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4F" w:rsidRPr="0060661C" w:rsidRDefault="00D6114F" w:rsidP="00D611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 xml:space="preserve">На основу члана 24. став 3. Закона о јавним предузећима  („Сл. гласник РС“, број: 15/16), члана 32. став 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>1. тачка</w:t>
      </w:r>
      <w:r w:rsidRPr="0060661C">
        <w:rPr>
          <w:rFonts w:ascii="Times New Roman" w:hAnsi="Times New Roman" w:cs="Times New Roman"/>
          <w:sz w:val="24"/>
          <w:szCs w:val="24"/>
        </w:rPr>
        <w:t xml:space="preserve"> 9. Закона о локалној самоуправи („Сл. гласн</w:t>
      </w:r>
      <w:r w:rsidR="00A31C03" w:rsidRPr="0060661C">
        <w:rPr>
          <w:rFonts w:ascii="Times New Roman" w:hAnsi="Times New Roman" w:cs="Times New Roman"/>
          <w:sz w:val="24"/>
          <w:szCs w:val="24"/>
        </w:rPr>
        <w:t>ик РС“, број:</w:t>
      </w:r>
      <w:r w:rsidR="00A31C03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C03" w:rsidRPr="0060661C">
        <w:rPr>
          <w:rFonts w:ascii="Times New Roman" w:hAnsi="Times New Roman" w:cs="Times New Roman"/>
          <w:sz w:val="24"/>
          <w:szCs w:val="24"/>
        </w:rPr>
        <w:t>129/07, 101/16-др.</w:t>
      </w:r>
      <w:r w:rsidR="00A31C03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C03" w:rsidRPr="0060661C">
        <w:rPr>
          <w:rFonts w:ascii="Times New Roman" w:hAnsi="Times New Roman" w:cs="Times New Roman"/>
          <w:sz w:val="24"/>
          <w:szCs w:val="24"/>
        </w:rPr>
        <w:t>закон, 83/14-др.</w:t>
      </w:r>
      <w:r w:rsidR="00A31C03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661C">
        <w:rPr>
          <w:rFonts w:ascii="Times New Roman" w:hAnsi="Times New Roman" w:cs="Times New Roman"/>
          <w:sz w:val="24"/>
          <w:szCs w:val="24"/>
        </w:rPr>
        <w:t xml:space="preserve">закон и 47/18), члана 41. Статута општине Љубовија („Сл. лист општине Љубовија“, број: 6/08 и 9/17), члана 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>47</w:t>
      </w:r>
      <w:r w:rsidRPr="0060661C">
        <w:rPr>
          <w:rFonts w:ascii="Times New Roman" w:hAnsi="Times New Roman" w:cs="Times New Roman"/>
          <w:sz w:val="24"/>
          <w:szCs w:val="24"/>
        </w:rPr>
        <w:t xml:space="preserve">. </w:t>
      </w:r>
      <w:r w:rsidR="00A31C03" w:rsidRPr="0060661C">
        <w:rPr>
          <w:rFonts w:ascii="Times New Roman" w:hAnsi="Times New Roman" w:cs="Times New Roman"/>
          <w:sz w:val="24"/>
          <w:szCs w:val="24"/>
        </w:rPr>
        <w:t xml:space="preserve">Одлуке о усклађивању пословања </w:t>
      </w:r>
      <w:r w:rsidRPr="0060661C">
        <w:rPr>
          <w:rFonts w:ascii="Times New Roman" w:hAnsi="Times New Roman" w:cs="Times New Roman"/>
          <w:sz w:val="24"/>
          <w:szCs w:val="24"/>
        </w:rPr>
        <w:t xml:space="preserve">Јавног 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комуналног предузећа </w:t>
      </w:r>
      <w:r w:rsidRPr="0060661C">
        <w:rPr>
          <w:rFonts w:ascii="Times New Roman" w:hAnsi="Times New Roman" w:cs="Times New Roman"/>
          <w:sz w:val="24"/>
          <w:szCs w:val="24"/>
        </w:rPr>
        <w:t>''Стандард'' Љубовија</w:t>
      </w:r>
      <w:r w:rsidRPr="0060661C">
        <w:rPr>
          <w:sz w:val="24"/>
          <w:szCs w:val="24"/>
        </w:rPr>
        <w:t xml:space="preserve"> </w:t>
      </w:r>
      <w:r w:rsidRPr="0060661C">
        <w:rPr>
          <w:rFonts w:ascii="Times New Roman" w:hAnsi="Times New Roman" w:cs="Times New Roman"/>
          <w:sz w:val="24"/>
          <w:szCs w:val="24"/>
        </w:rPr>
        <w:t xml:space="preserve">са Законом о јавним предузећима („Службени лист општине Љубовија број:15/16), члана 121. Пословника Скупштине општине Љубовија  („Сл. лист општине Љубовија“, број:6/08), Скупштина општине </w:t>
      </w:r>
      <w:r w:rsidR="00B15AD1" w:rsidRPr="0060661C">
        <w:rPr>
          <w:rFonts w:ascii="Times New Roman" w:hAnsi="Times New Roman" w:cs="Times New Roman"/>
          <w:sz w:val="24"/>
          <w:szCs w:val="24"/>
        </w:rPr>
        <w:t xml:space="preserve">Љубовија на седници одржаној  </w:t>
      </w:r>
      <w:r w:rsidRPr="0060661C">
        <w:rPr>
          <w:rFonts w:ascii="Times New Roman" w:hAnsi="Times New Roman" w:cs="Times New Roman"/>
          <w:sz w:val="24"/>
          <w:szCs w:val="24"/>
        </w:rPr>
        <w:t xml:space="preserve">дана 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886">
        <w:rPr>
          <w:rFonts w:ascii="Times New Roman" w:hAnsi="Times New Roman" w:cs="Times New Roman"/>
          <w:sz w:val="24"/>
          <w:szCs w:val="24"/>
          <w:lang w:val="en-US"/>
        </w:rPr>
        <w:t>30.12.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2018. </w:t>
      </w:r>
      <w:r w:rsidRPr="0060661C">
        <w:rPr>
          <w:rFonts w:ascii="Times New Roman" w:hAnsi="Times New Roman" w:cs="Times New Roman"/>
          <w:sz w:val="24"/>
          <w:szCs w:val="24"/>
        </w:rPr>
        <w:t>г</w:t>
      </w:r>
      <w:r w:rsidR="00A31C03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одине, </w:t>
      </w:r>
      <w:r w:rsidRPr="0060661C">
        <w:rPr>
          <w:rFonts w:ascii="Times New Roman" w:hAnsi="Times New Roman" w:cs="Times New Roman"/>
          <w:sz w:val="24"/>
          <w:szCs w:val="24"/>
        </w:rPr>
        <w:t>донела је :</w:t>
      </w:r>
    </w:p>
    <w:p w:rsidR="00D6114F" w:rsidRPr="0060661C" w:rsidRDefault="00D6114F" w:rsidP="00A31C0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 xml:space="preserve">Р </w:t>
      </w:r>
      <w:r w:rsidRPr="0060661C">
        <w:rPr>
          <w:rFonts w:ascii="Times New Roman" w:hAnsi="Times New Roman" w:cs="Times New Roman"/>
          <w:b/>
          <w:sz w:val="24"/>
          <w:szCs w:val="24"/>
        </w:rPr>
        <w:t>Е Ш Е Њ Е</w:t>
      </w:r>
    </w:p>
    <w:p w:rsidR="00D6114F" w:rsidRPr="0060661C" w:rsidRDefault="00D6114F" w:rsidP="00A31C0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61C">
        <w:rPr>
          <w:rFonts w:ascii="Times New Roman" w:hAnsi="Times New Roman" w:cs="Times New Roman"/>
          <w:b/>
          <w:sz w:val="24"/>
          <w:szCs w:val="24"/>
        </w:rPr>
        <w:t>О ИМЕНОВАЊУ ДИРЕКТОРА</w:t>
      </w:r>
    </w:p>
    <w:p w:rsidR="00D6114F" w:rsidRPr="0060661C" w:rsidRDefault="00D6114F" w:rsidP="00A31C0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61C">
        <w:rPr>
          <w:rFonts w:ascii="Times New Roman" w:hAnsi="Times New Roman" w:cs="Times New Roman"/>
          <w:b/>
          <w:sz w:val="24"/>
          <w:szCs w:val="24"/>
        </w:rPr>
        <w:t>ЈАВНОГ КОМУНАЛНОГ ПРЕДУЗЕЋА „СТАНДАРД“ ЉУБОВИЈА</w:t>
      </w:r>
    </w:p>
    <w:p w:rsidR="00D6114F" w:rsidRPr="0060661C" w:rsidRDefault="00D6114F" w:rsidP="00D611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14F" w:rsidRPr="0060661C" w:rsidRDefault="00D6114F" w:rsidP="00D611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>Именује се Небојша Ђокић</w:t>
      </w:r>
      <w:r w:rsidR="00420514" w:rsidRPr="0060661C">
        <w:rPr>
          <w:rFonts w:ascii="Times New Roman" w:hAnsi="Times New Roman" w:cs="Times New Roman"/>
          <w:sz w:val="24"/>
          <w:szCs w:val="24"/>
        </w:rPr>
        <w:t>, дипломирани  инжењер грађевине</w:t>
      </w:r>
      <w:r w:rsidRPr="0060661C">
        <w:rPr>
          <w:rFonts w:ascii="Times New Roman" w:hAnsi="Times New Roman" w:cs="Times New Roman"/>
          <w:sz w:val="24"/>
          <w:szCs w:val="24"/>
        </w:rPr>
        <w:t xml:space="preserve"> из Љубовије, за директора Јавног  комуналног предузећа „Стандард“ Љубовија, на период од четири године, а на основу спроведеног јавног конкурса;</w:t>
      </w:r>
    </w:p>
    <w:p w:rsidR="00D6114F" w:rsidRPr="0060661C" w:rsidRDefault="00D6114F" w:rsidP="00D611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>Решење  о именовању Небојше Ђокића за директора Јавног комуналног предузећа “ Стандард“ Љубовија ступа на снагу даном доношења.</w:t>
      </w:r>
    </w:p>
    <w:p w:rsidR="00D6114F" w:rsidRPr="0060661C" w:rsidRDefault="00D6114F" w:rsidP="00D611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>Именовани је дужан ступити на дужност у року утврђеном Законом о јав</w:t>
      </w:r>
      <w:r w:rsidR="00B15AD1" w:rsidRPr="0060661C">
        <w:rPr>
          <w:rFonts w:ascii="Times New Roman" w:hAnsi="Times New Roman" w:cs="Times New Roman"/>
          <w:sz w:val="24"/>
          <w:szCs w:val="24"/>
        </w:rPr>
        <w:t>ним предузећима</w:t>
      </w:r>
      <w:r w:rsidR="00B15AD1" w:rsidRPr="006066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114F" w:rsidRPr="0060661C" w:rsidRDefault="00D6114F" w:rsidP="00D611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  <w:lang w:val="en-US"/>
        </w:rPr>
        <w:t>Ступањем на снагу Решења о именовању директора Ј</w:t>
      </w:r>
      <w:r w:rsidRPr="0060661C">
        <w:rPr>
          <w:rFonts w:ascii="Times New Roman" w:hAnsi="Times New Roman" w:cs="Times New Roman"/>
          <w:sz w:val="24"/>
          <w:szCs w:val="24"/>
        </w:rPr>
        <w:t>авног комуналног предузећа “Стандард“ Љубовија, престаје мандат в.д. директ</w:t>
      </w:r>
      <w:r w:rsidR="00B15AD1" w:rsidRPr="0060661C">
        <w:rPr>
          <w:rFonts w:ascii="Times New Roman" w:hAnsi="Times New Roman" w:cs="Times New Roman"/>
          <w:sz w:val="24"/>
          <w:szCs w:val="24"/>
        </w:rPr>
        <w:t xml:space="preserve">ора јавног комуналног предузећа </w:t>
      </w:r>
      <w:r w:rsidRPr="0060661C">
        <w:rPr>
          <w:rFonts w:ascii="Times New Roman" w:hAnsi="Times New Roman" w:cs="Times New Roman"/>
          <w:sz w:val="24"/>
          <w:szCs w:val="24"/>
        </w:rPr>
        <w:t>„Стандард“</w:t>
      </w:r>
      <w:r w:rsidR="00B15AD1" w:rsidRPr="0060661C">
        <w:rPr>
          <w:rFonts w:ascii="Times New Roman" w:hAnsi="Times New Roman" w:cs="Times New Roman"/>
          <w:sz w:val="24"/>
          <w:szCs w:val="24"/>
        </w:rPr>
        <w:t xml:space="preserve"> </w:t>
      </w:r>
      <w:r w:rsidRPr="0060661C">
        <w:rPr>
          <w:rFonts w:ascii="Times New Roman" w:hAnsi="Times New Roman" w:cs="Times New Roman"/>
          <w:sz w:val="24"/>
          <w:szCs w:val="24"/>
        </w:rPr>
        <w:t>Љубовија именованог Решењем Скупшт</w:t>
      </w:r>
      <w:r w:rsidR="00420514" w:rsidRPr="0060661C">
        <w:rPr>
          <w:rFonts w:ascii="Times New Roman" w:hAnsi="Times New Roman" w:cs="Times New Roman"/>
          <w:sz w:val="24"/>
          <w:szCs w:val="24"/>
        </w:rPr>
        <w:t>ине општине Љубовија број:06-21</w:t>
      </w:r>
      <w:r w:rsidRPr="0060661C">
        <w:rPr>
          <w:rFonts w:ascii="Times New Roman" w:hAnsi="Times New Roman" w:cs="Times New Roman"/>
          <w:sz w:val="24"/>
          <w:szCs w:val="24"/>
        </w:rPr>
        <w:t>/1</w:t>
      </w:r>
      <w:r w:rsidR="00420514" w:rsidRPr="0060661C">
        <w:rPr>
          <w:rFonts w:ascii="Times New Roman" w:hAnsi="Times New Roman" w:cs="Times New Roman"/>
          <w:sz w:val="24"/>
          <w:szCs w:val="24"/>
        </w:rPr>
        <w:t>8</w:t>
      </w:r>
      <w:r w:rsidRPr="0060661C">
        <w:rPr>
          <w:rFonts w:ascii="Times New Roman" w:hAnsi="Times New Roman" w:cs="Times New Roman"/>
          <w:sz w:val="24"/>
          <w:szCs w:val="24"/>
        </w:rPr>
        <w:t xml:space="preserve">-03 од </w:t>
      </w:r>
      <w:r w:rsidR="00420514" w:rsidRPr="0060661C">
        <w:rPr>
          <w:rFonts w:ascii="Times New Roman" w:hAnsi="Times New Roman" w:cs="Times New Roman"/>
          <w:sz w:val="24"/>
          <w:szCs w:val="24"/>
        </w:rPr>
        <w:t>02.02</w:t>
      </w:r>
      <w:r w:rsidRPr="0060661C">
        <w:rPr>
          <w:rFonts w:ascii="Times New Roman" w:hAnsi="Times New Roman" w:cs="Times New Roman"/>
          <w:sz w:val="24"/>
          <w:szCs w:val="24"/>
        </w:rPr>
        <w:t>.2018. год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>ине.</w:t>
      </w:r>
    </w:p>
    <w:p w:rsidR="00D6114F" w:rsidRPr="0060661C" w:rsidRDefault="00D6114F" w:rsidP="00D611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>Ово решење је коначно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114F" w:rsidRPr="0060661C" w:rsidRDefault="00D6114F" w:rsidP="00D611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>Решење објавити у „Сл. гласнику Републике Србије“,  „Сл.  листу општине Љубовија“ и  на интернет страници општине Љубовија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114F" w:rsidRPr="0060661C" w:rsidRDefault="00D6114F" w:rsidP="00D611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>Решење доставити: Небојши Ђокићу, архиви, Јавном комуналном предузећу  „Стандард “ Љубовија, и Општинском већу општине Љубовија.</w:t>
      </w:r>
    </w:p>
    <w:p w:rsidR="00D6114F" w:rsidRPr="0060661C" w:rsidRDefault="00D6114F" w:rsidP="00D6114F">
      <w:pPr>
        <w:pStyle w:val="NoSpacing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14F" w:rsidRPr="0060661C" w:rsidRDefault="00D6114F" w:rsidP="00D6114F">
      <w:pPr>
        <w:pStyle w:val="NoSpacing"/>
        <w:ind w:left="10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61C">
        <w:rPr>
          <w:rFonts w:ascii="Times New Roman" w:hAnsi="Times New Roman" w:cs="Times New Roman"/>
          <w:b/>
          <w:sz w:val="24"/>
          <w:szCs w:val="24"/>
        </w:rPr>
        <w:t>О б р а з л о ж е њ е</w:t>
      </w:r>
    </w:p>
    <w:p w:rsidR="00D6114F" w:rsidRPr="0060661C" w:rsidRDefault="00D6114F" w:rsidP="00D6114F">
      <w:pPr>
        <w:pStyle w:val="NoSpacing"/>
        <w:ind w:left="10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14F" w:rsidRPr="0060661C" w:rsidRDefault="00D6114F" w:rsidP="00D611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ab/>
        <w:t>Одредбама члана 24. став 3. Закона о јавним предузећима, члана 32</w:t>
      </w:r>
      <w:r w:rsidR="0051166A" w:rsidRPr="0060661C">
        <w:rPr>
          <w:rFonts w:ascii="Times New Roman" w:hAnsi="Times New Roman" w:cs="Times New Roman"/>
          <w:sz w:val="24"/>
          <w:szCs w:val="24"/>
        </w:rPr>
        <w:t>. Закона о локалној самоуправи</w:t>
      </w:r>
      <w:r w:rsidR="0051166A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0661C">
        <w:rPr>
          <w:rFonts w:ascii="Times New Roman" w:hAnsi="Times New Roman" w:cs="Times New Roman"/>
          <w:sz w:val="24"/>
          <w:szCs w:val="24"/>
        </w:rPr>
        <w:t xml:space="preserve">члана 41. Статута општине Љубовија и члана 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>47</w:t>
      </w:r>
      <w:r w:rsidRPr="0060661C">
        <w:rPr>
          <w:rFonts w:ascii="Times New Roman" w:hAnsi="Times New Roman" w:cs="Times New Roman"/>
          <w:sz w:val="24"/>
          <w:szCs w:val="24"/>
        </w:rPr>
        <w:t>. Одлуке о усклађивању пословања Јавног</w:t>
      </w:r>
      <w:r w:rsidR="00B15AD1" w:rsidRPr="0060661C">
        <w:rPr>
          <w:rFonts w:ascii="Times New Roman" w:hAnsi="Times New Roman" w:cs="Times New Roman"/>
          <w:sz w:val="24"/>
          <w:szCs w:val="24"/>
        </w:rPr>
        <w:t xml:space="preserve"> </w:t>
      </w:r>
      <w:r w:rsidRPr="0060661C">
        <w:rPr>
          <w:rFonts w:ascii="Times New Roman" w:hAnsi="Times New Roman" w:cs="Times New Roman"/>
          <w:sz w:val="24"/>
          <w:szCs w:val="24"/>
        </w:rPr>
        <w:t>комунално</w:t>
      </w:r>
      <w:r w:rsidR="0051166A" w:rsidRPr="0060661C">
        <w:rPr>
          <w:rFonts w:ascii="Times New Roman" w:hAnsi="Times New Roman" w:cs="Times New Roman"/>
          <w:sz w:val="24"/>
          <w:szCs w:val="24"/>
        </w:rPr>
        <w:t>г</w:t>
      </w:r>
      <w:r w:rsidR="0051166A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66A" w:rsidRPr="0060661C">
        <w:rPr>
          <w:rFonts w:ascii="Times New Roman" w:hAnsi="Times New Roman" w:cs="Times New Roman"/>
          <w:sz w:val="24"/>
          <w:szCs w:val="24"/>
        </w:rPr>
        <w:t>предузећа</w:t>
      </w:r>
      <w:r w:rsidR="0051166A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5AD1" w:rsidRPr="0060661C">
        <w:rPr>
          <w:rFonts w:ascii="Times New Roman" w:hAnsi="Times New Roman" w:cs="Times New Roman"/>
          <w:sz w:val="24"/>
          <w:szCs w:val="24"/>
        </w:rPr>
        <w:t>„Стандард“</w:t>
      </w:r>
      <w:r w:rsidR="0051166A" w:rsidRPr="0060661C">
        <w:rPr>
          <w:sz w:val="24"/>
          <w:szCs w:val="24"/>
          <w:lang w:val="en-US"/>
        </w:rPr>
        <w:t xml:space="preserve"> </w:t>
      </w:r>
      <w:r w:rsidR="00B15AD1" w:rsidRPr="0060661C">
        <w:rPr>
          <w:rFonts w:ascii="Times New Roman" w:hAnsi="Times New Roman" w:cs="Times New Roman"/>
          <w:sz w:val="24"/>
          <w:szCs w:val="24"/>
        </w:rPr>
        <w:t>Љубовија</w:t>
      </w:r>
      <w:r w:rsidR="00B15AD1" w:rsidRPr="0060661C">
        <w:rPr>
          <w:sz w:val="24"/>
          <w:szCs w:val="24"/>
        </w:rPr>
        <w:t xml:space="preserve"> </w:t>
      </w:r>
      <w:r w:rsidRPr="0060661C">
        <w:rPr>
          <w:rFonts w:ascii="Times New Roman" w:hAnsi="Times New Roman" w:cs="Times New Roman"/>
          <w:sz w:val="24"/>
          <w:szCs w:val="24"/>
        </w:rPr>
        <w:t>са Законом о јавним предузећим</w:t>
      </w:r>
      <w:r w:rsidR="00B15AD1" w:rsidRPr="0060661C">
        <w:rPr>
          <w:rFonts w:ascii="Times New Roman" w:hAnsi="Times New Roman" w:cs="Times New Roman"/>
          <w:sz w:val="24"/>
          <w:szCs w:val="24"/>
        </w:rPr>
        <w:t>а, предвиђено је да директора  Ј</w:t>
      </w:r>
      <w:r w:rsidRPr="0060661C">
        <w:rPr>
          <w:rFonts w:ascii="Times New Roman" w:hAnsi="Times New Roman" w:cs="Times New Roman"/>
          <w:sz w:val="24"/>
          <w:szCs w:val="24"/>
        </w:rPr>
        <w:t>авног предузећа чији је оснивач локална самоуправа  именује Скупштина општине на основу спроведеног конкурса.</w:t>
      </w:r>
    </w:p>
    <w:p w:rsidR="00D6114F" w:rsidRPr="0060661C" w:rsidRDefault="00D6114F" w:rsidP="00D611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ab/>
        <w:t>Скупштина општине Љубовија је донела Одлуку о спровођењу конкурса за избор директора Јавног</w:t>
      </w:r>
      <w:r w:rsidR="00B15AD1" w:rsidRPr="0060661C">
        <w:rPr>
          <w:rFonts w:ascii="Times New Roman" w:hAnsi="Times New Roman" w:cs="Times New Roman"/>
          <w:sz w:val="24"/>
          <w:szCs w:val="24"/>
        </w:rPr>
        <w:t xml:space="preserve"> комуналног предузећа</w:t>
      </w:r>
      <w:r w:rsidR="00A45C2F" w:rsidRPr="0060661C">
        <w:rPr>
          <w:rFonts w:ascii="Times New Roman" w:hAnsi="Times New Roman" w:cs="Times New Roman"/>
          <w:sz w:val="24"/>
          <w:szCs w:val="24"/>
        </w:rPr>
        <w:t xml:space="preserve"> „Стандард</w:t>
      </w:r>
      <w:r w:rsidR="0051166A" w:rsidRPr="0060661C">
        <w:rPr>
          <w:rFonts w:ascii="Times New Roman" w:hAnsi="Times New Roman" w:cs="Times New Roman"/>
          <w:sz w:val="24"/>
          <w:szCs w:val="24"/>
        </w:rPr>
        <w:t>“</w:t>
      </w:r>
      <w:r w:rsidR="0060661C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3343" w:rsidRPr="0060661C">
        <w:rPr>
          <w:rFonts w:ascii="Times New Roman" w:hAnsi="Times New Roman" w:cs="Times New Roman"/>
          <w:sz w:val="24"/>
          <w:szCs w:val="24"/>
        </w:rPr>
        <w:t>Љубовија,</w:t>
      </w:r>
      <w:r w:rsidR="0051166A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5AD1" w:rsidRPr="0060661C">
        <w:rPr>
          <w:rFonts w:ascii="Times New Roman" w:hAnsi="Times New Roman" w:cs="Times New Roman"/>
          <w:sz w:val="24"/>
          <w:szCs w:val="24"/>
        </w:rPr>
        <w:t>број</w:t>
      </w:r>
      <w:r w:rsidR="00A45C2F" w:rsidRPr="0060661C">
        <w:rPr>
          <w:rFonts w:ascii="Times New Roman" w:hAnsi="Times New Roman" w:cs="Times New Roman"/>
          <w:sz w:val="24"/>
          <w:szCs w:val="24"/>
        </w:rPr>
        <w:t>:</w:t>
      </w:r>
      <w:r w:rsidR="00B15AD1" w:rsidRPr="0060661C">
        <w:rPr>
          <w:rFonts w:ascii="Times New Roman" w:hAnsi="Times New Roman" w:cs="Times New Roman"/>
          <w:sz w:val="24"/>
          <w:szCs w:val="24"/>
        </w:rPr>
        <w:t xml:space="preserve"> 06-374</w:t>
      </w:r>
      <w:r w:rsidR="00A45C2F" w:rsidRPr="0060661C">
        <w:rPr>
          <w:rFonts w:ascii="Times New Roman" w:hAnsi="Times New Roman" w:cs="Times New Roman"/>
          <w:sz w:val="24"/>
          <w:szCs w:val="24"/>
        </w:rPr>
        <w:t>/18-03 од 09.10</w:t>
      </w:r>
      <w:r w:rsidRPr="0060661C">
        <w:rPr>
          <w:rFonts w:ascii="Times New Roman" w:hAnsi="Times New Roman" w:cs="Times New Roman"/>
          <w:sz w:val="24"/>
          <w:szCs w:val="24"/>
        </w:rPr>
        <w:t>.2018. године. Текст огласа о јавном конкурсу  објављен је у складу са Законом о јавним предузећима.</w:t>
      </w:r>
    </w:p>
    <w:p w:rsidR="00D6114F" w:rsidRPr="0060661C" w:rsidRDefault="00D6114F" w:rsidP="00D611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ab/>
        <w:t>Јавни конкурс је био отво</w:t>
      </w:r>
      <w:r w:rsidR="0060661C" w:rsidRPr="0060661C">
        <w:rPr>
          <w:rFonts w:ascii="Times New Roman" w:hAnsi="Times New Roman" w:cs="Times New Roman"/>
          <w:sz w:val="24"/>
          <w:szCs w:val="24"/>
        </w:rPr>
        <w:t>рен 30 дана од дана објављивања</w:t>
      </w:r>
      <w:r w:rsidR="0060661C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661C">
        <w:rPr>
          <w:rFonts w:ascii="Times New Roman" w:hAnsi="Times New Roman" w:cs="Times New Roman"/>
          <w:sz w:val="24"/>
          <w:szCs w:val="24"/>
        </w:rPr>
        <w:t>у „Службеном гласнику Републике Србије “.</w:t>
      </w:r>
    </w:p>
    <w:p w:rsidR="00D6114F" w:rsidRPr="0060661C" w:rsidRDefault="00D6114F" w:rsidP="00D611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ab/>
        <w:t>Огласом о јавном конкурсу, између осталог, утврђени су услови за избор директора и докази који се достављају уз пријаву, као и то</w:t>
      </w:r>
      <w:r w:rsidR="0051166A" w:rsidRPr="0060661C">
        <w:rPr>
          <w:rFonts w:ascii="Times New Roman" w:hAnsi="Times New Roman" w:cs="Times New Roman"/>
          <w:sz w:val="24"/>
          <w:szCs w:val="24"/>
        </w:rPr>
        <w:t xml:space="preserve"> да ће се стручна оспособљеност</w:t>
      </w:r>
      <w:r w:rsidRPr="0060661C">
        <w:rPr>
          <w:rFonts w:ascii="Times New Roman" w:hAnsi="Times New Roman" w:cs="Times New Roman"/>
          <w:sz w:val="24"/>
          <w:szCs w:val="24"/>
        </w:rPr>
        <w:t xml:space="preserve">, знања и вештине кандидата оцењивати  у изборном поступку  увидом у доказе, писаном и усменом провером са кандидатима који испуњавају услове </w:t>
      </w:r>
      <w:r w:rsidRPr="0060661C">
        <w:rPr>
          <w:rFonts w:ascii="Times New Roman" w:hAnsi="Times New Roman" w:cs="Times New Roman"/>
          <w:sz w:val="24"/>
          <w:szCs w:val="24"/>
        </w:rPr>
        <w:lastRenderedPageBreak/>
        <w:t>утврђене конкурсом у складу са одредбама Закона</w:t>
      </w:r>
      <w:r w:rsidR="0060661C" w:rsidRPr="0060661C">
        <w:rPr>
          <w:rFonts w:ascii="Times New Roman" w:hAnsi="Times New Roman" w:cs="Times New Roman"/>
          <w:sz w:val="24"/>
          <w:szCs w:val="24"/>
        </w:rPr>
        <w:t xml:space="preserve"> о јавним предузећима и  Уредб</w:t>
      </w:r>
      <w:r w:rsidR="0060661C" w:rsidRPr="0060661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0661C">
        <w:rPr>
          <w:rFonts w:ascii="Times New Roman" w:hAnsi="Times New Roman" w:cs="Times New Roman"/>
          <w:sz w:val="24"/>
          <w:szCs w:val="24"/>
        </w:rPr>
        <w:t xml:space="preserve"> о мерилима  за именовање директора јавних предузећа. </w:t>
      </w:r>
    </w:p>
    <w:p w:rsidR="00D6114F" w:rsidRPr="0060661C" w:rsidRDefault="0051166A" w:rsidP="00D6114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>Комисија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114F" w:rsidRPr="0060661C">
        <w:rPr>
          <w:rFonts w:ascii="Times New Roman" w:hAnsi="Times New Roman" w:cs="Times New Roman"/>
          <w:sz w:val="24"/>
          <w:szCs w:val="24"/>
        </w:rPr>
        <w:t>за именовање директора Јавних предузећа општине Љубови</w:t>
      </w:r>
      <w:r w:rsidR="00BA3343" w:rsidRPr="0060661C">
        <w:rPr>
          <w:rFonts w:ascii="Times New Roman" w:hAnsi="Times New Roman" w:cs="Times New Roman"/>
          <w:sz w:val="24"/>
          <w:szCs w:val="24"/>
        </w:rPr>
        <w:t xml:space="preserve">ја на седници одржаној дана 22.11.2018. године утврдила је да </w:t>
      </w:r>
      <w:r w:rsidR="00BA3343" w:rsidRPr="0060661C">
        <w:rPr>
          <w:rFonts w:ascii="Times New Roman" w:hAnsi="Times New Roman" w:cs="Times New Roman"/>
          <w:sz w:val="24"/>
          <w:szCs w:val="24"/>
          <w:lang w:val="en-US"/>
        </w:rPr>
        <w:t>je</w:t>
      </w:r>
      <w:r w:rsidR="00BA3343" w:rsidRPr="0060661C">
        <w:rPr>
          <w:rFonts w:ascii="Times New Roman" w:hAnsi="Times New Roman" w:cs="Times New Roman"/>
          <w:sz w:val="24"/>
          <w:szCs w:val="24"/>
        </w:rPr>
        <w:t xml:space="preserve"> на јавни конкурс поднет</w:t>
      </w:r>
      <w:r w:rsidR="00BA3343" w:rsidRPr="006066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A3343" w:rsidRPr="0060661C">
        <w:rPr>
          <w:rFonts w:ascii="Times New Roman" w:hAnsi="Times New Roman" w:cs="Times New Roman"/>
          <w:sz w:val="24"/>
          <w:szCs w:val="24"/>
        </w:rPr>
        <w:t xml:space="preserve">  </w:t>
      </w:r>
      <w:r w:rsidR="00BA3343" w:rsidRPr="0060661C">
        <w:rPr>
          <w:rFonts w:ascii="Times New Roman" w:hAnsi="Times New Roman" w:cs="Times New Roman"/>
          <w:sz w:val="24"/>
          <w:szCs w:val="24"/>
          <w:lang w:val="en-US"/>
        </w:rPr>
        <w:t>je</w:t>
      </w:r>
      <w:r w:rsidR="00BA3343" w:rsidRPr="0060661C">
        <w:rPr>
          <w:rFonts w:ascii="Times New Roman" w:hAnsi="Times New Roman" w:cs="Times New Roman"/>
          <w:sz w:val="24"/>
          <w:szCs w:val="24"/>
        </w:rPr>
        <w:t>дна пријав</w:t>
      </w:r>
      <w:r w:rsidR="00BA3343" w:rsidRPr="006066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A3343" w:rsidRPr="0060661C">
        <w:rPr>
          <w:rFonts w:ascii="Times New Roman" w:hAnsi="Times New Roman" w:cs="Times New Roman"/>
          <w:sz w:val="24"/>
          <w:szCs w:val="24"/>
        </w:rPr>
        <w:t xml:space="preserve"> и достављен</w:t>
      </w:r>
      <w:r w:rsidR="00BA3343" w:rsidRPr="006066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A3343" w:rsidRPr="0060661C">
        <w:rPr>
          <w:rFonts w:ascii="Times New Roman" w:hAnsi="Times New Roman" w:cs="Times New Roman"/>
          <w:sz w:val="24"/>
          <w:szCs w:val="24"/>
        </w:rPr>
        <w:t xml:space="preserve"> у року</w:t>
      </w:r>
      <w:r w:rsidR="00420514" w:rsidRPr="0060661C">
        <w:rPr>
          <w:rFonts w:ascii="Times New Roman" w:hAnsi="Times New Roman" w:cs="Times New Roman"/>
          <w:sz w:val="24"/>
          <w:szCs w:val="24"/>
        </w:rPr>
        <w:t xml:space="preserve"> и то Небојш</w:t>
      </w:r>
      <w:r w:rsidR="00DC24B8" w:rsidRPr="0060661C">
        <w:rPr>
          <w:rFonts w:ascii="Times New Roman" w:hAnsi="Times New Roman" w:cs="Times New Roman"/>
          <w:sz w:val="24"/>
          <w:szCs w:val="24"/>
        </w:rPr>
        <w:t>е Ђокића из Љубовије</w:t>
      </w:r>
      <w:r w:rsidR="00BA3343" w:rsidRPr="0060661C">
        <w:rPr>
          <w:rFonts w:ascii="Times New Roman" w:hAnsi="Times New Roman" w:cs="Times New Roman"/>
          <w:sz w:val="24"/>
          <w:szCs w:val="24"/>
        </w:rPr>
        <w:t xml:space="preserve">, да су уз пријаву </w:t>
      </w:r>
      <w:r w:rsidR="00D6114F" w:rsidRPr="0060661C">
        <w:rPr>
          <w:rFonts w:ascii="Times New Roman" w:hAnsi="Times New Roman" w:cs="Times New Roman"/>
          <w:sz w:val="24"/>
          <w:szCs w:val="24"/>
        </w:rPr>
        <w:t xml:space="preserve"> достављени сви докази који су у конкурсу тражени. Комисија је на истој седни</w:t>
      </w:r>
      <w:r w:rsidR="00273F68" w:rsidRPr="0060661C">
        <w:rPr>
          <w:rFonts w:ascii="Times New Roman" w:hAnsi="Times New Roman" w:cs="Times New Roman"/>
          <w:sz w:val="24"/>
          <w:szCs w:val="24"/>
        </w:rPr>
        <w:t>ци  кандидату Небојши Ђокићу</w:t>
      </w:r>
      <w:r w:rsidR="00D6114F" w:rsidRPr="0060661C">
        <w:rPr>
          <w:rFonts w:ascii="Times New Roman" w:hAnsi="Times New Roman" w:cs="Times New Roman"/>
          <w:sz w:val="24"/>
          <w:szCs w:val="24"/>
        </w:rPr>
        <w:t xml:space="preserve"> упутила позив о отпочињању  поступка избора директора у смислу члана 4</w:t>
      </w:r>
      <w:r w:rsidR="000C4488" w:rsidRPr="0060661C">
        <w:rPr>
          <w:rFonts w:ascii="Times New Roman" w:hAnsi="Times New Roman" w:cs="Times New Roman"/>
          <w:sz w:val="24"/>
          <w:szCs w:val="24"/>
        </w:rPr>
        <w:t>0.</w:t>
      </w:r>
      <w:r w:rsidR="000C4488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488" w:rsidRPr="0060661C">
        <w:rPr>
          <w:rFonts w:ascii="Times New Roman" w:hAnsi="Times New Roman" w:cs="Times New Roman"/>
          <w:sz w:val="24"/>
          <w:szCs w:val="24"/>
        </w:rPr>
        <w:t>став</w:t>
      </w:r>
      <w:r w:rsidR="000C4488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24B8" w:rsidRPr="0060661C">
        <w:rPr>
          <w:rFonts w:ascii="Times New Roman" w:hAnsi="Times New Roman" w:cs="Times New Roman"/>
          <w:sz w:val="24"/>
          <w:szCs w:val="24"/>
        </w:rPr>
        <w:t>5. Закона о јавним преду</w:t>
      </w:r>
      <w:r w:rsidR="00D6114F" w:rsidRPr="0060661C">
        <w:rPr>
          <w:rFonts w:ascii="Times New Roman" w:hAnsi="Times New Roman" w:cs="Times New Roman"/>
          <w:sz w:val="24"/>
          <w:szCs w:val="24"/>
        </w:rPr>
        <w:t>зећима. Након спроведене провере стручне оспособљености</w:t>
      </w:r>
      <w:r w:rsidR="00D6114F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F68" w:rsidRPr="0060661C">
        <w:rPr>
          <w:rFonts w:ascii="Times New Roman" w:hAnsi="Times New Roman" w:cs="Times New Roman"/>
          <w:sz w:val="24"/>
          <w:szCs w:val="24"/>
        </w:rPr>
        <w:t>кандидата</w:t>
      </w:r>
      <w:r w:rsidR="00DC24B8" w:rsidRPr="0060661C">
        <w:rPr>
          <w:rFonts w:ascii="Times New Roman" w:hAnsi="Times New Roman" w:cs="Times New Roman"/>
          <w:sz w:val="24"/>
          <w:szCs w:val="24"/>
        </w:rPr>
        <w:t xml:space="preserve"> </w:t>
      </w:r>
      <w:r w:rsidR="00D6114F" w:rsidRPr="0060661C">
        <w:rPr>
          <w:rFonts w:ascii="Times New Roman" w:hAnsi="Times New Roman" w:cs="Times New Roman"/>
          <w:sz w:val="24"/>
          <w:szCs w:val="24"/>
        </w:rPr>
        <w:t xml:space="preserve">Комисија за именовање директора јавних предузећа општине Љубовија, сходно Уредби о мерилима за именовање директора јавних предузећа, саставила је </w:t>
      </w:r>
      <w:r w:rsidR="00D6114F" w:rsidRPr="0060661C">
        <w:rPr>
          <w:rFonts w:ascii="Times New Roman" w:hAnsi="Times New Roman" w:cs="Times New Roman"/>
          <w:sz w:val="24"/>
          <w:szCs w:val="24"/>
          <w:lang w:val="en-US"/>
        </w:rPr>
        <w:t>Р</w:t>
      </w:r>
      <w:r w:rsidR="00D6114F" w:rsidRPr="0060661C">
        <w:rPr>
          <w:rFonts w:ascii="Times New Roman" w:hAnsi="Times New Roman" w:cs="Times New Roman"/>
          <w:sz w:val="24"/>
          <w:szCs w:val="24"/>
        </w:rPr>
        <w:t>анг листу у коју је уврштен кандидат са резултатима испуњености мерила за избор директора Јавног</w:t>
      </w:r>
      <w:r w:rsidR="00DC24B8" w:rsidRPr="0060661C">
        <w:rPr>
          <w:rFonts w:ascii="Times New Roman" w:hAnsi="Times New Roman" w:cs="Times New Roman"/>
          <w:sz w:val="24"/>
          <w:szCs w:val="24"/>
        </w:rPr>
        <w:t xml:space="preserve"> </w:t>
      </w:r>
      <w:r w:rsidR="00420514" w:rsidRPr="0060661C">
        <w:rPr>
          <w:rFonts w:ascii="Times New Roman" w:hAnsi="Times New Roman" w:cs="Times New Roman"/>
          <w:sz w:val="24"/>
          <w:szCs w:val="24"/>
        </w:rPr>
        <w:t>комуналног</w:t>
      </w:r>
      <w:r w:rsidR="00D6114F" w:rsidRPr="0060661C">
        <w:rPr>
          <w:rFonts w:ascii="Times New Roman" w:hAnsi="Times New Roman" w:cs="Times New Roman"/>
          <w:sz w:val="24"/>
          <w:szCs w:val="24"/>
        </w:rPr>
        <w:t xml:space="preserve"> п</w:t>
      </w:r>
      <w:r w:rsidRPr="0060661C">
        <w:rPr>
          <w:rFonts w:ascii="Times New Roman" w:hAnsi="Times New Roman" w:cs="Times New Roman"/>
          <w:sz w:val="24"/>
          <w:szCs w:val="24"/>
        </w:rPr>
        <w:t>редузећа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514" w:rsidRPr="0060661C">
        <w:rPr>
          <w:rFonts w:ascii="Times New Roman" w:hAnsi="Times New Roman" w:cs="Times New Roman"/>
          <w:sz w:val="24"/>
          <w:szCs w:val="24"/>
        </w:rPr>
        <w:t>„Стандард</w:t>
      </w:r>
      <w:r w:rsidR="00D6114F" w:rsidRPr="0060661C">
        <w:rPr>
          <w:rFonts w:ascii="Times New Roman" w:hAnsi="Times New Roman" w:cs="Times New Roman"/>
          <w:sz w:val="24"/>
          <w:szCs w:val="24"/>
        </w:rPr>
        <w:t>“ Љубовија.</w:t>
      </w:r>
    </w:p>
    <w:p w:rsidR="00D6114F" w:rsidRPr="0060661C" w:rsidRDefault="00BA3343" w:rsidP="00D611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ab/>
        <w:t>Записник</w:t>
      </w:r>
      <w:r w:rsidR="00D6114F" w:rsidRPr="0060661C">
        <w:rPr>
          <w:rFonts w:ascii="Times New Roman" w:hAnsi="Times New Roman" w:cs="Times New Roman"/>
          <w:sz w:val="24"/>
          <w:szCs w:val="24"/>
        </w:rPr>
        <w:t xml:space="preserve"> о спроведеном  изборном поступку  и утврђену  Ранг листу број:</w:t>
      </w:r>
      <w:r w:rsidR="00273F68" w:rsidRPr="0060661C">
        <w:rPr>
          <w:rFonts w:ascii="Times New Roman" w:hAnsi="Times New Roman" w:cs="Times New Roman"/>
          <w:sz w:val="24"/>
          <w:szCs w:val="24"/>
          <w:lang w:val="en-US"/>
        </w:rPr>
        <w:t>06-</w:t>
      </w:r>
      <w:r w:rsidR="00273F68" w:rsidRPr="0060661C">
        <w:rPr>
          <w:rFonts w:ascii="Times New Roman" w:hAnsi="Times New Roman" w:cs="Times New Roman"/>
          <w:sz w:val="24"/>
          <w:szCs w:val="24"/>
        </w:rPr>
        <w:t>375</w:t>
      </w:r>
      <w:r w:rsidR="00D6114F" w:rsidRPr="0060661C">
        <w:rPr>
          <w:rFonts w:ascii="Times New Roman" w:hAnsi="Times New Roman" w:cs="Times New Roman"/>
          <w:sz w:val="24"/>
          <w:szCs w:val="24"/>
          <w:lang w:val="en-US"/>
        </w:rPr>
        <w:t>/18-03</w:t>
      </w:r>
      <w:r w:rsidR="00D6114F" w:rsidRPr="0060661C">
        <w:rPr>
          <w:rFonts w:ascii="Times New Roman" w:hAnsi="Times New Roman" w:cs="Times New Roman"/>
          <w:sz w:val="24"/>
          <w:szCs w:val="24"/>
        </w:rPr>
        <w:t xml:space="preserve"> од </w:t>
      </w:r>
      <w:r w:rsidR="00273F68" w:rsidRPr="0060661C">
        <w:rPr>
          <w:rFonts w:ascii="Times New Roman" w:hAnsi="Times New Roman" w:cs="Times New Roman"/>
          <w:sz w:val="24"/>
          <w:szCs w:val="24"/>
        </w:rPr>
        <w:t>3</w:t>
      </w:r>
      <w:r w:rsidR="00273F68" w:rsidRPr="006066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73F68" w:rsidRPr="0060661C">
        <w:rPr>
          <w:rFonts w:ascii="Times New Roman" w:hAnsi="Times New Roman" w:cs="Times New Roman"/>
          <w:sz w:val="24"/>
          <w:szCs w:val="24"/>
        </w:rPr>
        <w:t>12</w:t>
      </w:r>
      <w:r w:rsidR="00D6114F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.2018. године, </w:t>
      </w:r>
      <w:r w:rsidR="00D6114F" w:rsidRPr="0060661C">
        <w:rPr>
          <w:rFonts w:ascii="Times New Roman" w:hAnsi="Times New Roman" w:cs="Times New Roman"/>
          <w:sz w:val="24"/>
          <w:szCs w:val="24"/>
        </w:rPr>
        <w:t>Комисија за именовање директора Јавних предузећа општине Љубовија је доставила Општинском већу општине Љубовија.</w:t>
      </w:r>
    </w:p>
    <w:p w:rsidR="00D6114F" w:rsidRPr="0060661C" w:rsidRDefault="00D6114F" w:rsidP="00D611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ab/>
        <w:t>Општинско веће Општ</w:t>
      </w:r>
      <w:r w:rsidR="000C4488" w:rsidRPr="0060661C">
        <w:rPr>
          <w:rFonts w:ascii="Times New Roman" w:hAnsi="Times New Roman" w:cs="Times New Roman"/>
          <w:sz w:val="24"/>
          <w:szCs w:val="24"/>
        </w:rPr>
        <w:t xml:space="preserve">ине Љубовија на седници од </w:t>
      </w:r>
      <w:r w:rsidR="000C4488" w:rsidRPr="0060661C">
        <w:rPr>
          <w:rFonts w:ascii="Times New Roman" w:hAnsi="Times New Roman" w:cs="Times New Roman"/>
          <w:sz w:val="24"/>
          <w:szCs w:val="24"/>
          <w:lang w:val="en-US"/>
        </w:rPr>
        <w:t>12.12.</w:t>
      </w:r>
      <w:r w:rsidRPr="0060661C">
        <w:rPr>
          <w:rFonts w:ascii="Times New Roman" w:hAnsi="Times New Roman" w:cs="Times New Roman"/>
          <w:sz w:val="24"/>
          <w:szCs w:val="24"/>
        </w:rPr>
        <w:t xml:space="preserve">2018.године 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60661C">
        <w:rPr>
          <w:rFonts w:ascii="Times New Roman" w:hAnsi="Times New Roman" w:cs="Times New Roman"/>
          <w:sz w:val="24"/>
          <w:szCs w:val="24"/>
        </w:rPr>
        <w:t>е утврдило Предлог за именовање директора  Јавног</w:t>
      </w:r>
      <w:r w:rsidR="00273F68" w:rsidRPr="0060661C">
        <w:rPr>
          <w:rFonts w:ascii="Times New Roman" w:hAnsi="Times New Roman" w:cs="Times New Roman"/>
          <w:sz w:val="24"/>
          <w:szCs w:val="24"/>
        </w:rPr>
        <w:t xml:space="preserve"> комуналног  предузећа  „Стандард</w:t>
      </w:r>
      <w:r w:rsidRPr="0060661C">
        <w:rPr>
          <w:rFonts w:ascii="Times New Roman" w:hAnsi="Times New Roman" w:cs="Times New Roman"/>
          <w:sz w:val="24"/>
          <w:szCs w:val="24"/>
        </w:rPr>
        <w:t>“ Љубовија</w:t>
      </w:r>
      <w:r w:rsidRPr="0060661C">
        <w:rPr>
          <w:sz w:val="24"/>
          <w:szCs w:val="24"/>
        </w:rPr>
        <w:t xml:space="preserve"> </w:t>
      </w:r>
      <w:r w:rsidR="00BA3343" w:rsidRPr="0060661C">
        <w:rPr>
          <w:rFonts w:ascii="Times New Roman" w:hAnsi="Times New Roman" w:cs="Times New Roman"/>
          <w:sz w:val="24"/>
          <w:szCs w:val="24"/>
        </w:rPr>
        <w:t>број:</w:t>
      </w:r>
      <w:r w:rsidR="00F31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F68" w:rsidRPr="0060661C">
        <w:rPr>
          <w:rFonts w:ascii="Times New Roman" w:hAnsi="Times New Roman" w:cs="Times New Roman"/>
          <w:sz w:val="24"/>
          <w:szCs w:val="24"/>
          <w:lang w:val="en-US"/>
        </w:rPr>
        <w:t>06-</w:t>
      </w:r>
      <w:r w:rsidR="00273F68" w:rsidRPr="0060661C">
        <w:rPr>
          <w:rFonts w:ascii="Times New Roman" w:hAnsi="Times New Roman" w:cs="Times New Roman"/>
          <w:sz w:val="24"/>
          <w:szCs w:val="24"/>
        </w:rPr>
        <w:t>375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/2018-02 </w:t>
      </w:r>
      <w:r w:rsidR="00273F68" w:rsidRPr="0060661C">
        <w:rPr>
          <w:rFonts w:ascii="Times New Roman" w:hAnsi="Times New Roman" w:cs="Times New Roman"/>
          <w:sz w:val="24"/>
          <w:szCs w:val="24"/>
        </w:rPr>
        <w:t>од</w:t>
      </w:r>
      <w:r w:rsidR="0051166A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488" w:rsidRPr="0060661C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273F68" w:rsidRPr="0060661C">
        <w:rPr>
          <w:rFonts w:ascii="Times New Roman" w:hAnsi="Times New Roman" w:cs="Times New Roman"/>
          <w:sz w:val="24"/>
          <w:szCs w:val="24"/>
        </w:rPr>
        <w:t>.12</w:t>
      </w:r>
      <w:r w:rsidR="00F3167C">
        <w:rPr>
          <w:rFonts w:ascii="Times New Roman" w:hAnsi="Times New Roman" w:cs="Times New Roman"/>
          <w:sz w:val="24"/>
          <w:szCs w:val="24"/>
        </w:rPr>
        <w:t>.2018.</w:t>
      </w:r>
      <w:r w:rsidR="00F31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661C">
        <w:rPr>
          <w:rFonts w:ascii="Times New Roman" w:hAnsi="Times New Roman" w:cs="Times New Roman"/>
          <w:sz w:val="24"/>
          <w:szCs w:val="24"/>
        </w:rPr>
        <w:t>године и доставило га Скупштини општине Љубовија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F68" w:rsidRPr="0060661C">
        <w:rPr>
          <w:rFonts w:ascii="Times New Roman" w:hAnsi="Times New Roman" w:cs="Times New Roman"/>
          <w:sz w:val="24"/>
          <w:szCs w:val="24"/>
        </w:rPr>
        <w:t xml:space="preserve">на 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>разматрање и одлучивање</w:t>
      </w:r>
      <w:r w:rsidRPr="0060661C">
        <w:rPr>
          <w:rFonts w:ascii="Times New Roman" w:hAnsi="Times New Roman" w:cs="Times New Roman"/>
          <w:sz w:val="24"/>
          <w:szCs w:val="24"/>
        </w:rPr>
        <w:t>.</w:t>
      </w:r>
    </w:p>
    <w:p w:rsidR="00D6114F" w:rsidRPr="0060661C" w:rsidRDefault="00D6114F" w:rsidP="00D6114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sz w:val="24"/>
          <w:szCs w:val="24"/>
        </w:rPr>
        <w:t>Комисија за избор именовање Скупштине општине Љубовија на седници одржаној дана</w:t>
      </w:r>
      <w:r w:rsidR="000C4488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12.</w:t>
      </w:r>
      <w:r w:rsidR="00273F68" w:rsidRPr="0060661C">
        <w:rPr>
          <w:rFonts w:ascii="Times New Roman" w:hAnsi="Times New Roman" w:cs="Times New Roman"/>
          <w:sz w:val="24"/>
          <w:szCs w:val="24"/>
        </w:rPr>
        <w:t>12</w:t>
      </w:r>
      <w:r w:rsidRPr="0060661C">
        <w:rPr>
          <w:rFonts w:ascii="Times New Roman" w:hAnsi="Times New Roman" w:cs="Times New Roman"/>
          <w:sz w:val="24"/>
          <w:szCs w:val="24"/>
          <w:lang w:val="en-US"/>
        </w:rPr>
        <w:t>.2018.</w:t>
      </w:r>
      <w:r w:rsidR="000C4488" w:rsidRPr="0060661C">
        <w:rPr>
          <w:rFonts w:ascii="Times New Roman" w:hAnsi="Times New Roman" w:cs="Times New Roman"/>
          <w:sz w:val="24"/>
          <w:szCs w:val="24"/>
        </w:rPr>
        <w:t>године</w:t>
      </w:r>
      <w:r w:rsidR="000C4488" w:rsidRPr="00606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661C">
        <w:rPr>
          <w:rFonts w:ascii="Times New Roman" w:hAnsi="Times New Roman" w:cs="Times New Roman"/>
          <w:sz w:val="24"/>
          <w:szCs w:val="24"/>
        </w:rPr>
        <w:t>је разматрала достављен и образложен Предлог О</w:t>
      </w:r>
      <w:r w:rsidR="00273F68" w:rsidRPr="0060661C">
        <w:rPr>
          <w:rFonts w:ascii="Times New Roman" w:hAnsi="Times New Roman" w:cs="Times New Roman"/>
          <w:sz w:val="24"/>
          <w:szCs w:val="24"/>
        </w:rPr>
        <w:t xml:space="preserve">пштинског већа општине Љубовија </w:t>
      </w:r>
      <w:r w:rsidRPr="0060661C">
        <w:rPr>
          <w:rFonts w:ascii="Times New Roman" w:hAnsi="Times New Roman" w:cs="Times New Roman"/>
          <w:sz w:val="24"/>
          <w:szCs w:val="24"/>
        </w:rPr>
        <w:t>за именовање директора Ј</w:t>
      </w:r>
      <w:r w:rsidR="00273F68" w:rsidRPr="0060661C">
        <w:rPr>
          <w:rFonts w:ascii="Times New Roman" w:hAnsi="Times New Roman" w:cs="Times New Roman"/>
          <w:sz w:val="24"/>
          <w:szCs w:val="24"/>
        </w:rPr>
        <w:t>КП ''Стандард“' Љубовија Небојше Ђокића, дипл. инжењер</w:t>
      </w:r>
      <w:r w:rsidR="00DC24B8" w:rsidRPr="0060661C">
        <w:rPr>
          <w:rFonts w:ascii="Times New Roman" w:hAnsi="Times New Roman" w:cs="Times New Roman"/>
          <w:sz w:val="24"/>
          <w:szCs w:val="24"/>
        </w:rPr>
        <w:t>а</w:t>
      </w:r>
      <w:r w:rsidR="00273F68" w:rsidRPr="0060661C">
        <w:rPr>
          <w:rFonts w:ascii="Times New Roman" w:hAnsi="Times New Roman" w:cs="Times New Roman"/>
          <w:sz w:val="24"/>
          <w:szCs w:val="24"/>
        </w:rPr>
        <w:t xml:space="preserve"> </w:t>
      </w:r>
      <w:r w:rsidR="00420514" w:rsidRPr="0060661C">
        <w:rPr>
          <w:rFonts w:ascii="Times New Roman" w:hAnsi="Times New Roman" w:cs="Times New Roman"/>
          <w:sz w:val="24"/>
          <w:szCs w:val="24"/>
        </w:rPr>
        <w:t>грађевине</w:t>
      </w:r>
      <w:r w:rsidRPr="0060661C">
        <w:rPr>
          <w:rFonts w:ascii="Times New Roman" w:hAnsi="Times New Roman" w:cs="Times New Roman"/>
          <w:sz w:val="24"/>
          <w:szCs w:val="24"/>
        </w:rPr>
        <w:t xml:space="preserve"> из Љубовије, па је сходно одредбама члана 49. Статута општине Љубовија утврдила Предлог Решења о именовању директора Ј</w:t>
      </w:r>
      <w:r w:rsidR="00420514" w:rsidRPr="0060661C">
        <w:rPr>
          <w:rFonts w:ascii="Times New Roman" w:hAnsi="Times New Roman" w:cs="Times New Roman"/>
          <w:sz w:val="24"/>
          <w:szCs w:val="24"/>
        </w:rPr>
        <w:t>КП ''Стандард“ Љубовија Небојше Ђокића</w:t>
      </w:r>
      <w:r w:rsidRPr="0060661C">
        <w:rPr>
          <w:rFonts w:ascii="Times New Roman" w:hAnsi="Times New Roman" w:cs="Times New Roman"/>
          <w:sz w:val="24"/>
          <w:szCs w:val="24"/>
        </w:rPr>
        <w:t xml:space="preserve"> као у диспозитиву и предлаже Скупштини општине Љубовија да исто усвоји као у материјалу.</w:t>
      </w:r>
    </w:p>
    <w:p w:rsidR="00D6114F" w:rsidRPr="0060661C" w:rsidRDefault="00D6114F" w:rsidP="00D6114F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60661C">
        <w:rPr>
          <w:rFonts w:ascii="Times New Roman" w:hAnsi="Times New Roman"/>
          <w:sz w:val="24"/>
          <w:szCs w:val="24"/>
        </w:rPr>
        <w:t>Имајући у виду напред наведено, Скупштина општине Љубовија је донела Решење као   у диспозитиву.</w:t>
      </w:r>
    </w:p>
    <w:p w:rsidR="00D6114F" w:rsidRPr="0060661C" w:rsidRDefault="00D6114F" w:rsidP="00D6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61C">
        <w:rPr>
          <w:rFonts w:ascii="Times New Roman" w:hAnsi="Times New Roman" w:cs="Times New Roman"/>
          <w:b/>
          <w:sz w:val="24"/>
          <w:szCs w:val="24"/>
        </w:rPr>
        <w:t>Правна поука</w:t>
      </w:r>
      <w:r w:rsidRPr="0060661C">
        <w:rPr>
          <w:rFonts w:ascii="Times New Roman" w:hAnsi="Times New Roman" w:cs="Times New Roman"/>
          <w:sz w:val="24"/>
          <w:szCs w:val="24"/>
        </w:rPr>
        <w:t xml:space="preserve">: Против ово решења није дозвољена Жалба али се може покренути управни спор Тужбом код Управног суда у Београду у рокуод 30 дана од дана пријема решења. </w:t>
      </w:r>
    </w:p>
    <w:p w:rsidR="00D6114F" w:rsidRDefault="00D6114F" w:rsidP="00D611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СКУПШТИНА ОПШТИНЕ ЉУБОВИЈА</w:t>
      </w:r>
    </w:p>
    <w:p w:rsidR="00D6114F" w:rsidRDefault="00D6114F" w:rsidP="00D611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14F" w:rsidRDefault="00D6114F" w:rsidP="00D6114F">
      <w:pPr>
        <w:tabs>
          <w:tab w:val="center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Број: 06-</w:t>
      </w:r>
      <w:r w:rsidR="00606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886">
        <w:rPr>
          <w:rFonts w:ascii="Times New Roman" w:hAnsi="Times New Roman" w:cs="Times New Roman"/>
          <w:b/>
          <w:sz w:val="24"/>
          <w:szCs w:val="24"/>
          <w:lang w:val="en-US"/>
        </w:rPr>
        <w:t>375</w:t>
      </w:r>
      <w:r>
        <w:rPr>
          <w:rFonts w:ascii="Times New Roman" w:hAnsi="Times New Roman" w:cs="Times New Roman"/>
          <w:b/>
          <w:sz w:val="24"/>
          <w:szCs w:val="24"/>
        </w:rPr>
        <w:t xml:space="preserve">/18-03                                                                         </w:t>
      </w:r>
      <w:r w:rsidR="008E47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6066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ПРЕДСЕДНИК</w:t>
      </w:r>
    </w:p>
    <w:p w:rsidR="00D6114F" w:rsidRDefault="00D6114F" w:rsidP="00D6114F">
      <w:pPr>
        <w:tabs>
          <w:tab w:val="center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СКУПШТИНЕ ОПШТИНЕ</w:t>
      </w:r>
    </w:p>
    <w:p w:rsidR="00D6114F" w:rsidRPr="007322EC" w:rsidRDefault="00D6114F" w:rsidP="00D6114F">
      <w:pPr>
        <w:tabs>
          <w:tab w:val="center" w:pos="7938"/>
        </w:tabs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Горан Јосиповић</w:t>
      </w:r>
      <w:r w:rsidR="007322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с.р</w:t>
      </w:r>
    </w:p>
    <w:p w:rsidR="00D6114F" w:rsidRDefault="00D6114F" w:rsidP="00D611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114F" w:rsidRDefault="00D6114F" w:rsidP="00D6114F">
      <w:pPr>
        <w:rPr>
          <w:sz w:val="24"/>
          <w:szCs w:val="24"/>
        </w:rPr>
      </w:pPr>
    </w:p>
    <w:p w:rsidR="00757D2C" w:rsidRDefault="00757D2C"/>
    <w:sectPr w:rsidR="00757D2C" w:rsidSect="00757D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01766"/>
    <w:multiLevelType w:val="hybridMultilevel"/>
    <w:tmpl w:val="4C7821EE"/>
    <w:lvl w:ilvl="0" w:tplc="E1CA9742">
      <w:start w:val="1"/>
      <w:numFmt w:val="decimal"/>
      <w:lvlText w:val="%1."/>
      <w:lvlJc w:val="left"/>
      <w:pPr>
        <w:ind w:left="1065" w:hanging="360"/>
      </w:pPr>
    </w:lvl>
    <w:lvl w:ilvl="1" w:tplc="1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114F"/>
    <w:rsid w:val="00005B9D"/>
    <w:rsid w:val="000C4488"/>
    <w:rsid w:val="001055D0"/>
    <w:rsid w:val="00273F68"/>
    <w:rsid w:val="00420514"/>
    <w:rsid w:val="004B7E88"/>
    <w:rsid w:val="0051166A"/>
    <w:rsid w:val="005749C0"/>
    <w:rsid w:val="0060661C"/>
    <w:rsid w:val="007322EC"/>
    <w:rsid w:val="00757D2C"/>
    <w:rsid w:val="008E1525"/>
    <w:rsid w:val="008E47C2"/>
    <w:rsid w:val="008E71BA"/>
    <w:rsid w:val="00900FBA"/>
    <w:rsid w:val="00970758"/>
    <w:rsid w:val="00A31C03"/>
    <w:rsid w:val="00A42886"/>
    <w:rsid w:val="00A45C2F"/>
    <w:rsid w:val="00B15AD1"/>
    <w:rsid w:val="00BA3343"/>
    <w:rsid w:val="00C13D0A"/>
    <w:rsid w:val="00C90783"/>
    <w:rsid w:val="00CE518F"/>
    <w:rsid w:val="00D6114F"/>
    <w:rsid w:val="00DC24B8"/>
    <w:rsid w:val="00EE0E78"/>
    <w:rsid w:val="00F3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1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0306-6FED-4CD9-B404-E6FA0162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KLER 2016</dc:creator>
  <cp:lastModifiedBy>KLER 2016</cp:lastModifiedBy>
  <cp:revision>20</cp:revision>
  <cp:lastPrinted>2018-12-31T08:46:00Z</cp:lastPrinted>
  <dcterms:created xsi:type="dcterms:W3CDTF">2018-12-03T13:57:00Z</dcterms:created>
  <dcterms:modified xsi:type="dcterms:W3CDTF">2018-12-31T10:10:00Z</dcterms:modified>
</cp:coreProperties>
</file>