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A80" w:rsidRPr="000056A9" w:rsidRDefault="00D26A80" w:rsidP="00D26A8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056A9">
        <w:rPr>
          <w:rFonts w:ascii="Arial" w:eastAsia="Times New Roman" w:hAnsi="Arial" w:cs="Arial"/>
          <w:b/>
          <w:bCs/>
          <w:color w:val="000000"/>
          <w:sz w:val="29"/>
          <w:szCs w:val="29"/>
        </w:rPr>
        <w:t>Образац 5</w:t>
      </w:r>
    </w:p>
    <w:p w:rsidR="00D26A80" w:rsidRPr="000056A9" w:rsidRDefault="00D26A80" w:rsidP="00D26A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ОПШТИНА ЉУБОВИЈА</w:t>
      </w:r>
      <w:r w:rsidRPr="000056A9">
        <w:rPr>
          <w:rFonts w:ascii="Arial" w:eastAsia="Times New Roman" w:hAnsi="Arial" w:cs="Arial"/>
          <w:b/>
          <w:bCs/>
          <w:color w:val="000000"/>
        </w:rPr>
        <w:br/>
      </w:r>
      <w:r>
        <w:rPr>
          <w:rFonts w:ascii="Arial" w:eastAsia="Times New Roman" w:hAnsi="Arial" w:cs="Arial"/>
          <w:b/>
          <w:bCs/>
          <w:color w:val="000000"/>
        </w:rPr>
        <w:t>Општинска</w:t>
      </w:r>
      <w:r w:rsidRPr="000056A9">
        <w:rPr>
          <w:rFonts w:ascii="Arial" w:eastAsia="Times New Roman" w:hAnsi="Arial" w:cs="Arial"/>
          <w:b/>
          <w:bCs/>
          <w:color w:val="000000"/>
        </w:rPr>
        <w:t xml:space="preserve"> управа</w:t>
      </w:r>
      <w:r w:rsidRPr="000056A9">
        <w:rPr>
          <w:rFonts w:ascii="Arial" w:eastAsia="Times New Roman" w:hAnsi="Arial" w:cs="Arial"/>
          <w:b/>
          <w:bCs/>
          <w:color w:val="000000"/>
        </w:rPr>
        <w:br/>
      </w:r>
    </w:p>
    <w:p w:rsidR="00D26A80" w:rsidRPr="000056A9" w:rsidRDefault="00D26A80" w:rsidP="00D26A8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bookmarkStart w:id="0" w:name="str_20"/>
      <w:bookmarkEnd w:id="0"/>
      <w:r w:rsidRPr="000056A9">
        <w:rPr>
          <w:rFonts w:ascii="Arial" w:eastAsia="Times New Roman" w:hAnsi="Arial" w:cs="Arial"/>
          <w:b/>
          <w:bCs/>
          <w:color w:val="000000"/>
          <w:sz w:val="29"/>
          <w:szCs w:val="29"/>
        </w:rPr>
        <w:t>ЗАВРШНИ ИЗВЕШТАЈ О РЕАЛИЗАЦИЈИ ПРОГРАМА</w:t>
      </w:r>
    </w:p>
    <w:p w:rsidR="00D26A80" w:rsidRPr="000056A9" w:rsidRDefault="00D26A80" w:rsidP="00D26A8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056A9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75"/>
        <w:gridCol w:w="3275"/>
      </w:tblGrid>
      <w:tr w:rsidR="00D26A80" w:rsidRPr="00246D64" w:rsidTr="00D527DC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Назив програма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Назив носиоца програма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Факс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Е-маил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Адреса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Лице овлашћено на заступање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Руководилац програма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Број уговора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D26A80" w:rsidRPr="000056A9" w:rsidRDefault="00D26A80" w:rsidP="00D26A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  <w:r w:rsidRPr="000056A9">
        <w:rPr>
          <w:rFonts w:ascii="Arial" w:eastAsia="Times New Roman" w:hAnsi="Arial" w:cs="Arial"/>
          <w:b/>
          <w:bCs/>
          <w:color w:val="000000"/>
        </w:rPr>
        <w:t>1. Временски период за који се подноси извештај: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50"/>
        <w:gridCol w:w="2250"/>
      </w:tblGrid>
      <w:tr w:rsidR="00D26A80" w:rsidRPr="00246D64" w:rsidTr="00D527DC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Почетак реализације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Завршетак програма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D26A80" w:rsidRPr="000056A9" w:rsidRDefault="00D26A80" w:rsidP="00D26A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  <w:r w:rsidRPr="000056A9">
        <w:rPr>
          <w:rFonts w:ascii="Arial" w:eastAsia="Times New Roman" w:hAnsi="Arial" w:cs="Arial"/>
          <w:b/>
          <w:bCs/>
          <w:color w:val="000000"/>
        </w:rPr>
        <w:t>2. Кратак опис циљева програма који су требали бити постигнути:</w:t>
      </w:r>
    </w:p>
    <w:p w:rsidR="00D26A80" w:rsidRPr="000056A9" w:rsidRDefault="00D26A80" w:rsidP="00D26A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  <w:r w:rsidRPr="000056A9">
        <w:rPr>
          <w:rFonts w:ascii="Arial" w:eastAsia="Times New Roman" w:hAnsi="Arial" w:cs="Arial"/>
          <w:b/>
          <w:bCs/>
          <w:color w:val="000000"/>
        </w:rPr>
        <w:t>3. У којој мери је програм реализован:</w:t>
      </w:r>
    </w:p>
    <w:p w:rsidR="00D26A80" w:rsidRPr="000056A9" w:rsidRDefault="00D26A80" w:rsidP="00D26A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  <w:r w:rsidRPr="000056A9">
        <w:rPr>
          <w:rFonts w:ascii="Arial" w:eastAsia="Times New Roman" w:hAnsi="Arial" w:cs="Arial"/>
          <w:b/>
          <w:bCs/>
          <w:color w:val="000000"/>
        </w:rPr>
        <w:t>4. Опис постигнутих резултата:</w:t>
      </w:r>
    </w:p>
    <w:p w:rsidR="00D26A80" w:rsidRPr="000056A9" w:rsidRDefault="00D26A80" w:rsidP="00D26A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  <w:r w:rsidRPr="000056A9">
        <w:rPr>
          <w:rFonts w:ascii="Arial" w:eastAsia="Times New Roman" w:hAnsi="Arial" w:cs="Arial"/>
          <w:b/>
          <w:bCs/>
          <w:color w:val="000000"/>
        </w:rPr>
        <w:t>5. Број корисника и структура корисника обухваћених програмом:</w:t>
      </w:r>
    </w:p>
    <w:p w:rsidR="00D26A80" w:rsidRPr="000056A9" w:rsidRDefault="00D26A80" w:rsidP="00D26A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  <w:r w:rsidRPr="000056A9">
        <w:rPr>
          <w:rFonts w:ascii="Arial" w:eastAsia="Times New Roman" w:hAnsi="Arial" w:cs="Arial"/>
          <w:b/>
          <w:bCs/>
          <w:color w:val="000000"/>
        </w:rPr>
        <w:t>6. Непосредни учесници на реализацији програма:</w:t>
      </w:r>
    </w:p>
    <w:p w:rsidR="00D26A80" w:rsidRPr="000056A9" w:rsidRDefault="00D26A80" w:rsidP="00D26A80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</w:rPr>
      </w:pPr>
      <w:r w:rsidRPr="000056A9">
        <w:rPr>
          <w:rFonts w:ascii="Arial" w:eastAsia="Times New Roman" w:hAnsi="Arial" w:cs="Arial"/>
          <w:i/>
          <w:iCs/>
          <w:color w:val="000000"/>
        </w:rPr>
        <w:t>6.1 Број учесника (укупно и по категоријама):</w:t>
      </w:r>
    </w:p>
    <w:p w:rsidR="00D26A80" w:rsidRPr="000056A9" w:rsidRDefault="00D26A80" w:rsidP="00D26A80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</w:rPr>
      </w:pPr>
      <w:r w:rsidRPr="000056A9">
        <w:rPr>
          <w:rFonts w:ascii="Arial" w:eastAsia="Times New Roman" w:hAnsi="Arial" w:cs="Arial"/>
          <w:i/>
          <w:iCs/>
          <w:color w:val="000000"/>
        </w:rPr>
        <w:t>6.2. Тим који је реализовао програм</w:t>
      </w:r>
    </w:p>
    <w:p w:rsidR="00D26A80" w:rsidRPr="000056A9" w:rsidRDefault="00D26A80" w:rsidP="00D26A80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</w:rPr>
      </w:pPr>
      <w:r w:rsidRPr="000056A9">
        <w:rPr>
          <w:rFonts w:ascii="Arial" w:eastAsia="Times New Roman" w:hAnsi="Arial" w:cs="Arial"/>
          <w:i/>
          <w:iCs/>
          <w:color w:val="000000"/>
        </w:rPr>
        <w:t>6.3. Организације партнери које су учествовале у програму:</w:t>
      </w:r>
    </w:p>
    <w:p w:rsidR="00D26A80" w:rsidRPr="000056A9" w:rsidRDefault="00D26A80" w:rsidP="00D26A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0056A9">
        <w:rPr>
          <w:rFonts w:ascii="Arial" w:eastAsia="Times New Roman" w:hAnsi="Arial" w:cs="Arial"/>
          <w:b/>
          <w:bCs/>
          <w:color w:val="000000"/>
        </w:rPr>
        <w:t>7. Реализација буџета програма</w:t>
      </w:r>
      <w:r w:rsidRPr="000056A9">
        <w:rPr>
          <w:rFonts w:ascii="Arial" w:eastAsia="Times New Roman" w:hAnsi="Arial" w:cs="Arial"/>
          <w:i/>
          <w:iCs/>
          <w:color w:val="000000"/>
        </w:rPr>
        <w:t> (финансијски извештај може бити поднет као посебан прилог):</w:t>
      </w:r>
    </w:p>
    <w:p w:rsidR="00D26A80" w:rsidRPr="000056A9" w:rsidRDefault="00D26A80" w:rsidP="00D26A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  <w:r w:rsidRPr="000056A9">
        <w:rPr>
          <w:rFonts w:ascii="Arial" w:eastAsia="Times New Roman" w:hAnsi="Arial" w:cs="Arial"/>
          <w:b/>
          <w:bCs/>
          <w:i/>
          <w:iCs/>
          <w:color w:val="000000"/>
        </w:rPr>
        <w:t>7.1. Приходи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31"/>
        <w:gridCol w:w="2509"/>
      </w:tblGrid>
      <w:tr w:rsidR="00D26A80" w:rsidRPr="00246D64" w:rsidTr="00D527DC">
        <w:trPr>
          <w:tblCellSpacing w:w="0" w:type="dxa"/>
        </w:trPr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lastRenderedPageBreak/>
              <w:t>ИЗВОР ПРИХОДА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Висина средстава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Министарство омладине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Друга министарства/државни органи (навести који)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 xml:space="preserve">Буџет </w:t>
            </w:r>
            <w:r>
              <w:rPr>
                <w:rFonts w:ascii="Arial" w:eastAsia="Times New Roman" w:hAnsi="Arial" w:cs="Arial"/>
                <w:color w:val="000000"/>
              </w:rPr>
              <w:t>општине Љубовија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Спортски савез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Сопствена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Спонзорство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Донаторство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Остали извори (прецизирати који)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УКУПНИ ПРИХОДИ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D26A80" w:rsidRPr="000056A9" w:rsidRDefault="00D26A80" w:rsidP="00D26A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0056A9">
        <w:rPr>
          <w:rFonts w:ascii="Arial" w:eastAsia="Times New Roman" w:hAnsi="Arial" w:cs="Arial"/>
          <w:b/>
          <w:bCs/>
          <w:i/>
          <w:iCs/>
          <w:color w:val="000000"/>
        </w:rPr>
        <w:t>7.2. Обрачун трошкова</w:t>
      </w:r>
      <w:r w:rsidRPr="000056A9">
        <w:rPr>
          <w:rFonts w:ascii="Arial" w:eastAsia="Times New Roman" w:hAnsi="Arial" w:cs="Arial"/>
          <w:color w:val="000000"/>
        </w:rPr>
        <w:t> (сваки трошак мора бити оправдан приложеним фотокопијама рачуна (или докуменат који су основ за исплату - уговор, одлука надлежног органа) издатим на организацију носиоца програма и изводима из банке/Трезора којима се документују одговарајућа плаћања. Сваки трошак се означава одговарајућим бројем од 1 и даље. У обрачун се уписује назив и време настанка трошка и сваки појединачни износ).</w:t>
      </w:r>
    </w:p>
    <w:p w:rsidR="00D26A80" w:rsidRPr="000056A9" w:rsidRDefault="00D26A80" w:rsidP="00D26A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0056A9">
        <w:rPr>
          <w:rFonts w:ascii="Arial" w:eastAsia="Times New Roman" w:hAnsi="Arial" w:cs="Arial"/>
          <w:b/>
          <w:bCs/>
          <w:color w:val="000000"/>
        </w:rPr>
        <w:t>СПЕЦИФИКАЦИЈА РАСХОДА ЗА РЕАЛИЗАЦИЈУ ПРОГРАМА</w:t>
      </w:r>
    </w:p>
    <w:tbl>
      <w:tblPr>
        <w:tblW w:w="0" w:type="auto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4"/>
        <w:gridCol w:w="2714"/>
        <w:gridCol w:w="1869"/>
        <w:gridCol w:w="1718"/>
        <w:gridCol w:w="1894"/>
        <w:gridCol w:w="875"/>
      </w:tblGrid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ВРСТА ТРОШКА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Број рачуна/ фактуре по којој је извршено плаћање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Назив пр. лица коме је извршено плаћање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Број извода из банке и датум трансакције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ИЗНОС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ДИРЕКТНИ ОПРАВДАНИ ТРОШКОВИ РЕАЛИЗАЦИЈЕ ПРОГРАМА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0056A9">
              <w:rPr>
                <w:rFonts w:ascii="Arial" w:eastAsia="Times New Roman" w:hAnsi="Arial" w:cs="Arial"/>
                <w:i/>
                <w:iCs/>
                <w:color w:val="000000"/>
              </w:rPr>
              <w:t>Директни трошкови укупно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ИНДИРЕКТНИ ОПРАВДАНИ ТРОШКОВИ НОСИОЦА ПРОГРАМА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Зарада запослених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Материјални трошкови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Административни трошкови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iCs/>
                <w:color w:val="000000"/>
              </w:rPr>
            </w:pPr>
            <w:r w:rsidRPr="000056A9">
              <w:rPr>
                <w:rFonts w:ascii="Arial" w:eastAsia="Times New Roman" w:hAnsi="Arial" w:cs="Arial"/>
                <w:i/>
                <w:iCs/>
                <w:color w:val="000000"/>
              </w:rPr>
              <w:t>Индиректни трошкови укупно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056A9">
              <w:rPr>
                <w:rFonts w:ascii="Arial" w:eastAsia="Times New Roman" w:hAnsi="Arial" w:cs="Arial"/>
                <w:b/>
                <w:bCs/>
                <w:color w:val="000000"/>
              </w:rPr>
              <w:t>УКУПНО: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D26A80" w:rsidRPr="000056A9" w:rsidRDefault="00D26A80" w:rsidP="00D26A8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0056A9">
        <w:rPr>
          <w:rFonts w:ascii="Arial" w:eastAsia="Times New Roman" w:hAnsi="Arial" w:cs="Arial"/>
          <w:b/>
          <w:bCs/>
          <w:i/>
          <w:iCs/>
          <w:color w:val="000000"/>
        </w:rPr>
        <w:t>7.3. Дугови</w:t>
      </w:r>
      <w:r w:rsidRPr="000056A9">
        <w:rPr>
          <w:rFonts w:ascii="Arial" w:eastAsia="Times New Roman" w:hAnsi="Arial" w:cs="Arial"/>
          <w:color w:val="000000"/>
        </w:rPr>
        <w:t> (издаци за реализацију програма који нису покривени, према висини и врсти):</w:t>
      </w:r>
    </w:p>
    <w:p w:rsidR="00D26A80" w:rsidRPr="000056A9" w:rsidRDefault="00D26A80" w:rsidP="00D26A8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  <w:r w:rsidRPr="000056A9">
        <w:rPr>
          <w:rFonts w:ascii="Arial" w:eastAsia="Times New Roman" w:hAnsi="Arial" w:cs="Arial"/>
          <w:b/>
          <w:bCs/>
          <w:color w:val="000000"/>
        </w:rPr>
        <w:t>8. Кратак опис проблема који су се јавили током реализације програма:</w:t>
      </w:r>
    </w:p>
    <w:tbl>
      <w:tblPr>
        <w:tblW w:w="0" w:type="auto"/>
        <w:tblCellSpacing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57"/>
        <w:gridCol w:w="2186"/>
        <w:gridCol w:w="4057"/>
      </w:tblGrid>
      <w:tr w:rsidR="00D26A80" w:rsidRPr="00246D64" w:rsidTr="00D527DC">
        <w:trPr>
          <w:tblCellSpacing w:w="0" w:type="dxa"/>
        </w:trPr>
        <w:tc>
          <w:tcPr>
            <w:tcW w:w="1200" w:type="pct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Датум _______________</w:t>
            </w:r>
          </w:p>
        </w:tc>
        <w:tc>
          <w:tcPr>
            <w:tcW w:w="2350" w:type="pct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450" w:type="pct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M.П.</w:t>
            </w:r>
          </w:p>
        </w:tc>
        <w:tc>
          <w:tcPr>
            <w:tcW w:w="0" w:type="auto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РУКОВОДИЛАЦ ПРОГРАМА</w:t>
            </w:r>
          </w:p>
        </w:tc>
        <w:tc>
          <w:tcPr>
            <w:tcW w:w="0" w:type="auto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ЛИЦЕ ОВЛАШЋЕНО ЗА ЗАСТУПАЊЕ</w:t>
            </w:r>
          </w:p>
        </w:tc>
      </w:tr>
      <w:tr w:rsidR="00D26A80" w:rsidRPr="00246D64" w:rsidTr="00D527DC">
        <w:trPr>
          <w:tblCellSpacing w:w="0" w:type="dxa"/>
        </w:trPr>
        <w:tc>
          <w:tcPr>
            <w:tcW w:w="0" w:type="auto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________________________</w:t>
            </w:r>
          </w:p>
        </w:tc>
        <w:tc>
          <w:tcPr>
            <w:tcW w:w="0" w:type="auto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D26A80" w:rsidRPr="000056A9" w:rsidRDefault="00D26A80" w:rsidP="00D527D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0056A9">
              <w:rPr>
                <w:rFonts w:ascii="Arial" w:eastAsia="Times New Roman" w:hAnsi="Arial" w:cs="Arial"/>
                <w:color w:val="000000"/>
              </w:rPr>
              <w:t>_____________________________</w:t>
            </w:r>
          </w:p>
        </w:tc>
      </w:tr>
    </w:tbl>
    <w:p w:rsidR="00D26A80" w:rsidRPr="000056A9" w:rsidRDefault="00D26A80" w:rsidP="00D26A80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056A9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D26A80" w:rsidRDefault="00D26A80" w:rsidP="00D26A8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  <w:bookmarkStart w:id="1" w:name="str_21"/>
      <w:bookmarkEnd w:id="1"/>
    </w:p>
    <w:p w:rsidR="00D26A80" w:rsidRDefault="00D26A80" w:rsidP="00D26A8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</w:p>
    <w:p w:rsidR="00D26A80" w:rsidRDefault="00D26A80" w:rsidP="00D26A8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</w:p>
    <w:p w:rsidR="00D26A80" w:rsidRDefault="00D26A80" w:rsidP="00D26A8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</w:p>
    <w:p w:rsidR="00D26A80" w:rsidRDefault="00D26A80" w:rsidP="00D26A8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</w:p>
    <w:p w:rsidR="00D26A80" w:rsidRDefault="00D26A80" w:rsidP="00D26A8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  <w:lang w:val="sr-Cyrl-RS"/>
        </w:rPr>
      </w:pPr>
    </w:p>
    <w:p w:rsidR="00527995" w:rsidRDefault="00527995">
      <w:bookmarkStart w:id="2" w:name="_GoBack"/>
      <w:bookmarkEnd w:id="2"/>
    </w:p>
    <w:sectPr w:rsidR="00527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B20"/>
    <w:rsid w:val="00366B20"/>
    <w:rsid w:val="00527995"/>
    <w:rsid w:val="00D2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F84D2-15D3-4E38-9F46-D9C24087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A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 Peric</dc:creator>
  <cp:keywords/>
  <dc:description/>
  <cp:lastModifiedBy>Vladan Peric</cp:lastModifiedBy>
  <cp:revision>2</cp:revision>
  <dcterms:created xsi:type="dcterms:W3CDTF">2016-10-13T10:29:00Z</dcterms:created>
  <dcterms:modified xsi:type="dcterms:W3CDTF">2016-10-13T10:29:00Z</dcterms:modified>
</cp:coreProperties>
</file>