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3C" w:rsidRPr="00F0309A" w:rsidRDefault="00A5109B" w:rsidP="00F0309A">
      <w:pPr>
        <w:jc w:val="center"/>
        <w:rPr>
          <w:b/>
          <w:sz w:val="28"/>
          <w:szCs w:val="28"/>
        </w:rPr>
      </w:pPr>
      <w:r w:rsidRPr="00F0309A">
        <w:rPr>
          <w:b/>
          <w:sz w:val="28"/>
          <w:szCs w:val="28"/>
        </w:rPr>
        <w:t>Нацрт акционог плана</w:t>
      </w:r>
    </w:p>
    <w:p w:rsidR="00A5109B" w:rsidRPr="00F0309A" w:rsidRDefault="00A5109B" w:rsidP="00F0309A">
      <w:pPr>
        <w:jc w:val="center"/>
        <w:rPr>
          <w:b/>
          <w:sz w:val="28"/>
          <w:szCs w:val="28"/>
        </w:rPr>
      </w:pPr>
      <w:r w:rsidRPr="00F0309A">
        <w:rPr>
          <w:b/>
          <w:sz w:val="28"/>
          <w:szCs w:val="28"/>
        </w:rPr>
        <w:t>Општина Љубовија</w:t>
      </w:r>
    </w:p>
    <w:p w:rsidR="00A5109B" w:rsidRPr="009A6FE3" w:rsidRDefault="00AE2C1A" w:rsidP="00AE2C1A">
      <w:pPr>
        <w:rPr>
          <w:sz w:val="24"/>
          <w:szCs w:val="24"/>
        </w:rPr>
      </w:pPr>
      <w:r w:rsidRPr="009A6FE3">
        <w:rPr>
          <w:rFonts w:eastAsia="Times New Roman" w:cs="Calibri"/>
          <w:b/>
          <w:sz w:val="24"/>
          <w:szCs w:val="24"/>
          <w:lang/>
        </w:rPr>
        <w:t>Водни ресурси</w:t>
      </w:r>
    </w:p>
    <w:tbl>
      <w:tblPr>
        <w:tblW w:w="5027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763"/>
        <w:gridCol w:w="2493"/>
        <w:gridCol w:w="1922"/>
        <w:gridCol w:w="1687"/>
        <w:gridCol w:w="2544"/>
        <w:gridCol w:w="2432"/>
        <w:gridCol w:w="1452"/>
      </w:tblGrid>
      <w:tr w:rsidR="00A5109B" w:rsidRPr="00A10266" w:rsidTr="00FF15CD">
        <w:trPr>
          <w:trHeight w:val="20"/>
          <w:tblHeader/>
        </w:trPr>
        <w:tc>
          <w:tcPr>
            <w:tcW w:w="283" w:type="pct"/>
            <w:shd w:val="clear" w:color="auto" w:fill="4BACC6"/>
            <w:vAlign w:val="center"/>
          </w:tcPr>
          <w:p w:rsidR="00A5109B" w:rsidRPr="00A10266" w:rsidRDefault="00A5109B" w:rsidP="00A1026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bidi="en-US"/>
              </w:rPr>
            </w:pPr>
            <w:proofErr w:type="spellStart"/>
            <w:r w:rsidRPr="00A10266">
              <w:rPr>
                <w:rFonts w:eastAsia="Times New Roman" w:cs="Calibri"/>
                <w:b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960" w:type="pct"/>
            <w:shd w:val="clear" w:color="auto" w:fill="4BACC6"/>
            <w:vAlign w:val="center"/>
          </w:tcPr>
          <w:p w:rsidR="00A5109B" w:rsidRPr="00A10266" w:rsidRDefault="00A5109B" w:rsidP="00A1026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val="sr-Cyrl-CS" w:bidi="en-US"/>
              </w:rPr>
            </w:pPr>
            <w:proofErr w:type="spellStart"/>
            <w:r w:rsidRPr="00A10266">
              <w:rPr>
                <w:rFonts w:eastAsia="Times New Roman" w:cs="Calibri"/>
                <w:b/>
                <w:sz w:val="24"/>
                <w:szCs w:val="24"/>
              </w:rPr>
              <w:t>Пројекат</w:t>
            </w:r>
            <w:proofErr w:type="spellEnd"/>
            <w:r w:rsidRPr="00A10266">
              <w:rPr>
                <w:rFonts w:eastAsia="Times New Roman" w:cs="Calibri"/>
                <w:b/>
                <w:sz w:val="24"/>
                <w:szCs w:val="24"/>
                <w:lang w:val="sr-Cyrl-CS"/>
              </w:rPr>
              <w:t>/активност</w:t>
            </w:r>
          </w:p>
        </w:tc>
        <w:tc>
          <w:tcPr>
            <w:tcW w:w="685" w:type="pct"/>
            <w:shd w:val="clear" w:color="auto" w:fill="4BACC6"/>
            <w:vAlign w:val="center"/>
          </w:tcPr>
          <w:p w:rsidR="00A5109B" w:rsidRPr="00A10266" w:rsidRDefault="00A5109B" w:rsidP="00A1026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bidi="en-US"/>
              </w:rPr>
            </w:pPr>
            <w:proofErr w:type="spellStart"/>
            <w:r w:rsidRPr="00A10266">
              <w:rPr>
                <w:rFonts w:eastAsia="Times New Roman" w:cs="Calibri"/>
                <w:b/>
                <w:sz w:val="24"/>
                <w:szCs w:val="24"/>
              </w:rPr>
              <w:t>Партнери</w:t>
            </w:r>
            <w:proofErr w:type="spellEnd"/>
          </w:p>
        </w:tc>
        <w:tc>
          <w:tcPr>
            <w:tcW w:w="588" w:type="pct"/>
            <w:shd w:val="clear" w:color="auto" w:fill="4BACC6"/>
            <w:vAlign w:val="center"/>
          </w:tcPr>
          <w:p w:rsidR="00A5109B" w:rsidRPr="00A10266" w:rsidRDefault="00A5109B" w:rsidP="00A1026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val="sr-Cyrl-CS" w:bidi="en-US"/>
              </w:rPr>
            </w:pPr>
            <w:proofErr w:type="spellStart"/>
            <w:r w:rsidRPr="00A10266">
              <w:rPr>
                <w:rFonts w:eastAsia="Times New Roman" w:cs="Calibri"/>
                <w:b/>
                <w:sz w:val="24"/>
                <w:szCs w:val="24"/>
              </w:rPr>
              <w:t>Време</w:t>
            </w:r>
            <w:proofErr w:type="spellEnd"/>
            <w:r w:rsidRPr="00A10266">
              <w:rPr>
                <w:rFonts w:eastAsia="Times New Roman" w:cs="Calibri"/>
                <w:b/>
                <w:sz w:val="24"/>
                <w:szCs w:val="24"/>
                <w:lang w:val="sr-Cyrl-CS"/>
              </w:rPr>
              <w:t xml:space="preserve"> (период)</w:t>
            </w:r>
          </w:p>
        </w:tc>
        <w:tc>
          <w:tcPr>
            <w:tcW w:w="979" w:type="pct"/>
            <w:shd w:val="clear" w:color="auto" w:fill="4BACC6"/>
            <w:vAlign w:val="center"/>
          </w:tcPr>
          <w:p w:rsidR="00A5109B" w:rsidRPr="00A10266" w:rsidRDefault="00A5109B" w:rsidP="00A1026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val="sr-Cyrl-CS"/>
              </w:rPr>
            </w:pPr>
            <w:proofErr w:type="spellStart"/>
            <w:r w:rsidRPr="00A10266">
              <w:rPr>
                <w:rFonts w:eastAsia="Times New Roman" w:cs="Calibri"/>
                <w:b/>
                <w:sz w:val="24"/>
                <w:szCs w:val="24"/>
              </w:rPr>
              <w:t>Износ</w:t>
            </w:r>
            <w:proofErr w:type="spellEnd"/>
            <w:r w:rsidRPr="00A10266">
              <w:rPr>
                <w:rFonts w:eastAsia="Times New Roman" w:cs="Calibri"/>
                <w:b/>
                <w:sz w:val="24"/>
                <w:szCs w:val="24"/>
              </w:rPr>
              <w:t xml:space="preserve"> и </w:t>
            </w:r>
            <w:proofErr w:type="spellStart"/>
            <w:r w:rsidRPr="00A10266">
              <w:rPr>
                <w:rFonts w:eastAsia="Times New Roman" w:cs="Calibri"/>
                <w:b/>
                <w:sz w:val="24"/>
                <w:szCs w:val="24"/>
              </w:rPr>
              <w:t>извор</w:t>
            </w:r>
            <w:proofErr w:type="spellEnd"/>
            <w:r w:rsidRPr="00A10266">
              <w:rPr>
                <w:rFonts w:eastAsia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Calibri"/>
                <w:b/>
                <w:sz w:val="24"/>
                <w:szCs w:val="24"/>
              </w:rPr>
              <w:t>финансирања</w:t>
            </w:r>
            <w:proofErr w:type="spellEnd"/>
          </w:p>
          <w:p w:rsidR="00A5109B" w:rsidRPr="00A10266" w:rsidRDefault="00A5109B" w:rsidP="00A1026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val="sr-Cyrl-CS" w:bidi="en-US"/>
              </w:rPr>
            </w:pPr>
            <w:r w:rsidRPr="00A10266">
              <w:rPr>
                <w:rFonts w:eastAsia="Times New Roman" w:cs="Calibri"/>
                <w:b/>
                <w:sz w:val="24"/>
                <w:szCs w:val="24"/>
                <w:lang w:val="sr-Cyrl-CS"/>
              </w:rPr>
              <w:t>(</w:t>
            </w:r>
            <w:r w:rsidRPr="00A10266">
              <w:rPr>
                <w:rFonts w:eastAsia="Times New Roman" w:cs="Calibri"/>
                <w:b/>
                <w:sz w:val="24"/>
                <w:szCs w:val="24"/>
              </w:rPr>
              <w:t>РСД</w:t>
            </w:r>
            <w:r w:rsidRPr="00A10266">
              <w:rPr>
                <w:rFonts w:eastAsia="Times New Roman" w:cs="Calibri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37" w:type="pct"/>
            <w:shd w:val="clear" w:color="auto" w:fill="4BACC6"/>
            <w:vAlign w:val="center"/>
          </w:tcPr>
          <w:p w:rsidR="00A5109B" w:rsidRPr="00A10266" w:rsidRDefault="00A5109B" w:rsidP="00A1026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bidi="en-US"/>
              </w:rPr>
            </w:pPr>
            <w:proofErr w:type="spellStart"/>
            <w:r w:rsidRPr="00A10266">
              <w:rPr>
                <w:rFonts w:eastAsia="Times New Roman" w:cs="Calibri"/>
                <w:b/>
                <w:sz w:val="24"/>
                <w:szCs w:val="24"/>
              </w:rPr>
              <w:t>Индикатори</w:t>
            </w:r>
            <w:proofErr w:type="spellEnd"/>
          </w:p>
        </w:tc>
        <w:tc>
          <w:tcPr>
            <w:tcW w:w="568" w:type="pct"/>
            <w:shd w:val="clear" w:color="auto" w:fill="4BACC6"/>
            <w:vAlign w:val="center"/>
          </w:tcPr>
          <w:p w:rsidR="00A5109B" w:rsidRPr="00A10266" w:rsidRDefault="00A5109B" w:rsidP="00A1026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val="sr-Cyrl-CS"/>
              </w:rPr>
            </w:pPr>
            <w:r w:rsidRPr="00A10266">
              <w:rPr>
                <w:rFonts w:eastAsia="Times New Roman" w:cs="Calibri"/>
                <w:b/>
                <w:sz w:val="24"/>
                <w:szCs w:val="24"/>
                <w:lang w:val="sr-Cyrl-CS"/>
              </w:rPr>
              <w:t>Статус пројекта</w:t>
            </w:r>
          </w:p>
        </w:tc>
      </w:tr>
      <w:tr w:rsidR="00A5109B" w:rsidRPr="00A10266" w:rsidTr="00C16D8F">
        <w:trPr>
          <w:trHeight w:val="20"/>
        </w:trPr>
        <w:tc>
          <w:tcPr>
            <w:tcW w:w="5000" w:type="pct"/>
            <w:gridSpan w:val="7"/>
            <w:shd w:val="clear" w:color="auto" w:fill="DAEEF3"/>
          </w:tcPr>
          <w:p w:rsidR="00A5109B" w:rsidRPr="00A10266" w:rsidRDefault="00A5109B" w:rsidP="00A10266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A10266">
              <w:rPr>
                <w:rFonts w:eastAsia="Times New Roman" w:cs="Calibri"/>
                <w:b/>
                <w:sz w:val="24"/>
                <w:szCs w:val="24"/>
                <w:lang w:val="sl-SI"/>
              </w:rPr>
              <w:t xml:space="preserve">1 .  </w:t>
            </w:r>
            <w:r w:rsidRPr="00A10266">
              <w:rPr>
                <w:rFonts w:eastAsia="Times New Roman" w:cs="Calibri"/>
                <w:b/>
                <w:sz w:val="24"/>
                <w:szCs w:val="24"/>
              </w:rPr>
              <w:t>СТРАТЕШКИ ЦИЉ</w:t>
            </w:r>
            <w:r w:rsidRPr="00A10266">
              <w:rPr>
                <w:rFonts w:eastAsia="Times New Roman" w:cs="Calibri"/>
                <w:b/>
                <w:sz w:val="24"/>
                <w:szCs w:val="24"/>
                <w:lang w:val="sl-SI"/>
              </w:rPr>
              <w:t xml:space="preserve">:  </w:t>
            </w:r>
            <w:r w:rsidRPr="00A10266">
              <w:rPr>
                <w:rFonts w:eastAsia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Calibri"/>
                <w:b/>
                <w:sz w:val="24"/>
                <w:szCs w:val="24"/>
              </w:rPr>
              <w:t>Унапредити</w:t>
            </w:r>
            <w:proofErr w:type="spellEnd"/>
            <w:r w:rsidRPr="00A10266">
              <w:rPr>
                <w:rFonts w:eastAsia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Calibri"/>
                <w:b/>
                <w:sz w:val="24"/>
                <w:szCs w:val="24"/>
              </w:rPr>
              <w:t>квалитет</w:t>
            </w:r>
            <w:proofErr w:type="spellEnd"/>
            <w:r w:rsidRPr="00A10266">
              <w:rPr>
                <w:rFonts w:eastAsia="Times New Roman" w:cs="Calibri"/>
                <w:b/>
                <w:sz w:val="24"/>
                <w:szCs w:val="24"/>
              </w:rPr>
              <w:t xml:space="preserve"> и </w:t>
            </w:r>
            <w:proofErr w:type="spellStart"/>
            <w:r w:rsidRPr="00A10266">
              <w:rPr>
                <w:rFonts w:eastAsia="Times New Roman" w:cs="Calibri"/>
                <w:b/>
                <w:sz w:val="24"/>
                <w:szCs w:val="24"/>
              </w:rPr>
              <w:t>обезбедити</w:t>
            </w:r>
            <w:proofErr w:type="spellEnd"/>
            <w:r w:rsidRPr="00A10266">
              <w:rPr>
                <w:rFonts w:eastAsia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Calibri"/>
                <w:b/>
                <w:sz w:val="24"/>
                <w:szCs w:val="24"/>
              </w:rPr>
              <w:t>одрживо</w:t>
            </w:r>
            <w:proofErr w:type="spellEnd"/>
            <w:r w:rsidRPr="00A10266">
              <w:rPr>
                <w:rFonts w:eastAsia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Calibri"/>
                <w:b/>
                <w:sz w:val="24"/>
                <w:szCs w:val="24"/>
              </w:rPr>
              <w:t>коришћење</w:t>
            </w:r>
            <w:proofErr w:type="spellEnd"/>
            <w:r w:rsidRPr="00A10266">
              <w:rPr>
                <w:rFonts w:eastAsia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Calibri"/>
                <w:b/>
                <w:sz w:val="24"/>
                <w:szCs w:val="24"/>
              </w:rPr>
              <w:t>водних</w:t>
            </w:r>
            <w:proofErr w:type="spellEnd"/>
            <w:r w:rsidRPr="00A10266">
              <w:rPr>
                <w:rFonts w:eastAsia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Calibri"/>
                <w:b/>
                <w:sz w:val="24"/>
                <w:szCs w:val="24"/>
              </w:rPr>
              <w:t>ресурса</w:t>
            </w:r>
            <w:proofErr w:type="spellEnd"/>
            <w:r w:rsidRPr="00A10266">
              <w:rPr>
                <w:rFonts w:eastAsia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Calibri"/>
                <w:b/>
                <w:sz w:val="24"/>
                <w:szCs w:val="24"/>
              </w:rPr>
              <w:t>ресурса</w:t>
            </w:r>
            <w:proofErr w:type="spellEnd"/>
            <w:r w:rsidRPr="00A10266">
              <w:rPr>
                <w:rFonts w:eastAsia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Calibri"/>
                <w:b/>
                <w:sz w:val="24"/>
                <w:szCs w:val="24"/>
              </w:rPr>
              <w:t>на</w:t>
            </w:r>
            <w:proofErr w:type="spellEnd"/>
            <w:r w:rsidRPr="00A10266">
              <w:rPr>
                <w:rFonts w:eastAsia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Calibri"/>
                <w:b/>
                <w:sz w:val="24"/>
                <w:szCs w:val="24"/>
              </w:rPr>
              <w:t>подручју</w:t>
            </w:r>
            <w:proofErr w:type="spellEnd"/>
            <w:r w:rsidRPr="00A10266">
              <w:rPr>
                <w:rFonts w:eastAsia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Calibri"/>
                <w:b/>
                <w:sz w:val="24"/>
                <w:szCs w:val="24"/>
              </w:rPr>
              <w:t>општине</w:t>
            </w:r>
            <w:proofErr w:type="spellEnd"/>
            <w:r w:rsidRPr="00A10266">
              <w:rPr>
                <w:rFonts w:eastAsia="Times New Roman" w:cs="Calibri"/>
                <w:b/>
                <w:sz w:val="24"/>
                <w:szCs w:val="24"/>
              </w:rPr>
              <w:t xml:space="preserve">.  </w:t>
            </w:r>
          </w:p>
        </w:tc>
      </w:tr>
      <w:tr w:rsidR="00A5109B" w:rsidRPr="00A10266" w:rsidTr="00FF15CD">
        <w:trPr>
          <w:trHeight w:val="20"/>
        </w:trPr>
        <w:tc>
          <w:tcPr>
            <w:tcW w:w="3495" w:type="pct"/>
            <w:gridSpan w:val="5"/>
            <w:shd w:val="clear" w:color="auto" w:fill="92CDDC"/>
          </w:tcPr>
          <w:p w:rsidR="00A5109B" w:rsidRPr="00A10266" w:rsidRDefault="00A5109B" w:rsidP="00A10266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="Calibri"/>
              </w:rPr>
            </w:pPr>
            <w:r w:rsidRPr="00A10266">
              <w:rPr>
                <w:rFonts w:asciiTheme="minorHAnsi" w:hAnsiTheme="minorHAnsi" w:cs="Calibri"/>
                <w:b/>
                <w:lang w:val="ru-RU"/>
              </w:rPr>
              <w:t xml:space="preserve">Оперативни </w:t>
            </w:r>
            <w:r w:rsidRPr="00A10266">
              <w:rPr>
                <w:rFonts w:asciiTheme="minorHAnsi" w:hAnsiTheme="minorHAnsi" w:cs="Calibri"/>
                <w:b/>
                <w:lang w:val="sr-Latn-CS"/>
              </w:rPr>
              <w:t xml:space="preserve">циљ: </w:t>
            </w:r>
            <w:r w:rsidR="00926AD7" w:rsidRPr="00A10266">
              <w:rPr>
                <w:rFonts w:asciiTheme="minorHAnsi" w:hAnsiTheme="minorHAnsi" w:cs="Calibri"/>
                <w:lang w:val="ru-RU"/>
              </w:rPr>
              <w:t xml:space="preserve">Организовано сакупљање, одвођење и пречишћавање отпадних вода  </w:t>
            </w:r>
          </w:p>
        </w:tc>
        <w:tc>
          <w:tcPr>
            <w:tcW w:w="1505" w:type="pct"/>
            <w:gridSpan w:val="2"/>
            <w:shd w:val="clear" w:color="auto" w:fill="92CDDC"/>
          </w:tcPr>
          <w:p w:rsidR="00A5109B" w:rsidRPr="00A10266" w:rsidRDefault="00A5109B" w:rsidP="00A1026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val="sr-Cyrl-CS"/>
              </w:rPr>
            </w:pPr>
            <w:proofErr w:type="spellStart"/>
            <w:r w:rsidRPr="00A10266">
              <w:rPr>
                <w:rFonts w:eastAsia="Times New Roman" w:cs="Calibri"/>
                <w:b/>
                <w:sz w:val="24"/>
                <w:szCs w:val="24"/>
                <w:lang w:val="fr-FR"/>
              </w:rPr>
              <w:t>Степен</w:t>
            </w:r>
            <w:proofErr w:type="spellEnd"/>
            <w:r w:rsidRPr="00A10266">
              <w:rPr>
                <w:rFonts w:eastAsia="Times New Roman" w:cs="Calibri"/>
                <w:b/>
                <w:sz w:val="24"/>
                <w:szCs w:val="24"/>
                <w:lang w:val="fr-FR"/>
              </w:rPr>
              <w:t xml:space="preserve"> </w:t>
            </w:r>
            <w:r w:rsidRPr="00A10266">
              <w:rPr>
                <w:rFonts w:eastAsia="Times New Roman" w:cs="Calibri"/>
                <w:b/>
                <w:sz w:val="24"/>
                <w:szCs w:val="24"/>
                <w:lang w:val="sr-Cyrl-CS"/>
              </w:rPr>
              <w:t>важности оперативног циља</w:t>
            </w:r>
          </w:p>
          <w:p w:rsidR="00A5109B" w:rsidRPr="00A10266" w:rsidRDefault="00A5109B" w:rsidP="00A1026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val="sr-Cyrl-CS"/>
              </w:rPr>
            </w:pPr>
            <w:proofErr w:type="spellStart"/>
            <w:r w:rsidRPr="00A10266">
              <w:rPr>
                <w:rFonts w:eastAsia="Times New Roman" w:cs="Calibri"/>
                <w:b/>
                <w:sz w:val="24"/>
                <w:szCs w:val="24"/>
                <w:lang w:val="fr-FR"/>
              </w:rPr>
              <w:t>висок</w:t>
            </w:r>
            <w:proofErr w:type="spellEnd"/>
          </w:p>
        </w:tc>
      </w:tr>
      <w:tr w:rsidR="00A5109B" w:rsidRPr="00A10266" w:rsidTr="00FF15CD">
        <w:trPr>
          <w:trHeight w:val="20"/>
        </w:trPr>
        <w:tc>
          <w:tcPr>
            <w:tcW w:w="283" w:type="pct"/>
            <w:shd w:val="clear" w:color="auto" w:fill="DAEEF3"/>
            <w:vAlign w:val="center"/>
          </w:tcPr>
          <w:p w:rsidR="00A5109B" w:rsidRPr="00A10266" w:rsidRDefault="00A5109B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sr-Cyrl-CS"/>
              </w:rPr>
            </w:pPr>
            <w:r w:rsidRPr="00A10266">
              <w:rPr>
                <w:rFonts w:eastAsia="Times New Roman" w:cs="Calibri"/>
                <w:sz w:val="24"/>
                <w:szCs w:val="24"/>
                <w:lang w:val="sr-Latn-CS"/>
              </w:rPr>
              <w:t>1</w:t>
            </w:r>
            <w:r w:rsidRPr="00A10266">
              <w:rPr>
                <w:rFonts w:eastAsia="Times New Roman" w:cs="Calibri"/>
                <w:sz w:val="24"/>
                <w:szCs w:val="24"/>
                <w:lang w:val="sr-Cyrl-CS"/>
              </w:rPr>
              <w:t>.1.1.</w:t>
            </w:r>
          </w:p>
        </w:tc>
        <w:tc>
          <w:tcPr>
            <w:tcW w:w="960" w:type="pct"/>
            <w:vAlign w:val="center"/>
          </w:tcPr>
          <w:p w:rsidR="00A5109B" w:rsidRPr="00A10266" w:rsidRDefault="00A5109B" w:rsidP="00A102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Изградња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канализационе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мреже</w:t>
            </w:r>
            <w:proofErr w:type="spellEnd"/>
          </w:p>
        </w:tc>
        <w:tc>
          <w:tcPr>
            <w:tcW w:w="685" w:type="pct"/>
          </w:tcPr>
          <w:p w:rsidR="00A5109B" w:rsidRPr="00A10266" w:rsidRDefault="00A5109B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-Општина Љубовија</w:t>
            </w:r>
          </w:p>
          <w:p w:rsidR="00A5109B" w:rsidRPr="00A10266" w:rsidRDefault="00A5109B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-ЈКП „Стандард“ Љубовија</w:t>
            </w:r>
          </w:p>
          <w:p w:rsidR="00A5109B" w:rsidRPr="00A10266" w:rsidRDefault="00A5109B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-ресорно министарство</w:t>
            </w:r>
          </w:p>
        </w:tc>
        <w:tc>
          <w:tcPr>
            <w:tcW w:w="588" w:type="pct"/>
          </w:tcPr>
          <w:p w:rsidR="00A5109B" w:rsidRPr="00A10266" w:rsidRDefault="00A5109B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2014. – 2020. године</w:t>
            </w:r>
          </w:p>
        </w:tc>
        <w:tc>
          <w:tcPr>
            <w:tcW w:w="979" w:type="pct"/>
            <w:tcMar>
              <w:left w:w="28" w:type="dxa"/>
              <w:right w:w="28" w:type="dxa"/>
            </w:tcMar>
          </w:tcPr>
          <w:p w:rsidR="00A5109B" w:rsidRPr="00A10266" w:rsidRDefault="00A5109B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60.000.000,00</w:t>
            </w:r>
          </w:p>
          <w:p w:rsidR="00A5109B" w:rsidRPr="00A10266" w:rsidRDefault="00A5109B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 Општина Љубовија</w:t>
            </w:r>
          </w:p>
          <w:p w:rsidR="00A5109B" w:rsidRPr="00A10266" w:rsidRDefault="00A5109B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 ЈКП „Стандард“</w:t>
            </w:r>
          </w:p>
          <w:p w:rsidR="00A5109B" w:rsidRPr="00A10266" w:rsidRDefault="00A5109B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 ресорно министарство</w:t>
            </w:r>
          </w:p>
          <w:p w:rsidR="00A5109B" w:rsidRPr="00A10266" w:rsidRDefault="00A5109B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 донатори</w:t>
            </w:r>
          </w:p>
          <w:p w:rsidR="00A5109B" w:rsidRPr="00A10266" w:rsidRDefault="00A5109B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 фондови ЕУ</w:t>
            </w:r>
          </w:p>
          <w:p w:rsidR="00A5109B" w:rsidRPr="00A10266" w:rsidRDefault="00A5109B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37" w:type="pct"/>
          </w:tcPr>
          <w:p w:rsidR="00A5109B" w:rsidRPr="00A10266" w:rsidRDefault="00A5109B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 израђена канализациона мрежа</w:t>
            </w:r>
            <w:r w:rsidR="00B864CB" w:rsidRPr="00A10266">
              <w:rPr>
                <w:rFonts w:cs="Arial"/>
                <w:sz w:val="24"/>
                <w:szCs w:val="24"/>
              </w:rPr>
              <w:t xml:space="preserve"> </w:t>
            </w:r>
          </w:p>
          <w:p w:rsidR="00A5109B" w:rsidRPr="00A10266" w:rsidRDefault="00A5109B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 xml:space="preserve">-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број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корисника</w:t>
            </w:r>
            <w:proofErr w:type="spellEnd"/>
            <w:r w:rsidRPr="00A10266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cs="Arial"/>
                <w:sz w:val="24"/>
                <w:szCs w:val="24"/>
              </w:rPr>
              <w:t>приклјучено</w:t>
            </w:r>
            <w:proofErr w:type="spellEnd"/>
            <w:r w:rsidRPr="00A10266">
              <w:rPr>
                <w:rFonts w:cs="Arial"/>
                <w:sz w:val="24"/>
                <w:szCs w:val="24"/>
              </w:rPr>
              <w:t xml:space="preserve"> на канализациону мрежу</w:t>
            </w:r>
          </w:p>
          <w:p w:rsidR="00A5109B" w:rsidRPr="00A10266" w:rsidRDefault="00A5109B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 количина отпадних вода у м</w:t>
            </w:r>
            <w:r w:rsidRPr="00A10266">
              <w:rPr>
                <w:rFonts w:eastAsia="Times New Roman" w:cs="Arial"/>
                <w:sz w:val="24"/>
                <w:szCs w:val="24"/>
                <w:vertAlign w:val="superscript"/>
              </w:rPr>
              <w:t>3</w:t>
            </w:r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</w:tcPr>
          <w:p w:rsidR="00A5109B" w:rsidRPr="00A10266" w:rsidRDefault="00A5109B" w:rsidP="00A102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A5109B" w:rsidRPr="00A10266" w:rsidRDefault="00A5109B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cs="Arial"/>
                <w:sz w:val="24"/>
                <w:szCs w:val="24"/>
              </w:rPr>
              <w:t>Пројектна идеја</w:t>
            </w:r>
          </w:p>
        </w:tc>
      </w:tr>
      <w:tr w:rsidR="00A5109B" w:rsidRPr="00A10266" w:rsidTr="00F0309A">
        <w:trPr>
          <w:trHeight w:val="2520"/>
        </w:trPr>
        <w:tc>
          <w:tcPr>
            <w:tcW w:w="283" w:type="pct"/>
            <w:shd w:val="clear" w:color="auto" w:fill="DAEEF3"/>
            <w:vAlign w:val="center"/>
          </w:tcPr>
          <w:p w:rsidR="00A5109B" w:rsidRPr="00A10266" w:rsidRDefault="00A5109B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A10266">
              <w:rPr>
                <w:rFonts w:eastAsia="Times New Roman" w:cs="Calibri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960" w:type="pct"/>
          </w:tcPr>
          <w:p w:rsidR="00A5109B" w:rsidRPr="00A10266" w:rsidRDefault="00A5109B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Изградња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система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за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пречишћавање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отпадних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вода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(ППОВ)</w:t>
            </w:r>
          </w:p>
        </w:tc>
        <w:tc>
          <w:tcPr>
            <w:tcW w:w="685" w:type="pct"/>
          </w:tcPr>
          <w:p w:rsidR="00A5109B" w:rsidRPr="00A10266" w:rsidRDefault="00A5109B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-Општина Љубовија</w:t>
            </w:r>
          </w:p>
          <w:p w:rsidR="00A5109B" w:rsidRPr="00A10266" w:rsidRDefault="00A5109B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-ЈКП „Стандард“ Љубовија</w:t>
            </w:r>
          </w:p>
          <w:p w:rsidR="00A5109B" w:rsidRPr="00A10266" w:rsidRDefault="00A5109B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-ресорно министарство</w:t>
            </w:r>
          </w:p>
        </w:tc>
        <w:tc>
          <w:tcPr>
            <w:tcW w:w="588" w:type="pct"/>
          </w:tcPr>
          <w:p w:rsidR="00A5109B" w:rsidRPr="00A10266" w:rsidRDefault="00A5109B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2015</w:t>
            </w:r>
            <w:proofErr w:type="gramStart"/>
            <w:r w:rsidRPr="00A10266">
              <w:rPr>
                <w:rFonts w:eastAsia="Times New Roman" w:cs="Arial"/>
                <w:sz w:val="24"/>
                <w:szCs w:val="24"/>
              </w:rPr>
              <w:t>.-</w:t>
            </w:r>
            <w:proofErr w:type="gramEnd"/>
            <w:r w:rsidRPr="00A10266">
              <w:rPr>
                <w:rFonts w:eastAsia="Times New Roman" w:cs="Arial"/>
                <w:sz w:val="24"/>
                <w:szCs w:val="24"/>
              </w:rPr>
              <w:t xml:space="preserve"> 2018. године</w:t>
            </w:r>
          </w:p>
        </w:tc>
        <w:tc>
          <w:tcPr>
            <w:tcW w:w="979" w:type="pct"/>
            <w:tcMar>
              <w:left w:w="28" w:type="dxa"/>
              <w:right w:w="28" w:type="dxa"/>
            </w:tcMar>
          </w:tcPr>
          <w:p w:rsidR="00A5109B" w:rsidRPr="00A10266" w:rsidRDefault="00A5109B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220.000.000,00 динара</w:t>
            </w:r>
          </w:p>
          <w:p w:rsidR="00A5109B" w:rsidRPr="00A10266" w:rsidRDefault="00A5109B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 буџет Републике</w:t>
            </w:r>
          </w:p>
          <w:p w:rsidR="00A5109B" w:rsidRPr="00A10266" w:rsidRDefault="00A5109B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 буџет Општине</w:t>
            </w:r>
          </w:p>
          <w:p w:rsidR="00A5109B" w:rsidRPr="00A10266" w:rsidRDefault="00A5109B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 Фондови ЕУ</w:t>
            </w:r>
          </w:p>
          <w:p w:rsidR="00A5109B" w:rsidRPr="00A10266" w:rsidRDefault="00A5109B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 xml:space="preserve">-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донатори</w:t>
            </w:r>
            <w:proofErr w:type="spellEnd"/>
          </w:p>
        </w:tc>
        <w:tc>
          <w:tcPr>
            <w:tcW w:w="937" w:type="pct"/>
          </w:tcPr>
          <w:p w:rsidR="00A5109B" w:rsidRPr="00A10266" w:rsidRDefault="00A5109B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 израђено ППОВ</w:t>
            </w:r>
          </w:p>
          <w:p w:rsidR="00A5109B" w:rsidRPr="00A10266" w:rsidRDefault="00A5109B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 xml:space="preserve">- количина </w:t>
            </w:r>
            <w:r w:rsidRPr="00A10266">
              <w:rPr>
                <w:rFonts w:cs="Arial"/>
                <w:sz w:val="24"/>
                <w:szCs w:val="24"/>
              </w:rPr>
              <w:t xml:space="preserve">пречишћених </w:t>
            </w:r>
            <w:r w:rsidRPr="00A10266">
              <w:rPr>
                <w:rFonts w:eastAsia="Times New Roman" w:cs="Arial"/>
                <w:sz w:val="24"/>
                <w:szCs w:val="24"/>
              </w:rPr>
              <w:t>отпадних вода у м</w:t>
            </w:r>
            <w:r w:rsidRPr="00A10266">
              <w:rPr>
                <w:rFonts w:eastAsia="Times New Roman" w:cs="Arial"/>
                <w:sz w:val="24"/>
                <w:szCs w:val="24"/>
                <w:vertAlign w:val="superscript"/>
              </w:rPr>
              <w:t>3</w:t>
            </w:r>
          </w:p>
          <w:p w:rsidR="00A5109B" w:rsidRPr="00A10266" w:rsidRDefault="00A5109B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  <w:p w:rsidR="00A5109B" w:rsidRPr="00A10266" w:rsidRDefault="00A5109B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A5109B" w:rsidRPr="00A10266" w:rsidRDefault="00A5109B" w:rsidP="00A102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10266">
              <w:rPr>
                <w:rFonts w:eastAsia="Times New Roman" w:cs="Calibri"/>
                <w:sz w:val="24"/>
                <w:szCs w:val="24"/>
                <w:lang w:val="ru-RU"/>
              </w:rPr>
              <w:t>Пројектна идеја</w:t>
            </w:r>
          </w:p>
        </w:tc>
      </w:tr>
      <w:tr w:rsidR="00A5109B" w:rsidRPr="00A10266" w:rsidTr="00FF15CD">
        <w:trPr>
          <w:trHeight w:val="20"/>
        </w:trPr>
        <w:tc>
          <w:tcPr>
            <w:tcW w:w="283" w:type="pct"/>
            <w:shd w:val="clear" w:color="auto" w:fill="DAEEF3"/>
            <w:vAlign w:val="center"/>
          </w:tcPr>
          <w:p w:rsidR="00A5109B" w:rsidRPr="00A10266" w:rsidRDefault="00A5109B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A10266">
              <w:rPr>
                <w:rFonts w:eastAsia="Times New Roman" w:cs="Calibri"/>
                <w:sz w:val="24"/>
                <w:szCs w:val="24"/>
              </w:rPr>
              <w:t>1.1.3.</w:t>
            </w:r>
          </w:p>
        </w:tc>
        <w:tc>
          <w:tcPr>
            <w:tcW w:w="960" w:type="pct"/>
            <w:vAlign w:val="center"/>
          </w:tcPr>
          <w:p w:rsidR="00A5109B" w:rsidRPr="00A10266" w:rsidRDefault="00A5109B" w:rsidP="00A1026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Calibri"/>
                <w:sz w:val="24"/>
                <w:szCs w:val="24"/>
                <w:cs/>
                <w:lang w:bidi="ta-IN"/>
              </w:rPr>
              <w:t>Пилот пројекат за неконвенционални  третман отпадних вода за 200 ЕС</w:t>
            </w:r>
          </w:p>
        </w:tc>
        <w:tc>
          <w:tcPr>
            <w:tcW w:w="685" w:type="pct"/>
            <w:vAlign w:val="center"/>
          </w:tcPr>
          <w:p w:rsidR="00A5109B" w:rsidRPr="00A10266" w:rsidRDefault="00A5109B" w:rsidP="00A10266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val="sr-Cyrl-CS" w:eastAsia="sr-Latn-BA"/>
              </w:rPr>
            </w:pPr>
            <w:r w:rsidRPr="00A10266">
              <w:rPr>
                <w:rFonts w:eastAsia="Times New Roman" w:cs="Calibri"/>
                <w:bCs/>
                <w:sz w:val="24"/>
                <w:szCs w:val="24"/>
                <w:lang w:val="sr-Cyrl-CS" w:eastAsia="sr-Latn-BA"/>
              </w:rPr>
              <w:t>ЈКП</w:t>
            </w:r>
          </w:p>
        </w:tc>
        <w:tc>
          <w:tcPr>
            <w:tcW w:w="588" w:type="pct"/>
            <w:vAlign w:val="center"/>
          </w:tcPr>
          <w:p w:rsidR="00A5109B" w:rsidRPr="00A10266" w:rsidRDefault="00A5109B" w:rsidP="00A1026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A10266">
              <w:rPr>
                <w:rFonts w:eastAsia="Times New Roman" w:cs="Calibri"/>
                <w:sz w:val="24"/>
                <w:szCs w:val="24"/>
              </w:rPr>
              <w:t>2016</w:t>
            </w:r>
            <w:r w:rsidRPr="00A10266">
              <w:rPr>
                <w:rFonts w:eastAsia="Times New Roman" w:cs="Calibri"/>
                <w:sz w:val="24"/>
                <w:szCs w:val="24"/>
                <w:lang w:val="sr-Cyrl-CS"/>
              </w:rPr>
              <w:t>-20</w:t>
            </w:r>
            <w:r w:rsidRPr="00A10266">
              <w:rPr>
                <w:rFonts w:eastAsia="Times New Roman" w:cs="Calibri"/>
                <w:sz w:val="24"/>
                <w:szCs w:val="24"/>
              </w:rPr>
              <w:t>18</w:t>
            </w:r>
            <w:r w:rsidRPr="00A10266">
              <w:rPr>
                <w:rFonts w:eastAsia="Times New Roman" w:cs="Calibri"/>
                <w:sz w:val="24"/>
                <w:szCs w:val="24"/>
                <w:lang w:val="sr-Cyrl-CS"/>
              </w:rPr>
              <w:t xml:space="preserve"> </w:t>
            </w:r>
            <w:r w:rsidRPr="00A10266">
              <w:rPr>
                <w:rFonts w:eastAsia="Times New Roman" w:cs="Calibri"/>
                <w:sz w:val="24"/>
                <w:szCs w:val="24"/>
                <w:lang w:val="hr-HR"/>
              </w:rPr>
              <w:t>год</w:t>
            </w:r>
            <w:r w:rsidRPr="00A10266">
              <w:rPr>
                <w:rFonts w:eastAsia="Times New Roman" w:cs="Calibri"/>
                <w:sz w:val="24"/>
                <w:szCs w:val="24"/>
                <w:lang w:val="sr-Cyrl-CS"/>
              </w:rPr>
              <w:t>ина.</w:t>
            </w:r>
          </w:p>
        </w:tc>
        <w:tc>
          <w:tcPr>
            <w:tcW w:w="979" w:type="pct"/>
            <w:tcMar>
              <w:left w:w="28" w:type="dxa"/>
              <w:right w:w="28" w:type="dxa"/>
            </w:tcMar>
            <w:vAlign w:val="center"/>
          </w:tcPr>
          <w:p w:rsidR="00A5109B" w:rsidRPr="00A10266" w:rsidRDefault="00CB403F" w:rsidP="00A10266">
            <w:pPr>
              <w:pStyle w:val="ListParagraph"/>
              <w:rPr>
                <w:rFonts w:asciiTheme="minorHAnsi" w:hAnsiTheme="minorHAnsi" w:cs="Calibri"/>
                <w:lang/>
              </w:rPr>
            </w:pPr>
            <w:r w:rsidRPr="00A10266">
              <w:rPr>
                <w:rFonts w:asciiTheme="minorHAnsi" w:hAnsiTheme="minorHAnsi" w:cs="Calibri"/>
                <w:lang/>
              </w:rPr>
              <w:t>30.000,00 Евра</w:t>
            </w:r>
          </w:p>
          <w:p w:rsidR="00A5109B" w:rsidRPr="00A10266" w:rsidRDefault="00F0309A" w:rsidP="00A1026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Calibri"/>
              </w:rPr>
            </w:pPr>
            <w:proofErr w:type="spellStart"/>
            <w:r w:rsidRPr="00A10266">
              <w:rPr>
                <w:rFonts w:asciiTheme="minorHAnsi" w:hAnsiTheme="minorHAnsi" w:cs="Calibri"/>
              </w:rPr>
              <w:t>б</w:t>
            </w:r>
            <w:r w:rsidR="00A5109B" w:rsidRPr="00A10266">
              <w:rPr>
                <w:rFonts w:asciiTheme="minorHAnsi" w:hAnsiTheme="minorHAnsi" w:cs="Calibri"/>
              </w:rPr>
              <w:t>уџет</w:t>
            </w:r>
            <w:proofErr w:type="spellEnd"/>
            <w:r w:rsidR="00A5109B" w:rsidRPr="00A10266">
              <w:rPr>
                <w:rFonts w:asciiTheme="minorHAnsi" w:hAnsiTheme="minorHAnsi" w:cs="Calibri"/>
              </w:rPr>
              <w:t xml:space="preserve"> </w:t>
            </w:r>
            <w:proofErr w:type="spellStart"/>
            <w:r w:rsidR="00A5109B" w:rsidRPr="00A10266">
              <w:rPr>
                <w:rFonts w:asciiTheme="minorHAnsi" w:hAnsiTheme="minorHAnsi" w:cs="Calibri"/>
              </w:rPr>
              <w:t>општине</w:t>
            </w:r>
            <w:proofErr w:type="spellEnd"/>
          </w:p>
          <w:p w:rsidR="00A5109B" w:rsidRPr="00A10266" w:rsidRDefault="00A5109B" w:rsidP="00A1026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Calibri"/>
              </w:rPr>
            </w:pPr>
            <w:r w:rsidRPr="00A10266">
              <w:rPr>
                <w:rFonts w:asciiTheme="minorHAnsi" w:hAnsiTheme="minorHAnsi" w:cs="Calibri"/>
              </w:rPr>
              <w:t xml:space="preserve">ИПА </w:t>
            </w:r>
            <w:proofErr w:type="spellStart"/>
            <w:r w:rsidRPr="00A10266">
              <w:rPr>
                <w:rFonts w:asciiTheme="minorHAnsi" w:hAnsiTheme="minorHAnsi" w:cs="Calibri"/>
              </w:rPr>
              <w:t>фондови</w:t>
            </w:r>
            <w:proofErr w:type="spellEnd"/>
            <w:r w:rsidRPr="00A10266">
              <w:rPr>
                <w:rFonts w:asciiTheme="minorHAnsi" w:hAnsiTheme="minorHAnsi" w:cs="Calibri"/>
              </w:rPr>
              <w:t xml:space="preserve"> </w:t>
            </w:r>
          </w:p>
          <w:p w:rsidR="00A5109B" w:rsidRPr="00A10266" w:rsidRDefault="00A5109B" w:rsidP="00A10266">
            <w:pPr>
              <w:pStyle w:val="ListParagraph"/>
              <w:rPr>
                <w:rFonts w:asciiTheme="minorHAnsi" w:hAnsiTheme="minorHAnsi" w:cs="Calibri"/>
                <w:bCs/>
                <w:lang w:val="sr-Cyrl-CS" w:eastAsia="sr-Latn-BA"/>
              </w:rPr>
            </w:pPr>
          </w:p>
        </w:tc>
        <w:tc>
          <w:tcPr>
            <w:tcW w:w="937" w:type="pct"/>
            <w:vAlign w:val="center"/>
          </w:tcPr>
          <w:p w:rsidR="00A5109B" w:rsidRPr="00A10266" w:rsidRDefault="00A5109B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ru-RU"/>
              </w:rPr>
            </w:pPr>
            <w:r w:rsidRPr="00A10266">
              <w:rPr>
                <w:rFonts w:eastAsia="Times New Roman" w:cs="Calibri"/>
                <w:sz w:val="24"/>
                <w:szCs w:val="24"/>
                <w:lang w:val="ru-RU"/>
              </w:rPr>
              <w:t xml:space="preserve">Изграћено пилот постројење за третман отпадних вода у једној основној школи 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A5109B" w:rsidRPr="00A10266" w:rsidRDefault="00A5109B" w:rsidP="00A1026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ru-RU"/>
              </w:rPr>
            </w:pPr>
            <w:r w:rsidRPr="00A10266">
              <w:rPr>
                <w:rFonts w:eastAsia="Times New Roman" w:cs="Calibri"/>
                <w:sz w:val="24"/>
                <w:szCs w:val="24"/>
                <w:lang w:val="ru-RU"/>
              </w:rPr>
              <w:t>Пројектна идеја</w:t>
            </w:r>
          </w:p>
        </w:tc>
      </w:tr>
      <w:tr w:rsidR="00926AD7" w:rsidRPr="00A10266" w:rsidTr="00FF15CD">
        <w:trPr>
          <w:trHeight w:val="20"/>
        </w:trPr>
        <w:tc>
          <w:tcPr>
            <w:tcW w:w="3495" w:type="pct"/>
            <w:gridSpan w:val="5"/>
            <w:shd w:val="clear" w:color="auto" w:fill="92CDDC"/>
          </w:tcPr>
          <w:p w:rsidR="00926AD7" w:rsidRPr="00A10266" w:rsidRDefault="00926AD7" w:rsidP="00A10266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="Calibri"/>
                <w:b/>
              </w:rPr>
            </w:pPr>
            <w:r w:rsidRPr="00A10266">
              <w:rPr>
                <w:rFonts w:asciiTheme="minorHAnsi" w:hAnsiTheme="minorHAnsi" w:cs="Calibri"/>
                <w:b/>
                <w:lang w:val="ru-RU"/>
              </w:rPr>
              <w:t xml:space="preserve">Оперативни </w:t>
            </w:r>
            <w:r w:rsidRPr="00A10266">
              <w:rPr>
                <w:rFonts w:asciiTheme="minorHAnsi" w:hAnsiTheme="minorHAnsi" w:cs="Calibri"/>
                <w:b/>
                <w:lang w:val="sr-Latn-CS"/>
              </w:rPr>
              <w:t xml:space="preserve">циљ: </w:t>
            </w:r>
            <w:r w:rsidRPr="00A10266">
              <w:rPr>
                <w:rFonts w:asciiTheme="minorHAnsi" w:hAnsiTheme="minorHAnsi" w:cs="Calibri"/>
              </w:rPr>
              <w:t>Успоставити о</w:t>
            </w:r>
            <w:r w:rsidRPr="00A10266">
              <w:rPr>
                <w:rFonts w:asciiTheme="minorHAnsi" w:hAnsiTheme="minorHAnsi" w:cs="Calibri"/>
                <w:lang w:val="ru-RU"/>
              </w:rPr>
              <w:t>рганизовано водоснабдевање сеоских насеља општине</w:t>
            </w:r>
          </w:p>
        </w:tc>
        <w:tc>
          <w:tcPr>
            <w:tcW w:w="1505" w:type="pct"/>
            <w:gridSpan w:val="2"/>
            <w:shd w:val="clear" w:color="auto" w:fill="92CDDC"/>
          </w:tcPr>
          <w:p w:rsidR="00926AD7" w:rsidRPr="00A10266" w:rsidRDefault="00926AD7" w:rsidP="00A1026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sr-Cyrl-CS"/>
              </w:rPr>
            </w:pPr>
            <w:proofErr w:type="spellStart"/>
            <w:r w:rsidRPr="00A10266">
              <w:rPr>
                <w:rFonts w:eastAsia="Times New Roman" w:cs="Calibri"/>
                <w:sz w:val="24"/>
                <w:szCs w:val="24"/>
                <w:lang w:val="fr-FR"/>
              </w:rPr>
              <w:t>Степен</w:t>
            </w:r>
            <w:proofErr w:type="spellEnd"/>
            <w:r w:rsidRPr="00A10266">
              <w:rPr>
                <w:rFonts w:eastAsia="Times New Roman" w:cs="Calibri"/>
                <w:sz w:val="24"/>
                <w:szCs w:val="24"/>
                <w:lang w:val="fr-FR"/>
              </w:rPr>
              <w:t xml:space="preserve"> </w:t>
            </w:r>
            <w:r w:rsidRPr="00A10266">
              <w:rPr>
                <w:rFonts w:eastAsia="Times New Roman" w:cs="Calibri"/>
                <w:sz w:val="24"/>
                <w:szCs w:val="24"/>
                <w:lang w:val="sr-Cyrl-CS"/>
              </w:rPr>
              <w:t>важности оперативног циља</w:t>
            </w:r>
          </w:p>
          <w:p w:rsidR="00926AD7" w:rsidRPr="00A10266" w:rsidRDefault="00926AD7" w:rsidP="00A1026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proofErr w:type="spellStart"/>
            <w:r w:rsidRPr="00A10266">
              <w:rPr>
                <w:rFonts w:eastAsia="Times New Roman" w:cs="Calibri"/>
                <w:sz w:val="24"/>
                <w:szCs w:val="24"/>
              </w:rPr>
              <w:t>средњи</w:t>
            </w:r>
            <w:proofErr w:type="spellEnd"/>
          </w:p>
        </w:tc>
      </w:tr>
      <w:tr w:rsidR="000644AD" w:rsidRPr="00A10266" w:rsidTr="00FF15CD">
        <w:trPr>
          <w:trHeight w:val="20"/>
        </w:trPr>
        <w:tc>
          <w:tcPr>
            <w:tcW w:w="283" w:type="pct"/>
            <w:shd w:val="clear" w:color="auto" w:fill="DAEEF3"/>
            <w:vAlign w:val="center"/>
          </w:tcPr>
          <w:p w:rsidR="000644AD" w:rsidRPr="00A10266" w:rsidRDefault="000644AD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A10266">
              <w:rPr>
                <w:rFonts w:eastAsia="Times New Roman" w:cs="Calibri"/>
                <w:sz w:val="24"/>
                <w:szCs w:val="24"/>
              </w:rPr>
              <w:t>1.2.1</w:t>
            </w:r>
          </w:p>
        </w:tc>
        <w:tc>
          <w:tcPr>
            <w:tcW w:w="960" w:type="pct"/>
            <w:vAlign w:val="center"/>
          </w:tcPr>
          <w:p w:rsidR="000644AD" w:rsidRPr="00A10266" w:rsidRDefault="000644AD" w:rsidP="00A1026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cs/>
                <w:lang w:bidi="ta-IN"/>
              </w:rPr>
            </w:pP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Израда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Генералног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пројекта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и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Претходне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студије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оправданости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водоснадбевања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сеоских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насеља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општине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Љубовија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ради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укључивања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у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општински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водоводни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систем</w:t>
            </w:r>
            <w:proofErr w:type="spellEnd"/>
          </w:p>
        </w:tc>
        <w:tc>
          <w:tcPr>
            <w:tcW w:w="685" w:type="pct"/>
          </w:tcPr>
          <w:p w:rsidR="000644AD" w:rsidRPr="00A10266" w:rsidRDefault="000644AD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-ЈКП „Стандард“ Љубовија</w:t>
            </w:r>
          </w:p>
        </w:tc>
        <w:tc>
          <w:tcPr>
            <w:tcW w:w="588" w:type="pct"/>
          </w:tcPr>
          <w:p w:rsidR="000644AD" w:rsidRPr="00A10266" w:rsidRDefault="000644AD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2014. - 2016. године</w:t>
            </w:r>
          </w:p>
        </w:tc>
        <w:tc>
          <w:tcPr>
            <w:tcW w:w="979" w:type="pct"/>
            <w:tcMar>
              <w:left w:w="28" w:type="dxa"/>
              <w:right w:w="28" w:type="dxa"/>
            </w:tcMar>
          </w:tcPr>
          <w:p w:rsidR="000644AD" w:rsidRPr="00A10266" w:rsidRDefault="000644AD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2.000.000,00 динара</w:t>
            </w:r>
          </w:p>
          <w:p w:rsidR="000644AD" w:rsidRPr="00A10266" w:rsidRDefault="000644AD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 буџет Општине</w:t>
            </w:r>
          </w:p>
          <w:p w:rsidR="000644AD" w:rsidRPr="00A10266" w:rsidRDefault="000644AD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 ЈКП „Стандард“</w:t>
            </w:r>
          </w:p>
          <w:p w:rsidR="000644AD" w:rsidRPr="00A10266" w:rsidRDefault="000644AD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 донатори</w:t>
            </w:r>
          </w:p>
        </w:tc>
        <w:tc>
          <w:tcPr>
            <w:tcW w:w="937" w:type="pct"/>
          </w:tcPr>
          <w:p w:rsidR="000644AD" w:rsidRPr="00A10266" w:rsidRDefault="000644AD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 урађен Генерални пројекат и Претходна студија оправданости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0644AD" w:rsidRPr="00A10266" w:rsidRDefault="00FF15CD" w:rsidP="00A1026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ru-RU"/>
              </w:rPr>
            </w:pPr>
            <w:r w:rsidRPr="00A10266">
              <w:rPr>
                <w:rFonts w:eastAsia="Times New Roman" w:cs="Calibri"/>
                <w:sz w:val="24"/>
                <w:szCs w:val="24"/>
                <w:lang w:val="ru-RU"/>
              </w:rPr>
              <w:t>Реализација пројкета у току</w:t>
            </w:r>
          </w:p>
        </w:tc>
      </w:tr>
      <w:tr w:rsidR="00FF15CD" w:rsidRPr="00A10266" w:rsidTr="00FF15CD">
        <w:trPr>
          <w:trHeight w:val="20"/>
        </w:trPr>
        <w:tc>
          <w:tcPr>
            <w:tcW w:w="283" w:type="pct"/>
            <w:shd w:val="clear" w:color="auto" w:fill="DAEEF3"/>
            <w:vAlign w:val="center"/>
          </w:tcPr>
          <w:p w:rsidR="00FF15CD" w:rsidRPr="00A10266" w:rsidRDefault="00FF15CD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A10266">
              <w:rPr>
                <w:rFonts w:eastAsia="Times New Roman" w:cs="Calibri"/>
                <w:sz w:val="24"/>
                <w:szCs w:val="24"/>
              </w:rPr>
              <w:t>1.2.2</w:t>
            </w:r>
            <w:r w:rsidR="00996E79" w:rsidRPr="00A10266">
              <w:rPr>
                <w:rFonts w:eastAsia="Times New Roman" w:cs="Calibri"/>
                <w:sz w:val="24"/>
                <w:szCs w:val="24"/>
              </w:rPr>
              <w:t>.</w:t>
            </w:r>
          </w:p>
        </w:tc>
        <w:tc>
          <w:tcPr>
            <w:tcW w:w="960" w:type="pct"/>
          </w:tcPr>
          <w:p w:rsidR="00FF15CD" w:rsidRPr="00A10266" w:rsidRDefault="00FF15CD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Иницирање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процеса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lastRenderedPageBreak/>
              <w:t>решавања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титулара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над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објектима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јавног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водоснадбевања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и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локалних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сеоских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објеката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који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не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припадају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општинском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водоводном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систему</w:t>
            </w:r>
            <w:proofErr w:type="spellEnd"/>
          </w:p>
        </w:tc>
        <w:tc>
          <w:tcPr>
            <w:tcW w:w="685" w:type="pct"/>
          </w:tcPr>
          <w:p w:rsidR="00FF15CD" w:rsidRPr="00A10266" w:rsidRDefault="00FF15CD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lastRenderedPageBreak/>
              <w:t xml:space="preserve">-Општина </w:t>
            </w:r>
            <w:r w:rsidRPr="00A10266">
              <w:rPr>
                <w:rFonts w:eastAsia="Times New Roman" w:cs="Arial"/>
                <w:sz w:val="24"/>
                <w:szCs w:val="24"/>
              </w:rPr>
              <w:lastRenderedPageBreak/>
              <w:t>Љубовија</w:t>
            </w:r>
          </w:p>
          <w:p w:rsidR="00FF15CD" w:rsidRPr="00A10266" w:rsidRDefault="00FF15CD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-ЈКП „Стандард“ Љубовија</w:t>
            </w:r>
          </w:p>
        </w:tc>
        <w:tc>
          <w:tcPr>
            <w:tcW w:w="588" w:type="pct"/>
          </w:tcPr>
          <w:p w:rsidR="00FF15CD" w:rsidRPr="00A10266" w:rsidRDefault="00FF15CD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cs="Arial"/>
                <w:sz w:val="24"/>
                <w:szCs w:val="24"/>
              </w:rPr>
              <w:lastRenderedPageBreak/>
              <w:t xml:space="preserve">Континуирано </w:t>
            </w:r>
            <w:r w:rsidRPr="00A10266">
              <w:rPr>
                <w:rFonts w:cs="Arial"/>
                <w:sz w:val="24"/>
                <w:szCs w:val="24"/>
              </w:rPr>
              <w:lastRenderedPageBreak/>
              <w:t xml:space="preserve">2014 – 2015 </w:t>
            </w:r>
            <w:r w:rsidRPr="00A10266">
              <w:rPr>
                <w:rFonts w:eastAsia="Times New Roman" w:cs="Arial"/>
                <w:sz w:val="24"/>
                <w:szCs w:val="24"/>
              </w:rPr>
              <w:t>године</w:t>
            </w:r>
          </w:p>
        </w:tc>
        <w:tc>
          <w:tcPr>
            <w:tcW w:w="979" w:type="pct"/>
            <w:tcMar>
              <w:left w:w="28" w:type="dxa"/>
              <w:right w:w="28" w:type="dxa"/>
            </w:tcMar>
          </w:tcPr>
          <w:p w:rsidR="00FF15CD" w:rsidRPr="00A10266" w:rsidRDefault="00FF15CD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lastRenderedPageBreak/>
              <w:t>/</w:t>
            </w:r>
          </w:p>
          <w:p w:rsidR="00FF15CD" w:rsidRPr="00A10266" w:rsidRDefault="00FF15CD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lastRenderedPageBreak/>
              <w:t>-Општина Љубовија</w:t>
            </w:r>
          </w:p>
          <w:p w:rsidR="00FF15CD" w:rsidRPr="00A10266" w:rsidRDefault="00FF15CD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-ЈКП „Стандард“ Љубовија</w:t>
            </w:r>
          </w:p>
        </w:tc>
        <w:tc>
          <w:tcPr>
            <w:tcW w:w="937" w:type="pct"/>
          </w:tcPr>
          <w:p w:rsidR="00FF15CD" w:rsidRPr="00A10266" w:rsidRDefault="00FF15CD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lastRenderedPageBreak/>
              <w:t>- решени имовинско-</w:t>
            </w:r>
            <w:r w:rsidRPr="00A10266">
              <w:rPr>
                <w:rFonts w:eastAsia="Times New Roman" w:cs="Arial"/>
                <w:sz w:val="24"/>
                <w:szCs w:val="24"/>
              </w:rPr>
              <w:lastRenderedPageBreak/>
              <w:t>правни односи над датим објектима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FF15CD" w:rsidRPr="00A10266" w:rsidRDefault="00FF15CD" w:rsidP="00A1026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ru-RU"/>
              </w:rPr>
            </w:pPr>
            <w:r w:rsidRPr="00A10266">
              <w:rPr>
                <w:rFonts w:eastAsia="Times New Roman" w:cs="Calibri"/>
                <w:sz w:val="24"/>
                <w:szCs w:val="24"/>
                <w:lang w:val="ru-RU"/>
              </w:rPr>
              <w:lastRenderedPageBreak/>
              <w:t xml:space="preserve">Реализација </w:t>
            </w:r>
            <w:r w:rsidRPr="00A10266">
              <w:rPr>
                <w:rFonts w:eastAsia="Times New Roman" w:cs="Calibri"/>
                <w:sz w:val="24"/>
                <w:szCs w:val="24"/>
                <w:lang w:val="ru-RU"/>
              </w:rPr>
              <w:lastRenderedPageBreak/>
              <w:t>у току</w:t>
            </w:r>
          </w:p>
        </w:tc>
      </w:tr>
      <w:tr w:rsidR="00996E79" w:rsidRPr="00A10266" w:rsidTr="00FF15CD">
        <w:trPr>
          <w:trHeight w:val="20"/>
        </w:trPr>
        <w:tc>
          <w:tcPr>
            <w:tcW w:w="283" w:type="pct"/>
            <w:shd w:val="clear" w:color="auto" w:fill="DAEEF3"/>
            <w:vAlign w:val="center"/>
          </w:tcPr>
          <w:p w:rsidR="00996E79" w:rsidRPr="00A10266" w:rsidRDefault="00996E79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A10266">
              <w:rPr>
                <w:rFonts w:eastAsia="Times New Roman" w:cs="Calibri"/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960" w:type="pct"/>
          </w:tcPr>
          <w:p w:rsidR="00996E79" w:rsidRPr="00A10266" w:rsidRDefault="00996E79" w:rsidP="00A102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proofErr w:type="spellStart"/>
            <w:r w:rsidRPr="00A10266">
              <w:rPr>
                <w:rFonts w:cs="Arial"/>
                <w:sz w:val="24"/>
                <w:szCs w:val="24"/>
              </w:rPr>
              <w:t>Покретање</w:t>
            </w:r>
            <w:proofErr w:type="spellEnd"/>
            <w:r w:rsidRPr="00A10266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cs="Arial"/>
                <w:sz w:val="24"/>
                <w:szCs w:val="24"/>
              </w:rPr>
              <w:t>програма</w:t>
            </w:r>
            <w:proofErr w:type="spellEnd"/>
            <w:r w:rsidRPr="00A10266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јавне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здравствене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контроле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водоснадбевања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из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локалних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сеоских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и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индивидуалних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система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општине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Љубовија</w:t>
            </w:r>
            <w:proofErr w:type="spellEnd"/>
          </w:p>
        </w:tc>
        <w:tc>
          <w:tcPr>
            <w:tcW w:w="685" w:type="pct"/>
          </w:tcPr>
          <w:p w:rsidR="00996E79" w:rsidRPr="00A10266" w:rsidRDefault="00996E79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-Општина Љубовија</w:t>
            </w:r>
          </w:p>
          <w:p w:rsidR="00996E79" w:rsidRPr="00A10266" w:rsidRDefault="00996E79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 Министарство здравља</w:t>
            </w:r>
          </w:p>
          <w:p w:rsidR="00996E79" w:rsidRPr="00A10266" w:rsidRDefault="00996E79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 xml:space="preserve">- Институт за јавно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здравље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Србије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,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јединица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Шабац</w:t>
            </w:r>
            <w:proofErr w:type="spellEnd"/>
          </w:p>
          <w:p w:rsidR="00CB403F" w:rsidRPr="00A10266" w:rsidRDefault="00CB403F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/>
              </w:rPr>
            </w:pPr>
          </w:p>
          <w:p w:rsidR="00CB403F" w:rsidRPr="00A10266" w:rsidRDefault="00CB403F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/>
              </w:rPr>
            </w:pPr>
          </w:p>
        </w:tc>
        <w:tc>
          <w:tcPr>
            <w:tcW w:w="588" w:type="pct"/>
          </w:tcPr>
          <w:p w:rsidR="00996E79" w:rsidRPr="00A10266" w:rsidRDefault="00996E79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2014. – 2016. године</w:t>
            </w:r>
          </w:p>
        </w:tc>
        <w:tc>
          <w:tcPr>
            <w:tcW w:w="979" w:type="pct"/>
            <w:tcMar>
              <w:left w:w="28" w:type="dxa"/>
              <w:right w:w="28" w:type="dxa"/>
            </w:tcMar>
          </w:tcPr>
          <w:p w:rsidR="00996E79" w:rsidRPr="00A10266" w:rsidRDefault="00996E79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1.500.000 динара</w:t>
            </w:r>
          </w:p>
          <w:p w:rsidR="00996E79" w:rsidRPr="00A10266" w:rsidRDefault="00996E79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 буџет Општине</w:t>
            </w:r>
          </w:p>
          <w:p w:rsidR="00996E79" w:rsidRPr="00A10266" w:rsidRDefault="00996E79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 буџет Републике</w:t>
            </w:r>
          </w:p>
          <w:p w:rsidR="00996E79" w:rsidRPr="00A10266" w:rsidRDefault="00996E79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 донатори</w:t>
            </w:r>
          </w:p>
        </w:tc>
        <w:tc>
          <w:tcPr>
            <w:tcW w:w="937" w:type="pct"/>
          </w:tcPr>
          <w:p w:rsidR="00996E79" w:rsidRPr="00A10266" w:rsidRDefault="00996E79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cs="Arial"/>
                <w:sz w:val="24"/>
                <w:szCs w:val="24"/>
              </w:rPr>
              <w:t>У</w:t>
            </w:r>
            <w:r w:rsidRPr="00A10266">
              <w:rPr>
                <w:rFonts w:eastAsia="Times New Roman" w:cs="Arial"/>
                <w:sz w:val="24"/>
                <w:szCs w:val="24"/>
              </w:rPr>
              <w:t>спостављен систем физичко-хемијске и микробиолошке контроле воде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996E79" w:rsidRPr="00A10266" w:rsidRDefault="00996E79" w:rsidP="00A1026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ru-RU"/>
              </w:rPr>
            </w:pPr>
            <w:r w:rsidRPr="00A10266">
              <w:rPr>
                <w:rFonts w:eastAsia="Times New Roman" w:cs="Calibri"/>
                <w:sz w:val="24"/>
                <w:szCs w:val="24"/>
                <w:lang w:val="ru-RU"/>
              </w:rPr>
              <w:t xml:space="preserve">Пројектна идеја </w:t>
            </w:r>
          </w:p>
        </w:tc>
      </w:tr>
      <w:tr w:rsidR="00A5109B" w:rsidRPr="00A10266" w:rsidTr="00FF15CD">
        <w:trPr>
          <w:trHeight w:val="20"/>
        </w:trPr>
        <w:tc>
          <w:tcPr>
            <w:tcW w:w="3495" w:type="pct"/>
            <w:gridSpan w:val="5"/>
            <w:shd w:val="clear" w:color="auto" w:fill="92CDDC"/>
          </w:tcPr>
          <w:p w:rsidR="00A5109B" w:rsidRPr="00A10266" w:rsidRDefault="00A5109B" w:rsidP="00A10266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="Calibri"/>
                <w:b/>
              </w:rPr>
            </w:pPr>
            <w:r w:rsidRPr="00A10266">
              <w:rPr>
                <w:rFonts w:asciiTheme="minorHAnsi" w:hAnsiTheme="minorHAnsi" w:cs="Calibri"/>
                <w:b/>
                <w:lang w:val="ru-RU"/>
              </w:rPr>
              <w:t xml:space="preserve">Оперативни </w:t>
            </w:r>
            <w:r w:rsidRPr="00A10266">
              <w:rPr>
                <w:rFonts w:asciiTheme="minorHAnsi" w:hAnsiTheme="minorHAnsi" w:cs="Calibri"/>
                <w:b/>
                <w:lang w:val="sr-Latn-CS"/>
              </w:rPr>
              <w:t xml:space="preserve">циљ: </w:t>
            </w:r>
            <w:r w:rsidRPr="00A10266">
              <w:rPr>
                <w:rFonts w:asciiTheme="minorHAnsi" w:hAnsiTheme="minorHAnsi" w:cs="Calibri"/>
                <w:lang w:val="ru-RU"/>
              </w:rPr>
              <w:t>Рационално коришћење водних ресурса смањењем губитака у постојећем систему водоснабдевања</w:t>
            </w:r>
          </w:p>
        </w:tc>
        <w:tc>
          <w:tcPr>
            <w:tcW w:w="1505" w:type="pct"/>
            <w:gridSpan w:val="2"/>
            <w:shd w:val="clear" w:color="auto" w:fill="92CDDC"/>
          </w:tcPr>
          <w:p w:rsidR="00A5109B" w:rsidRPr="00A10266" w:rsidRDefault="00A5109B" w:rsidP="00A1026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sr-Cyrl-CS"/>
              </w:rPr>
            </w:pPr>
            <w:proofErr w:type="spellStart"/>
            <w:r w:rsidRPr="00A10266">
              <w:rPr>
                <w:rFonts w:eastAsia="Times New Roman" w:cs="Calibri"/>
                <w:sz w:val="24"/>
                <w:szCs w:val="24"/>
                <w:lang w:val="fr-FR"/>
              </w:rPr>
              <w:t>Степен</w:t>
            </w:r>
            <w:proofErr w:type="spellEnd"/>
            <w:r w:rsidRPr="00A10266">
              <w:rPr>
                <w:rFonts w:eastAsia="Times New Roman" w:cs="Calibri"/>
                <w:sz w:val="24"/>
                <w:szCs w:val="24"/>
                <w:lang w:val="fr-FR"/>
              </w:rPr>
              <w:t xml:space="preserve"> </w:t>
            </w:r>
            <w:r w:rsidRPr="00A10266">
              <w:rPr>
                <w:rFonts w:eastAsia="Times New Roman" w:cs="Calibri"/>
                <w:sz w:val="24"/>
                <w:szCs w:val="24"/>
                <w:lang w:val="sr-Cyrl-CS"/>
              </w:rPr>
              <w:t>важности оперативног циља</w:t>
            </w:r>
          </w:p>
          <w:p w:rsidR="00A5109B" w:rsidRPr="00A10266" w:rsidRDefault="00A5109B" w:rsidP="00A1026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proofErr w:type="spellStart"/>
            <w:r w:rsidRPr="00A10266">
              <w:rPr>
                <w:rFonts w:eastAsia="Times New Roman" w:cs="Calibri"/>
                <w:sz w:val="24"/>
                <w:szCs w:val="24"/>
              </w:rPr>
              <w:t>средњи</w:t>
            </w:r>
            <w:proofErr w:type="spellEnd"/>
          </w:p>
        </w:tc>
      </w:tr>
      <w:tr w:rsidR="00926AD7" w:rsidRPr="00A10266" w:rsidTr="00FF15CD">
        <w:trPr>
          <w:trHeight w:val="2567"/>
        </w:trPr>
        <w:tc>
          <w:tcPr>
            <w:tcW w:w="283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AEEF3"/>
            <w:vAlign w:val="center"/>
          </w:tcPr>
          <w:p w:rsidR="00926AD7" w:rsidRPr="00A10266" w:rsidRDefault="00926AD7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A10266">
              <w:rPr>
                <w:rFonts w:eastAsia="Times New Roman" w:cs="Calibri"/>
                <w:sz w:val="24"/>
                <w:szCs w:val="24"/>
              </w:rPr>
              <w:lastRenderedPageBreak/>
              <w:t>1.</w:t>
            </w:r>
            <w:r w:rsidR="00292E4F" w:rsidRPr="00A10266">
              <w:rPr>
                <w:rFonts w:eastAsia="Times New Roman" w:cs="Calibri"/>
                <w:sz w:val="24"/>
                <w:szCs w:val="24"/>
              </w:rPr>
              <w:t>3</w:t>
            </w:r>
            <w:r w:rsidRPr="00A10266">
              <w:rPr>
                <w:rFonts w:eastAsia="Times New Roman" w:cs="Calibri"/>
                <w:sz w:val="24"/>
                <w:szCs w:val="24"/>
              </w:rPr>
              <w:t>.1.</w:t>
            </w:r>
          </w:p>
        </w:tc>
        <w:tc>
          <w:tcPr>
            <w:tcW w:w="96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26AD7" w:rsidRPr="00A10266" w:rsidRDefault="00926AD7" w:rsidP="00A10266">
            <w:pPr>
              <w:widowControl w:val="0"/>
              <w:suppressAutoHyphens/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A10266">
              <w:rPr>
                <w:rFonts w:eastAsia="Times New Roman" w:cs="Calibri"/>
                <w:sz w:val="24"/>
                <w:szCs w:val="24"/>
              </w:rPr>
              <w:t>Смањење</w:t>
            </w:r>
            <w:proofErr w:type="spellEnd"/>
            <w:r w:rsidRPr="00A10266">
              <w:rPr>
                <w:rFonts w:eastAsia="Times New Roman" w:cs="Calibri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Calibri"/>
                <w:sz w:val="24"/>
                <w:szCs w:val="24"/>
              </w:rPr>
              <w:t>губитака</w:t>
            </w:r>
            <w:proofErr w:type="spellEnd"/>
            <w:r w:rsidRPr="00A10266">
              <w:rPr>
                <w:rFonts w:eastAsia="Times New Roman" w:cs="Calibri"/>
                <w:sz w:val="24"/>
                <w:szCs w:val="24"/>
              </w:rPr>
              <w:t xml:space="preserve"> у </w:t>
            </w:r>
            <w:proofErr w:type="spellStart"/>
            <w:r w:rsidRPr="00A10266">
              <w:rPr>
                <w:rFonts w:eastAsia="Times New Roman" w:cs="Calibri"/>
                <w:sz w:val="24"/>
                <w:szCs w:val="24"/>
              </w:rPr>
              <w:t>водоводној</w:t>
            </w:r>
            <w:proofErr w:type="spellEnd"/>
            <w:r w:rsidRPr="00A10266">
              <w:rPr>
                <w:rFonts w:eastAsia="Times New Roman" w:cs="Calibri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Calibri"/>
                <w:sz w:val="24"/>
                <w:szCs w:val="24"/>
              </w:rPr>
              <w:t>мрежи</w:t>
            </w:r>
            <w:proofErr w:type="spellEnd"/>
            <w:r w:rsidRPr="00A10266">
              <w:rPr>
                <w:rFonts w:eastAsia="Times New Roman" w:cs="Calibri"/>
                <w:sz w:val="24"/>
                <w:szCs w:val="24"/>
                <w:cs/>
                <w:lang w:bidi="ta-IN"/>
              </w:rPr>
              <w:t xml:space="preserve"> заменом дотрајалих цеви, санацијом дотрајалих објеката и набавком/уградњом додатне опреме у систему</w:t>
            </w:r>
          </w:p>
        </w:tc>
        <w:tc>
          <w:tcPr>
            <w:tcW w:w="68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B403F" w:rsidRPr="00A10266" w:rsidRDefault="00CB403F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/>
              </w:rPr>
            </w:pPr>
          </w:p>
          <w:p w:rsidR="00CB403F" w:rsidRPr="00A10266" w:rsidRDefault="00CB403F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/>
              </w:rPr>
            </w:pPr>
          </w:p>
          <w:p w:rsidR="00926AD7" w:rsidRPr="00A10266" w:rsidRDefault="00926AD7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ЈКП „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Стандард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“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Љубовија</w:t>
            </w:r>
            <w:proofErr w:type="spellEnd"/>
          </w:p>
        </w:tc>
        <w:tc>
          <w:tcPr>
            <w:tcW w:w="58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B403F" w:rsidRPr="00A10266" w:rsidRDefault="00CB403F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/>
              </w:rPr>
            </w:pPr>
          </w:p>
          <w:p w:rsidR="00CB403F" w:rsidRPr="00A10266" w:rsidRDefault="00CB403F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/>
              </w:rPr>
            </w:pPr>
          </w:p>
          <w:p w:rsidR="00926AD7" w:rsidRPr="00A10266" w:rsidRDefault="00926AD7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2014.-2015. године</w:t>
            </w:r>
          </w:p>
        </w:tc>
        <w:tc>
          <w:tcPr>
            <w:tcW w:w="979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26AD7" w:rsidRPr="00A10266" w:rsidRDefault="00926AD7" w:rsidP="00A102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700.000,00 динара</w:t>
            </w:r>
            <w:r w:rsidR="00292E4F" w:rsidRPr="00A10266">
              <w:rPr>
                <w:rFonts w:cs="Arial"/>
                <w:sz w:val="24"/>
                <w:szCs w:val="24"/>
              </w:rPr>
              <w:t xml:space="preserve"> (елаборат)</w:t>
            </w:r>
          </w:p>
          <w:p w:rsidR="00292E4F" w:rsidRPr="00A10266" w:rsidRDefault="00292E4F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cs="Arial"/>
                <w:sz w:val="24"/>
                <w:szCs w:val="24"/>
              </w:rPr>
              <w:t>50 000 000, 00 санација постојеће и наставак изградње нове мреже</w:t>
            </w:r>
          </w:p>
          <w:p w:rsidR="00926AD7" w:rsidRPr="00A10266" w:rsidRDefault="00926AD7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ЈКП „Стандард“</w:t>
            </w:r>
          </w:p>
          <w:p w:rsidR="00926AD7" w:rsidRPr="00A10266" w:rsidRDefault="00926AD7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cs="Arial"/>
                <w:sz w:val="24"/>
                <w:szCs w:val="24"/>
              </w:rPr>
              <w:t>ИПА фондови</w:t>
            </w:r>
          </w:p>
          <w:p w:rsidR="00926AD7" w:rsidRPr="00A10266" w:rsidRDefault="00926AD7" w:rsidP="00A10266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val="sr-Cyrl-CS" w:eastAsia="sr-Latn-BA"/>
              </w:rPr>
            </w:pPr>
          </w:p>
          <w:p w:rsidR="00926AD7" w:rsidRPr="00A10266" w:rsidRDefault="00926AD7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sr-Cyrl-CS"/>
              </w:rPr>
            </w:pPr>
          </w:p>
        </w:tc>
        <w:tc>
          <w:tcPr>
            <w:tcW w:w="937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B403F" w:rsidRPr="00A10266" w:rsidRDefault="00CB403F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/>
              </w:rPr>
            </w:pPr>
          </w:p>
          <w:p w:rsidR="00926AD7" w:rsidRPr="00A10266" w:rsidRDefault="00926AD7" w:rsidP="00A102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Изра</w:t>
            </w:r>
            <w:r w:rsidRPr="00A10266">
              <w:rPr>
                <w:rFonts w:cs="Arial"/>
                <w:sz w:val="24"/>
                <w:szCs w:val="24"/>
              </w:rPr>
              <w:t>ђен</w:t>
            </w:r>
            <w:proofErr w:type="spellEnd"/>
            <w:r w:rsidRPr="00A10266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cs="Arial"/>
                <w:sz w:val="24"/>
                <w:szCs w:val="24"/>
              </w:rPr>
              <w:t>елаборат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о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процени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стања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дистрибутивне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мреже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постојећег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водоводног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система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Љубовија</w:t>
            </w:r>
            <w:proofErr w:type="spellEnd"/>
          </w:p>
          <w:p w:rsidR="00292E4F" w:rsidRPr="00A10266" w:rsidRDefault="00292E4F" w:rsidP="00A102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A10266">
              <w:rPr>
                <w:rFonts w:cs="Arial"/>
                <w:sz w:val="24"/>
                <w:szCs w:val="24"/>
              </w:rPr>
              <w:t>Санирана постојећа водоводна мрежа</w:t>
            </w:r>
          </w:p>
          <w:p w:rsidR="00926AD7" w:rsidRPr="00A10266" w:rsidRDefault="00926AD7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ru-RU"/>
              </w:rPr>
            </w:pPr>
            <w:r w:rsidRPr="00A10266">
              <w:rPr>
                <w:rFonts w:eastAsia="Times New Roman" w:cs="Calibri"/>
                <w:sz w:val="24"/>
                <w:szCs w:val="24"/>
                <w:lang w:val="ru-RU"/>
              </w:rPr>
              <w:t xml:space="preserve">Губици смањени на 25% до 2018. </w:t>
            </w:r>
            <w:r w:rsidR="00CB403F" w:rsidRPr="00A10266">
              <w:rPr>
                <w:rFonts w:eastAsia="Times New Roman" w:cs="Calibri"/>
                <w:sz w:val="24"/>
                <w:szCs w:val="24"/>
                <w:lang w:val="ru-RU"/>
              </w:rPr>
              <w:t>Г</w:t>
            </w:r>
            <w:r w:rsidRPr="00A10266">
              <w:rPr>
                <w:rFonts w:eastAsia="Times New Roman" w:cs="Calibri"/>
                <w:sz w:val="24"/>
                <w:szCs w:val="24"/>
                <w:lang w:val="ru-RU"/>
              </w:rPr>
              <w:t>одине</w:t>
            </w:r>
          </w:p>
          <w:p w:rsidR="00CB403F" w:rsidRPr="00A10266" w:rsidRDefault="00CB403F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ru-RU"/>
              </w:rPr>
            </w:pPr>
          </w:p>
          <w:p w:rsidR="00CB403F" w:rsidRPr="00A10266" w:rsidRDefault="00CB403F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ru-RU"/>
              </w:rPr>
            </w:pPr>
          </w:p>
          <w:p w:rsidR="00CB403F" w:rsidRPr="00A10266" w:rsidRDefault="00CB403F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ru-RU"/>
              </w:rPr>
            </w:pPr>
          </w:p>
          <w:p w:rsidR="00CB403F" w:rsidRPr="00A10266" w:rsidRDefault="00CB403F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ru-RU"/>
              </w:rPr>
            </w:pPr>
          </w:p>
          <w:p w:rsidR="00CB403F" w:rsidRPr="00A10266" w:rsidRDefault="00CB403F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ru-RU"/>
              </w:rPr>
            </w:pPr>
          </w:p>
          <w:p w:rsidR="00CB403F" w:rsidRPr="00A10266" w:rsidRDefault="00CB403F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26AD7" w:rsidRPr="00A10266" w:rsidRDefault="00926AD7" w:rsidP="00A1026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ru-RU"/>
              </w:rPr>
            </w:pPr>
            <w:r w:rsidRPr="00A10266">
              <w:rPr>
                <w:rFonts w:eastAsia="Times New Roman" w:cs="Calibri"/>
                <w:sz w:val="24"/>
                <w:szCs w:val="24"/>
                <w:lang w:val="ru-RU"/>
              </w:rPr>
              <w:t>Пројектна идеја</w:t>
            </w:r>
          </w:p>
        </w:tc>
      </w:tr>
      <w:tr w:rsidR="00A5109B" w:rsidRPr="00A10266" w:rsidTr="00FF15CD">
        <w:trPr>
          <w:trHeight w:val="20"/>
        </w:trPr>
        <w:tc>
          <w:tcPr>
            <w:tcW w:w="3495" w:type="pct"/>
            <w:gridSpan w:val="5"/>
            <w:shd w:val="clear" w:color="auto" w:fill="92CDDC"/>
          </w:tcPr>
          <w:p w:rsidR="00A5109B" w:rsidRPr="00A10266" w:rsidRDefault="00A5109B" w:rsidP="00A10266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="Calibri"/>
                <w:b/>
              </w:rPr>
            </w:pPr>
            <w:r w:rsidRPr="00A10266">
              <w:rPr>
                <w:rFonts w:asciiTheme="minorHAnsi" w:hAnsiTheme="minorHAnsi" w:cs="Calibri"/>
                <w:b/>
                <w:lang w:val="ru-RU"/>
              </w:rPr>
              <w:t xml:space="preserve">Оперативни </w:t>
            </w:r>
            <w:r w:rsidRPr="00A10266">
              <w:rPr>
                <w:rFonts w:asciiTheme="minorHAnsi" w:hAnsiTheme="minorHAnsi" w:cs="Calibri"/>
                <w:b/>
                <w:lang w:val="sr-Latn-CS"/>
              </w:rPr>
              <w:t xml:space="preserve">циљ: </w:t>
            </w:r>
            <w:r w:rsidRPr="00A10266">
              <w:rPr>
                <w:rFonts w:asciiTheme="minorHAnsi" w:hAnsiTheme="minorHAnsi" w:cs="Calibri"/>
                <w:lang w:val="bs-Cyrl-BA"/>
              </w:rPr>
              <w:t>Смањењити загађење вода из дифузних извора</w:t>
            </w:r>
          </w:p>
        </w:tc>
        <w:tc>
          <w:tcPr>
            <w:tcW w:w="1505" w:type="pct"/>
            <w:gridSpan w:val="2"/>
            <w:shd w:val="clear" w:color="auto" w:fill="92CDDC"/>
          </w:tcPr>
          <w:p w:rsidR="00A5109B" w:rsidRPr="00A10266" w:rsidRDefault="00A5109B" w:rsidP="00A1026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sr-Cyrl-CS"/>
              </w:rPr>
            </w:pPr>
            <w:proofErr w:type="spellStart"/>
            <w:r w:rsidRPr="00A10266">
              <w:rPr>
                <w:rFonts w:eastAsia="Times New Roman" w:cs="Calibri"/>
                <w:sz w:val="24"/>
                <w:szCs w:val="24"/>
                <w:lang w:val="fr-FR"/>
              </w:rPr>
              <w:t>Степен</w:t>
            </w:r>
            <w:proofErr w:type="spellEnd"/>
            <w:r w:rsidRPr="00A10266">
              <w:rPr>
                <w:rFonts w:eastAsia="Times New Roman" w:cs="Calibri"/>
                <w:sz w:val="24"/>
                <w:szCs w:val="24"/>
                <w:lang w:val="fr-FR"/>
              </w:rPr>
              <w:t xml:space="preserve"> </w:t>
            </w:r>
            <w:r w:rsidRPr="00A10266">
              <w:rPr>
                <w:rFonts w:eastAsia="Times New Roman" w:cs="Calibri"/>
                <w:sz w:val="24"/>
                <w:szCs w:val="24"/>
                <w:lang w:val="sr-Cyrl-CS"/>
              </w:rPr>
              <w:t>важности оперативног циља</w:t>
            </w:r>
          </w:p>
          <w:p w:rsidR="00A5109B" w:rsidRPr="00A10266" w:rsidRDefault="00A5109B" w:rsidP="00A1026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val="sr-Cyrl-CS"/>
              </w:rPr>
            </w:pPr>
            <w:proofErr w:type="spellStart"/>
            <w:r w:rsidRPr="00A10266">
              <w:rPr>
                <w:rFonts w:eastAsia="Times New Roman" w:cs="Calibri"/>
                <w:sz w:val="24"/>
                <w:szCs w:val="24"/>
                <w:lang w:val="fr-FR"/>
              </w:rPr>
              <w:t>висок</w:t>
            </w:r>
            <w:proofErr w:type="spellEnd"/>
          </w:p>
        </w:tc>
      </w:tr>
      <w:tr w:rsidR="00A5109B" w:rsidRPr="00A10266" w:rsidTr="00FF15CD">
        <w:trPr>
          <w:trHeight w:val="2567"/>
        </w:trPr>
        <w:tc>
          <w:tcPr>
            <w:tcW w:w="283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AEEF3"/>
            <w:vAlign w:val="center"/>
          </w:tcPr>
          <w:p w:rsidR="00A5109B" w:rsidRPr="00A10266" w:rsidRDefault="00A5109B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A10266">
              <w:rPr>
                <w:rFonts w:eastAsia="Times New Roman" w:cs="Calibri"/>
                <w:sz w:val="24"/>
                <w:szCs w:val="24"/>
              </w:rPr>
              <w:lastRenderedPageBreak/>
              <w:t>1.3.1.</w:t>
            </w:r>
          </w:p>
        </w:tc>
        <w:tc>
          <w:tcPr>
            <w:tcW w:w="96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75381" w:rsidRPr="00A10266" w:rsidRDefault="00175381" w:rsidP="00A10266">
            <w:pPr>
              <w:widowControl w:val="0"/>
              <w:suppressAutoHyphens/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A10266">
              <w:rPr>
                <w:rFonts w:cs="Calibri"/>
                <w:sz w:val="24"/>
                <w:szCs w:val="24"/>
              </w:rPr>
              <w:t>Квантификовање</w:t>
            </w:r>
            <w:proofErr w:type="spellEnd"/>
            <w:r w:rsidRPr="00A1026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cs="Calibri"/>
                <w:sz w:val="24"/>
                <w:szCs w:val="24"/>
              </w:rPr>
              <w:t>дифузног</w:t>
            </w:r>
            <w:proofErr w:type="spellEnd"/>
            <w:r w:rsidRPr="00A1026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cs="Calibri"/>
                <w:sz w:val="24"/>
                <w:szCs w:val="24"/>
              </w:rPr>
              <w:t>загађења</w:t>
            </w:r>
            <w:proofErr w:type="spellEnd"/>
            <w:r w:rsidRPr="00A1026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cs="Calibri"/>
                <w:sz w:val="24"/>
                <w:szCs w:val="24"/>
              </w:rPr>
              <w:t>на</w:t>
            </w:r>
            <w:proofErr w:type="spellEnd"/>
            <w:r w:rsidRPr="00A1026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cs="Calibri"/>
                <w:sz w:val="24"/>
                <w:szCs w:val="24"/>
              </w:rPr>
              <w:t>подручју</w:t>
            </w:r>
            <w:proofErr w:type="spellEnd"/>
            <w:r w:rsidRPr="00A1026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cs="Calibri"/>
                <w:sz w:val="24"/>
                <w:szCs w:val="24"/>
              </w:rPr>
              <w:t>општине</w:t>
            </w:r>
            <w:proofErr w:type="spellEnd"/>
            <w:r w:rsidRPr="00A1026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cs="Calibri"/>
                <w:sz w:val="24"/>
                <w:szCs w:val="24"/>
              </w:rPr>
              <w:t>кроз</w:t>
            </w:r>
            <w:proofErr w:type="spellEnd"/>
            <w:r w:rsidRPr="00A1026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cs="Calibri"/>
                <w:sz w:val="24"/>
                <w:szCs w:val="24"/>
              </w:rPr>
              <w:t>успостављање</w:t>
            </w:r>
            <w:proofErr w:type="spellEnd"/>
            <w:r w:rsidRPr="00A1026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cs="Calibri"/>
                <w:sz w:val="24"/>
                <w:szCs w:val="24"/>
              </w:rPr>
              <w:t>одговарајућег</w:t>
            </w:r>
            <w:proofErr w:type="spellEnd"/>
            <w:r w:rsidRPr="00A1026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cs="Calibri"/>
                <w:sz w:val="24"/>
                <w:szCs w:val="24"/>
              </w:rPr>
              <w:t>система</w:t>
            </w:r>
            <w:proofErr w:type="spellEnd"/>
            <w:r w:rsidRPr="00A1026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cs="Calibri"/>
                <w:sz w:val="24"/>
                <w:szCs w:val="24"/>
              </w:rPr>
              <w:t>праћења</w:t>
            </w:r>
            <w:proofErr w:type="spellEnd"/>
            <w:r w:rsidRPr="00A10266">
              <w:rPr>
                <w:rFonts w:cs="Calibri"/>
                <w:sz w:val="24"/>
                <w:szCs w:val="24"/>
              </w:rPr>
              <w:t xml:space="preserve"> и </w:t>
            </w:r>
            <w:proofErr w:type="spellStart"/>
            <w:r w:rsidRPr="00A10266">
              <w:rPr>
                <w:rFonts w:cs="Calibri"/>
                <w:sz w:val="24"/>
                <w:szCs w:val="24"/>
              </w:rPr>
              <w:t>контроле</w:t>
            </w:r>
            <w:proofErr w:type="spellEnd"/>
            <w:r w:rsidRPr="00A10266">
              <w:rPr>
                <w:rFonts w:cs="Calibri"/>
                <w:sz w:val="24"/>
                <w:szCs w:val="24"/>
              </w:rPr>
              <w:t xml:space="preserve"> (</w:t>
            </w:r>
            <w:proofErr w:type="spellStart"/>
            <w:r w:rsidRPr="00A10266">
              <w:rPr>
                <w:rFonts w:cs="Calibri"/>
                <w:sz w:val="24"/>
                <w:szCs w:val="24"/>
              </w:rPr>
              <w:t>мониторинга</w:t>
            </w:r>
            <w:proofErr w:type="spellEnd"/>
            <w:r w:rsidRPr="00A10266">
              <w:rPr>
                <w:rFonts w:cs="Calibri"/>
                <w:sz w:val="24"/>
                <w:szCs w:val="24"/>
              </w:rPr>
              <w:t xml:space="preserve">) у </w:t>
            </w:r>
            <w:proofErr w:type="spellStart"/>
            <w:r w:rsidRPr="00A10266">
              <w:rPr>
                <w:rFonts w:cs="Calibri"/>
                <w:sz w:val="24"/>
                <w:szCs w:val="24"/>
              </w:rPr>
              <w:t>складу</w:t>
            </w:r>
            <w:proofErr w:type="spellEnd"/>
            <w:r w:rsidRPr="00A1026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cs="Calibri"/>
                <w:sz w:val="24"/>
                <w:szCs w:val="24"/>
              </w:rPr>
              <w:t>са</w:t>
            </w:r>
            <w:proofErr w:type="spellEnd"/>
            <w:r w:rsidRPr="00A1026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cs="Calibri"/>
                <w:sz w:val="24"/>
                <w:szCs w:val="24"/>
              </w:rPr>
              <w:t>Директивом</w:t>
            </w:r>
            <w:proofErr w:type="spellEnd"/>
            <w:r w:rsidRPr="00A10266">
              <w:rPr>
                <w:rFonts w:cs="Calibri"/>
                <w:sz w:val="24"/>
                <w:szCs w:val="24"/>
              </w:rPr>
              <w:t xml:space="preserve"> </w:t>
            </w:r>
          </w:p>
          <w:p w:rsidR="00175381" w:rsidRPr="00A10266" w:rsidRDefault="00175381" w:rsidP="00A10266">
            <w:pPr>
              <w:widowControl w:val="0"/>
              <w:suppressAutoHyphens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10266">
              <w:rPr>
                <w:rFonts w:cs="Calibri"/>
                <w:sz w:val="24"/>
                <w:szCs w:val="24"/>
              </w:rPr>
              <w:t xml:space="preserve">91/676/EEC о </w:t>
            </w:r>
            <w:proofErr w:type="spellStart"/>
            <w:r w:rsidRPr="00A10266">
              <w:rPr>
                <w:rFonts w:cs="Calibri"/>
                <w:sz w:val="24"/>
                <w:szCs w:val="24"/>
              </w:rPr>
              <w:t>заштити</w:t>
            </w:r>
            <w:proofErr w:type="spellEnd"/>
            <w:r w:rsidRPr="00A1026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cs="Calibri"/>
                <w:sz w:val="24"/>
                <w:szCs w:val="24"/>
              </w:rPr>
              <w:t>вода</w:t>
            </w:r>
            <w:proofErr w:type="spellEnd"/>
            <w:r w:rsidRPr="00A1026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cs="Calibri"/>
                <w:sz w:val="24"/>
                <w:szCs w:val="24"/>
              </w:rPr>
              <w:t>од</w:t>
            </w:r>
            <w:proofErr w:type="spellEnd"/>
            <w:r w:rsidRPr="00A1026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cs="Calibri"/>
                <w:sz w:val="24"/>
                <w:szCs w:val="24"/>
              </w:rPr>
              <w:t>загађења</w:t>
            </w:r>
            <w:proofErr w:type="spellEnd"/>
            <w:r w:rsidRPr="00A1026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cs="Calibri"/>
                <w:sz w:val="24"/>
                <w:szCs w:val="24"/>
              </w:rPr>
              <w:t>проузрокованог</w:t>
            </w:r>
            <w:proofErr w:type="spellEnd"/>
            <w:r w:rsidRPr="00A10266">
              <w:rPr>
                <w:rFonts w:cs="Calibri"/>
                <w:sz w:val="24"/>
                <w:szCs w:val="24"/>
              </w:rPr>
              <w:t xml:space="preserve"> </w:t>
            </w:r>
          </w:p>
          <w:p w:rsidR="00175381" w:rsidRPr="00A10266" w:rsidRDefault="00175381" w:rsidP="00A10266">
            <w:pPr>
              <w:widowControl w:val="0"/>
              <w:suppressAutoHyphens/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proofErr w:type="gramStart"/>
            <w:r w:rsidRPr="00A10266">
              <w:rPr>
                <w:rFonts w:cs="Calibri"/>
                <w:sz w:val="24"/>
                <w:szCs w:val="24"/>
              </w:rPr>
              <w:t>нитратима</w:t>
            </w:r>
            <w:proofErr w:type="spellEnd"/>
            <w:proofErr w:type="gramEnd"/>
            <w:r w:rsidRPr="00A10266">
              <w:rPr>
                <w:rFonts w:cs="Calibri"/>
                <w:sz w:val="24"/>
                <w:szCs w:val="24"/>
              </w:rPr>
              <w:t xml:space="preserve">.  </w:t>
            </w:r>
          </w:p>
          <w:p w:rsidR="00A5109B" w:rsidRPr="00A10266" w:rsidRDefault="00A5109B" w:rsidP="00A10266">
            <w:pPr>
              <w:widowControl w:val="0"/>
              <w:suppressAutoHyphens/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5109B" w:rsidRPr="00A10266" w:rsidRDefault="00A5109B" w:rsidP="00A10266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val="sr-Cyrl-CS" w:eastAsia="sr-Latn-BA"/>
              </w:rPr>
            </w:pPr>
            <w:r w:rsidRPr="00A10266">
              <w:rPr>
                <w:rFonts w:eastAsia="Times New Roman" w:cs="Calibri"/>
                <w:bCs/>
                <w:sz w:val="24"/>
                <w:szCs w:val="24"/>
                <w:lang w:val="sr-Cyrl-CS" w:eastAsia="sr-Latn-BA"/>
              </w:rPr>
              <w:t>Управа за пољопривреду</w:t>
            </w:r>
          </w:p>
        </w:tc>
        <w:tc>
          <w:tcPr>
            <w:tcW w:w="58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5109B" w:rsidRPr="00A10266" w:rsidRDefault="00A5109B" w:rsidP="00A1026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A10266">
              <w:rPr>
                <w:rFonts w:eastAsia="Times New Roman" w:cs="Calibri"/>
                <w:sz w:val="24"/>
                <w:szCs w:val="24"/>
              </w:rPr>
              <w:t xml:space="preserve">2017.-2020. </w:t>
            </w:r>
            <w:proofErr w:type="spellStart"/>
            <w:r w:rsidRPr="00A10266">
              <w:rPr>
                <w:rFonts w:eastAsia="Times New Roman" w:cs="Calibri"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979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09B" w:rsidRPr="00A10266" w:rsidRDefault="00175381" w:rsidP="00A10266">
            <w:pPr>
              <w:pStyle w:val="ListParagraph"/>
              <w:rPr>
                <w:rFonts w:asciiTheme="minorHAnsi" w:hAnsiTheme="minorHAnsi" w:cs="Calibri"/>
                <w:bCs/>
                <w:lang w:eastAsia="sr-Latn-BA"/>
              </w:rPr>
            </w:pPr>
            <w:r w:rsidRPr="00A10266">
              <w:rPr>
                <w:rFonts w:asciiTheme="minorHAnsi" w:hAnsiTheme="minorHAnsi" w:cs="Calibri"/>
                <w:bCs/>
                <w:lang w:eastAsia="sr-Latn-BA"/>
              </w:rPr>
              <w:t xml:space="preserve">50 000 </w:t>
            </w:r>
            <w:r w:rsidR="00A5109B" w:rsidRPr="00A10266">
              <w:rPr>
                <w:rFonts w:asciiTheme="minorHAnsi" w:hAnsiTheme="minorHAnsi" w:cs="Calibri"/>
                <w:bCs/>
                <w:lang w:eastAsia="sr-Latn-BA"/>
              </w:rPr>
              <w:t>ЕУР</w:t>
            </w:r>
          </w:p>
          <w:p w:rsidR="00A5109B" w:rsidRPr="00A10266" w:rsidRDefault="00A5109B" w:rsidP="00A1026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Calibri"/>
                <w:bCs/>
                <w:lang w:eastAsia="sr-Latn-BA"/>
              </w:rPr>
            </w:pPr>
            <w:r w:rsidRPr="00A10266">
              <w:rPr>
                <w:rFonts w:asciiTheme="minorHAnsi" w:hAnsiTheme="minorHAnsi" w:cs="Calibri"/>
                <w:bCs/>
                <w:lang w:val="sr-Cyrl-CS" w:eastAsia="sr-Latn-BA"/>
              </w:rPr>
              <w:t>Локални буџет</w:t>
            </w:r>
          </w:p>
          <w:p w:rsidR="00A5109B" w:rsidRPr="00A10266" w:rsidRDefault="00A5109B" w:rsidP="00A1026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Calibri"/>
              </w:rPr>
            </w:pPr>
            <w:proofErr w:type="spellStart"/>
            <w:r w:rsidRPr="00A10266">
              <w:rPr>
                <w:rFonts w:asciiTheme="minorHAnsi" w:hAnsiTheme="minorHAnsi" w:cs="Calibri"/>
              </w:rPr>
              <w:t>Буџет</w:t>
            </w:r>
            <w:proofErr w:type="spellEnd"/>
            <w:r w:rsidRPr="00A10266">
              <w:rPr>
                <w:rFonts w:asciiTheme="minorHAnsi" w:hAnsiTheme="minorHAnsi" w:cs="Calibri"/>
              </w:rPr>
              <w:t xml:space="preserve"> </w:t>
            </w:r>
            <w:proofErr w:type="spellStart"/>
            <w:r w:rsidRPr="00A10266">
              <w:rPr>
                <w:rFonts w:asciiTheme="minorHAnsi" w:hAnsiTheme="minorHAnsi" w:cs="Calibri"/>
              </w:rPr>
              <w:t>Републике</w:t>
            </w:r>
            <w:proofErr w:type="spellEnd"/>
          </w:p>
          <w:p w:rsidR="00A5109B" w:rsidRPr="00A10266" w:rsidRDefault="00A5109B" w:rsidP="00A1026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Calibri"/>
              </w:rPr>
            </w:pPr>
            <w:r w:rsidRPr="00A10266">
              <w:rPr>
                <w:rFonts w:asciiTheme="minorHAnsi" w:hAnsiTheme="minorHAnsi" w:cs="Calibri"/>
              </w:rPr>
              <w:t xml:space="preserve">ИПА </w:t>
            </w:r>
            <w:proofErr w:type="spellStart"/>
            <w:r w:rsidRPr="00A10266">
              <w:rPr>
                <w:rFonts w:asciiTheme="minorHAnsi" w:hAnsiTheme="minorHAnsi" w:cs="Calibri"/>
              </w:rPr>
              <w:t>фондови</w:t>
            </w:r>
            <w:proofErr w:type="spellEnd"/>
          </w:p>
          <w:p w:rsidR="00A5109B" w:rsidRPr="00A10266" w:rsidRDefault="00A5109B" w:rsidP="00A10266">
            <w:pPr>
              <w:pStyle w:val="ListParagrap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937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5109B" w:rsidRPr="00A10266" w:rsidRDefault="00A5109B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ru-RU"/>
              </w:rPr>
            </w:pPr>
            <w:r w:rsidRPr="00A10266">
              <w:rPr>
                <w:rFonts w:eastAsia="Times New Roman" w:cs="Calibri"/>
                <w:sz w:val="24"/>
                <w:szCs w:val="24"/>
                <w:lang w:val="sr-Cyrl-BA"/>
              </w:rPr>
              <w:t xml:space="preserve">Успостављен мониторинг пољопривредних активности, квантификован терет загађења и утврђен утицај од </w:t>
            </w:r>
            <w:r w:rsidRPr="00A10266">
              <w:rPr>
                <w:rFonts w:eastAsia="Times New Roman" w:cs="Calibri"/>
                <w:sz w:val="24"/>
                <w:szCs w:val="24"/>
                <w:lang w:val="bs-Cyrl-BA"/>
              </w:rPr>
              <w:t>пољопривредних дјелатности на воде (на нивоу Студијске документације)</w:t>
            </w:r>
          </w:p>
        </w:tc>
        <w:tc>
          <w:tcPr>
            <w:tcW w:w="56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09B" w:rsidRPr="00A10266" w:rsidRDefault="00A5109B" w:rsidP="00A1026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ru-RU"/>
              </w:rPr>
            </w:pPr>
            <w:r w:rsidRPr="00A10266">
              <w:rPr>
                <w:rFonts w:eastAsia="Times New Roman" w:cs="Calibri"/>
                <w:sz w:val="24"/>
                <w:szCs w:val="24"/>
                <w:lang w:val="ru-RU"/>
              </w:rPr>
              <w:t>Пројектна идеја</w:t>
            </w:r>
          </w:p>
          <w:p w:rsidR="00A5109B" w:rsidRPr="00A10266" w:rsidRDefault="00A5109B" w:rsidP="00A1026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ru-RU"/>
              </w:rPr>
            </w:pPr>
          </w:p>
        </w:tc>
      </w:tr>
      <w:tr w:rsidR="00A5109B" w:rsidRPr="00A10266" w:rsidTr="00FF15CD">
        <w:trPr>
          <w:trHeight w:val="2567"/>
        </w:trPr>
        <w:tc>
          <w:tcPr>
            <w:tcW w:w="283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AEEF3"/>
            <w:vAlign w:val="center"/>
          </w:tcPr>
          <w:p w:rsidR="00A5109B" w:rsidRPr="00A10266" w:rsidRDefault="00A5109B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A10266">
              <w:rPr>
                <w:rFonts w:eastAsia="Times New Roman" w:cs="Calibri"/>
                <w:sz w:val="24"/>
                <w:szCs w:val="24"/>
              </w:rPr>
              <w:t>1.3.2.</w:t>
            </w:r>
          </w:p>
        </w:tc>
        <w:tc>
          <w:tcPr>
            <w:tcW w:w="96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5109B" w:rsidRPr="00A10266" w:rsidRDefault="00A5109B" w:rsidP="00A10266">
            <w:pPr>
              <w:widowControl w:val="0"/>
              <w:suppressAutoHyphens/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A10266">
              <w:rPr>
                <w:rFonts w:eastAsia="Times New Roman" w:cs="Calibri"/>
                <w:sz w:val="24"/>
                <w:szCs w:val="24"/>
              </w:rPr>
              <w:t>Изградња</w:t>
            </w:r>
            <w:proofErr w:type="spellEnd"/>
            <w:r w:rsidRPr="00A10266">
              <w:rPr>
                <w:rFonts w:eastAsia="Times New Roman" w:cs="Calibri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Calibri"/>
                <w:sz w:val="24"/>
                <w:szCs w:val="24"/>
              </w:rPr>
              <w:t>капацитета</w:t>
            </w:r>
            <w:proofErr w:type="spellEnd"/>
            <w:r w:rsidRPr="00A10266">
              <w:rPr>
                <w:rFonts w:eastAsia="Times New Roman" w:cs="Calibr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10266">
              <w:rPr>
                <w:rFonts w:eastAsia="Times New Roman" w:cs="Calibri"/>
                <w:sz w:val="24"/>
                <w:szCs w:val="24"/>
              </w:rPr>
              <w:t>пољопривредника</w:t>
            </w:r>
            <w:proofErr w:type="spellEnd"/>
            <w:r w:rsidRPr="00A10266">
              <w:rPr>
                <w:rFonts w:eastAsia="Times New Roman" w:cs="Calibri"/>
                <w:sz w:val="24"/>
                <w:szCs w:val="24"/>
              </w:rPr>
              <w:t xml:space="preserve">  </w:t>
            </w:r>
            <w:proofErr w:type="spellStart"/>
            <w:r w:rsidRPr="00A10266">
              <w:rPr>
                <w:rFonts w:eastAsia="Times New Roman" w:cs="Calibri"/>
                <w:sz w:val="24"/>
                <w:szCs w:val="24"/>
              </w:rPr>
              <w:t>за</w:t>
            </w:r>
            <w:proofErr w:type="spellEnd"/>
            <w:proofErr w:type="gramEnd"/>
            <w:r w:rsidRPr="00A10266">
              <w:rPr>
                <w:rFonts w:eastAsia="Times New Roman" w:cs="Calibri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Calibri"/>
                <w:sz w:val="24"/>
                <w:szCs w:val="24"/>
              </w:rPr>
              <w:t>примену</w:t>
            </w:r>
            <w:proofErr w:type="spellEnd"/>
            <w:r w:rsidRPr="00A10266">
              <w:rPr>
                <w:rFonts w:eastAsia="Times New Roman" w:cs="Calibri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Calibri"/>
                <w:sz w:val="24"/>
                <w:szCs w:val="24"/>
              </w:rPr>
              <w:t>добре</w:t>
            </w:r>
            <w:proofErr w:type="spellEnd"/>
            <w:r w:rsidRPr="00A10266">
              <w:rPr>
                <w:rFonts w:eastAsia="Times New Roman" w:cs="Calibri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Calibri"/>
                <w:sz w:val="24"/>
                <w:szCs w:val="24"/>
              </w:rPr>
              <w:t>пољопривредне</w:t>
            </w:r>
            <w:proofErr w:type="spellEnd"/>
            <w:r w:rsidRPr="00A10266">
              <w:rPr>
                <w:rFonts w:eastAsia="Times New Roman" w:cs="Calibri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Calibri"/>
                <w:sz w:val="24"/>
                <w:szCs w:val="24"/>
              </w:rPr>
              <w:t>праксе</w:t>
            </w:r>
            <w:proofErr w:type="spellEnd"/>
            <w:r w:rsidRPr="00A10266">
              <w:rPr>
                <w:rFonts w:eastAsia="Times New Roman" w:cs="Calibri"/>
                <w:sz w:val="24"/>
                <w:szCs w:val="24"/>
              </w:rPr>
              <w:t>.</w:t>
            </w:r>
          </w:p>
        </w:tc>
        <w:tc>
          <w:tcPr>
            <w:tcW w:w="68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5109B" w:rsidRPr="00A10266" w:rsidRDefault="00A5109B" w:rsidP="00A10266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val="sr-Cyrl-CS" w:eastAsia="sr-Latn-BA"/>
              </w:rPr>
            </w:pPr>
            <w:r w:rsidRPr="00A10266">
              <w:rPr>
                <w:rFonts w:eastAsia="Times New Roman" w:cs="Calibri"/>
                <w:bCs/>
                <w:sz w:val="24"/>
                <w:szCs w:val="24"/>
                <w:lang w:val="sr-Cyrl-CS" w:eastAsia="sr-Latn-BA"/>
              </w:rPr>
              <w:t>Пољопривредне задруге</w:t>
            </w:r>
          </w:p>
        </w:tc>
        <w:tc>
          <w:tcPr>
            <w:tcW w:w="58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5109B" w:rsidRPr="00A10266" w:rsidRDefault="00A5109B" w:rsidP="00A1026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A10266">
              <w:rPr>
                <w:rFonts w:eastAsia="Times New Roman" w:cs="Calibri"/>
                <w:sz w:val="24"/>
                <w:szCs w:val="24"/>
              </w:rPr>
              <w:t xml:space="preserve">2016.-2018. </w:t>
            </w:r>
            <w:proofErr w:type="spellStart"/>
            <w:r w:rsidRPr="00A10266">
              <w:rPr>
                <w:rFonts w:eastAsia="Times New Roman" w:cs="Calibri"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979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09B" w:rsidRPr="00A10266" w:rsidRDefault="002C010F" w:rsidP="00A10266">
            <w:pPr>
              <w:pStyle w:val="ListParagraph"/>
              <w:rPr>
                <w:rFonts w:asciiTheme="minorHAnsi" w:hAnsiTheme="minorHAnsi" w:cs="Calibri"/>
                <w:bCs/>
                <w:lang w:eastAsia="sr-Latn-BA"/>
              </w:rPr>
            </w:pPr>
            <w:r w:rsidRPr="00A10266">
              <w:rPr>
                <w:rFonts w:asciiTheme="minorHAnsi" w:hAnsiTheme="minorHAnsi" w:cs="Calibri"/>
                <w:bCs/>
                <w:lang w:eastAsia="sr-Latn-BA"/>
              </w:rPr>
              <w:t xml:space="preserve">12 000 </w:t>
            </w:r>
            <w:r w:rsidR="00A5109B" w:rsidRPr="00A10266">
              <w:rPr>
                <w:rFonts w:asciiTheme="minorHAnsi" w:hAnsiTheme="minorHAnsi" w:cs="Calibri"/>
                <w:bCs/>
                <w:lang w:eastAsia="sr-Latn-BA"/>
              </w:rPr>
              <w:t>ЕУР</w:t>
            </w:r>
          </w:p>
          <w:p w:rsidR="00A5109B" w:rsidRPr="00A10266" w:rsidRDefault="00A5109B" w:rsidP="00A1026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Calibri"/>
                <w:bCs/>
                <w:lang w:eastAsia="sr-Latn-BA"/>
              </w:rPr>
            </w:pPr>
            <w:r w:rsidRPr="00A10266">
              <w:rPr>
                <w:rFonts w:asciiTheme="minorHAnsi" w:hAnsiTheme="minorHAnsi" w:cs="Calibri"/>
                <w:bCs/>
                <w:lang w:val="sr-Cyrl-CS" w:eastAsia="sr-Latn-BA"/>
              </w:rPr>
              <w:t>Локални буџет</w:t>
            </w:r>
          </w:p>
          <w:p w:rsidR="00A5109B" w:rsidRPr="00A10266" w:rsidRDefault="00A5109B" w:rsidP="00A1026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Calibri"/>
              </w:rPr>
            </w:pPr>
            <w:proofErr w:type="spellStart"/>
            <w:r w:rsidRPr="00A10266">
              <w:rPr>
                <w:rFonts w:asciiTheme="minorHAnsi" w:hAnsiTheme="minorHAnsi" w:cs="Calibri"/>
              </w:rPr>
              <w:t>Буџет</w:t>
            </w:r>
            <w:proofErr w:type="spellEnd"/>
            <w:r w:rsidRPr="00A10266">
              <w:rPr>
                <w:rFonts w:asciiTheme="minorHAnsi" w:hAnsiTheme="minorHAnsi" w:cs="Calibri"/>
              </w:rPr>
              <w:t xml:space="preserve"> </w:t>
            </w:r>
            <w:proofErr w:type="spellStart"/>
            <w:r w:rsidRPr="00A10266">
              <w:rPr>
                <w:rFonts w:asciiTheme="minorHAnsi" w:hAnsiTheme="minorHAnsi" w:cs="Calibri"/>
              </w:rPr>
              <w:t>Републике</w:t>
            </w:r>
            <w:proofErr w:type="spellEnd"/>
          </w:p>
          <w:p w:rsidR="00A5109B" w:rsidRPr="00A10266" w:rsidRDefault="00A5109B" w:rsidP="00A1026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Calibri"/>
              </w:rPr>
            </w:pPr>
            <w:r w:rsidRPr="00A10266">
              <w:rPr>
                <w:rFonts w:asciiTheme="minorHAnsi" w:hAnsiTheme="minorHAnsi" w:cs="Calibri"/>
              </w:rPr>
              <w:t xml:space="preserve">ИПА </w:t>
            </w:r>
            <w:proofErr w:type="spellStart"/>
            <w:r w:rsidRPr="00A10266">
              <w:rPr>
                <w:rFonts w:asciiTheme="minorHAnsi" w:hAnsiTheme="minorHAnsi" w:cs="Calibri"/>
              </w:rPr>
              <w:t>фондови</w:t>
            </w:r>
            <w:proofErr w:type="spellEnd"/>
          </w:p>
          <w:p w:rsidR="00A5109B" w:rsidRPr="00A10266" w:rsidRDefault="00A5109B" w:rsidP="00A10266">
            <w:pPr>
              <w:pStyle w:val="ListParagrap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937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010F" w:rsidRPr="00A10266" w:rsidRDefault="00A5109B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ru-RU"/>
              </w:rPr>
            </w:pPr>
            <w:r w:rsidRPr="00A10266">
              <w:rPr>
                <w:rFonts w:eastAsia="Times New Roman" w:cs="Calibri"/>
                <w:sz w:val="24"/>
                <w:szCs w:val="24"/>
                <w:lang w:val="ru-RU"/>
              </w:rPr>
              <w:t xml:space="preserve">Реализоване </w:t>
            </w:r>
            <w:r w:rsidR="002C010F" w:rsidRPr="00A10266">
              <w:rPr>
                <w:rFonts w:eastAsia="Times New Roman" w:cs="Calibri"/>
                <w:sz w:val="24"/>
                <w:szCs w:val="24"/>
                <w:lang w:val="ru-RU"/>
              </w:rPr>
              <w:t xml:space="preserve">3 </w:t>
            </w:r>
            <w:r w:rsidRPr="00A10266">
              <w:rPr>
                <w:rFonts w:eastAsia="Times New Roman" w:cs="Calibri"/>
                <w:sz w:val="24"/>
                <w:szCs w:val="24"/>
                <w:lang w:val="ru-RU"/>
              </w:rPr>
              <w:t xml:space="preserve">радионице </w:t>
            </w:r>
          </w:p>
          <w:p w:rsidR="00A5109B" w:rsidRPr="00A10266" w:rsidRDefault="00A5109B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A10266">
              <w:rPr>
                <w:rFonts w:eastAsia="Times New Roman" w:cs="Calibri"/>
                <w:sz w:val="24"/>
                <w:szCs w:val="24"/>
                <w:lang w:val="ru-RU"/>
              </w:rPr>
              <w:t>Публиковани приручник/брошура и промотивни материјали</w:t>
            </w:r>
          </w:p>
        </w:tc>
        <w:tc>
          <w:tcPr>
            <w:tcW w:w="56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09B" w:rsidRPr="00A10266" w:rsidRDefault="00A5109B" w:rsidP="00A1026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ru-RU"/>
              </w:rPr>
            </w:pPr>
            <w:r w:rsidRPr="00A10266">
              <w:rPr>
                <w:rFonts w:eastAsia="Times New Roman" w:cs="Calibri"/>
                <w:sz w:val="24"/>
                <w:szCs w:val="24"/>
                <w:lang w:val="ru-RU"/>
              </w:rPr>
              <w:t>Пројектна идеја</w:t>
            </w:r>
          </w:p>
          <w:p w:rsidR="00A5109B" w:rsidRPr="00A10266" w:rsidRDefault="00A5109B" w:rsidP="00A1026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ru-RU"/>
              </w:rPr>
            </w:pPr>
          </w:p>
        </w:tc>
      </w:tr>
      <w:tr w:rsidR="00A5109B" w:rsidRPr="00A10266" w:rsidTr="00FF15CD">
        <w:trPr>
          <w:trHeight w:val="20"/>
        </w:trPr>
        <w:tc>
          <w:tcPr>
            <w:tcW w:w="3495" w:type="pct"/>
            <w:gridSpan w:val="5"/>
            <w:shd w:val="clear" w:color="auto" w:fill="92CDDC"/>
          </w:tcPr>
          <w:p w:rsidR="00A5109B" w:rsidRPr="00A10266" w:rsidRDefault="00A5109B" w:rsidP="00A10266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="Calibri"/>
                <w:lang w:val="hr-HR" w:eastAsia="bs-Latn-BA"/>
              </w:rPr>
            </w:pPr>
            <w:r w:rsidRPr="00A10266">
              <w:rPr>
                <w:rFonts w:asciiTheme="minorHAnsi" w:hAnsiTheme="minorHAnsi" w:cs="Calibri"/>
                <w:b/>
                <w:lang w:val="ru-RU"/>
              </w:rPr>
              <w:t xml:space="preserve">Оперативни </w:t>
            </w:r>
            <w:r w:rsidRPr="00A10266">
              <w:rPr>
                <w:rFonts w:asciiTheme="minorHAnsi" w:hAnsiTheme="minorHAnsi" w:cs="Calibri"/>
                <w:b/>
                <w:lang w:val="sr-Latn-CS"/>
              </w:rPr>
              <w:t xml:space="preserve">циљ: </w:t>
            </w:r>
            <w:proofErr w:type="spellStart"/>
            <w:r w:rsidRPr="00A10266">
              <w:rPr>
                <w:rFonts w:asciiTheme="minorHAnsi" w:hAnsiTheme="minorHAnsi" w:cs="Calibri"/>
              </w:rPr>
              <w:t>Обезбиједити</w:t>
            </w:r>
            <w:proofErr w:type="spellEnd"/>
            <w:r w:rsidRPr="00A10266">
              <w:rPr>
                <w:rFonts w:asciiTheme="minorHAnsi" w:hAnsiTheme="minorHAnsi" w:cs="Calibri"/>
              </w:rPr>
              <w:t xml:space="preserve"> </w:t>
            </w:r>
            <w:proofErr w:type="spellStart"/>
            <w:r w:rsidRPr="00A10266">
              <w:rPr>
                <w:rFonts w:asciiTheme="minorHAnsi" w:hAnsiTheme="minorHAnsi" w:cs="Calibri"/>
              </w:rPr>
              <w:t>континуирану</w:t>
            </w:r>
            <w:proofErr w:type="spellEnd"/>
            <w:r w:rsidRPr="00A10266">
              <w:rPr>
                <w:rFonts w:asciiTheme="minorHAnsi" w:hAnsiTheme="minorHAnsi" w:cs="Calibri"/>
              </w:rPr>
              <w:t xml:space="preserve"> и </w:t>
            </w:r>
            <w:proofErr w:type="spellStart"/>
            <w:r w:rsidRPr="00A10266">
              <w:rPr>
                <w:rFonts w:asciiTheme="minorHAnsi" w:hAnsiTheme="minorHAnsi" w:cs="Calibri"/>
              </w:rPr>
              <w:t>ефикасну</w:t>
            </w:r>
            <w:proofErr w:type="spellEnd"/>
            <w:r w:rsidRPr="00A10266">
              <w:rPr>
                <w:rFonts w:asciiTheme="minorHAnsi" w:hAnsiTheme="minorHAnsi" w:cs="Calibri"/>
              </w:rPr>
              <w:t xml:space="preserve"> </w:t>
            </w:r>
            <w:proofErr w:type="spellStart"/>
            <w:r w:rsidRPr="00A10266">
              <w:rPr>
                <w:rFonts w:asciiTheme="minorHAnsi" w:hAnsiTheme="minorHAnsi" w:cs="Calibri"/>
              </w:rPr>
              <w:t>заштиту</w:t>
            </w:r>
            <w:proofErr w:type="spellEnd"/>
            <w:r w:rsidRPr="00A10266">
              <w:rPr>
                <w:rFonts w:asciiTheme="minorHAnsi" w:hAnsiTheme="minorHAnsi" w:cs="Calibri"/>
              </w:rPr>
              <w:t xml:space="preserve"> </w:t>
            </w:r>
            <w:proofErr w:type="spellStart"/>
            <w:r w:rsidRPr="00A10266">
              <w:rPr>
                <w:rFonts w:asciiTheme="minorHAnsi" w:hAnsiTheme="minorHAnsi" w:cs="Calibri"/>
              </w:rPr>
              <w:t>од</w:t>
            </w:r>
            <w:proofErr w:type="spellEnd"/>
            <w:r w:rsidRPr="00A10266">
              <w:rPr>
                <w:rFonts w:asciiTheme="minorHAnsi" w:hAnsiTheme="minorHAnsi" w:cs="Calibri"/>
              </w:rPr>
              <w:t xml:space="preserve"> </w:t>
            </w:r>
            <w:proofErr w:type="spellStart"/>
            <w:r w:rsidRPr="00A10266">
              <w:rPr>
                <w:rFonts w:asciiTheme="minorHAnsi" w:hAnsiTheme="minorHAnsi" w:cs="Calibri"/>
              </w:rPr>
              <w:t>вода</w:t>
            </w:r>
            <w:proofErr w:type="spellEnd"/>
          </w:p>
        </w:tc>
        <w:tc>
          <w:tcPr>
            <w:tcW w:w="1505" w:type="pct"/>
            <w:gridSpan w:val="2"/>
            <w:shd w:val="clear" w:color="auto" w:fill="92CDDC"/>
            <w:vAlign w:val="center"/>
          </w:tcPr>
          <w:p w:rsidR="00A5109B" w:rsidRPr="00A10266" w:rsidRDefault="00A5109B" w:rsidP="00A1026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sr-Cyrl-CS"/>
              </w:rPr>
            </w:pPr>
            <w:proofErr w:type="spellStart"/>
            <w:r w:rsidRPr="00A10266">
              <w:rPr>
                <w:rFonts w:eastAsia="Times New Roman" w:cs="Calibri"/>
                <w:sz w:val="24"/>
                <w:szCs w:val="24"/>
                <w:lang w:val="fr-FR"/>
              </w:rPr>
              <w:t>Степен</w:t>
            </w:r>
            <w:proofErr w:type="spellEnd"/>
            <w:r w:rsidRPr="00A10266">
              <w:rPr>
                <w:rFonts w:eastAsia="Times New Roman" w:cs="Calibri"/>
                <w:sz w:val="24"/>
                <w:szCs w:val="24"/>
                <w:lang w:val="fr-FR"/>
              </w:rPr>
              <w:t xml:space="preserve"> </w:t>
            </w:r>
            <w:r w:rsidRPr="00A10266">
              <w:rPr>
                <w:rFonts w:eastAsia="Times New Roman" w:cs="Calibri"/>
                <w:sz w:val="24"/>
                <w:szCs w:val="24"/>
                <w:lang w:val="sr-Cyrl-CS"/>
              </w:rPr>
              <w:t>важности оперативног циља:</w:t>
            </w:r>
          </w:p>
          <w:p w:rsidR="00A5109B" w:rsidRPr="00A10266" w:rsidRDefault="00A5109B" w:rsidP="00A1026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fr-FR"/>
              </w:rPr>
            </w:pPr>
            <w:proofErr w:type="spellStart"/>
            <w:r w:rsidRPr="00A10266">
              <w:rPr>
                <w:rFonts w:eastAsia="Times New Roman" w:cs="Calibri"/>
                <w:sz w:val="24"/>
                <w:szCs w:val="24"/>
                <w:lang w:val="fr-FR"/>
              </w:rPr>
              <w:t>висок</w:t>
            </w:r>
            <w:proofErr w:type="spellEnd"/>
          </w:p>
        </w:tc>
      </w:tr>
      <w:tr w:rsidR="00A5109B" w:rsidRPr="00A10266" w:rsidTr="00FF15CD">
        <w:trPr>
          <w:trHeight w:val="431"/>
        </w:trPr>
        <w:tc>
          <w:tcPr>
            <w:tcW w:w="283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AEEF3"/>
            <w:vAlign w:val="center"/>
          </w:tcPr>
          <w:p w:rsidR="00A5109B" w:rsidRPr="00A10266" w:rsidRDefault="00A5109B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5109B" w:rsidRPr="00A10266" w:rsidRDefault="00292E4F" w:rsidP="00A102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10266">
              <w:rPr>
                <w:rFonts w:eastAsia="Times New Roman" w:cs="Times New Roman"/>
                <w:sz w:val="24"/>
                <w:szCs w:val="24"/>
              </w:rPr>
              <w:t xml:space="preserve">Изградња обалоутрвда и регулисање речних токова на подручјима са највећим ризиком од поплава </w:t>
            </w:r>
          </w:p>
        </w:tc>
        <w:tc>
          <w:tcPr>
            <w:tcW w:w="68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5109B" w:rsidRPr="00A10266" w:rsidRDefault="00A5109B" w:rsidP="00A102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5109B" w:rsidRPr="00A10266" w:rsidRDefault="00292E4F" w:rsidP="00A102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10266">
              <w:rPr>
                <w:rFonts w:eastAsia="Times New Roman" w:cs="Times New Roman"/>
                <w:sz w:val="24"/>
                <w:szCs w:val="24"/>
              </w:rPr>
              <w:t>2015 - 2020</w:t>
            </w:r>
          </w:p>
        </w:tc>
        <w:tc>
          <w:tcPr>
            <w:tcW w:w="979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39BC" w:rsidRPr="00A10266" w:rsidRDefault="001039BC" w:rsidP="00A1026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Calibri"/>
                <w:bCs/>
                <w:lang w:val="sr-Cyrl-CS" w:eastAsia="sr-Latn-BA"/>
              </w:rPr>
            </w:pPr>
            <w:r w:rsidRPr="00A10266">
              <w:rPr>
                <w:rFonts w:asciiTheme="minorHAnsi" w:hAnsiTheme="minorHAnsi" w:cs="Calibri"/>
                <w:bCs/>
                <w:lang w:val="sr-Cyrl-CS" w:eastAsia="sr-Latn-BA"/>
              </w:rPr>
              <w:t>Буджет општине Богатић</w:t>
            </w:r>
          </w:p>
          <w:p w:rsidR="001039BC" w:rsidRPr="00A10266" w:rsidRDefault="001039BC" w:rsidP="00A1026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Calibri"/>
                <w:bCs/>
                <w:lang w:val="sr-Cyrl-CS" w:eastAsia="sr-Latn-BA"/>
              </w:rPr>
            </w:pPr>
            <w:r w:rsidRPr="00A10266">
              <w:rPr>
                <w:rFonts w:asciiTheme="minorHAnsi" w:hAnsiTheme="minorHAnsi" w:cs="Calibri"/>
                <w:bCs/>
                <w:lang w:val="sr-Cyrl-CS" w:eastAsia="sr-Latn-BA"/>
              </w:rPr>
              <w:t>Надлежна министарства</w:t>
            </w:r>
          </w:p>
          <w:p w:rsidR="001039BC" w:rsidRPr="00A10266" w:rsidRDefault="001039BC" w:rsidP="00A1026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Calibri"/>
                <w:bCs/>
                <w:lang w:val="sr-Cyrl-CS" w:eastAsia="sr-Latn-BA"/>
              </w:rPr>
            </w:pPr>
            <w:r w:rsidRPr="00A10266">
              <w:rPr>
                <w:rFonts w:asciiTheme="minorHAnsi" w:hAnsiTheme="minorHAnsi" w:cs="Calibri"/>
                <w:bCs/>
                <w:lang w:val="sr-Cyrl-CS" w:eastAsia="sr-Latn-BA"/>
              </w:rPr>
              <w:t>ИПА фондови</w:t>
            </w:r>
          </w:p>
          <w:p w:rsidR="00A5109B" w:rsidRPr="00A10266" w:rsidRDefault="001039BC" w:rsidP="00A102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10266">
              <w:rPr>
                <w:rFonts w:cs="Calibri"/>
                <w:bCs/>
                <w:sz w:val="24"/>
                <w:szCs w:val="24"/>
                <w:lang w:val="sr-Cyrl-CS" w:eastAsia="sr-Latn-BA"/>
              </w:rPr>
              <w:t>Светска банка</w:t>
            </w:r>
          </w:p>
        </w:tc>
        <w:tc>
          <w:tcPr>
            <w:tcW w:w="937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039BC" w:rsidRPr="00A10266" w:rsidRDefault="002C010F" w:rsidP="00A10266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10266">
              <w:rPr>
                <w:rFonts w:cstheme="minorHAnsi"/>
                <w:sz w:val="24"/>
                <w:szCs w:val="24"/>
                <w:lang w:val="ru-RU"/>
              </w:rPr>
              <w:t>Санирани</w:t>
            </w:r>
            <w:r w:rsidR="001039BC" w:rsidRPr="00A10266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A10266">
              <w:rPr>
                <w:rFonts w:cstheme="minorHAnsi"/>
                <w:sz w:val="24"/>
                <w:szCs w:val="24"/>
                <w:lang w:val="ru-RU"/>
              </w:rPr>
              <w:t xml:space="preserve">базени </w:t>
            </w:r>
            <w:r w:rsidR="001039BC" w:rsidRPr="00A10266">
              <w:rPr>
                <w:rFonts w:cstheme="minorHAnsi"/>
                <w:sz w:val="24"/>
                <w:szCs w:val="24"/>
                <w:lang w:val="ru-RU"/>
              </w:rPr>
              <w:t>насталих</w:t>
            </w:r>
            <w:r w:rsidR="001039BC" w:rsidRPr="00A10266">
              <w:rPr>
                <w:rFonts w:cstheme="minorHAnsi"/>
                <w:sz w:val="24"/>
                <w:szCs w:val="24"/>
                <w:lang w:val="sr-Cyrl-CS"/>
              </w:rPr>
              <w:t xml:space="preserve"> </w:t>
            </w:r>
            <w:r w:rsidR="001039BC" w:rsidRPr="00A10266">
              <w:rPr>
                <w:rFonts w:cstheme="minorHAnsi"/>
                <w:sz w:val="24"/>
                <w:szCs w:val="24"/>
                <w:lang w:val="ru-RU"/>
              </w:rPr>
              <w:t>неконтролисаном</w:t>
            </w:r>
            <w:r w:rsidR="001039BC" w:rsidRPr="00A10266">
              <w:rPr>
                <w:rFonts w:cstheme="minorHAnsi"/>
                <w:sz w:val="24"/>
                <w:szCs w:val="24"/>
                <w:lang w:val="sr-Cyrl-CS"/>
              </w:rPr>
              <w:t xml:space="preserve"> </w:t>
            </w:r>
            <w:r w:rsidR="001039BC" w:rsidRPr="00A10266">
              <w:rPr>
                <w:rFonts w:cstheme="minorHAnsi"/>
                <w:sz w:val="24"/>
                <w:szCs w:val="24"/>
                <w:lang w:val="ru-RU"/>
              </w:rPr>
              <w:t>експлоатацијом</w:t>
            </w:r>
            <w:r w:rsidR="001039BC" w:rsidRPr="00A10266">
              <w:rPr>
                <w:rFonts w:cstheme="minorHAnsi"/>
                <w:sz w:val="24"/>
                <w:szCs w:val="24"/>
                <w:lang w:val="sr-Cyrl-CS"/>
              </w:rPr>
              <w:t xml:space="preserve"> ш</w:t>
            </w:r>
            <w:r w:rsidR="001039BC" w:rsidRPr="00A10266">
              <w:rPr>
                <w:rFonts w:cstheme="minorHAnsi"/>
                <w:sz w:val="24"/>
                <w:szCs w:val="24"/>
                <w:lang w:val="ru-RU"/>
              </w:rPr>
              <w:t>љунка у кориту реке  Дрине</w:t>
            </w:r>
          </w:p>
          <w:p w:rsidR="00A5109B" w:rsidRPr="00A10266" w:rsidRDefault="001039BC" w:rsidP="00A102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10266">
              <w:rPr>
                <w:rFonts w:cs="Calibri"/>
                <w:sz w:val="24"/>
                <w:szCs w:val="24"/>
                <w:lang w:val="ru-RU"/>
              </w:rPr>
              <w:t xml:space="preserve">Укупна дужина изграђених обалоутврда </w:t>
            </w:r>
          </w:p>
        </w:tc>
        <w:tc>
          <w:tcPr>
            <w:tcW w:w="56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09B" w:rsidRPr="00A10266" w:rsidRDefault="001039BC" w:rsidP="00A102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10266">
              <w:rPr>
                <w:rFonts w:eastAsia="Times New Roman" w:cs="Times New Roman"/>
                <w:sz w:val="24"/>
                <w:szCs w:val="24"/>
              </w:rPr>
              <w:t>Пројектна идеја</w:t>
            </w:r>
          </w:p>
        </w:tc>
      </w:tr>
      <w:tr w:rsidR="00A5109B" w:rsidRPr="00A10266" w:rsidTr="00FF15CD">
        <w:trPr>
          <w:trHeight w:val="20"/>
        </w:trPr>
        <w:tc>
          <w:tcPr>
            <w:tcW w:w="3495" w:type="pct"/>
            <w:gridSpan w:val="5"/>
            <w:shd w:val="clear" w:color="auto" w:fill="92CDDC"/>
          </w:tcPr>
          <w:p w:rsidR="00A5109B" w:rsidRPr="00A10266" w:rsidRDefault="00A5109B" w:rsidP="00A10266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="Calibri"/>
                <w:b/>
                <w:lang w:val="hr-HR" w:eastAsia="bs-Latn-BA"/>
              </w:rPr>
            </w:pPr>
            <w:r w:rsidRPr="00A10266">
              <w:rPr>
                <w:rFonts w:asciiTheme="minorHAnsi" w:hAnsiTheme="minorHAnsi" w:cs="Calibri"/>
                <w:b/>
                <w:lang w:val="ru-RU"/>
              </w:rPr>
              <w:t xml:space="preserve">Оперативни </w:t>
            </w:r>
            <w:r w:rsidRPr="00A10266">
              <w:rPr>
                <w:rFonts w:asciiTheme="minorHAnsi" w:hAnsiTheme="minorHAnsi" w:cs="Calibri"/>
                <w:b/>
                <w:lang w:val="sr-Latn-CS"/>
              </w:rPr>
              <w:t xml:space="preserve">циљ: </w:t>
            </w:r>
            <w:r w:rsidRPr="00A10266">
              <w:rPr>
                <w:rFonts w:asciiTheme="minorHAnsi" w:hAnsiTheme="minorHAnsi" w:cs="Calibri"/>
                <w:lang w:val="bs-Cyrl-BA"/>
              </w:rPr>
              <w:t>Јачање капацитета и подизање свести  у локалној заједници о потреби одрживог коришћења водних ресурса</w:t>
            </w:r>
          </w:p>
        </w:tc>
        <w:tc>
          <w:tcPr>
            <w:tcW w:w="1505" w:type="pct"/>
            <w:gridSpan w:val="2"/>
            <w:shd w:val="clear" w:color="auto" w:fill="92CDDC"/>
            <w:vAlign w:val="center"/>
          </w:tcPr>
          <w:p w:rsidR="00A5109B" w:rsidRPr="00A10266" w:rsidRDefault="00A5109B" w:rsidP="00A1026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sr-Cyrl-CS"/>
              </w:rPr>
            </w:pPr>
            <w:proofErr w:type="spellStart"/>
            <w:r w:rsidRPr="00A10266">
              <w:rPr>
                <w:rFonts w:eastAsia="Times New Roman" w:cs="Calibri"/>
                <w:sz w:val="24"/>
                <w:szCs w:val="24"/>
                <w:lang w:val="fr-FR"/>
              </w:rPr>
              <w:t>Степен</w:t>
            </w:r>
            <w:proofErr w:type="spellEnd"/>
            <w:r w:rsidRPr="00A10266">
              <w:rPr>
                <w:rFonts w:eastAsia="Times New Roman" w:cs="Calibri"/>
                <w:sz w:val="24"/>
                <w:szCs w:val="24"/>
                <w:lang w:val="fr-FR"/>
              </w:rPr>
              <w:t xml:space="preserve"> </w:t>
            </w:r>
            <w:r w:rsidRPr="00A10266">
              <w:rPr>
                <w:rFonts w:eastAsia="Times New Roman" w:cs="Calibri"/>
                <w:sz w:val="24"/>
                <w:szCs w:val="24"/>
                <w:lang w:val="sr-Cyrl-CS"/>
              </w:rPr>
              <w:t>важности оперативног циља:</w:t>
            </w:r>
          </w:p>
          <w:p w:rsidR="00A5109B" w:rsidRPr="00A10266" w:rsidRDefault="00A5109B" w:rsidP="00A1026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val="fr-FR"/>
              </w:rPr>
            </w:pPr>
            <w:proofErr w:type="spellStart"/>
            <w:r w:rsidRPr="00A10266">
              <w:rPr>
                <w:rFonts w:eastAsia="Times New Roman" w:cs="Calibri"/>
                <w:sz w:val="24"/>
                <w:szCs w:val="24"/>
                <w:lang w:val="fr-FR"/>
              </w:rPr>
              <w:t>висок</w:t>
            </w:r>
            <w:proofErr w:type="spellEnd"/>
          </w:p>
        </w:tc>
      </w:tr>
      <w:tr w:rsidR="00A5109B" w:rsidRPr="00A10266" w:rsidTr="00FF15CD">
        <w:trPr>
          <w:trHeight w:val="2567"/>
        </w:trPr>
        <w:tc>
          <w:tcPr>
            <w:tcW w:w="283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AEEF3"/>
            <w:vAlign w:val="center"/>
          </w:tcPr>
          <w:p w:rsidR="00A5109B" w:rsidRPr="00A10266" w:rsidRDefault="00A5109B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A10266">
              <w:rPr>
                <w:rFonts w:eastAsia="Times New Roman" w:cs="Calibri"/>
                <w:sz w:val="24"/>
                <w:szCs w:val="24"/>
              </w:rPr>
              <w:t>1.7.1.</w:t>
            </w:r>
          </w:p>
        </w:tc>
        <w:tc>
          <w:tcPr>
            <w:tcW w:w="96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5109B" w:rsidRPr="00A10266" w:rsidRDefault="00A5109B" w:rsidP="00A10266">
            <w:pPr>
              <w:widowControl w:val="0"/>
              <w:suppressAutoHyphens/>
              <w:spacing w:after="0" w:line="240" w:lineRule="auto"/>
              <w:rPr>
                <w:rFonts w:eastAsia="Times New Roman" w:cs="Calibri"/>
                <w:sz w:val="24"/>
                <w:szCs w:val="24"/>
                <w:lang w:val="bs-Cyrl-BA"/>
              </w:rPr>
            </w:pPr>
            <w:r w:rsidRPr="00A10266">
              <w:rPr>
                <w:rFonts w:eastAsia="Times New Roman" w:cs="Times New Roman"/>
                <w:noProof/>
                <w:sz w:val="24"/>
                <w:szCs w:val="24"/>
                <w:lang w:val="sr-Cyrl-BA"/>
              </w:rPr>
              <w:t>Јачање капацитета административних службеника и представника јавних комуналних предузећа о управљању пројектним циклусом и добрим праксама код реализације инфраструктурних /инвестиционих пројеката од локалног значаја</w:t>
            </w:r>
          </w:p>
        </w:tc>
        <w:tc>
          <w:tcPr>
            <w:tcW w:w="68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5109B" w:rsidRPr="00A10266" w:rsidRDefault="00A5109B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sr-Cyrl-CS"/>
              </w:rPr>
            </w:pPr>
            <w:r w:rsidRPr="00A10266">
              <w:rPr>
                <w:rFonts w:eastAsia="Times New Roman" w:cs="Calibri"/>
                <w:sz w:val="24"/>
                <w:szCs w:val="24"/>
                <w:lang w:val="sr-Cyrl-CS"/>
              </w:rPr>
              <w:t>Дирекција за воде Р. Србије</w:t>
            </w:r>
          </w:p>
          <w:p w:rsidR="00A5109B" w:rsidRPr="00A10266" w:rsidRDefault="00A5109B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sr-Cyrl-CS"/>
              </w:rPr>
            </w:pPr>
          </w:p>
          <w:p w:rsidR="00A5109B" w:rsidRPr="00A10266" w:rsidRDefault="00A5109B" w:rsidP="00A102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10266">
              <w:rPr>
                <w:rFonts w:eastAsia="Times New Roman" w:cs="Times New Roman"/>
                <w:sz w:val="24"/>
                <w:szCs w:val="24"/>
              </w:rPr>
              <w:t xml:space="preserve">ЈП Србијаводе </w:t>
            </w:r>
          </w:p>
          <w:p w:rsidR="00A5109B" w:rsidRPr="00A10266" w:rsidRDefault="00A5109B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sr-Cyrl-CS"/>
              </w:rPr>
            </w:pPr>
          </w:p>
          <w:p w:rsidR="00A5109B" w:rsidRPr="00A10266" w:rsidRDefault="00A5109B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sr-Cyrl-CS"/>
              </w:rPr>
            </w:pPr>
            <w:r w:rsidRPr="00A10266">
              <w:rPr>
                <w:rFonts w:eastAsia="Times New Roman" w:cs="Calibri"/>
                <w:sz w:val="24"/>
                <w:szCs w:val="24"/>
                <w:lang w:val="sr-Cyrl-CS"/>
              </w:rPr>
              <w:t xml:space="preserve">ЈКП </w:t>
            </w:r>
            <w:r w:rsidR="00996E79" w:rsidRPr="00A10266">
              <w:rPr>
                <w:rFonts w:eastAsia="Times New Roman" w:cs="Calibri"/>
                <w:sz w:val="24"/>
                <w:szCs w:val="24"/>
                <w:lang w:val="sr-Cyrl-CS"/>
              </w:rPr>
              <w:t>Стандард</w:t>
            </w:r>
          </w:p>
          <w:p w:rsidR="00A5109B" w:rsidRPr="00A10266" w:rsidRDefault="00A5109B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sr-Cyrl-CS"/>
              </w:rPr>
            </w:pPr>
          </w:p>
          <w:p w:rsidR="00A5109B" w:rsidRPr="00A10266" w:rsidRDefault="00A5109B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sr-Cyrl-CS"/>
              </w:rPr>
            </w:pPr>
            <w:r w:rsidRPr="00A10266">
              <w:rPr>
                <w:rFonts w:eastAsia="Times New Roman" w:cs="Calibri"/>
                <w:sz w:val="24"/>
                <w:szCs w:val="24"/>
                <w:lang w:val="sr-Cyrl-CS"/>
              </w:rPr>
              <w:t>Инспекцијски органи за воде и животну средину</w:t>
            </w:r>
          </w:p>
          <w:p w:rsidR="00A5109B" w:rsidRPr="00A10266" w:rsidRDefault="00A5109B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sr-Cyrl-CS"/>
              </w:rPr>
            </w:pPr>
          </w:p>
          <w:p w:rsidR="00A5109B" w:rsidRPr="00A10266" w:rsidRDefault="00A5109B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sr-Cyrl-CS"/>
              </w:rPr>
            </w:pPr>
            <w:r w:rsidRPr="00A10266">
              <w:rPr>
                <w:rFonts w:eastAsia="Times New Roman" w:cs="Calibri"/>
                <w:sz w:val="24"/>
                <w:szCs w:val="24"/>
                <w:lang w:val="sr-Cyrl-CS"/>
              </w:rPr>
              <w:t>НВО</w:t>
            </w:r>
          </w:p>
          <w:p w:rsidR="00A5109B" w:rsidRPr="00A10266" w:rsidRDefault="00A5109B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sr-Cyrl-CS"/>
              </w:rPr>
            </w:pPr>
          </w:p>
          <w:p w:rsidR="00A5109B" w:rsidRPr="00A10266" w:rsidRDefault="00A5109B" w:rsidP="00A10266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val="sr-Cyrl-CS" w:eastAsia="sr-Latn-BA"/>
              </w:rPr>
            </w:pPr>
            <w:r w:rsidRPr="00A10266">
              <w:rPr>
                <w:rFonts w:eastAsia="Times New Roman" w:cs="Calibri"/>
                <w:sz w:val="24"/>
                <w:szCs w:val="24"/>
                <w:lang w:val="sr-Cyrl-CS"/>
              </w:rPr>
              <w:t>Медији</w:t>
            </w:r>
          </w:p>
        </w:tc>
        <w:tc>
          <w:tcPr>
            <w:tcW w:w="58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5109B" w:rsidRPr="00A10266" w:rsidRDefault="00A5109B" w:rsidP="00A1026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A10266">
              <w:rPr>
                <w:rFonts w:eastAsia="Times New Roman" w:cs="Calibri"/>
                <w:sz w:val="24"/>
                <w:szCs w:val="24"/>
              </w:rPr>
              <w:t>континуално</w:t>
            </w:r>
            <w:proofErr w:type="spellEnd"/>
          </w:p>
        </w:tc>
        <w:tc>
          <w:tcPr>
            <w:tcW w:w="979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</w:tcPr>
          <w:p w:rsidR="00A5109B" w:rsidRPr="00A10266" w:rsidRDefault="00A5109B" w:rsidP="00A10266">
            <w:pPr>
              <w:pStyle w:val="ListParagraph"/>
              <w:rPr>
                <w:rFonts w:asciiTheme="minorHAnsi" w:hAnsiTheme="minorHAnsi" w:cs="Calibri"/>
                <w:bCs/>
                <w:lang w:eastAsia="sr-Latn-BA"/>
              </w:rPr>
            </w:pPr>
          </w:p>
          <w:p w:rsidR="00A5109B" w:rsidRPr="00A10266" w:rsidRDefault="00A5109B" w:rsidP="00A10266">
            <w:pPr>
              <w:pStyle w:val="ListParagraph"/>
              <w:rPr>
                <w:rFonts w:asciiTheme="minorHAnsi" w:hAnsiTheme="minorHAnsi" w:cs="Calibri"/>
                <w:bCs/>
                <w:lang w:eastAsia="sr-Latn-BA"/>
              </w:rPr>
            </w:pPr>
          </w:p>
          <w:p w:rsidR="00A5109B" w:rsidRPr="00A10266" w:rsidRDefault="00A5109B" w:rsidP="00A10266">
            <w:pPr>
              <w:pStyle w:val="ListParagraph"/>
              <w:rPr>
                <w:rFonts w:asciiTheme="minorHAnsi" w:hAnsiTheme="minorHAnsi" w:cs="Calibri"/>
                <w:bCs/>
                <w:lang w:eastAsia="sr-Latn-BA"/>
              </w:rPr>
            </w:pPr>
          </w:p>
          <w:p w:rsidR="00A5109B" w:rsidRPr="00A10266" w:rsidRDefault="00A5109B" w:rsidP="00A10266">
            <w:pPr>
              <w:pStyle w:val="ListParagraph"/>
              <w:rPr>
                <w:rFonts w:asciiTheme="minorHAnsi" w:hAnsiTheme="minorHAnsi" w:cs="Calibri"/>
                <w:bCs/>
                <w:lang w:eastAsia="sr-Latn-BA"/>
              </w:rPr>
            </w:pPr>
          </w:p>
          <w:p w:rsidR="00A5109B" w:rsidRPr="00A10266" w:rsidRDefault="002C010F" w:rsidP="00A10266">
            <w:pPr>
              <w:pStyle w:val="ListParagraph"/>
              <w:rPr>
                <w:rFonts w:asciiTheme="minorHAnsi" w:hAnsiTheme="minorHAnsi" w:cs="Calibri"/>
                <w:bCs/>
                <w:lang w:eastAsia="sr-Latn-BA"/>
              </w:rPr>
            </w:pPr>
            <w:r w:rsidRPr="00A10266">
              <w:rPr>
                <w:rFonts w:asciiTheme="minorHAnsi" w:hAnsiTheme="minorHAnsi" w:cs="Calibri"/>
                <w:bCs/>
                <w:lang w:eastAsia="sr-Latn-BA"/>
              </w:rPr>
              <w:t>12.500,00 Евра</w:t>
            </w:r>
          </w:p>
          <w:p w:rsidR="00A5109B" w:rsidRPr="00A10266" w:rsidRDefault="00A5109B" w:rsidP="00A1026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Calibri"/>
                <w:bCs/>
                <w:lang w:eastAsia="sr-Latn-BA"/>
              </w:rPr>
            </w:pPr>
            <w:r w:rsidRPr="00A10266">
              <w:rPr>
                <w:rFonts w:asciiTheme="minorHAnsi" w:hAnsiTheme="minorHAnsi" w:cs="Calibri"/>
                <w:bCs/>
                <w:lang w:val="sr-Cyrl-CS" w:eastAsia="sr-Latn-BA"/>
              </w:rPr>
              <w:t>Локални буџет</w:t>
            </w:r>
          </w:p>
          <w:p w:rsidR="00A5109B" w:rsidRPr="00A10266" w:rsidRDefault="00A5109B" w:rsidP="00A1026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Calibri"/>
              </w:rPr>
            </w:pPr>
            <w:proofErr w:type="spellStart"/>
            <w:r w:rsidRPr="00A10266">
              <w:rPr>
                <w:rFonts w:asciiTheme="minorHAnsi" w:hAnsiTheme="minorHAnsi" w:cs="Calibri"/>
              </w:rPr>
              <w:t>Буџет</w:t>
            </w:r>
            <w:proofErr w:type="spellEnd"/>
            <w:r w:rsidRPr="00A10266">
              <w:rPr>
                <w:rFonts w:asciiTheme="minorHAnsi" w:hAnsiTheme="minorHAnsi" w:cs="Calibri"/>
              </w:rPr>
              <w:t xml:space="preserve"> </w:t>
            </w:r>
            <w:proofErr w:type="spellStart"/>
            <w:r w:rsidRPr="00A10266">
              <w:rPr>
                <w:rFonts w:asciiTheme="minorHAnsi" w:hAnsiTheme="minorHAnsi" w:cs="Calibri"/>
              </w:rPr>
              <w:t>Републике</w:t>
            </w:r>
            <w:proofErr w:type="spellEnd"/>
          </w:p>
          <w:p w:rsidR="00A5109B" w:rsidRPr="00A10266" w:rsidRDefault="00A5109B" w:rsidP="00A1026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Calibri"/>
              </w:rPr>
            </w:pPr>
            <w:r w:rsidRPr="00A10266">
              <w:rPr>
                <w:rFonts w:asciiTheme="minorHAnsi" w:hAnsiTheme="minorHAnsi" w:cs="Calibri"/>
              </w:rPr>
              <w:t xml:space="preserve">ИПА </w:t>
            </w:r>
            <w:proofErr w:type="spellStart"/>
            <w:r w:rsidRPr="00A10266">
              <w:rPr>
                <w:rFonts w:asciiTheme="minorHAnsi" w:hAnsiTheme="minorHAnsi" w:cs="Calibri"/>
              </w:rPr>
              <w:t>фондови</w:t>
            </w:r>
            <w:proofErr w:type="spellEnd"/>
          </w:p>
          <w:p w:rsidR="00A5109B" w:rsidRPr="00A10266" w:rsidRDefault="00A5109B" w:rsidP="00A10266">
            <w:pPr>
              <w:pStyle w:val="ListParagraph"/>
              <w:ind w:left="360"/>
              <w:rPr>
                <w:rFonts w:asciiTheme="minorHAnsi" w:hAnsiTheme="minorHAnsi" w:cs="Calibri"/>
              </w:rPr>
            </w:pPr>
          </w:p>
        </w:tc>
        <w:tc>
          <w:tcPr>
            <w:tcW w:w="937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5109B" w:rsidRPr="00A10266" w:rsidRDefault="00A5109B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ru-RU"/>
              </w:rPr>
            </w:pPr>
            <w:r w:rsidRPr="00A10266">
              <w:rPr>
                <w:rFonts w:eastAsia="Times New Roman" w:cs="Calibri"/>
                <w:sz w:val="24"/>
                <w:szCs w:val="24"/>
                <w:lang w:val="ru-RU"/>
              </w:rPr>
              <w:t>Број реализованих програма обуке и јачања капацитета на годишњем нивоу</w:t>
            </w:r>
            <w:r w:rsidR="002C010F" w:rsidRPr="00A10266">
              <w:rPr>
                <w:rFonts w:eastAsia="Times New Roman" w:cs="Calibri"/>
                <w:sz w:val="24"/>
                <w:szCs w:val="24"/>
                <w:lang w:val="ru-RU"/>
              </w:rPr>
              <w:t>. Најмање један.</w:t>
            </w:r>
          </w:p>
        </w:tc>
        <w:tc>
          <w:tcPr>
            <w:tcW w:w="56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09B" w:rsidRPr="00A10266" w:rsidRDefault="00A5109B" w:rsidP="00A1026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ru-RU"/>
              </w:rPr>
            </w:pPr>
            <w:r w:rsidRPr="00A10266">
              <w:rPr>
                <w:rFonts w:eastAsia="Times New Roman" w:cs="Calibri"/>
                <w:sz w:val="24"/>
                <w:szCs w:val="24"/>
                <w:lang w:val="ru-RU"/>
              </w:rPr>
              <w:t>Пројектна идеја</w:t>
            </w:r>
          </w:p>
          <w:p w:rsidR="00A5109B" w:rsidRPr="00A10266" w:rsidRDefault="00A5109B" w:rsidP="00A1026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ru-RU"/>
              </w:rPr>
            </w:pPr>
          </w:p>
        </w:tc>
      </w:tr>
      <w:tr w:rsidR="00A5109B" w:rsidRPr="00A10266" w:rsidTr="00FF15CD">
        <w:trPr>
          <w:trHeight w:val="2206"/>
        </w:trPr>
        <w:tc>
          <w:tcPr>
            <w:tcW w:w="283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AEEF3"/>
            <w:vAlign w:val="center"/>
          </w:tcPr>
          <w:p w:rsidR="00A5109B" w:rsidRPr="00A10266" w:rsidRDefault="00A5109B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A10266">
              <w:rPr>
                <w:rFonts w:eastAsia="Times New Roman" w:cs="Calibri"/>
                <w:sz w:val="24"/>
                <w:szCs w:val="24"/>
              </w:rPr>
              <w:lastRenderedPageBreak/>
              <w:t>1.7.2.</w:t>
            </w:r>
          </w:p>
        </w:tc>
        <w:tc>
          <w:tcPr>
            <w:tcW w:w="96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F692F" w:rsidRPr="00A10266" w:rsidRDefault="00A5109B" w:rsidP="00A10266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noProof/>
                <w:sz w:val="24"/>
                <w:szCs w:val="24"/>
                <w:lang w:val="sr-Cyrl-BA"/>
              </w:rPr>
            </w:pPr>
            <w:r w:rsidRPr="00A10266">
              <w:rPr>
                <w:rFonts w:eastAsia="Times New Roman" w:cs="Times New Roman"/>
                <w:noProof/>
                <w:sz w:val="24"/>
                <w:szCs w:val="24"/>
                <w:lang w:val="sr-Cyrl-BA"/>
              </w:rPr>
              <w:t>Пројекти и к</w:t>
            </w:r>
            <w:r w:rsidRPr="00A10266">
              <w:rPr>
                <w:rFonts w:eastAsia="Times New Roman" w:cs="Times New Roman"/>
                <w:noProof/>
                <w:sz w:val="24"/>
                <w:szCs w:val="24"/>
              </w:rPr>
              <w:t>a</w:t>
            </w:r>
            <w:r w:rsidRPr="00A10266">
              <w:rPr>
                <w:rFonts w:eastAsia="Times New Roman" w:cs="Times New Roman"/>
                <w:noProof/>
                <w:sz w:val="24"/>
                <w:szCs w:val="24"/>
                <w:lang w:val="sr-Cyrl-BA"/>
              </w:rPr>
              <w:t>мп</w:t>
            </w:r>
            <w:r w:rsidRPr="00A10266">
              <w:rPr>
                <w:rFonts w:eastAsia="Times New Roman" w:cs="Times New Roman"/>
                <w:noProof/>
                <w:sz w:val="24"/>
                <w:szCs w:val="24"/>
              </w:rPr>
              <w:t>aњ</w:t>
            </w:r>
            <w:r w:rsidRPr="00A10266">
              <w:rPr>
                <w:rFonts w:eastAsia="Times New Roman" w:cs="Times New Roman"/>
                <w:noProof/>
                <w:sz w:val="24"/>
                <w:szCs w:val="24"/>
                <w:lang w:val="sr-Cyrl-BA"/>
              </w:rPr>
              <w:t>е</w:t>
            </w:r>
            <w:r w:rsidRPr="00A10266">
              <w:rPr>
                <w:rFonts w:eastAsia="Times New Roman" w:cs="Times New Roman"/>
                <w:noProof/>
                <w:sz w:val="24"/>
                <w:szCs w:val="24"/>
                <w:lang w:val="hr-HR"/>
              </w:rPr>
              <w:t xml:space="preserve"> </w:t>
            </w:r>
            <w:r w:rsidRPr="00A10266">
              <w:rPr>
                <w:rFonts w:eastAsia="Times New Roman" w:cs="Times New Roman"/>
                <w:noProof/>
                <w:sz w:val="24"/>
                <w:szCs w:val="24"/>
              </w:rPr>
              <w:t>унапређења свести</w:t>
            </w:r>
            <w:r w:rsidRPr="00A10266">
              <w:rPr>
                <w:rFonts w:eastAsia="Times New Roman" w:cs="Times New Roman"/>
                <w:noProof/>
                <w:sz w:val="24"/>
                <w:szCs w:val="24"/>
                <w:lang w:val="sr-Cyrl-BA"/>
              </w:rPr>
              <w:t xml:space="preserve"> </w:t>
            </w:r>
            <w:r w:rsidR="00996E79" w:rsidRPr="00A10266">
              <w:rPr>
                <w:rFonts w:eastAsia="Times New Roman" w:cs="Times New Roman"/>
                <w:noProof/>
                <w:sz w:val="24"/>
                <w:szCs w:val="24"/>
                <w:lang w:val="sr-Cyrl-BA"/>
              </w:rPr>
              <w:t>јавности о употреби рационалног коришћења и заштите</w:t>
            </w:r>
            <w:r w:rsidRPr="00A10266">
              <w:rPr>
                <w:rFonts w:eastAsia="Times New Roman" w:cs="Times New Roman"/>
                <w:noProof/>
                <w:sz w:val="24"/>
                <w:szCs w:val="24"/>
                <w:lang w:val="sr-Cyrl-BA"/>
              </w:rPr>
              <w:t xml:space="preserve"> вода, обележавање светског Дана вода (22 март)</w:t>
            </w:r>
            <w:r w:rsidR="006F692F" w:rsidRPr="00A10266">
              <w:rPr>
                <w:rFonts w:eastAsia="Times New Roman" w:cs="Times New Roman"/>
                <w:noProof/>
                <w:sz w:val="24"/>
                <w:szCs w:val="24"/>
                <w:lang w:val="sr-Cyrl-BA"/>
              </w:rPr>
              <w:t xml:space="preserve"> -</w:t>
            </w:r>
            <w:r w:rsidR="006F692F" w:rsidRPr="00A10266">
              <w:rPr>
                <w:rFonts w:eastAsia="Times New Roman" w:cs="Times New Roman"/>
                <w:b/>
                <w:noProof/>
                <w:sz w:val="24"/>
                <w:szCs w:val="24"/>
                <w:lang w:val="sr-Cyrl-BA"/>
              </w:rPr>
              <w:t>Регионална акција за заштиту реке Дрине</w:t>
            </w:r>
            <w:r w:rsidR="006F692F" w:rsidRPr="00A10266">
              <w:rPr>
                <w:rFonts w:eastAsia="Times New Roman" w:cs="Times New Roman"/>
                <w:noProof/>
                <w:sz w:val="24"/>
                <w:szCs w:val="24"/>
                <w:lang w:val="sr-Cyrl-BA"/>
              </w:rPr>
              <w:t xml:space="preserve"> </w:t>
            </w:r>
          </w:p>
        </w:tc>
        <w:tc>
          <w:tcPr>
            <w:tcW w:w="68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96E79" w:rsidRPr="00A10266" w:rsidRDefault="00996E79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Општина Љубовија</w:t>
            </w:r>
          </w:p>
          <w:p w:rsidR="00996E79" w:rsidRPr="00A10266" w:rsidRDefault="00996E79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-ЈКП „Стандард“ Љубовија</w:t>
            </w:r>
          </w:p>
          <w:p w:rsidR="00996E79" w:rsidRPr="00A10266" w:rsidRDefault="00996E79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 НВО</w:t>
            </w:r>
          </w:p>
          <w:p w:rsidR="00A5109B" w:rsidRPr="00A10266" w:rsidRDefault="00996E79" w:rsidP="00A10266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val="sr-Cyrl-CS" w:eastAsia="sr-Latn-BA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 локални медији</w:t>
            </w:r>
          </w:p>
        </w:tc>
        <w:tc>
          <w:tcPr>
            <w:tcW w:w="58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5109B" w:rsidRPr="00A10266" w:rsidRDefault="00A5109B" w:rsidP="00A1026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A10266">
              <w:rPr>
                <w:rFonts w:eastAsia="Times New Roman" w:cs="Calibri"/>
                <w:sz w:val="24"/>
                <w:szCs w:val="24"/>
              </w:rPr>
              <w:t>континуално</w:t>
            </w:r>
            <w:proofErr w:type="spellEnd"/>
          </w:p>
        </w:tc>
        <w:tc>
          <w:tcPr>
            <w:tcW w:w="979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</w:tcPr>
          <w:p w:rsidR="00A5109B" w:rsidRPr="00A10266" w:rsidRDefault="00A5109B" w:rsidP="00A10266">
            <w:pPr>
              <w:pStyle w:val="ListParagraph"/>
              <w:rPr>
                <w:rFonts w:asciiTheme="minorHAnsi" w:hAnsiTheme="minorHAnsi" w:cs="Calibri"/>
                <w:bCs/>
                <w:lang w:eastAsia="sr-Latn-BA"/>
              </w:rPr>
            </w:pPr>
          </w:p>
          <w:p w:rsidR="00A5109B" w:rsidRPr="00A10266" w:rsidRDefault="00A5109B" w:rsidP="00A10266">
            <w:pPr>
              <w:pStyle w:val="ListParagraph"/>
              <w:rPr>
                <w:rFonts w:asciiTheme="minorHAnsi" w:hAnsiTheme="minorHAnsi" w:cs="Calibri"/>
                <w:bCs/>
                <w:lang w:eastAsia="sr-Latn-BA"/>
              </w:rPr>
            </w:pPr>
          </w:p>
          <w:p w:rsidR="00996E79" w:rsidRPr="00A10266" w:rsidRDefault="00996E79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350.000,00</w:t>
            </w:r>
          </w:p>
          <w:p w:rsidR="00996E79" w:rsidRPr="00A10266" w:rsidRDefault="00996E79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  <w:p w:rsidR="00996E79" w:rsidRPr="00A10266" w:rsidRDefault="00996E79" w:rsidP="00A1026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 w:rsidRPr="00A10266">
              <w:rPr>
                <w:rFonts w:asciiTheme="minorHAnsi" w:hAnsiTheme="minorHAnsi" w:cs="Arial"/>
              </w:rPr>
              <w:t>Општина Љубовија</w:t>
            </w:r>
          </w:p>
          <w:p w:rsidR="00996E79" w:rsidRPr="00A10266" w:rsidRDefault="00996E79" w:rsidP="00A1026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 w:rsidRPr="00A10266">
              <w:rPr>
                <w:rFonts w:asciiTheme="minorHAnsi" w:hAnsiTheme="minorHAnsi" w:cs="Arial"/>
              </w:rPr>
              <w:t>ЈКП „Стандард“</w:t>
            </w:r>
          </w:p>
          <w:p w:rsidR="00A5109B" w:rsidRPr="00A10266" w:rsidRDefault="00996E79" w:rsidP="00A1026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Calibri"/>
                <w:bCs/>
                <w:lang w:eastAsia="sr-Latn-BA"/>
              </w:rPr>
            </w:pPr>
            <w:r w:rsidRPr="00A10266">
              <w:rPr>
                <w:rFonts w:asciiTheme="minorHAnsi" w:hAnsiTheme="minorHAnsi" w:cs="Arial"/>
              </w:rPr>
              <w:t>донатори</w:t>
            </w:r>
            <w:r w:rsidRPr="00A10266">
              <w:rPr>
                <w:rFonts w:asciiTheme="minorHAnsi" w:hAnsiTheme="minorHAnsi" w:cs="Calibri"/>
                <w:bCs/>
                <w:lang w:eastAsia="sr-Latn-BA"/>
              </w:rPr>
              <w:t xml:space="preserve"> </w:t>
            </w:r>
          </w:p>
          <w:p w:rsidR="00A5109B" w:rsidRPr="00A10266" w:rsidRDefault="00A5109B" w:rsidP="00A1026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5109B" w:rsidRPr="00A10266" w:rsidRDefault="00A5109B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ru-RU"/>
              </w:rPr>
            </w:pPr>
            <w:r w:rsidRPr="00A10266">
              <w:rPr>
                <w:rFonts w:eastAsia="Times New Roman" w:cs="Calibri"/>
                <w:sz w:val="24"/>
                <w:szCs w:val="24"/>
                <w:lang w:val="ru-RU"/>
              </w:rPr>
              <w:t>Број реализованих пројеката и кампања.</w:t>
            </w:r>
          </w:p>
          <w:p w:rsidR="00A5109B" w:rsidRPr="00A10266" w:rsidRDefault="00A5109B" w:rsidP="00A1026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ru-RU"/>
              </w:rPr>
            </w:pPr>
            <w:r w:rsidRPr="00A10266">
              <w:rPr>
                <w:rFonts w:eastAsia="Times New Roman" w:cs="Calibri"/>
                <w:sz w:val="24"/>
                <w:szCs w:val="24"/>
                <w:lang w:val="ru-RU"/>
              </w:rPr>
              <w:t xml:space="preserve">Број </w:t>
            </w:r>
            <w:r w:rsidR="00996E79" w:rsidRPr="00A10266">
              <w:rPr>
                <w:rFonts w:eastAsia="Times New Roman" w:cs="Calibri"/>
                <w:sz w:val="24"/>
                <w:szCs w:val="24"/>
                <w:lang w:val="ru-RU"/>
              </w:rPr>
              <w:t xml:space="preserve">грађана и школа </w:t>
            </w:r>
            <w:r w:rsidRPr="00A10266">
              <w:rPr>
                <w:rFonts w:eastAsia="Times New Roman" w:cs="Calibri"/>
                <w:sz w:val="24"/>
                <w:szCs w:val="24"/>
                <w:lang w:val="ru-RU"/>
              </w:rPr>
              <w:t xml:space="preserve"> укључених у кампање</w:t>
            </w:r>
          </w:p>
        </w:tc>
        <w:tc>
          <w:tcPr>
            <w:tcW w:w="56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109B" w:rsidRPr="00A10266" w:rsidRDefault="00A5109B" w:rsidP="00A1026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ru-RU"/>
              </w:rPr>
            </w:pPr>
            <w:r w:rsidRPr="00A10266">
              <w:rPr>
                <w:rFonts w:eastAsia="Times New Roman" w:cs="Calibri"/>
                <w:sz w:val="24"/>
                <w:szCs w:val="24"/>
                <w:lang w:val="ru-RU"/>
              </w:rPr>
              <w:t>Пројектна идеја</w:t>
            </w:r>
          </w:p>
          <w:p w:rsidR="00A5109B" w:rsidRPr="00A10266" w:rsidRDefault="00A5109B" w:rsidP="00A1026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ru-RU"/>
              </w:rPr>
            </w:pPr>
          </w:p>
        </w:tc>
      </w:tr>
    </w:tbl>
    <w:p w:rsidR="00A5109B" w:rsidRDefault="00A5109B">
      <w:pPr>
        <w:rPr>
          <w:lang/>
        </w:rPr>
      </w:pPr>
    </w:p>
    <w:p w:rsidR="00AE2C1A" w:rsidRDefault="00AE2C1A">
      <w:pPr>
        <w:rPr>
          <w:lang/>
        </w:rPr>
      </w:pPr>
    </w:p>
    <w:p w:rsidR="00A10266" w:rsidRDefault="00A10266">
      <w:pPr>
        <w:rPr>
          <w:lang/>
        </w:rPr>
      </w:pPr>
    </w:p>
    <w:p w:rsidR="00A10266" w:rsidRDefault="00A10266">
      <w:pPr>
        <w:rPr>
          <w:lang/>
        </w:rPr>
      </w:pPr>
    </w:p>
    <w:p w:rsidR="00A10266" w:rsidRDefault="00A10266">
      <w:pPr>
        <w:rPr>
          <w:lang/>
        </w:rPr>
      </w:pPr>
    </w:p>
    <w:p w:rsidR="00A10266" w:rsidRDefault="00A10266">
      <w:pPr>
        <w:rPr>
          <w:lang/>
        </w:rPr>
      </w:pPr>
    </w:p>
    <w:p w:rsidR="00A10266" w:rsidRDefault="00A10266">
      <w:pPr>
        <w:rPr>
          <w:lang/>
        </w:rPr>
      </w:pPr>
    </w:p>
    <w:p w:rsidR="00A10266" w:rsidRDefault="00A10266">
      <w:pPr>
        <w:rPr>
          <w:lang/>
        </w:rPr>
      </w:pPr>
    </w:p>
    <w:p w:rsidR="00AE2C1A" w:rsidRDefault="00AE2C1A">
      <w:pPr>
        <w:rPr>
          <w:lang/>
        </w:rPr>
      </w:pPr>
    </w:p>
    <w:p w:rsidR="00AE2C1A" w:rsidRPr="00AE2C1A" w:rsidRDefault="00AE2C1A">
      <w:pPr>
        <w:rPr>
          <w:lang/>
        </w:rPr>
      </w:pPr>
    </w:p>
    <w:p w:rsidR="00735C5F" w:rsidRPr="006F692F" w:rsidRDefault="00AE2C1A" w:rsidP="00AE2C1A">
      <w:r w:rsidRPr="00AE2C1A">
        <w:rPr>
          <w:b/>
          <w:sz w:val="28"/>
          <w:szCs w:val="28"/>
          <w:lang/>
        </w:rPr>
        <w:lastRenderedPageBreak/>
        <w:t>Управљање о</w:t>
      </w:r>
      <w:proofErr w:type="spellStart"/>
      <w:r w:rsidR="00B864CB" w:rsidRPr="00AE2C1A">
        <w:rPr>
          <w:b/>
          <w:sz w:val="28"/>
          <w:szCs w:val="28"/>
        </w:rPr>
        <w:t>тпад</w:t>
      </w:r>
      <w:proofErr w:type="spellEnd"/>
      <w:r w:rsidRPr="00AE2C1A">
        <w:rPr>
          <w:b/>
          <w:sz w:val="28"/>
          <w:szCs w:val="28"/>
          <w:lang/>
        </w:rPr>
        <w:t>ом</w:t>
      </w:r>
    </w:p>
    <w:tbl>
      <w:tblPr>
        <w:tblW w:w="4974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/>
      </w:tblPr>
      <w:tblGrid>
        <w:gridCol w:w="759"/>
        <w:gridCol w:w="2609"/>
        <w:gridCol w:w="32"/>
        <w:gridCol w:w="1910"/>
        <w:gridCol w:w="45"/>
        <w:gridCol w:w="1244"/>
        <w:gridCol w:w="29"/>
        <w:gridCol w:w="2331"/>
        <w:gridCol w:w="82"/>
        <w:gridCol w:w="2620"/>
        <w:gridCol w:w="1492"/>
      </w:tblGrid>
      <w:tr w:rsidR="00735C5F" w:rsidRPr="00A10266" w:rsidTr="00C16D8F">
        <w:trPr>
          <w:trHeight w:val="20"/>
          <w:tblHeader/>
        </w:trPr>
        <w:tc>
          <w:tcPr>
            <w:tcW w:w="289" w:type="pct"/>
            <w:shd w:val="clear" w:color="auto" w:fill="4BACC6"/>
            <w:vAlign w:val="center"/>
          </w:tcPr>
          <w:p w:rsidR="00735C5F" w:rsidRPr="00A10266" w:rsidRDefault="00735C5F" w:rsidP="00A1026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bidi="en-US"/>
              </w:rPr>
            </w:pPr>
            <w:proofErr w:type="spellStart"/>
            <w:r w:rsidRPr="00A10266">
              <w:rPr>
                <w:rFonts w:cs="Calibri"/>
                <w:b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004" w:type="pct"/>
            <w:gridSpan w:val="2"/>
            <w:shd w:val="clear" w:color="auto" w:fill="4BACC6"/>
            <w:vAlign w:val="center"/>
          </w:tcPr>
          <w:p w:rsidR="00735C5F" w:rsidRPr="00A10266" w:rsidRDefault="00735C5F" w:rsidP="00A1026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r-Cyrl-CS" w:bidi="en-US"/>
              </w:rPr>
            </w:pPr>
            <w:proofErr w:type="spellStart"/>
            <w:r w:rsidRPr="00A10266">
              <w:rPr>
                <w:rFonts w:cs="Calibri"/>
                <w:b/>
                <w:sz w:val="24"/>
                <w:szCs w:val="24"/>
              </w:rPr>
              <w:t>Пројекат</w:t>
            </w:r>
            <w:proofErr w:type="spellEnd"/>
            <w:r w:rsidRPr="00A10266">
              <w:rPr>
                <w:rFonts w:cs="Calibri"/>
                <w:b/>
                <w:sz w:val="24"/>
                <w:szCs w:val="24"/>
                <w:lang w:val="sr-Cyrl-CS"/>
              </w:rPr>
              <w:t>/активност</w:t>
            </w:r>
          </w:p>
        </w:tc>
        <w:tc>
          <w:tcPr>
            <w:tcW w:w="726" w:type="pct"/>
            <w:shd w:val="clear" w:color="auto" w:fill="4BACC6"/>
            <w:vAlign w:val="center"/>
          </w:tcPr>
          <w:p w:rsidR="00735C5F" w:rsidRPr="00A10266" w:rsidRDefault="00735C5F" w:rsidP="00A1026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bidi="en-US"/>
              </w:rPr>
            </w:pPr>
            <w:proofErr w:type="spellStart"/>
            <w:r w:rsidRPr="00A10266">
              <w:rPr>
                <w:rFonts w:cs="Calibri"/>
                <w:b/>
                <w:sz w:val="24"/>
                <w:szCs w:val="24"/>
              </w:rPr>
              <w:t>Партнери</w:t>
            </w:r>
            <w:proofErr w:type="spellEnd"/>
          </w:p>
        </w:tc>
        <w:tc>
          <w:tcPr>
            <w:tcW w:w="501" w:type="pct"/>
            <w:gridSpan w:val="3"/>
            <w:shd w:val="clear" w:color="auto" w:fill="4BACC6"/>
            <w:vAlign w:val="center"/>
          </w:tcPr>
          <w:p w:rsidR="00735C5F" w:rsidRPr="00A10266" w:rsidRDefault="00735C5F" w:rsidP="00A1026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r-Cyrl-CS" w:bidi="en-US"/>
              </w:rPr>
            </w:pPr>
            <w:proofErr w:type="spellStart"/>
            <w:r w:rsidRPr="00A10266">
              <w:rPr>
                <w:rFonts w:cs="Calibri"/>
                <w:b/>
                <w:sz w:val="24"/>
                <w:szCs w:val="24"/>
              </w:rPr>
              <w:t>Време</w:t>
            </w:r>
            <w:proofErr w:type="spellEnd"/>
            <w:r w:rsidRPr="00A10266">
              <w:rPr>
                <w:rFonts w:cs="Calibri"/>
                <w:b/>
                <w:sz w:val="24"/>
                <w:szCs w:val="24"/>
                <w:lang w:val="sr-Cyrl-CS"/>
              </w:rPr>
              <w:t xml:space="preserve"> (период)</w:t>
            </w:r>
          </w:p>
        </w:tc>
        <w:tc>
          <w:tcPr>
            <w:tcW w:w="886" w:type="pct"/>
            <w:shd w:val="clear" w:color="auto" w:fill="4BACC6"/>
            <w:vAlign w:val="center"/>
          </w:tcPr>
          <w:p w:rsidR="00735C5F" w:rsidRPr="00A10266" w:rsidRDefault="00735C5F" w:rsidP="00A1026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r-Cyrl-CS"/>
              </w:rPr>
            </w:pPr>
            <w:proofErr w:type="spellStart"/>
            <w:r w:rsidRPr="00A10266">
              <w:rPr>
                <w:rFonts w:cs="Calibri"/>
                <w:b/>
                <w:sz w:val="24"/>
                <w:szCs w:val="24"/>
              </w:rPr>
              <w:t>Износ</w:t>
            </w:r>
            <w:proofErr w:type="spellEnd"/>
            <w:r w:rsidRPr="00A10266">
              <w:rPr>
                <w:rFonts w:cs="Calibri"/>
                <w:b/>
                <w:sz w:val="24"/>
                <w:szCs w:val="24"/>
              </w:rPr>
              <w:t xml:space="preserve"> и </w:t>
            </w:r>
            <w:proofErr w:type="spellStart"/>
            <w:r w:rsidRPr="00A10266">
              <w:rPr>
                <w:rFonts w:cs="Calibri"/>
                <w:b/>
                <w:sz w:val="24"/>
                <w:szCs w:val="24"/>
              </w:rPr>
              <w:t>извор</w:t>
            </w:r>
            <w:proofErr w:type="spellEnd"/>
            <w:r w:rsidRPr="00A10266">
              <w:rPr>
                <w:rFonts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cs="Calibri"/>
                <w:b/>
                <w:sz w:val="24"/>
                <w:szCs w:val="24"/>
              </w:rPr>
              <w:t>финансирања</w:t>
            </w:r>
            <w:proofErr w:type="spellEnd"/>
          </w:p>
          <w:p w:rsidR="00735C5F" w:rsidRPr="00A10266" w:rsidRDefault="00735C5F" w:rsidP="00A1026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r-Cyrl-CS" w:bidi="en-US"/>
              </w:rPr>
            </w:pPr>
            <w:r w:rsidRPr="00A10266">
              <w:rPr>
                <w:rFonts w:cs="Calibri"/>
                <w:b/>
                <w:sz w:val="24"/>
                <w:szCs w:val="24"/>
                <w:lang w:val="sr-Cyrl-CS"/>
              </w:rPr>
              <w:t>(ЕУР)</w:t>
            </w:r>
          </w:p>
        </w:tc>
        <w:tc>
          <w:tcPr>
            <w:tcW w:w="1026" w:type="pct"/>
            <w:gridSpan w:val="2"/>
            <w:shd w:val="clear" w:color="auto" w:fill="4BACC6"/>
            <w:vAlign w:val="center"/>
          </w:tcPr>
          <w:p w:rsidR="00735C5F" w:rsidRPr="00A10266" w:rsidRDefault="00735C5F" w:rsidP="00A1026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bidi="en-US"/>
              </w:rPr>
            </w:pPr>
            <w:proofErr w:type="spellStart"/>
            <w:r w:rsidRPr="00A10266">
              <w:rPr>
                <w:rFonts w:cs="Calibri"/>
                <w:b/>
                <w:sz w:val="24"/>
                <w:szCs w:val="24"/>
              </w:rPr>
              <w:t>Индикатори</w:t>
            </w:r>
            <w:proofErr w:type="spellEnd"/>
          </w:p>
        </w:tc>
        <w:tc>
          <w:tcPr>
            <w:tcW w:w="568" w:type="pct"/>
            <w:shd w:val="clear" w:color="auto" w:fill="4BACC6"/>
            <w:vAlign w:val="center"/>
          </w:tcPr>
          <w:p w:rsidR="00735C5F" w:rsidRPr="00A10266" w:rsidRDefault="00735C5F" w:rsidP="00A1026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r-Cyrl-CS"/>
              </w:rPr>
            </w:pPr>
            <w:r w:rsidRPr="00A10266">
              <w:rPr>
                <w:rFonts w:cs="Calibri"/>
                <w:b/>
                <w:sz w:val="24"/>
                <w:szCs w:val="24"/>
                <w:lang w:val="sr-Cyrl-CS"/>
              </w:rPr>
              <w:t>Статус пројекта</w:t>
            </w:r>
          </w:p>
        </w:tc>
      </w:tr>
      <w:tr w:rsidR="00735C5F" w:rsidRPr="00A10266" w:rsidTr="00C16D8F">
        <w:trPr>
          <w:trHeight w:val="20"/>
        </w:trPr>
        <w:tc>
          <w:tcPr>
            <w:tcW w:w="5000" w:type="pct"/>
            <w:gridSpan w:val="11"/>
            <w:shd w:val="clear" w:color="auto" w:fill="DAEEF3"/>
          </w:tcPr>
          <w:p w:rsidR="00735C5F" w:rsidRPr="00A10266" w:rsidRDefault="00735C5F" w:rsidP="00A1026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Calibri"/>
                <w:b/>
                <w:lang w:val="bs-Cyrl-BA"/>
              </w:rPr>
            </w:pPr>
            <w:r w:rsidRPr="00A10266">
              <w:rPr>
                <w:rFonts w:asciiTheme="minorHAnsi" w:hAnsiTheme="minorHAnsi" w:cs="Calibri"/>
                <w:b/>
              </w:rPr>
              <w:t>СТРАТЕШКИ ЦИЉ</w:t>
            </w:r>
            <w:r w:rsidRPr="00A10266">
              <w:rPr>
                <w:rFonts w:asciiTheme="minorHAnsi" w:hAnsiTheme="minorHAnsi" w:cs="Calibri"/>
                <w:b/>
                <w:lang w:val="sl-SI"/>
              </w:rPr>
              <w:t>: Смањењ</w:t>
            </w:r>
            <w:proofErr w:type="spellStart"/>
            <w:r w:rsidRPr="00A10266">
              <w:rPr>
                <w:rFonts w:asciiTheme="minorHAnsi" w:hAnsiTheme="minorHAnsi" w:cs="Calibri"/>
                <w:b/>
              </w:rPr>
              <w:t>ити</w:t>
            </w:r>
            <w:proofErr w:type="spellEnd"/>
            <w:r w:rsidRPr="00A10266">
              <w:rPr>
                <w:rFonts w:asciiTheme="minorHAnsi" w:hAnsiTheme="minorHAnsi" w:cs="Calibri"/>
                <w:b/>
                <w:lang w:val="sl-SI"/>
              </w:rPr>
              <w:t xml:space="preserve"> ризик по животну средину и здравље људи </w:t>
            </w:r>
            <w:r w:rsidRPr="00A10266">
              <w:rPr>
                <w:rFonts w:asciiTheme="minorHAnsi" w:hAnsiTheme="minorHAnsi" w:cs="Calibri"/>
                <w:b/>
                <w:lang w:val="bs-Cyrl-BA"/>
              </w:rPr>
              <w:t>унапређењем управљања отпадом</w:t>
            </w:r>
          </w:p>
        </w:tc>
      </w:tr>
      <w:tr w:rsidR="00735C5F" w:rsidRPr="00A10266" w:rsidTr="00C16D8F">
        <w:trPr>
          <w:trHeight w:val="20"/>
        </w:trPr>
        <w:tc>
          <w:tcPr>
            <w:tcW w:w="3406" w:type="pct"/>
            <w:gridSpan w:val="8"/>
            <w:shd w:val="clear" w:color="auto" w:fill="92CDDC"/>
          </w:tcPr>
          <w:p w:rsidR="00735C5F" w:rsidRPr="00A10266" w:rsidRDefault="00735C5F" w:rsidP="00A10266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="Calibri"/>
                <w:b/>
                <w:lang w:val="ru-RU"/>
              </w:rPr>
            </w:pPr>
            <w:r w:rsidRPr="00A10266">
              <w:rPr>
                <w:rFonts w:asciiTheme="minorHAnsi" w:hAnsiTheme="minorHAnsi" w:cs="Calibri"/>
                <w:b/>
                <w:lang w:val="ru-RU"/>
              </w:rPr>
              <w:t xml:space="preserve">Оперативни </w:t>
            </w:r>
            <w:r w:rsidRPr="00A10266">
              <w:rPr>
                <w:rFonts w:asciiTheme="minorHAnsi" w:hAnsiTheme="minorHAnsi" w:cs="Calibri"/>
                <w:b/>
                <w:lang w:val="sr-Latn-CS"/>
              </w:rPr>
              <w:t xml:space="preserve">циљ: </w:t>
            </w:r>
            <w:r w:rsidRPr="00A10266">
              <w:rPr>
                <w:rFonts w:asciiTheme="minorHAnsi" w:hAnsiTheme="minorHAnsi" w:cs="Calibri"/>
                <w:b/>
                <w:lang w:val="ru-RU"/>
              </w:rPr>
              <w:t xml:space="preserve">Организовано сакупљање, селекција и депоновање отпада  </w:t>
            </w:r>
          </w:p>
        </w:tc>
        <w:tc>
          <w:tcPr>
            <w:tcW w:w="1594" w:type="pct"/>
            <w:gridSpan w:val="3"/>
            <w:shd w:val="clear" w:color="auto" w:fill="92CDDC"/>
          </w:tcPr>
          <w:p w:rsidR="00735C5F" w:rsidRPr="00A10266" w:rsidRDefault="00735C5F" w:rsidP="00A1026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r-Cyrl-CS"/>
              </w:rPr>
            </w:pPr>
            <w:proofErr w:type="spellStart"/>
            <w:r w:rsidRPr="00A10266">
              <w:rPr>
                <w:rFonts w:cs="Calibri"/>
                <w:b/>
                <w:sz w:val="24"/>
                <w:szCs w:val="24"/>
                <w:lang w:val="fr-FR"/>
              </w:rPr>
              <w:t>Степен</w:t>
            </w:r>
            <w:proofErr w:type="spellEnd"/>
            <w:r w:rsidRPr="00A10266">
              <w:rPr>
                <w:rFonts w:cs="Calibri"/>
                <w:b/>
                <w:sz w:val="24"/>
                <w:szCs w:val="24"/>
                <w:lang w:val="fr-FR"/>
              </w:rPr>
              <w:t xml:space="preserve"> </w:t>
            </w:r>
            <w:r w:rsidRPr="00A10266">
              <w:rPr>
                <w:rFonts w:cs="Calibri"/>
                <w:b/>
                <w:sz w:val="24"/>
                <w:szCs w:val="24"/>
                <w:lang w:val="sr-Cyrl-CS"/>
              </w:rPr>
              <w:t>важности оперативног циља:</w:t>
            </w:r>
          </w:p>
          <w:p w:rsidR="00735C5F" w:rsidRPr="00A10266" w:rsidRDefault="00735C5F" w:rsidP="00A1026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r-Cyrl-CS"/>
              </w:rPr>
            </w:pPr>
            <w:proofErr w:type="spellStart"/>
            <w:r w:rsidRPr="00A10266">
              <w:rPr>
                <w:rFonts w:cs="Calibri"/>
                <w:b/>
                <w:sz w:val="24"/>
                <w:szCs w:val="24"/>
                <w:lang w:val="fr-FR"/>
              </w:rPr>
              <w:t>висок</w:t>
            </w:r>
            <w:proofErr w:type="spellEnd"/>
          </w:p>
        </w:tc>
      </w:tr>
      <w:tr w:rsidR="00735C5F" w:rsidRPr="00A10266" w:rsidTr="00AE2C1A">
        <w:trPr>
          <w:trHeight w:val="1761"/>
        </w:trPr>
        <w:tc>
          <w:tcPr>
            <w:tcW w:w="289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AEEF3"/>
            <w:vAlign w:val="center"/>
          </w:tcPr>
          <w:p w:rsidR="00735C5F" w:rsidRPr="00A10266" w:rsidRDefault="00735C5F" w:rsidP="00A1026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10266">
              <w:rPr>
                <w:rFonts w:cs="Calibri"/>
                <w:sz w:val="24"/>
                <w:szCs w:val="24"/>
              </w:rPr>
              <w:t>2.1.1.</w:t>
            </w:r>
          </w:p>
        </w:tc>
        <w:tc>
          <w:tcPr>
            <w:tcW w:w="99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35C5F" w:rsidRPr="00A10266" w:rsidRDefault="00735C5F" w:rsidP="00A10266">
            <w:pPr>
              <w:widowControl w:val="0"/>
              <w:suppressAutoHyphens/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A10266">
              <w:rPr>
                <w:rFonts w:cs="Calibri"/>
                <w:sz w:val="24"/>
                <w:szCs w:val="24"/>
              </w:rPr>
              <w:t>Санирање</w:t>
            </w:r>
            <w:proofErr w:type="spellEnd"/>
            <w:r w:rsidRPr="00A1026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cs="Calibri"/>
                <w:sz w:val="24"/>
                <w:szCs w:val="24"/>
              </w:rPr>
              <w:t>дивљих</w:t>
            </w:r>
            <w:proofErr w:type="spellEnd"/>
            <w:r w:rsidRPr="00A1026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cs="Calibri"/>
                <w:sz w:val="24"/>
                <w:szCs w:val="24"/>
              </w:rPr>
              <w:t>депонија</w:t>
            </w:r>
            <w:proofErr w:type="spellEnd"/>
            <w:r w:rsidRPr="00A10266">
              <w:rPr>
                <w:rFonts w:cs="Calibri"/>
                <w:sz w:val="24"/>
                <w:szCs w:val="24"/>
              </w:rPr>
              <w:t xml:space="preserve"> и </w:t>
            </w:r>
            <w:proofErr w:type="spellStart"/>
            <w:r w:rsidRPr="00A10266">
              <w:rPr>
                <w:rFonts w:cs="Calibri"/>
                <w:sz w:val="24"/>
                <w:szCs w:val="24"/>
              </w:rPr>
              <w:t>ремедијација</w:t>
            </w:r>
            <w:proofErr w:type="spellEnd"/>
            <w:r w:rsidRPr="00A1026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cs="Calibri"/>
                <w:sz w:val="24"/>
                <w:szCs w:val="24"/>
              </w:rPr>
              <w:t>тла</w:t>
            </w:r>
            <w:proofErr w:type="spellEnd"/>
          </w:p>
        </w:tc>
        <w:tc>
          <w:tcPr>
            <w:tcW w:w="754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35C5F" w:rsidRPr="00A10266" w:rsidRDefault="00735C5F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-Општина Љубовија</w:t>
            </w:r>
          </w:p>
          <w:p w:rsidR="00735C5F" w:rsidRPr="00A10266" w:rsidRDefault="00735C5F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-ЈКП „Стандард“ Љубовија</w:t>
            </w:r>
          </w:p>
          <w:p w:rsidR="00735C5F" w:rsidRPr="00A10266" w:rsidRDefault="00735C5F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-ресорно министарство</w:t>
            </w:r>
          </w:p>
        </w:tc>
        <w:tc>
          <w:tcPr>
            <w:tcW w:w="473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35C5F" w:rsidRPr="00A10266" w:rsidRDefault="00735C5F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2014. – 2018. године</w:t>
            </w:r>
          </w:p>
        </w:tc>
        <w:tc>
          <w:tcPr>
            <w:tcW w:w="928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</w:tcPr>
          <w:p w:rsidR="00735C5F" w:rsidRPr="00A10266" w:rsidRDefault="00735C5F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15.000.000 динара</w:t>
            </w:r>
          </w:p>
          <w:p w:rsidR="00735C5F" w:rsidRPr="00A10266" w:rsidRDefault="00735C5F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  Општина Љубовија</w:t>
            </w:r>
          </w:p>
          <w:p w:rsidR="00735C5F" w:rsidRPr="00A10266" w:rsidRDefault="00735C5F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-ЈКП „Стандард“ Љубовија</w:t>
            </w:r>
          </w:p>
          <w:p w:rsidR="00735C5F" w:rsidRPr="00A10266" w:rsidRDefault="00735C5F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 ресорно министарство</w:t>
            </w:r>
          </w:p>
          <w:p w:rsidR="00735C5F" w:rsidRPr="00A10266" w:rsidRDefault="00735C5F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-фондови, донатори</w:t>
            </w:r>
          </w:p>
        </w:tc>
        <w:tc>
          <w:tcPr>
            <w:tcW w:w="996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35C5F" w:rsidRPr="00A10266" w:rsidRDefault="00735C5F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cs="Arial"/>
                <w:sz w:val="24"/>
                <w:szCs w:val="24"/>
              </w:rPr>
              <w:t>-саниране</w:t>
            </w:r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Pr="00A10266">
              <w:rPr>
                <w:rFonts w:cs="Arial"/>
                <w:sz w:val="24"/>
                <w:szCs w:val="24"/>
              </w:rPr>
              <w:t>депоније</w:t>
            </w:r>
          </w:p>
          <w:p w:rsidR="00735C5F" w:rsidRPr="00A10266" w:rsidRDefault="00735C5F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35C5F" w:rsidRPr="00A10266" w:rsidRDefault="00735C5F" w:rsidP="00A1026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ru-RU"/>
              </w:rPr>
            </w:pPr>
          </w:p>
          <w:p w:rsidR="00735C5F" w:rsidRPr="00A10266" w:rsidRDefault="00735C5F" w:rsidP="00A10266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</w:p>
          <w:p w:rsidR="00735C5F" w:rsidRPr="00A10266" w:rsidRDefault="00735C5F" w:rsidP="00A1026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ru-RU"/>
              </w:rPr>
            </w:pPr>
            <w:r w:rsidRPr="00A10266">
              <w:rPr>
                <w:rFonts w:cs="Calibri"/>
                <w:sz w:val="24"/>
                <w:szCs w:val="24"/>
                <w:lang w:val="ru-RU"/>
              </w:rPr>
              <w:t>Пројектни предлог</w:t>
            </w:r>
          </w:p>
          <w:p w:rsidR="00735C5F" w:rsidRPr="00A10266" w:rsidRDefault="00735C5F" w:rsidP="00A1026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ru-RU"/>
              </w:rPr>
            </w:pPr>
          </w:p>
          <w:p w:rsidR="00735C5F" w:rsidRPr="00A10266" w:rsidRDefault="00735C5F" w:rsidP="00A1026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ru-RU"/>
              </w:rPr>
            </w:pPr>
          </w:p>
        </w:tc>
      </w:tr>
      <w:tr w:rsidR="00735C5F" w:rsidRPr="00A10266" w:rsidTr="00B30DFE">
        <w:trPr>
          <w:trHeight w:val="2567"/>
        </w:trPr>
        <w:tc>
          <w:tcPr>
            <w:tcW w:w="289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AEEF3"/>
            <w:vAlign w:val="center"/>
          </w:tcPr>
          <w:p w:rsidR="00735C5F" w:rsidRPr="00A10266" w:rsidRDefault="00735C5F" w:rsidP="00A1026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10266">
              <w:rPr>
                <w:rFonts w:cs="Calibri"/>
                <w:sz w:val="24"/>
                <w:szCs w:val="24"/>
              </w:rPr>
              <w:t>2.1.2.</w:t>
            </w:r>
          </w:p>
        </w:tc>
        <w:tc>
          <w:tcPr>
            <w:tcW w:w="991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35C5F" w:rsidRPr="00A10266" w:rsidRDefault="00735C5F" w:rsidP="00A10266">
            <w:pPr>
              <w:pStyle w:val="NoSpacing"/>
              <w:rPr>
                <w:rFonts w:asciiTheme="minorHAnsi" w:hAnsiTheme="minorHAnsi" w:cs="Arial"/>
                <w:sz w:val="24"/>
                <w:szCs w:val="24"/>
              </w:rPr>
            </w:pPr>
            <w:r w:rsidRPr="00A10266">
              <w:rPr>
                <w:rFonts w:asciiTheme="minorHAnsi" w:hAnsiTheme="minorHAnsi" w:cs="Arial"/>
                <w:sz w:val="24"/>
                <w:szCs w:val="24"/>
              </w:rPr>
              <w:t>Изградња трансфер станице у оквиру регионалне депоније</w:t>
            </w:r>
          </w:p>
        </w:tc>
        <w:tc>
          <w:tcPr>
            <w:tcW w:w="755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35C5F" w:rsidRPr="00A10266" w:rsidRDefault="00735C5F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-Општина Љубовија</w:t>
            </w:r>
          </w:p>
          <w:p w:rsidR="00735C5F" w:rsidRPr="00A10266" w:rsidRDefault="00735C5F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-ЈКП „Стандард“ Љубовија</w:t>
            </w:r>
          </w:p>
          <w:p w:rsidR="00735C5F" w:rsidRPr="00A10266" w:rsidRDefault="00735C5F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-ресорно министарство</w:t>
            </w:r>
          </w:p>
        </w:tc>
        <w:tc>
          <w:tcPr>
            <w:tcW w:w="473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35C5F" w:rsidRPr="00A10266" w:rsidRDefault="00735C5F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cs="Arial"/>
                <w:sz w:val="24"/>
                <w:szCs w:val="24"/>
              </w:rPr>
              <w:t>2015</w:t>
            </w:r>
            <w:r w:rsidRPr="00A10266">
              <w:rPr>
                <w:rFonts w:eastAsia="Times New Roman" w:cs="Arial"/>
                <w:sz w:val="24"/>
                <w:szCs w:val="24"/>
              </w:rPr>
              <w:t>. – 2017. године</w:t>
            </w:r>
          </w:p>
        </w:tc>
        <w:tc>
          <w:tcPr>
            <w:tcW w:w="928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</w:tcPr>
          <w:p w:rsidR="00735C5F" w:rsidRPr="00A10266" w:rsidRDefault="00735C5F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40.000.000,00</w:t>
            </w:r>
          </w:p>
          <w:p w:rsidR="00735C5F" w:rsidRPr="00A10266" w:rsidRDefault="00735C5F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-Општина Љубовија</w:t>
            </w:r>
          </w:p>
          <w:p w:rsidR="00735C5F" w:rsidRPr="00A10266" w:rsidRDefault="00735C5F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-ЈКП „Стандард“</w:t>
            </w:r>
          </w:p>
          <w:p w:rsidR="00735C5F" w:rsidRPr="00A10266" w:rsidRDefault="00735C5F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 ресорно министарство</w:t>
            </w:r>
          </w:p>
          <w:p w:rsidR="00735C5F" w:rsidRPr="00A10266" w:rsidRDefault="00735C5F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-донатори</w:t>
            </w:r>
          </w:p>
          <w:p w:rsidR="00AE2C1A" w:rsidRDefault="00735C5F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фондови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ЕУ</w:t>
            </w:r>
          </w:p>
          <w:p w:rsidR="009A6FE3" w:rsidRDefault="009A6FE3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/>
              </w:rPr>
            </w:pPr>
          </w:p>
          <w:p w:rsidR="009A6FE3" w:rsidRPr="009A6FE3" w:rsidRDefault="009A6FE3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/>
              </w:rPr>
            </w:pPr>
          </w:p>
          <w:p w:rsidR="00AE2C1A" w:rsidRPr="00A10266" w:rsidRDefault="00AE2C1A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/>
              </w:rPr>
            </w:pPr>
          </w:p>
          <w:p w:rsidR="00AE2C1A" w:rsidRPr="00A10266" w:rsidRDefault="00AE2C1A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/>
              </w:rPr>
            </w:pPr>
          </w:p>
          <w:p w:rsidR="00AE2C1A" w:rsidRPr="00A10266" w:rsidRDefault="00AE2C1A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/>
              </w:rPr>
            </w:pPr>
          </w:p>
          <w:p w:rsidR="00AE2C1A" w:rsidRPr="00A10266" w:rsidRDefault="00AE2C1A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/>
              </w:rPr>
            </w:pPr>
          </w:p>
          <w:p w:rsidR="00AE2C1A" w:rsidRPr="00A10266" w:rsidRDefault="00AE2C1A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/>
              </w:rPr>
            </w:pPr>
          </w:p>
        </w:tc>
        <w:tc>
          <w:tcPr>
            <w:tcW w:w="996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35C5F" w:rsidRPr="00A10266" w:rsidRDefault="00735C5F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 xml:space="preserve">-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израђена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трансфер</w:t>
            </w:r>
            <w:proofErr w:type="spellEnd"/>
            <w:r w:rsidRPr="00A10266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rFonts w:eastAsia="Times New Roman" w:cs="Arial"/>
                <w:sz w:val="24"/>
                <w:szCs w:val="24"/>
              </w:rPr>
              <w:t>станица</w:t>
            </w:r>
            <w:proofErr w:type="spellEnd"/>
          </w:p>
          <w:p w:rsidR="00735C5F" w:rsidRPr="00A10266" w:rsidRDefault="00735C5F" w:rsidP="00A1026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A10266">
              <w:rPr>
                <w:rFonts w:eastAsia="Times New Roman" w:cs="Arial"/>
                <w:sz w:val="24"/>
                <w:szCs w:val="24"/>
              </w:rPr>
              <w:t>- количина отпада у тонама</w:t>
            </w:r>
          </w:p>
        </w:tc>
        <w:tc>
          <w:tcPr>
            <w:tcW w:w="56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35C5F" w:rsidRPr="00A10266" w:rsidRDefault="00735C5F" w:rsidP="00A1026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ru-RU"/>
              </w:rPr>
            </w:pPr>
            <w:r w:rsidRPr="00A10266">
              <w:rPr>
                <w:rFonts w:cs="Calibri"/>
                <w:sz w:val="24"/>
                <w:szCs w:val="24"/>
                <w:lang w:val="ru-RU"/>
              </w:rPr>
              <w:t>Пројектна идеја</w:t>
            </w:r>
          </w:p>
        </w:tc>
      </w:tr>
      <w:tr w:rsidR="00735C5F" w:rsidRPr="00A10266" w:rsidTr="00C16D8F">
        <w:trPr>
          <w:trHeight w:val="20"/>
        </w:trPr>
        <w:tc>
          <w:tcPr>
            <w:tcW w:w="3436" w:type="pct"/>
            <w:gridSpan w:val="9"/>
            <w:shd w:val="clear" w:color="auto" w:fill="92CDDC"/>
          </w:tcPr>
          <w:p w:rsidR="00735C5F" w:rsidRPr="00A10266" w:rsidRDefault="00735C5F" w:rsidP="00A10266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="Calibri"/>
                <w:lang w:val="ru-RU"/>
              </w:rPr>
            </w:pPr>
            <w:r w:rsidRPr="00A10266">
              <w:rPr>
                <w:rFonts w:asciiTheme="minorHAnsi" w:hAnsiTheme="minorHAnsi" w:cs="Calibri"/>
                <w:b/>
                <w:lang w:val="ru-RU"/>
              </w:rPr>
              <w:lastRenderedPageBreak/>
              <w:t xml:space="preserve">Оперативни </w:t>
            </w:r>
            <w:r w:rsidRPr="00A10266">
              <w:rPr>
                <w:rFonts w:asciiTheme="minorHAnsi" w:hAnsiTheme="minorHAnsi" w:cs="Calibri"/>
                <w:b/>
                <w:lang w:val="sr-Latn-CS"/>
              </w:rPr>
              <w:t xml:space="preserve">циљ: </w:t>
            </w:r>
            <w:r w:rsidRPr="00A10266">
              <w:rPr>
                <w:rFonts w:asciiTheme="minorHAnsi" w:hAnsiTheme="minorHAnsi" w:cs="Calibri"/>
                <w:lang w:val="ru-RU"/>
              </w:rPr>
              <w:t xml:space="preserve">Смањење количине отпада на извору настанка  </w:t>
            </w:r>
          </w:p>
        </w:tc>
        <w:tc>
          <w:tcPr>
            <w:tcW w:w="1564" w:type="pct"/>
            <w:gridSpan w:val="2"/>
            <w:shd w:val="clear" w:color="auto" w:fill="92CDDC"/>
          </w:tcPr>
          <w:p w:rsidR="00735C5F" w:rsidRPr="00A10266" w:rsidRDefault="00735C5F" w:rsidP="00A1026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r-Cyrl-CS"/>
              </w:rPr>
            </w:pPr>
            <w:proofErr w:type="spellStart"/>
            <w:r w:rsidRPr="00A10266">
              <w:rPr>
                <w:rFonts w:cs="Calibri"/>
                <w:b/>
                <w:sz w:val="24"/>
                <w:szCs w:val="24"/>
                <w:lang w:val="fr-FR"/>
              </w:rPr>
              <w:t>Степен</w:t>
            </w:r>
            <w:proofErr w:type="spellEnd"/>
            <w:r w:rsidRPr="00A10266">
              <w:rPr>
                <w:rFonts w:cs="Calibri"/>
                <w:b/>
                <w:sz w:val="24"/>
                <w:szCs w:val="24"/>
                <w:lang w:val="fr-FR"/>
              </w:rPr>
              <w:t xml:space="preserve"> </w:t>
            </w:r>
            <w:r w:rsidRPr="00A10266">
              <w:rPr>
                <w:rFonts w:cs="Calibri"/>
                <w:b/>
                <w:sz w:val="24"/>
                <w:szCs w:val="24"/>
                <w:lang w:val="sr-Cyrl-CS"/>
              </w:rPr>
              <w:t>важности оперативног циља:</w:t>
            </w:r>
          </w:p>
          <w:p w:rsidR="00735C5F" w:rsidRPr="00A10266" w:rsidRDefault="00735C5F" w:rsidP="00A1026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sr-Cyrl-CS"/>
              </w:rPr>
            </w:pPr>
            <w:proofErr w:type="spellStart"/>
            <w:r w:rsidRPr="00A10266">
              <w:rPr>
                <w:rFonts w:cs="Calibri"/>
                <w:sz w:val="24"/>
                <w:szCs w:val="24"/>
                <w:lang w:val="fr-FR"/>
              </w:rPr>
              <w:t>висок</w:t>
            </w:r>
            <w:proofErr w:type="spellEnd"/>
          </w:p>
        </w:tc>
      </w:tr>
      <w:tr w:rsidR="00735C5F" w:rsidRPr="00A10266" w:rsidTr="00C16D8F">
        <w:trPr>
          <w:trHeight w:val="2567"/>
        </w:trPr>
        <w:tc>
          <w:tcPr>
            <w:tcW w:w="289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AEEF3"/>
            <w:vAlign w:val="center"/>
          </w:tcPr>
          <w:p w:rsidR="00735C5F" w:rsidRPr="00A10266" w:rsidRDefault="00735C5F" w:rsidP="00A1026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10266">
              <w:rPr>
                <w:rFonts w:cs="Calibri"/>
                <w:sz w:val="24"/>
                <w:szCs w:val="24"/>
              </w:rPr>
              <w:t>2.2.1.</w:t>
            </w:r>
          </w:p>
        </w:tc>
        <w:tc>
          <w:tcPr>
            <w:tcW w:w="991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35C5F" w:rsidRPr="00A10266" w:rsidRDefault="00735C5F" w:rsidP="00A10266">
            <w:pPr>
              <w:widowControl w:val="0"/>
              <w:suppressAutoHyphens/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A10266">
              <w:rPr>
                <w:sz w:val="24"/>
                <w:szCs w:val="24"/>
              </w:rPr>
              <w:t>Увођења</w:t>
            </w:r>
            <w:proofErr w:type="spellEnd"/>
            <w:r w:rsidRPr="00A10266">
              <w:rPr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sz w:val="24"/>
                <w:szCs w:val="24"/>
              </w:rPr>
              <w:t>селективног</w:t>
            </w:r>
            <w:proofErr w:type="spellEnd"/>
            <w:r w:rsidRPr="00A10266">
              <w:rPr>
                <w:sz w:val="24"/>
                <w:szCs w:val="24"/>
              </w:rPr>
              <w:t xml:space="preserve"> (</w:t>
            </w:r>
            <w:proofErr w:type="spellStart"/>
            <w:r w:rsidRPr="00A10266">
              <w:rPr>
                <w:sz w:val="24"/>
                <w:szCs w:val="24"/>
              </w:rPr>
              <w:t>дволинијског</w:t>
            </w:r>
            <w:proofErr w:type="spellEnd"/>
            <w:r w:rsidRPr="00A10266">
              <w:rPr>
                <w:sz w:val="24"/>
                <w:szCs w:val="24"/>
              </w:rPr>
              <w:t xml:space="preserve">) </w:t>
            </w:r>
            <w:proofErr w:type="spellStart"/>
            <w:r w:rsidRPr="00A10266">
              <w:rPr>
                <w:sz w:val="24"/>
                <w:szCs w:val="24"/>
              </w:rPr>
              <w:t>прикупљања</w:t>
            </w:r>
            <w:proofErr w:type="spellEnd"/>
            <w:r w:rsidRPr="00A10266">
              <w:rPr>
                <w:sz w:val="24"/>
                <w:szCs w:val="24"/>
              </w:rPr>
              <w:t xml:space="preserve"> </w:t>
            </w:r>
            <w:proofErr w:type="spellStart"/>
            <w:r w:rsidRPr="00A10266">
              <w:rPr>
                <w:sz w:val="24"/>
                <w:szCs w:val="24"/>
              </w:rPr>
              <w:t>отпад</w:t>
            </w:r>
            <w:proofErr w:type="spellEnd"/>
            <w:r w:rsidR="00B56A3B" w:rsidRPr="00A10266">
              <w:rPr>
                <w:sz w:val="24"/>
                <w:szCs w:val="24"/>
                <w:lang/>
              </w:rPr>
              <w:t>а</w:t>
            </w:r>
            <w:r w:rsidRPr="00A10266">
              <w:rPr>
                <w:sz w:val="24"/>
                <w:szCs w:val="24"/>
              </w:rPr>
              <w:t xml:space="preserve"> у </w:t>
            </w:r>
            <w:proofErr w:type="spellStart"/>
            <w:r w:rsidRPr="00A10266">
              <w:rPr>
                <w:sz w:val="24"/>
                <w:szCs w:val="24"/>
              </w:rPr>
              <w:t>домаћинствима</w:t>
            </w:r>
            <w:proofErr w:type="spellEnd"/>
          </w:p>
        </w:tc>
        <w:tc>
          <w:tcPr>
            <w:tcW w:w="755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35C5F" w:rsidRPr="00A10266" w:rsidRDefault="00735C5F" w:rsidP="00A10266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val="sr-Cyrl-CS" w:eastAsia="sr-Latn-BA"/>
              </w:rPr>
            </w:pPr>
            <w:r w:rsidRPr="00A10266">
              <w:rPr>
                <w:rFonts w:eastAsia="Times New Roman" w:cs="Calibri"/>
                <w:bCs/>
                <w:sz w:val="24"/>
                <w:szCs w:val="24"/>
                <w:lang w:val="sr-Cyrl-CS" w:eastAsia="sr-Latn-BA"/>
              </w:rPr>
              <w:t>ЈКП</w:t>
            </w:r>
          </w:p>
          <w:p w:rsidR="00735C5F" w:rsidRPr="00A10266" w:rsidRDefault="00735C5F" w:rsidP="00A10266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val="sr-Cyrl-CS" w:eastAsia="sr-Latn-BA"/>
              </w:rPr>
            </w:pPr>
          </w:p>
          <w:p w:rsidR="00735C5F" w:rsidRPr="00A10266" w:rsidRDefault="00735C5F" w:rsidP="00A10266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val="sr-Cyrl-CS" w:eastAsia="sr-Latn-BA"/>
              </w:rPr>
            </w:pPr>
            <w:r w:rsidRPr="00A10266">
              <w:rPr>
                <w:rFonts w:eastAsia="Times New Roman" w:cs="Calibri"/>
                <w:bCs/>
                <w:sz w:val="24"/>
                <w:szCs w:val="24"/>
                <w:lang w:val="sr-Cyrl-CS" w:eastAsia="sr-Latn-BA"/>
              </w:rPr>
              <w:t>Месне заједнице</w:t>
            </w:r>
          </w:p>
          <w:p w:rsidR="00735C5F" w:rsidRPr="00A10266" w:rsidRDefault="00735C5F" w:rsidP="00A10266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val="sr-Cyrl-CS" w:eastAsia="sr-Latn-BA"/>
              </w:rPr>
            </w:pPr>
          </w:p>
          <w:p w:rsidR="00735C5F" w:rsidRPr="00A10266" w:rsidRDefault="00735C5F" w:rsidP="00A10266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val="sr-Cyrl-CS" w:eastAsia="sr-Latn-BA"/>
              </w:rPr>
            </w:pPr>
            <w:r w:rsidRPr="00A10266">
              <w:rPr>
                <w:rFonts w:eastAsia="Times New Roman" w:cs="Calibri"/>
                <w:bCs/>
                <w:sz w:val="24"/>
                <w:szCs w:val="24"/>
                <w:lang w:val="sr-Cyrl-CS" w:eastAsia="sr-Latn-BA"/>
              </w:rPr>
              <w:t>НВО</w:t>
            </w:r>
          </w:p>
        </w:tc>
        <w:tc>
          <w:tcPr>
            <w:tcW w:w="473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35C5F" w:rsidRPr="00A10266" w:rsidRDefault="00735C5F" w:rsidP="00A1026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A10266">
              <w:rPr>
                <w:rFonts w:cs="Calibri"/>
                <w:sz w:val="24"/>
                <w:szCs w:val="24"/>
              </w:rPr>
              <w:t xml:space="preserve">2015.-2020. </w:t>
            </w:r>
            <w:proofErr w:type="spellStart"/>
            <w:r w:rsidRPr="00A10266">
              <w:rPr>
                <w:rFonts w:cs="Calibri"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928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35C5F" w:rsidRPr="00A10266" w:rsidRDefault="00735C5F" w:rsidP="00A1026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lang w:eastAsia="sr-Latn-BA"/>
              </w:rPr>
            </w:pPr>
            <w:r w:rsidRPr="00A10266">
              <w:rPr>
                <w:rFonts w:asciiTheme="minorHAnsi" w:hAnsiTheme="minorHAnsi" w:cstheme="minorHAnsi"/>
                <w:bCs/>
                <w:lang w:val="sr-Cyrl-CS" w:eastAsia="sr-Latn-BA"/>
              </w:rPr>
              <w:t>Локални буџет</w:t>
            </w:r>
          </w:p>
          <w:p w:rsidR="00735C5F" w:rsidRPr="00A10266" w:rsidRDefault="00735C5F" w:rsidP="00A1026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Calibri"/>
              </w:rPr>
            </w:pPr>
            <w:proofErr w:type="spellStart"/>
            <w:r w:rsidRPr="00A10266">
              <w:rPr>
                <w:rFonts w:asciiTheme="minorHAnsi" w:hAnsiTheme="minorHAnsi" w:cs="Calibri"/>
              </w:rPr>
              <w:t>Буџет</w:t>
            </w:r>
            <w:proofErr w:type="spellEnd"/>
            <w:r w:rsidRPr="00A10266">
              <w:rPr>
                <w:rFonts w:asciiTheme="minorHAnsi" w:hAnsiTheme="minorHAnsi" w:cs="Calibri"/>
              </w:rPr>
              <w:t xml:space="preserve"> </w:t>
            </w:r>
            <w:proofErr w:type="spellStart"/>
            <w:r w:rsidRPr="00A10266">
              <w:rPr>
                <w:rFonts w:asciiTheme="minorHAnsi" w:hAnsiTheme="minorHAnsi" w:cs="Calibri"/>
              </w:rPr>
              <w:t>Републике</w:t>
            </w:r>
            <w:proofErr w:type="spellEnd"/>
          </w:p>
          <w:p w:rsidR="00735C5F" w:rsidRPr="00A10266" w:rsidRDefault="00735C5F" w:rsidP="00A1026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Calibri"/>
              </w:rPr>
            </w:pPr>
            <w:r w:rsidRPr="00A10266">
              <w:rPr>
                <w:rFonts w:asciiTheme="minorHAnsi" w:hAnsiTheme="minorHAnsi" w:cs="Calibri"/>
              </w:rPr>
              <w:t xml:space="preserve">ИПА </w:t>
            </w:r>
            <w:proofErr w:type="spellStart"/>
            <w:r w:rsidRPr="00A10266">
              <w:rPr>
                <w:rFonts w:asciiTheme="minorHAnsi" w:hAnsiTheme="minorHAnsi" w:cs="Calibri"/>
              </w:rPr>
              <w:t>фондови</w:t>
            </w:r>
            <w:proofErr w:type="spellEnd"/>
            <w:r w:rsidRPr="00A10266">
              <w:rPr>
                <w:rFonts w:asciiTheme="minorHAnsi" w:hAnsiTheme="minorHAnsi" w:cs="Calibri"/>
              </w:rPr>
              <w:t xml:space="preserve"> </w:t>
            </w:r>
          </w:p>
          <w:p w:rsidR="00735C5F" w:rsidRPr="00A10266" w:rsidRDefault="00735C5F" w:rsidP="00A10266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996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35C5F" w:rsidRPr="00A10266" w:rsidRDefault="00735C5F" w:rsidP="00A10266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10266">
              <w:rPr>
                <w:rFonts w:cs="Calibri"/>
                <w:sz w:val="24"/>
                <w:szCs w:val="24"/>
                <w:lang w:val="ru-RU"/>
              </w:rPr>
              <w:t>Број домаћинстава обухваћених селективним сакупљањем отпада</w:t>
            </w:r>
          </w:p>
          <w:p w:rsidR="00735C5F" w:rsidRPr="00A10266" w:rsidRDefault="00735C5F" w:rsidP="00A10266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</w:p>
          <w:p w:rsidR="00735C5F" w:rsidRPr="00A10266" w:rsidRDefault="00735C5F" w:rsidP="00A10266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10266">
              <w:rPr>
                <w:rFonts w:cs="Calibri"/>
                <w:sz w:val="24"/>
                <w:szCs w:val="24"/>
                <w:lang w:val="ru-RU"/>
              </w:rPr>
              <w:t>Количина отпада на извору смањена за 30%</w:t>
            </w:r>
          </w:p>
        </w:tc>
        <w:tc>
          <w:tcPr>
            <w:tcW w:w="56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35C5F" w:rsidRPr="00A10266" w:rsidRDefault="00735C5F" w:rsidP="00A1026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ru-RU"/>
              </w:rPr>
            </w:pPr>
            <w:r w:rsidRPr="00A10266">
              <w:rPr>
                <w:rFonts w:cs="Calibri"/>
                <w:sz w:val="24"/>
                <w:szCs w:val="24"/>
                <w:lang w:val="ru-RU"/>
              </w:rPr>
              <w:t>Пројектна идеја</w:t>
            </w:r>
          </w:p>
        </w:tc>
      </w:tr>
      <w:tr w:rsidR="00735C5F" w:rsidRPr="00A10266" w:rsidTr="00C16D8F">
        <w:trPr>
          <w:trHeight w:val="2567"/>
        </w:trPr>
        <w:tc>
          <w:tcPr>
            <w:tcW w:w="289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AEEF3"/>
            <w:vAlign w:val="center"/>
          </w:tcPr>
          <w:p w:rsidR="00735C5F" w:rsidRPr="00A10266" w:rsidRDefault="00735C5F" w:rsidP="00A1026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10266">
              <w:rPr>
                <w:rFonts w:cs="Calibri"/>
                <w:sz w:val="24"/>
                <w:szCs w:val="24"/>
              </w:rPr>
              <w:t>2.2.2.</w:t>
            </w:r>
          </w:p>
        </w:tc>
        <w:tc>
          <w:tcPr>
            <w:tcW w:w="991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35C5F" w:rsidRPr="00A10266" w:rsidRDefault="00A7642B" w:rsidP="00A10266">
            <w:pPr>
              <w:widowControl w:val="0"/>
              <w:suppressAutoHyphens/>
              <w:spacing w:after="0" w:line="240" w:lineRule="auto"/>
              <w:rPr>
                <w:sz w:val="24"/>
                <w:szCs w:val="24"/>
              </w:rPr>
            </w:pPr>
            <w:r w:rsidRPr="00A10266">
              <w:rPr>
                <w:noProof/>
                <w:sz w:val="24"/>
                <w:szCs w:val="24"/>
                <w:lang w:val="sr-Cyrl-BA"/>
              </w:rPr>
              <w:t>Прекограничне к</w:t>
            </w:r>
            <w:r w:rsidR="00735C5F" w:rsidRPr="00A10266">
              <w:rPr>
                <w:noProof/>
                <w:sz w:val="24"/>
                <w:szCs w:val="24"/>
              </w:rPr>
              <w:t>a</w:t>
            </w:r>
            <w:r w:rsidR="00735C5F" w:rsidRPr="00A10266">
              <w:rPr>
                <w:noProof/>
                <w:sz w:val="24"/>
                <w:szCs w:val="24"/>
                <w:lang w:val="sr-Cyrl-BA"/>
              </w:rPr>
              <w:t>мп</w:t>
            </w:r>
            <w:r w:rsidR="00735C5F" w:rsidRPr="00A10266">
              <w:rPr>
                <w:noProof/>
                <w:sz w:val="24"/>
                <w:szCs w:val="24"/>
              </w:rPr>
              <w:t>aњ</w:t>
            </w:r>
            <w:r w:rsidR="00735C5F" w:rsidRPr="00A10266">
              <w:rPr>
                <w:noProof/>
                <w:sz w:val="24"/>
                <w:szCs w:val="24"/>
                <w:lang w:val="sr-Cyrl-BA"/>
              </w:rPr>
              <w:t>е</w:t>
            </w:r>
            <w:r w:rsidR="00735C5F" w:rsidRPr="00A10266">
              <w:rPr>
                <w:noProof/>
                <w:sz w:val="24"/>
                <w:szCs w:val="24"/>
                <w:lang w:val="hr-HR"/>
              </w:rPr>
              <w:t xml:space="preserve"> </w:t>
            </w:r>
            <w:r w:rsidR="00735C5F" w:rsidRPr="00A10266">
              <w:rPr>
                <w:noProof/>
                <w:sz w:val="24"/>
                <w:szCs w:val="24"/>
              </w:rPr>
              <w:t>унапређења свести</w:t>
            </w:r>
            <w:r w:rsidR="00735C5F" w:rsidRPr="00A10266">
              <w:rPr>
                <w:noProof/>
                <w:sz w:val="24"/>
                <w:szCs w:val="24"/>
                <w:lang w:val="sr-Cyrl-BA"/>
              </w:rPr>
              <w:t xml:space="preserve"> становништва о позитивном ефекту селективног прикупљања отпада на животну средину</w:t>
            </w:r>
            <w:r w:rsidRPr="00A10266">
              <w:rPr>
                <w:noProof/>
                <w:sz w:val="24"/>
                <w:szCs w:val="24"/>
                <w:lang w:val="sr-Cyrl-BA"/>
              </w:rPr>
              <w:t xml:space="preserve">, у поводу обележавања европске недеље за редукцију отпада. </w:t>
            </w:r>
          </w:p>
        </w:tc>
        <w:tc>
          <w:tcPr>
            <w:tcW w:w="755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35C5F" w:rsidRPr="00A10266" w:rsidRDefault="00735C5F" w:rsidP="00A10266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val="sr-Cyrl-CS" w:eastAsia="sr-Latn-BA"/>
              </w:rPr>
            </w:pPr>
            <w:r w:rsidRPr="00A10266">
              <w:rPr>
                <w:rFonts w:eastAsia="Times New Roman" w:cs="Calibri"/>
                <w:bCs/>
                <w:sz w:val="24"/>
                <w:szCs w:val="24"/>
                <w:lang w:val="sr-Cyrl-CS" w:eastAsia="sr-Latn-BA"/>
              </w:rPr>
              <w:t>ЈКП</w:t>
            </w:r>
            <w:r w:rsidR="00A65DA2" w:rsidRPr="00A10266">
              <w:rPr>
                <w:rFonts w:eastAsia="Times New Roman" w:cs="Calibri"/>
                <w:bCs/>
                <w:sz w:val="24"/>
                <w:szCs w:val="24"/>
                <w:lang w:val="sr-Cyrl-CS" w:eastAsia="sr-Latn-BA"/>
              </w:rPr>
              <w:t xml:space="preserve"> Стандард</w:t>
            </w:r>
          </w:p>
          <w:p w:rsidR="00735C5F" w:rsidRPr="00A10266" w:rsidRDefault="00735C5F" w:rsidP="00A10266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val="sr-Cyrl-CS" w:eastAsia="sr-Latn-BA"/>
              </w:rPr>
            </w:pPr>
          </w:p>
          <w:p w:rsidR="00735C5F" w:rsidRPr="00A10266" w:rsidRDefault="00735C5F" w:rsidP="00A10266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val="sr-Cyrl-CS" w:eastAsia="sr-Latn-BA"/>
              </w:rPr>
            </w:pPr>
            <w:r w:rsidRPr="00A10266">
              <w:rPr>
                <w:rFonts w:eastAsia="Times New Roman" w:cs="Calibri"/>
                <w:bCs/>
                <w:sz w:val="24"/>
                <w:szCs w:val="24"/>
                <w:lang w:val="sr-Cyrl-CS" w:eastAsia="sr-Latn-BA"/>
              </w:rPr>
              <w:t>Месне заједнице</w:t>
            </w:r>
          </w:p>
          <w:p w:rsidR="00735C5F" w:rsidRPr="00A10266" w:rsidRDefault="00735C5F" w:rsidP="00A10266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val="sr-Cyrl-CS" w:eastAsia="sr-Latn-BA"/>
              </w:rPr>
            </w:pPr>
            <w:r w:rsidRPr="00A10266">
              <w:rPr>
                <w:rFonts w:eastAsia="Times New Roman" w:cs="Calibri"/>
                <w:bCs/>
                <w:sz w:val="24"/>
                <w:szCs w:val="24"/>
                <w:lang w:val="sr-Cyrl-CS" w:eastAsia="sr-Latn-BA"/>
              </w:rPr>
              <w:t>НВО</w:t>
            </w:r>
          </w:p>
          <w:p w:rsidR="00735C5F" w:rsidRPr="00A10266" w:rsidRDefault="00735C5F" w:rsidP="00A10266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val="sr-Cyrl-CS" w:eastAsia="sr-Latn-BA"/>
              </w:rPr>
            </w:pPr>
            <w:r w:rsidRPr="00A10266">
              <w:rPr>
                <w:rFonts w:eastAsia="Times New Roman" w:cs="Calibri"/>
                <w:bCs/>
                <w:sz w:val="24"/>
                <w:szCs w:val="24"/>
                <w:lang w:val="sr-Cyrl-CS" w:eastAsia="sr-Latn-BA"/>
              </w:rPr>
              <w:t>Медији</w:t>
            </w:r>
          </w:p>
        </w:tc>
        <w:tc>
          <w:tcPr>
            <w:tcW w:w="473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35C5F" w:rsidRPr="00A10266" w:rsidRDefault="00735C5F" w:rsidP="00A1026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A10266">
              <w:rPr>
                <w:rFonts w:cs="Calibri"/>
                <w:sz w:val="24"/>
                <w:szCs w:val="24"/>
              </w:rPr>
              <w:t xml:space="preserve">2015.-2017. </w:t>
            </w:r>
            <w:proofErr w:type="spellStart"/>
            <w:r w:rsidRPr="00A10266">
              <w:rPr>
                <w:rFonts w:cs="Calibri"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928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6A3B" w:rsidRPr="00A10266" w:rsidRDefault="00B56A3B" w:rsidP="00A1026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lang w:eastAsia="sr-Latn-BA"/>
              </w:rPr>
            </w:pPr>
            <w:r w:rsidRPr="00A10266">
              <w:rPr>
                <w:rFonts w:asciiTheme="minorHAnsi" w:hAnsiTheme="minorHAnsi" w:cstheme="minorHAnsi"/>
                <w:bCs/>
                <w:lang w:eastAsia="sr-Latn-BA"/>
              </w:rPr>
              <w:t>1.700.000,00 дин</w:t>
            </w:r>
          </w:p>
          <w:p w:rsidR="00735C5F" w:rsidRPr="00A10266" w:rsidRDefault="00735C5F" w:rsidP="00A1026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lang w:eastAsia="sr-Latn-BA"/>
              </w:rPr>
            </w:pPr>
            <w:r w:rsidRPr="00A10266">
              <w:rPr>
                <w:rFonts w:asciiTheme="minorHAnsi" w:hAnsiTheme="minorHAnsi" w:cstheme="minorHAnsi"/>
                <w:bCs/>
                <w:lang w:val="sr-Cyrl-CS" w:eastAsia="sr-Latn-BA"/>
              </w:rPr>
              <w:t>Локални буџет</w:t>
            </w:r>
          </w:p>
          <w:p w:rsidR="00735C5F" w:rsidRPr="00A10266" w:rsidRDefault="00735C5F" w:rsidP="00A1026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Calibri"/>
              </w:rPr>
            </w:pPr>
            <w:proofErr w:type="spellStart"/>
            <w:r w:rsidRPr="00A10266">
              <w:rPr>
                <w:rFonts w:asciiTheme="minorHAnsi" w:hAnsiTheme="minorHAnsi" w:cs="Calibri"/>
              </w:rPr>
              <w:t>Буџет</w:t>
            </w:r>
            <w:proofErr w:type="spellEnd"/>
            <w:r w:rsidRPr="00A10266">
              <w:rPr>
                <w:rFonts w:asciiTheme="minorHAnsi" w:hAnsiTheme="minorHAnsi" w:cs="Calibri"/>
              </w:rPr>
              <w:t xml:space="preserve"> </w:t>
            </w:r>
            <w:proofErr w:type="spellStart"/>
            <w:r w:rsidRPr="00A10266">
              <w:rPr>
                <w:rFonts w:asciiTheme="minorHAnsi" w:hAnsiTheme="minorHAnsi" w:cs="Calibri"/>
              </w:rPr>
              <w:t>Републике</w:t>
            </w:r>
            <w:proofErr w:type="spellEnd"/>
          </w:p>
          <w:p w:rsidR="00735C5F" w:rsidRPr="00A10266" w:rsidRDefault="00735C5F" w:rsidP="00A1026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Calibri"/>
              </w:rPr>
            </w:pPr>
            <w:r w:rsidRPr="00A10266">
              <w:rPr>
                <w:rFonts w:asciiTheme="minorHAnsi" w:hAnsiTheme="minorHAnsi" w:cs="Calibri"/>
              </w:rPr>
              <w:t xml:space="preserve">ИПА </w:t>
            </w:r>
            <w:proofErr w:type="spellStart"/>
            <w:r w:rsidRPr="00A10266">
              <w:rPr>
                <w:rFonts w:asciiTheme="minorHAnsi" w:hAnsiTheme="minorHAnsi" w:cs="Calibri"/>
              </w:rPr>
              <w:t>фондови</w:t>
            </w:r>
            <w:proofErr w:type="spellEnd"/>
            <w:r w:rsidRPr="00A10266">
              <w:rPr>
                <w:rFonts w:asciiTheme="minorHAnsi" w:hAnsiTheme="minorHAnsi" w:cs="Calibri"/>
              </w:rPr>
              <w:t xml:space="preserve"> </w:t>
            </w:r>
          </w:p>
          <w:p w:rsidR="00735C5F" w:rsidRPr="00A10266" w:rsidRDefault="00735C5F" w:rsidP="00A10266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996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35C5F" w:rsidRPr="00A10266" w:rsidRDefault="00735C5F" w:rsidP="00A10266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10266">
              <w:rPr>
                <w:rFonts w:cs="Calibri"/>
                <w:sz w:val="24"/>
                <w:szCs w:val="24"/>
                <w:lang w:val="ru-RU"/>
              </w:rPr>
              <w:t>Број реализованих  кампања</w:t>
            </w:r>
          </w:p>
          <w:p w:rsidR="00735C5F" w:rsidRPr="00A10266" w:rsidRDefault="00735C5F" w:rsidP="00A10266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A10266">
              <w:rPr>
                <w:rFonts w:cs="Calibri"/>
                <w:sz w:val="24"/>
                <w:szCs w:val="24"/>
                <w:lang w:val="ru-RU"/>
              </w:rPr>
              <w:t>Број локалног становништва укљученог у кампању</w:t>
            </w:r>
          </w:p>
          <w:p w:rsidR="00735C5F" w:rsidRPr="00A10266" w:rsidRDefault="00735C5F" w:rsidP="00A10266">
            <w:pPr>
              <w:spacing w:after="0" w:line="240" w:lineRule="auto"/>
              <w:rPr>
                <w:rFonts w:cs="Calibri"/>
                <w:sz w:val="24"/>
                <w:szCs w:val="24"/>
                <w:lang w:val="ru-RU"/>
              </w:rPr>
            </w:pPr>
          </w:p>
        </w:tc>
        <w:tc>
          <w:tcPr>
            <w:tcW w:w="56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35C5F" w:rsidRPr="00A10266" w:rsidRDefault="00735C5F" w:rsidP="00A1026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ru-RU"/>
              </w:rPr>
            </w:pPr>
            <w:r w:rsidRPr="00A10266">
              <w:rPr>
                <w:rFonts w:cs="Calibri"/>
                <w:sz w:val="24"/>
                <w:szCs w:val="24"/>
                <w:lang w:val="ru-RU"/>
              </w:rPr>
              <w:t>Пројектна идеја</w:t>
            </w:r>
          </w:p>
        </w:tc>
      </w:tr>
    </w:tbl>
    <w:p w:rsidR="00735C5F" w:rsidRDefault="00735C5F">
      <w:pPr>
        <w:rPr>
          <w:lang/>
        </w:rPr>
      </w:pPr>
    </w:p>
    <w:p w:rsidR="00A10266" w:rsidRDefault="00A10266">
      <w:pPr>
        <w:rPr>
          <w:lang/>
        </w:rPr>
      </w:pPr>
    </w:p>
    <w:p w:rsidR="00A10266" w:rsidRDefault="00A10266">
      <w:pPr>
        <w:rPr>
          <w:lang/>
        </w:rPr>
      </w:pPr>
    </w:p>
    <w:p w:rsidR="00A10266" w:rsidRDefault="00A10266">
      <w:pPr>
        <w:rPr>
          <w:lang/>
        </w:rPr>
      </w:pPr>
    </w:p>
    <w:p w:rsidR="00A7642B" w:rsidRPr="00AE2C1A" w:rsidRDefault="00A7642B" w:rsidP="00AE2C1A">
      <w:pPr>
        <w:rPr>
          <w:b/>
          <w:sz w:val="28"/>
          <w:szCs w:val="28"/>
        </w:rPr>
      </w:pPr>
      <w:proofErr w:type="spellStart"/>
      <w:r w:rsidRPr="00AE2C1A">
        <w:rPr>
          <w:b/>
          <w:sz w:val="28"/>
          <w:szCs w:val="28"/>
        </w:rPr>
        <w:lastRenderedPageBreak/>
        <w:t>Природни</w:t>
      </w:r>
      <w:proofErr w:type="spellEnd"/>
      <w:r w:rsidRPr="00AE2C1A">
        <w:rPr>
          <w:b/>
          <w:sz w:val="28"/>
          <w:szCs w:val="28"/>
        </w:rPr>
        <w:t xml:space="preserve"> </w:t>
      </w:r>
      <w:proofErr w:type="spellStart"/>
      <w:r w:rsidRPr="00AE2C1A">
        <w:rPr>
          <w:b/>
          <w:sz w:val="28"/>
          <w:szCs w:val="28"/>
        </w:rPr>
        <w:t>ресурси</w:t>
      </w:r>
      <w:proofErr w:type="spellEnd"/>
      <w:r w:rsidRPr="00AE2C1A">
        <w:rPr>
          <w:b/>
          <w:sz w:val="28"/>
          <w:szCs w:val="28"/>
        </w:rPr>
        <w:t xml:space="preserve"> </w:t>
      </w:r>
      <w:proofErr w:type="spellStart"/>
      <w:r w:rsidRPr="00AE2C1A">
        <w:rPr>
          <w:b/>
          <w:sz w:val="28"/>
          <w:szCs w:val="28"/>
        </w:rPr>
        <w:t>као</w:t>
      </w:r>
      <w:proofErr w:type="spellEnd"/>
      <w:r w:rsidRPr="00AE2C1A">
        <w:rPr>
          <w:b/>
          <w:sz w:val="28"/>
          <w:szCs w:val="28"/>
        </w:rPr>
        <w:t xml:space="preserve"> </w:t>
      </w:r>
      <w:proofErr w:type="spellStart"/>
      <w:r w:rsidRPr="00AE2C1A">
        <w:rPr>
          <w:b/>
          <w:sz w:val="28"/>
          <w:szCs w:val="28"/>
        </w:rPr>
        <w:t>основа</w:t>
      </w:r>
      <w:proofErr w:type="spellEnd"/>
      <w:r w:rsidRPr="00AE2C1A">
        <w:rPr>
          <w:b/>
          <w:sz w:val="28"/>
          <w:szCs w:val="28"/>
        </w:rPr>
        <w:t xml:space="preserve"> </w:t>
      </w:r>
      <w:proofErr w:type="spellStart"/>
      <w:r w:rsidRPr="00AE2C1A">
        <w:rPr>
          <w:b/>
          <w:sz w:val="28"/>
          <w:szCs w:val="28"/>
        </w:rPr>
        <w:t>локалног</w:t>
      </w:r>
      <w:proofErr w:type="spellEnd"/>
      <w:r w:rsidRPr="00AE2C1A">
        <w:rPr>
          <w:b/>
          <w:sz w:val="28"/>
          <w:szCs w:val="28"/>
        </w:rPr>
        <w:t xml:space="preserve"> </w:t>
      </w:r>
      <w:proofErr w:type="spellStart"/>
      <w:r w:rsidRPr="00AE2C1A">
        <w:rPr>
          <w:b/>
          <w:sz w:val="28"/>
          <w:szCs w:val="28"/>
        </w:rPr>
        <w:t>развоја</w:t>
      </w:r>
      <w:proofErr w:type="spellEnd"/>
      <w:r w:rsidRPr="00AE2C1A">
        <w:rPr>
          <w:b/>
          <w:sz w:val="28"/>
          <w:szCs w:val="28"/>
        </w:rPr>
        <w:t xml:space="preserve"> </w:t>
      </w:r>
    </w:p>
    <w:tbl>
      <w:tblPr>
        <w:tblW w:w="4974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/>
      </w:tblPr>
      <w:tblGrid>
        <w:gridCol w:w="761"/>
        <w:gridCol w:w="2531"/>
        <w:gridCol w:w="76"/>
        <w:gridCol w:w="34"/>
        <w:gridCol w:w="1670"/>
        <w:gridCol w:w="239"/>
        <w:gridCol w:w="42"/>
        <w:gridCol w:w="1244"/>
        <w:gridCol w:w="32"/>
        <w:gridCol w:w="2331"/>
        <w:gridCol w:w="79"/>
        <w:gridCol w:w="2620"/>
        <w:gridCol w:w="1494"/>
      </w:tblGrid>
      <w:tr w:rsidR="00A7642B" w:rsidRPr="007F5A75" w:rsidTr="00C16D8F">
        <w:trPr>
          <w:trHeight w:val="20"/>
          <w:tblHeader/>
        </w:trPr>
        <w:tc>
          <w:tcPr>
            <w:tcW w:w="289" w:type="pct"/>
            <w:shd w:val="clear" w:color="auto" w:fill="4BACC6"/>
            <w:vAlign w:val="center"/>
          </w:tcPr>
          <w:p w:rsidR="00A7642B" w:rsidRPr="00A10266" w:rsidRDefault="00A7642B" w:rsidP="00A1026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bidi="en-US"/>
              </w:rPr>
            </w:pPr>
            <w:proofErr w:type="spellStart"/>
            <w:r w:rsidRPr="00A10266">
              <w:rPr>
                <w:rFonts w:cs="Calibri"/>
                <w:b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004" w:type="pct"/>
            <w:gridSpan w:val="3"/>
            <w:shd w:val="clear" w:color="auto" w:fill="4BACC6"/>
            <w:vAlign w:val="center"/>
          </w:tcPr>
          <w:p w:rsidR="00A7642B" w:rsidRPr="007F5A75" w:rsidRDefault="00A7642B" w:rsidP="00C16D8F">
            <w:pPr>
              <w:jc w:val="center"/>
              <w:rPr>
                <w:rFonts w:cs="Calibri"/>
                <w:b/>
                <w:lang w:val="sr-Cyrl-CS" w:bidi="en-US"/>
              </w:rPr>
            </w:pPr>
            <w:proofErr w:type="spellStart"/>
            <w:r w:rsidRPr="007F5A75">
              <w:rPr>
                <w:rFonts w:cs="Calibri"/>
                <w:b/>
              </w:rPr>
              <w:t>Пројекат</w:t>
            </w:r>
            <w:proofErr w:type="spellEnd"/>
            <w:r w:rsidRPr="007F5A75">
              <w:rPr>
                <w:rFonts w:cs="Calibri"/>
                <w:b/>
                <w:lang w:val="sr-Cyrl-CS"/>
              </w:rPr>
              <w:t>/активност</w:t>
            </w:r>
          </w:p>
        </w:tc>
        <w:tc>
          <w:tcPr>
            <w:tcW w:w="726" w:type="pct"/>
            <w:gridSpan w:val="2"/>
            <w:shd w:val="clear" w:color="auto" w:fill="4BACC6"/>
            <w:vAlign w:val="center"/>
          </w:tcPr>
          <w:p w:rsidR="00A7642B" w:rsidRPr="007F5A75" w:rsidRDefault="00A7642B" w:rsidP="00C16D8F">
            <w:pPr>
              <w:jc w:val="center"/>
              <w:rPr>
                <w:rFonts w:cs="Calibri"/>
                <w:b/>
                <w:lang w:bidi="en-US"/>
              </w:rPr>
            </w:pPr>
            <w:proofErr w:type="spellStart"/>
            <w:r w:rsidRPr="007F5A75">
              <w:rPr>
                <w:rFonts w:cs="Calibri"/>
                <w:b/>
              </w:rPr>
              <w:t>Партнери</w:t>
            </w:r>
            <w:proofErr w:type="spellEnd"/>
          </w:p>
        </w:tc>
        <w:tc>
          <w:tcPr>
            <w:tcW w:w="501" w:type="pct"/>
            <w:gridSpan w:val="3"/>
            <w:shd w:val="clear" w:color="auto" w:fill="4BACC6"/>
            <w:vAlign w:val="center"/>
          </w:tcPr>
          <w:p w:rsidR="00A7642B" w:rsidRPr="007F5A75" w:rsidRDefault="00A7642B" w:rsidP="00C16D8F">
            <w:pPr>
              <w:jc w:val="center"/>
              <w:rPr>
                <w:rFonts w:cs="Calibri"/>
                <w:b/>
                <w:lang w:val="sr-Cyrl-CS" w:bidi="en-US"/>
              </w:rPr>
            </w:pPr>
            <w:proofErr w:type="spellStart"/>
            <w:r w:rsidRPr="007F5A75">
              <w:rPr>
                <w:rFonts w:cs="Calibri"/>
                <w:b/>
              </w:rPr>
              <w:t>Време</w:t>
            </w:r>
            <w:proofErr w:type="spellEnd"/>
            <w:r w:rsidRPr="007F5A75">
              <w:rPr>
                <w:rFonts w:cs="Calibri"/>
                <w:b/>
                <w:lang w:val="sr-Cyrl-CS"/>
              </w:rPr>
              <w:t xml:space="preserve"> (период)</w:t>
            </w:r>
          </w:p>
        </w:tc>
        <w:tc>
          <w:tcPr>
            <w:tcW w:w="886" w:type="pct"/>
            <w:shd w:val="clear" w:color="auto" w:fill="4BACC6"/>
            <w:vAlign w:val="center"/>
          </w:tcPr>
          <w:p w:rsidR="00A7642B" w:rsidRPr="007F5A75" w:rsidRDefault="00A7642B" w:rsidP="00C16D8F">
            <w:pPr>
              <w:jc w:val="center"/>
              <w:rPr>
                <w:rFonts w:cs="Calibri"/>
                <w:b/>
                <w:lang w:val="sr-Cyrl-CS"/>
              </w:rPr>
            </w:pPr>
            <w:proofErr w:type="spellStart"/>
            <w:r w:rsidRPr="007F5A75">
              <w:rPr>
                <w:rFonts w:cs="Calibri"/>
                <w:b/>
              </w:rPr>
              <w:t>Износ</w:t>
            </w:r>
            <w:proofErr w:type="spellEnd"/>
            <w:r w:rsidRPr="007F5A75">
              <w:rPr>
                <w:rFonts w:cs="Calibri"/>
                <w:b/>
              </w:rPr>
              <w:t xml:space="preserve"> и </w:t>
            </w:r>
            <w:proofErr w:type="spellStart"/>
            <w:r w:rsidRPr="007F5A75">
              <w:rPr>
                <w:rFonts w:cs="Calibri"/>
                <w:b/>
              </w:rPr>
              <w:t>извор</w:t>
            </w:r>
            <w:proofErr w:type="spellEnd"/>
            <w:r w:rsidRPr="007F5A75">
              <w:rPr>
                <w:rFonts w:cs="Calibri"/>
                <w:b/>
              </w:rPr>
              <w:t xml:space="preserve"> </w:t>
            </w:r>
            <w:proofErr w:type="spellStart"/>
            <w:r w:rsidRPr="007F5A75">
              <w:rPr>
                <w:rFonts w:cs="Calibri"/>
                <w:b/>
              </w:rPr>
              <w:t>финансирања</w:t>
            </w:r>
            <w:proofErr w:type="spellEnd"/>
          </w:p>
          <w:p w:rsidR="00A7642B" w:rsidRPr="007F5A75" w:rsidRDefault="00A7642B" w:rsidP="00C16D8F">
            <w:pPr>
              <w:jc w:val="center"/>
              <w:rPr>
                <w:rFonts w:cs="Calibri"/>
                <w:b/>
                <w:lang w:val="sr-Cyrl-CS" w:bidi="en-US"/>
              </w:rPr>
            </w:pPr>
            <w:r w:rsidRPr="007F5A75">
              <w:rPr>
                <w:rFonts w:cs="Calibri"/>
                <w:b/>
                <w:lang w:val="sr-Cyrl-CS"/>
              </w:rPr>
              <w:t>(ЕУР)</w:t>
            </w:r>
          </w:p>
        </w:tc>
        <w:tc>
          <w:tcPr>
            <w:tcW w:w="1026" w:type="pct"/>
            <w:gridSpan w:val="2"/>
            <w:shd w:val="clear" w:color="auto" w:fill="4BACC6"/>
            <w:vAlign w:val="center"/>
          </w:tcPr>
          <w:p w:rsidR="00A7642B" w:rsidRPr="007F5A75" w:rsidRDefault="00A7642B" w:rsidP="00C16D8F">
            <w:pPr>
              <w:jc w:val="center"/>
              <w:rPr>
                <w:rFonts w:cs="Calibri"/>
                <w:b/>
                <w:lang w:bidi="en-US"/>
              </w:rPr>
            </w:pPr>
            <w:proofErr w:type="spellStart"/>
            <w:r w:rsidRPr="007F5A75">
              <w:rPr>
                <w:rFonts w:cs="Calibri"/>
                <w:b/>
              </w:rPr>
              <w:t>Индикатори</w:t>
            </w:r>
            <w:proofErr w:type="spellEnd"/>
          </w:p>
        </w:tc>
        <w:tc>
          <w:tcPr>
            <w:tcW w:w="568" w:type="pct"/>
            <w:shd w:val="clear" w:color="auto" w:fill="4BACC6"/>
            <w:vAlign w:val="center"/>
          </w:tcPr>
          <w:p w:rsidR="00A7642B" w:rsidRPr="007F5A75" w:rsidRDefault="00A7642B" w:rsidP="00C16D8F">
            <w:pPr>
              <w:jc w:val="center"/>
              <w:rPr>
                <w:rFonts w:cs="Calibri"/>
                <w:b/>
                <w:lang w:val="sr-Cyrl-CS"/>
              </w:rPr>
            </w:pPr>
            <w:r w:rsidRPr="007F5A75">
              <w:rPr>
                <w:rFonts w:cs="Calibri"/>
                <w:b/>
                <w:lang w:val="sr-Cyrl-CS"/>
              </w:rPr>
              <w:t>Статус пројекта</w:t>
            </w:r>
          </w:p>
        </w:tc>
      </w:tr>
      <w:tr w:rsidR="00A7642B" w:rsidRPr="007F5A75" w:rsidTr="00C16D8F">
        <w:trPr>
          <w:trHeight w:val="20"/>
        </w:trPr>
        <w:tc>
          <w:tcPr>
            <w:tcW w:w="5000" w:type="pct"/>
            <w:gridSpan w:val="13"/>
            <w:shd w:val="clear" w:color="auto" w:fill="DAEEF3"/>
          </w:tcPr>
          <w:p w:rsidR="00A7642B" w:rsidRPr="00A10266" w:rsidRDefault="00A7642B" w:rsidP="00A1026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Calibri"/>
                <w:b/>
                <w:lang w:val="bs-Cyrl-BA"/>
              </w:rPr>
            </w:pPr>
            <w:r w:rsidRPr="00A10266">
              <w:rPr>
                <w:rFonts w:asciiTheme="minorHAnsi" w:hAnsiTheme="minorHAnsi" w:cs="Calibri"/>
                <w:b/>
              </w:rPr>
              <w:t>СТРАТЕШКИ ЦИЉ</w:t>
            </w:r>
            <w:r w:rsidRPr="00A10266">
              <w:rPr>
                <w:rFonts w:asciiTheme="minorHAnsi" w:hAnsiTheme="minorHAnsi" w:cs="Calibri"/>
                <w:b/>
                <w:lang w:val="sl-SI"/>
              </w:rPr>
              <w:t xml:space="preserve">: </w:t>
            </w:r>
            <w:proofErr w:type="spellStart"/>
            <w:r w:rsidRPr="00A10266">
              <w:rPr>
                <w:rFonts w:asciiTheme="minorHAnsi" w:hAnsiTheme="minorHAnsi" w:cs="Calibri"/>
                <w:b/>
              </w:rPr>
              <w:t>Ставити</w:t>
            </w:r>
            <w:proofErr w:type="spellEnd"/>
            <w:r w:rsidRPr="00A10266">
              <w:rPr>
                <w:rFonts w:asciiTheme="minorHAnsi" w:hAnsiTheme="minorHAnsi" w:cs="Calibri"/>
                <w:b/>
              </w:rPr>
              <w:t xml:space="preserve"> </w:t>
            </w:r>
            <w:proofErr w:type="spellStart"/>
            <w:r w:rsidRPr="00A10266">
              <w:rPr>
                <w:rFonts w:asciiTheme="minorHAnsi" w:hAnsiTheme="minorHAnsi" w:cs="Calibri"/>
                <w:b/>
              </w:rPr>
              <w:t>локлане</w:t>
            </w:r>
            <w:proofErr w:type="spellEnd"/>
            <w:r w:rsidRPr="00A10266">
              <w:rPr>
                <w:rFonts w:asciiTheme="minorHAnsi" w:hAnsiTheme="minorHAnsi" w:cs="Calibri"/>
                <w:b/>
              </w:rPr>
              <w:t xml:space="preserve"> </w:t>
            </w:r>
            <w:proofErr w:type="spellStart"/>
            <w:r w:rsidRPr="00A10266">
              <w:rPr>
                <w:rFonts w:asciiTheme="minorHAnsi" w:hAnsiTheme="minorHAnsi" w:cs="Calibri"/>
                <w:b/>
              </w:rPr>
              <w:t>ресурсе</w:t>
            </w:r>
            <w:proofErr w:type="spellEnd"/>
            <w:r w:rsidRPr="00A10266">
              <w:rPr>
                <w:rFonts w:asciiTheme="minorHAnsi" w:hAnsiTheme="minorHAnsi" w:cs="Calibri"/>
                <w:b/>
              </w:rPr>
              <w:t xml:space="preserve"> у </w:t>
            </w:r>
            <w:proofErr w:type="spellStart"/>
            <w:r w:rsidRPr="00A10266">
              <w:rPr>
                <w:rFonts w:asciiTheme="minorHAnsi" w:hAnsiTheme="minorHAnsi" w:cs="Calibri"/>
                <w:b/>
              </w:rPr>
              <w:t>функцију</w:t>
            </w:r>
            <w:proofErr w:type="spellEnd"/>
            <w:r w:rsidRPr="00A10266">
              <w:rPr>
                <w:rFonts w:asciiTheme="minorHAnsi" w:hAnsiTheme="minorHAnsi" w:cs="Calibri"/>
                <w:b/>
              </w:rPr>
              <w:t xml:space="preserve"> </w:t>
            </w:r>
            <w:proofErr w:type="spellStart"/>
            <w:r w:rsidRPr="00A10266">
              <w:rPr>
                <w:rFonts w:asciiTheme="minorHAnsi" w:hAnsiTheme="minorHAnsi" w:cs="Calibri"/>
                <w:b/>
              </w:rPr>
              <w:t>одрживог</w:t>
            </w:r>
            <w:proofErr w:type="spellEnd"/>
            <w:r w:rsidRPr="00A10266">
              <w:rPr>
                <w:rFonts w:asciiTheme="minorHAnsi" w:hAnsiTheme="minorHAnsi" w:cs="Calibri"/>
                <w:b/>
              </w:rPr>
              <w:t xml:space="preserve"> </w:t>
            </w:r>
            <w:proofErr w:type="spellStart"/>
            <w:r w:rsidRPr="00A10266">
              <w:rPr>
                <w:rFonts w:asciiTheme="minorHAnsi" w:hAnsiTheme="minorHAnsi" w:cs="Calibri"/>
                <w:b/>
              </w:rPr>
              <w:t>социо-економског</w:t>
            </w:r>
            <w:proofErr w:type="spellEnd"/>
            <w:r w:rsidRPr="00A10266">
              <w:rPr>
                <w:rFonts w:asciiTheme="minorHAnsi" w:hAnsiTheme="minorHAnsi" w:cs="Calibri"/>
                <w:b/>
              </w:rPr>
              <w:t xml:space="preserve">  </w:t>
            </w:r>
            <w:proofErr w:type="spellStart"/>
            <w:r w:rsidRPr="00A10266">
              <w:rPr>
                <w:rFonts w:asciiTheme="minorHAnsi" w:hAnsiTheme="minorHAnsi" w:cs="Calibri"/>
                <w:b/>
              </w:rPr>
              <w:t>развоја</w:t>
            </w:r>
            <w:proofErr w:type="spellEnd"/>
            <w:r w:rsidRPr="00A10266">
              <w:rPr>
                <w:rFonts w:asciiTheme="minorHAnsi" w:hAnsiTheme="minorHAnsi" w:cs="Calibri"/>
                <w:b/>
              </w:rPr>
              <w:t xml:space="preserve"> </w:t>
            </w:r>
            <w:proofErr w:type="spellStart"/>
            <w:r w:rsidRPr="00A10266">
              <w:rPr>
                <w:rFonts w:asciiTheme="minorHAnsi" w:hAnsiTheme="minorHAnsi" w:cs="Calibri"/>
                <w:b/>
              </w:rPr>
              <w:t>на</w:t>
            </w:r>
            <w:proofErr w:type="spellEnd"/>
            <w:r w:rsidRPr="00A10266">
              <w:rPr>
                <w:rFonts w:asciiTheme="minorHAnsi" w:hAnsiTheme="minorHAnsi" w:cs="Calibri"/>
                <w:b/>
              </w:rPr>
              <w:t xml:space="preserve"> </w:t>
            </w:r>
            <w:proofErr w:type="spellStart"/>
            <w:r w:rsidRPr="00A10266">
              <w:rPr>
                <w:rFonts w:asciiTheme="minorHAnsi" w:hAnsiTheme="minorHAnsi" w:cs="Calibri"/>
                <w:b/>
              </w:rPr>
              <w:t>подручју</w:t>
            </w:r>
            <w:proofErr w:type="spellEnd"/>
            <w:r w:rsidRPr="00A10266">
              <w:rPr>
                <w:rFonts w:asciiTheme="minorHAnsi" w:hAnsiTheme="minorHAnsi" w:cs="Calibri"/>
                <w:b/>
              </w:rPr>
              <w:t xml:space="preserve"> </w:t>
            </w:r>
            <w:proofErr w:type="spellStart"/>
            <w:r w:rsidRPr="00A10266">
              <w:rPr>
                <w:rFonts w:asciiTheme="minorHAnsi" w:hAnsiTheme="minorHAnsi" w:cs="Calibri"/>
                <w:b/>
              </w:rPr>
              <w:t>општине</w:t>
            </w:r>
            <w:proofErr w:type="spellEnd"/>
          </w:p>
        </w:tc>
      </w:tr>
      <w:tr w:rsidR="00A7642B" w:rsidRPr="007F5A75" w:rsidTr="00C16D8F">
        <w:trPr>
          <w:trHeight w:val="20"/>
        </w:trPr>
        <w:tc>
          <w:tcPr>
            <w:tcW w:w="3406" w:type="pct"/>
            <w:gridSpan w:val="10"/>
            <w:shd w:val="clear" w:color="auto" w:fill="92CDDC"/>
          </w:tcPr>
          <w:p w:rsidR="00A7642B" w:rsidRPr="00A10266" w:rsidRDefault="007F5A75" w:rsidP="00A1026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ru-RU"/>
              </w:rPr>
            </w:pPr>
            <w:r w:rsidRPr="00A10266">
              <w:rPr>
                <w:rFonts w:cs="Calibri"/>
                <w:b/>
                <w:sz w:val="24"/>
                <w:szCs w:val="24"/>
                <w:lang w:val="ru-RU"/>
              </w:rPr>
              <w:t xml:space="preserve">3.1 </w:t>
            </w:r>
            <w:r w:rsidR="00A7642B" w:rsidRPr="00A10266">
              <w:rPr>
                <w:rFonts w:cs="Calibri"/>
                <w:b/>
                <w:sz w:val="24"/>
                <w:szCs w:val="24"/>
                <w:lang w:val="ru-RU"/>
              </w:rPr>
              <w:t xml:space="preserve">Оперативни </w:t>
            </w:r>
            <w:r w:rsidR="00A7642B" w:rsidRPr="00A10266">
              <w:rPr>
                <w:rFonts w:cs="Calibri"/>
                <w:b/>
                <w:sz w:val="24"/>
                <w:szCs w:val="24"/>
                <w:lang w:val="sr-Latn-CS"/>
              </w:rPr>
              <w:t xml:space="preserve">циљ: </w:t>
            </w:r>
            <w:proofErr w:type="spellStart"/>
            <w:r w:rsidR="00A7642B" w:rsidRPr="00A10266">
              <w:rPr>
                <w:rFonts w:cs="Calibri"/>
                <w:sz w:val="24"/>
                <w:szCs w:val="24"/>
              </w:rPr>
              <w:t>Искористити</w:t>
            </w:r>
            <w:proofErr w:type="spellEnd"/>
            <w:r w:rsidR="00A7642B" w:rsidRPr="00A1026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="00A7642B" w:rsidRPr="00A10266">
              <w:rPr>
                <w:rFonts w:cs="Calibri"/>
                <w:sz w:val="24"/>
                <w:szCs w:val="24"/>
              </w:rPr>
              <w:t>потенцијал</w:t>
            </w:r>
            <w:proofErr w:type="spellEnd"/>
            <w:r w:rsidR="00A7642B" w:rsidRPr="00A10266">
              <w:rPr>
                <w:rFonts w:cs="Calibri"/>
                <w:sz w:val="24"/>
                <w:szCs w:val="24"/>
              </w:rPr>
              <w:t xml:space="preserve"> п</w:t>
            </w:r>
            <w:r w:rsidR="00A7642B" w:rsidRPr="00A10266">
              <w:rPr>
                <w:rFonts w:cs="Calibri"/>
                <w:sz w:val="24"/>
                <w:szCs w:val="24"/>
                <w:lang w:val="ru-RU"/>
              </w:rPr>
              <w:t>ољопривредног земљишта за одрживи развој општине</w:t>
            </w:r>
          </w:p>
        </w:tc>
        <w:tc>
          <w:tcPr>
            <w:tcW w:w="1594" w:type="pct"/>
            <w:gridSpan w:val="3"/>
            <w:shd w:val="clear" w:color="auto" w:fill="92CDDC"/>
          </w:tcPr>
          <w:p w:rsidR="00A7642B" w:rsidRPr="007F5A75" w:rsidRDefault="00A7642B" w:rsidP="00C16D8F">
            <w:pPr>
              <w:spacing w:before="60" w:after="60"/>
              <w:jc w:val="center"/>
              <w:rPr>
                <w:rFonts w:cs="Calibri"/>
                <w:b/>
                <w:lang w:val="sr-Cyrl-CS"/>
              </w:rPr>
            </w:pPr>
            <w:proofErr w:type="spellStart"/>
            <w:r w:rsidRPr="007F5A75">
              <w:rPr>
                <w:rFonts w:cs="Calibri"/>
                <w:b/>
                <w:lang w:val="fr-FR"/>
              </w:rPr>
              <w:t>Степен</w:t>
            </w:r>
            <w:proofErr w:type="spellEnd"/>
            <w:r w:rsidRPr="007F5A75">
              <w:rPr>
                <w:rFonts w:cs="Calibri"/>
                <w:b/>
                <w:lang w:val="fr-FR"/>
              </w:rPr>
              <w:t xml:space="preserve"> </w:t>
            </w:r>
            <w:r w:rsidRPr="007F5A75">
              <w:rPr>
                <w:rFonts w:cs="Calibri"/>
                <w:b/>
                <w:lang w:val="sr-Cyrl-CS"/>
              </w:rPr>
              <w:t>важности оперативног циља:</w:t>
            </w:r>
          </w:p>
          <w:p w:rsidR="00A7642B" w:rsidRPr="007F5A75" w:rsidRDefault="00A7642B" w:rsidP="00C16D8F">
            <w:pPr>
              <w:spacing w:before="60" w:after="60"/>
              <w:jc w:val="center"/>
              <w:rPr>
                <w:rFonts w:cs="Calibri"/>
                <w:b/>
              </w:rPr>
            </w:pPr>
            <w:proofErr w:type="spellStart"/>
            <w:r w:rsidRPr="007F5A75">
              <w:rPr>
                <w:rFonts w:cs="Calibri"/>
                <w:b/>
              </w:rPr>
              <w:t>средњи</w:t>
            </w:r>
            <w:proofErr w:type="spellEnd"/>
          </w:p>
        </w:tc>
      </w:tr>
      <w:tr w:rsidR="00A7642B" w:rsidRPr="007F5A75" w:rsidTr="00C16D8F">
        <w:trPr>
          <w:trHeight w:val="2567"/>
        </w:trPr>
        <w:tc>
          <w:tcPr>
            <w:tcW w:w="289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AEEF3"/>
            <w:vAlign w:val="center"/>
          </w:tcPr>
          <w:p w:rsidR="00A7642B" w:rsidRPr="00A10266" w:rsidRDefault="00A7642B" w:rsidP="00A1026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10266">
              <w:rPr>
                <w:rFonts w:cs="Calibri"/>
                <w:sz w:val="24"/>
                <w:szCs w:val="24"/>
              </w:rPr>
              <w:t>3.1.1.</w:t>
            </w:r>
          </w:p>
        </w:tc>
        <w:tc>
          <w:tcPr>
            <w:tcW w:w="96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7642B" w:rsidRPr="007F5A75" w:rsidRDefault="00A7642B" w:rsidP="00C16D8F">
            <w:pPr>
              <w:widowControl w:val="0"/>
              <w:suppressAutoHyphens/>
              <w:rPr>
                <w:rFonts w:cs="Calibri"/>
              </w:rPr>
            </w:pPr>
            <w:proofErr w:type="spellStart"/>
            <w:r w:rsidRPr="007F5A75">
              <w:rPr>
                <w:rFonts w:cs="Calibri"/>
              </w:rPr>
              <w:t>Подстицање</w:t>
            </w:r>
            <w:proofErr w:type="spellEnd"/>
            <w:r w:rsidRPr="007F5A75">
              <w:rPr>
                <w:rFonts w:cs="Calibri"/>
              </w:rPr>
              <w:t xml:space="preserve"> </w:t>
            </w:r>
            <w:proofErr w:type="spellStart"/>
            <w:r w:rsidRPr="007F5A75">
              <w:rPr>
                <w:rFonts w:cs="Calibri"/>
              </w:rPr>
              <w:t>развоја</w:t>
            </w:r>
            <w:proofErr w:type="spellEnd"/>
            <w:r w:rsidRPr="007F5A75">
              <w:rPr>
                <w:rFonts w:cs="Calibri"/>
              </w:rPr>
              <w:t xml:space="preserve"> </w:t>
            </w:r>
            <w:proofErr w:type="spellStart"/>
            <w:r w:rsidRPr="007F5A75">
              <w:rPr>
                <w:rFonts w:cs="Calibri"/>
              </w:rPr>
              <w:t>задругарства</w:t>
            </w:r>
            <w:proofErr w:type="spellEnd"/>
            <w:r w:rsidRPr="007F5A75">
              <w:rPr>
                <w:rFonts w:cs="Calibri"/>
              </w:rPr>
              <w:t xml:space="preserve"> и </w:t>
            </w:r>
            <w:proofErr w:type="spellStart"/>
            <w:r w:rsidRPr="007F5A75">
              <w:rPr>
                <w:rFonts w:cs="Calibri"/>
              </w:rPr>
              <w:t>кластеризације</w:t>
            </w:r>
            <w:proofErr w:type="spellEnd"/>
            <w:r w:rsidRPr="007F5A75">
              <w:rPr>
                <w:rFonts w:cs="Calibri"/>
              </w:rPr>
              <w:t xml:space="preserve"> у </w:t>
            </w:r>
            <w:proofErr w:type="spellStart"/>
            <w:r w:rsidRPr="007F5A75">
              <w:rPr>
                <w:rFonts w:cs="Calibri"/>
              </w:rPr>
              <w:t>области</w:t>
            </w:r>
            <w:proofErr w:type="spellEnd"/>
            <w:r w:rsidRPr="007F5A75">
              <w:rPr>
                <w:rFonts w:cs="Calibri"/>
              </w:rPr>
              <w:t xml:space="preserve"> </w:t>
            </w:r>
            <w:proofErr w:type="spellStart"/>
            <w:r w:rsidRPr="007F5A75">
              <w:rPr>
                <w:rFonts w:cs="Calibri"/>
              </w:rPr>
              <w:t>пољопривредне</w:t>
            </w:r>
            <w:proofErr w:type="spellEnd"/>
            <w:r w:rsidRPr="007F5A75">
              <w:rPr>
                <w:rFonts w:cs="Calibri"/>
              </w:rPr>
              <w:t xml:space="preserve"> </w:t>
            </w:r>
            <w:proofErr w:type="spellStart"/>
            <w:r w:rsidRPr="007F5A75">
              <w:rPr>
                <w:rFonts w:cs="Calibri"/>
              </w:rPr>
              <w:t>производње</w:t>
            </w:r>
            <w:proofErr w:type="spellEnd"/>
            <w:r w:rsidRPr="007F5A75">
              <w:rPr>
                <w:rFonts w:cs="Calibri"/>
              </w:rPr>
              <w:t xml:space="preserve"> </w:t>
            </w:r>
          </w:p>
        </w:tc>
        <w:tc>
          <w:tcPr>
            <w:tcW w:w="677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7642B" w:rsidRPr="007F5A75" w:rsidRDefault="00A7642B" w:rsidP="00C16D8F">
            <w:pPr>
              <w:rPr>
                <w:rFonts w:eastAsia="Times New Roman" w:cs="Calibri"/>
                <w:bCs/>
                <w:lang w:val="sr-Cyrl-CS" w:eastAsia="sr-Latn-BA"/>
              </w:rPr>
            </w:pPr>
            <w:r w:rsidRPr="007F5A75">
              <w:rPr>
                <w:rFonts w:eastAsia="Times New Roman" w:cs="Calibri"/>
                <w:bCs/>
                <w:lang w:val="sr-Cyrl-CS" w:eastAsia="sr-Latn-BA"/>
              </w:rPr>
              <w:t>Управа за пољопривредно земљиште</w:t>
            </w:r>
          </w:p>
          <w:p w:rsidR="00A7642B" w:rsidRPr="007F5A75" w:rsidRDefault="00A7642B" w:rsidP="00C16D8F">
            <w:pPr>
              <w:rPr>
                <w:rFonts w:eastAsia="Times New Roman" w:cs="Calibri"/>
                <w:bCs/>
                <w:lang w:val="sr-Cyrl-CS" w:eastAsia="sr-Latn-BA"/>
              </w:rPr>
            </w:pPr>
            <w:r w:rsidRPr="007F5A75">
              <w:rPr>
                <w:rFonts w:eastAsia="Times New Roman" w:cs="Calibri"/>
                <w:bCs/>
                <w:lang w:val="sr-Cyrl-CS" w:eastAsia="sr-Latn-BA"/>
              </w:rPr>
              <w:t>Управа за аграрна плаћања</w:t>
            </w:r>
          </w:p>
        </w:tc>
        <w:tc>
          <w:tcPr>
            <w:tcW w:w="580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7642B" w:rsidRPr="007F5A75" w:rsidRDefault="00A7642B" w:rsidP="00C16D8F">
            <w:pPr>
              <w:jc w:val="center"/>
              <w:rPr>
                <w:rFonts w:cs="Calibri"/>
              </w:rPr>
            </w:pPr>
            <w:r w:rsidRPr="007F5A75">
              <w:rPr>
                <w:rFonts w:cs="Calibri"/>
              </w:rPr>
              <w:t xml:space="preserve">2015.-2020. </w:t>
            </w:r>
            <w:proofErr w:type="spellStart"/>
            <w:r w:rsidRPr="007F5A75">
              <w:rPr>
                <w:rFonts w:cs="Calibri"/>
              </w:rPr>
              <w:t>година</w:t>
            </w:r>
            <w:proofErr w:type="spellEnd"/>
          </w:p>
        </w:tc>
        <w:tc>
          <w:tcPr>
            <w:tcW w:w="928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642B" w:rsidRPr="007F5A75" w:rsidRDefault="00A7642B" w:rsidP="00A7642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2"/>
                <w:szCs w:val="22"/>
                <w:lang w:eastAsia="sr-Latn-BA"/>
              </w:rPr>
            </w:pPr>
            <w:r w:rsidRPr="007F5A75">
              <w:rPr>
                <w:rFonts w:asciiTheme="minorHAnsi" w:hAnsiTheme="minorHAnsi" w:cstheme="minorHAnsi"/>
                <w:bCs/>
                <w:sz w:val="22"/>
                <w:szCs w:val="22"/>
                <w:lang w:val="sr-Cyrl-CS" w:eastAsia="sr-Latn-BA"/>
              </w:rPr>
              <w:t>Локални буџет</w:t>
            </w:r>
          </w:p>
          <w:p w:rsidR="00A7642B" w:rsidRPr="007F5A75" w:rsidRDefault="00A7642B" w:rsidP="00A7642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7F5A75">
              <w:rPr>
                <w:rFonts w:asciiTheme="minorHAnsi" w:hAnsiTheme="minorHAnsi" w:cs="Calibri"/>
                <w:sz w:val="22"/>
                <w:szCs w:val="22"/>
              </w:rPr>
              <w:t>Буџет</w:t>
            </w:r>
            <w:proofErr w:type="spellEnd"/>
            <w:r w:rsidRPr="007F5A75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7F5A75">
              <w:rPr>
                <w:rFonts w:asciiTheme="minorHAnsi" w:hAnsiTheme="minorHAnsi" w:cs="Calibri"/>
                <w:sz w:val="22"/>
                <w:szCs w:val="22"/>
              </w:rPr>
              <w:t>Републике</w:t>
            </w:r>
            <w:proofErr w:type="spellEnd"/>
          </w:p>
          <w:p w:rsidR="00A7642B" w:rsidRPr="007F5A75" w:rsidRDefault="00A7642B" w:rsidP="00A7642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7F5A75">
              <w:rPr>
                <w:rFonts w:asciiTheme="minorHAnsi" w:hAnsiTheme="minorHAnsi" w:cs="Calibri"/>
                <w:sz w:val="22"/>
                <w:szCs w:val="22"/>
              </w:rPr>
              <w:t xml:space="preserve">ИПА </w:t>
            </w:r>
            <w:proofErr w:type="spellStart"/>
            <w:r w:rsidRPr="007F5A75">
              <w:rPr>
                <w:rFonts w:asciiTheme="minorHAnsi" w:hAnsiTheme="minorHAnsi" w:cs="Calibri"/>
                <w:sz w:val="22"/>
                <w:szCs w:val="22"/>
              </w:rPr>
              <w:t>фондови</w:t>
            </w:r>
            <w:proofErr w:type="spellEnd"/>
            <w:r w:rsidRPr="007F5A75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:rsidR="00A7642B" w:rsidRPr="007F5A75" w:rsidRDefault="00A7642B" w:rsidP="00C16D8F">
            <w:pPr>
              <w:pStyle w:val="ListParagraph"/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996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7642B" w:rsidRPr="007F5A75" w:rsidRDefault="00A7642B" w:rsidP="00C16D8F">
            <w:pPr>
              <w:rPr>
                <w:rFonts w:cs="Calibri"/>
                <w:lang w:val="ru-RU"/>
              </w:rPr>
            </w:pPr>
            <w:r w:rsidRPr="007F5A75">
              <w:rPr>
                <w:rFonts w:cs="Calibri"/>
                <w:lang w:val="ru-RU"/>
              </w:rPr>
              <w:t>Број пољопривредника организованих у задруге и кластере.</w:t>
            </w:r>
          </w:p>
        </w:tc>
        <w:tc>
          <w:tcPr>
            <w:tcW w:w="56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642B" w:rsidRPr="007F5A75" w:rsidRDefault="00A7642B" w:rsidP="00C16D8F">
            <w:pPr>
              <w:jc w:val="center"/>
              <w:rPr>
                <w:rFonts w:cs="Calibri"/>
                <w:lang w:val="ru-RU"/>
              </w:rPr>
            </w:pPr>
            <w:r w:rsidRPr="007F5A75">
              <w:rPr>
                <w:rFonts w:cs="Calibri"/>
                <w:lang w:val="ru-RU"/>
              </w:rPr>
              <w:t>Пројектна идеја</w:t>
            </w:r>
          </w:p>
        </w:tc>
      </w:tr>
      <w:tr w:rsidR="00A7642B" w:rsidRPr="007F5A75" w:rsidTr="00C16D8F">
        <w:trPr>
          <w:trHeight w:val="20"/>
        </w:trPr>
        <w:tc>
          <w:tcPr>
            <w:tcW w:w="3436" w:type="pct"/>
            <w:gridSpan w:val="11"/>
            <w:shd w:val="clear" w:color="auto" w:fill="92CDDC"/>
          </w:tcPr>
          <w:p w:rsidR="00A7642B" w:rsidRPr="00A10266" w:rsidRDefault="007F5A75" w:rsidP="00A10266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A10266">
              <w:rPr>
                <w:b/>
                <w:sz w:val="24"/>
                <w:szCs w:val="24"/>
                <w:lang w:val="ru-RU"/>
              </w:rPr>
              <w:t xml:space="preserve">3.2 </w:t>
            </w:r>
            <w:r w:rsidR="00A7642B" w:rsidRPr="00A10266">
              <w:rPr>
                <w:b/>
                <w:sz w:val="24"/>
                <w:szCs w:val="24"/>
                <w:lang w:val="ru-RU"/>
              </w:rPr>
              <w:t xml:space="preserve">Оперативни </w:t>
            </w:r>
            <w:r w:rsidR="00A7642B" w:rsidRPr="00A10266">
              <w:rPr>
                <w:b/>
                <w:sz w:val="24"/>
                <w:szCs w:val="24"/>
                <w:lang w:val="sr-Latn-CS"/>
              </w:rPr>
              <w:t xml:space="preserve">циљ: </w:t>
            </w:r>
            <w:proofErr w:type="spellStart"/>
            <w:r w:rsidR="001E1251" w:rsidRPr="00A10266">
              <w:rPr>
                <w:sz w:val="24"/>
                <w:szCs w:val="24"/>
              </w:rPr>
              <w:t>Искористити</w:t>
            </w:r>
            <w:proofErr w:type="spellEnd"/>
            <w:r w:rsidR="001E1251" w:rsidRPr="00A10266">
              <w:rPr>
                <w:sz w:val="24"/>
                <w:szCs w:val="24"/>
              </w:rPr>
              <w:t xml:space="preserve"> </w:t>
            </w:r>
            <w:proofErr w:type="spellStart"/>
            <w:r w:rsidR="001E1251" w:rsidRPr="00A10266">
              <w:rPr>
                <w:sz w:val="24"/>
                <w:szCs w:val="24"/>
              </w:rPr>
              <w:t>потенцијал</w:t>
            </w:r>
            <w:proofErr w:type="spellEnd"/>
            <w:r w:rsidR="001E1251" w:rsidRPr="00A1026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E1251" w:rsidRPr="00A10266">
              <w:rPr>
                <w:b/>
                <w:sz w:val="24"/>
                <w:szCs w:val="24"/>
              </w:rPr>
              <w:t>за</w:t>
            </w:r>
            <w:proofErr w:type="spellEnd"/>
            <w:r w:rsidR="001E1251" w:rsidRPr="00A10266">
              <w:rPr>
                <w:sz w:val="24"/>
                <w:szCs w:val="24"/>
                <w:lang w:val="ru-RU"/>
              </w:rPr>
              <w:t>штићених</w:t>
            </w:r>
            <w:r w:rsidR="00A7642B" w:rsidRPr="00A10266">
              <w:rPr>
                <w:sz w:val="24"/>
                <w:szCs w:val="24"/>
                <w:lang w:val="ru-RU"/>
              </w:rPr>
              <w:t xml:space="preserve"> подручја и биодиверзитет  као развојна шанса општине</w:t>
            </w:r>
          </w:p>
        </w:tc>
        <w:tc>
          <w:tcPr>
            <w:tcW w:w="1564" w:type="pct"/>
            <w:gridSpan w:val="2"/>
            <w:shd w:val="clear" w:color="auto" w:fill="92CDDC"/>
          </w:tcPr>
          <w:p w:rsidR="00A7642B" w:rsidRPr="007F5A75" w:rsidRDefault="00A7642B" w:rsidP="00C16D8F">
            <w:pPr>
              <w:spacing w:before="60" w:after="60"/>
              <w:jc w:val="center"/>
              <w:rPr>
                <w:rFonts w:cs="Calibri"/>
                <w:b/>
                <w:lang w:val="sr-Cyrl-CS"/>
              </w:rPr>
            </w:pPr>
            <w:proofErr w:type="spellStart"/>
            <w:r w:rsidRPr="007F5A75">
              <w:rPr>
                <w:rFonts w:cs="Calibri"/>
                <w:b/>
                <w:lang w:val="fr-FR"/>
              </w:rPr>
              <w:t>Степен</w:t>
            </w:r>
            <w:proofErr w:type="spellEnd"/>
            <w:r w:rsidRPr="007F5A75">
              <w:rPr>
                <w:rFonts w:cs="Calibri"/>
                <w:b/>
                <w:lang w:val="fr-FR"/>
              </w:rPr>
              <w:t xml:space="preserve"> </w:t>
            </w:r>
            <w:r w:rsidRPr="007F5A75">
              <w:rPr>
                <w:rFonts w:cs="Calibri"/>
                <w:b/>
                <w:lang w:val="sr-Cyrl-CS"/>
              </w:rPr>
              <w:t>важности оперативног циља:</w:t>
            </w:r>
          </w:p>
          <w:p w:rsidR="00A7642B" w:rsidRPr="007F5A75" w:rsidRDefault="00A7642B" w:rsidP="00C16D8F">
            <w:pPr>
              <w:spacing w:before="60" w:after="60"/>
              <w:jc w:val="center"/>
              <w:rPr>
                <w:rFonts w:cs="Calibri"/>
                <w:b/>
              </w:rPr>
            </w:pPr>
            <w:proofErr w:type="spellStart"/>
            <w:r w:rsidRPr="007F5A75">
              <w:rPr>
                <w:rFonts w:cs="Calibri"/>
                <w:b/>
              </w:rPr>
              <w:t>средњи</w:t>
            </w:r>
            <w:proofErr w:type="spellEnd"/>
          </w:p>
        </w:tc>
      </w:tr>
      <w:tr w:rsidR="00A7642B" w:rsidRPr="007F5A75" w:rsidTr="00C16D8F">
        <w:trPr>
          <w:trHeight w:val="2567"/>
        </w:trPr>
        <w:tc>
          <w:tcPr>
            <w:tcW w:w="289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AEEF3"/>
            <w:vAlign w:val="center"/>
          </w:tcPr>
          <w:p w:rsidR="00A7642B" w:rsidRPr="00A10266" w:rsidRDefault="00A7642B" w:rsidP="00A10266">
            <w:pPr>
              <w:spacing w:after="0" w:line="240" w:lineRule="auto"/>
              <w:rPr>
                <w:rFonts w:cs="Calibri"/>
                <w:sz w:val="24"/>
                <w:szCs w:val="24"/>
                <w:lang/>
              </w:rPr>
            </w:pPr>
            <w:r w:rsidRPr="00A10266">
              <w:rPr>
                <w:rFonts w:cs="Calibri"/>
                <w:sz w:val="24"/>
                <w:szCs w:val="24"/>
              </w:rPr>
              <w:lastRenderedPageBreak/>
              <w:t>3.</w:t>
            </w:r>
            <w:r w:rsidR="007F5A75" w:rsidRPr="00A10266">
              <w:rPr>
                <w:rFonts w:cs="Calibri"/>
                <w:sz w:val="24"/>
                <w:szCs w:val="24"/>
                <w:lang/>
              </w:rPr>
              <w:t>2</w:t>
            </w:r>
            <w:r w:rsidRPr="00A10266">
              <w:rPr>
                <w:rFonts w:cs="Calibri"/>
                <w:sz w:val="24"/>
                <w:szCs w:val="24"/>
              </w:rPr>
              <w:t>.</w:t>
            </w:r>
            <w:r w:rsidR="007F5A75" w:rsidRPr="00A10266">
              <w:rPr>
                <w:rFonts w:cs="Calibri"/>
                <w:sz w:val="24"/>
                <w:szCs w:val="24"/>
                <w:lang/>
              </w:rPr>
              <w:t>1</w:t>
            </w:r>
          </w:p>
        </w:tc>
        <w:tc>
          <w:tcPr>
            <w:tcW w:w="991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7642B" w:rsidRPr="007F5A75" w:rsidRDefault="00A7642B" w:rsidP="001E1251">
            <w:pPr>
              <w:widowControl w:val="0"/>
              <w:suppressAutoHyphens/>
              <w:rPr>
                <w:rFonts w:cs="Calibri"/>
              </w:rPr>
            </w:pPr>
            <w:proofErr w:type="spellStart"/>
            <w:r w:rsidRPr="007F5A75">
              <w:rPr>
                <w:rFonts w:cs="Calibri"/>
              </w:rPr>
              <w:t>Развој</w:t>
            </w:r>
            <w:proofErr w:type="spellEnd"/>
            <w:r w:rsidRPr="007F5A75">
              <w:rPr>
                <w:rFonts w:cs="Calibri"/>
              </w:rPr>
              <w:t xml:space="preserve"> </w:t>
            </w:r>
            <w:proofErr w:type="spellStart"/>
            <w:r w:rsidRPr="007F5A75">
              <w:rPr>
                <w:rFonts w:cs="Calibri"/>
              </w:rPr>
              <w:t>екотуристичких</w:t>
            </w:r>
            <w:proofErr w:type="spellEnd"/>
            <w:r w:rsidRPr="007F5A75">
              <w:rPr>
                <w:rFonts w:cs="Calibri"/>
              </w:rPr>
              <w:t xml:space="preserve"> </w:t>
            </w:r>
            <w:proofErr w:type="spellStart"/>
            <w:r w:rsidRPr="007F5A75">
              <w:rPr>
                <w:rFonts w:cs="Calibri"/>
              </w:rPr>
              <w:t>програма</w:t>
            </w:r>
            <w:proofErr w:type="spellEnd"/>
            <w:r w:rsidRPr="007F5A75">
              <w:rPr>
                <w:rFonts w:cs="Calibri"/>
              </w:rPr>
              <w:t xml:space="preserve"> у СРП </w:t>
            </w:r>
            <w:r w:rsidR="001E1251" w:rsidRPr="007F5A75">
              <w:rPr>
                <w:rFonts w:cs="Calibri"/>
              </w:rPr>
              <w:t>Кањон Трешњице</w:t>
            </w:r>
          </w:p>
        </w:tc>
        <w:tc>
          <w:tcPr>
            <w:tcW w:w="755" w:type="pct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E1251" w:rsidRPr="007F5A75" w:rsidRDefault="001E1251" w:rsidP="00C16D8F">
            <w:pPr>
              <w:rPr>
                <w:rFonts w:eastAsia="Times New Roman" w:cs="Calibri"/>
                <w:bCs/>
                <w:lang w:val="sr-Cyrl-CS" w:eastAsia="sr-Latn-BA"/>
              </w:rPr>
            </w:pPr>
            <w:r w:rsidRPr="007F5A75">
              <w:rPr>
                <w:rFonts w:eastAsia="Times New Roman" w:cs="Calibri"/>
                <w:bCs/>
                <w:lang w:val="sr-Cyrl-CS" w:eastAsia="sr-Latn-BA"/>
              </w:rPr>
              <w:t>Општина Љубовија</w:t>
            </w:r>
          </w:p>
          <w:p w:rsidR="00A7642B" w:rsidRPr="007F5A75" w:rsidRDefault="001E1251" w:rsidP="00C16D8F">
            <w:pPr>
              <w:rPr>
                <w:rFonts w:eastAsia="Times New Roman" w:cs="Calibri"/>
                <w:bCs/>
                <w:lang w:val="sr-Cyrl-CS" w:eastAsia="sr-Latn-BA"/>
              </w:rPr>
            </w:pPr>
            <w:r w:rsidRPr="007F5A75">
              <w:rPr>
                <w:rFonts w:eastAsia="Times New Roman" w:cs="Calibri"/>
                <w:bCs/>
                <w:lang w:val="sr-Cyrl-CS" w:eastAsia="sr-Latn-BA"/>
              </w:rPr>
              <w:t>Управљач СРП Кањон Трешњице</w:t>
            </w:r>
          </w:p>
          <w:p w:rsidR="001E1251" w:rsidRPr="007F5A75" w:rsidRDefault="001E1251" w:rsidP="00C16D8F">
            <w:pPr>
              <w:rPr>
                <w:rFonts w:eastAsia="Times New Roman" w:cs="Calibri"/>
                <w:bCs/>
                <w:lang w:val="sr-Cyrl-CS" w:eastAsia="sr-Latn-BA"/>
              </w:rPr>
            </w:pPr>
            <w:r w:rsidRPr="007F5A75">
              <w:rPr>
                <w:rFonts w:eastAsia="Times New Roman" w:cs="Calibri"/>
                <w:bCs/>
                <w:lang w:val="sr-Cyrl-CS" w:eastAsia="sr-Latn-BA"/>
              </w:rPr>
              <w:t>НВО</w:t>
            </w:r>
          </w:p>
          <w:p w:rsidR="001E1251" w:rsidRPr="007F5A75" w:rsidRDefault="001E1251" w:rsidP="00C16D8F">
            <w:pPr>
              <w:rPr>
                <w:rFonts w:eastAsia="Times New Roman" w:cs="Calibri"/>
                <w:bCs/>
                <w:lang w:val="sr-Cyrl-CS" w:eastAsia="sr-Latn-BA"/>
              </w:rPr>
            </w:pPr>
          </w:p>
        </w:tc>
        <w:tc>
          <w:tcPr>
            <w:tcW w:w="473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7642B" w:rsidRPr="007F5A75" w:rsidRDefault="00A7642B" w:rsidP="00C16D8F">
            <w:pPr>
              <w:jc w:val="center"/>
              <w:rPr>
                <w:rFonts w:cs="Calibri"/>
              </w:rPr>
            </w:pPr>
            <w:proofErr w:type="spellStart"/>
            <w:r w:rsidRPr="007F5A75">
              <w:rPr>
                <w:rFonts w:cs="Calibri"/>
              </w:rPr>
              <w:t>континуирано</w:t>
            </w:r>
            <w:proofErr w:type="spellEnd"/>
          </w:p>
        </w:tc>
        <w:tc>
          <w:tcPr>
            <w:tcW w:w="928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642B" w:rsidRPr="007F5A75" w:rsidRDefault="00A7642B" w:rsidP="00A7642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2"/>
                <w:szCs w:val="22"/>
                <w:lang w:eastAsia="sr-Latn-BA"/>
              </w:rPr>
            </w:pPr>
            <w:r w:rsidRPr="007F5A75">
              <w:rPr>
                <w:rFonts w:asciiTheme="minorHAnsi" w:hAnsiTheme="minorHAnsi" w:cstheme="minorHAnsi"/>
                <w:bCs/>
                <w:sz w:val="22"/>
                <w:szCs w:val="22"/>
                <w:lang w:val="sr-Cyrl-CS" w:eastAsia="sr-Latn-BA"/>
              </w:rPr>
              <w:t>Локални буџет</w:t>
            </w:r>
          </w:p>
          <w:p w:rsidR="00A7642B" w:rsidRPr="007F5A75" w:rsidRDefault="00A7642B" w:rsidP="00A7642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7F5A75">
              <w:rPr>
                <w:rFonts w:asciiTheme="minorHAnsi" w:hAnsiTheme="minorHAnsi" w:cs="Calibri"/>
                <w:sz w:val="22"/>
                <w:szCs w:val="22"/>
              </w:rPr>
              <w:t>Буџет</w:t>
            </w:r>
            <w:proofErr w:type="spellEnd"/>
            <w:r w:rsidRPr="007F5A75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7F5A75">
              <w:rPr>
                <w:rFonts w:asciiTheme="minorHAnsi" w:hAnsiTheme="minorHAnsi" w:cs="Calibri"/>
                <w:sz w:val="22"/>
                <w:szCs w:val="22"/>
              </w:rPr>
              <w:t>Републике</w:t>
            </w:r>
            <w:proofErr w:type="spellEnd"/>
          </w:p>
          <w:p w:rsidR="00A7642B" w:rsidRPr="007F5A75" w:rsidRDefault="00A7642B" w:rsidP="00A7642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7F5A75">
              <w:rPr>
                <w:rFonts w:asciiTheme="minorHAnsi" w:hAnsiTheme="minorHAnsi" w:cs="Calibri"/>
                <w:sz w:val="22"/>
                <w:szCs w:val="22"/>
              </w:rPr>
              <w:t xml:space="preserve">ИПА </w:t>
            </w:r>
            <w:proofErr w:type="spellStart"/>
            <w:r w:rsidRPr="007F5A75">
              <w:rPr>
                <w:rFonts w:asciiTheme="minorHAnsi" w:hAnsiTheme="minorHAnsi" w:cs="Calibri"/>
                <w:sz w:val="22"/>
                <w:szCs w:val="22"/>
              </w:rPr>
              <w:t>фондови</w:t>
            </w:r>
            <w:proofErr w:type="spellEnd"/>
          </w:p>
          <w:p w:rsidR="00A7642B" w:rsidRPr="007F5A75" w:rsidRDefault="00A7642B" w:rsidP="00C16D8F">
            <w:pPr>
              <w:pStyle w:val="ListParagraph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996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7642B" w:rsidRPr="007F5A75" w:rsidRDefault="00A7642B" w:rsidP="001E1251">
            <w:pPr>
              <w:rPr>
                <w:rFonts w:cs="Calibri"/>
              </w:rPr>
            </w:pPr>
            <w:proofErr w:type="spellStart"/>
            <w:r w:rsidRPr="007F5A75">
              <w:rPr>
                <w:rFonts w:cs="Calibri"/>
              </w:rPr>
              <w:t>Повећање</w:t>
            </w:r>
            <w:proofErr w:type="spellEnd"/>
            <w:r w:rsidRPr="007F5A75">
              <w:rPr>
                <w:rFonts w:cs="Calibri"/>
              </w:rPr>
              <w:t xml:space="preserve"> </w:t>
            </w:r>
            <w:proofErr w:type="spellStart"/>
            <w:r w:rsidRPr="007F5A75">
              <w:rPr>
                <w:rFonts w:cs="Calibri"/>
              </w:rPr>
              <w:t>броја</w:t>
            </w:r>
            <w:proofErr w:type="spellEnd"/>
            <w:r w:rsidRPr="007F5A75">
              <w:rPr>
                <w:rFonts w:cs="Calibri"/>
              </w:rPr>
              <w:t xml:space="preserve"> </w:t>
            </w:r>
            <w:proofErr w:type="spellStart"/>
            <w:r w:rsidRPr="007F5A75">
              <w:rPr>
                <w:rFonts w:cs="Calibri"/>
              </w:rPr>
              <w:t>туриста</w:t>
            </w:r>
            <w:proofErr w:type="spellEnd"/>
            <w:r w:rsidRPr="007F5A75">
              <w:rPr>
                <w:rFonts w:cs="Calibri"/>
              </w:rPr>
              <w:t xml:space="preserve"> СРП </w:t>
            </w:r>
            <w:r w:rsidR="001E1251" w:rsidRPr="007F5A75">
              <w:rPr>
                <w:rFonts w:eastAsia="Times New Roman" w:cs="Calibri"/>
                <w:bCs/>
                <w:lang w:val="sr-Cyrl-CS" w:eastAsia="sr-Latn-BA"/>
              </w:rPr>
              <w:t>Кањон Трешњице</w:t>
            </w:r>
            <w:r w:rsidRPr="007F5A75">
              <w:rPr>
                <w:rFonts w:cs="Calibri"/>
              </w:rPr>
              <w:t xml:space="preserve"> </w:t>
            </w:r>
          </w:p>
        </w:tc>
        <w:tc>
          <w:tcPr>
            <w:tcW w:w="56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642B" w:rsidRPr="007F5A75" w:rsidRDefault="00A7642B" w:rsidP="00C16D8F">
            <w:pPr>
              <w:jc w:val="center"/>
              <w:rPr>
                <w:rFonts w:cs="Calibri"/>
                <w:lang w:val="ru-RU"/>
              </w:rPr>
            </w:pPr>
            <w:r w:rsidRPr="007F5A75">
              <w:rPr>
                <w:rFonts w:cs="Calibri"/>
                <w:lang w:val="ru-RU"/>
              </w:rPr>
              <w:t>Пројектна идеја</w:t>
            </w:r>
          </w:p>
        </w:tc>
      </w:tr>
      <w:tr w:rsidR="00A7642B" w:rsidRPr="007F5A75" w:rsidTr="00C16D8F">
        <w:trPr>
          <w:trHeight w:val="20"/>
        </w:trPr>
        <w:tc>
          <w:tcPr>
            <w:tcW w:w="3436" w:type="pct"/>
            <w:gridSpan w:val="11"/>
            <w:shd w:val="clear" w:color="auto" w:fill="92CDDC"/>
          </w:tcPr>
          <w:p w:rsidR="00A7642B" w:rsidRPr="00A10266" w:rsidRDefault="007F5A75" w:rsidP="00A10266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A10266">
              <w:rPr>
                <w:b/>
                <w:sz w:val="24"/>
                <w:szCs w:val="24"/>
                <w:lang w:val="ru-RU"/>
              </w:rPr>
              <w:t xml:space="preserve">3.3 </w:t>
            </w:r>
            <w:r w:rsidR="00A7642B" w:rsidRPr="00A10266">
              <w:rPr>
                <w:b/>
                <w:sz w:val="24"/>
                <w:szCs w:val="24"/>
                <w:lang w:val="ru-RU"/>
              </w:rPr>
              <w:t xml:space="preserve">Оперативни </w:t>
            </w:r>
            <w:r w:rsidR="00A7642B" w:rsidRPr="00A10266">
              <w:rPr>
                <w:b/>
                <w:sz w:val="24"/>
                <w:szCs w:val="24"/>
                <w:lang w:val="sr-Latn-CS"/>
              </w:rPr>
              <w:t xml:space="preserve">циљ: </w:t>
            </w:r>
            <w:r w:rsidR="00A7642B" w:rsidRPr="00A10266">
              <w:rPr>
                <w:sz w:val="24"/>
                <w:szCs w:val="24"/>
                <w:lang w:val="ru-RU"/>
              </w:rPr>
              <w:t>Унапређење капацитете младих предузетника за развијање сопственог бизниса на бази одрживог коришћења локалних ресурса</w:t>
            </w:r>
          </w:p>
        </w:tc>
        <w:tc>
          <w:tcPr>
            <w:tcW w:w="1564" w:type="pct"/>
            <w:gridSpan w:val="2"/>
            <w:shd w:val="clear" w:color="auto" w:fill="92CDDC"/>
          </w:tcPr>
          <w:p w:rsidR="00A7642B" w:rsidRPr="007F5A75" w:rsidRDefault="00A7642B" w:rsidP="00C16D8F">
            <w:pPr>
              <w:spacing w:before="60" w:after="60"/>
              <w:jc w:val="center"/>
              <w:rPr>
                <w:rFonts w:cs="Calibri"/>
                <w:b/>
                <w:lang w:val="sr-Cyrl-CS"/>
              </w:rPr>
            </w:pPr>
            <w:proofErr w:type="spellStart"/>
            <w:r w:rsidRPr="007F5A75">
              <w:rPr>
                <w:rFonts w:cs="Calibri"/>
                <w:b/>
                <w:lang w:val="fr-FR"/>
              </w:rPr>
              <w:t>Степен</w:t>
            </w:r>
            <w:proofErr w:type="spellEnd"/>
            <w:r w:rsidRPr="007F5A75">
              <w:rPr>
                <w:rFonts w:cs="Calibri"/>
                <w:b/>
                <w:lang w:val="fr-FR"/>
              </w:rPr>
              <w:t xml:space="preserve"> </w:t>
            </w:r>
            <w:r w:rsidRPr="007F5A75">
              <w:rPr>
                <w:rFonts w:cs="Calibri"/>
                <w:b/>
                <w:lang w:val="sr-Cyrl-CS"/>
              </w:rPr>
              <w:t>важности оперативног циља:</w:t>
            </w:r>
          </w:p>
          <w:p w:rsidR="00A7642B" w:rsidRPr="007F5A75" w:rsidRDefault="00A7642B" w:rsidP="00C16D8F">
            <w:pPr>
              <w:spacing w:before="60" w:after="60"/>
              <w:jc w:val="center"/>
              <w:rPr>
                <w:rFonts w:cs="Calibri"/>
                <w:b/>
              </w:rPr>
            </w:pPr>
            <w:proofErr w:type="spellStart"/>
            <w:r w:rsidRPr="007F5A75">
              <w:rPr>
                <w:rFonts w:cs="Calibri"/>
                <w:b/>
              </w:rPr>
              <w:t>средњи</w:t>
            </w:r>
            <w:proofErr w:type="spellEnd"/>
          </w:p>
        </w:tc>
      </w:tr>
      <w:tr w:rsidR="00A7642B" w:rsidRPr="007F5A75" w:rsidTr="00C16D8F">
        <w:trPr>
          <w:trHeight w:val="2567"/>
        </w:trPr>
        <w:tc>
          <w:tcPr>
            <w:tcW w:w="289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AEEF3"/>
            <w:vAlign w:val="center"/>
          </w:tcPr>
          <w:p w:rsidR="00A7642B" w:rsidRPr="00A10266" w:rsidRDefault="00A7642B" w:rsidP="00A1026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10266">
              <w:rPr>
                <w:rFonts w:cs="Calibri"/>
                <w:sz w:val="24"/>
                <w:szCs w:val="24"/>
              </w:rPr>
              <w:t>3.</w:t>
            </w:r>
            <w:r w:rsidR="007F5A75" w:rsidRPr="00A10266">
              <w:rPr>
                <w:rFonts w:cs="Calibri"/>
                <w:sz w:val="24"/>
                <w:szCs w:val="24"/>
                <w:lang/>
              </w:rPr>
              <w:t>3</w:t>
            </w:r>
            <w:r w:rsidRPr="00A10266">
              <w:rPr>
                <w:rFonts w:cs="Calibri"/>
                <w:sz w:val="24"/>
                <w:szCs w:val="24"/>
              </w:rPr>
              <w:t>.1.</w:t>
            </w:r>
          </w:p>
        </w:tc>
        <w:tc>
          <w:tcPr>
            <w:tcW w:w="991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7642B" w:rsidRPr="007F5A75" w:rsidRDefault="00A7642B" w:rsidP="00C16D8F">
            <w:pPr>
              <w:widowControl w:val="0"/>
              <w:suppressAutoHyphens/>
              <w:rPr>
                <w:rFonts w:cs="Calibri"/>
              </w:rPr>
            </w:pPr>
            <w:proofErr w:type="spellStart"/>
            <w:r w:rsidRPr="007F5A75">
              <w:rPr>
                <w:rFonts w:cs="Calibri"/>
              </w:rPr>
              <w:t>Програми</w:t>
            </w:r>
            <w:proofErr w:type="spellEnd"/>
            <w:r w:rsidRPr="007F5A75">
              <w:rPr>
                <w:rFonts w:cs="Calibri"/>
              </w:rPr>
              <w:t xml:space="preserve"> </w:t>
            </w:r>
            <w:proofErr w:type="spellStart"/>
            <w:r w:rsidRPr="007F5A75">
              <w:rPr>
                <w:rFonts w:cs="Calibri"/>
              </w:rPr>
              <w:t>обуке</w:t>
            </w:r>
            <w:proofErr w:type="spellEnd"/>
            <w:r w:rsidRPr="007F5A75">
              <w:rPr>
                <w:rFonts w:cs="Calibri"/>
              </w:rPr>
              <w:t xml:space="preserve"> </w:t>
            </w:r>
            <w:proofErr w:type="spellStart"/>
            <w:r w:rsidRPr="007F5A75">
              <w:rPr>
                <w:rFonts w:cs="Calibri"/>
              </w:rPr>
              <w:t>за</w:t>
            </w:r>
            <w:proofErr w:type="spellEnd"/>
            <w:r w:rsidRPr="007F5A75">
              <w:rPr>
                <w:rFonts w:cs="Calibri"/>
              </w:rPr>
              <w:t xml:space="preserve"> </w:t>
            </w:r>
            <w:proofErr w:type="spellStart"/>
            <w:r w:rsidRPr="007F5A75">
              <w:rPr>
                <w:rFonts w:cs="Calibri"/>
              </w:rPr>
              <w:t>младе</w:t>
            </w:r>
            <w:proofErr w:type="spellEnd"/>
            <w:r w:rsidRPr="007F5A75">
              <w:rPr>
                <w:rFonts w:cs="Calibri"/>
              </w:rPr>
              <w:t xml:space="preserve"> </w:t>
            </w:r>
            <w:proofErr w:type="spellStart"/>
            <w:r w:rsidRPr="007F5A75">
              <w:rPr>
                <w:rFonts w:cs="Calibri"/>
              </w:rPr>
              <w:t>предузетнике</w:t>
            </w:r>
            <w:proofErr w:type="spellEnd"/>
            <w:r w:rsidR="001E1251" w:rsidRPr="007F5A75">
              <w:rPr>
                <w:rFonts w:cs="Calibri"/>
              </w:rPr>
              <w:t xml:space="preserve"> (</w:t>
            </w:r>
            <w:proofErr w:type="spellStart"/>
            <w:r w:rsidR="001E1251" w:rsidRPr="007F5A75">
              <w:rPr>
                <w:rFonts w:cs="Calibri"/>
              </w:rPr>
              <w:t>воћарство</w:t>
            </w:r>
            <w:proofErr w:type="spellEnd"/>
            <w:r w:rsidR="001E1251" w:rsidRPr="007F5A75">
              <w:rPr>
                <w:rFonts w:cs="Calibri"/>
              </w:rPr>
              <w:t xml:space="preserve">, </w:t>
            </w:r>
            <w:proofErr w:type="spellStart"/>
            <w:r w:rsidR="001E1251" w:rsidRPr="007F5A75">
              <w:rPr>
                <w:rFonts w:cs="Calibri"/>
              </w:rPr>
              <w:t>рибарство</w:t>
            </w:r>
            <w:proofErr w:type="spellEnd"/>
            <w:r w:rsidR="001E1251" w:rsidRPr="007F5A75">
              <w:rPr>
                <w:rFonts w:cs="Calibri"/>
              </w:rPr>
              <w:t xml:space="preserve">, </w:t>
            </w:r>
            <w:proofErr w:type="spellStart"/>
            <w:r w:rsidR="001E1251" w:rsidRPr="007F5A75">
              <w:rPr>
                <w:rFonts w:cs="Calibri"/>
              </w:rPr>
              <w:t>обновљиви</w:t>
            </w:r>
            <w:proofErr w:type="spellEnd"/>
            <w:r w:rsidR="001E1251" w:rsidRPr="007F5A75">
              <w:rPr>
                <w:rFonts w:cs="Calibri"/>
              </w:rPr>
              <w:t xml:space="preserve"> извори енергије)</w:t>
            </w:r>
          </w:p>
        </w:tc>
        <w:tc>
          <w:tcPr>
            <w:tcW w:w="755" w:type="pct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7642B" w:rsidRPr="007F5A75" w:rsidRDefault="00A7642B" w:rsidP="00C16D8F">
            <w:pPr>
              <w:rPr>
                <w:rFonts w:eastAsia="Times New Roman" w:cs="Calibri"/>
                <w:bCs/>
                <w:lang w:val="sr-Cyrl-CS" w:eastAsia="sr-Latn-BA"/>
              </w:rPr>
            </w:pPr>
            <w:r w:rsidRPr="007F5A75">
              <w:rPr>
                <w:rFonts w:eastAsia="Times New Roman" w:cs="Calibri"/>
                <w:bCs/>
                <w:lang w:val="sr-Cyrl-CS" w:eastAsia="sr-Latn-BA"/>
              </w:rPr>
              <w:t>Министарство за економски развој</w:t>
            </w:r>
          </w:p>
          <w:p w:rsidR="00A7642B" w:rsidRPr="007F5A75" w:rsidRDefault="00A7642B" w:rsidP="00C16D8F">
            <w:pPr>
              <w:rPr>
                <w:rFonts w:eastAsia="Times New Roman" w:cs="Calibri"/>
                <w:bCs/>
                <w:lang w:val="sr-Cyrl-CS" w:eastAsia="sr-Latn-BA"/>
              </w:rPr>
            </w:pPr>
            <w:r w:rsidRPr="007F5A75">
              <w:rPr>
                <w:rFonts w:eastAsia="Times New Roman" w:cs="Calibri"/>
                <w:bCs/>
                <w:lang w:val="sr-Cyrl-CS" w:eastAsia="sr-Latn-BA"/>
              </w:rPr>
              <w:t>Министарство за пољопривреду</w:t>
            </w:r>
          </w:p>
        </w:tc>
        <w:tc>
          <w:tcPr>
            <w:tcW w:w="473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7642B" w:rsidRPr="007F5A75" w:rsidRDefault="00A7642B" w:rsidP="00C16D8F">
            <w:pPr>
              <w:jc w:val="center"/>
              <w:rPr>
                <w:rFonts w:cs="Calibri"/>
              </w:rPr>
            </w:pPr>
            <w:r w:rsidRPr="007F5A75">
              <w:rPr>
                <w:rFonts w:cs="Calibri"/>
                <w:lang w:val="sr-Cyrl-CS"/>
              </w:rPr>
              <w:t>2016.-2020. година</w:t>
            </w:r>
          </w:p>
        </w:tc>
        <w:tc>
          <w:tcPr>
            <w:tcW w:w="928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5A75" w:rsidRPr="007F5A75" w:rsidRDefault="007F5A75" w:rsidP="007F5A75">
            <w:pPr>
              <w:pStyle w:val="ListParagraph"/>
              <w:rPr>
                <w:rFonts w:asciiTheme="minorHAnsi" w:hAnsiTheme="minorHAnsi" w:cstheme="minorHAnsi"/>
                <w:bCs/>
                <w:sz w:val="22"/>
                <w:szCs w:val="22"/>
                <w:lang w:eastAsia="sr-Latn-B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sr-Latn-BA"/>
              </w:rPr>
              <w:t>2.000.000,00 дин</w:t>
            </w:r>
          </w:p>
          <w:p w:rsidR="00A7642B" w:rsidRPr="007F5A75" w:rsidRDefault="00A7642B" w:rsidP="00A7642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2"/>
                <w:szCs w:val="22"/>
                <w:lang w:eastAsia="sr-Latn-BA"/>
              </w:rPr>
            </w:pPr>
            <w:r w:rsidRPr="007F5A75">
              <w:rPr>
                <w:rFonts w:asciiTheme="minorHAnsi" w:hAnsiTheme="minorHAnsi" w:cstheme="minorHAnsi"/>
                <w:bCs/>
                <w:sz w:val="22"/>
                <w:szCs w:val="22"/>
                <w:lang w:val="sr-Cyrl-CS" w:eastAsia="sr-Latn-BA"/>
              </w:rPr>
              <w:t>Локални буџет</w:t>
            </w:r>
          </w:p>
          <w:p w:rsidR="00A7642B" w:rsidRPr="007F5A75" w:rsidRDefault="00A7642B" w:rsidP="00A7642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7F5A75">
              <w:rPr>
                <w:rFonts w:asciiTheme="minorHAnsi" w:hAnsiTheme="minorHAnsi" w:cs="Calibri"/>
                <w:sz w:val="22"/>
                <w:szCs w:val="22"/>
              </w:rPr>
              <w:t>Буџет</w:t>
            </w:r>
            <w:proofErr w:type="spellEnd"/>
            <w:r w:rsidRPr="007F5A75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7F5A75">
              <w:rPr>
                <w:rFonts w:asciiTheme="minorHAnsi" w:hAnsiTheme="minorHAnsi" w:cs="Calibri"/>
                <w:sz w:val="22"/>
                <w:szCs w:val="22"/>
              </w:rPr>
              <w:t>Републике</w:t>
            </w:r>
            <w:proofErr w:type="spellEnd"/>
          </w:p>
          <w:p w:rsidR="00A7642B" w:rsidRPr="007F5A75" w:rsidRDefault="00A7642B" w:rsidP="00A7642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7F5A75">
              <w:rPr>
                <w:rFonts w:asciiTheme="minorHAnsi" w:hAnsiTheme="minorHAnsi" w:cs="Calibri"/>
                <w:sz w:val="22"/>
                <w:szCs w:val="22"/>
              </w:rPr>
              <w:t xml:space="preserve">ИПА </w:t>
            </w:r>
            <w:proofErr w:type="spellStart"/>
            <w:r w:rsidRPr="007F5A75">
              <w:rPr>
                <w:rFonts w:asciiTheme="minorHAnsi" w:hAnsiTheme="minorHAnsi" w:cs="Calibri"/>
                <w:sz w:val="22"/>
                <w:szCs w:val="22"/>
              </w:rPr>
              <w:t>фондови</w:t>
            </w:r>
            <w:proofErr w:type="spellEnd"/>
          </w:p>
          <w:p w:rsidR="00A7642B" w:rsidRPr="007F5A75" w:rsidRDefault="00A7642B" w:rsidP="00C16D8F">
            <w:pPr>
              <w:pStyle w:val="ListParagraph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996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7642B" w:rsidRPr="007F5A75" w:rsidRDefault="00A7642B" w:rsidP="00C16D8F">
            <w:pPr>
              <w:rPr>
                <w:rFonts w:cs="Calibri"/>
              </w:rPr>
            </w:pPr>
            <w:proofErr w:type="spellStart"/>
            <w:r w:rsidRPr="007F5A75">
              <w:rPr>
                <w:rFonts w:cs="Calibri"/>
              </w:rPr>
              <w:t>Организована</w:t>
            </w:r>
            <w:proofErr w:type="spellEnd"/>
            <w:r w:rsidRPr="007F5A75">
              <w:rPr>
                <w:rFonts w:cs="Calibri"/>
              </w:rPr>
              <w:t xml:space="preserve"> 4 </w:t>
            </w:r>
            <w:proofErr w:type="spellStart"/>
            <w:r w:rsidRPr="007F5A75">
              <w:rPr>
                <w:rFonts w:cs="Calibri"/>
              </w:rPr>
              <w:t>тренинга</w:t>
            </w:r>
            <w:proofErr w:type="spellEnd"/>
          </w:p>
          <w:p w:rsidR="00A7642B" w:rsidRPr="007F5A75" w:rsidRDefault="00A7642B" w:rsidP="00C16D8F">
            <w:pPr>
              <w:rPr>
                <w:rFonts w:cs="Calibri"/>
              </w:rPr>
            </w:pPr>
            <w:proofErr w:type="spellStart"/>
            <w:r w:rsidRPr="007F5A75">
              <w:rPr>
                <w:rFonts w:cs="Calibri"/>
              </w:rPr>
              <w:t>Израђено</w:t>
            </w:r>
            <w:proofErr w:type="spellEnd"/>
            <w:r w:rsidRPr="007F5A75">
              <w:rPr>
                <w:rFonts w:cs="Calibri"/>
              </w:rPr>
              <w:t xml:space="preserve"> 10 </w:t>
            </w:r>
            <w:proofErr w:type="spellStart"/>
            <w:r w:rsidRPr="007F5A75">
              <w:rPr>
                <w:rFonts w:cs="Calibri"/>
              </w:rPr>
              <w:t>бизнис</w:t>
            </w:r>
            <w:proofErr w:type="spellEnd"/>
            <w:r w:rsidRPr="007F5A75">
              <w:rPr>
                <w:rFonts w:cs="Calibri"/>
              </w:rPr>
              <w:t xml:space="preserve"> </w:t>
            </w:r>
            <w:proofErr w:type="spellStart"/>
            <w:r w:rsidRPr="007F5A75">
              <w:rPr>
                <w:rFonts w:cs="Calibri"/>
              </w:rPr>
              <w:t>планова</w:t>
            </w:r>
            <w:proofErr w:type="spellEnd"/>
            <w:r w:rsidRPr="007F5A75">
              <w:rPr>
                <w:rFonts w:cs="Calibri"/>
              </w:rPr>
              <w:t xml:space="preserve"> </w:t>
            </w:r>
          </w:p>
        </w:tc>
        <w:tc>
          <w:tcPr>
            <w:tcW w:w="56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642B" w:rsidRPr="007F5A75" w:rsidRDefault="00A7642B" w:rsidP="00C16D8F">
            <w:pPr>
              <w:jc w:val="center"/>
              <w:rPr>
                <w:rFonts w:cs="Calibri"/>
                <w:lang w:val="ru-RU"/>
              </w:rPr>
            </w:pPr>
            <w:r w:rsidRPr="007F5A75">
              <w:rPr>
                <w:rFonts w:cs="Calibri"/>
                <w:lang w:val="ru-RU"/>
              </w:rPr>
              <w:t>Пројектна идеја</w:t>
            </w:r>
          </w:p>
        </w:tc>
      </w:tr>
    </w:tbl>
    <w:p w:rsidR="00A7642B" w:rsidRDefault="00A7642B" w:rsidP="00A7642B">
      <w:pPr>
        <w:rPr>
          <w:lang/>
        </w:rPr>
      </w:pPr>
    </w:p>
    <w:p w:rsidR="00A10266" w:rsidRDefault="00A10266" w:rsidP="00A7642B">
      <w:pPr>
        <w:rPr>
          <w:lang/>
        </w:rPr>
      </w:pPr>
    </w:p>
    <w:p w:rsidR="00A10266" w:rsidRPr="00A10266" w:rsidRDefault="00A10266" w:rsidP="00A7642B">
      <w:pPr>
        <w:rPr>
          <w:lang/>
        </w:rPr>
      </w:pPr>
    </w:p>
    <w:p w:rsidR="00A7642B" w:rsidRPr="006F692F" w:rsidRDefault="006F692F" w:rsidP="00A7642B">
      <w:pPr>
        <w:rPr>
          <w:b/>
          <w:sz w:val="24"/>
          <w:szCs w:val="24"/>
          <w:lang w:val="sr-Cyrl-BA"/>
        </w:rPr>
      </w:pPr>
      <w:r w:rsidRPr="006F692F">
        <w:rPr>
          <w:b/>
          <w:sz w:val="24"/>
          <w:szCs w:val="24"/>
          <w:lang w:val="sr-Cyrl-BA"/>
        </w:rPr>
        <w:lastRenderedPageBreak/>
        <w:t xml:space="preserve">Образовање о заштити животне средине </w:t>
      </w:r>
    </w:p>
    <w:tbl>
      <w:tblPr>
        <w:tblW w:w="4955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763"/>
        <w:gridCol w:w="2660"/>
        <w:gridCol w:w="1921"/>
        <w:gridCol w:w="1313"/>
        <w:gridCol w:w="2408"/>
        <w:gridCol w:w="2678"/>
        <w:gridCol w:w="1360"/>
      </w:tblGrid>
      <w:tr w:rsidR="00A7642B" w:rsidRPr="00A10266" w:rsidTr="00C16D8F">
        <w:trPr>
          <w:trHeight w:val="20"/>
        </w:trPr>
        <w:tc>
          <w:tcPr>
            <w:tcW w:w="5000" w:type="pct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AEEF3"/>
          </w:tcPr>
          <w:p w:rsidR="00A7642B" w:rsidRPr="00A10266" w:rsidRDefault="00A7642B" w:rsidP="00A1026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bs-Cyrl-BA"/>
              </w:rPr>
            </w:pPr>
            <w:r w:rsidRPr="00A10266">
              <w:rPr>
                <w:rFonts w:cs="Calibri"/>
                <w:b/>
                <w:sz w:val="24"/>
                <w:szCs w:val="24"/>
                <w:lang w:val="bs-Cyrl-BA"/>
              </w:rPr>
              <w:t xml:space="preserve">4. </w:t>
            </w:r>
            <w:r w:rsidRPr="00A10266">
              <w:rPr>
                <w:rFonts w:cs="Calibri"/>
                <w:b/>
                <w:sz w:val="24"/>
                <w:szCs w:val="24"/>
              </w:rPr>
              <w:t>СТРАТЕШКИ ЦИЉ</w:t>
            </w:r>
            <w:r w:rsidRPr="00A10266">
              <w:rPr>
                <w:rFonts w:cs="Calibri"/>
                <w:b/>
                <w:sz w:val="24"/>
                <w:szCs w:val="24"/>
                <w:lang w:val="sl-SI"/>
              </w:rPr>
              <w:t xml:space="preserve">: </w:t>
            </w:r>
            <w:r w:rsidRPr="00A10266">
              <w:rPr>
                <w:rFonts w:cs="Calibri"/>
                <w:sz w:val="24"/>
                <w:szCs w:val="24"/>
                <w:lang w:val="sr-Cyrl-BA"/>
              </w:rPr>
              <w:t xml:space="preserve">Интегрисање образовања за заштиту животне средине и одрживи развој у реализацију наставног програма у школама </w:t>
            </w:r>
          </w:p>
        </w:tc>
      </w:tr>
      <w:tr w:rsidR="00A7642B" w:rsidRPr="00A10266" w:rsidTr="001E1251">
        <w:trPr>
          <w:trHeight w:val="20"/>
        </w:trPr>
        <w:tc>
          <w:tcPr>
            <w:tcW w:w="3459" w:type="pct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CDDC"/>
          </w:tcPr>
          <w:p w:rsidR="00A7642B" w:rsidRPr="00A10266" w:rsidRDefault="00A7642B" w:rsidP="00A10266">
            <w:pPr>
              <w:pStyle w:val="ListParagraph"/>
              <w:ind w:left="0"/>
              <w:rPr>
                <w:rFonts w:asciiTheme="minorHAnsi" w:hAnsiTheme="minorHAnsi" w:cs="Calibri"/>
                <w:b/>
              </w:rPr>
            </w:pPr>
            <w:r w:rsidRPr="00A10266">
              <w:rPr>
                <w:rFonts w:asciiTheme="minorHAnsi" w:hAnsiTheme="minorHAnsi" w:cs="Calibri"/>
                <w:b/>
                <w:lang w:val="bs-Cyrl-BA" w:bidi="ta-IN"/>
              </w:rPr>
              <w:t xml:space="preserve">4.1. Оперативни циљ: </w:t>
            </w:r>
            <w:r w:rsidR="007F5A75" w:rsidRPr="00A10266">
              <w:rPr>
                <w:rFonts w:ascii="Calibri" w:hAnsi="Calibri" w:cs="Calibri"/>
                <w:lang w:val="bs-Cyrl-BA" w:bidi="ta-IN"/>
              </w:rPr>
              <w:t>Увођење стандардизованих програма едукације о заштити животне средине у школама</w:t>
            </w:r>
            <w:r w:rsidR="00C83A51" w:rsidRPr="00A10266">
              <w:rPr>
                <w:rFonts w:ascii="Calibri" w:hAnsi="Calibri" w:cs="Calibri"/>
                <w:lang w:val="bs-Cyrl-BA" w:bidi="ta-IN"/>
              </w:rPr>
              <w:t xml:space="preserve"> </w:t>
            </w:r>
          </w:p>
        </w:tc>
        <w:tc>
          <w:tcPr>
            <w:tcW w:w="1541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CDDC"/>
          </w:tcPr>
          <w:p w:rsidR="00A7642B" w:rsidRPr="00A10266" w:rsidRDefault="00A7642B" w:rsidP="00A1026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r-Cyrl-CS"/>
              </w:rPr>
            </w:pPr>
            <w:proofErr w:type="spellStart"/>
            <w:r w:rsidRPr="00A10266">
              <w:rPr>
                <w:rFonts w:cs="Calibri"/>
                <w:b/>
                <w:sz w:val="24"/>
                <w:szCs w:val="24"/>
                <w:lang w:val="fr-FR"/>
              </w:rPr>
              <w:t>Степен</w:t>
            </w:r>
            <w:proofErr w:type="spellEnd"/>
            <w:r w:rsidRPr="00A10266">
              <w:rPr>
                <w:rFonts w:cs="Calibri"/>
                <w:b/>
                <w:sz w:val="24"/>
                <w:szCs w:val="24"/>
                <w:lang w:val="fr-FR"/>
              </w:rPr>
              <w:t xml:space="preserve"> </w:t>
            </w:r>
            <w:r w:rsidRPr="00A10266">
              <w:rPr>
                <w:rFonts w:cs="Calibri"/>
                <w:b/>
                <w:sz w:val="24"/>
                <w:szCs w:val="24"/>
                <w:lang w:val="sr-Cyrl-CS"/>
              </w:rPr>
              <w:t>важности оперативног циља:</w:t>
            </w:r>
          </w:p>
          <w:p w:rsidR="00A7642B" w:rsidRPr="00A10266" w:rsidRDefault="00A7642B" w:rsidP="00A1026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sr-Cyrl-CS"/>
              </w:rPr>
            </w:pPr>
            <w:proofErr w:type="spellStart"/>
            <w:r w:rsidRPr="00A10266">
              <w:rPr>
                <w:rFonts w:cs="Calibri"/>
                <w:sz w:val="24"/>
                <w:szCs w:val="24"/>
                <w:lang w:val="fr-FR"/>
              </w:rPr>
              <w:t>висок</w:t>
            </w:r>
            <w:proofErr w:type="spellEnd"/>
          </w:p>
        </w:tc>
      </w:tr>
      <w:tr w:rsidR="00A7642B" w:rsidRPr="00A10266" w:rsidTr="001E1251">
        <w:trPr>
          <w:trHeight w:val="20"/>
        </w:trPr>
        <w:tc>
          <w:tcPr>
            <w:tcW w:w="291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AEEF3"/>
            <w:vAlign w:val="center"/>
          </w:tcPr>
          <w:p w:rsidR="00A7642B" w:rsidRPr="00A10266" w:rsidRDefault="00A7642B" w:rsidP="00A10266">
            <w:pPr>
              <w:spacing w:after="0" w:line="240" w:lineRule="auto"/>
              <w:rPr>
                <w:rFonts w:cs="Calibri"/>
                <w:sz w:val="24"/>
                <w:szCs w:val="24"/>
                <w:lang w:val="bs-Cyrl-BA"/>
              </w:rPr>
            </w:pPr>
            <w:r w:rsidRPr="00A10266">
              <w:rPr>
                <w:rFonts w:cs="Calibri"/>
                <w:sz w:val="24"/>
                <w:szCs w:val="24"/>
                <w:lang w:val="bs-Cyrl-BA"/>
              </w:rPr>
              <w:t>4.1.1.</w:t>
            </w:r>
          </w:p>
        </w:tc>
        <w:tc>
          <w:tcPr>
            <w:tcW w:w="101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7642B" w:rsidRPr="00A10266" w:rsidRDefault="00A7642B" w:rsidP="00A10266">
            <w:pPr>
              <w:widowControl w:val="0"/>
              <w:suppressAutoHyphens/>
              <w:spacing w:after="0" w:line="240" w:lineRule="auto"/>
              <w:rPr>
                <w:rFonts w:cs="Calibri"/>
                <w:sz w:val="24"/>
                <w:szCs w:val="24"/>
                <w:lang w:val="bs-Cyrl-BA"/>
              </w:rPr>
            </w:pPr>
            <w:r w:rsidRPr="00A10266">
              <w:rPr>
                <w:rFonts w:cs="Calibri"/>
                <w:sz w:val="24"/>
                <w:szCs w:val="24"/>
                <w:lang w:val="bs-Cyrl-BA"/>
              </w:rPr>
              <w:t>Реализација пилот пројеката еко-школа у одабраним школама у Љубовији</w:t>
            </w:r>
          </w:p>
        </w:tc>
        <w:tc>
          <w:tcPr>
            <w:tcW w:w="733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7642B" w:rsidRPr="00A10266" w:rsidRDefault="00A7642B" w:rsidP="00A10266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val="sr-Cyrl-CS" w:eastAsia="sr-Latn-BA"/>
              </w:rPr>
            </w:pPr>
            <w:r w:rsidRPr="00A10266">
              <w:rPr>
                <w:rFonts w:eastAsia="Times New Roman" w:cs="Calibri"/>
                <w:bCs/>
                <w:sz w:val="24"/>
                <w:szCs w:val="24"/>
                <w:lang w:val="sr-Cyrl-CS" w:eastAsia="sr-Latn-BA"/>
              </w:rPr>
              <w:t>Општина Љубовија</w:t>
            </w:r>
          </w:p>
          <w:p w:rsidR="00A7642B" w:rsidRPr="00A10266" w:rsidRDefault="00A7642B" w:rsidP="00A10266">
            <w:pPr>
              <w:spacing w:after="0" w:line="240" w:lineRule="auto"/>
              <w:rPr>
                <w:rFonts w:cs="Calibri"/>
                <w:sz w:val="24"/>
                <w:szCs w:val="24"/>
                <w:lang w:val="sr-Cyrl-CS"/>
              </w:rPr>
            </w:pPr>
            <w:r w:rsidRPr="00A10266">
              <w:rPr>
                <w:rFonts w:cs="Calibri"/>
                <w:sz w:val="24"/>
                <w:szCs w:val="24"/>
                <w:lang w:val="sr-Cyrl-CS"/>
              </w:rPr>
              <w:t>Надлежна министарства</w:t>
            </w:r>
          </w:p>
          <w:p w:rsidR="00A7642B" w:rsidRPr="00A10266" w:rsidRDefault="00A7642B" w:rsidP="00A10266">
            <w:pPr>
              <w:spacing w:after="0" w:line="240" w:lineRule="auto"/>
              <w:rPr>
                <w:rFonts w:cs="Calibri"/>
                <w:sz w:val="24"/>
                <w:szCs w:val="24"/>
                <w:lang w:val="sr-Cyrl-CS"/>
              </w:rPr>
            </w:pPr>
            <w:r w:rsidRPr="00A10266">
              <w:rPr>
                <w:rFonts w:cs="Calibri"/>
                <w:sz w:val="24"/>
                <w:szCs w:val="24"/>
                <w:lang w:val="sr-Cyrl-CS"/>
              </w:rPr>
              <w:t>НВО</w:t>
            </w:r>
          </w:p>
          <w:p w:rsidR="00A7642B" w:rsidRPr="00A10266" w:rsidRDefault="00A7642B" w:rsidP="00A10266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val="sr-Cyrl-CS" w:eastAsia="sr-Latn-BA"/>
              </w:rPr>
            </w:pPr>
            <w:r w:rsidRPr="00A10266">
              <w:rPr>
                <w:rFonts w:cs="Calibri"/>
                <w:sz w:val="24"/>
                <w:szCs w:val="24"/>
                <w:lang w:val="sr-Cyrl-CS"/>
              </w:rPr>
              <w:t>Медији</w:t>
            </w:r>
          </w:p>
          <w:p w:rsidR="00A7642B" w:rsidRPr="00A10266" w:rsidRDefault="00A7642B" w:rsidP="00A10266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val="sr-Cyrl-CS" w:eastAsia="sr-Latn-BA"/>
              </w:rPr>
            </w:pPr>
          </w:p>
        </w:tc>
        <w:tc>
          <w:tcPr>
            <w:tcW w:w="501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7642B" w:rsidRPr="00A10266" w:rsidRDefault="00A7642B" w:rsidP="00A1026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bs-Cyrl-BA"/>
              </w:rPr>
            </w:pPr>
            <w:r w:rsidRPr="00A10266">
              <w:rPr>
                <w:rFonts w:cs="Calibri"/>
                <w:sz w:val="24"/>
                <w:szCs w:val="24"/>
                <w:lang w:val="bs-Cyrl-BA"/>
              </w:rPr>
              <w:t>2015.-2020. година</w:t>
            </w:r>
          </w:p>
        </w:tc>
        <w:tc>
          <w:tcPr>
            <w:tcW w:w="91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3A51" w:rsidRPr="00A10266" w:rsidRDefault="00C83A51" w:rsidP="00A10266">
            <w:pPr>
              <w:pStyle w:val="ListParagraph"/>
              <w:rPr>
                <w:rFonts w:asciiTheme="minorHAnsi" w:hAnsiTheme="minorHAnsi" w:cstheme="minorHAnsi"/>
                <w:bCs/>
                <w:lang w:eastAsia="sr-Latn-BA"/>
              </w:rPr>
            </w:pPr>
            <w:r w:rsidRPr="00A10266">
              <w:rPr>
                <w:rFonts w:asciiTheme="minorHAnsi" w:hAnsiTheme="minorHAnsi" w:cstheme="minorHAnsi"/>
                <w:bCs/>
                <w:lang w:eastAsia="sr-Latn-BA"/>
              </w:rPr>
              <w:t>500.000,00 дин</w:t>
            </w:r>
          </w:p>
          <w:p w:rsidR="00A7642B" w:rsidRPr="00A10266" w:rsidRDefault="00A7642B" w:rsidP="00A1026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lang w:eastAsia="sr-Latn-BA"/>
              </w:rPr>
            </w:pPr>
            <w:r w:rsidRPr="00A10266">
              <w:rPr>
                <w:rFonts w:asciiTheme="minorHAnsi" w:hAnsiTheme="minorHAnsi" w:cstheme="minorHAnsi"/>
                <w:bCs/>
                <w:lang w:val="sr-Cyrl-CS" w:eastAsia="sr-Latn-BA"/>
              </w:rPr>
              <w:t>Локални буџет</w:t>
            </w:r>
          </w:p>
          <w:p w:rsidR="00A7642B" w:rsidRPr="00A10266" w:rsidRDefault="00A7642B" w:rsidP="00A1026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Calibri"/>
              </w:rPr>
            </w:pPr>
            <w:proofErr w:type="spellStart"/>
            <w:r w:rsidRPr="00A10266">
              <w:rPr>
                <w:rFonts w:asciiTheme="minorHAnsi" w:hAnsiTheme="minorHAnsi" w:cs="Calibri"/>
              </w:rPr>
              <w:t>Буџет</w:t>
            </w:r>
            <w:proofErr w:type="spellEnd"/>
            <w:r w:rsidRPr="00A10266">
              <w:rPr>
                <w:rFonts w:asciiTheme="minorHAnsi" w:hAnsiTheme="minorHAnsi" w:cs="Calibri"/>
              </w:rPr>
              <w:t xml:space="preserve"> </w:t>
            </w:r>
            <w:proofErr w:type="spellStart"/>
            <w:r w:rsidRPr="00A10266">
              <w:rPr>
                <w:rFonts w:asciiTheme="minorHAnsi" w:hAnsiTheme="minorHAnsi" w:cs="Calibri"/>
              </w:rPr>
              <w:t>Републике</w:t>
            </w:r>
            <w:proofErr w:type="spellEnd"/>
          </w:p>
          <w:p w:rsidR="00A7642B" w:rsidRPr="00A10266" w:rsidRDefault="00A7642B" w:rsidP="00A1026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Calibri"/>
              </w:rPr>
            </w:pPr>
            <w:r w:rsidRPr="00A10266">
              <w:rPr>
                <w:rFonts w:asciiTheme="minorHAnsi" w:hAnsiTheme="minorHAnsi" w:cs="Calibri"/>
              </w:rPr>
              <w:t xml:space="preserve">ИПА </w:t>
            </w:r>
            <w:proofErr w:type="spellStart"/>
            <w:r w:rsidRPr="00A10266">
              <w:rPr>
                <w:rFonts w:asciiTheme="minorHAnsi" w:hAnsiTheme="minorHAnsi" w:cs="Calibri"/>
              </w:rPr>
              <w:t>фондови</w:t>
            </w:r>
            <w:proofErr w:type="spellEnd"/>
            <w:r w:rsidRPr="00A10266">
              <w:rPr>
                <w:rFonts w:asciiTheme="minorHAnsi" w:hAnsiTheme="minorHAnsi" w:cs="Calibri"/>
              </w:rPr>
              <w:t xml:space="preserve"> </w:t>
            </w:r>
          </w:p>
          <w:p w:rsidR="00A7642B" w:rsidRPr="00A10266" w:rsidRDefault="00A7642B" w:rsidP="00A10266">
            <w:pPr>
              <w:pStyle w:val="ListParagraph"/>
              <w:rPr>
                <w:rFonts w:asciiTheme="minorHAnsi" w:hAnsiTheme="minorHAnsi" w:cs="Calibri"/>
                <w:b/>
                <w:lang w:val="sr-Cyrl-CS"/>
              </w:rPr>
            </w:pPr>
          </w:p>
        </w:tc>
        <w:tc>
          <w:tcPr>
            <w:tcW w:w="102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7642B" w:rsidRPr="00A10266" w:rsidRDefault="00A7642B" w:rsidP="00A10266">
            <w:pPr>
              <w:spacing w:after="0" w:line="240" w:lineRule="auto"/>
              <w:rPr>
                <w:rFonts w:cs="Calibri"/>
                <w:bCs/>
                <w:sz w:val="24"/>
                <w:szCs w:val="24"/>
                <w:lang w:val="sr-Cyrl-CS" w:eastAsia="sr-Latn-BA"/>
              </w:rPr>
            </w:pPr>
            <w:r w:rsidRPr="00A10266">
              <w:rPr>
                <w:rFonts w:cs="Calibri"/>
                <w:bCs/>
                <w:sz w:val="24"/>
                <w:szCs w:val="24"/>
                <w:lang w:val="sr-Cyrl-CS" w:eastAsia="sr-Latn-BA"/>
              </w:rPr>
              <w:t>Број школа у којима је реализован пилот програм еко-школа на годишњем нивоу</w:t>
            </w:r>
          </w:p>
        </w:tc>
        <w:tc>
          <w:tcPr>
            <w:tcW w:w="519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642B" w:rsidRPr="00A10266" w:rsidRDefault="00A7642B" w:rsidP="00A1026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ru-RU"/>
              </w:rPr>
            </w:pPr>
            <w:r w:rsidRPr="00A10266">
              <w:rPr>
                <w:rFonts w:cs="Calibri"/>
                <w:sz w:val="24"/>
                <w:szCs w:val="24"/>
                <w:lang w:val="ru-RU"/>
              </w:rPr>
              <w:t>Пројектна идеја</w:t>
            </w:r>
          </w:p>
          <w:p w:rsidR="00A7642B" w:rsidRPr="00A10266" w:rsidRDefault="00A7642B" w:rsidP="00A1026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ru-RU"/>
              </w:rPr>
            </w:pPr>
          </w:p>
        </w:tc>
      </w:tr>
    </w:tbl>
    <w:p w:rsidR="001039BC" w:rsidRPr="006F692F" w:rsidRDefault="001039BC" w:rsidP="001E1251"/>
    <w:sectPr w:rsidR="001039BC" w:rsidRPr="006F692F" w:rsidSect="00A5109B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OHFEI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201B"/>
    <w:multiLevelType w:val="multilevel"/>
    <w:tmpl w:val="A1CA29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ED66406"/>
    <w:multiLevelType w:val="multilevel"/>
    <w:tmpl w:val="ED1E16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440226D"/>
    <w:multiLevelType w:val="hybridMultilevel"/>
    <w:tmpl w:val="1F822BD0"/>
    <w:lvl w:ilvl="0" w:tplc="DBA285C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70B10"/>
    <w:multiLevelType w:val="hybridMultilevel"/>
    <w:tmpl w:val="38BE4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C0CFF"/>
    <w:multiLevelType w:val="multilevel"/>
    <w:tmpl w:val="7F7060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3425933"/>
    <w:multiLevelType w:val="multilevel"/>
    <w:tmpl w:val="7F06AE1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267D52D4"/>
    <w:multiLevelType w:val="hybridMultilevel"/>
    <w:tmpl w:val="E1B21928"/>
    <w:lvl w:ilvl="0" w:tplc="D7CC29BE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E3417"/>
    <w:multiLevelType w:val="hybridMultilevel"/>
    <w:tmpl w:val="3FEC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3F6331"/>
    <w:multiLevelType w:val="hybridMultilevel"/>
    <w:tmpl w:val="34D08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A061FD"/>
    <w:multiLevelType w:val="hybridMultilevel"/>
    <w:tmpl w:val="9F38B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F94F0C"/>
    <w:multiLevelType w:val="hybridMultilevel"/>
    <w:tmpl w:val="59A0B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10"/>
  </w:num>
  <w:num w:numId="7">
    <w:abstractNumId w:val="2"/>
  </w:num>
  <w:num w:numId="8">
    <w:abstractNumId w:val="6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5109B"/>
    <w:rsid w:val="000644AD"/>
    <w:rsid w:val="0010378F"/>
    <w:rsid w:val="001039BC"/>
    <w:rsid w:val="001712A5"/>
    <w:rsid w:val="00175381"/>
    <w:rsid w:val="001E1251"/>
    <w:rsid w:val="00292E4F"/>
    <w:rsid w:val="002C010F"/>
    <w:rsid w:val="00315C3C"/>
    <w:rsid w:val="006B1645"/>
    <w:rsid w:val="006F692F"/>
    <w:rsid w:val="00735C5F"/>
    <w:rsid w:val="007F5A75"/>
    <w:rsid w:val="008C041D"/>
    <w:rsid w:val="00926AD7"/>
    <w:rsid w:val="009276CB"/>
    <w:rsid w:val="00996E79"/>
    <w:rsid w:val="009A6FE3"/>
    <w:rsid w:val="00A10266"/>
    <w:rsid w:val="00A5109B"/>
    <w:rsid w:val="00A65DA2"/>
    <w:rsid w:val="00A7642B"/>
    <w:rsid w:val="00AE2C1A"/>
    <w:rsid w:val="00B56A3B"/>
    <w:rsid w:val="00B864CB"/>
    <w:rsid w:val="00C83A51"/>
    <w:rsid w:val="00CB403F"/>
    <w:rsid w:val="00F0309A"/>
    <w:rsid w:val="00FF1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5109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996E79"/>
    <w:pPr>
      <w:autoSpaceDE w:val="0"/>
      <w:autoSpaceDN w:val="0"/>
      <w:adjustRightInd w:val="0"/>
      <w:spacing w:after="0" w:line="240" w:lineRule="auto"/>
    </w:pPr>
    <w:rPr>
      <w:rFonts w:ascii="AOHFEI+Tahoma" w:eastAsia="Times New Roman" w:hAnsi="AOHFEI+Tahoma" w:cs="AOHFEI+Tahoma"/>
      <w:color w:val="000000"/>
      <w:sz w:val="24"/>
      <w:szCs w:val="24"/>
      <w:lang w:val="it-IT" w:eastAsia="it-IT"/>
    </w:rPr>
  </w:style>
  <w:style w:type="paragraph" w:styleId="NoSpacing">
    <w:name w:val="No Spacing"/>
    <w:qFormat/>
    <w:rsid w:val="00735C5F"/>
    <w:pPr>
      <w:spacing w:after="0" w:line="240" w:lineRule="auto"/>
    </w:pPr>
    <w:rPr>
      <w:rFonts w:ascii="Calibri" w:eastAsia="Calibri" w:hAnsi="Calibri" w:cs="Times New Roman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12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14</cp:revision>
  <dcterms:created xsi:type="dcterms:W3CDTF">2014-05-15T20:30:00Z</dcterms:created>
  <dcterms:modified xsi:type="dcterms:W3CDTF">2014-10-27T09:12:00Z</dcterms:modified>
</cp:coreProperties>
</file>