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Pr="00E43A51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На основу члана 55, 57.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члана 60.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1) Закона о јавним набавкама („Службени гласник Републике Србије”, број 124/12, 14/15, 68/15) </w:t>
      </w:r>
      <w:r w:rsidR="00755370" w:rsidRPr="00E43A51">
        <w:rPr>
          <w:rFonts w:ascii="Times New Roman" w:hAnsi="Times New Roman"/>
          <w:color w:val="000000"/>
          <w:sz w:val="24"/>
          <w:szCs w:val="24"/>
        </w:rPr>
        <w:t>и Одлуке о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покретању </w:t>
      </w:r>
      <w:r w:rsidR="00EC35B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поступка </w:t>
      </w:r>
      <w:r w:rsidR="00F21DB0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3D1626" w:rsidRPr="00E43A51">
        <w:rPr>
          <w:rFonts w:ascii="Times New Roman" w:hAnsi="Times New Roman"/>
          <w:sz w:val="24"/>
          <w:szCs w:val="24"/>
        </w:rPr>
        <w:t xml:space="preserve"> </w:t>
      </w:r>
      <w:r w:rsidR="00242E04">
        <w:rPr>
          <w:rFonts w:ascii="Times New Roman" w:hAnsi="Times New Roman"/>
          <w:sz w:val="24"/>
          <w:szCs w:val="24"/>
        </w:rPr>
        <w:t>404-35</w:t>
      </w:r>
      <w:r w:rsidR="00390295" w:rsidRPr="00E43A51">
        <w:rPr>
          <w:rFonts w:ascii="Times New Roman" w:hAnsi="Times New Roman"/>
          <w:sz w:val="24"/>
          <w:szCs w:val="24"/>
        </w:rPr>
        <w:t>/201</w:t>
      </w:r>
      <w:r w:rsidR="00446DB8">
        <w:rPr>
          <w:rFonts w:ascii="Times New Roman" w:hAnsi="Times New Roman"/>
          <w:sz w:val="24"/>
          <w:szCs w:val="24"/>
        </w:rPr>
        <w:t>9</w:t>
      </w:r>
      <w:r w:rsidR="00390295" w:rsidRPr="00E43A51">
        <w:rPr>
          <w:rFonts w:ascii="Times New Roman" w:hAnsi="Times New Roman"/>
          <w:sz w:val="24"/>
          <w:szCs w:val="24"/>
        </w:rPr>
        <w:t xml:space="preserve">-04 </w:t>
      </w:r>
      <w:r w:rsidR="00EC35B4" w:rsidRPr="00E43A51">
        <w:rPr>
          <w:rFonts w:ascii="Times New Roman" w:hAnsi="Times New Roman"/>
          <w:color w:val="000000"/>
          <w:sz w:val="24"/>
          <w:szCs w:val="24"/>
        </w:rPr>
        <w:t>од</w:t>
      </w:r>
      <w:r w:rsidR="00446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E04">
        <w:rPr>
          <w:rFonts w:ascii="Times New Roman" w:hAnsi="Times New Roman"/>
          <w:color w:val="000000"/>
          <w:sz w:val="24"/>
          <w:szCs w:val="24"/>
        </w:rPr>
        <w:t>27.06</w:t>
      </w:r>
      <w:r w:rsidR="000D6523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3345F1" w:rsidRPr="00E43A51">
        <w:rPr>
          <w:rFonts w:ascii="Times New Roman" w:hAnsi="Times New Roman"/>
          <w:color w:val="000000"/>
          <w:sz w:val="24"/>
          <w:szCs w:val="24"/>
        </w:rPr>
        <w:t>201</w:t>
      </w:r>
      <w:r w:rsidR="00446DB8">
        <w:rPr>
          <w:rFonts w:ascii="Times New Roman" w:hAnsi="Times New Roman"/>
          <w:color w:val="000000"/>
          <w:sz w:val="24"/>
          <w:szCs w:val="24"/>
        </w:rPr>
        <w:t>9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53AC2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753AC2" w:rsidRPr="00E43A51">
        <w:rPr>
          <w:rFonts w:ascii="Times New Roman" w:hAnsi="Times New Roman"/>
          <w:color w:val="000000"/>
          <w:sz w:val="24"/>
          <w:szCs w:val="24"/>
        </w:rPr>
        <w:t>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 w:rsidRPr="00E43A51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52544A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242E04">
        <w:rPr>
          <w:rFonts w:ascii="Times New Roman" w:hAnsi="Times New Roman"/>
          <w:color w:val="000000"/>
          <w:sz w:val="24"/>
          <w:szCs w:val="24"/>
          <w:lang w:val="sr-Cyrl-CS"/>
        </w:rPr>
        <w:t>28.06</w:t>
      </w:r>
      <w:r w:rsidR="000D6523" w:rsidRPr="00E43A51">
        <w:rPr>
          <w:rFonts w:ascii="Times New Roman" w:hAnsi="Times New Roman"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446DB8">
        <w:rPr>
          <w:rFonts w:ascii="Times New Roman" w:hAnsi="Times New Roman"/>
          <w:color w:val="000000"/>
          <w:sz w:val="24"/>
          <w:szCs w:val="24"/>
        </w:rPr>
        <w:t>9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224DC4" w:rsidRPr="00E43A51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E43A51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446DB8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 набавке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36BD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23BD0">
        <w:rPr>
          <w:rFonts w:ascii="Times New Roman" w:hAnsi="Times New Roman"/>
          <w:b/>
          <w:bCs/>
          <w:color w:val="000000"/>
          <w:sz w:val="24"/>
          <w:szCs w:val="24"/>
        </w:rPr>
        <w:t xml:space="preserve"> 32</w:t>
      </w:r>
      <w:r w:rsidR="003345F1" w:rsidRPr="00E43A51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446DB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6B21ED" w:rsidRPr="00E43A51" w:rsidRDefault="006B21ED" w:rsidP="006B21ED">
      <w:pPr>
        <w:rPr>
          <w:rFonts w:ascii="Times New Roman" w:hAnsi="Times New Roman"/>
          <w:b/>
          <w:sz w:val="24"/>
          <w:szCs w:val="24"/>
        </w:rPr>
      </w:pPr>
      <w:r w:rsidRPr="00E43A51">
        <w:rPr>
          <w:rFonts w:ascii="Times New Roman" w:hAnsi="Times New Roman"/>
          <w:b/>
          <w:sz w:val="24"/>
          <w:szCs w:val="24"/>
        </w:rPr>
        <w:t xml:space="preserve">                          Радови</w:t>
      </w:r>
      <w:r w:rsidR="00CF5273" w:rsidRPr="00CF5273">
        <w:rPr>
          <w:lang w:val="sr-Cyrl-CS"/>
        </w:rPr>
        <w:t xml:space="preserve"> </w:t>
      </w:r>
      <w:r w:rsidR="00CF5273" w:rsidRPr="00CF5273">
        <w:rPr>
          <w:rFonts w:ascii="Times New Roman" w:hAnsi="Times New Roman"/>
          <w:b/>
          <w:sz w:val="24"/>
          <w:szCs w:val="24"/>
          <w:lang w:val="sr-Cyrl-CS"/>
        </w:rPr>
        <w:t>на изградњи дечјег игралишта у Љубовији</w:t>
      </w:r>
      <w:r w:rsidR="00CF5273">
        <w:rPr>
          <w:lang w:val="sr-Cyrl-CS"/>
        </w:rPr>
        <w:t xml:space="preserve">  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43A51">
        <w:rPr>
          <w:rFonts w:ascii="Times New Roman" w:hAnsi="Times New Roman"/>
          <w:color w:val="000000"/>
          <w:sz w:val="24"/>
          <w:szCs w:val="24"/>
        </w:rPr>
        <w:t>: Општин</w:t>
      </w:r>
      <w:r w:rsidR="001369D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43A51">
        <w:rPr>
          <w:rFonts w:ascii="Times New Roman" w:hAnsi="Times New Roman"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r w:rsidR="006B21ED" w:rsidRPr="00CF5273">
        <w:rPr>
          <w:rFonts w:ascii="Times New Roman" w:hAnsi="Times New Roman"/>
          <w:sz w:val="24"/>
          <w:szCs w:val="24"/>
        </w:rPr>
        <w:t>Радови</w:t>
      </w:r>
      <w:r w:rsidR="00CF5273" w:rsidRPr="00CF5273">
        <w:rPr>
          <w:rFonts w:ascii="Times New Roman" w:hAnsi="Times New Roman"/>
          <w:b/>
          <w:kern w:val="24"/>
          <w:sz w:val="24"/>
          <w:szCs w:val="24"/>
          <w:lang w:val="sr-Cyrl-CS"/>
        </w:rPr>
        <w:t xml:space="preserve"> </w:t>
      </w:r>
      <w:r w:rsidR="00CF5273" w:rsidRPr="00CF5273">
        <w:rPr>
          <w:rFonts w:ascii="Times New Roman" w:hAnsi="Times New Roman"/>
          <w:sz w:val="24"/>
          <w:szCs w:val="24"/>
          <w:lang w:val="sr-Cyrl-CS"/>
        </w:rPr>
        <w:t>на изградњи дечјег игралишта у Љубовији</w:t>
      </w:r>
      <w:proofErr w:type="gramStart"/>
      <w:r w:rsidR="00CF5273" w:rsidRPr="00CF5273">
        <w:rPr>
          <w:rFonts w:ascii="Times New Roman" w:hAnsi="Times New Roman"/>
          <w:sz w:val="24"/>
          <w:szCs w:val="24"/>
          <w:lang w:val="sr-Cyrl-CS"/>
        </w:rPr>
        <w:t>,</w:t>
      </w:r>
      <w:r w:rsidR="00CF5273">
        <w:rPr>
          <w:lang w:val="sr-Cyrl-CS"/>
        </w:rPr>
        <w:t xml:space="preserve">  </w:t>
      </w:r>
      <w:r w:rsidR="00CF5273" w:rsidRPr="00CF5273">
        <w:rPr>
          <w:rFonts w:ascii="Times New Roman" w:hAnsi="Times New Roman"/>
          <w:sz w:val="24"/>
          <w:szCs w:val="24"/>
          <w:lang w:val="sr-Cyrl-CS"/>
        </w:rPr>
        <w:t>редни</w:t>
      </w:r>
      <w:proofErr w:type="gramEnd"/>
      <w:r w:rsidR="00CF5273" w:rsidRPr="00CF5273">
        <w:rPr>
          <w:rFonts w:ascii="Times New Roman" w:hAnsi="Times New Roman"/>
          <w:sz w:val="24"/>
          <w:szCs w:val="24"/>
          <w:lang w:val="sr-Cyrl-CS"/>
        </w:rPr>
        <w:t xml:space="preserve"> број ЈН </w:t>
      </w:r>
      <w:r w:rsidR="00D23BD0">
        <w:rPr>
          <w:rFonts w:ascii="Times New Roman" w:hAnsi="Times New Roman"/>
          <w:sz w:val="24"/>
          <w:szCs w:val="24"/>
          <w:lang w:val="sr-Cyrl-CS"/>
        </w:rPr>
        <w:t>32</w:t>
      </w:r>
      <w:r w:rsidR="00CF5273" w:rsidRPr="00CF5273">
        <w:rPr>
          <w:rFonts w:ascii="Times New Roman" w:hAnsi="Times New Roman"/>
          <w:sz w:val="24"/>
          <w:szCs w:val="24"/>
          <w:lang w:val="sr-Cyrl-CS"/>
        </w:rPr>
        <w:t>/2019</w:t>
      </w:r>
      <w:r w:rsidR="00CF5273">
        <w:rPr>
          <w:lang w:val="sr-Cyrl-CS"/>
        </w:rPr>
        <w:t xml:space="preserve"> </w:t>
      </w:r>
      <w:r w:rsidR="00747416" w:rsidRPr="00E43A51">
        <w:rPr>
          <w:rFonts w:ascii="Times New Roman" w:hAnsi="Times New Roman"/>
          <w:b/>
          <w:kern w:val="24"/>
          <w:sz w:val="24"/>
          <w:szCs w:val="24"/>
        </w:rPr>
        <w:t xml:space="preserve">, </w:t>
      </w:r>
      <w:r w:rsidR="00816DCA" w:rsidRPr="00E43A51">
        <w:rPr>
          <w:rFonts w:ascii="Times New Roman" w:hAnsi="Times New Roman"/>
          <w:sz w:val="24"/>
          <w:szCs w:val="24"/>
          <w:lang w:val="sr-Cyrl-CS"/>
        </w:rPr>
        <w:t xml:space="preserve">према </w:t>
      </w:r>
      <w:r w:rsidR="00A07744" w:rsidRPr="00E43A51">
        <w:rPr>
          <w:rFonts w:ascii="Times New Roman" w:hAnsi="Times New Roman"/>
          <w:sz w:val="24"/>
          <w:szCs w:val="24"/>
          <w:lang w:val="sr-Cyrl-CS"/>
        </w:rPr>
        <w:t>техничкој документацији</w:t>
      </w:r>
      <w:r w:rsidR="00816DCA" w:rsidRPr="00E43A51">
        <w:rPr>
          <w:rFonts w:ascii="Times New Roman" w:hAnsi="Times New Roman"/>
          <w:sz w:val="24"/>
          <w:szCs w:val="24"/>
          <w:lang w:val="sr-Cyrl-CS"/>
        </w:rPr>
        <w:t xml:space="preserve"> и предмеру који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0259" w:rsidRPr="00E43A51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Pr="00E43A51">
        <w:rPr>
          <w:rFonts w:ascii="Times New Roman" w:hAnsi="Times New Roman"/>
          <w:sz w:val="24"/>
          <w:szCs w:val="24"/>
          <w:lang w:val="sr-Cyrl-CS"/>
        </w:rPr>
        <w:t>саставни део конкурсне документације.</w:t>
      </w:r>
      <w:r w:rsidR="00DD6C45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24DC4" w:rsidRPr="00C44FC9" w:rsidRDefault="00D7679D" w:rsidP="00DF7E6C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44FC9">
        <w:rPr>
          <w:rFonts w:ascii="Times New Roman" w:hAnsi="Times New Roman"/>
          <w:b/>
          <w:sz w:val="24"/>
          <w:szCs w:val="24"/>
        </w:rPr>
        <w:t>Назив и ознака из општег речника набавке:</w:t>
      </w:r>
    </w:p>
    <w:p w:rsidR="00C44FC9" w:rsidRDefault="00C44FC9" w:rsidP="00DF7E6C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4FC9">
        <w:rPr>
          <w:rFonts w:ascii="Times New Roman" w:hAnsi="Times New Roman"/>
          <w:sz w:val="24"/>
          <w:szCs w:val="24"/>
          <w:lang w:val="sr-Cyrl-CS"/>
        </w:rPr>
        <w:t>45236210 - Радови на површинском слоју за дечија игралишта</w:t>
      </w:r>
    </w:p>
    <w:p w:rsidR="00DF7E6C" w:rsidRPr="00DF7E6C" w:rsidRDefault="00DF7E6C" w:rsidP="00DF7E6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C44FC9">
        <w:rPr>
          <w:rFonts w:ascii="Times New Roman" w:hAnsi="Times New Roman"/>
          <w:sz w:val="24"/>
          <w:szCs w:val="24"/>
          <w:lang w:val="sr-Cyrl-CS"/>
        </w:rPr>
        <w:t>37535200 - Опрема за дечија игралишта</w:t>
      </w:r>
    </w:p>
    <w:p w:rsidR="006E35CA" w:rsidRPr="00E43A51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E43A51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24660F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</w:t>
      </w:r>
      <w:r w:rsidRPr="00E43A51">
        <w:rPr>
          <w:rFonts w:ascii="Times New Roman" w:hAnsi="Times New Roman"/>
          <w:color w:val="000000"/>
          <w:sz w:val="24"/>
          <w:szCs w:val="24"/>
        </w:rPr>
        <w:t>доступна на Порталу јавних набавки и интернет страници Наручиоца</w:t>
      </w:r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 w:rsidRPr="00E43A51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E43A51">
        <w:rPr>
          <w:rFonts w:ascii="Times New Roman" w:hAnsi="Times New Roman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43A51" w:rsidRDefault="006E35CA" w:rsidP="00A65A1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97C0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6571E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>„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>ПОНУДА - НЕ ОТВАРАТИ –</w:t>
      </w:r>
      <w:r w:rsidR="00E64CA6" w:rsidRPr="00E43A51">
        <w:rPr>
          <w:rFonts w:ascii="Times New Roman" w:hAnsi="Times New Roman"/>
          <w:sz w:val="24"/>
          <w:szCs w:val="24"/>
        </w:rPr>
        <w:t xml:space="preserve"> јавна набавка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 w:rsidRPr="00E43A51">
        <w:rPr>
          <w:rFonts w:ascii="Times New Roman" w:hAnsi="Times New Roman"/>
          <w:sz w:val="24"/>
          <w:szCs w:val="24"/>
          <w:lang w:val="sr-Cyrl-CS"/>
        </w:rPr>
        <w:t xml:space="preserve">радова - </w:t>
      </w:r>
      <w:r w:rsidR="006B21ED" w:rsidRPr="00E43A51">
        <w:rPr>
          <w:rFonts w:ascii="Times New Roman" w:hAnsi="Times New Roman"/>
          <w:b/>
          <w:sz w:val="24"/>
          <w:szCs w:val="24"/>
        </w:rPr>
        <w:t xml:space="preserve">Радови </w:t>
      </w:r>
      <w:r w:rsidR="0088438E">
        <w:rPr>
          <w:rFonts w:ascii="Times New Roman" w:hAnsi="Times New Roman"/>
          <w:b/>
          <w:sz w:val="24"/>
          <w:szCs w:val="24"/>
        </w:rPr>
        <w:t>на изградњи дечјег игралишта у Љубовији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C541CC">
        <w:rPr>
          <w:rFonts w:ascii="Times New Roman" w:hAnsi="Times New Roman"/>
          <w:sz w:val="24"/>
          <w:szCs w:val="24"/>
          <w:lang w:val="sr-Cyrl-CS"/>
        </w:rPr>
        <w:t>32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>/201</w:t>
      </w:r>
      <w:r w:rsidR="00446DB8">
        <w:rPr>
          <w:rFonts w:ascii="Times New Roman" w:hAnsi="Times New Roman"/>
          <w:sz w:val="24"/>
          <w:szCs w:val="24"/>
          <w:lang w:val="sr-Cyrl-CS"/>
        </w:rPr>
        <w:t>9</w:t>
      </w:r>
      <w:r w:rsidR="004051C3" w:rsidRPr="00E43A51">
        <w:rPr>
          <w:rFonts w:ascii="Times New Roman" w:hAnsi="Times New Roman"/>
          <w:sz w:val="24"/>
          <w:szCs w:val="24"/>
          <w:lang w:val="sr-Cyrl-CS"/>
        </w:rPr>
        <w:t>“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D576CE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41CC" w:rsidRPr="00C541CC">
        <w:rPr>
          <w:rFonts w:ascii="Times New Roman" w:hAnsi="Times New Roman"/>
          <w:b/>
          <w:color w:val="000000"/>
          <w:sz w:val="24"/>
          <w:szCs w:val="24"/>
        </w:rPr>
        <w:t>29.07</w:t>
      </w:r>
      <w:r w:rsidR="006630A7" w:rsidRPr="00C541C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630A7" w:rsidRPr="006630A7">
        <w:rPr>
          <w:rFonts w:ascii="Times New Roman" w:hAnsi="Times New Roman"/>
          <w:b/>
          <w:color w:val="000000"/>
          <w:sz w:val="24"/>
          <w:szCs w:val="24"/>
        </w:rPr>
        <w:t>2019</w:t>
      </w:r>
      <w:r w:rsidR="00956564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E43A51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>ча</w:t>
      </w:r>
      <w:r w:rsidR="00DD66D8" w:rsidRPr="00E43A51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A65A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541CC">
        <w:rPr>
          <w:rFonts w:ascii="Times New Roman" w:hAnsi="Times New Roman"/>
          <w:b/>
          <w:color w:val="000000"/>
          <w:sz w:val="24"/>
          <w:szCs w:val="24"/>
        </w:rPr>
        <w:t>29.07</w:t>
      </w:r>
      <w:r w:rsidR="000552B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E43A51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446DB8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 w:rsidRPr="00E43A5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E43A51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15320 </w:t>
      </w:r>
      <w:r w:rsidRPr="00E43A51"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E43A51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="00191BA0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</w:t>
      </w:r>
      <w:r w:rsidR="00446DB8">
        <w:rPr>
          <w:rFonts w:ascii="Times New Roman" w:hAnsi="Times New Roman"/>
          <w:color w:val="000000"/>
          <w:sz w:val="24"/>
          <w:szCs w:val="24"/>
        </w:rPr>
        <w:t xml:space="preserve">и потписано </w:t>
      </w:r>
      <w:r w:rsidRPr="00E43A51">
        <w:rPr>
          <w:rFonts w:ascii="Times New Roman" w:hAnsi="Times New Roman"/>
          <w:color w:val="000000"/>
          <w:sz w:val="24"/>
          <w:szCs w:val="24"/>
        </w:rPr>
        <w:t>овлашћење за учешће у поступку от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Рок за доношење одлуке: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A1A2B" w:rsidRPr="00E43A51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224DC4" w:rsidRPr="00E43A51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0D4B91" w:rsidRPr="00E43A51">
        <w:rPr>
          <w:rFonts w:ascii="Times New Roman" w:hAnsi="Times New Roman"/>
          <w:sz w:val="24"/>
          <w:szCs w:val="24"/>
        </w:rPr>
        <w:t xml:space="preserve"> </w:t>
      </w:r>
      <w:r w:rsidR="000D4B91" w:rsidRPr="00E43A51">
        <w:rPr>
          <w:rFonts w:ascii="Times New Roman" w:hAnsi="Times New Roman"/>
          <w:sz w:val="24"/>
          <w:szCs w:val="24"/>
          <w:lang w:val="sr-Cyrl-CS"/>
        </w:rPr>
        <w:t>Дарко Васић</w:t>
      </w:r>
      <w:r w:rsidR="00072C47" w:rsidRPr="00E43A5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072C47" w:rsidRPr="00E43A51">
        <w:rPr>
          <w:rFonts w:ascii="Times New Roman" w:hAnsi="Times New Roman"/>
          <w:sz w:val="24"/>
          <w:szCs w:val="24"/>
          <w:lang w:val="sr-Cyrl-CS"/>
        </w:rPr>
        <w:t>дипл. инжењер грађевине</w:t>
      </w:r>
      <w:r w:rsidR="009818D6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 w:rsidRPr="00E43A51">
        <w:rPr>
          <w:rFonts w:ascii="Times New Roman" w:hAnsi="Times New Roman"/>
          <w:color w:val="000000"/>
          <w:sz w:val="24"/>
          <w:szCs w:val="24"/>
        </w:rPr>
        <w:t>тел.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 w:rsidRPr="00E43A51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3E60E5" w:rsidRPr="00E43A51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 w:rsidRPr="00E43A51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6E35CA"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E43A51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C541CC">
        <w:rPr>
          <w:rFonts w:ascii="Times New Roman" w:hAnsi="Times New Roman"/>
          <w:sz w:val="24"/>
          <w:szCs w:val="24"/>
        </w:rPr>
        <w:t>404- 35</w:t>
      </w:r>
      <w:r w:rsidR="00390295" w:rsidRPr="00E43A51">
        <w:rPr>
          <w:rFonts w:ascii="Times New Roman" w:hAnsi="Times New Roman"/>
          <w:sz w:val="24"/>
          <w:szCs w:val="24"/>
        </w:rPr>
        <w:t>/201</w:t>
      </w:r>
      <w:r w:rsidR="00446DB8">
        <w:rPr>
          <w:rFonts w:ascii="Times New Roman" w:hAnsi="Times New Roman"/>
          <w:sz w:val="24"/>
          <w:szCs w:val="24"/>
        </w:rPr>
        <w:t>9</w:t>
      </w:r>
      <w:r w:rsidR="00390295" w:rsidRPr="00E43A51">
        <w:rPr>
          <w:rFonts w:ascii="Times New Roman" w:hAnsi="Times New Roman"/>
          <w:sz w:val="24"/>
          <w:szCs w:val="24"/>
        </w:rPr>
        <w:t>-04</w:t>
      </w:r>
    </w:p>
    <w:p w:rsidR="00224DC4" w:rsidRPr="00E43A51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C541CC">
        <w:rPr>
          <w:rFonts w:ascii="Times New Roman" w:hAnsi="Times New Roman"/>
          <w:color w:val="000000"/>
          <w:sz w:val="24"/>
          <w:szCs w:val="24"/>
        </w:rPr>
        <w:t>28.06</w:t>
      </w:r>
      <w:r w:rsidR="00D576CE" w:rsidRPr="00E43A51">
        <w:rPr>
          <w:rFonts w:ascii="Times New Roman" w:hAnsi="Times New Roman"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>201</w:t>
      </w:r>
      <w:r w:rsidR="00446DB8">
        <w:rPr>
          <w:rFonts w:ascii="Times New Roman" w:hAnsi="Times New Roman"/>
          <w:color w:val="000000"/>
          <w:sz w:val="24"/>
          <w:szCs w:val="24"/>
        </w:rPr>
        <w:t>9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224DC4" w:rsidRPr="00E43A51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E43A51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3A51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E43A5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57A6D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D6523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840BB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42E04"/>
    <w:rsid w:val="0024660F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46DB8"/>
    <w:rsid w:val="00452A51"/>
    <w:rsid w:val="00471259"/>
    <w:rsid w:val="004752BB"/>
    <w:rsid w:val="00476083"/>
    <w:rsid w:val="0048081E"/>
    <w:rsid w:val="0048322F"/>
    <w:rsid w:val="0048353A"/>
    <w:rsid w:val="004A1390"/>
    <w:rsid w:val="004A4D17"/>
    <w:rsid w:val="004A501A"/>
    <w:rsid w:val="004C1BCE"/>
    <w:rsid w:val="004D476B"/>
    <w:rsid w:val="004D4FC4"/>
    <w:rsid w:val="004F0A5A"/>
    <w:rsid w:val="005154C0"/>
    <w:rsid w:val="00516F5E"/>
    <w:rsid w:val="0052544A"/>
    <w:rsid w:val="00532918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30A7"/>
    <w:rsid w:val="006677D2"/>
    <w:rsid w:val="00670347"/>
    <w:rsid w:val="006704BC"/>
    <w:rsid w:val="006719B7"/>
    <w:rsid w:val="00673F9E"/>
    <w:rsid w:val="006765F4"/>
    <w:rsid w:val="00684C39"/>
    <w:rsid w:val="006920CA"/>
    <w:rsid w:val="006A0D7C"/>
    <w:rsid w:val="006A391F"/>
    <w:rsid w:val="006B03DF"/>
    <w:rsid w:val="006B1AD6"/>
    <w:rsid w:val="006B21ED"/>
    <w:rsid w:val="006B6B7E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E60"/>
    <w:rsid w:val="00781B36"/>
    <w:rsid w:val="007A0365"/>
    <w:rsid w:val="007D34F1"/>
    <w:rsid w:val="007F3584"/>
    <w:rsid w:val="007F4D98"/>
    <w:rsid w:val="00816DCA"/>
    <w:rsid w:val="00827955"/>
    <w:rsid w:val="0084098B"/>
    <w:rsid w:val="0085611B"/>
    <w:rsid w:val="00856BA2"/>
    <w:rsid w:val="008650A4"/>
    <w:rsid w:val="00870C96"/>
    <w:rsid w:val="00872DC9"/>
    <w:rsid w:val="00872EC9"/>
    <w:rsid w:val="00874A2A"/>
    <w:rsid w:val="00877CFA"/>
    <w:rsid w:val="0088438E"/>
    <w:rsid w:val="00887DA8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11D44"/>
    <w:rsid w:val="00936625"/>
    <w:rsid w:val="00942986"/>
    <w:rsid w:val="00956564"/>
    <w:rsid w:val="00964F9A"/>
    <w:rsid w:val="009818D6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443F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06B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44FC9"/>
    <w:rsid w:val="00C50EA3"/>
    <w:rsid w:val="00C541CC"/>
    <w:rsid w:val="00C54F1B"/>
    <w:rsid w:val="00C66DAB"/>
    <w:rsid w:val="00C90699"/>
    <w:rsid w:val="00C91841"/>
    <w:rsid w:val="00CB41B2"/>
    <w:rsid w:val="00CC00C2"/>
    <w:rsid w:val="00CC09BF"/>
    <w:rsid w:val="00CC74E9"/>
    <w:rsid w:val="00CF5273"/>
    <w:rsid w:val="00CF52A8"/>
    <w:rsid w:val="00D00073"/>
    <w:rsid w:val="00D07BC3"/>
    <w:rsid w:val="00D107E1"/>
    <w:rsid w:val="00D23BD0"/>
    <w:rsid w:val="00D356A5"/>
    <w:rsid w:val="00D51B45"/>
    <w:rsid w:val="00D538C4"/>
    <w:rsid w:val="00D576CE"/>
    <w:rsid w:val="00D57E19"/>
    <w:rsid w:val="00D721C6"/>
    <w:rsid w:val="00D7679D"/>
    <w:rsid w:val="00D851A9"/>
    <w:rsid w:val="00D85509"/>
    <w:rsid w:val="00D919D6"/>
    <w:rsid w:val="00D96351"/>
    <w:rsid w:val="00DA1A2B"/>
    <w:rsid w:val="00DA4B99"/>
    <w:rsid w:val="00DB4C58"/>
    <w:rsid w:val="00DB797C"/>
    <w:rsid w:val="00DD1319"/>
    <w:rsid w:val="00DD66D8"/>
    <w:rsid w:val="00DD6C45"/>
    <w:rsid w:val="00DE1185"/>
    <w:rsid w:val="00DF1A52"/>
    <w:rsid w:val="00DF7E6C"/>
    <w:rsid w:val="00E01C43"/>
    <w:rsid w:val="00E02FC5"/>
    <w:rsid w:val="00E11CE7"/>
    <w:rsid w:val="00E14C29"/>
    <w:rsid w:val="00E20F8E"/>
    <w:rsid w:val="00E31DD2"/>
    <w:rsid w:val="00E43A51"/>
    <w:rsid w:val="00E44AB1"/>
    <w:rsid w:val="00E47DED"/>
    <w:rsid w:val="00E5236C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34</cp:revision>
  <cp:lastPrinted>2016-02-26T13:16:00Z</cp:lastPrinted>
  <dcterms:created xsi:type="dcterms:W3CDTF">2017-09-19T10:22:00Z</dcterms:created>
  <dcterms:modified xsi:type="dcterms:W3CDTF">2019-06-28T09:16:00Z</dcterms:modified>
</cp:coreProperties>
</file>