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B54722">
        <w:rPr>
          <w:rFonts w:ascii="Times New Roman" w:hAnsi="Times New Roman"/>
          <w:color w:val="000000"/>
          <w:sz w:val="24"/>
          <w:szCs w:val="24"/>
        </w:rPr>
        <w:t>-34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B54722">
        <w:rPr>
          <w:rFonts w:ascii="Times New Roman" w:hAnsi="Times New Roman"/>
          <w:color w:val="000000"/>
          <w:sz w:val="24"/>
          <w:szCs w:val="24"/>
        </w:rPr>
        <w:t>09.07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54722">
        <w:rPr>
          <w:rFonts w:ascii="Times New Roman" w:hAnsi="Times New Roman"/>
          <w:color w:val="000000"/>
          <w:sz w:val="24"/>
          <w:szCs w:val="24"/>
        </w:rPr>
        <w:t>19.07</w:t>
      </w:r>
      <w:r w:rsidR="00DF2012">
        <w:rPr>
          <w:rFonts w:ascii="Times New Roman" w:hAnsi="Times New Roman"/>
          <w:color w:val="000000"/>
          <w:sz w:val="24"/>
          <w:szCs w:val="24"/>
          <w:lang w:val="sr-Cyrl-CS"/>
        </w:rPr>
        <w:t>.2019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5A5B9A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  <w:lang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  <w:r w:rsidR="005A5B9A">
        <w:rPr>
          <w:rFonts w:ascii="Times New Roman" w:hAnsi="Times New Roman"/>
          <w:b/>
          <w:sz w:val="24"/>
          <w:szCs w:val="24"/>
          <w:lang/>
        </w:rPr>
        <w:t>за партију 1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564AC7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5A5B9A">
        <w:rPr>
          <w:lang w:val="sr-Cyrl-CS"/>
        </w:rPr>
        <w:t xml:space="preserve"> </w:t>
      </w:r>
      <w:r w:rsidR="005A5B9A" w:rsidRPr="005A5B9A">
        <w:rPr>
          <w:rFonts w:ascii="Times New Roman" w:hAnsi="Times New Roman"/>
          <w:sz w:val="24"/>
          <w:szCs w:val="24"/>
          <w:lang w:val="sr-Cyrl-CS"/>
        </w:rPr>
        <w:t>угоститељске услуге за потребе Општине Љубовија</w:t>
      </w:r>
      <w:proofErr w:type="gramStart"/>
      <w:r w:rsidR="005A5B9A" w:rsidRPr="005A5B9A">
        <w:rPr>
          <w:rFonts w:ascii="Times New Roman" w:hAnsi="Times New Roman"/>
          <w:sz w:val="24"/>
          <w:szCs w:val="24"/>
          <w:lang w:val="sr-Cyrl-CS"/>
        </w:rPr>
        <w:t>,  Партију</w:t>
      </w:r>
      <w:proofErr w:type="gramEnd"/>
      <w:r w:rsidR="005A5B9A" w:rsidRPr="005A5B9A">
        <w:rPr>
          <w:rFonts w:ascii="Times New Roman" w:hAnsi="Times New Roman"/>
          <w:sz w:val="24"/>
          <w:szCs w:val="24"/>
          <w:lang w:val="sr-Cyrl-CS"/>
        </w:rPr>
        <w:t xml:space="preserve"> 1: Услуге хотелског смештаја</w:t>
      </w:r>
      <w:r w:rsidRPr="005A5B9A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261CA" w:rsidRPr="00A84E06" w:rsidRDefault="005A5FFA" w:rsidP="002261C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551110000</w:t>
      </w:r>
      <w:r w:rsidR="00496CF8">
        <w:rPr>
          <w:rFonts w:ascii="Times New Roman" w:hAnsi="Times New Roman"/>
          <w:sz w:val="24"/>
          <w:szCs w:val="24"/>
          <w:lang w:val="ru-RU"/>
        </w:rPr>
        <w:t xml:space="preserve"> – услуге </w:t>
      </w:r>
      <w:r>
        <w:rPr>
          <w:rFonts w:ascii="Times New Roman" w:hAnsi="Times New Roman"/>
          <w:sz w:val="24"/>
          <w:szCs w:val="24"/>
          <w:lang w:val="ru-RU"/>
        </w:rPr>
        <w:t>хотелског смештаја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B9A">
        <w:rPr>
          <w:rFonts w:ascii="Times New Roman" w:hAnsi="Times New Roman"/>
          <w:sz w:val="24"/>
          <w:szCs w:val="24"/>
          <w:lang w:val="ru-RU"/>
        </w:rPr>
        <w:t>200.000,</w:t>
      </w:r>
      <w:r w:rsidR="002261CA">
        <w:rPr>
          <w:rFonts w:ascii="Times New Roman" w:hAnsi="Times New Roman"/>
          <w:sz w:val="24"/>
          <w:szCs w:val="24"/>
          <w:lang w:val="ru-RU"/>
        </w:rPr>
        <w:t>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5A5B9A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A5B9A">
        <w:rPr>
          <w:rFonts w:ascii="Times New Roman" w:hAnsi="Times New Roman"/>
          <w:sz w:val="24"/>
          <w:szCs w:val="24"/>
          <w:lang/>
        </w:rPr>
        <w:t>1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6644F6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поступку јавне набавке </w:t>
      </w:r>
      <w:r w:rsidR="005A5B9A">
        <w:rPr>
          <w:rFonts w:ascii="Times New Roman" w:hAnsi="Times New Roman"/>
          <w:sz w:val="24"/>
          <w:szCs w:val="24"/>
          <w:lang w:val="ru-RU"/>
        </w:rPr>
        <w:t xml:space="preserve">за партију 1 </w:t>
      </w:r>
      <w:r w:rsidR="006644F6">
        <w:rPr>
          <w:rFonts w:ascii="Times New Roman" w:hAnsi="Times New Roman"/>
          <w:sz w:val="24"/>
          <w:szCs w:val="24"/>
        </w:rPr>
        <w:t xml:space="preserve">поднета </w:t>
      </w:r>
      <w:r w:rsidR="005A5B9A">
        <w:rPr>
          <w:rFonts w:ascii="Times New Roman" w:hAnsi="Times New Roman"/>
          <w:sz w:val="24"/>
          <w:szCs w:val="24"/>
          <w:lang/>
        </w:rPr>
        <w:t>је једна понуда која је одбијена као неприхватљива (вредност понуде прелази процењену вредност јавне набавке за партију 1)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5A5B9A">
        <w:rPr>
          <w:rFonts w:ascii="Times New Roman" w:hAnsi="Times New Roman"/>
          <w:noProof/>
          <w:sz w:val="24"/>
          <w:lang w:val="sr-Cyrl-CS"/>
        </w:rPr>
        <w:t>у јулу 2019.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A5B9A">
        <w:rPr>
          <w:rFonts w:ascii="Times New Roman" w:hAnsi="Times New Roman"/>
          <w:sz w:val="24"/>
          <w:szCs w:val="24"/>
          <w:lang w:val="ru-RU"/>
        </w:rPr>
        <w:t xml:space="preserve">Ана Радоичић, дипл. Правник,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496CF8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C7BB4"/>
    <w:rsid w:val="001D19EA"/>
    <w:rsid w:val="001E4C64"/>
    <w:rsid w:val="001E5566"/>
    <w:rsid w:val="002120C8"/>
    <w:rsid w:val="002261CA"/>
    <w:rsid w:val="002315C6"/>
    <w:rsid w:val="002367DD"/>
    <w:rsid w:val="00243DDD"/>
    <w:rsid w:val="00286FC9"/>
    <w:rsid w:val="002B40B9"/>
    <w:rsid w:val="002E0021"/>
    <w:rsid w:val="002E4A24"/>
    <w:rsid w:val="00337BE4"/>
    <w:rsid w:val="00355509"/>
    <w:rsid w:val="003A33E9"/>
    <w:rsid w:val="003F2D7C"/>
    <w:rsid w:val="00414B32"/>
    <w:rsid w:val="00493442"/>
    <w:rsid w:val="00496CF8"/>
    <w:rsid w:val="004A6186"/>
    <w:rsid w:val="004F223E"/>
    <w:rsid w:val="00527136"/>
    <w:rsid w:val="00540CE7"/>
    <w:rsid w:val="005A5B9A"/>
    <w:rsid w:val="005A5FFA"/>
    <w:rsid w:val="006213FC"/>
    <w:rsid w:val="0062680A"/>
    <w:rsid w:val="0065397D"/>
    <w:rsid w:val="006644F6"/>
    <w:rsid w:val="00672E3E"/>
    <w:rsid w:val="006B69BC"/>
    <w:rsid w:val="006C6338"/>
    <w:rsid w:val="006D2901"/>
    <w:rsid w:val="006F495D"/>
    <w:rsid w:val="007038D6"/>
    <w:rsid w:val="00733392"/>
    <w:rsid w:val="00791AFA"/>
    <w:rsid w:val="007D41C6"/>
    <w:rsid w:val="007E3B27"/>
    <w:rsid w:val="008571DB"/>
    <w:rsid w:val="00877548"/>
    <w:rsid w:val="008A393D"/>
    <w:rsid w:val="008E5942"/>
    <w:rsid w:val="008E73C3"/>
    <w:rsid w:val="008F3422"/>
    <w:rsid w:val="009009BD"/>
    <w:rsid w:val="00912DEC"/>
    <w:rsid w:val="009665C8"/>
    <w:rsid w:val="009A37EB"/>
    <w:rsid w:val="009F58EB"/>
    <w:rsid w:val="00A01D49"/>
    <w:rsid w:val="00A10EA8"/>
    <w:rsid w:val="00A4336E"/>
    <w:rsid w:val="00A960F6"/>
    <w:rsid w:val="00B05474"/>
    <w:rsid w:val="00B101B6"/>
    <w:rsid w:val="00B54722"/>
    <w:rsid w:val="00B66E23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94DD0"/>
    <w:rsid w:val="00DD64CF"/>
    <w:rsid w:val="00DF2012"/>
    <w:rsid w:val="00E24711"/>
    <w:rsid w:val="00E44CD5"/>
    <w:rsid w:val="00E46802"/>
    <w:rsid w:val="00E5622D"/>
    <w:rsid w:val="00EA49B5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42</cp:revision>
  <dcterms:created xsi:type="dcterms:W3CDTF">2016-12-16T06:40:00Z</dcterms:created>
  <dcterms:modified xsi:type="dcterms:W3CDTF">2019-07-19T05:45:00Z</dcterms:modified>
</cp:coreProperties>
</file>