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D6" w:rsidRPr="00257341" w:rsidRDefault="00730AD6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 55, 57. и члана 116. Закона о јавним набавкама („Службени гласник РС”, број 124/12, 14/15, 68/15),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57341">
        <w:rPr>
          <w:rFonts w:ascii="Times New Roman" w:hAnsi="Times New Roman"/>
          <w:color w:val="000000"/>
          <w:sz w:val="24"/>
          <w:szCs w:val="24"/>
          <w:lang/>
        </w:rPr>
        <w:t>30</w:t>
      </w:r>
      <w:r w:rsidR="00783DE8">
        <w:rPr>
          <w:rFonts w:ascii="Times New Roman" w:hAnsi="Times New Roman"/>
          <w:color w:val="000000"/>
          <w:sz w:val="24"/>
          <w:szCs w:val="24"/>
        </w:rPr>
        <w:t>.04</w:t>
      </w:r>
      <w:r>
        <w:rPr>
          <w:rFonts w:ascii="Times New Roman" w:hAnsi="Times New Roman"/>
          <w:color w:val="000000"/>
          <w:sz w:val="24"/>
          <w:szCs w:val="24"/>
        </w:rPr>
        <w:t>.2019.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Pr="00783DE8" w:rsidRDefault="00730AD6" w:rsidP="00730AD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ОБАВЕШТЕЊЕ </w:t>
      </w:r>
      <w:r w:rsidR="00783DE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ЗАКЉУЧЕНОМ УГОВОРУ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>: услуге</w:t>
      </w:r>
    </w:p>
    <w:p w:rsidR="00515D08" w:rsidRPr="00257341" w:rsidRDefault="00730AD6" w:rsidP="0045271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4527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2719">
        <w:rPr>
          <w:rFonts w:ascii="Times New Roman" w:hAnsi="Times New Roman"/>
          <w:sz w:val="24"/>
          <w:szCs w:val="24"/>
        </w:rPr>
        <w:t xml:space="preserve"> </w:t>
      </w:r>
      <w:r w:rsidR="00C44ABC" w:rsidRPr="00452719">
        <w:rPr>
          <w:rFonts w:ascii="Times New Roman" w:hAnsi="Times New Roman"/>
          <w:sz w:val="24"/>
          <w:szCs w:val="24"/>
        </w:rPr>
        <w:t xml:space="preserve"> </w:t>
      </w:r>
      <w:r w:rsidR="00257341" w:rsidRPr="00257341">
        <w:rPr>
          <w:rFonts w:ascii="Times New Roman" w:hAnsi="Times New Roman"/>
          <w:sz w:val="24"/>
          <w:szCs w:val="24"/>
        </w:rPr>
        <w:t>Измене и допуне пројектно техничке документације за реконструкцију Управног</w:t>
      </w:r>
      <w:r w:rsidR="00257341" w:rsidRPr="00257341">
        <w:rPr>
          <w:rFonts w:ascii="Times New Roman" w:hAnsi="Times New Roman"/>
          <w:b/>
          <w:sz w:val="24"/>
          <w:szCs w:val="24"/>
        </w:rPr>
        <w:t xml:space="preserve"> </w:t>
      </w:r>
      <w:r w:rsidR="00257341" w:rsidRPr="00257341">
        <w:rPr>
          <w:rFonts w:ascii="Times New Roman" w:hAnsi="Times New Roman"/>
          <w:sz w:val="24"/>
          <w:szCs w:val="24"/>
        </w:rPr>
        <w:t>објекта Спортског комплекса ФК Дрина, општина Љубовија</w:t>
      </w:r>
      <w:r w:rsidR="00783DE8" w:rsidRPr="00257341">
        <w:rPr>
          <w:rFonts w:ascii="Times New Roman" w:hAnsi="Times New Roman"/>
          <w:sz w:val="24"/>
          <w:szCs w:val="24"/>
        </w:rPr>
        <w:t>.</w:t>
      </w:r>
    </w:p>
    <w:p w:rsidR="00783DE8" w:rsidRPr="00783DE8" w:rsidRDefault="00730AD6" w:rsidP="00783DE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783DE8" w:rsidRDefault="00783DE8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71320000 -  услуге техничког пројектовања</w:t>
      </w:r>
      <w:r w:rsidR="00730AD6"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 </w:t>
      </w:r>
      <w:r w:rsidR="00257341">
        <w:rPr>
          <w:rFonts w:ascii="Times New Roman" w:hAnsi="Times New Roman"/>
          <w:bCs/>
          <w:color w:val="000000"/>
          <w:sz w:val="24"/>
          <w:szCs w:val="24"/>
          <w:lang/>
        </w:rPr>
        <w:t>198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83DE8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</w:t>
      </w:r>
      <w:r w:rsidR="00783DE8">
        <w:rPr>
          <w:rFonts w:ascii="Times New Roman" w:hAnsi="Times New Roman"/>
          <w:sz w:val="24"/>
          <w:lang w:val="ru-RU"/>
        </w:rPr>
        <w:t>з ПДВ-а, односно  2</w:t>
      </w:r>
      <w:r w:rsidR="00257341">
        <w:rPr>
          <w:rFonts w:ascii="Times New Roman" w:hAnsi="Times New Roman"/>
          <w:sz w:val="24"/>
          <w:lang w:val="ru-RU"/>
        </w:rPr>
        <w:t>37</w:t>
      </w:r>
      <w:r w:rsidR="00C44ABC">
        <w:rPr>
          <w:rFonts w:ascii="Times New Roman" w:hAnsi="Times New Roman"/>
          <w:sz w:val="24"/>
          <w:lang w:val="ru-RU"/>
        </w:rPr>
        <w:t>.</w:t>
      </w:r>
      <w:r w:rsidR="00257341">
        <w:rPr>
          <w:rFonts w:ascii="Times New Roman" w:hAnsi="Times New Roman"/>
          <w:sz w:val="24"/>
          <w:lang w:val="ru-RU"/>
        </w:rPr>
        <w:t>6</w:t>
      </w:r>
      <w:r w:rsidR="00783DE8">
        <w:rPr>
          <w:rFonts w:ascii="Times New Roman" w:hAnsi="Times New Roman"/>
          <w:sz w:val="24"/>
          <w:lang w:val="ru-RU"/>
        </w:rPr>
        <w:t>0</w:t>
      </w:r>
      <w:r w:rsidR="00C44ABC">
        <w:rPr>
          <w:rFonts w:ascii="Times New Roman" w:hAnsi="Times New Roman"/>
          <w:sz w:val="24"/>
          <w:lang w:val="ru-RU"/>
        </w:rPr>
        <w:t>0,00 са</w:t>
      </w:r>
      <w:r w:rsidR="00452719">
        <w:rPr>
          <w:rFonts w:ascii="Times New Roman" w:hAnsi="Times New Roman"/>
          <w:sz w:val="24"/>
          <w:lang w:val="ru-RU"/>
        </w:rPr>
        <w:t xml:space="preserve"> обрачунатим</w:t>
      </w:r>
      <w:r w:rsidR="00C44AB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ПДВ-</w:t>
      </w:r>
      <w:r w:rsidR="00C44ABC">
        <w:rPr>
          <w:rFonts w:ascii="Times New Roman" w:hAnsi="Times New Roman"/>
          <w:sz w:val="24"/>
          <w:lang w:val="ru-RU"/>
        </w:rPr>
        <w:t>ом</w:t>
      </w:r>
      <w:r w:rsidR="00452719">
        <w:rPr>
          <w:rFonts w:ascii="Times New Roman" w:hAnsi="Times New Roman"/>
          <w:sz w:val="24"/>
          <w:lang w:val="ru-RU"/>
        </w:rPr>
        <w:t>.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>: „најнижа понуђена цена“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257341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 w:rsidR="00515D08">
        <w:rPr>
          <w:rFonts w:ascii="Times New Roman" w:hAnsi="Times New Roman"/>
          <w:sz w:val="24"/>
          <w:lang w:val="sr-Cyrl-CS"/>
        </w:rPr>
        <w:t>:</w:t>
      </w:r>
      <w:r w:rsidR="00515D08">
        <w:rPr>
          <w:rFonts w:ascii="Times New Roman" w:hAnsi="Times New Roman"/>
          <w:sz w:val="24"/>
          <w:lang w:val="sr-Cyrl-CS"/>
        </w:rPr>
        <w:tab/>
        <w:t xml:space="preserve">- најнижа:  </w:t>
      </w:r>
      <w:r w:rsidR="00783DE8">
        <w:rPr>
          <w:rFonts w:ascii="Times New Roman" w:hAnsi="Times New Roman"/>
          <w:sz w:val="24"/>
          <w:lang w:val="sr-Cyrl-CS"/>
        </w:rPr>
        <w:t>19</w:t>
      </w:r>
      <w:r w:rsidR="00257341">
        <w:rPr>
          <w:rFonts w:ascii="Times New Roman" w:hAnsi="Times New Roman"/>
          <w:sz w:val="24"/>
          <w:lang w:val="sr-Cyrl-CS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83DE8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</w:t>
      </w:r>
      <w:r w:rsidR="00257341">
        <w:rPr>
          <w:rFonts w:ascii="Times New Roman" w:hAnsi="Times New Roman"/>
          <w:bCs/>
          <w:color w:val="000000"/>
          <w:sz w:val="24"/>
          <w:szCs w:val="24"/>
          <w:lang w:val="sr-Cyrl-CS"/>
        </w:rPr>
        <w:t>202</w:t>
      </w:r>
      <w:r w:rsidR="00783DE8">
        <w:rPr>
          <w:rFonts w:ascii="Times New Roman" w:hAnsi="Times New Roman"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- најнижа:  </w:t>
      </w:r>
      <w:r w:rsidR="00257341">
        <w:rPr>
          <w:rFonts w:ascii="Times New Roman" w:hAnsi="Times New Roman"/>
          <w:sz w:val="24"/>
          <w:lang w:val="sr-Cyrl-CS"/>
        </w:rPr>
        <w:t>1</w:t>
      </w:r>
      <w:r w:rsidR="00783DE8">
        <w:rPr>
          <w:rFonts w:ascii="Times New Roman" w:hAnsi="Times New Roman"/>
          <w:sz w:val="24"/>
          <w:lang w:val="sr-Cyrl-CS"/>
        </w:rPr>
        <w:t>9</w:t>
      </w:r>
      <w:r w:rsidR="00257341">
        <w:rPr>
          <w:rFonts w:ascii="Times New Roman" w:hAnsi="Times New Roman"/>
          <w:sz w:val="24"/>
          <w:lang w:val="sr-Cyrl-CS"/>
        </w:rPr>
        <w:t>8</w:t>
      </w:r>
      <w:r w:rsidR="00C44AB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83DE8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</w:t>
      </w:r>
      <w:r w:rsidR="00783DE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- највиша: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257341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83DE8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257341">
        <w:rPr>
          <w:rFonts w:ascii="Times New Roman" w:hAnsi="Times New Roman"/>
          <w:sz w:val="24"/>
          <w:lang w:val="sr-Cyrl-CS"/>
        </w:rPr>
        <w:t>11</w:t>
      </w:r>
      <w:r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</w:rPr>
        <w:t>0</w:t>
      </w:r>
      <w:r w:rsidR="00257341">
        <w:rPr>
          <w:rFonts w:ascii="Times New Roman" w:hAnsi="Times New Roman"/>
          <w:sz w:val="24"/>
          <w:lang/>
        </w:rPr>
        <w:t>4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783DE8">
        <w:rPr>
          <w:rFonts w:ascii="Times New Roman" w:hAnsi="Times New Roman"/>
          <w:sz w:val="24"/>
        </w:rPr>
        <w:t>2</w:t>
      </w:r>
      <w:r w:rsidR="00257341">
        <w:rPr>
          <w:rFonts w:ascii="Times New Roman" w:hAnsi="Times New Roman"/>
          <w:sz w:val="24"/>
          <w:lang/>
        </w:rPr>
        <w:t>5</w:t>
      </w:r>
      <w:r>
        <w:rPr>
          <w:rFonts w:ascii="Times New Roman" w:hAnsi="Times New Roman"/>
          <w:sz w:val="24"/>
        </w:rPr>
        <w:t>.0</w:t>
      </w:r>
      <w:r w:rsidR="00783DE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515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r w:rsidR="00C44ABC">
        <w:rPr>
          <w:b/>
          <w:lang w:val="sr-Cyrl-CS"/>
        </w:rPr>
        <w:t xml:space="preserve"> </w:t>
      </w:r>
      <w:r w:rsidR="00257341" w:rsidRPr="00257341">
        <w:rPr>
          <w:rFonts w:ascii="Times New Roman" w:hAnsi="Times New Roman"/>
          <w:b/>
          <w:sz w:val="24"/>
          <w:szCs w:val="24"/>
          <w:lang w:val="sr-Cyrl-CS"/>
        </w:rPr>
        <w:t>Ремонтни центар доо, Ужице, ул. Радничка 11, 31000 Ужице</w:t>
      </w:r>
      <w:r w:rsidR="00515D08" w:rsidRPr="00C44ABC">
        <w:rPr>
          <w:rFonts w:ascii="Times New Roman" w:hAnsi="Times New Roman"/>
          <w:sz w:val="24"/>
          <w:szCs w:val="24"/>
        </w:rPr>
        <w:t>,</w:t>
      </w:r>
      <w:r w:rsidRPr="00C44ABC">
        <w:rPr>
          <w:rFonts w:ascii="Times New Roman" w:hAnsi="Times New Roman"/>
          <w:b/>
        </w:rPr>
        <w:t xml:space="preserve"> </w:t>
      </w:r>
      <w:r>
        <w:rPr>
          <w:b/>
        </w:rPr>
        <w:t xml:space="preserve"> </w:t>
      </w:r>
      <w:r w:rsidR="00257341">
        <w:rPr>
          <w:rFonts w:ascii="Times New Roman" w:hAnsi="Times New Roman"/>
          <w:sz w:val="24"/>
          <w:szCs w:val="24"/>
          <w:lang w:val="sr-Cyrl-CS"/>
        </w:rPr>
        <w:t>ПИБ: 1045</w:t>
      </w:r>
      <w:r w:rsidR="008152F5">
        <w:rPr>
          <w:rFonts w:ascii="Times New Roman" w:hAnsi="Times New Roman"/>
          <w:sz w:val="24"/>
          <w:szCs w:val="24"/>
          <w:lang w:val="sr-Cyrl-CS"/>
        </w:rPr>
        <w:t>1</w:t>
      </w:r>
      <w:r w:rsidR="00257341">
        <w:rPr>
          <w:rFonts w:ascii="Times New Roman" w:hAnsi="Times New Roman"/>
          <w:sz w:val="24"/>
          <w:szCs w:val="24"/>
          <w:lang w:val="sr-Cyrl-CS"/>
        </w:rPr>
        <w:t xml:space="preserve">3581 </w:t>
      </w:r>
      <w:r>
        <w:rPr>
          <w:rFonts w:ascii="Times New Roman" w:hAnsi="Times New Roman"/>
          <w:sz w:val="24"/>
          <w:szCs w:val="24"/>
          <w:lang w:val="sr-Cyrl-CS"/>
        </w:rPr>
        <w:t>, Матични број:</w:t>
      </w:r>
      <w:r w:rsidR="00C44ABC" w:rsidRPr="00C44AB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4ABC">
        <w:rPr>
          <w:rFonts w:ascii="Times New Roman" w:hAnsi="Times New Roman"/>
          <w:sz w:val="24"/>
          <w:szCs w:val="24"/>
          <w:lang w:val="sr-Cyrl-CS"/>
        </w:rPr>
        <w:t>20</w:t>
      </w:r>
      <w:r w:rsidR="00257341">
        <w:rPr>
          <w:rFonts w:ascii="Times New Roman" w:hAnsi="Times New Roman"/>
          <w:sz w:val="24"/>
          <w:szCs w:val="24"/>
          <w:lang w:val="sr-Cyrl-CS"/>
        </w:rPr>
        <w:t>178442</w:t>
      </w:r>
      <w:r w:rsidR="00515D08">
        <w:rPr>
          <w:rFonts w:ascii="Times New Roman" w:hAnsi="Times New Roman"/>
          <w:sz w:val="24"/>
          <w:szCs w:val="24"/>
          <w:lang w:val="sr-Cyrl-CS"/>
        </w:rPr>
        <w:t xml:space="preserve">, које заступа </w:t>
      </w:r>
      <w:r w:rsidR="00257341">
        <w:rPr>
          <w:rFonts w:ascii="Times New Roman" w:hAnsi="Times New Roman"/>
          <w:sz w:val="24"/>
          <w:szCs w:val="24"/>
          <w:lang w:val="sr-Cyrl-CS"/>
        </w:rPr>
        <w:t>Биљана Рајевац</w:t>
      </w:r>
      <w:r w:rsidR="00515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</w:rPr>
        <w:t xml:space="preserve">период извршења уговора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730AD6" w:rsidRDefault="00730AD6" w:rsidP="00653E1E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730AD6" w:rsidSect="00730AD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ED12F0"/>
    <w:multiLevelType w:val="hybridMultilevel"/>
    <w:tmpl w:val="D360CBDE"/>
    <w:lvl w:ilvl="0" w:tplc="862AA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11F98"/>
    <w:rsid w:val="002353B1"/>
    <w:rsid w:val="00257341"/>
    <w:rsid w:val="00276A29"/>
    <w:rsid w:val="00293627"/>
    <w:rsid w:val="002C6BEA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52719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5D08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069"/>
    <w:rsid w:val="006A0195"/>
    <w:rsid w:val="006D35A5"/>
    <w:rsid w:val="006D55B3"/>
    <w:rsid w:val="006D6321"/>
    <w:rsid w:val="006E35CA"/>
    <w:rsid w:val="00702EC4"/>
    <w:rsid w:val="00710D52"/>
    <w:rsid w:val="00714514"/>
    <w:rsid w:val="00714784"/>
    <w:rsid w:val="00730AD6"/>
    <w:rsid w:val="00733ADD"/>
    <w:rsid w:val="00762659"/>
    <w:rsid w:val="00774D56"/>
    <w:rsid w:val="007760AA"/>
    <w:rsid w:val="00783DE8"/>
    <w:rsid w:val="00787D2B"/>
    <w:rsid w:val="00794588"/>
    <w:rsid w:val="007E5FA9"/>
    <w:rsid w:val="008115FB"/>
    <w:rsid w:val="008152F5"/>
    <w:rsid w:val="00874401"/>
    <w:rsid w:val="0089227C"/>
    <w:rsid w:val="0089261B"/>
    <w:rsid w:val="008A3FD2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44ABC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  <w:rsid w:val="00F8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67</cp:revision>
  <cp:lastPrinted>2019-02-25T12:19:00Z</cp:lastPrinted>
  <dcterms:created xsi:type="dcterms:W3CDTF">2016-09-09T10:35:00Z</dcterms:created>
  <dcterms:modified xsi:type="dcterms:W3CDTF">2019-04-30T11:48:00Z</dcterms:modified>
</cp:coreProperties>
</file>