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44" w:rsidRDefault="002258F1" w:rsidP="008C6444">
      <w:pPr>
        <w:jc w:val="center"/>
        <w:rPr>
          <w:rFonts w:eastAsia="Times New Roman"/>
          <w:b/>
          <w:bCs/>
          <w:color w:val="auto"/>
        </w:rPr>
      </w:pPr>
      <w:r>
        <w:rPr>
          <w:noProof/>
        </w:rPr>
        <w:drawing>
          <wp:anchor distT="0" distB="0" distL="114300" distR="114300" simplePos="0" relativeHeight="251655680" behindDoc="0" locked="0" layoutInCell="1" allowOverlap="1">
            <wp:simplePos x="0" y="0"/>
            <wp:positionH relativeFrom="margin">
              <wp:posOffset>1990725</wp:posOffset>
            </wp:positionH>
            <wp:positionV relativeFrom="margin">
              <wp:posOffset>0</wp:posOffset>
            </wp:positionV>
            <wp:extent cx="2057400" cy="2057400"/>
            <wp:effectExtent l="0" t="0" r="0" b="0"/>
            <wp:wrapSquare wrapText="bothSides"/>
            <wp:docPr id="2" name="Picture 24"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8C6444" w:rsidRPr="00AE637C" w:rsidRDefault="008C6444" w:rsidP="008C6444">
      <w:pPr>
        <w:pStyle w:val="Default"/>
        <w:tabs>
          <w:tab w:val="left" w:pos="9781"/>
        </w:tabs>
        <w:ind w:right="-392"/>
        <w:rPr>
          <w:rFonts w:ascii="Times New Roman" w:hAnsi="Times New Roman"/>
          <w:b/>
          <w:bCs/>
          <w:sz w:val="28"/>
          <w:szCs w:val="28"/>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Default="008C6444" w:rsidP="008C6444">
      <w:pPr>
        <w:autoSpaceDE w:val="0"/>
        <w:autoSpaceDN w:val="0"/>
        <w:adjustRightInd w:val="0"/>
        <w:jc w:val="center"/>
        <w:rPr>
          <w:b/>
          <w:bCs/>
          <w:shadow/>
          <w:sz w:val="40"/>
        </w:rPr>
      </w:pPr>
      <w:r w:rsidRPr="00FC46AD">
        <w:rPr>
          <w:b/>
          <w:bCs/>
          <w:shadow/>
          <w:sz w:val="40"/>
          <w:lang w:val="sr-Cyrl-CS"/>
        </w:rPr>
        <w:t>ОПШТИНА ЉУБОВИЈА</w:t>
      </w:r>
    </w:p>
    <w:p w:rsidR="008C6444" w:rsidRPr="00C5160B" w:rsidRDefault="008C6444" w:rsidP="008C6444">
      <w:pPr>
        <w:autoSpaceDE w:val="0"/>
        <w:autoSpaceDN w:val="0"/>
        <w:adjustRightInd w:val="0"/>
        <w:jc w:val="center"/>
        <w:rPr>
          <w:b/>
          <w:bCs/>
          <w:shadow/>
          <w:sz w:val="32"/>
          <w:lang w:val="sr-Cyrl-CS"/>
        </w:rPr>
      </w:pPr>
      <w:r>
        <w:rPr>
          <w:b/>
          <w:bCs/>
          <w:shadow/>
          <w:sz w:val="32"/>
          <w:lang w:val="sr-Cyrl-CS"/>
        </w:rPr>
        <w:t>ОПШТИНСКА УПРАВА</w:t>
      </w:r>
    </w:p>
    <w:p w:rsidR="008C6444" w:rsidRPr="00FC46AD" w:rsidRDefault="008C6444" w:rsidP="008C6444">
      <w:pPr>
        <w:autoSpaceDE w:val="0"/>
        <w:autoSpaceDN w:val="0"/>
        <w:adjustRightInd w:val="0"/>
        <w:jc w:val="center"/>
        <w:rPr>
          <w:b/>
          <w:bCs/>
          <w:shadow/>
          <w:sz w:val="28"/>
          <w:lang w:val="sr-Cyrl-CS"/>
        </w:rPr>
      </w:pPr>
      <w:r>
        <w:rPr>
          <w:b/>
          <w:bCs/>
          <w:shadow/>
          <w:sz w:val="28"/>
          <w:lang w:val="sr-Cyrl-CS"/>
        </w:rPr>
        <w:t>Војводе Мишића 45, Љубовија</w:t>
      </w:r>
    </w:p>
    <w:p w:rsidR="008C6444" w:rsidRDefault="008C6444" w:rsidP="008C6444">
      <w:pPr>
        <w:autoSpaceDE w:val="0"/>
        <w:autoSpaceDN w:val="0"/>
        <w:adjustRightInd w:val="0"/>
        <w:jc w:val="center"/>
        <w:rPr>
          <w:rFonts w:ascii="BookAntiqua-Bold" w:hAnsi="BookAntiqua-Bold" w:cs="BookAntiqua-Bold"/>
          <w:b/>
          <w:bCs/>
          <w:shadow/>
          <w:lang w:val="sr-Cyrl-CS"/>
        </w:rPr>
      </w:pPr>
    </w:p>
    <w:p w:rsidR="008C6444" w:rsidRPr="00BF764B" w:rsidRDefault="008C6444" w:rsidP="008C6444">
      <w:pPr>
        <w:autoSpaceDE w:val="0"/>
        <w:autoSpaceDN w:val="0"/>
        <w:adjustRightInd w:val="0"/>
        <w:rPr>
          <w:b/>
          <w:bCs/>
          <w:shadow/>
          <w:sz w:val="36"/>
        </w:rPr>
      </w:pPr>
    </w:p>
    <w:p w:rsidR="008C6444" w:rsidRPr="00FC46AD" w:rsidRDefault="008C6444" w:rsidP="008C6444">
      <w:pPr>
        <w:autoSpaceDE w:val="0"/>
        <w:autoSpaceDN w:val="0"/>
        <w:adjustRightInd w:val="0"/>
        <w:jc w:val="center"/>
        <w:rPr>
          <w:b/>
          <w:bCs/>
          <w:shadow/>
          <w:sz w:val="36"/>
          <w:lang w:val="sr-Cyrl-CS"/>
        </w:rPr>
      </w:pPr>
      <w:r w:rsidRPr="00FC46AD">
        <w:rPr>
          <w:b/>
          <w:bCs/>
          <w:shadow/>
          <w:sz w:val="36"/>
        </w:rPr>
        <w:t>КОНКУРСН</w:t>
      </w:r>
      <w:r w:rsidRPr="00FC46AD">
        <w:rPr>
          <w:b/>
          <w:bCs/>
          <w:shadow/>
          <w:sz w:val="36"/>
          <w:lang w:val="sr-Cyrl-CS"/>
        </w:rPr>
        <w:t>А</w:t>
      </w:r>
      <w:r w:rsidRPr="00FC46AD">
        <w:rPr>
          <w:b/>
          <w:bCs/>
          <w:shadow/>
          <w:sz w:val="36"/>
        </w:rPr>
        <w:t xml:space="preserve"> ДОКУМЕНТАЦИЈ</w:t>
      </w:r>
      <w:r w:rsidRPr="00FC46AD">
        <w:rPr>
          <w:b/>
          <w:bCs/>
          <w:shadow/>
          <w:sz w:val="36"/>
          <w:lang w:val="sr-Cyrl-CS"/>
        </w:rPr>
        <w:t>А</w:t>
      </w:r>
    </w:p>
    <w:p w:rsidR="008C6444" w:rsidRDefault="008C6444" w:rsidP="008C6444">
      <w:pPr>
        <w:autoSpaceDE w:val="0"/>
        <w:autoSpaceDN w:val="0"/>
        <w:adjustRightInd w:val="0"/>
        <w:jc w:val="center"/>
        <w:rPr>
          <w:rFonts w:ascii="BookAntiqua-Bold" w:hAnsi="BookAntiqua-Bold" w:cs="BookAntiqua-Bold"/>
          <w:b/>
          <w:bCs/>
        </w:rPr>
      </w:pPr>
    </w:p>
    <w:p w:rsidR="008C6444" w:rsidRPr="00293E82" w:rsidRDefault="008C6444" w:rsidP="008C6444">
      <w:pPr>
        <w:autoSpaceDE w:val="0"/>
        <w:autoSpaceDN w:val="0"/>
        <w:adjustRightInd w:val="0"/>
        <w:jc w:val="center"/>
        <w:rPr>
          <w:b/>
          <w:bCs/>
          <w:shadow/>
          <w:lang w:val="sr-Cyrl-CS"/>
        </w:rPr>
      </w:pPr>
      <w:r w:rsidRPr="00FC46AD">
        <w:rPr>
          <w:b/>
          <w:bCs/>
          <w:shadow/>
        </w:rPr>
        <w:t xml:space="preserve">ЗА </w:t>
      </w:r>
      <w:r w:rsidRPr="00FC46AD">
        <w:rPr>
          <w:b/>
          <w:bCs/>
          <w:shadow/>
          <w:lang w:val="sr-Cyrl-CS"/>
        </w:rPr>
        <w:t xml:space="preserve">ЈАВНУ </w:t>
      </w:r>
      <w:r>
        <w:rPr>
          <w:b/>
          <w:bCs/>
          <w:shadow/>
        </w:rPr>
        <w:t>НАБАВКУ</w:t>
      </w:r>
      <w:r>
        <w:rPr>
          <w:b/>
          <w:bCs/>
          <w:shadow/>
          <w:lang w:val="sr-Cyrl-CS"/>
        </w:rPr>
        <w:t xml:space="preserve"> РАДОВА</w:t>
      </w:r>
    </w:p>
    <w:p w:rsidR="008C6444" w:rsidRDefault="008C6444" w:rsidP="008C6444">
      <w:pPr>
        <w:jc w:val="center"/>
        <w:rPr>
          <w:b/>
          <w:i/>
          <w:sz w:val="36"/>
          <w:lang w:val="sr-Cyrl-CS"/>
        </w:rPr>
      </w:pPr>
    </w:p>
    <w:p w:rsidR="008C6444" w:rsidRPr="000444A9" w:rsidRDefault="008C6444" w:rsidP="008C6444">
      <w:pPr>
        <w:jc w:val="center"/>
        <w:rPr>
          <w:b/>
          <w:i/>
          <w:sz w:val="36"/>
        </w:rPr>
      </w:pPr>
      <w:r>
        <w:rPr>
          <w:b/>
          <w:i/>
          <w:sz w:val="36"/>
        </w:rPr>
        <w:t xml:space="preserve">Реконструкција </w:t>
      </w:r>
      <w:r w:rsidR="003E0B3E">
        <w:rPr>
          <w:b/>
          <w:i/>
          <w:sz w:val="36"/>
        </w:rPr>
        <w:t xml:space="preserve">зграде </w:t>
      </w:r>
      <w:r w:rsidR="00B16F83">
        <w:rPr>
          <w:b/>
          <w:i/>
          <w:sz w:val="36"/>
        </w:rPr>
        <w:t>Библиотеке „Милован Глишић</w:t>
      </w:r>
      <w:proofErr w:type="gramStart"/>
      <w:r w:rsidR="00B16F83">
        <w:rPr>
          <w:b/>
          <w:i/>
          <w:sz w:val="36"/>
        </w:rPr>
        <w:t>“ Љубовија</w:t>
      </w:r>
      <w:proofErr w:type="gramEnd"/>
      <w:r w:rsidR="00B16F83">
        <w:rPr>
          <w:b/>
          <w:i/>
          <w:sz w:val="36"/>
        </w:rPr>
        <w:t xml:space="preserve"> </w:t>
      </w:r>
      <w:r w:rsidR="003E0B3E">
        <w:rPr>
          <w:b/>
          <w:i/>
          <w:sz w:val="36"/>
        </w:rPr>
        <w:t xml:space="preserve"> по </w:t>
      </w:r>
      <w:r w:rsidR="003E0B3E">
        <w:rPr>
          <w:b/>
          <w:i/>
          <w:sz w:val="36"/>
          <w:lang w:val="sr-Cyrl-CS"/>
        </w:rPr>
        <w:t>П</w:t>
      </w:r>
      <w:r w:rsidR="00E30B38">
        <w:rPr>
          <w:b/>
          <w:i/>
          <w:sz w:val="36"/>
        </w:rPr>
        <w:t>ројекту енергетске ефикасности</w:t>
      </w:r>
      <w:r w:rsidR="000444A9">
        <w:rPr>
          <w:b/>
          <w:i/>
          <w:sz w:val="36"/>
        </w:rPr>
        <w:t xml:space="preserve"> – Поновљени поступак</w:t>
      </w:r>
    </w:p>
    <w:p w:rsidR="008C6444" w:rsidRDefault="008C6444" w:rsidP="008C6444">
      <w:pPr>
        <w:jc w:val="center"/>
        <w:rPr>
          <w:b/>
          <w:i/>
          <w:sz w:val="28"/>
          <w:lang w:val="sr-Cyrl-CS"/>
        </w:rPr>
      </w:pPr>
    </w:p>
    <w:p w:rsidR="008C6444" w:rsidRDefault="00B20DB0" w:rsidP="00B20DB0">
      <w:pPr>
        <w:pStyle w:val="ListParagraph"/>
        <w:ind w:left="0"/>
        <w:jc w:val="center"/>
        <w:rPr>
          <w:b/>
          <w:sz w:val="28"/>
          <w:lang w:val="sr-Cyrl-CS"/>
        </w:rPr>
      </w:pPr>
      <w:r>
        <w:rPr>
          <w:b/>
          <w:sz w:val="28"/>
        </w:rPr>
        <w:t>-</w:t>
      </w:r>
      <w:r w:rsidR="008C6444" w:rsidRPr="00D000A2">
        <w:rPr>
          <w:b/>
          <w:sz w:val="28"/>
          <w:lang w:val="sr-Cyrl-CS"/>
        </w:rPr>
        <w:t>Отворени поступак</w:t>
      </w:r>
      <w:r w:rsidR="008C6444">
        <w:rPr>
          <w:b/>
          <w:sz w:val="28"/>
          <w:lang w:val="sr-Cyrl-CS"/>
        </w:rPr>
        <w:t xml:space="preserve"> –</w:t>
      </w:r>
    </w:p>
    <w:p w:rsidR="008C6444" w:rsidRDefault="008C6444" w:rsidP="008C6444">
      <w:pPr>
        <w:jc w:val="center"/>
        <w:rPr>
          <w:b/>
          <w:sz w:val="28"/>
          <w:lang w:val="sr-Cyrl-CS"/>
        </w:rPr>
      </w:pPr>
    </w:p>
    <w:p w:rsidR="008C6444" w:rsidRDefault="008C6444" w:rsidP="008C6444">
      <w:pPr>
        <w:jc w:val="center"/>
        <w:rPr>
          <w:b/>
          <w:sz w:val="28"/>
          <w:lang w:val="sr-Cyrl-CS"/>
        </w:rPr>
      </w:pPr>
    </w:p>
    <w:p w:rsidR="008C6444" w:rsidRPr="00D000A2" w:rsidRDefault="008C6444" w:rsidP="008C6444">
      <w:pPr>
        <w:jc w:val="center"/>
        <w:rPr>
          <w:b/>
          <w:sz w:val="28"/>
          <w:lang w:val="sr-Cyrl-CS"/>
        </w:rPr>
      </w:pPr>
    </w:p>
    <w:p w:rsidR="008C6444" w:rsidRPr="00D000A2" w:rsidRDefault="008C6444" w:rsidP="00347A51">
      <w:pPr>
        <w:pStyle w:val="ListParagraph"/>
        <w:ind w:left="0"/>
        <w:jc w:val="center"/>
        <w:rPr>
          <w:b/>
          <w:sz w:val="28"/>
          <w:lang w:val="sr-Cyrl-CS"/>
        </w:rPr>
      </w:pPr>
      <w:r w:rsidRPr="00D000A2">
        <w:rPr>
          <w:b/>
          <w:sz w:val="28"/>
          <w:lang w:val="sr-Cyrl-CS"/>
        </w:rPr>
        <w:t xml:space="preserve">ЈАВНА НАБАВКА број: </w:t>
      </w:r>
      <w:r w:rsidR="007A6042">
        <w:rPr>
          <w:b/>
          <w:sz w:val="28"/>
        </w:rPr>
        <w:t>58</w:t>
      </w:r>
      <w:r w:rsidRPr="00D000A2">
        <w:rPr>
          <w:b/>
          <w:sz w:val="28"/>
        </w:rPr>
        <w:t>/201</w:t>
      </w:r>
      <w:r w:rsidR="00B16F83">
        <w:rPr>
          <w:b/>
          <w:sz w:val="28"/>
          <w:lang w:val="sr-Cyrl-CS"/>
        </w:rPr>
        <w:t>8</w:t>
      </w:r>
    </w:p>
    <w:p w:rsidR="008C6444" w:rsidRPr="00FC46AD" w:rsidRDefault="008C6444" w:rsidP="008C6444">
      <w:pPr>
        <w:jc w:val="center"/>
        <w:rPr>
          <w:b/>
          <w:sz w:val="28"/>
          <w:lang w:val="sr-Cyrl-CS"/>
        </w:rPr>
      </w:pPr>
      <w:r>
        <w:rPr>
          <w:b/>
          <w:sz w:val="28"/>
          <w:lang w:val="sr-Cyrl-CS"/>
        </w:rPr>
        <w:t>404-</w:t>
      </w:r>
      <w:r w:rsidR="007A6042">
        <w:rPr>
          <w:b/>
          <w:sz w:val="28"/>
        </w:rPr>
        <w:t>62</w:t>
      </w:r>
      <w:r w:rsidR="00B16F83">
        <w:rPr>
          <w:b/>
          <w:sz w:val="28"/>
          <w:lang w:val="sr-Cyrl-CS"/>
        </w:rPr>
        <w:t>/2018</w:t>
      </w:r>
      <w:r>
        <w:rPr>
          <w:b/>
          <w:sz w:val="28"/>
          <w:lang w:val="sr-Cyrl-CS"/>
        </w:rPr>
        <w:t>-04</w:t>
      </w: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Default="008C6444" w:rsidP="008C6444">
      <w:pPr>
        <w:pStyle w:val="Default"/>
        <w:ind w:right="-392"/>
        <w:rPr>
          <w:rFonts w:ascii="Times New Roman" w:hAnsi="Times New Roman"/>
          <w:sz w:val="28"/>
          <w:szCs w:val="28"/>
          <w:lang w:val="sr-Cyrl-CS"/>
        </w:rPr>
      </w:pPr>
    </w:p>
    <w:p w:rsidR="008C6444" w:rsidRPr="00832957" w:rsidRDefault="008C6444" w:rsidP="008C6444">
      <w:pPr>
        <w:pStyle w:val="Default"/>
        <w:ind w:right="-392"/>
        <w:rPr>
          <w:rFonts w:ascii="Times New Roman" w:hAnsi="Times New Roman"/>
          <w:bCs/>
          <w:iCs/>
          <w:sz w:val="22"/>
          <w:szCs w:val="22"/>
          <w:lang w:val="sr-Cyrl-CS"/>
        </w:rPr>
      </w:pPr>
    </w:p>
    <w:p w:rsidR="008C6444" w:rsidRPr="00E33DBC" w:rsidRDefault="008C6444" w:rsidP="008C6444">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24309B">
        <w:rPr>
          <w:rFonts w:ascii="Times New Roman" w:hAnsi="Times New Roman"/>
          <w:b/>
          <w:i/>
        </w:rPr>
        <w:t>септембар</w:t>
      </w:r>
      <w:r w:rsidR="00B16F83">
        <w:rPr>
          <w:rFonts w:ascii="Times New Roman" w:hAnsi="Times New Roman"/>
          <w:b/>
          <w:i/>
          <w:lang w:val="sr-Cyrl-CS"/>
        </w:rPr>
        <w:t xml:space="preserve"> 2018</w:t>
      </w:r>
      <w:r w:rsidRPr="00E33DBC">
        <w:rPr>
          <w:rFonts w:ascii="Times New Roman" w:hAnsi="Times New Roman"/>
          <w:b/>
          <w:i/>
          <w:lang w:val="sr-Cyrl-CS"/>
        </w:rPr>
        <w:t>. године</w:t>
      </w:r>
    </w:p>
    <w:p w:rsidR="008C6444" w:rsidRDefault="008C6444" w:rsidP="008C6444">
      <w:pPr>
        <w:jc w:val="both"/>
        <w:rPr>
          <w:rFonts w:eastAsia="TimesNewRomanPSMT"/>
        </w:rPr>
      </w:pPr>
      <w:r>
        <w:rPr>
          <w:b/>
          <w:i/>
          <w:sz w:val="32"/>
          <w:u w:val="single"/>
        </w:rPr>
        <w:br w:type="page"/>
      </w:r>
      <w:r>
        <w:rPr>
          <w:rFonts w:eastAsia="TimesNewRomanPSMT"/>
        </w:rPr>
        <w:lastRenderedPageBreak/>
        <w:t>Република Србија</w:t>
      </w:r>
    </w:p>
    <w:p w:rsidR="008C6444" w:rsidRDefault="008C6444" w:rsidP="008C6444">
      <w:pPr>
        <w:jc w:val="both"/>
        <w:rPr>
          <w:rFonts w:eastAsia="TimesNewRomanPSMT"/>
          <w:b/>
          <w:lang w:val="sr-Cyrl-CS"/>
        </w:rPr>
      </w:pPr>
      <w:r w:rsidRPr="00A34736">
        <w:rPr>
          <w:rFonts w:eastAsia="TimesNewRomanPSMT"/>
          <w:b/>
        </w:rPr>
        <w:t>ОПШТИНА ЉУБОВИЈА</w:t>
      </w:r>
    </w:p>
    <w:p w:rsidR="008C6444" w:rsidRPr="00DA399D" w:rsidRDefault="008C6444" w:rsidP="008C6444">
      <w:pPr>
        <w:jc w:val="both"/>
        <w:rPr>
          <w:rFonts w:eastAsia="TimesNewRomanPSMT"/>
          <w:b/>
          <w:lang w:val="sr-Cyrl-CS"/>
        </w:rPr>
      </w:pPr>
      <w:r>
        <w:rPr>
          <w:rFonts w:eastAsia="TimesNewRomanPSMT"/>
          <w:b/>
          <w:lang w:val="sr-Cyrl-CS"/>
        </w:rPr>
        <w:t>-Општинска управа-</w:t>
      </w:r>
    </w:p>
    <w:p w:rsidR="008C6444" w:rsidRDefault="008C6444" w:rsidP="008C6444">
      <w:pPr>
        <w:jc w:val="both"/>
        <w:rPr>
          <w:lang w:val="sr-Cyrl-CS"/>
        </w:rPr>
      </w:pPr>
      <w:r>
        <w:rPr>
          <w:lang w:val="sr-Cyrl-CS"/>
        </w:rPr>
        <w:t>Комисија за јавне набавку</w:t>
      </w:r>
    </w:p>
    <w:p w:rsidR="008C6444" w:rsidRPr="00DA399D" w:rsidRDefault="008C6444" w:rsidP="008C6444">
      <w:pPr>
        <w:jc w:val="both"/>
        <w:rPr>
          <w:rFonts w:eastAsia="TimesNewRomanPSMT"/>
          <w:lang w:val="sr-Cyrl-CS"/>
        </w:rPr>
      </w:pPr>
      <w:r>
        <w:rPr>
          <w:rFonts w:eastAsia="TimesNewRomanPSMT"/>
        </w:rPr>
        <w:t xml:space="preserve">Број: </w:t>
      </w:r>
      <w:r>
        <w:rPr>
          <w:rFonts w:eastAsia="TimesNewRomanPSMT"/>
          <w:lang w:val="sr-Cyrl-CS"/>
        </w:rPr>
        <w:t>404-</w:t>
      </w:r>
      <w:r w:rsidR="007A6042">
        <w:rPr>
          <w:rFonts w:eastAsia="TimesNewRomanPSMT"/>
        </w:rPr>
        <w:t>62</w:t>
      </w:r>
      <w:r w:rsidR="00CD06B0">
        <w:rPr>
          <w:rFonts w:eastAsia="TimesNewRomanPSMT"/>
        </w:rPr>
        <w:t>/2018</w:t>
      </w:r>
      <w:r>
        <w:rPr>
          <w:rFonts w:eastAsia="TimesNewRomanPSMT"/>
        </w:rPr>
        <w:t>-0</w:t>
      </w:r>
      <w:r>
        <w:rPr>
          <w:rFonts w:eastAsia="TimesNewRomanPSMT"/>
          <w:lang w:val="sr-Cyrl-CS"/>
        </w:rPr>
        <w:t>4</w:t>
      </w:r>
    </w:p>
    <w:p w:rsidR="008C6444" w:rsidRDefault="008B2897" w:rsidP="008C6444">
      <w:pPr>
        <w:jc w:val="both"/>
        <w:rPr>
          <w:rFonts w:eastAsia="TimesNewRomanPSMT"/>
          <w:lang w:val="sr-Cyrl-CS"/>
        </w:rPr>
      </w:pPr>
      <w:r>
        <w:rPr>
          <w:rFonts w:eastAsia="TimesNewRomanPSMT"/>
        </w:rPr>
        <w:t>17.09</w:t>
      </w:r>
      <w:r w:rsidR="008C6444">
        <w:rPr>
          <w:rFonts w:eastAsia="TimesNewRomanPSMT"/>
        </w:rPr>
        <w:t>.201</w:t>
      </w:r>
      <w:r w:rsidR="00CD06B0">
        <w:rPr>
          <w:rFonts w:eastAsia="TimesNewRomanPSMT"/>
          <w:lang w:val="sr-Cyrl-CS"/>
        </w:rPr>
        <w:t>8</w:t>
      </w:r>
      <w:r w:rsidR="008C6444">
        <w:rPr>
          <w:rFonts w:eastAsia="TimesNewRomanPSMT"/>
        </w:rPr>
        <w:t xml:space="preserve">. </w:t>
      </w:r>
      <w:proofErr w:type="gramStart"/>
      <w:r w:rsidR="008C6444">
        <w:rPr>
          <w:rFonts w:eastAsia="TimesNewRomanPSMT"/>
        </w:rPr>
        <w:t>године</w:t>
      </w:r>
      <w:proofErr w:type="gramEnd"/>
    </w:p>
    <w:p w:rsidR="008C6444" w:rsidRPr="00111916" w:rsidRDefault="008C6444" w:rsidP="008C6444">
      <w:pPr>
        <w:jc w:val="both"/>
        <w:rPr>
          <w:rFonts w:eastAsia="TimesNewRomanPSMT"/>
          <w:lang w:val="sr-Cyrl-CS"/>
        </w:rPr>
      </w:pPr>
      <w:r>
        <w:rPr>
          <w:rFonts w:eastAsia="TimesNewRomanPSMT"/>
          <w:lang w:val="sr-Cyrl-CS"/>
        </w:rPr>
        <w:t>Војводе Мишића 45</w:t>
      </w:r>
    </w:p>
    <w:p w:rsidR="008C6444" w:rsidRDefault="008C6444" w:rsidP="008C6444">
      <w:pPr>
        <w:spacing w:after="120"/>
        <w:jc w:val="both"/>
        <w:rPr>
          <w:rFonts w:eastAsia="TimesNewRomanPSMT"/>
        </w:rPr>
      </w:pPr>
      <w:r>
        <w:rPr>
          <w:rFonts w:eastAsia="TimesNewRomanPSMT"/>
        </w:rPr>
        <w:t>Љ у б о в и ј а</w:t>
      </w:r>
    </w:p>
    <w:p w:rsidR="008C6444" w:rsidRPr="007366BA" w:rsidRDefault="008C6444" w:rsidP="008C6444">
      <w:pPr>
        <w:pStyle w:val="Default"/>
        <w:spacing w:after="240"/>
        <w:ind w:right="-392" w:firstLine="720"/>
        <w:jc w:val="both"/>
        <w:rPr>
          <w:rFonts w:ascii="Times New Roman" w:hAnsi="Times New Roman"/>
        </w:rPr>
      </w:pPr>
      <w:r w:rsidRPr="003370B9">
        <w:rPr>
          <w:rFonts w:ascii="Times New Roman" w:hAnsi="Times New Roman"/>
          <w:lang w:val="sr-Cyrl-CS"/>
        </w:rPr>
        <w:t xml:space="preserve">На основу члана </w:t>
      </w:r>
      <w:r>
        <w:rPr>
          <w:rFonts w:ascii="Times New Roman" w:hAnsi="Times New Roman"/>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Pr>
          <w:rFonts w:ascii="Times New Roman" w:hAnsi="Times New Roman"/>
          <w:lang w:val="sr-Cyrl-CS"/>
        </w:rPr>
        <w:t>: Председник општине и Општинске веће, Скупштина општине и Општинска управа</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w:t>
      </w:r>
      <w:r w:rsidR="00E709B9">
        <w:rPr>
          <w:rFonts w:ascii="Times New Roman" w:hAnsi="Times New Roman"/>
          <w:lang w:val="sr-Cyrl-CS"/>
        </w:rPr>
        <w:t>пка јавне набавке број 404-</w:t>
      </w:r>
      <w:r w:rsidR="007A6042">
        <w:rPr>
          <w:rFonts w:ascii="Times New Roman" w:hAnsi="Times New Roman"/>
        </w:rPr>
        <w:t>62</w:t>
      </w:r>
      <w:r w:rsidR="00E709B9">
        <w:rPr>
          <w:rFonts w:ascii="Times New Roman" w:hAnsi="Times New Roman"/>
          <w:lang w:val="sr-Cyrl-CS"/>
        </w:rPr>
        <w:t>/201</w:t>
      </w:r>
      <w:r w:rsidR="00CD06B0">
        <w:rPr>
          <w:rFonts w:ascii="Times New Roman" w:hAnsi="Times New Roman"/>
          <w:lang w:val="sr-Cyrl-CS"/>
        </w:rPr>
        <w:t>8</w:t>
      </w:r>
      <w:r w:rsidR="00E709B9">
        <w:rPr>
          <w:rFonts w:ascii="Times New Roman" w:hAnsi="Times New Roman"/>
          <w:lang w:val="sr-Cyrl-CS"/>
        </w:rPr>
        <w:t xml:space="preserve">-04 од </w:t>
      </w:r>
      <w:r w:rsidR="007A6042">
        <w:rPr>
          <w:rFonts w:ascii="Times New Roman" w:hAnsi="Times New Roman"/>
        </w:rPr>
        <w:t>14.09</w:t>
      </w:r>
      <w:r w:rsidR="00CD06B0">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E709B9">
        <w:rPr>
          <w:rFonts w:ascii="Times New Roman" w:hAnsi="Times New Roman"/>
          <w:lang w:val="sr-Cyrl-CS"/>
        </w:rPr>
        <w:t>е за јавну набавку број 404-</w:t>
      </w:r>
      <w:r w:rsidR="007A6042">
        <w:rPr>
          <w:rFonts w:ascii="Times New Roman" w:hAnsi="Times New Roman"/>
        </w:rPr>
        <w:t>62</w:t>
      </w:r>
      <w:r w:rsidR="00E709B9">
        <w:rPr>
          <w:rFonts w:ascii="Times New Roman" w:hAnsi="Times New Roman"/>
          <w:lang w:val="sr-Cyrl-CS"/>
        </w:rPr>
        <w:t>/201</w:t>
      </w:r>
      <w:r w:rsidR="00CD06B0">
        <w:rPr>
          <w:rFonts w:ascii="Times New Roman" w:hAnsi="Times New Roman"/>
          <w:lang w:val="sr-Cyrl-CS"/>
        </w:rPr>
        <w:t>8</w:t>
      </w:r>
      <w:r w:rsidR="00E709B9">
        <w:rPr>
          <w:rFonts w:ascii="Times New Roman" w:hAnsi="Times New Roman"/>
          <w:lang w:val="sr-Cyrl-CS"/>
        </w:rPr>
        <w:t xml:space="preserve">-04 од </w:t>
      </w:r>
      <w:r w:rsidR="007A6042">
        <w:rPr>
          <w:rFonts w:ascii="Times New Roman" w:hAnsi="Times New Roman"/>
        </w:rPr>
        <w:t>14.09.</w:t>
      </w:r>
      <w:r w:rsidR="00CD06B0">
        <w:rPr>
          <w:rFonts w:ascii="Times New Roman" w:hAnsi="Times New Roman"/>
          <w:lang w:val="sr-Cyrl-CS"/>
        </w:rPr>
        <w:t>2018</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8C6444" w:rsidRPr="00CC08D1" w:rsidRDefault="008C6444" w:rsidP="008C6444">
      <w:pPr>
        <w:jc w:val="center"/>
        <w:rPr>
          <w:rFonts w:eastAsia="TimesNewRomanPSMT"/>
          <w:b/>
          <w:shadow/>
          <w:kern w:val="24"/>
          <w:lang w:val="sr-Cyrl-CS"/>
        </w:rPr>
      </w:pPr>
      <w:r w:rsidRPr="00CC08D1">
        <w:rPr>
          <w:rFonts w:eastAsia="TimesNewRomanPSMT"/>
          <w:b/>
          <w:shadow/>
          <w:kern w:val="24"/>
        </w:rPr>
        <w:t>КОНКУРСН</w:t>
      </w:r>
      <w:r>
        <w:rPr>
          <w:rFonts w:eastAsia="TimesNewRomanPSMT"/>
          <w:b/>
          <w:shadow/>
          <w:kern w:val="24"/>
          <w:lang w:val="sr-Cyrl-CS"/>
        </w:rPr>
        <w:t>А</w:t>
      </w:r>
      <w:r w:rsidRPr="00CC08D1">
        <w:rPr>
          <w:rFonts w:eastAsia="TimesNewRomanPSMT"/>
          <w:b/>
          <w:shadow/>
          <w:kern w:val="24"/>
        </w:rPr>
        <w:t xml:space="preserve"> ДОКУМЕНТАЦИЈ</w:t>
      </w:r>
      <w:r>
        <w:rPr>
          <w:rFonts w:eastAsia="TimesNewRomanPSMT"/>
          <w:b/>
          <w:shadow/>
          <w:kern w:val="24"/>
          <w:lang w:val="sr-Cyrl-CS"/>
        </w:rPr>
        <w:t>А</w:t>
      </w:r>
    </w:p>
    <w:p w:rsidR="008C6444" w:rsidRPr="00FF3069" w:rsidRDefault="008C6444" w:rsidP="006B73A7">
      <w:pPr>
        <w:spacing w:after="120"/>
        <w:jc w:val="center"/>
        <w:rPr>
          <w:b/>
          <w:shadow/>
          <w:kern w:val="24"/>
          <w:lang w:val="sr-Cyrl-CS"/>
        </w:rPr>
      </w:pPr>
      <w:proofErr w:type="gramStart"/>
      <w:r>
        <w:rPr>
          <w:rFonts w:eastAsia="TimesNewRomanPSMT"/>
          <w:b/>
          <w:shadow/>
          <w:kern w:val="24"/>
          <w:sz w:val="22"/>
        </w:rPr>
        <w:t>за</w:t>
      </w:r>
      <w:proofErr w:type="gramEnd"/>
      <w:r>
        <w:rPr>
          <w:rFonts w:eastAsia="TimesNewRomanPSMT"/>
          <w:b/>
          <w:shadow/>
          <w:kern w:val="24"/>
          <w:sz w:val="22"/>
        </w:rPr>
        <w:t xml:space="preserve"> јавну набавку</w:t>
      </w:r>
      <w:r w:rsidRPr="00C07807">
        <w:rPr>
          <w:rFonts w:eastAsia="TimesNewRomanPSMT"/>
          <w:b/>
          <w:shadow/>
          <w:kern w:val="24"/>
          <w:sz w:val="22"/>
        </w:rPr>
        <w:t xml:space="preserve"> </w:t>
      </w:r>
      <w:r w:rsidR="00CD06B0">
        <w:rPr>
          <w:rFonts w:eastAsia="TimesNewRomanPSMT"/>
          <w:b/>
          <w:shadow/>
          <w:kern w:val="24"/>
          <w:sz w:val="22"/>
        </w:rPr>
        <w:t xml:space="preserve">радова </w:t>
      </w:r>
      <w:r>
        <w:rPr>
          <w:rFonts w:eastAsia="TimesNewRomanPSMT"/>
          <w:b/>
          <w:shadow/>
          <w:kern w:val="24"/>
          <w:sz w:val="22"/>
        </w:rPr>
        <w:t>–</w:t>
      </w:r>
      <w:r w:rsidR="00CD06B0">
        <w:rPr>
          <w:rFonts w:eastAsia="TimesNewRomanPSMT"/>
          <w:b/>
          <w:shadow/>
          <w:kern w:val="24"/>
          <w:sz w:val="22"/>
        </w:rPr>
        <w:t xml:space="preserve"> Р</w:t>
      </w:r>
      <w:r>
        <w:rPr>
          <w:b/>
          <w:shadow/>
          <w:kern w:val="24"/>
          <w:lang w:val="sr-Cyrl-CS"/>
        </w:rPr>
        <w:t xml:space="preserve">еконструкцији </w:t>
      </w:r>
      <w:r w:rsidR="00BF7E56">
        <w:rPr>
          <w:b/>
          <w:shadow/>
          <w:kern w:val="24"/>
          <w:lang w:val="sr-Cyrl-CS"/>
        </w:rPr>
        <w:t xml:space="preserve">зграде </w:t>
      </w:r>
      <w:r w:rsidR="00CD06B0">
        <w:rPr>
          <w:b/>
          <w:shadow/>
          <w:kern w:val="24"/>
          <w:lang w:val="sr-Cyrl-CS"/>
        </w:rPr>
        <w:t>Библиотеке „Милован Глишић“ Љубовија по</w:t>
      </w:r>
      <w:r w:rsidR="00BF7E56">
        <w:rPr>
          <w:b/>
          <w:shadow/>
          <w:kern w:val="24"/>
          <w:lang w:val="sr-Cyrl-CS"/>
        </w:rPr>
        <w:t xml:space="preserve"> Пројекту енергетске ефикасности</w:t>
      </w:r>
      <w:r>
        <w:rPr>
          <w:b/>
          <w:shadow/>
          <w:kern w:val="24"/>
          <w:lang w:val="sr-Cyrl-CS"/>
        </w:rPr>
        <w:t xml:space="preserve">,  ЈН </w:t>
      </w:r>
      <w:r w:rsidR="007A6042">
        <w:rPr>
          <w:b/>
          <w:shadow/>
          <w:kern w:val="24"/>
        </w:rPr>
        <w:t>58</w:t>
      </w:r>
      <w:r w:rsidR="00CD06B0">
        <w:rPr>
          <w:b/>
          <w:shadow/>
          <w:kern w:val="24"/>
          <w:lang w:val="sr-Cyrl-CS"/>
        </w:rPr>
        <w:t>/2018</w:t>
      </w:r>
      <w:r w:rsidR="0024309B">
        <w:rPr>
          <w:b/>
          <w:shadow/>
          <w:kern w:val="24"/>
          <w:lang w:val="sr-Cyrl-CS"/>
        </w:rPr>
        <w:t xml:space="preserve"> – поновљени поступак</w:t>
      </w:r>
    </w:p>
    <w:p w:rsidR="008C6444" w:rsidRPr="00C80424" w:rsidRDefault="008C6444" w:rsidP="008C6444">
      <w:pPr>
        <w:jc w:val="both"/>
        <w:rPr>
          <w:rFonts w:eastAsia="TimesNewRomanPSMT"/>
          <w:lang w:val="sr-Cyrl-CS"/>
        </w:rPr>
      </w:pPr>
      <w:r>
        <w:rPr>
          <w:rFonts w:eastAsia="TimesNewRomanPSMT"/>
        </w:rPr>
        <w:t xml:space="preserve">Конкурсна документација </w:t>
      </w:r>
      <w:r w:rsidRPr="00D053F8">
        <w:rPr>
          <w:rFonts w:eastAsia="TimesNewRomanPSMT"/>
        </w:rPr>
        <w:t>садржи:</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470"/>
        <w:gridCol w:w="1170"/>
      </w:tblGrid>
      <w:tr w:rsidR="008C6444" w:rsidRPr="00414889" w:rsidTr="00AE6BC5">
        <w:tc>
          <w:tcPr>
            <w:tcW w:w="1260" w:type="dxa"/>
            <w:shd w:val="clear" w:color="auto" w:fill="BFBFBF"/>
          </w:tcPr>
          <w:p w:rsidR="008C6444" w:rsidRPr="00414889" w:rsidRDefault="008C6444" w:rsidP="00AE6BC5">
            <w:pPr>
              <w:jc w:val="both"/>
              <w:rPr>
                <w:rFonts w:eastAsia="TimesNewRomanPSMT"/>
                <w:b/>
                <w:i/>
              </w:rPr>
            </w:pPr>
            <w:r w:rsidRPr="00414889">
              <w:rPr>
                <w:rFonts w:eastAsia="TimesNewRomanPSMT"/>
                <w:b/>
                <w:i/>
                <w:lang w:val="sr-Cyrl-CS"/>
              </w:rPr>
              <w:t>Поглавље</w:t>
            </w:r>
          </w:p>
        </w:tc>
        <w:tc>
          <w:tcPr>
            <w:tcW w:w="7470" w:type="dxa"/>
            <w:shd w:val="clear" w:color="auto" w:fill="BFBFBF"/>
          </w:tcPr>
          <w:p w:rsidR="008C6444" w:rsidRPr="00414889" w:rsidRDefault="008C6444" w:rsidP="00AE6BC5">
            <w:pPr>
              <w:jc w:val="center"/>
              <w:rPr>
                <w:rFonts w:eastAsia="TimesNewRomanPSMT"/>
                <w:b/>
                <w:i/>
              </w:rPr>
            </w:pPr>
            <w:r w:rsidRPr="00414889">
              <w:rPr>
                <w:rFonts w:eastAsia="TimesNewRomanPSMT"/>
                <w:b/>
                <w:i/>
              </w:rPr>
              <w:t>Назив</w:t>
            </w:r>
            <w:r w:rsidRPr="00414889">
              <w:rPr>
                <w:rFonts w:eastAsia="TimesNewRomanPSMT"/>
                <w:b/>
                <w:i/>
                <w:lang w:val="sr-Cyrl-CS"/>
              </w:rPr>
              <w:t xml:space="preserve"> поглавља</w:t>
            </w:r>
          </w:p>
        </w:tc>
        <w:tc>
          <w:tcPr>
            <w:tcW w:w="1170" w:type="dxa"/>
            <w:shd w:val="clear" w:color="auto" w:fill="BFBFBF"/>
          </w:tcPr>
          <w:p w:rsidR="008C6444" w:rsidRPr="00414889" w:rsidRDefault="008C6444" w:rsidP="00AE6BC5">
            <w:pPr>
              <w:jc w:val="center"/>
              <w:rPr>
                <w:bCs/>
                <w:iCs/>
              </w:rPr>
            </w:pPr>
            <w:r w:rsidRPr="00414889">
              <w:rPr>
                <w:rFonts w:eastAsia="TimesNewRomanPSMT"/>
                <w:b/>
                <w:i/>
              </w:rPr>
              <w:t>Страна</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bCs/>
                <w:iCs/>
              </w:rPr>
              <w:t>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Општи подаци о јавној набавци</w:t>
            </w:r>
          </w:p>
        </w:tc>
        <w:tc>
          <w:tcPr>
            <w:tcW w:w="1170" w:type="dxa"/>
            <w:shd w:val="clear" w:color="auto" w:fill="auto"/>
          </w:tcPr>
          <w:p w:rsidR="008C6444" w:rsidRPr="00B86EF9" w:rsidRDefault="00B86EF9" w:rsidP="00AE6BC5">
            <w:pPr>
              <w:snapToGrid w:val="0"/>
              <w:jc w:val="center"/>
              <w:rPr>
                <w:bCs/>
                <w:iCs/>
              </w:rPr>
            </w:pPr>
            <w:r>
              <w:rPr>
                <w:bCs/>
                <w:iCs/>
              </w:rPr>
              <w:t>3</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bCs/>
                <w:iCs/>
              </w:rPr>
              <w:t>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Подаци о предмету јавне набавке</w:t>
            </w:r>
          </w:p>
        </w:tc>
        <w:tc>
          <w:tcPr>
            <w:tcW w:w="1170" w:type="dxa"/>
            <w:shd w:val="clear" w:color="auto" w:fill="auto"/>
          </w:tcPr>
          <w:p w:rsidR="008C6444" w:rsidRPr="00B86EF9" w:rsidRDefault="00B86EF9" w:rsidP="00AE6BC5">
            <w:pPr>
              <w:snapToGrid w:val="0"/>
              <w:jc w:val="center"/>
              <w:rPr>
                <w:rFonts w:eastAsia="TimesNewRomanPSMT"/>
              </w:rPr>
            </w:pPr>
            <w:r>
              <w:rPr>
                <w:rFonts w:eastAsia="TimesNewRomanPSMT"/>
              </w:rPr>
              <w:t>3</w:t>
            </w:r>
          </w:p>
        </w:tc>
      </w:tr>
      <w:tr w:rsidR="008C6444" w:rsidRPr="00414889" w:rsidTr="00AE6BC5">
        <w:trPr>
          <w:trHeight w:val="323"/>
        </w:trPr>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III</w:t>
            </w:r>
          </w:p>
        </w:tc>
        <w:tc>
          <w:tcPr>
            <w:tcW w:w="7470" w:type="dxa"/>
            <w:shd w:val="clear" w:color="auto" w:fill="auto"/>
          </w:tcPr>
          <w:p w:rsidR="008C6444" w:rsidRPr="00414889" w:rsidRDefault="008C6444" w:rsidP="00AE6BC5">
            <w:pPr>
              <w:snapToGrid w:val="0"/>
              <w:jc w:val="both"/>
              <w:rPr>
                <w:rFonts w:eastAsia="TimesNewRomanPSMT"/>
                <w:color w:val="auto"/>
                <w:lang w:val="sr-Cyrl-CS"/>
              </w:rPr>
            </w:pPr>
            <w:r w:rsidRPr="00414889">
              <w:rPr>
                <w:rFonts w:eastAsia="TimesNewRomanPSMT"/>
              </w:rPr>
              <w:t>Техничка спецификација по</w:t>
            </w:r>
            <w:r w:rsidRPr="00414889">
              <w:rPr>
                <w:rFonts w:eastAsia="TimesNewRomanPSMT"/>
                <w:lang w:val="sr-Cyrl-CS"/>
              </w:rPr>
              <w:t>т</w:t>
            </w:r>
            <w:r w:rsidRPr="00414889">
              <w:rPr>
                <w:rFonts w:eastAsia="TimesNewRomanPSMT"/>
              </w:rPr>
              <w:t>ребних радова</w:t>
            </w:r>
          </w:p>
        </w:tc>
        <w:tc>
          <w:tcPr>
            <w:tcW w:w="1170" w:type="dxa"/>
            <w:shd w:val="clear" w:color="auto" w:fill="auto"/>
          </w:tcPr>
          <w:p w:rsidR="008C6444" w:rsidRPr="00B86EF9" w:rsidRDefault="00B86EF9" w:rsidP="00AE6BC5">
            <w:pPr>
              <w:snapToGrid w:val="0"/>
              <w:jc w:val="center"/>
              <w:rPr>
                <w:rFonts w:eastAsia="TimesNewRomanPSMT"/>
              </w:rPr>
            </w:pPr>
            <w:r>
              <w:rPr>
                <w:rFonts w:eastAsia="TimesNewRomanPSMT"/>
              </w:rPr>
              <w:t>4</w:t>
            </w:r>
          </w:p>
        </w:tc>
      </w:tr>
      <w:tr w:rsidR="008C6444" w:rsidRPr="00414889" w:rsidTr="00AE6BC5">
        <w:tc>
          <w:tcPr>
            <w:tcW w:w="1260" w:type="dxa"/>
            <w:shd w:val="clear" w:color="auto" w:fill="auto"/>
            <w:vAlign w:val="center"/>
          </w:tcPr>
          <w:p w:rsidR="008C6444" w:rsidRPr="00414889" w:rsidRDefault="008C6444" w:rsidP="00AE6BC5">
            <w:pPr>
              <w:snapToGrid w:val="0"/>
              <w:jc w:val="center"/>
              <w:rPr>
                <w:rFonts w:eastAsia="TimesNewRomanPSMT"/>
              </w:rPr>
            </w:pPr>
            <w:r w:rsidRPr="00414889">
              <w:rPr>
                <w:rFonts w:eastAsia="TimesNewRomanPSMT"/>
              </w:rPr>
              <w:t>IV</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 xml:space="preserve">Услови за учешће у поступку јавне набавке из чл. 75. </w:t>
            </w:r>
            <w:proofErr w:type="gramStart"/>
            <w:r w:rsidRPr="00414889">
              <w:rPr>
                <w:rFonts w:eastAsia="TimesNewRomanPSMT"/>
              </w:rPr>
              <w:t>и</w:t>
            </w:r>
            <w:proofErr w:type="gramEnd"/>
            <w:r w:rsidRPr="00414889">
              <w:rPr>
                <w:rFonts w:eastAsia="TimesNewRomanPSMT"/>
              </w:rPr>
              <w:t xml:space="preserve"> 76. Закона и упутство како се доказује испуњеност тих услова</w:t>
            </w:r>
          </w:p>
        </w:tc>
        <w:tc>
          <w:tcPr>
            <w:tcW w:w="1170" w:type="dxa"/>
            <w:shd w:val="clear" w:color="auto" w:fill="auto"/>
          </w:tcPr>
          <w:p w:rsidR="008C6444" w:rsidRPr="00B86EF9" w:rsidRDefault="00B86EF9" w:rsidP="00AE6BC5">
            <w:pPr>
              <w:snapToGrid w:val="0"/>
              <w:jc w:val="center"/>
              <w:rPr>
                <w:rFonts w:eastAsia="TimesNewRomanPSMT"/>
              </w:rPr>
            </w:pPr>
            <w:r>
              <w:rPr>
                <w:rFonts w:eastAsia="TimesNewRomanPSMT"/>
              </w:rPr>
              <w:t>9</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V</w:t>
            </w:r>
          </w:p>
        </w:tc>
        <w:tc>
          <w:tcPr>
            <w:tcW w:w="7470" w:type="dxa"/>
            <w:shd w:val="clear" w:color="auto" w:fill="auto"/>
          </w:tcPr>
          <w:p w:rsidR="008C6444" w:rsidRPr="00414889" w:rsidRDefault="008C6444" w:rsidP="00AE6BC5">
            <w:pPr>
              <w:snapToGrid w:val="0"/>
              <w:jc w:val="both"/>
              <w:rPr>
                <w:rFonts w:eastAsia="TimesNewRomanPSMT"/>
                <w:color w:val="auto"/>
                <w:lang w:val="sr-Cyrl-CS"/>
              </w:rPr>
            </w:pPr>
            <w:r w:rsidRPr="00414889">
              <w:rPr>
                <w:rFonts w:eastAsia="TimesNewRomanPSMT"/>
                <w:color w:val="auto"/>
                <w:lang w:val="sr-Cyrl-CS"/>
              </w:rPr>
              <w:t>Критеријум за доделу уговора</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18</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VI</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rPr>
              <w:t>Упутство понуђачима како да сачине понуду</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19</w:t>
            </w:r>
          </w:p>
        </w:tc>
      </w:tr>
      <w:tr w:rsidR="008C6444" w:rsidRPr="00414889" w:rsidTr="00AE6BC5">
        <w:tc>
          <w:tcPr>
            <w:tcW w:w="1260" w:type="dxa"/>
            <w:shd w:val="clear" w:color="auto" w:fill="auto"/>
          </w:tcPr>
          <w:p w:rsidR="008C6444" w:rsidRPr="00414889" w:rsidRDefault="008C6444" w:rsidP="00AE6BC5">
            <w:pPr>
              <w:snapToGrid w:val="0"/>
              <w:jc w:val="center"/>
              <w:rPr>
                <w:rFonts w:eastAsia="TimesNewRomanPSMT"/>
              </w:rPr>
            </w:pPr>
            <w:r w:rsidRPr="00414889">
              <w:rPr>
                <w:rFonts w:eastAsia="TimesNewRomanPSMT"/>
              </w:rPr>
              <w:t>VII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понуде</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28</w:t>
            </w:r>
          </w:p>
        </w:tc>
      </w:tr>
      <w:tr w:rsidR="008C6444" w:rsidRPr="00414889" w:rsidTr="00AE6BC5">
        <w:tc>
          <w:tcPr>
            <w:tcW w:w="1260" w:type="dxa"/>
            <w:shd w:val="clear" w:color="auto" w:fill="auto"/>
          </w:tcPr>
          <w:p w:rsidR="008C6444" w:rsidRPr="00414889" w:rsidRDefault="007A3B24" w:rsidP="00AE6BC5">
            <w:pPr>
              <w:snapToGrid w:val="0"/>
              <w:jc w:val="center"/>
              <w:rPr>
                <w:rFonts w:eastAsia="TimesNewRomanPSMT"/>
              </w:rPr>
            </w:pPr>
            <w:r w:rsidRPr="00414889">
              <w:rPr>
                <w:rFonts w:eastAsia="TimesNewRomanPSMT"/>
              </w:rPr>
              <w:t>VIII</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rPr>
              <w:t>Образац Спецификација референтне листе - списак из</w:t>
            </w:r>
            <w:r w:rsidRPr="00414889">
              <w:rPr>
                <w:rFonts w:eastAsia="TimesNewRomanPSMT"/>
                <w:lang w:val="sr-Cyrl-CS"/>
              </w:rPr>
              <w:t>ведених</w:t>
            </w:r>
            <w:r w:rsidRPr="00414889">
              <w:rPr>
                <w:rFonts w:eastAsia="TimesNewRomanPSMT"/>
              </w:rPr>
              <w:t xml:space="preserve"> радова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33</w:t>
            </w:r>
          </w:p>
        </w:tc>
      </w:tr>
      <w:tr w:rsidR="00437650" w:rsidRPr="00414889" w:rsidTr="00AE6BC5">
        <w:tc>
          <w:tcPr>
            <w:tcW w:w="1260" w:type="dxa"/>
            <w:shd w:val="clear" w:color="auto" w:fill="auto"/>
          </w:tcPr>
          <w:p w:rsidR="00437650" w:rsidRPr="00414889" w:rsidRDefault="00437650" w:rsidP="00AE6BC5">
            <w:pPr>
              <w:snapToGrid w:val="0"/>
              <w:jc w:val="center"/>
              <w:rPr>
                <w:rFonts w:eastAsia="TimesNewRomanPSMT"/>
              </w:rPr>
            </w:pPr>
            <w:r w:rsidRPr="00414889">
              <w:rPr>
                <w:rFonts w:eastAsia="TimesNewRomanPSMT"/>
              </w:rPr>
              <w:t>IX</w:t>
            </w:r>
          </w:p>
        </w:tc>
        <w:tc>
          <w:tcPr>
            <w:tcW w:w="7470" w:type="dxa"/>
            <w:shd w:val="clear" w:color="auto" w:fill="auto"/>
          </w:tcPr>
          <w:p w:rsidR="00437650" w:rsidRPr="00414889" w:rsidRDefault="00AD0C4B" w:rsidP="00AE6BC5">
            <w:pPr>
              <w:snapToGrid w:val="0"/>
              <w:jc w:val="both"/>
              <w:rPr>
                <w:rFonts w:eastAsia="TimesNewRomanPSMT"/>
              </w:rPr>
            </w:pPr>
            <w:r w:rsidRPr="00414889">
              <w:rPr>
                <w:rFonts w:eastAsia="TimesNewRomanPSMT"/>
              </w:rPr>
              <w:t>Образац Потврде о закљученим уговорима</w:t>
            </w:r>
          </w:p>
        </w:tc>
        <w:tc>
          <w:tcPr>
            <w:tcW w:w="1170" w:type="dxa"/>
            <w:shd w:val="clear" w:color="auto" w:fill="auto"/>
          </w:tcPr>
          <w:p w:rsidR="00437650" w:rsidRPr="004744F6" w:rsidRDefault="00B86EF9" w:rsidP="00AE6BC5">
            <w:pPr>
              <w:snapToGrid w:val="0"/>
              <w:jc w:val="center"/>
              <w:rPr>
                <w:rFonts w:eastAsia="TimesNewRomanPSMT"/>
                <w:color w:val="auto"/>
                <w:lang w:val="sr-Cyrl-CS"/>
              </w:rPr>
            </w:pPr>
            <w:r>
              <w:rPr>
                <w:rFonts w:eastAsia="TimesNewRomanPSMT"/>
                <w:color w:val="auto"/>
                <w:lang w:val="sr-Cyrl-CS"/>
              </w:rPr>
              <w:t>34</w:t>
            </w:r>
          </w:p>
        </w:tc>
      </w:tr>
      <w:tr w:rsidR="008C6444" w:rsidRPr="00414889" w:rsidTr="00AE6BC5">
        <w:tc>
          <w:tcPr>
            <w:tcW w:w="1260" w:type="dxa"/>
            <w:shd w:val="clear" w:color="auto" w:fill="auto"/>
          </w:tcPr>
          <w:p w:rsidR="008C6444" w:rsidRPr="00414889" w:rsidRDefault="00437650" w:rsidP="00AE6BC5">
            <w:pPr>
              <w:snapToGrid w:val="0"/>
              <w:jc w:val="center"/>
              <w:rPr>
                <w:rFonts w:eastAsia="TimesNewRomanPSMT"/>
              </w:rPr>
            </w:pPr>
            <w:r w:rsidRPr="00414889">
              <w:rPr>
                <w:rFonts w:eastAsia="TimesNewRomanPSMT"/>
              </w:rPr>
              <w:t>X</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изјаве понуђача о кадровском капацитету</w:t>
            </w:r>
          </w:p>
        </w:tc>
        <w:tc>
          <w:tcPr>
            <w:tcW w:w="1170" w:type="dxa"/>
            <w:shd w:val="clear" w:color="auto" w:fill="auto"/>
          </w:tcPr>
          <w:p w:rsidR="008C6444" w:rsidRPr="004744F6" w:rsidRDefault="00B86EF9" w:rsidP="00AE6BC5">
            <w:pPr>
              <w:snapToGrid w:val="0"/>
              <w:jc w:val="center"/>
              <w:rPr>
                <w:rFonts w:eastAsia="TimesNewRomanPSMT"/>
                <w:lang w:val="sr-Cyrl-CS"/>
              </w:rPr>
            </w:pPr>
            <w:r>
              <w:rPr>
                <w:rFonts w:eastAsia="TimesNewRomanPSMT"/>
                <w:lang w:val="sr-Cyrl-CS"/>
              </w:rPr>
              <w:t>35</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lang w:val="sr-Cyrl-CS"/>
              </w:rPr>
              <w:t xml:space="preserve">Образац изјаве о кључном техничком </w:t>
            </w:r>
            <w:r w:rsidRPr="00414889">
              <w:rPr>
                <w:rFonts w:eastAsia="TimesNewRomanPSMT"/>
              </w:rPr>
              <w:t>особљу</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39</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XII</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Образац Изјаве о техничком капацитету</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40</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XIII</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Образац Изјаве понуђача о обиласку локације за извођење радова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41</w:t>
            </w:r>
          </w:p>
        </w:tc>
      </w:tr>
      <w:tr w:rsidR="008C6444" w:rsidRPr="00414889" w:rsidTr="00AE6BC5">
        <w:tc>
          <w:tcPr>
            <w:tcW w:w="1260" w:type="dxa"/>
            <w:shd w:val="clear" w:color="auto" w:fill="auto"/>
            <w:vAlign w:val="center"/>
          </w:tcPr>
          <w:p w:rsidR="008C6444" w:rsidRPr="00414889" w:rsidRDefault="002F7534" w:rsidP="00AE6BC5">
            <w:pPr>
              <w:snapToGrid w:val="0"/>
              <w:jc w:val="center"/>
              <w:rPr>
                <w:rFonts w:eastAsia="TimesNewRomanPSMT"/>
              </w:rPr>
            </w:pPr>
            <w:r w:rsidRPr="00414889">
              <w:rPr>
                <w:rFonts w:eastAsia="TimesNewRomanPSMT"/>
              </w:rPr>
              <w:t>XIV</w:t>
            </w:r>
          </w:p>
        </w:tc>
        <w:tc>
          <w:tcPr>
            <w:tcW w:w="7470" w:type="dxa"/>
            <w:shd w:val="clear" w:color="auto" w:fill="auto"/>
          </w:tcPr>
          <w:p w:rsidR="008C6444" w:rsidRPr="00414889" w:rsidRDefault="008C6444" w:rsidP="00AE6BC5">
            <w:pPr>
              <w:snapToGrid w:val="0"/>
              <w:jc w:val="both"/>
              <w:rPr>
                <w:rFonts w:eastAsia="TimesNewRomanPSMT"/>
              </w:rPr>
            </w:pPr>
            <w:r w:rsidRPr="00414889">
              <w:rPr>
                <w:rFonts w:eastAsia="TimesNewRomanPSMT"/>
              </w:rPr>
              <w:t>Модел уговора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42</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XV</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Образац структуре цене са упутством како да се попуни (предмер и предрачун)</w:t>
            </w:r>
          </w:p>
        </w:tc>
        <w:tc>
          <w:tcPr>
            <w:tcW w:w="1170" w:type="dxa"/>
            <w:shd w:val="clear" w:color="auto" w:fill="auto"/>
            <w:vAlign w:val="center"/>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52</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XVI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трошкова припреме понуде</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76</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w:t>
            </w:r>
            <w:r w:rsidRPr="00414889">
              <w:rPr>
                <w:rFonts w:eastAsia="TimesNewRomanPSMT"/>
                <w:lang w:val="sr-Latn-CS"/>
              </w:rPr>
              <w:t>VII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Образац изјаве о независној понуди</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77</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lang w:val="sr-Cyrl-CS"/>
              </w:rPr>
            </w:pPr>
            <w:r w:rsidRPr="00414889">
              <w:rPr>
                <w:rFonts w:eastAsia="TimesNewRomanPSMT"/>
              </w:rPr>
              <w:t>XVIII</w:t>
            </w:r>
          </w:p>
        </w:tc>
        <w:tc>
          <w:tcPr>
            <w:tcW w:w="7470" w:type="dxa"/>
            <w:shd w:val="clear" w:color="auto" w:fill="auto"/>
          </w:tcPr>
          <w:p w:rsidR="008C6444" w:rsidRPr="00414889" w:rsidRDefault="008C6444" w:rsidP="00AE6BC5">
            <w:pPr>
              <w:snapToGrid w:val="0"/>
              <w:jc w:val="both"/>
              <w:rPr>
                <w:rFonts w:eastAsia="TimesNewRomanPSMT"/>
                <w:color w:val="auto"/>
              </w:rPr>
            </w:pPr>
            <w:r w:rsidRPr="00414889">
              <w:rPr>
                <w:rFonts w:eastAsia="TimesNewRomanPSMT"/>
              </w:rPr>
              <w:t xml:space="preserve">Образац изјаве о поштовању обавеза из чл. 75. </w:t>
            </w:r>
            <w:proofErr w:type="gramStart"/>
            <w:r w:rsidRPr="00414889">
              <w:rPr>
                <w:rFonts w:eastAsia="TimesNewRomanPSMT"/>
              </w:rPr>
              <w:t>ст</w:t>
            </w:r>
            <w:proofErr w:type="gramEnd"/>
            <w:r w:rsidRPr="00414889">
              <w:rPr>
                <w:rFonts w:eastAsia="TimesNewRomanPSMT"/>
              </w:rPr>
              <w:t>. 2. Закона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78</w:t>
            </w:r>
          </w:p>
        </w:tc>
      </w:tr>
      <w:tr w:rsidR="008C6444" w:rsidRPr="00414889" w:rsidTr="00AE6BC5">
        <w:tc>
          <w:tcPr>
            <w:tcW w:w="1260" w:type="dxa"/>
            <w:shd w:val="clear" w:color="auto" w:fill="auto"/>
          </w:tcPr>
          <w:p w:rsidR="008C6444" w:rsidRPr="00414889" w:rsidRDefault="002F7534" w:rsidP="00AE6BC5">
            <w:pPr>
              <w:snapToGrid w:val="0"/>
              <w:jc w:val="center"/>
              <w:rPr>
                <w:rFonts w:eastAsia="TimesNewRomanPSMT"/>
              </w:rPr>
            </w:pPr>
            <w:r w:rsidRPr="00414889">
              <w:rPr>
                <w:rFonts w:eastAsia="TimesNewRomanPSMT"/>
              </w:rPr>
              <w:t>XIX</w:t>
            </w:r>
          </w:p>
        </w:tc>
        <w:tc>
          <w:tcPr>
            <w:tcW w:w="7470" w:type="dxa"/>
            <w:shd w:val="clear" w:color="auto" w:fill="auto"/>
          </w:tcPr>
          <w:p w:rsidR="008C6444" w:rsidRPr="00414889" w:rsidRDefault="008C6444" w:rsidP="00AE6BC5">
            <w:pPr>
              <w:snapToGrid w:val="0"/>
              <w:jc w:val="both"/>
              <w:rPr>
                <w:rFonts w:eastAsia="TimesNewRomanPSMT"/>
                <w:lang w:val="sr-Cyrl-CS"/>
              </w:rPr>
            </w:pPr>
            <w:r w:rsidRPr="00414889">
              <w:rPr>
                <w:rFonts w:eastAsia="TimesNewRomanPSMT"/>
                <w:lang w:val="sr-Cyrl-CS"/>
              </w:rPr>
              <w:t>Изјава о прибављању полиса осигурања</w:t>
            </w:r>
          </w:p>
        </w:tc>
        <w:tc>
          <w:tcPr>
            <w:tcW w:w="1170" w:type="dxa"/>
            <w:shd w:val="clear" w:color="auto" w:fill="auto"/>
          </w:tcPr>
          <w:p w:rsidR="008C6444" w:rsidRPr="004744F6" w:rsidRDefault="00B86EF9" w:rsidP="00AE6BC5">
            <w:pPr>
              <w:snapToGrid w:val="0"/>
              <w:jc w:val="center"/>
              <w:rPr>
                <w:rFonts w:eastAsia="TimesNewRomanPSMT"/>
                <w:color w:val="auto"/>
                <w:lang w:val="sr-Cyrl-CS"/>
              </w:rPr>
            </w:pPr>
            <w:r>
              <w:rPr>
                <w:rFonts w:eastAsia="TimesNewRomanPSMT"/>
                <w:color w:val="auto"/>
                <w:lang w:val="sr-Cyrl-CS"/>
              </w:rPr>
              <w:t>79</w:t>
            </w:r>
          </w:p>
        </w:tc>
      </w:tr>
    </w:tbl>
    <w:p w:rsidR="00680573" w:rsidRDefault="00680573" w:rsidP="008C6444">
      <w:pPr>
        <w:jc w:val="center"/>
        <w:rPr>
          <w:b/>
          <w:bCs/>
          <w:i/>
          <w:lang w:val="sr-Cyrl-CS"/>
        </w:rPr>
      </w:pPr>
    </w:p>
    <w:p w:rsidR="008C6444" w:rsidRPr="006B73A7" w:rsidRDefault="008C6444" w:rsidP="008C6444">
      <w:pPr>
        <w:jc w:val="center"/>
        <w:rPr>
          <w:b/>
          <w:bCs/>
          <w:i/>
          <w:lang w:val="sr-Latn-CS"/>
        </w:rPr>
      </w:pPr>
      <w:proofErr w:type="gramStart"/>
      <w:r w:rsidRPr="008E61BE">
        <w:rPr>
          <w:b/>
          <w:bCs/>
          <w:i/>
        </w:rPr>
        <w:t>Конкурсна до</w:t>
      </w:r>
      <w:r>
        <w:rPr>
          <w:b/>
          <w:bCs/>
          <w:i/>
        </w:rPr>
        <w:t>кументација садржи</w:t>
      </w:r>
      <w:r w:rsidR="004A3D8B">
        <w:rPr>
          <w:b/>
          <w:bCs/>
          <w:i/>
        </w:rPr>
        <w:t xml:space="preserve"> укупно </w:t>
      </w:r>
      <w:r w:rsidR="00220C85">
        <w:rPr>
          <w:b/>
          <w:bCs/>
          <w:i/>
          <w:lang w:val="sr-Cyrl-CS"/>
        </w:rPr>
        <w:t>79</w:t>
      </w:r>
      <w:r>
        <w:rPr>
          <w:b/>
          <w:bCs/>
          <w:i/>
        </w:rPr>
        <w:t xml:space="preserve"> стран</w:t>
      </w:r>
      <w:r w:rsidR="0030771D">
        <w:rPr>
          <w:b/>
          <w:bCs/>
          <w:i/>
          <w:lang w:val="sr-Cyrl-CS"/>
        </w:rPr>
        <w:t>а</w:t>
      </w:r>
      <w:r w:rsidR="006B73A7">
        <w:rPr>
          <w:b/>
          <w:bCs/>
          <w:i/>
          <w:lang w:val="sr-Latn-CS"/>
        </w:rPr>
        <w:t>.</w:t>
      </w:r>
      <w:proofErr w:type="gramEnd"/>
    </w:p>
    <w:p w:rsidR="008C6444" w:rsidRPr="009C18DD" w:rsidRDefault="008C6444" w:rsidP="008C6444">
      <w:pPr>
        <w:spacing w:after="120"/>
        <w:jc w:val="both"/>
        <w:rPr>
          <w:b/>
          <w:bCs/>
          <w:u w:val="single"/>
          <w:lang w:val="sr-Cyrl-CS"/>
        </w:rPr>
      </w:pPr>
      <w:r>
        <w:rPr>
          <w:b/>
          <w:bCs/>
          <w:u w:val="single"/>
        </w:rPr>
        <w:br w:type="page"/>
      </w:r>
      <w:r w:rsidRPr="003C4649">
        <w:rPr>
          <w:b/>
          <w:bCs/>
          <w:u w:val="single"/>
        </w:rPr>
        <w:lastRenderedPageBreak/>
        <w:t>I ОПШТИ ПОДАЦИ О ЈАВНОЈ НАБАВЦИ</w:t>
      </w:r>
    </w:p>
    <w:p w:rsidR="008C6444" w:rsidRPr="0050276F" w:rsidRDefault="008C6444" w:rsidP="008C6444">
      <w:pPr>
        <w:jc w:val="both"/>
      </w:pPr>
      <w:r w:rsidRPr="0050276F">
        <w:rPr>
          <w:b/>
          <w:bCs/>
        </w:rPr>
        <w:t>1. Подаци о наручиоцу</w:t>
      </w:r>
    </w:p>
    <w:p w:rsidR="008C6444" w:rsidRPr="0050276F" w:rsidRDefault="008C6444" w:rsidP="008C6444">
      <w:pPr>
        <w:jc w:val="both"/>
      </w:pPr>
      <w:r>
        <w:t>Наручилац: Општин</w:t>
      </w:r>
      <w:r>
        <w:rPr>
          <w:lang w:val="sr-Cyrl-CS"/>
        </w:rPr>
        <w:t>ска управа општине</w:t>
      </w:r>
      <w:r w:rsidRPr="0050276F">
        <w:t xml:space="preserve"> Љубовија</w:t>
      </w:r>
    </w:p>
    <w:p w:rsidR="008C6444" w:rsidRPr="0050276F" w:rsidRDefault="008C6444" w:rsidP="008C6444">
      <w:pPr>
        <w:jc w:val="both"/>
        <w:rPr>
          <w:lang w:val="sr-Cyrl-CS"/>
        </w:rPr>
      </w:pPr>
      <w:r w:rsidRPr="0050276F">
        <w:rPr>
          <w:lang w:val="sr-Cyrl-CS"/>
        </w:rPr>
        <w:t>Адреса:</w:t>
      </w:r>
      <w:r w:rsidRPr="0050276F">
        <w:rPr>
          <w:i/>
          <w:iCs/>
          <w:lang w:val="sr-Cyrl-CS"/>
        </w:rPr>
        <w:t xml:space="preserve"> </w:t>
      </w:r>
      <w:r w:rsidRPr="00634D86">
        <w:rPr>
          <w:iCs/>
          <w:lang w:val="sr-Cyrl-CS"/>
        </w:rPr>
        <w:t>Војводе Мишића 45, 15320 Љубовија</w:t>
      </w:r>
    </w:p>
    <w:p w:rsidR="008C6444" w:rsidRPr="0050276F" w:rsidRDefault="008C6444" w:rsidP="008C6444">
      <w:pPr>
        <w:jc w:val="both"/>
      </w:pPr>
      <w:r w:rsidRPr="0050276F">
        <w:rPr>
          <w:lang w:val="sr-Cyrl-CS"/>
        </w:rPr>
        <w:t xml:space="preserve">Интернет страница: </w:t>
      </w:r>
      <w:hyperlink r:id="rId9" w:history="1">
        <w:r w:rsidRPr="0050276F">
          <w:rPr>
            <w:rStyle w:val="Hyperlink"/>
          </w:rPr>
          <w:t>www.ljubovija.rs</w:t>
        </w:r>
      </w:hyperlink>
    </w:p>
    <w:p w:rsidR="008C6444" w:rsidRPr="00EA121A" w:rsidRDefault="008C6444" w:rsidP="008C6444">
      <w:pPr>
        <w:pStyle w:val="ListParagraph"/>
        <w:ind w:left="0"/>
        <w:jc w:val="both"/>
      </w:pPr>
      <w:r>
        <w:t>Остали подаци о наручиоцу:</w:t>
      </w:r>
    </w:p>
    <w:p w:rsidR="008C6444" w:rsidRPr="009B66F5" w:rsidRDefault="008C6444" w:rsidP="008C6444">
      <w:pPr>
        <w:jc w:val="both"/>
        <w:rPr>
          <w:lang w:val="sr-Cyrl-CS"/>
        </w:rPr>
      </w:pPr>
      <w:r w:rsidRPr="009B66F5">
        <w:t xml:space="preserve">Шифра делатности број: </w:t>
      </w:r>
      <w:r w:rsidRPr="009B66F5">
        <w:rPr>
          <w:lang w:val="sr-Cyrl-CS"/>
        </w:rPr>
        <w:t>8411</w:t>
      </w:r>
    </w:p>
    <w:p w:rsidR="008C6444" w:rsidRPr="00FE798D" w:rsidRDefault="008C6444" w:rsidP="008C6444">
      <w:pPr>
        <w:jc w:val="both"/>
      </w:pPr>
      <w:r>
        <w:t xml:space="preserve">Матични број: </w:t>
      </w:r>
      <w:r w:rsidRPr="00697138">
        <w:rPr>
          <w:lang w:val="sr-Cyrl-CS"/>
        </w:rPr>
        <w:t>07170513</w:t>
      </w:r>
    </w:p>
    <w:p w:rsidR="008C6444" w:rsidRDefault="008C6444" w:rsidP="008C6444">
      <w:pPr>
        <w:spacing w:after="120"/>
        <w:jc w:val="both"/>
      </w:pPr>
      <w:r w:rsidRPr="009B66F5">
        <w:t xml:space="preserve">ПИБ: </w:t>
      </w:r>
      <w:r w:rsidRPr="00697138">
        <w:rPr>
          <w:lang w:val="sr-Cyrl-CS"/>
        </w:rPr>
        <w:t>101302050</w:t>
      </w:r>
      <w:r w:rsidRPr="009B66F5">
        <w:t xml:space="preserve"> </w:t>
      </w:r>
    </w:p>
    <w:p w:rsidR="008C6444" w:rsidRPr="0050276F" w:rsidRDefault="008C6444" w:rsidP="008C6444">
      <w:pPr>
        <w:jc w:val="both"/>
      </w:pPr>
      <w:r w:rsidRPr="0050276F">
        <w:rPr>
          <w:b/>
          <w:bCs/>
        </w:rPr>
        <w:t>2. Врста поступка јавне набавке</w:t>
      </w:r>
    </w:p>
    <w:p w:rsidR="008C6444" w:rsidRDefault="008C6444" w:rsidP="008C6444">
      <w:pPr>
        <w:spacing w:after="120"/>
        <w:jc w:val="both"/>
      </w:pPr>
      <w:proofErr w:type="gramStart"/>
      <w:r w:rsidRPr="0050276F">
        <w:t xml:space="preserve">Предметна јавна набавка се спроводи у </w:t>
      </w:r>
      <w:r w:rsidRPr="00C31114">
        <w:rPr>
          <w:b/>
        </w:rPr>
        <w:t xml:space="preserve">отвореном </w:t>
      </w:r>
      <w:r w:rsidRPr="00482794">
        <w:rPr>
          <w:b/>
          <w:lang w:val="sr-Cyrl-CS"/>
        </w:rPr>
        <w:t>поступку</w:t>
      </w:r>
      <w:r>
        <w:rPr>
          <w:b/>
          <w:lang w:val="sr-Cyrl-CS"/>
        </w:rPr>
        <w:t xml:space="preserve"> јавне набавке</w:t>
      </w:r>
      <w:r w:rsidRPr="0050276F">
        <w:rPr>
          <w:lang w:val="sr-Cyrl-CS"/>
        </w:rPr>
        <w:t xml:space="preserve">, </w:t>
      </w:r>
      <w:r w:rsidRPr="0050276F">
        <w:t>у складу са Законом</w:t>
      </w:r>
      <w:r>
        <w:t xml:space="preserve"> о јавним набавкама</w:t>
      </w:r>
      <w:r w:rsidRPr="0050276F">
        <w:t xml:space="preserve"> и подзаконским актима којима се уређују јавне набавке.</w:t>
      </w:r>
      <w:proofErr w:type="gramEnd"/>
    </w:p>
    <w:p w:rsidR="008C6444" w:rsidRDefault="008C6444" w:rsidP="008C6444">
      <w:pPr>
        <w:jc w:val="both"/>
        <w:rPr>
          <w:b/>
          <w:bCs/>
        </w:rPr>
      </w:pPr>
      <w:r w:rsidRPr="0050276F">
        <w:rPr>
          <w:b/>
          <w:bCs/>
        </w:rPr>
        <w:t>3. Предмет јавне набавке</w:t>
      </w:r>
    </w:p>
    <w:p w:rsidR="008C6444" w:rsidRDefault="008C6444" w:rsidP="008C6444">
      <w:pPr>
        <w:spacing w:after="120"/>
        <w:jc w:val="both"/>
        <w:rPr>
          <w:i/>
        </w:rPr>
      </w:pPr>
      <w:proofErr w:type="gramStart"/>
      <w:r w:rsidRPr="0050276F">
        <w:t>Предмет јавне набавке бр</w:t>
      </w:r>
      <w:r w:rsidRPr="0050276F">
        <w:rPr>
          <w:lang w:val="ru-RU"/>
        </w:rPr>
        <w:t>.</w:t>
      </w:r>
      <w:proofErr w:type="gramEnd"/>
      <w:r w:rsidRPr="0050276F">
        <w:t xml:space="preserve"> </w:t>
      </w:r>
      <w:r w:rsidR="001E72F4">
        <w:rPr>
          <w:lang w:val="sr-Cyrl-CS"/>
        </w:rPr>
        <w:t>58</w:t>
      </w:r>
      <w:r>
        <w:t>/201</w:t>
      </w:r>
      <w:r w:rsidR="00162F52">
        <w:rPr>
          <w:lang w:val="sr-Cyrl-CS"/>
        </w:rPr>
        <w:t>8</w:t>
      </w:r>
      <w:r>
        <w:rPr>
          <w:lang w:val="sr-Cyrl-CS"/>
        </w:rPr>
        <w:t xml:space="preserve"> су радови на реконструкцији </w:t>
      </w:r>
      <w:r w:rsidR="00B741F9">
        <w:rPr>
          <w:lang w:val="sr-Cyrl-CS"/>
        </w:rPr>
        <w:t xml:space="preserve">зграде </w:t>
      </w:r>
      <w:r w:rsidR="00162F52">
        <w:rPr>
          <w:lang w:val="sr-Cyrl-CS"/>
        </w:rPr>
        <w:t xml:space="preserve">Библиотеке „Милован Глишић“ Љубовија </w:t>
      </w:r>
      <w:r w:rsidR="00B741F9">
        <w:rPr>
          <w:lang w:val="sr-Cyrl-CS"/>
        </w:rPr>
        <w:t>по Пројекту енергетске ефикасности</w:t>
      </w:r>
      <w:r>
        <w:rPr>
          <w:i/>
        </w:rPr>
        <w:t>.</w:t>
      </w:r>
    </w:p>
    <w:p w:rsidR="008C6444" w:rsidRPr="0050276F" w:rsidRDefault="008C6444" w:rsidP="008C6444">
      <w:pPr>
        <w:jc w:val="both"/>
        <w:rPr>
          <w:lang w:val="sr-Cyrl-CS"/>
        </w:rPr>
      </w:pPr>
      <w:r>
        <w:rPr>
          <w:b/>
          <w:bCs/>
          <w:lang w:val="sr-Cyrl-CS"/>
        </w:rPr>
        <w:t>5</w:t>
      </w:r>
      <w:r w:rsidRPr="0050276F">
        <w:rPr>
          <w:b/>
          <w:bCs/>
          <w:lang w:val="sr-Cyrl-CS"/>
        </w:rPr>
        <w:t>. Циљ поступка</w:t>
      </w:r>
    </w:p>
    <w:p w:rsidR="008C6444" w:rsidRDefault="008C6444" w:rsidP="008C6444">
      <w:pPr>
        <w:spacing w:after="120"/>
        <w:jc w:val="both"/>
        <w:rPr>
          <w:lang w:val="sr-Cyrl-CS"/>
        </w:rPr>
      </w:pPr>
      <w:r w:rsidRPr="0050276F">
        <w:rPr>
          <w:lang w:val="sr-Cyrl-CS"/>
        </w:rPr>
        <w:t>Поступак јавне набавке се спроводи ради закључења уговора о јавној набавци.</w:t>
      </w:r>
    </w:p>
    <w:p w:rsidR="008C6444" w:rsidRPr="0050276F" w:rsidRDefault="008C6444" w:rsidP="008C6444">
      <w:pPr>
        <w:jc w:val="both"/>
      </w:pPr>
      <w:r>
        <w:rPr>
          <w:b/>
          <w:bCs/>
        </w:rPr>
        <w:t>6</w:t>
      </w:r>
      <w:r w:rsidRPr="0050276F">
        <w:rPr>
          <w:b/>
          <w:bCs/>
        </w:rPr>
        <w:t xml:space="preserve">. Контакт (лице или служба) </w:t>
      </w:r>
    </w:p>
    <w:p w:rsidR="008C6444" w:rsidRPr="00E35D44" w:rsidRDefault="008C6444" w:rsidP="008C6444">
      <w:pPr>
        <w:spacing w:after="240"/>
        <w:jc w:val="both"/>
        <w:rPr>
          <w:lang w:val="sr-Cyrl-CS"/>
        </w:rPr>
      </w:pPr>
      <w:proofErr w:type="gramStart"/>
      <w:r>
        <w:t>Особа за контакт која ће пружати д</w:t>
      </w:r>
      <w:r w:rsidR="00680573">
        <w:t xml:space="preserve">одатне информације је </w:t>
      </w:r>
      <w:r w:rsidR="008C73FE">
        <w:t>Слободан Томић</w:t>
      </w:r>
      <w:r w:rsidR="00782F63">
        <w:rPr>
          <w:lang w:val="sr-Latn-CS"/>
        </w:rPr>
        <w:t xml:space="preserve">, </w:t>
      </w:r>
      <w:r w:rsidR="00782F63">
        <w:rPr>
          <w:lang w:val="sr-Cyrl-CS"/>
        </w:rPr>
        <w:t>дипл.</w:t>
      </w:r>
      <w:proofErr w:type="gramEnd"/>
      <w:r w:rsidR="00782F63">
        <w:rPr>
          <w:lang w:val="sr-Cyrl-CS"/>
        </w:rPr>
        <w:t xml:space="preserve"> инжењер грађевине</w:t>
      </w:r>
      <w:r>
        <w:t>, тел.</w:t>
      </w:r>
      <w:r>
        <w:rPr>
          <w:lang w:val="sr-Cyrl-CS"/>
        </w:rPr>
        <w:t xml:space="preserve"> </w:t>
      </w:r>
      <w:proofErr w:type="gramStart"/>
      <w:r w:rsidR="008C73FE">
        <w:t>064/9797489</w:t>
      </w:r>
      <w:r>
        <w:rPr>
          <w:lang w:val="sr-Cyrl-CS"/>
        </w:rPr>
        <w:t xml:space="preserve">, </w:t>
      </w:r>
      <w:r w:rsidR="00880643">
        <w:rPr>
          <w:lang w:val="sr-Cyrl-CS"/>
        </w:rPr>
        <w:t>и Младен Ђокић, дипл.</w:t>
      </w:r>
      <w:proofErr w:type="gramEnd"/>
      <w:r w:rsidR="00880643">
        <w:rPr>
          <w:lang w:val="sr-Cyrl-CS"/>
        </w:rPr>
        <w:t xml:space="preserve"> економиста, службеник за јавне набавке, тел. 015/561-582, </w:t>
      </w:r>
      <w:r>
        <w:t xml:space="preserve">факс 015/562-870, </w:t>
      </w:r>
      <w:r>
        <w:rPr>
          <w:lang w:val="sr-Cyrl-CS"/>
        </w:rPr>
        <w:t xml:space="preserve">сваког радног дана (понедељак-петак) </w:t>
      </w:r>
      <w:r>
        <w:t>у периоду од 7 до 15 часова.</w:t>
      </w:r>
    </w:p>
    <w:p w:rsidR="008C6444" w:rsidRPr="009C18DD" w:rsidRDefault="008C6444" w:rsidP="008C6444">
      <w:pPr>
        <w:spacing w:after="120"/>
        <w:jc w:val="both"/>
        <w:rPr>
          <w:b/>
          <w:bCs/>
          <w:iCs/>
          <w:u w:val="single"/>
          <w:lang w:val="sr-Cyrl-CS"/>
        </w:rPr>
      </w:pPr>
      <w:r w:rsidRPr="003C4649">
        <w:rPr>
          <w:b/>
          <w:bCs/>
          <w:iCs/>
          <w:u w:val="single"/>
        </w:rPr>
        <w:t>II ПОДАЦИ О ПРЕДМЕТУ ЈАВНЕ НАБАВКЕ</w:t>
      </w:r>
    </w:p>
    <w:p w:rsidR="008C6444" w:rsidRPr="0050276F" w:rsidRDefault="008C6444" w:rsidP="008C6444">
      <w:pPr>
        <w:jc w:val="both"/>
      </w:pPr>
      <w:r w:rsidRPr="0050276F">
        <w:rPr>
          <w:b/>
          <w:bCs/>
        </w:rPr>
        <w:t>1. Предмет јавне набавке</w:t>
      </w:r>
    </w:p>
    <w:p w:rsidR="00024BE4" w:rsidRDefault="008C6444" w:rsidP="00024BE4">
      <w:pPr>
        <w:jc w:val="both"/>
        <w:rPr>
          <w:bCs/>
          <w:color w:val="auto"/>
          <w:lang w:val="sr-Cyrl-CS"/>
        </w:rPr>
      </w:pPr>
      <w:proofErr w:type="gramStart"/>
      <w:r w:rsidRPr="0050276F">
        <w:t>Предмет јавне набавке бр</w:t>
      </w:r>
      <w:r w:rsidRPr="0050276F">
        <w:rPr>
          <w:lang w:val="ru-RU"/>
        </w:rPr>
        <w:t>.</w:t>
      </w:r>
      <w:proofErr w:type="gramEnd"/>
      <w:r>
        <w:rPr>
          <w:lang w:val="ru-RU"/>
        </w:rPr>
        <w:t xml:space="preserve"> </w:t>
      </w:r>
      <w:r w:rsidR="002A5D69">
        <w:rPr>
          <w:lang w:val="ru-RU"/>
        </w:rPr>
        <w:t>58</w:t>
      </w:r>
      <w:r>
        <w:t>/201</w:t>
      </w:r>
      <w:r w:rsidR="007E2AC4">
        <w:rPr>
          <w:lang w:val="sr-Cyrl-CS"/>
        </w:rPr>
        <w:t>8</w:t>
      </w:r>
      <w:r>
        <w:t xml:space="preserve"> </w:t>
      </w:r>
      <w:r>
        <w:rPr>
          <w:lang w:val="sr-Cyrl-CS"/>
        </w:rPr>
        <w:t xml:space="preserve">су </w:t>
      </w:r>
      <w:r w:rsidR="00024BE4">
        <w:rPr>
          <w:color w:val="auto"/>
          <w:lang w:val="sr-Cyrl-CS"/>
        </w:rPr>
        <w:t>радови на</w:t>
      </w:r>
      <w:r w:rsidR="00024BE4" w:rsidRPr="00B77CE2">
        <w:rPr>
          <w:b/>
          <w:lang w:val="sr-Cyrl-CS"/>
        </w:rPr>
        <w:t xml:space="preserve"> </w:t>
      </w:r>
      <w:r w:rsidR="00024BE4">
        <w:rPr>
          <w:lang w:val="sr-Cyrl-CS"/>
        </w:rPr>
        <w:t>реконструкцији</w:t>
      </w:r>
      <w:r w:rsidR="00024BE4" w:rsidRPr="00B77CE2">
        <w:rPr>
          <w:lang w:val="sr-Cyrl-CS"/>
        </w:rPr>
        <w:t xml:space="preserve"> зграде Библиотеке „Милован Глишић“ Љубовија по Пројекту енергетске ефикасности</w:t>
      </w:r>
      <w:r w:rsidR="00024BE4">
        <w:rPr>
          <w:color w:val="auto"/>
        </w:rPr>
        <w:t>,</w:t>
      </w:r>
      <w:r w:rsidR="00024BE4">
        <w:rPr>
          <w:color w:val="auto"/>
          <w:lang w:val="sr-Cyrl-CS"/>
        </w:rPr>
        <w:t xml:space="preserve"> у две фазе, чија је реализација планирана у две календарске године – 2018. и 2019. година</w:t>
      </w:r>
      <w:r w:rsidR="00024BE4">
        <w:rPr>
          <w:color w:val="auto"/>
        </w:rPr>
        <w:t>,</w:t>
      </w:r>
      <w:r w:rsidR="00024BE4">
        <w:rPr>
          <w:color w:val="auto"/>
          <w:lang w:val="sr-Cyrl-CS"/>
        </w:rPr>
        <w:t xml:space="preserve"> а</w:t>
      </w:r>
      <w:r w:rsidR="00024BE4">
        <w:rPr>
          <w:color w:val="auto"/>
        </w:rPr>
        <w:t xml:space="preserve"> </w:t>
      </w:r>
      <w:r w:rsidR="00024BE4" w:rsidRPr="00C829CE">
        <w:rPr>
          <w:bCs/>
          <w:color w:val="auto"/>
        </w:rPr>
        <w:t>у</w:t>
      </w:r>
      <w:r w:rsidR="00024BE4">
        <w:rPr>
          <w:bCs/>
          <w:color w:val="auto"/>
          <w:lang w:val="sr-Cyrl-CS"/>
        </w:rPr>
        <w:t xml:space="preserve"> свему према предмеру и предрач</w:t>
      </w:r>
      <w:r w:rsidR="00F41C4B">
        <w:rPr>
          <w:bCs/>
          <w:color w:val="auto"/>
          <w:lang w:val="sr-Cyrl-CS"/>
        </w:rPr>
        <w:t>уну радова на странама 52</w:t>
      </w:r>
      <w:r w:rsidR="00AC38F1">
        <w:rPr>
          <w:bCs/>
          <w:color w:val="auto"/>
          <w:lang w:val="sr-Cyrl-CS"/>
        </w:rPr>
        <w:t xml:space="preserve">-75. </w:t>
      </w:r>
      <w:r w:rsidR="00024BE4">
        <w:rPr>
          <w:bCs/>
          <w:color w:val="auto"/>
          <w:lang w:val="sr-Cyrl-CS"/>
        </w:rPr>
        <w:t xml:space="preserve"> конкурсне документације</w:t>
      </w:r>
      <w:r w:rsidR="00024BE4" w:rsidRPr="00C829CE">
        <w:rPr>
          <w:bCs/>
          <w:color w:val="auto"/>
        </w:rPr>
        <w:t>.</w:t>
      </w:r>
    </w:p>
    <w:p w:rsidR="00024BE4" w:rsidRDefault="00024BE4" w:rsidP="00024BE4">
      <w:pPr>
        <w:jc w:val="both"/>
        <w:rPr>
          <w:bCs/>
          <w:color w:val="auto"/>
          <w:lang w:val="sr-Cyrl-CS"/>
        </w:rPr>
      </w:pPr>
      <w:r>
        <w:rPr>
          <w:bCs/>
          <w:color w:val="auto"/>
          <w:lang w:val="sr-Cyrl-CS"/>
        </w:rPr>
        <w:t xml:space="preserve">Предмет </w:t>
      </w:r>
      <w:r>
        <w:rPr>
          <w:bCs/>
          <w:color w:val="auto"/>
          <w:lang w:val="sr-Latn-CS"/>
        </w:rPr>
        <w:t>I</w:t>
      </w:r>
      <w:r>
        <w:rPr>
          <w:bCs/>
          <w:color w:val="auto"/>
          <w:lang w:val="sr-Cyrl-CS"/>
        </w:rPr>
        <w:t xml:space="preserve"> фазе радова</w:t>
      </w:r>
      <w:r w:rsidR="00D37D21">
        <w:rPr>
          <w:bCs/>
          <w:color w:val="auto"/>
          <w:lang w:val="sr-Cyrl-CS"/>
        </w:rPr>
        <w:t>,</w:t>
      </w:r>
      <w:r>
        <w:rPr>
          <w:bCs/>
          <w:color w:val="auto"/>
          <w:lang w:val="sr-Cyrl-CS"/>
        </w:rPr>
        <w:t xml:space="preserve"> чије је извођење планирано у 2018. </w:t>
      </w:r>
      <w:r w:rsidR="00D37D21">
        <w:rPr>
          <w:bCs/>
          <w:color w:val="auto"/>
          <w:lang w:val="sr-Cyrl-CS"/>
        </w:rPr>
        <w:t>г</w:t>
      </w:r>
      <w:r>
        <w:rPr>
          <w:bCs/>
          <w:color w:val="auto"/>
          <w:lang w:val="sr-Cyrl-CS"/>
        </w:rPr>
        <w:t>одини</w:t>
      </w:r>
      <w:r w:rsidR="00D37D21">
        <w:rPr>
          <w:bCs/>
          <w:color w:val="auto"/>
          <w:lang w:val="sr-Cyrl-CS"/>
        </w:rPr>
        <w:t>,</w:t>
      </w:r>
      <w:r>
        <w:rPr>
          <w:bCs/>
          <w:color w:val="auto"/>
          <w:lang w:val="sr-Cyrl-CS"/>
        </w:rPr>
        <w:t xml:space="preserve"> су грађевински и грађевинско-занатски радови на санацији објекта Дома културе са библиотеком (фасадни радови, демонтажа и уградња столарије, браварски радови, лимарски радови, подополагачки радови, молерско-фарбарски радови) и радови на санацији простора биоскопске сале (радови на демонтажи и радови на санацији).</w:t>
      </w:r>
    </w:p>
    <w:p w:rsidR="008C6444" w:rsidRPr="004A4C22" w:rsidRDefault="00024BE4" w:rsidP="00024BE4">
      <w:pPr>
        <w:spacing w:after="120"/>
        <w:jc w:val="both"/>
        <w:rPr>
          <w:lang w:val="sr-Cyrl-CS"/>
        </w:rPr>
      </w:pPr>
      <w:r>
        <w:rPr>
          <w:bCs/>
          <w:color w:val="auto"/>
          <w:lang w:val="sr-Cyrl-CS"/>
        </w:rPr>
        <w:t xml:space="preserve">Предмет </w:t>
      </w:r>
      <w:r>
        <w:rPr>
          <w:bCs/>
          <w:color w:val="auto"/>
          <w:lang w:val="sr-Latn-CS"/>
        </w:rPr>
        <w:t>II</w:t>
      </w:r>
      <w:r>
        <w:rPr>
          <w:bCs/>
          <w:color w:val="auto"/>
          <w:lang w:val="sr-Cyrl-CS"/>
        </w:rPr>
        <w:t xml:space="preserve"> фазе чија је реализација предвиђена у 2019. години су радови на реконструкцији система  централног грејања (котларница, грејна тела и прибор, цевна мрежа и арматура, бојење и изолација, грађевински радови, припремно-завршни радови).</w:t>
      </w:r>
    </w:p>
    <w:p w:rsidR="008C6444" w:rsidRDefault="008C6444" w:rsidP="008C6444">
      <w:pPr>
        <w:jc w:val="both"/>
        <w:rPr>
          <w:lang w:val="ru-RU"/>
        </w:rPr>
      </w:pPr>
      <w:r>
        <w:t>Назив и ознака из општег речника набавке:</w:t>
      </w:r>
    </w:p>
    <w:p w:rsidR="00235659" w:rsidRDefault="00235659" w:rsidP="009F32A4">
      <w:pPr>
        <w:rPr>
          <w:bCs/>
          <w:lang w:val="sr-Cyrl-CS"/>
        </w:rPr>
      </w:pPr>
      <w:r w:rsidRPr="001E24A8">
        <w:t xml:space="preserve">45262700 – </w:t>
      </w:r>
      <w:proofErr w:type="gramStart"/>
      <w:r w:rsidRPr="001E24A8">
        <w:t>адаптација</w:t>
      </w:r>
      <w:proofErr w:type="gramEnd"/>
      <w:r w:rsidRPr="001E24A8">
        <w:t xml:space="preserve"> зграда</w:t>
      </w:r>
    </w:p>
    <w:p w:rsidR="009F32A4" w:rsidRPr="009F32A4" w:rsidRDefault="009F32A4" w:rsidP="009F32A4">
      <w:pPr>
        <w:rPr>
          <w:bCs/>
          <w:color w:val="auto"/>
          <w:lang w:val="sr-Cyrl-CS"/>
        </w:rPr>
      </w:pPr>
      <w:r w:rsidRPr="00254BB9">
        <w:rPr>
          <w:bCs/>
          <w:lang w:val="sr-Cyrl-CS"/>
        </w:rPr>
        <w:t>45311000 – радови на постављању електричних инсталација и електро-монтажни радови</w:t>
      </w:r>
      <w:r w:rsidRPr="009F32A4">
        <w:rPr>
          <w:bCs/>
          <w:color w:val="auto"/>
          <w:lang w:val="sr-Cyrl-CS"/>
        </w:rPr>
        <w:t xml:space="preserve"> 45331100 – радови на инсталацији централног грејања</w:t>
      </w:r>
    </w:p>
    <w:p w:rsidR="009F32A4" w:rsidRPr="009F32A4" w:rsidRDefault="009F32A4" w:rsidP="009F32A4">
      <w:pPr>
        <w:jc w:val="both"/>
        <w:rPr>
          <w:color w:val="auto"/>
          <w:lang w:val="sr-Cyrl-CS"/>
        </w:rPr>
      </w:pPr>
      <w:r w:rsidRPr="009F32A4">
        <w:rPr>
          <w:lang w:val="sr-Cyrl-CS"/>
        </w:rPr>
        <w:t>45421000 – столарски радови и уградња столарије</w:t>
      </w:r>
    </w:p>
    <w:p w:rsidR="009F32A4" w:rsidRPr="009F32A4" w:rsidRDefault="009F32A4" w:rsidP="009F32A4">
      <w:pPr>
        <w:rPr>
          <w:bCs/>
          <w:color w:val="auto"/>
          <w:highlight w:val="magenta"/>
          <w:lang w:val="sr-Cyrl-CS"/>
        </w:rPr>
      </w:pPr>
      <w:r w:rsidRPr="009F32A4">
        <w:rPr>
          <w:lang w:val="sr-Cyrl-CS"/>
        </w:rPr>
        <w:t>45443000 – фасадни радови</w:t>
      </w:r>
    </w:p>
    <w:p w:rsidR="008C6444" w:rsidRDefault="00247096" w:rsidP="009F32A4">
      <w:pPr>
        <w:jc w:val="both"/>
        <w:rPr>
          <w:bCs/>
          <w:lang w:val="sr-Cyrl-CS"/>
        </w:rPr>
      </w:pPr>
      <w:hyperlink r:id="rId10" w:tooltip="45454000 - Радови на реконструкцији" w:history="1">
        <w:r w:rsidR="009F32A4" w:rsidRPr="009F32A4">
          <w:rPr>
            <w:bCs/>
            <w:color w:val="auto"/>
          </w:rPr>
          <w:t xml:space="preserve">45454000 - </w:t>
        </w:r>
        <w:proofErr w:type="gramStart"/>
        <w:r w:rsidR="009F32A4" w:rsidRPr="009F32A4">
          <w:rPr>
            <w:bCs/>
            <w:color w:val="auto"/>
            <w:lang w:val="sr-Cyrl-CS"/>
          </w:rPr>
          <w:t>р</w:t>
        </w:r>
        <w:r w:rsidR="009F32A4" w:rsidRPr="009F32A4">
          <w:rPr>
            <w:bCs/>
            <w:color w:val="auto"/>
          </w:rPr>
          <w:t>адови</w:t>
        </w:r>
        <w:proofErr w:type="gramEnd"/>
        <w:r w:rsidR="009F32A4" w:rsidRPr="009F32A4">
          <w:rPr>
            <w:bCs/>
            <w:color w:val="auto"/>
          </w:rPr>
          <w:t xml:space="preserve"> на реконструкцији</w:t>
        </w:r>
      </w:hyperlink>
    </w:p>
    <w:p w:rsidR="008C6444" w:rsidRPr="0056242B" w:rsidRDefault="008C6444" w:rsidP="008C6444">
      <w:pPr>
        <w:jc w:val="both"/>
        <w:rPr>
          <w:lang w:val="ru-RU"/>
        </w:rPr>
      </w:pPr>
      <w:r w:rsidRPr="0056242B">
        <w:rPr>
          <w:lang w:val="ru-RU"/>
        </w:rPr>
        <w:t xml:space="preserve"> </w:t>
      </w:r>
    </w:p>
    <w:p w:rsidR="008C6444" w:rsidRPr="0050276F" w:rsidRDefault="008C6444" w:rsidP="008C6444">
      <w:pPr>
        <w:jc w:val="both"/>
        <w:rPr>
          <w:b/>
          <w:bCs/>
          <w:i/>
          <w:iCs/>
        </w:rPr>
      </w:pPr>
      <w:r w:rsidRPr="0050276F">
        <w:rPr>
          <w:b/>
          <w:bCs/>
          <w:lang w:val="sr-Cyrl-CS"/>
        </w:rPr>
        <w:t>2.</w:t>
      </w:r>
      <w:r w:rsidRPr="0050276F">
        <w:rPr>
          <w:b/>
          <w:bCs/>
          <w:i/>
          <w:iCs/>
          <w:lang w:val="sr-Cyrl-CS"/>
        </w:rPr>
        <w:t xml:space="preserve"> </w:t>
      </w:r>
      <w:r w:rsidRPr="0050276F">
        <w:rPr>
          <w:b/>
          <w:bCs/>
          <w:lang w:val="sr-Cyrl-CS"/>
        </w:rPr>
        <w:t>Партије</w:t>
      </w:r>
    </w:p>
    <w:p w:rsidR="008C6444" w:rsidRDefault="008C6444" w:rsidP="008C6444">
      <w:pPr>
        <w:jc w:val="both"/>
        <w:rPr>
          <w:lang w:val="sr-Cyrl-CS"/>
        </w:rPr>
      </w:pPr>
      <w:proofErr w:type="gramStart"/>
      <w:r w:rsidRPr="0050276F">
        <w:t>Предмет јавне набавке није обликован у више партија</w:t>
      </w:r>
      <w:r>
        <w:t>.</w:t>
      </w:r>
      <w:proofErr w:type="gramEnd"/>
    </w:p>
    <w:p w:rsidR="008C6444" w:rsidRPr="00235659" w:rsidRDefault="00235659" w:rsidP="00235659">
      <w:pPr>
        <w:jc w:val="both"/>
        <w:rPr>
          <w:lang w:val="sr-Cyrl-CS"/>
        </w:rPr>
      </w:pPr>
      <w:r>
        <w:rPr>
          <w:lang w:val="sr-Cyrl-CS"/>
        </w:rPr>
        <w:br w:type="page"/>
      </w:r>
      <w:r w:rsidR="008C6444" w:rsidRPr="0006567D">
        <w:rPr>
          <w:b/>
          <w:iCs/>
          <w:u w:val="single"/>
        </w:rPr>
        <w:lastRenderedPageBreak/>
        <w:t>III ТЕХНИЧКА</w:t>
      </w:r>
      <w:r w:rsidR="008C6444">
        <w:rPr>
          <w:b/>
          <w:iCs/>
          <w:u w:val="single"/>
        </w:rPr>
        <w:t xml:space="preserve"> СПЕЦИФИКАЦИЈА ПОТРЕБНИХ РАДОВА</w:t>
      </w:r>
      <w:r w:rsidR="00024BE4">
        <w:rPr>
          <w:b/>
          <w:iCs/>
          <w:u w:val="single"/>
          <w:lang w:val="sr-Cyrl-CS"/>
        </w:rPr>
        <w:t>-извод из пројектне документације</w:t>
      </w:r>
      <w:r w:rsidR="008C6444">
        <w:rPr>
          <w:b/>
          <w:iCs/>
        </w:rPr>
        <w:t xml:space="preserve"> </w:t>
      </w:r>
    </w:p>
    <w:p w:rsidR="00D067FF" w:rsidRDefault="00D067FF" w:rsidP="008F16BD">
      <w:pPr>
        <w:tabs>
          <w:tab w:val="left" w:pos="360"/>
        </w:tabs>
        <w:spacing w:after="120"/>
        <w:jc w:val="both"/>
      </w:pPr>
    </w:p>
    <w:p w:rsidR="00024BE4" w:rsidRPr="00024BE4" w:rsidRDefault="00024BE4" w:rsidP="00024BE4">
      <w:pPr>
        <w:rPr>
          <w:rFonts w:eastAsia="Times New Roman"/>
          <w:b/>
          <w:iCs/>
          <w:szCs w:val="28"/>
        </w:rPr>
      </w:pPr>
      <w:r w:rsidRPr="00024BE4">
        <w:rPr>
          <w:rFonts w:eastAsia="Times New Roman"/>
          <w:b/>
          <w:iCs/>
          <w:szCs w:val="28"/>
        </w:rPr>
        <w:t>TEHNIČKI OPIS ARHITEKTURA</w:t>
      </w:r>
    </w:p>
    <w:p w:rsidR="00024BE4" w:rsidRPr="00024BE4" w:rsidRDefault="00024BE4" w:rsidP="00024BE4">
      <w:pPr>
        <w:jc w:val="both"/>
        <w:rPr>
          <w:rFonts w:eastAsia="Times New Roman"/>
          <w:b/>
        </w:rPr>
      </w:pPr>
    </w:p>
    <w:p w:rsidR="00024BE4" w:rsidRPr="00024BE4" w:rsidRDefault="00024BE4" w:rsidP="00024BE4">
      <w:pPr>
        <w:jc w:val="both"/>
        <w:rPr>
          <w:rFonts w:eastAsia="Times New Roman"/>
          <w:b/>
        </w:rPr>
      </w:pPr>
      <w:r w:rsidRPr="00024BE4">
        <w:rPr>
          <w:rFonts w:eastAsia="Times New Roman"/>
          <w:b/>
        </w:rPr>
        <w:t>LOKACIJA</w:t>
      </w:r>
    </w:p>
    <w:p w:rsidR="00024BE4" w:rsidRPr="00024BE4" w:rsidRDefault="00024BE4" w:rsidP="00024BE4">
      <w:pPr>
        <w:jc w:val="both"/>
        <w:rPr>
          <w:rFonts w:eastAsia="Times New Roman"/>
          <w:b/>
        </w:rPr>
      </w:pPr>
    </w:p>
    <w:p w:rsidR="00024BE4" w:rsidRPr="00024BE4" w:rsidRDefault="00024BE4" w:rsidP="00024BE4">
      <w:pPr>
        <w:jc w:val="both"/>
        <w:rPr>
          <w:rFonts w:eastAsia="Times New Roman"/>
        </w:rPr>
      </w:pPr>
      <w:r w:rsidRPr="00024BE4">
        <w:rPr>
          <w:rFonts w:eastAsia="Times New Roman"/>
        </w:rPr>
        <w:t xml:space="preserve">Objekat se nalazi u centralnom delu grada u delu društvenih </w:t>
      </w:r>
      <w:proofErr w:type="gramStart"/>
      <w:r w:rsidRPr="00024BE4">
        <w:rPr>
          <w:rFonts w:eastAsia="Times New Roman"/>
        </w:rPr>
        <w:t>objekata ,</w:t>
      </w:r>
      <w:proofErr w:type="gramEnd"/>
      <w:r w:rsidRPr="00024BE4">
        <w:rPr>
          <w:rFonts w:eastAsia="Times New Roman"/>
        </w:rPr>
        <w:t xml:space="preserve"> omedjen ulicama vojvode Mišića i Ilije Neškovića ,na katastarskoj parceli broj 430 KO Ljubovija.objekat doma kulture sa bibliotekom je većinski deo po površini stambenoposlovnog objekta ukupne bruto izgradjene povrsine 3506 m2 , a predmet obrade je deo objekta u bruto površini od 1738 m2,  lociran neposredno južnom stranom opisane parcele u nivoima prizemlja i sprata duž ulice Ilije Neškovića.</w:t>
      </w:r>
    </w:p>
    <w:p w:rsidR="00024BE4" w:rsidRPr="00024BE4" w:rsidRDefault="00024BE4" w:rsidP="00024BE4">
      <w:pPr>
        <w:jc w:val="both"/>
        <w:rPr>
          <w:rFonts w:eastAsia="Times New Roman"/>
        </w:rPr>
      </w:pPr>
    </w:p>
    <w:p w:rsidR="00024BE4" w:rsidRPr="00024BE4" w:rsidRDefault="00024BE4" w:rsidP="00024BE4">
      <w:pPr>
        <w:jc w:val="both"/>
        <w:rPr>
          <w:rFonts w:eastAsia="Times New Roman"/>
          <w:b/>
        </w:rPr>
      </w:pPr>
      <w:r w:rsidRPr="00024BE4">
        <w:rPr>
          <w:rFonts w:eastAsia="Times New Roman"/>
          <w:b/>
        </w:rPr>
        <w:t>KONCEPCIJA</w:t>
      </w:r>
    </w:p>
    <w:p w:rsidR="00024BE4" w:rsidRPr="00024BE4" w:rsidRDefault="00024BE4" w:rsidP="00024BE4">
      <w:pPr>
        <w:jc w:val="both"/>
        <w:rPr>
          <w:rFonts w:eastAsia="Times New Roman"/>
          <w:b/>
        </w:rPr>
      </w:pPr>
    </w:p>
    <w:p w:rsidR="00024BE4" w:rsidRDefault="00024BE4" w:rsidP="00024BE4">
      <w:pPr>
        <w:jc w:val="both"/>
        <w:rPr>
          <w:rFonts w:ascii="Arial" w:eastAsia="Times New Roman" w:hAnsi="Arial" w:cs="Arial"/>
        </w:rPr>
      </w:pPr>
      <w:r w:rsidRPr="00024BE4">
        <w:rPr>
          <w:rFonts w:eastAsia="Times New Roman"/>
        </w:rPr>
        <w:t xml:space="preserve">Objekat je koncipiran kao </w:t>
      </w:r>
      <w:proofErr w:type="gramStart"/>
      <w:r w:rsidRPr="00024BE4">
        <w:rPr>
          <w:rFonts w:eastAsia="Times New Roman"/>
        </w:rPr>
        <w:t>javni ,spratni</w:t>
      </w:r>
      <w:proofErr w:type="gramEnd"/>
      <w:r w:rsidRPr="00024BE4">
        <w:rPr>
          <w:rFonts w:eastAsia="Times New Roman"/>
        </w:rPr>
        <w:t xml:space="preserve"> objekat P+7 sa orijentacijom ulaza sa severne strane iz ulice vojvode Mišića za spratni deo koji se koristi za bioskopsku salu i sa južne strane za ulaz u skupštinsku salu i biblioteku iz ulice Ilije Neškovića. Objekat je izvodjen </w:t>
      </w:r>
      <w:proofErr w:type="gramStart"/>
      <w:r w:rsidRPr="00024BE4">
        <w:rPr>
          <w:rFonts w:eastAsia="Times New Roman"/>
        </w:rPr>
        <w:t>od</w:t>
      </w:r>
      <w:proofErr w:type="gramEnd"/>
      <w:r w:rsidRPr="00024BE4">
        <w:rPr>
          <w:rFonts w:eastAsia="Times New Roman"/>
        </w:rPr>
        <w:t xml:space="preserve"> perioda 1974 godine, sadržaja po nivoima koji su zadovoljavali tadašnje potrebe domova kulture. Predmet naše obrade se odnosi na deo objekta u nivou prizemlja i prvog sprata koji se odnose na dom kulture i biblioteku ukupne neto površine od 1350m2</w:t>
      </w:r>
      <w:proofErr w:type="gramStart"/>
      <w:r w:rsidRPr="00024BE4">
        <w:rPr>
          <w:rFonts w:eastAsia="Times New Roman"/>
        </w:rPr>
        <w:t>,u</w:t>
      </w:r>
      <w:proofErr w:type="gramEnd"/>
      <w:r w:rsidRPr="00024BE4">
        <w:rPr>
          <w:rFonts w:eastAsia="Times New Roman"/>
        </w:rPr>
        <w:t xml:space="preserve"> svemu prema grafičkim prilozima ovog projekta, sledećih namena prostorija:</w:t>
      </w:r>
    </w:p>
    <w:p w:rsidR="00024BE4" w:rsidRDefault="002258F1" w:rsidP="00024BE4">
      <w:pPr>
        <w:jc w:val="both"/>
        <w:rPr>
          <w:rFonts w:ascii="Arial" w:eastAsia="Times New Roman" w:hAnsi="Arial" w:cs="Arial"/>
        </w:rPr>
      </w:pPr>
      <w:r>
        <w:rPr>
          <w:rFonts w:ascii="Arial" w:eastAsia="Times New Roman" w:hAnsi="Arial" w:cs="Arial"/>
          <w:noProof/>
        </w:rPr>
        <w:drawing>
          <wp:anchor distT="0" distB="0" distL="114300" distR="114300" simplePos="0" relativeHeight="251656704" behindDoc="1" locked="0" layoutInCell="1" allowOverlap="1">
            <wp:simplePos x="0" y="0"/>
            <wp:positionH relativeFrom="column">
              <wp:posOffset>-40640</wp:posOffset>
            </wp:positionH>
            <wp:positionV relativeFrom="paragraph">
              <wp:posOffset>93980</wp:posOffset>
            </wp:positionV>
            <wp:extent cx="2595245" cy="4897120"/>
            <wp:effectExtent l="19050" t="0" r="0" b="0"/>
            <wp:wrapNone/>
            <wp:docPr id="11" name="Picture 3" descr="p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 1.PNG"/>
                    <pic:cNvPicPr>
                      <a:picLocks noChangeAspect="1" noChangeArrowheads="1"/>
                    </pic:cNvPicPr>
                  </pic:nvPicPr>
                  <pic:blipFill>
                    <a:blip r:embed="rId11" cstate="print"/>
                    <a:srcRect/>
                    <a:stretch>
                      <a:fillRect/>
                    </a:stretch>
                  </pic:blipFill>
                  <pic:spPr bwMode="auto">
                    <a:xfrm>
                      <a:off x="0" y="0"/>
                      <a:ext cx="2595245" cy="4897120"/>
                    </a:xfrm>
                    <a:prstGeom prst="rect">
                      <a:avLst/>
                    </a:prstGeom>
                    <a:noFill/>
                    <a:ln w="9525">
                      <a:noFill/>
                      <a:miter lim="800000"/>
                      <a:headEnd/>
                      <a:tailEnd/>
                    </a:ln>
                  </pic:spPr>
                </pic:pic>
              </a:graphicData>
            </a:graphic>
          </wp:anchor>
        </w:drawing>
      </w:r>
    </w:p>
    <w:p w:rsidR="00024BE4" w:rsidRDefault="00024BE4" w:rsidP="00024BE4">
      <w:pPr>
        <w:jc w:val="both"/>
        <w:rPr>
          <w:rFonts w:ascii="Arial" w:eastAsia="Times New Roman" w:hAnsi="Arial" w:cs="Arial"/>
        </w:rPr>
      </w:pPr>
    </w:p>
    <w:p w:rsidR="00024BE4" w:rsidRDefault="00024BE4" w:rsidP="00024BE4">
      <w:pPr>
        <w:jc w:val="both"/>
        <w:rPr>
          <w:rFonts w:ascii="Arial" w:eastAsia="Times New Roman" w:hAnsi="Arial" w:cs="Arial"/>
        </w:rPr>
      </w:pPr>
    </w:p>
    <w:p w:rsidR="00024BE4" w:rsidRDefault="00024BE4" w:rsidP="00024BE4">
      <w:pPr>
        <w:jc w:val="both"/>
        <w:rPr>
          <w:rFonts w:ascii="Arial" w:eastAsia="Times New Roman" w:hAnsi="Arial" w:cs="Arial"/>
        </w:rPr>
      </w:pPr>
    </w:p>
    <w:p w:rsidR="00024BE4" w:rsidRDefault="00024BE4" w:rsidP="00024BE4">
      <w:pPr>
        <w:jc w:val="both"/>
        <w:rPr>
          <w:rFonts w:ascii="Arial" w:eastAsia="Times New Roman" w:hAnsi="Arial" w:cs="Arial"/>
        </w:rPr>
      </w:pPr>
    </w:p>
    <w:p w:rsidR="00024BE4" w:rsidRPr="00D26550" w:rsidRDefault="00024BE4" w:rsidP="00024BE4">
      <w:pPr>
        <w:jc w:val="both"/>
        <w:rPr>
          <w:rFonts w:ascii="Arial" w:eastAsia="Times New Roman" w:hAnsi="Arial" w:cs="Arial"/>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2258F1" w:rsidP="00024BE4">
      <w:pPr>
        <w:spacing w:after="120"/>
        <w:jc w:val="both"/>
        <w:rPr>
          <w:rFonts w:ascii="Arial" w:eastAsia="Times New Roman" w:hAnsi="Arial" w:cs="Arial"/>
          <w:b/>
        </w:rPr>
      </w:pPr>
      <w:r>
        <w:rPr>
          <w:rFonts w:ascii="Arial" w:eastAsia="Times New Roman" w:hAnsi="Arial" w:cs="Arial"/>
          <w:b/>
          <w:noProof/>
        </w:rPr>
        <w:drawing>
          <wp:anchor distT="0" distB="0" distL="114300" distR="114300" simplePos="0" relativeHeight="251657728" behindDoc="1" locked="0" layoutInCell="1" allowOverlap="1">
            <wp:simplePos x="0" y="0"/>
            <wp:positionH relativeFrom="column">
              <wp:posOffset>3358515</wp:posOffset>
            </wp:positionH>
            <wp:positionV relativeFrom="paragraph">
              <wp:posOffset>69215</wp:posOffset>
            </wp:positionV>
            <wp:extent cx="2465705" cy="1212215"/>
            <wp:effectExtent l="19050" t="0" r="0" b="0"/>
            <wp:wrapNone/>
            <wp:docPr id="12" name="Picture 4" descr="p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2.PNG"/>
                    <pic:cNvPicPr>
                      <a:picLocks noChangeAspect="1" noChangeArrowheads="1"/>
                    </pic:cNvPicPr>
                  </pic:nvPicPr>
                  <pic:blipFill>
                    <a:blip r:embed="rId12" cstate="print"/>
                    <a:srcRect/>
                    <a:stretch>
                      <a:fillRect/>
                    </a:stretch>
                  </pic:blipFill>
                  <pic:spPr bwMode="auto">
                    <a:xfrm>
                      <a:off x="0" y="0"/>
                      <a:ext cx="2465705" cy="1212215"/>
                    </a:xfrm>
                    <a:prstGeom prst="rect">
                      <a:avLst/>
                    </a:prstGeom>
                    <a:noFill/>
                    <a:ln w="9525">
                      <a:noFill/>
                      <a:miter lim="800000"/>
                      <a:headEnd/>
                      <a:tailEnd/>
                    </a:ln>
                  </pic:spPr>
                </pic:pic>
              </a:graphicData>
            </a:graphic>
          </wp:anchor>
        </w:drawing>
      </w: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024BE4" w:rsidP="00024BE4">
      <w:pPr>
        <w:spacing w:after="120"/>
        <w:jc w:val="both"/>
        <w:rPr>
          <w:rFonts w:ascii="Arial" w:eastAsia="Times New Roman" w:hAnsi="Arial" w:cs="Arial"/>
          <w:b/>
        </w:rPr>
      </w:pPr>
    </w:p>
    <w:p w:rsidR="00024BE4" w:rsidRDefault="002258F1" w:rsidP="00024BE4">
      <w:pPr>
        <w:spacing w:after="120"/>
        <w:jc w:val="both"/>
        <w:rPr>
          <w:rFonts w:ascii="Arial" w:eastAsia="Times New Roman" w:hAnsi="Arial" w:cs="Arial"/>
          <w:b/>
        </w:rPr>
      </w:pPr>
      <w:r>
        <w:rPr>
          <w:rFonts w:ascii="Arial" w:eastAsia="Times New Roman" w:hAnsi="Arial" w:cs="Arial"/>
          <w:b/>
          <w:noProof/>
        </w:rPr>
        <w:lastRenderedPageBreak/>
        <w:drawing>
          <wp:anchor distT="0" distB="0" distL="114300" distR="114300" simplePos="0" relativeHeight="251658752" behindDoc="1" locked="0" layoutInCell="1" allowOverlap="1">
            <wp:simplePos x="0" y="0"/>
            <wp:positionH relativeFrom="column">
              <wp:posOffset>-40640</wp:posOffset>
            </wp:positionH>
            <wp:positionV relativeFrom="paragraph">
              <wp:posOffset>26670</wp:posOffset>
            </wp:positionV>
            <wp:extent cx="3151505" cy="7221220"/>
            <wp:effectExtent l="19050" t="0" r="0" b="0"/>
            <wp:wrapNone/>
            <wp:docPr id="13" name="Picture 5" descr="s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 1.PNG"/>
                    <pic:cNvPicPr>
                      <a:picLocks noChangeAspect="1" noChangeArrowheads="1"/>
                    </pic:cNvPicPr>
                  </pic:nvPicPr>
                  <pic:blipFill>
                    <a:blip r:embed="rId13" cstate="print"/>
                    <a:srcRect/>
                    <a:stretch>
                      <a:fillRect/>
                    </a:stretch>
                  </pic:blipFill>
                  <pic:spPr bwMode="auto">
                    <a:xfrm>
                      <a:off x="0" y="0"/>
                      <a:ext cx="3151505" cy="7221220"/>
                    </a:xfrm>
                    <a:prstGeom prst="rect">
                      <a:avLst/>
                    </a:prstGeom>
                    <a:noFill/>
                    <a:ln w="9525">
                      <a:noFill/>
                      <a:miter lim="800000"/>
                      <a:headEnd/>
                      <a:tailEnd/>
                    </a:ln>
                  </pic:spPr>
                </pic:pic>
              </a:graphicData>
            </a:graphic>
          </wp:anchor>
        </w:drawing>
      </w: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2258F1" w:rsidP="00024BE4">
      <w:pPr>
        <w:jc w:val="both"/>
        <w:rPr>
          <w:rFonts w:ascii="Arial" w:eastAsia="Times New Roman" w:hAnsi="Arial" w:cs="Arial"/>
          <w:b/>
        </w:rPr>
      </w:pPr>
      <w:r>
        <w:rPr>
          <w:rFonts w:ascii="Arial" w:eastAsia="Times New Roman" w:hAnsi="Arial" w:cs="Arial"/>
          <w:b/>
          <w:noProof/>
        </w:rPr>
        <w:drawing>
          <wp:anchor distT="0" distB="0" distL="114300" distR="114300" simplePos="0" relativeHeight="251659776" behindDoc="1" locked="0" layoutInCell="1" allowOverlap="1">
            <wp:simplePos x="0" y="0"/>
            <wp:positionH relativeFrom="column">
              <wp:posOffset>3927475</wp:posOffset>
            </wp:positionH>
            <wp:positionV relativeFrom="paragraph">
              <wp:posOffset>12065</wp:posOffset>
            </wp:positionV>
            <wp:extent cx="2429510" cy="1268095"/>
            <wp:effectExtent l="19050" t="0" r="8890" b="0"/>
            <wp:wrapNone/>
            <wp:docPr id="14" name="Picture 6" descr="sp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 2.PNG"/>
                    <pic:cNvPicPr>
                      <a:picLocks noChangeAspect="1" noChangeArrowheads="1"/>
                    </pic:cNvPicPr>
                  </pic:nvPicPr>
                  <pic:blipFill>
                    <a:blip r:embed="rId14" cstate="print"/>
                    <a:srcRect/>
                    <a:stretch>
                      <a:fillRect/>
                    </a:stretch>
                  </pic:blipFill>
                  <pic:spPr bwMode="auto">
                    <a:xfrm>
                      <a:off x="0" y="0"/>
                      <a:ext cx="2429510" cy="1268095"/>
                    </a:xfrm>
                    <a:prstGeom prst="rect">
                      <a:avLst/>
                    </a:prstGeom>
                    <a:noFill/>
                    <a:ln w="9525">
                      <a:noFill/>
                      <a:miter lim="800000"/>
                      <a:headEnd/>
                      <a:tailEnd/>
                    </a:ln>
                  </pic:spPr>
                </pic:pic>
              </a:graphicData>
            </a:graphic>
          </wp:anchor>
        </w:drawing>
      </w: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Default="00024BE4" w:rsidP="00024BE4">
      <w:pPr>
        <w:jc w:val="both"/>
        <w:rPr>
          <w:rFonts w:ascii="Arial" w:eastAsia="Times New Roman" w:hAnsi="Arial" w:cs="Arial"/>
          <w:b/>
        </w:rPr>
      </w:pPr>
    </w:p>
    <w:p w:rsidR="00024BE4" w:rsidRPr="00024BE4" w:rsidRDefault="00024BE4" w:rsidP="00024BE4">
      <w:pPr>
        <w:jc w:val="both"/>
        <w:rPr>
          <w:rFonts w:ascii="Arial" w:eastAsia="Times New Roman" w:hAnsi="Arial" w:cs="Arial"/>
          <w:b/>
          <w:lang w:val="sr-Cyrl-CS"/>
        </w:rPr>
      </w:pPr>
    </w:p>
    <w:p w:rsidR="00024BE4" w:rsidRPr="00024BE4" w:rsidRDefault="00024BE4" w:rsidP="00024BE4">
      <w:pPr>
        <w:jc w:val="both"/>
        <w:rPr>
          <w:rFonts w:ascii="Arial" w:eastAsia="Times New Roman" w:hAnsi="Arial" w:cs="Arial"/>
          <w:b/>
          <w:lang w:val="sr-Cyrl-CS"/>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3371"/>
        <w:gridCol w:w="2749"/>
      </w:tblGrid>
      <w:tr w:rsidR="00024BE4" w:rsidRPr="006C530D" w:rsidTr="008A012C">
        <w:trPr>
          <w:trHeight w:val="78"/>
        </w:trPr>
        <w:tc>
          <w:tcPr>
            <w:tcW w:w="3258" w:type="dxa"/>
          </w:tcPr>
          <w:p w:rsidR="00024BE4" w:rsidRPr="00457000" w:rsidRDefault="00024BE4" w:rsidP="008A012C">
            <w:pPr>
              <w:tabs>
                <w:tab w:val="left" w:pos="3686"/>
              </w:tabs>
              <w:rPr>
                <w:rFonts w:ascii="Arial" w:hAnsi="Arial" w:cs="Arial"/>
              </w:rPr>
            </w:pPr>
            <w:r w:rsidRPr="00457000">
              <w:rPr>
                <w:rFonts w:ascii="Arial" w:hAnsi="Arial" w:cs="Arial"/>
              </w:rPr>
              <w:t>indeks zauzetosti:</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Pr="006C530D" w:rsidRDefault="00024BE4" w:rsidP="008A012C">
            <w:pPr>
              <w:tabs>
                <w:tab w:val="left" w:pos="3686"/>
              </w:tabs>
              <w:jc w:val="right"/>
              <w:rPr>
                <w:rFonts w:ascii="Arial" w:hAnsi="Arial" w:cs="Arial"/>
              </w:rPr>
            </w:pPr>
            <w:r>
              <w:rPr>
                <w:rFonts w:ascii="Arial" w:hAnsi="Arial" w:cs="Arial"/>
              </w:rPr>
              <w:t>47%</w:t>
            </w:r>
          </w:p>
        </w:tc>
      </w:tr>
      <w:tr w:rsidR="00024BE4" w:rsidRPr="006C530D" w:rsidTr="008A012C">
        <w:trPr>
          <w:trHeight w:val="180"/>
        </w:trPr>
        <w:tc>
          <w:tcPr>
            <w:tcW w:w="3258" w:type="dxa"/>
          </w:tcPr>
          <w:p w:rsidR="00024BE4" w:rsidRPr="00457000" w:rsidRDefault="00024BE4" w:rsidP="008A012C">
            <w:pPr>
              <w:tabs>
                <w:tab w:val="left" w:pos="3686"/>
              </w:tabs>
              <w:rPr>
                <w:rFonts w:ascii="Arial" w:hAnsi="Arial" w:cs="Arial"/>
              </w:rPr>
            </w:pPr>
            <w:r w:rsidRPr="00457000">
              <w:rPr>
                <w:rFonts w:ascii="Arial" w:hAnsi="Arial" w:cs="Arial"/>
              </w:rPr>
              <w:t>indeks izgrađenosti:</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Pr="006C530D" w:rsidRDefault="00024BE4" w:rsidP="008A012C">
            <w:pPr>
              <w:tabs>
                <w:tab w:val="left" w:pos="3686"/>
              </w:tabs>
              <w:jc w:val="right"/>
              <w:rPr>
                <w:rFonts w:ascii="Arial" w:hAnsi="Arial" w:cs="Arial"/>
              </w:rPr>
            </w:pPr>
            <w:r>
              <w:rPr>
                <w:rFonts w:ascii="Arial" w:hAnsi="Arial" w:cs="Arial"/>
              </w:rPr>
              <w:t>1,48%</w:t>
            </w:r>
          </w:p>
        </w:tc>
      </w:tr>
      <w:tr w:rsidR="00024BE4" w:rsidRPr="006C530D" w:rsidTr="008A012C">
        <w:trPr>
          <w:trHeight w:val="180"/>
        </w:trPr>
        <w:tc>
          <w:tcPr>
            <w:tcW w:w="3258" w:type="dxa"/>
          </w:tcPr>
          <w:p w:rsidR="00024BE4" w:rsidRPr="00457000" w:rsidRDefault="00024BE4" w:rsidP="008A012C">
            <w:pPr>
              <w:tabs>
                <w:tab w:val="left" w:pos="3686"/>
              </w:tabs>
              <w:rPr>
                <w:rFonts w:ascii="Arial" w:hAnsi="Arial" w:cs="Arial"/>
              </w:rPr>
            </w:pPr>
            <w:r>
              <w:rPr>
                <w:rFonts w:ascii="Arial" w:hAnsi="Arial" w:cs="Arial"/>
              </w:rPr>
              <w:t>Bruto objekta-predmet obrade</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Default="00024BE4" w:rsidP="008A012C">
            <w:pPr>
              <w:tabs>
                <w:tab w:val="left" w:pos="3686"/>
              </w:tabs>
              <w:jc w:val="right"/>
              <w:rPr>
                <w:rFonts w:ascii="Arial" w:hAnsi="Arial" w:cs="Arial"/>
              </w:rPr>
            </w:pPr>
            <w:r>
              <w:rPr>
                <w:rFonts w:ascii="Arial" w:hAnsi="Arial" w:cs="Arial"/>
              </w:rPr>
              <w:t>1738 m2</w:t>
            </w:r>
          </w:p>
        </w:tc>
      </w:tr>
      <w:tr w:rsidR="00024BE4" w:rsidRPr="006C530D" w:rsidTr="008A012C">
        <w:trPr>
          <w:trHeight w:val="180"/>
        </w:trPr>
        <w:tc>
          <w:tcPr>
            <w:tcW w:w="3258" w:type="dxa"/>
          </w:tcPr>
          <w:p w:rsidR="00024BE4" w:rsidRPr="00457000" w:rsidRDefault="00024BE4" w:rsidP="008A012C">
            <w:pPr>
              <w:tabs>
                <w:tab w:val="left" w:pos="3686"/>
              </w:tabs>
              <w:rPr>
                <w:rFonts w:ascii="Arial" w:hAnsi="Arial" w:cs="Arial"/>
              </w:rPr>
            </w:pPr>
            <w:r>
              <w:rPr>
                <w:rFonts w:ascii="Arial" w:hAnsi="Arial" w:cs="Arial"/>
              </w:rPr>
              <w:t>Neto objekta-predmet obrade</w:t>
            </w:r>
          </w:p>
        </w:tc>
        <w:tc>
          <w:tcPr>
            <w:tcW w:w="3371" w:type="dxa"/>
          </w:tcPr>
          <w:p w:rsidR="00024BE4" w:rsidRPr="006C530D" w:rsidRDefault="00024BE4" w:rsidP="008A012C">
            <w:pPr>
              <w:tabs>
                <w:tab w:val="left" w:pos="3686"/>
              </w:tabs>
              <w:jc w:val="right"/>
              <w:rPr>
                <w:rFonts w:ascii="Arial" w:hAnsi="Arial" w:cs="Arial"/>
              </w:rPr>
            </w:pPr>
          </w:p>
        </w:tc>
        <w:tc>
          <w:tcPr>
            <w:tcW w:w="2749" w:type="dxa"/>
          </w:tcPr>
          <w:p w:rsidR="00024BE4" w:rsidRDefault="00024BE4" w:rsidP="008A012C">
            <w:pPr>
              <w:tabs>
                <w:tab w:val="left" w:pos="3686"/>
              </w:tabs>
              <w:jc w:val="right"/>
              <w:rPr>
                <w:rFonts w:ascii="Arial" w:hAnsi="Arial" w:cs="Arial"/>
              </w:rPr>
            </w:pPr>
            <w:r>
              <w:rPr>
                <w:rFonts w:ascii="Arial" w:hAnsi="Arial" w:cs="Arial"/>
              </w:rPr>
              <w:t>1350 m2</w:t>
            </w:r>
          </w:p>
        </w:tc>
      </w:tr>
    </w:tbl>
    <w:p w:rsidR="00024BE4" w:rsidRPr="00024BE4" w:rsidRDefault="00024BE4" w:rsidP="00024BE4">
      <w:pPr>
        <w:spacing w:after="120"/>
        <w:jc w:val="both"/>
        <w:rPr>
          <w:rFonts w:eastAsia="Times New Roman"/>
          <w:b/>
        </w:rPr>
      </w:pPr>
      <w:r w:rsidRPr="00024BE4">
        <w:rPr>
          <w:rFonts w:eastAsia="Times New Roman"/>
          <w:b/>
        </w:rPr>
        <w:lastRenderedPageBreak/>
        <w:t>KONSTRUKCIJA I OBRADA</w:t>
      </w:r>
    </w:p>
    <w:p w:rsidR="00024BE4" w:rsidRPr="00024BE4" w:rsidRDefault="00024BE4" w:rsidP="00024BE4">
      <w:pPr>
        <w:spacing w:after="120"/>
        <w:jc w:val="both"/>
        <w:rPr>
          <w:rFonts w:eastAsia="Times New Roman"/>
          <w:b/>
        </w:rPr>
      </w:pPr>
      <w:r w:rsidRPr="00024BE4">
        <w:t xml:space="preserve">Objekat je slobodno </w:t>
      </w:r>
      <w:proofErr w:type="gramStart"/>
      <w:r w:rsidRPr="00024BE4">
        <w:t>stojeci  na</w:t>
      </w:r>
      <w:proofErr w:type="gramEnd"/>
      <w:r w:rsidRPr="00024BE4">
        <w:t xml:space="preserve"> parceli broj 430 Ko Ljubovija, spratnosti P+ 7,izgradjen u periodu 1974. </w:t>
      </w:r>
      <w:proofErr w:type="gramStart"/>
      <w:r w:rsidRPr="00024BE4">
        <w:t>godine</w:t>
      </w:r>
      <w:proofErr w:type="gramEnd"/>
      <w:r w:rsidRPr="00024BE4">
        <w:t xml:space="preserve"> sa upotrebnom dozvolom iz tog perioda. Objekat izveden u skeletnom sistemu </w:t>
      </w:r>
      <w:proofErr w:type="gramStart"/>
      <w:r w:rsidRPr="00024BE4">
        <w:t>od</w:t>
      </w:r>
      <w:proofErr w:type="gramEnd"/>
      <w:r w:rsidRPr="00024BE4">
        <w:t xml:space="preserve"> armiranog betona u konstruktivnom rasponu do 5,60m i armirano betonskim pločama. Konstrukcuija krova je ravan krov </w:t>
      </w:r>
      <w:proofErr w:type="gramStart"/>
      <w:r w:rsidRPr="00024BE4">
        <w:t>ali</w:t>
      </w:r>
      <w:proofErr w:type="gramEnd"/>
      <w:r w:rsidRPr="00024BE4">
        <w:t xml:space="preserve"> se u periodu 80-90-tih godina pristupilo rekonstrukciji i izveden je kos krov sa pokrivačem od Tr lima na drvenoj konstrukciji. Vanjski zidovi su od giter bloka NF d-25cm malterisani sa unutrašnje strane produžnim malterom i bojeni </w:t>
      </w:r>
      <w:proofErr w:type="gramStart"/>
      <w:r w:rsidRPr="00024BE4">
        <w:t>disperzijom ,a</w:t>
      </w:r>
      <w:proofErr w:type="gramEnd"/>
      <w:r w:rsidRPr="00024BE4">
        <w:t xml:space="preserve"> vanjski zidovi su malterisani perlit malterom sa završnom obradom silikolor"hirofa" fasade . Temeljenje je izvedeno </w:t>
      </w:r>
      <w:proofErr w:type="gramStart"/>
      <w:r w:rsidRPr="00024BE4">
        <w:t>od</w:t>
      </w:r>
      <w:proofErr w:type="gramEnd"/>
      <w:r w:rsidRPr="00024BE4">
        <w:t xml:space="preserve"> ab.temelja samaca prema statičkom proračunu i projektu uradjenom od strane "INKOPROGRES"-Beograd Brankova broj 7 od avgusta 1972. godine pod brojem TD 72-506 A. Po vertikali</w:t>
      </w:r>
      <w:proofErr w:type="gramStart"/>
      <w:r w:rsidRPr="00024BE4">
        <w:t>,a</w:t>
      </w:r>
      <w:proofErr w:type="gramEnd"/>
      <w:r w:rsidRPr="00024BE4">
        <w:t xml:space="preserve"> na severnom delu objekta locirane su ab.stepenice koje povezuju ceo objekat od prizemlja do sprata a unutar objekta izvedene su ab stepenice koje od prizemlja.a zapadnom stranom objekta povezuju prizemlje,bioskopsku dvoranu i kinoprojekcijsku kabinu.Objekat je gradjen bez posebnih mera zaštite gubitaka toplote a vremenom elementi objekta su u velikoj meri i devastirani i na granici upotrebljivost. Na objektu nisu vidljive deformacije </w:t>
      </w:r>
      <w:proofErr w:type="gramStart"/>
      <w:r w:rsidRPr="00024BE4">
        <w:t>na</w:t>
      </w:r>
      <w:proofErr w:type="gramEnd"/>
      <w:r w:rsidRPr="00024BE4">
        <w:t xml:space="preserve"> primarnim konstruktivnim elementima i nije mu ugrožena stabilnost.</w:t>
      </w:r>
    </w:p>
    <w:p w:rsidR="00024BE4" w:rsidRPr="00024BE4" w:rsidRDefault="00024BE4" w:rsidP="00024BE4">
      <w:pPr>
        <w:spacing w:after="120"/>
        <w:rPr>
          <w:b/>
        </w:rPr>
      </w:pPr>
      <w:r w:rsidRPr="00024BE4">
        <w:rPr>
          <w:b/>
        </w:rPr>
        <w:t>INSTALACIJE U OBJEKTU</w:t>
      </w:r>
    </w:p>
    <w:p w:rsidR="00024BE4" w:rsidRPr="00024BE4" w:rsidRDefault="00024BE4" w:rsidP="00024BE4">
      <w:pPr>
        <w:jc w:val="both"/>
      </w:pPr>
      <w:r w:rsidRPr="00024BE4">
        <w:t xml:space="preserve">           Objekat je izgradjen 1974.godine sa izvedenim i priključenim instalacijama vodovoda i kanalizacije.Sanitarne prostorije su locirane u sklopu samog </w:t>
      </w:r>
      <w:proofErr w:type="gramStart"/>
      <w:r w:rsidRPr="00024BE4">
        <w:t>objekata .</w:t>
      </w:r>
      <w:proofErr w:type="gramEnd"/>
    </w:p>
    <w:p w:rsidR="00024BE4" w:rsidRPr="00024BE4" w:rsidRDefault="00024BE4" w:rsidP="00024BE4">
      <w:pPr>
        <w:jc w:val="both"/>
        <w:rPr>
          <w:b/>
        </w:rPr>
      </w:pPr>
      <w:r w:rsidRPr="00024BE4">
        <w:t xml:space="preserve">           Instalacije električne energije su izvedene u </w:t>
      </w:r>
      <w:proofErr w:type="gramStart"/>
      <w:r w:rsidRPr="00024BE4">
        <w:t>objektu  sa</w:t>
      </w:r>
      <w:proofErr w:type="gramEnd"/>
      <w:r w:rsidRPr="00024BE4">
        <w:t xml:space="preserve"> priključkom na nn gradsku mrežu sa odgovarajućim tehničkim uslovima i propisima nadležne mesne ustanove.</w:t>
      </w:r>
    </w:p>
    <w:p w:rsidR="00024BE4" w:rsidRPr="00024BE4" w:rsidRDefault="00024BE4" w:rsidP="00024BE4">
      <w:pPr>
        <w:pStyle w:val="NoSpacing"/>
        <w:jc w:val="both"/>
      </w:pPr>
      <w:r w:rsidRPr="00024BE4">
        <w:t xml:space="preserve">         Termotehničke instalacije u objektu figuriraju </w:t>
      </w:r>
      <w:proofErr w:type="gramStart"/>
      <w:r w:rsidRPr="00024BE4">
        <w:t>od</w:t>
      </w:r>
      <w:proofErr w:type="gramEnd"/>
      <w:r w:rsidRPr="00024BE4">
        <w:t xml:space="preserve"> vremena izgradnje na čvrsto gorivo sa rekonstrukcijom na tečno gorivo iz 80-tih godina prošlog veka.</w:t>
      </w:r>
    </w:p>
    <w:p w:rsidR="00024BE4" w:rsidRPr="00024BE4" w:rsidRDefault="00024BE4" w:rsidP="00024BE4">
      <w:pPr>
        <w:pStyle w:val="NoSpacing"/>
        <w:jc w:val="both"/>
      </w:pPr>
      <w:r w:rsidRPr="00024BE4">
        <w:t xml:space="preserve">Slobodne površine oko objekta su u potpunosti izvedene </w:t>
      </w:r>
      <w:proofErr w:type="gramStart"/>
      <w:r w:rsidRPr="00024BE4">
        <w:t>od</w:t>
      </w:r>
      <w:proofErr w:type="gramEnd"/>
      <w:r w:rsidRPr="00024BE4">
        <w:t xml:space="preserve"> betona i većim delom zatravljene.</w:t>
      </w:r>
    </w:p>
    <w:p w:rsidR="00024BE4" w:rsidRPr="00024BE4" w:rsidRDefault="00024BE4" w:rsidP="00024BE4">
      <w:pPr>
        <w:pStyle w:val="NoSpacing"/>
        <w:jc w:val="both"/>
      </w:pPr>
    </w:p>
    <w:p w:rsidR="00024BE4" w:rsidRPr="00024BE4" w:rsidRDefault="00024BE4" w:rsidP="00024BE4">
      <w:pPr>
        <w:spacing w:after="120"/>
        <w:rPr>
          <w:b/>
        </w:rPr>
      </w:pPr>
      <w:r w:rsidRPr="00024BE4">
        <w:rPr>
          <w:b/>
        </w:rPr>
        <w:t xml:space="preserve">PREDMET </w:t>
      </w:r>
      <w:proofErr w:type="gramStart"/>
      <w:r w:rsidRPr="00024BE4">
        <w:rPr>
          <w:b/>
        </w:rPr>
        <w:t>OBRADE :</w:t>
      </w:r>
      <w:proofErr w:type="gramEnd"/>
    </w:p>
    <w:p w:rsidR="00024BE4" w:rsidRPr="00024BE4" w:rsidRDefault="00024BE4" w:rsidP="00024BE4">
      <w:pPr>
        <w:jc w:val="both"/>
      </w:pPr>
      <w:r w:rsidRPr="00024BE4">
        <w:t>Uvidom na licu mesta kao i pregledom kompletnog objekta</w:t>
      </w:r>
      <w:proofErr w:type="gramStart"/>
      <w:r w:rsidRPr="00024BE4">
        <w:t>,konstatovano</w:t>
      </w:r>
      <w:proofErr w:type="gramEnd"/>
      <w:r w:rsidRPr="00024BE4">
        <w:t xml:space="preserve"> je sledeće:</w:t>
      </w:r>
    </w:p>
    <w:p w:rsidR="00024BE4" w:rsidRPr="00024BE4" w:rsidRDefault="00024BE4" w:rsidP="00024BE4">
      <w:pPr>
        <w:jc w:val="both"/>
      </w:pPr>
      <w:r w:rsidRPr="00024BE4">
        <w:t xml:space="preserve">1. </w:t>
      </w:r>
      <w:proofErr w:type="gramStart"/>
      <w:r w:rsidRPr="00024BE4">
        <w:t>objekat</w:t>
      </w:r>
      <w:proofErr w:type="gramEnd"/>
      <w:r w:rsidRPr="00024BE4">
        <w:t xml:space="preserve"> je u eksterijernom i enterijernom smislu u dobroj meri devastiran što je posledica višegodišnjeg korišćenja i neadekvatnog tekućeg održavanja ,kao i trajnost ugradjenog materijala i opreme.</w:t>
      </w:r>
      <w:r w:rsidRPr="00024BE4">
        <w:rPr>
          <w:rFonts w:eastAsia="Times New Roman"/>
          <w:noProof/>
        </w:rPr>
        <w:t xml:space="preserve"> </w:t>
      </w:r>
    </w:p>
    <w:p w:rsidR="00024BE4" w:rsidRPr="00024BE4" w:rsidRDefault="00024BE4" w:rsidP="00024BE4">
      <w:pPr>
        <w:jc w:val="both"/>
      </w:pPr>
      <w:r w:rsidRPr="00024BE4">
        <w:t xml:space="preserve">2. </w:t>
      </w:r>
      <w:proofErr w:type="gramStart"/>
      <w:r w:rsidRPr="00024BE4">
        <w:t>neophodne</w:t>
      </w:r>
      <w:proofErr w:type="gramEnd"/>
      <w:r w:rsidRPr="00024BE4">
        <w:t xml:space="preserve"> su intervencije i na eksterijeru i enterijeru objekta .</w:t>
      </w:r>
    </w:p>
    <w:p w:rsidR="00024BE4" w:rsidRPr="00024BE4" w:rsidRDefault="00024BE4" w:rsidP="00024BE4">
      <w:pPr>
        <w:jc w:val="both"/>
      </w:pPr>
    </w:p>
    <w:p w:rsidR="00024BE4" w:rsidRPr="00024BE4" w:rsidRDefault="00024BE4" w:rsidP="00024BE4">
      <w:pPr>
        <w:jc w:val="both"/>
      </w:pPr>
      <w:r w:rsidRPr="00024BE4">
        <w:t xml:space="preserve">Iz ovih razloga uradjen je ovaj projekat sa merama zaštite celog objekta i stvaranjem uslova za normalno funkcionisanje ustanove.Te mere se odnose </w:t>
      </w:r>
      <w:proofErr w:type="gramStart"/>
      <w:r w:rsidRPr="00024BE4">
        <w:t>na :</w:t>
      </w:r>
      <w:proofErr w:type="gramEnd"/>
    </w:p>
    <w:p w:rsidR="00024BE4" w:rsidRPr="00024BE4" w:rsidRDefault="00024BE4" w:rsidP="00024BE4">
      <w:pPr>
        <w:pStyle w:val="ListParagraph"/>
        <w:numPr>
          <w:ilvl w:val="0"/>
          <w:numId w:val="37"/>
        </w:numPr>
        <w:suppressAutoHyphens w:val="0"/>
        <w:spacing w:line="240" w:lineRule="auto"/>
        <w:contextualSpacing/>
        <w:jc w:val="both"/>
      </w:pPr>
      <w:r w:rsidRPr="00024BE4">
        <w:t>Zamena fasade objekta i stolarije spoljašnje sa zaštitom objekta og gubitaka toplote,</w:t>
      </w:r>
    </w:p>
    <w:p w:rsidR="00024BE4" w:rsidRPr="00024BE4" w:rsidRDefault="00024BE4" w:rsidP="00024BE4">
      <w:pPr>
        <w:pStyle w:val="ListParagraph"/>
        <w:numPr>
          <w:ilvl w:val="0"/>
          <w:numId w:val="37"/>
        </w:numPr>
        <w:suppressAutoHyphens w:val="0"/>
        <w:spacing w:line="240" w:lineRule="auto"/>
        <w:contextualSpacing/>
        <w:jc w:val="both"/>
      </w:pPr>
      <w:r w:rsidRPr="00024BE4">
        <w:t>Zamena kompletnog sistema grejanja sa kotlom na pelet za ceo dom kulture i klimatizacijom prostora bioskopske sale,</w:t>
      </w:r>
    </w:p>
    <w:p w:rsidR="00024BE4" w:rsidRPr="00024BE4" w:rsidRDefault="00024BE4" w:rsidP="00024BE4">
      <w:pPr>
        <w:pStyle w:val="ListParagraph"/>
        <w:numPr>
          <w:ilvl w:val="0"/>
          <w:numId w:val="37"/>
        </w:numPr>
        <w:suppressAutoHyphens w:val="0"/>
        <w:spacing w:line="240" w:lineRule="auto"/>
        <w:contextualSpacing/>
        <w:jc w:val="both"/>
      </w:pPr>
      <w:r w:rsidRPr="00024BE4">
        <w:t>Zamena podova u foajeu sale,</w:t>
      </w:r>
    </w:p>
    <w:p w:rsidR="00024BE4" w:rsidRPr="00024BE4" w:rsidRDefault="00024BE4" w:rsidP="00024BE4">
      <w:pPr>
        <w:pStyle w:val="ListParagraph"/>
        <w:numPr>
          <w:ilvl w:val="0"/>
          <w:numId w:val="37"/>
        </w:numPr>
        <w:suppressAutoHyphens w:val="0"/>
        <w:spacing w:line="240" w:lineRule="auto"/>
        <w:contextualSpacing/>
        <w:jc w:val="both"/>
      </w:pPr>
      <w:r w:rsidRPr="00024BE4">
        <w:t>Zamena stolica u sali bioskopa i dvorane.</w:t>
      </w:r>
    </w:p>
    <w:p w:rsidR="00024BE4" w:rsidRPr="00024BE4" w:rsidRDefault="00024BE4" w:rsidP="00024BE4">
      <w:pPr>
        <w:pStyle w:val="ListParagraph"/>
        <w:numPr>
          <w:ilvl w:val="0"/>
          <w:numId w:val="37"/>
        </w:numPr>
        <w:suppressAutoHyphens w:val="0"/>
        <w:spacing w:line="240" w:lineRule="auto"/>
        <w:contextualSpacing/>
        <w:jc w:val="both"/>
      </w:pPr>
      <w:r w:rsidRPr="00024BE4">
        <w:t>Završna obrada zidova i plafona u prostorijama objekta gde su vršene mere sanacije.</w:t>
      </w:r>
    </w:p>
    <w:p w:rsidR="00024BE4" w:rsidRPr="00024BE4" w:rsidRDefault="00024BE4" w:rsidP="00024BE4">
      <w:pPr>
        <w:rPr>
          <w:b/>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Default="005D1412" w:rsidP="005D1412">
      <w:pPr>
        <w:jc w:val="center"/>
        <w:rPr>
          <w:rFonts w:ascii="Arial" w:hAnsi="Arial" w:cs="Arial"/>
          <w:b/>
          <w:lang w:val="sr-Cyrl-CS"/>
        </w:rPr>
      </w:pPr>
    </w:p>
    <w:p w:rsidR="005D1412" w:rsidRPr="005D1412" w:rsidRDefault="005D1412" w:rsidP="005D1412">
      <w:pPr>
        <w:jc w:val="center"/>
        <w:rPr>
          <w:rFonts w:ascii="Arial" w:hAnsi="Arial" w:cs="Arial"/>
          <w:b/>
          <w:lang w:val="sr-Cyrl-CS"/>
        </w:rPr>
      </w:pPr>
      <w:proofErr w:type="gramStart"/>
      <w:r w:rsidRPr="00D32FEE">
        <w:rPr>
          <w:rFonts w:ascii="Arial" w:hAnsi="Arial" w:cs="Arial"/>
          <w:b/>
        </w:rPr>
        <w:lastRenderedPageBreak/>
        <w:t>TEHNIČKI  OPIS</w:t>
      </w:r>
      <w:proofErr w:type="gramEnd"/>
      <w:r>
        <w:rPr>
          <w:rFonts w:ascii="Arial" w:hAnsi="Arial" w:cs="Arial"/>
          <w:b/>
          <w:lang w:val="sr-Cyrl-CS"/>
        </w:rPr>
        <w:t xml:space="preserve"> - </w:t>
      </w:r>
      <w:r w:rsidRPr="005D1412">
        <w:rPr>
          <w:rFonts w:ascii="Arial" w:hAnsi="Arial" w:cs="Arial"/>
          <w:b/>
        </w:rPr>
        <w:t>Centralno grejanje</w:t>
      </w:r>
    </w:p>
    <w:p w:rsidR="005D1412" w:rsidRPr="005D1412" w:rsidRDefault="005D1412" w:rsidP="005D1412">
      <w:pPr>
        <w:rPr>
          <w:rFonts w:ascii="Arial" w:hAnsi="Arial" w:cs="Arial"/>
          <w:b/>
          <w:lang w:val="sr-Cyrl-CS"/>
        </w:rPr>
      </w:pPr>
    </w:p>
    <w:p w:rsidR="005D1412" w:rsidRPr="005D1412" w:rsidRDefault="005D1412" w:rsidP="005D1412">
      <w:pPr>
        <w:numPr>
          <w:ilvl w:val="0"/>
          <w:numId w:val="38"/>
        </w:numPr>
        <w:contextualSpacing/>
        <w:jc w:val="both"/>
        <w:rPr>
          <w:u w:val="single"/>
        </w:rPr>
      </w:pPr>
      <w:r w:rsidRPr="005D1412">
        <w:rPr>
          <w:u w:val="single"/>
        </w:rPr>
        <w:t>Centralno grejanje</w:t>
      </w:r>
    </w:p>
    <w:p w:rsidR="005D1412" w:rsidRPr="005D1412" w:rsidRDefault="005D1412" w:rsidP="005D1412">
      <w:pPr>
        <w:ind w:left="135"/>
        <w:jc w:val="both"/>
      </w:pPr>
      <w:r w:rsidRPr="005D1412">
        <w:t xml:space="preserve"> </w:t>
      </w:r>
      <w:r w:rsidRPr="005D1412">
        <w:tab/>
        <w:t xml:space="preserve"> </w:t>
      </w:r>
      <w:proofErr w:type="gramStart"/>
      <w:r w:rsidRPr="005D1412">
        <w:t>U objektu je postojao sistem grejanja i ventilacije.</w:t>
      </w:r>
      <w:proofErr w:type="gramEnd"/>
      <w:r w:rsidRPr="005D1412">
        <w:t xml:space="preserve"> </w:t>
      </w:r>
      <w:proofErr w:type="gramStart"/>
      <w:r w:rsidRPr="005D1412">
        <w:t>Neophodno je ukloniti postojeće instalacije i postaviti nove.</w:t>
      </w:r>
      <w:proofErr w:type="gramEnd"/>
      <w:r w:rsidRPr="005D1412">
        <w:t xml:space="preserve"> Predmerom su obuhvaćene aktivnosti </w:t>
      </w:r>
      <w:proofErr w:type="gramStart"/>
      <w:r w:rsidRPr="005D1412">
        <w:t>na</w:t>
      </w:r>
      <w:proofErr w:type="gramEnd"/>
      <w:r w:rsidRPr="005D1412">
        <w:t xml:space="preserve"> uklanjanju postojećih instalacija.</w:t>
      </w:r>
    </w:p>
    <w:p w:rsidR="005D1412" w:rsidRPr="005D1412" w:rsidRDefault="005D1412" w:rsidP="005D1412">
      <w:pPr>
        <w:ind w:left="135"/>
        <w:jc w:val="both"/>
        <w:rPr>
          <w:lang w:val="sr-Cyrl-CS"/>
        </w:rPr>
      </w:pPr>
      <w:r w:rsidRPr="005D1412">
        <w:tab/>
        <w:t xml:space="preserve">Instalacija centralnog grejanja je projektovana kao toplovodna 80/60 C° </w:t>
      </w:r>
      <w:proofErr w:type="gramStart"/>
      <w:r w:rsidRPr="005D1412">
        <w:t>sa</w:t>
      </w:r>
      <w:proofErr w:type="gramEnd"/>
      <w:r w:rsidRPr="005D1412">
        <w:t xml:space="preserve"> prinudnom cirkulacijom vode. Instalisana količina toplote iznosi Q = </w:t>
      </w:r>
      <w:proofErr w:type="gramStart"/>
      <w:r w:rsidRPr="005D1412">
        <w:t>180  KW</w:t>
      </w:r>
      <w:proofErr w:type="gramEnd"/>
      <w:r w:rsidRPr="005D1412">
        <w:t xml:space="preserve"> </w:t>
      </w:r>
    </w:p>
    <w:p w:rsidR="005D1412" w:rsidRPr="005D1412" w:rsidRDefault="005D1412" w:rsidP="005D1412">
      <w:pPr>
        <w:ind w:left="135"/>
        <w:jc w:val="both"/>
      </w:pPr>
      <w:r w:rsidRPr="005D1412">
        <w:tab/>
      </w:r>
      <w:proofErr w:type="gramStart"/>
      <w:r w:rsidRPr="005D1412">
        <w:t>Grejna tela su aluminijumski člankasti radijatori čiju visinu prilagođavamo visini parapeta.</w:t>
      </w:r>
      <w:proofErr w:type="gramEnd"/>
    </w:p>
    <w:p w:rsidR="005D1412" w:rsidRPr="005D1412" w:rsidRDefault="005D1412" w:rsidP="005D1412">
      <w:pPr>
        <w:ind w:left="135"/>
        <w:jc w:val="both"/>
      </w:pPr>
      <w:r w:rsidRPr="005D1412">
        <w:tab/>
      </w:r>
      <w:proofErr w:type="gramStart"/>
      <w:r w:rsidRPr="005D1412">
        <w:t>Kao grejno telo uračunata je i klima komora koja je spolašnje ugradnje i poseduje izmenjivač toplote snage 35 kW.</w:t>
      </w:r>
      <w:proofErr w:type="gramEnd"/>
    </w:p>
    <w:p w:rsidR="005D1412" w:rsidRPr="005D1412" w:rsidRDefault="005D1412" w:rsidP="005D1412">
      <w:pPr>
        <w:ind w:left="135"/>
        <w:jc w:val="both"/>
      </w:pPr>
    </w:p>
    <w:p w:rsidR="005D1412" w:rsidRPr="005D1412" w:rsidRDefault="005D1412" w:rsidP="005D1412">
      <w:pPr>
        <w:numPr>
          <w:ilvl w:val="0"/>
          <w:numId w:val="38"/>
        </w:numPr>
        <w:contextualSpacing/>
        <w:jc w:val="both"/>
        <w:rPr>
          <w:u w:val="single"/>
        </w:rPr>
      </w:pPr>
      <w:r w:rsidRPr="005D1412">
        <w:rPr>
          <w:u w:val="single"/>
        </w:rPr>
        <w:t xml:space="preserve">Kotlarnica </w:t>
      </w:r>
    </w:p>
    <w:p w:rsidR="005D1412" w:rsidRPr="005D1412" w:rsidRDefault="005D1412" w:rsidP="005D1412">
      <w:pPr>
        <w:jc w:val="both"/>
        <w:rPr>
          <w:u w:val="single"/>
        </w:rPr>
      </w:pPr>
    </w:p>
    <w:p w:rsidR="005D1412" w:rsidRPr="005D1412" w:rsidRDefault="005D1412" w:rsidP="005D1412">
      <w:pPr>
        <w:jc w:val="both"/>
        <w:rPr>
          <w:lang w:val="sr-Cyrl-CS"/>
        </w:rPr>
      </w:pPr>
      <w:r w:rsidRPr="005D1412">
        <w:tab/>
        <w:t xml:space="preserve">Prostorija kotlarice nazi se u okviru prizemnog dela objekta i u njoj je smešten kotao kapaciteta Q = 180 kW ložen peletom. Kotao se isporučuje komplet </w:t>
      </w:r>
      <w:proofErr w:type="gramStart"/>
      <w:r w:rsidRPr="005D1412">
        <w:t>sa</w:t>
      </w:r>
      <w:proofErr w:type="gramEnd"/>
      <w:r w:rsidRPr="005D1412">
        <w:t xml:space="preserve"> odgovarajućim gorionikom na pelet. </w:t>
      </w:r>
      <w:proofErr w:type="gramStart"/>
      <w:r w:rsidRPr="005D1412">
        <w:t>Kotlao je proizvod renomiranog proizvođača.</w:t>
      </w:r>
      <w:proofErr w:type="gramEnd"/>
      <w:r w:rsidRPr="005D1412">
        <w:t xml:space="preserve"> Pored </w:t>
      </w:r>
      <w:proofErr w:type="gramStart"/>
      <w:r w:rsidRPr="005D1412">
        <w:t>kotla  je</w:t>
      </w:r>
      <w:proofErr w:type="gramEnd"/>
      <w:r w:rsidRPr="005D1412">
        <w:t xml:space="preserve"> smešten spremnik za „pelet“ sa pripadajućom automatikom preko koje se izvršavaju zadati parametri. Kada je reč o peletu, isti treba da bude kvalitetan i suv, odnosno ne sme imati vlage više </w:t>
      </w:r>
      <w:proofErr w:type="gramStart"/>
      <w:r w:rsidRPr="005D1412">
        <w:t>od</w:t>
      </w:r>
      <w:proofErr w:type="gramEnd"/>
      <w:r w:rsidRPr="005D1412">
        <w:t xml:space="preserve"> 12%, što znači da se pelet mora čuvati u prostoriji u koju nemože dospeti vlaga. Zbog lošeg kvaliteta peleta biće smanjen učinak kotla, </w:t>
      </w:r>
      <w:proofErr w:type="gramStart"/>
      <w:r w:rsidRPr="005D1412">
        <w:t>ali</w:t>
      </w:r>
      <w:proofErr w:type="gramEnd"/>
      <w:r w:rsidRPr="005D1412">
        <w:t xml:space="preserve"> i gorionik može doći u opasnost da pretrpi ozbiljnu havariju. </w:t>
      </w:r>
      <w:proofErr w:type="gramStart"/>
      <w:r w:rsidRPr="005D1412">
        <w:t>Vođenje temperature kotla je automatsko i autonomno za zadate parametre.</w:t>
      </w:r>
      <w:proofErr w:type="gramEnd"/>
    </w:p>
    <w:p w:rsidR="005D1412" w:rsidRPr="005D1412" w:rsidRDefault="005D1412" w:rsidP="005D1412">
      <w:pPr>
        <w:jc w:val="both"/>
      </w:pPr>
      <w:r w:rsidRPr="005D1412">
        <w:tab/>
        <w:t xml:space="preserve">Dimnjak je odabran </w:t>
      </w:r>
      <w:proofErr w:type="gramStart"/>
      <w:r w:rsidRPr="005D1412">
        <w:t>na</w:t>
      </w:r>
      <w:proofErr w:type="gramEnd"/>
      <w:r w:rsidRPr="005D1412">
        <w:t xml:space="preserve"> osnovu proračuna preduzeća "Šidel" i montira se na fasadni deo zgrade.</w:t>
      </w:r>
    </w:p>
    <w:p w:rsidR="005D1412" w:rsidRPr="005D1412" w:rsidRDefault="005D1412" w:rsidP="005D1412">
      <w:pPr>
        <w:jc w:val="both"/>
        <w:rPr>
          <w:lang w:val="sr-Cyrl-CS"/>
        </w:rPr>
      </w:pPr>
      <w:r w:rsidRPr="005D1412">
        <w:tab/>
        <w:t xml:space="preserve">U kotlarnici su smeštene ekspanzione zatvorene posude kao i ventili sigurnost </w:t>
      </w:r>
      <w:proofErr w:type="gramStart"/>
      <w:r w:rsidRPr="005D1412">
        <w:t>sa</w:t>
      </w:r>
      <w:proofErr w:type="gramEnd"/>
      <w:r w:rsidRPr="005D1412">
        <w:t xml:space="preserve"> oprugom (baždaren na 3 /tri) bara. Pogonske pumpe su razdvojene iz razloga što nije neophodno da se istovremeno snabdevaju svi delovi objekta toplotnom energijom, a kada je to slučaj, uključuju se sve pumpe u zavisnosti </w:t>
      </w:r>
      <w:proofErr w:type="gramStart"/>
      <w:r w:rsidRPr="005D1412">
        <w:t>od</w:t>
      </w:r>
      <w:proofErr w:type="gramEnd"/>
      <w:r w:rsidRPr="005D1412">
        <w:t xml:space="preserve"> potrebe. Klima komora poseduje sopstvenu pumpu i moguće ju je uključiti nezavisno od ostalih grana za grejanje</w:t>
      </w:r>
      <w:proofErr w:type="gramStart"/>
      <w:r w:rsidRPr="005D1412">
        <w:t>..</w:t>
      </w:r>
      <w:proofErr w:type="gramEnd"/>
    </w:p>
    <w:p w:rsidR="005D1412" w:rsidRPr="005D1412" w:rsidRDefault="005D1412" w:rsidP="005D1412">
      <w:pPr>
        <w:jc w:val="both"/>
        <w:rPr>
          <w:lang w:val="sr-Cyrl-CS"/>
        </w:rPr>
      </w:pPr>
      <w:r w:rsidRPr="005D1412">
        <w:tab/>
        <w:t xml:space="preserve">Prostorija za pelet je odvojena </w:t>
      </w:r>
      <w:proofErr w:type="gramStart"/>
      <w:r w:rsidRPr="005D1412">
        <w:t>od</w:t>
      </w:r>
      <w:proofErr w:type="gramEnd"/>
      <w:r w:rsidRPr="005D1412">
        <w:t xml:space="preserve"> kotlarnice i ne nalazi se u sastavu objekta. </w:t>
      </w:r>
      <w:proofErr w:type="gramStart"/>
      <w:r w:rsidRPr="005D1412">
        <w:t>Pelet se u spremnik ubacuje ručno iz originalnig pakovanja isporučioca peleta.</w:t>
      </w:r>
      <w:proofErr w:type="gramEnd"/>
    </w:p>
    <w:p w:rsidR="005D1412" w:rsidRPr="005D1412" w:rsidRDefault="005D1412" w:rsidP="005D1412">
      <w:pPr>
        <w:jc w:val="both"/>
        <w:rPr>
          <w:lang w:val="sr-Cyrl-CS"/>
        </w:rPr>
      </w:pPr>
      <w:r w:rsidRPr="005D1412">
        <w:tab/>
      </w:r>
      <w:proofErr w:type="gramStart"/>
      <w:r w:rsidRPr="005D1412">
        <w:t>Hidraulična proba se mora obaviti korektno i o tome sačiniti zapisnik, uz prisustvo nadzornog organa.</w:t>
      </w:r>
      <w:proofErr w:type="gramEnd"/>
      <w:r w:rsidRPr="005D1412">
        <w:t xml:space="preserve"> Dokumentacija koju izvođač radova ima, odnosno koju je prikupio mora zapisnički predati korisniku, a odnosi se </w:t>
      </w:r>
      <w:proofErr w:type="gramStart"/>
      <w:r w:rsidRPr="005D1412">
        <w:t>na</w:t>
      </w:r>
      <w:proofErr w:type="gramEnd"/>
      <w:r w:rsidRPr="005D1412">
        <w:t xml:space="preserve"> certifikate, garantne listove zapisnike i ostalo, a što je u skladu sa pozitivniom propisima ove države. </w:t>
      </w:r>
    </w:p>
    <w:p w:rsidR="005D1412" w:rsidRPr="005D1412" w:rsidRDefault="005D1412" w:rsidP="005D1412">
      <w:pPr>
        <w:jc w:val="both"/>
      </w:pPr>
      <w:r w:rsidRPr="005D1412">
        <w:tab/>
        <w:t>Kotao koji je preporučen u ovom projektu je proizvođača "Centrometal", pumpe su proizvođača</w:t>
      </w:r>
      <w:r w:rsidRPr="005D1412">
        <w:tab/>
        <w:t xml:space="preserve">"Grundfos", snaga opisanih u predmeru, ekspanzione posude su </w:t>
      </w:r>
      <w:proofErr w:type="gramStart"/>
      <w:r w:rsidRPr="005D1412">
        <w:t>od</w:t>
      </w:r>
      <w:proofErr w:type="gramEnd"/>
      <w:r w:rsidRPr="005D1412">
        <w:t xml:space="preserve"> proizvođača "Elbi", akumulator toplote je od proizvođača "Centrometal". U instalaciju se mogu ugraditi i komponente drugih proizvođača, a </w:t>
      </w:r>
      <w:proofErr w:type="gramStart"/>
      <w:r w:rsidRPr="005D1412">
        <w:t>sa</w:t>
      </w:r>
      <w:proofErr w:type="gramEnd"/>
      <w:r w:rsidRPr="005D1412">
        <w:t xml:space="preserve"> karakteristikama koje odgovaraju zahtevima projekta.</w:t>
      </w:r>
    </w:p>
    <w:p w:rsidR="005D1412" w:rsidRPr="005D1412" w:rsidRDefault="005D1412" w:rsidP="005D1412">
      <w:pPr>
        <w:jc w:val="both"/>
      </w:pPr>
      <w:r w:rsidRPr="005D1412">
        <w:tab/>
        <w:t xml:space="preserve"> U kotlarnici izraditi odmuljnu jamu dimenzija 1x1x1 m, i u nju postaviti muljnu pumpu, predmerom su obuhvaćene </w:t>
      </w:r>
      <w:proofErr w:type="gramStart"/>
      <w:r w:rsidRPr="005D1412">
        <w:t>te</w:t>
      </w:r>
      <w:proofErr w:type="gramEnd"/>
      <w:r w:rsidRPr="005D1412">
        <w:t xml:space="preserve"> aktivnosti.</w:t>
      </w:r>
    </w:p>
    <w:p w:rsidR="005D1412" w:rsidRPr="005D1412" w:rsidRDefault="005D1412" w:rsidP="005D1412">
      <w:pPr>
        <w:jc w:val="both"/>
      </w:pPr>
    </w:p>
    <w:p w:rsidR="005D1412" w:rsidRPr="005D1412" w:rsidRDefault="005D1412" w:rsidP="005D1412">
      <w:pPr>
        <w:numPr>
          <w:ilvl w:val="0"/>
          <w:numId w:val="38"/>
        </w:numPr>
        <w:contextualSpacing/>
        <w:jc w:val="both"/>
        <w:rPr>
          <w:u w:val="single"/>
        </w:rPr>
      </w:pPr>
      <w:r w:rsidRPr="005D1412">
        <w:rPr>
          <w:u w:val="single"/>
        </w:rPr>
        <w:t xml:space="preserve">Cevna mreža </w:t>
      </w:r>
    </w:p>
    <w:p w:rsidR="005D1412" w:rsidRPr="005D1412" w:rsidRDefault="005D1412" w:rsidP="005D1412">
      <w:pPr>
        <w:jc w:val="both"/>
        <w:rPr>
          <w:u w:val="single"/>
        </w:rPr>
      </w:pPr>
    </w:p>
    <w:p w:rsidR="005D1412" w:rsidRPr="005D1412" w:rsidRDefault="005D1412" w:rsidP="005D1412">
      <w:pPr>
        <w:jc w:val="both"/>
      </w:pPr>
      <w:r w:rsidRPr="005D1412">
        <w:tab/>
        <w:t xml:space="preserve">Cevna mreža je </w:t>
      </w:r>
      <w:proofErr w:type="gramStart"/>
      <w:r w:rsidRPr="005D1412">
        <w:t>od</w:t>
      </w:r>
      <w:proofErr w:type="gramEnd"/>
      <w:r w:rsidRPr="005D1412">
        <w:t xml:space="preserve"> kotlarnice do potrošača od čeličnih bešavnih cevi.</w:t>
      </w:r>
    </w:p>
    <w:p w:rsidR="005D1412" w:rsidRPr="005D1412" w:rsidRDefault="005D1412" w:rsidP="005D1412">
      <w:pPr>
        <w:jc w:val="both"/>
      </w:pPr>
    </w:p>
    <w:p w:rsidR="005D1412" w:rsidRPr="005D1412" w:rsidRDefault="005D1412" w:rsidP="005D1412">
      <w:pPr>
        <w:numPr>
          <w:ilvl w:val="0"/>
          <w:numId w:val="38"/>
        </w:numPr>
        <w:contextualSpacing/>
        <w:jc w:val="both"/>
        <w:rPr>
          <w:u w:val="single"/>
        </w:rPr>
      </w:pPr>
      <w:r w:rsidRPr="005D1412">
        <w:rPr>
          <w:u w:val="single"/>
        </w:rPr>
        <w:t>Grejna tela</w:t>
      </w:r>
    </w:p>
    <w:p w:rsidR="005D1412" w:rsidRPr="005D1412" w:rsidRDefault="005D1412" w:rsidP="005D1412">
      <w:pPr>
        <w:jc w:val="both"/>
        <w:rPr>
          <w:u w:val="single"/>
        </w:rPr>
      </w:pPr>
    </w:p>
    <w:p w:rsidR="005D1412" w:rsidRPr="005D1412" w:rsidRDefault="005D1412" w:rsidP="005D1412">
      <w:pPr>
        <w:jc w:val="both"/>
      </w:pPr>
      <w:r w:rsidRPr="005D1412">
        <w:tab/>
      </w:r>
      <w:proofErr w:type="gramStart"/>
      <w:r w:rsidRPr="005D1412">
        <w:t>U objektu su instalisani aluminijumski radijatori kao grejna tela.</w:t>
      </w:r>
      <w:proofErr w:type="gramEnd"/>
    </w:p>
    <w:p w:rsidR="005D1412" w:rsidRPr="005D1412" w:rsidRDefault="005D1412" w:rsidP="005D1412">
      <w:pPr>
        <w:spacing w:after="200" w:line="276" w:lineRule="auto"/>
        <w:jc w:val="both"/>
      </w:pPr>
      <w:r w:rsidRPr="005D1412">
        <w:lastRenderedPageBreak/>
        <w:t>- VOX radijatori se mogu upotrebljavati u svim instalacijama grejanja toplom vodom do 100°C sa radnim pritiskom do 600 Kpa ili 6 bara.</w:t>
      </w:r>
    </w:p>
    <w:p w:rsidR="005D1412" w:rsidRPr="005D1412" w:rsidRDefault="005D1412" w:rsidP="005D1412">
      <w:pPr>
        <w:spacing w:after="200" w:line="276" w:lineRule="auto"/>
        <w:jc w:val="both"/>
      </w:pPr>
      <w:r w:rsidRPr="005D1412">
        <w:t xml:space="preserve">- Mogu se instalirati u sistemu koristeći čelične, bakarne </w:t>
      </w:r>
      <w:proofErr w:type="gramStart"/>
      <w:r w:rsidRPr="005D1412">
        <w:t>ili</w:t>
      </w:r>
      <w:proofErr w:type="gramEnd"/>
      <w:r w:rsidRPr="005D1412">
        <w:t xml:space="preserve"> termoplastične cevi.</w:t>
      </w:r>
    </w:p>
    <w:p w:rsidR="005D1412" w:rsidRPr="005D1412" w:rsidRDefault="005D1412" w:rsidP="005D1412">
      <w:pPr>
        <w:spacing w:after="200" w:line="276" w:lineRule="auto"/>
        <w:jc w:val="both"/>
      </w:pPr>
      <w:r w:rsidRPr="005D1412">
        <w:t>- Postavljanje radijatora vrši se upotrebljavanjem sledećih distanci:</w:t>
      </w:r>
    </w:p>
    <w:p w:rsidR="005D1412" w:rsidRPr="005D1412" w:rsidRDefault="005D1412" w:rsidP="005D1412">
      <w:pPr>
        <w:spacing w:after="200" w:line="276" w:lineRule="auto"/>
        <w:jc w:val="both"/>
      </w:pPr>
      <w:r w:rsidRPr="005D1412">
        <w:t xml:space="preserve">≥ cm. 3 </w:t>
      </w:r>
      <w:proofErr w:type="gramStart"/>
      <w:r w:rsidRPr="005D1412">
        <w:t>od</w:t>
      </w:r>
      <w:proofErr w:type="gramEnd"/>
      <w:r w:rsidRPr="005D1412">
        <w:t xml:space="preserve"> zida</w:t>
      </w:r>
    </w:p>
    <w:p w:rsidR="005D1412" w:rsidRPr="005D1412" w:rsidRDefault="005D1412" w:rsidP="005D1412">
      <w:pPr>
        <w:spacing w:after="200" w:line="276" w:lineRule="auto"/>
        <w:jc w:val="both"/>
      </w:pPr>
      <w:r w:rsidRPr="005D1412">
        <w:t xml:space="preserve">≥ cm. 10 </w:t>
      </w:r>
      <w:proofErr w:type="gramStart"/>
      <w:r w:rsidRPr="005D1412">
        <w:t>od</w:t>
      </w:r>
      <w:proofErr w:type="gramEnd"/>
      <w:r w:rsidRPr="005D1412">
        <w:t xml:space="preserve"> poda</w:t>
      </w:r>
    </w:p>
    <w:p w:rsidR="005D1412" w:rsidRPr="005D1412" w:rsidRDefault="005D1412" w:rsidP="005D1412">
      <w:pPr>
        <w:spacing w:after="200" w:line="276" w:lineRule="auto"/>
        <w:jc w:val="both"/>
      </w:pPr>
      <w:r w:rsidRPr="005D1412">
        <w:t xml:space="preserve">≥ cm. 10 </w:t>
      </w:r>
      <w:proofErr w:type="gramStart"/>
      <w:r w:rsidRPr="005D1412">
        <w:t>od</w:t>
      </w:r>
      <w:proofErr w:type="gramEnd"/>
      <w:r w:rsidRPr="005D1412">
        <w:t xml:space="preserve"> police ili ivice prozora</w:t>
      </w:r>
    </w:p>
    <w:p w:rsidR="005D1412" w:rsidRPr="005D1412" w:rsidRDefault="005D1412" w:rsidP="005D1412">
      <w:pPr>
        <w:spacing w:after="200" w:line="276" w:lineRule="auto"/>
        <w:jc w:val="both"/>
      </w:pPr>
      <w:r w:rsidRPr="005D1412">
        <w:t>- Da bi se izbegli problemi vezani za taloženje i koroziju kada se u sistemu za grejanje koriste različiti metali preporučuje se da se PH vode proveri (</w:t>
      </w:r>
      <w:proofErr w:type="gramStart"/>
      <w:r w:rsidRPr="005D1412">
        <w:t>poželjno  je</w:t>
      </w:r>
      <w:proofErr w:type="gramEnd"/>
      <w:r w:rsidRPr="005D1412">
        <w:t xml:space="preserve"> da PH vode bude izmedju 6,5-8) kao i da se koriste odgovarajuči aditivi koji sprečavaju ove probleme, prema preporuci proizvodjača.</w:t>
      </w:r>
    </w:p>
    <w:p w:rsidR="005D1412" w:rsidRPr="005D1412" w:rsidRDefault="005D1412" w:rsidP="005D1412">
      <w:pPr>
        <w:spacing w:after="200" w:line="276" w:lineRule="auto"/>
        <w:jc w:val="both"/>
      </w:pPr>
      <w:r w:rsidRPr="005D1412">
        <w:t xml:space="preserve">- Preporučujemo instalaciju plivalućih automatskih </w:t>
      </w:r>
      <w:proofErr w:type="gramStart"/>
      <w:r w:rsidRPr="005D1412">
        <w:t>ili</w:t>
      </w:r>
      <w:proofErr w:type="gramEnd"/>
      <w:r w:rsidRPr="005D1412">
        <w:t xml:space="preserve"> ručnih ozračnih ventila radi maksimalne sigurnosti i efikasnosti.</w:t>
      </w:r>
    </w:p>
    <w:p w:rsidR="005D1412" w:rsidRPr="005D1412" w:rsidRDefault="005D1412" w:rsidP="005D1412">
      <w:pPr>
        <w:spacing w:after="200" w:line="276" w:lineRule="auto"/>
        <w:jc w:val="both"/>
      </w:pPr>
      <w:r w:rsidRPr="005D1412">
        <w:t xml:space="preserve">- Da bi se izbegli problemi </w:t>
      </w:r>
      <w:proofErr w:type="gramStart"/>
      <w:r w:rsidRPr="005D1412">
        <w:t>sa</w:t>
      </w:r>
      <w:proofErr w:type="gramEnd"/>
      <w:r w:rsidRPr="005D1412">
        <w:t xml:space="preserve"> gasom koji može biti prisutan u sistemu grejanja ili problemi sa velikim pritiskom preporučujemo da ne zatvarate u potpunosti ventil. Ako je potrebno da izolujete jedan </w:t>
      </w:r>
      <w:proofErr w:type="gramStart"/>
      <w:r w:rsidRPr="005D1412">
        <w:t>ili</w:t>
      </w:r>
      <w:proofErr w:type="gramEnd"/>
      <w:r w:rsidRPr="005D1412">
        <w:t xml:space="preserve"> više radijatora od navedenih problema preporučljivo je staviti automatske odzraćnih ventile na svaki radijator.</w:t>
      </w:r>
    </w:p>
    <w:p w:rsidR="005D1412" w:rsidRPr="006C1CB5" w:rsidRDefault="005D1412" w:rsidP="005D1412">
      <w:pPr>
        <w:spacing w:after="200" w:line="276" w:lineRule="auto"/>
        <w:jc w:val="both"/>
        <w:rPr>
          <w:rFonts w:ascii="Arial" w:hAnsi="Arial" w:cs="Arial"/>
        </w:rPr>
      </w:pPr>
      <w:r w:rsidRPr="005D1412">
        <w:t xml:space="preserve">- Uz radijatore postaviti i zaštitne maske, obzirom </w:t>
      </w:r>
      <w:proofErr w:type="gramStart"/>
      <w:r w:rsidRPr="005D1412">
        <w:t>na</w:t>
      </w:r>
      <w:proofErr w:type="gramEnd"/>
      <w:r w:rsidRPr="005D1412">
        <w:t xml:space="preserve"> karakteristike objekta u koji se radijatori postavljaju. </w:t>
      </w:r>
      <w:proofErr w:type="gramStart"/>
      <w:r w:rsidRPr="005D1412">
        <w:t>Maske obraditi u okviru projekta arhitekture.</w:t>
      </w:r>
      <w:proofErr w:type="gramEnd"/>
      <w:r w:rsidRPr="005D1412">
        <w:t xml:space="preserve"> Obzirom da se koriste maske uz radijatore, koeficijent "k" prilikom izbora radijatora je veći ili jednak 1</w:t>
      </w:r>
      <w:proofErr w:type="gramStart"/>
      <w:r w:rsidRPr="005D1412">
        <w:t>,2</w:t>
      </w:r>
      <w:proofErr w:type="gramEnd"/>
      <w:r w:rsidRPr="005D1412">
        <w:t>.</w:t>
      </w:r>
    </w:p>
    <w:p w:rsidR="005D1412" w:rsidRDefault="002258F1" w:rsidP="005D1412">
      <w:pPr>
        <w:jc w:val="both"/>
        <w:rPr>
          <w:rFonts w:ascii="Arial" w:hAnsi="Arial" w:cs="Arial"/>
        </w:rPr>
      </w:pPr>
      <w:r>
        <w:rPr>
          <w:rFonts w:ascii="Calibri" w:hAnsi="Calibri"/>
          <w:noProof/>
          <w:sz w:val="22"/>
          <w:szCs w:val="22"/>
        </w:rPr>
        <w:drawing>
          <wp:inline distT="0" distB="0" distL="0" distR="0">
            <wp:extent cx="1543050" cy="3505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543050" cy="3505200"/>
                    </a:xfrm>
                    <a:prstGeom prst="rect">
                      <a:avLst/>
                    </a:prstGeom>
                    <a:noFill/>
                    <a:ln w="9525">
                      <a:noFill/>
                      <a:miter lim="800000"/>
                      <a:headEnd/>
                      <a:tailEnd/>
                    </a:ln>
                  </pic:spPr>
                </pic:pic>
              </a:graphicData>
            </a:graphic>
          </wp:inline>
        </w:drawing>
      </w:r>
    </w:p>
    <w:p w:rsidR="005D1412" w:rsidRDefault="005D1412" w:rsidP="005D1412">
      <w:pPr>
        <w:jc w:val="both"/>
        <w:rPr>
          <w:rFonts w:ascii="Arial" w:hAnsi="Arial" w:cs="Arial"/>
        </w:rPr>
      </w:pPr>
    </w:p>
    <w:p w:rsidR="002D2E07" w:rsidRPr="00D032E5" w:rsidRDefault="00D032E5" w:rsidP="00D032E5">
      <w:r>
        <w:br w:type="page"/>
      </w:r>
      <w:proofErr w:type="gramStart"/>
      <w:r w:rsidR="002D2E07">
        <w:rPr>
          <w:b/>
          <w:iCs/>
          <w:u w:val="single"/>
        </w:rPr>
        <w:lastRenderedPageBreak/>
        <w:t>I</w:t>
      </w:r>
      <w:r w:rsidR="002D2E07" w:rsidRPr="006B307B">
        <w:rPr>
          <w:b/>
          <w:iCs/>
          <w:u w:val="single"/>
        </w:rPr>
        <w:t>V  УСЛОВИ</w:t>
      </w:r>
      <w:proofErr w:type="gramEnd"/>
      <w:r w:rsidR="002D2E07" w:rsidRPr="006B307B">
        <w:rPr>
          <w:b/>
          <w:iCs/>
          <w:u w:val="single"/>
        </w:rPr>
        <w:t xml:space="preserve"> ЗА УЧЕШЋЕ У ПОСТУПКУ ЈАВНЕ НАБАВКЕ ИЗ ЧЛ.</w:t>
      </w:r>
      <w:r w:rsidR="002D2E07">
        <w:rPr>
          <w:b/>
          <w:iCs/>
          <w:u w:val="single"/>
        </w:rPr>
        <w:t xml:space="preserve"> 75</w:t>
      </w:r>
      <w:r w:rsidR="009B346A">
        <w:rPr>
          <w:b/>
          <w:iCs/>
          <w:u w:val="single"/>
        </w:rPr>
        <w:t>.</w:t>
      </w:r>
      <w:r w:rsidR="002D2E07">
        <w:rPr>
          <w:b/>
          <w:iCs/>
          <w:u w:val="single"/>
        </w:rPr>
        <w:t xml:space="preserve"> И 76. ЗАКОНА И УПУТСТВО КАК</w:t>
      </w:r>
      <w:r w:rsidR="002D2E07" w:rsidRPr="006B307B">
        <w:rPr>
          <w:b/>
          <w:iCs/>
          <w:u w:val="single"/>
        </w:rPr>
        <w:t>О СЕ ДОКАЗУЈЕ ИСПУЊЕНОСТ ТИХ УСЛОВА</w:t>
      </w:r>
    </w:p>
    <w:p w:rsidR="002D2E07" w:rsidRPr="0050276F" w:rsidRDefault="002D2E07" w:rsidP="002D2E07">
      <w:pPr>
        <w:rPr>
          <w:i/>
          <w:iCs/>
        </w:rPr>
      </w:pPr>
    </w:p>
    <w:p w:rsidR="002D2E07" w:rsidRPr="006B307B" w:rsidRDefault="002D2E07" w:rsidP="002D2E07">
      <w:pPr>
        <w:pStyle w:val="ListParagraph"/>
        <w:ind w:left="0"/>
        <w:jc w:val="both"/>
        <w:rPr>
          <w:b/>
          <w:bCs/>
          <w:i/>
          <w:iCs/>
        </w:rPr>
      </w:pPr>
      <w:r>
        <w:rPr>
          <w:b/>
          <w:iCs/>
        </w:rPr>
        <w:t xml:space="preserve">1. </w:t>
      </w:r>
      <w:r w:rsidRPr="006B307B">
        <w:rPr>
          <w:b/>
          <w:iCs/>
        </w:rPr>
        <w:t>УСЛОВИ ЗА УЧЕШЋЕ У ПОСТУПКУ ЈАВНЕ НАБАВКЕ ИЗ ЧЛ. 75</w:t>
      </w:r>
      <w:r w:rsidR="009B346A">
        <w:rPr>
          <w:b/>
          <w:iCs/>
        </w:rPr>
        <w:t>.</w:t>
      </w:r>
      <w:r w:rsidRPr="006B307B">
        <w:rPr>
          <w:b/>
          <w:iCs/>
        </w:rPr>
        <w:t xml:space="preserve"> И 76. ЗАКОНА</w:t>
      </w:r>
    </w:p>
    <w:p w:rsidR="002D2E07" w:rsidRPr="0050276F" w:rsidRDefault="002D2E07" w:rsidP="002D2E07">
      <w:pPr>
        <w:pStyle w:val="ListParagraph"/>
        <w:jc w:val="both"/>
        <w:rPr>
          <w:b/>
          <w:bCs/>
          <w:i/>
          <w:iCs/>
        </w:rPr>
      </w:pPr>
    </w:p>
    <w:p w:rsidR="002D2E07" w:rsidRPr="0050276F" w:rsidRDefault="002D2E07" w:rsidP="002D2E07">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јавним набавкама (у даљем тексту: Закон) </w:t>
      </w:r>
      <w:r w:rsidRPr="0050276F">
        <w:rPr>
          <w:iCs/>
        </w:rPr>
        <w:t>и то:</w:t>
      </w:r>
    </w:p>
    <w:p w:rsidR="002D2E07" w:rsidRPr="0050276F" w:rsidRDefault="002D2E07" w:rsidP="00464DC0">
      <w:pPr>
        <w:pStyle w:val="ListParagraph"/>
        <w:numPr>
          <w:ilvl w:val="0"/>
          <w:numId w:val="11"/>
        </w:numPr>
        <w:ind w:left="0" w:firstLine="709"/>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2D2E07" w:rsidRPr="0050276F" w:rsidRDefault="002D2E07" w:rsidP="00464DC0">
      <w:pPr>
        <w:pStyle w:val="ListParagraph"/>
        <w:numPr>
          <w:ilvl w:val="0"/>
          <w:numId w:val="11"/>
        </w:numPr>
        <w:ind w:left="0" w:firstLine="709"/>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2D2E07" w:rsidRPr="00F80AF0" w:rsidRDefault="002D2E07" w:rsidP="00464DC0">
      <w:pPr>
        <w:pStyle w:val="ListParagraph"/>
        <w:numPr>
          <w:ilvl w:val="0"/>
          <w:numId w:val="11"/>
        </w:numPr>
        <w:ind w:left="0" w:firstLine="709"/>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2D2E07" w:rsidRPr="0050276F" w:rsidRDefault="002D2E07" w:rsidP="00464DC0">
      <w:pPr>
        <w:pStyle w:val="ListParagraph"/>
        <w:numPr>
          <w:ilvl w:val="0"/>
          <w:numId w:val="11"/>
        </w:numPr>
        <w:ind w:left="0" w:firstLine="709"/>
        <w:jc w:val="both"/>
      </w:pPr>
      <w:r w:rsidRPr="0050276F">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која је на снази у време подношења понуде </w:t>
      </w:r>
      <w:r w:rsidRPr="0050276F">
        <w:rPr>
          <w:i/>
          <w:iCs/>
          <w:lang w:val="sr-Cyrl-CS"/>
        </w:rPr>
        <w:t>(чл. 75. ст. 2. Закона).</w:t>
      </w:r>
    </w:p>
    <w:p w:rsidR="002D2E07" w:rsidRDefault="002D2E07" w:rsidP="002D2E07">
      <w:pPr>
        <w:pStyle w:val="ListParagraph"/>
        <w:ind w:left="0"/>
        <w:jc w:val="both"/>
        <w:rPr>
          <w:bCs/>
          <w:iCs/>
        </w:rPr>
      </w:pPr>
    </w:p>
    <w:p w:rsidR="002D2E07" w:rsidRPr="00F33949" w:rsidRDefault="002D2E07" w:rsidP="00B54089">
      <w:pPr>
        <w:pStyle w:val="ListParagraph"/>
        <w:spacing w:after="120"/>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w:t>
      </w:r>
      <w:proofErr w:type="gramStart"/>
      <w:r>
        <w:rPr>
          <w:iCs/>
        </w:rPr>
        <w:t>,  дефинисане</w:t>
      </w:r>
      <w:proofErr w:type="gramEnd"/>
      <w:r>
        <w:rPr>
          <w:iCs/>
        </w:rPr>
        <w:t xml:space="preserve"> чланом</w:t>
      </w:r>
      <w:r w:rsidRPr="0050276F">
        <w:rPr>
          <w:iCs/>
        </w:rPr>
        <w:t xml:space="preserve"> 76. Закона, и то: </w:t>
      </w:r>
    </w:p>
    <w:p w:rsidR="002D2E07" w:rsidRPr="00CA027A" w:rsidRDefault="002D2E07" w:rsidP="002D2E07">
      <w:pPr>
        <w:pStyle w:val="Header"/>
        <w:ind w:firstLine="720"/>
        <w:jc w:val="both"/>
        <w:rPr>
          <w:b/>
          <w:i/>
          <w:sz w:val="24"/>
          <w:u w:val="single"/>
          <w:lang w:val="sr-Cyrl-CS"/>
        </w:rPr>
      </w:pPr>
      <w:r w:rsidRPr="00414889">
        <w:rPr>
          <w:b/>
          <w:sz w:val="24"/>
        </w:rPr>
        <w:t>1</w:t>
      </w:r>
      <w:r w:rsidRPr="00CA027A">
        <w:rPr>
          <w:b/>
          <w:i/>
          <w:sz w:val="22"/>
          <w:u w:val="single"/>
        </w:rPr>
        <w:t xml:space="preserve">) </w:t>
      </w:r>
      <w:r w:rsidRPr="00CA027A">
        <w:rPr>
          <w:b/>
          <w:i/>
          <w:sz w:val="24"/>
          <w:u w:val="single"/>
          <w:lang w:val="sr-Cyrl-CS"/>
        </w:rPr>
        <w:t xml:space="preserve">Да располаже неопходним </w:t>
      </w:r>
      <w:r w:rsidR="00D56E9E" w:rsidRPr="00CA027A">
        <w:rPr>
          <w:b/>
          <w:i/>
          <w:sz w:val="24"/>
          <w:u w:val="single"/>
          <w:lang w:val="sr-Cyrl-CS"/>
        </w:rPr>
        <w:t xml:space="preserve">финансијским </w:t>
      </w:r>
      <w:r w:rsidRPr="00CA027A">
        <w:rPr>
          <w:b/>
          <w:i/>
          <w:sz w:val="24"/>
          <w:u w:val="single"/>
          <w:lang w:val="sr-Cyrl-CS"/>
        </w:rPr>
        <w:t>капацитетом:</w:t>
      </w:r>
    </w:p>
    <w:p w:rsidR="002342F9" w:rsidRPr="002342F9" w:rsidRDefault="002D2E07" w:rsidP="002342F9">
      <w:pPr>
        <w:pStyle w:val="ListParagraph"/>
        <w:spacing w:after="160" w:line="256" w:lineRule="auto"/>
        <w:ind w:left="0" w:firstLine="720"/>
      </w:pPr>
      <w:r w:rsidRPr="002342F9">
        <w:rPr>
          <w:lang w:val="sr-Cyrl-CS"/>
        </w:rPr>
        <w:t>а)</w:t>
      </w:r>
      <w:r w:rsidR="002342F9">
        <w:rPr>
          <w:lang w:val="sr-Cyrl-CS"/>
        </w:rPr>
        <w:t xml:space="preserve"> </w:t>
      </w:r>
      <w:r w:rsidR="002342F9">
        <w:t xml:space="preserve">да је позитивно пословао у 2015, 2016. </w:t>
      </w:r>
      <w:proofErr w:type="gramStart"/>
      <w:r w:rsidR="002342F9">
        <w:t>и</w:t>
      </w:r>
      <w:proofErr w:type="gramEnd"/>
      <w:r w:rsidR="002342F9">
        <w:t xml:space="preserve"> 2017. </w:t>
      </w:r>
      <w:r w:rsidR="002342F9">
        <w:rPr>
          <w:lang w:val="sr-Cyrl-CS"/>
        </w:rPr>
        <w:t>г</w:t>
      </w:r>
      <w:r w:rsidR="002342F9">
        <w:t>одини</w:t>
      </w:r>
      <w:r w:rsidR="002342F9">
        <w:rPr>
          <w:lang w:val="sr-Cyrl-CS"/>
        </w:rPr>
        <w:t>;</w:t>
      </w:r>
    </w:p>
    <w:p w:rsidR="00B27908" w:rsidRPr="009A43AA" w:rsidRDefault="002342F9" w:rsidP="009A43AA">
      <w:pPr>
        <w:pStyle w:val="ListParagraph"/>
        <w:spacing w:after="160" w:line="256" w:lineRule="auto"/>
        <w:ind w:left="0" w:firstLine="720"/>
        <w:jc w:val="both"/>
        <w:rPr>
          <w:lang w:val="sr-Cyrl-CS"/>
        </w:rPr>
      </w:pPr>
      <w:r>
        <w:rPr>
          <w:lang w:val="sr-Cyrl-CS"/>
        </w:rPr>
        <w:t xml:space="preserve">б) </w:t>
      </w:r>
      <w:r>
        <w:t xml:space="preserve">да </w:t>
      </w:r>
      <w:r>
        <w:rPr>
          <w:lang w:val="sr-Cyrl-CS"/>
        </w:rPr>
        <w:t>п</w:t>
      </w:r>
      <w:r w:rsidRPr="002342F9">
        <w:t>онуђачу</w:t>
      </w:r>
      <w:r w:rsidR="001877DC">
        <w:t>,</w:t>
      </w:r>
      <w:r w:rsidRPr="002342F9">
        <w:t xml:space="preserve"> последње </w:t>
      </w:r>
      <w:r w:rsidRPr="002342F9">
        <w:rPr>
          <w:b/>
        </w:rPr>
        <w:t>три (3) године</w:t>
      </w:r>
      <w:r w:rsidRPr="002342F9">
        <w:t xml:space="preserve"> које пре</w:t>
      </w:r>
      <w:r w:rsidRPr="002342F9">
        <w:rPr>
          <w:lang w:val="sr-Cyrl-CS"/>
        </w:rPr>
        <w:t>т</w:t>
      </w:r>
      <w:r w:rsidRPr="002342F9">
        <w:t xml:space="preserve">ходе месецу у коме је објављен позив за подношење понуда, </w:t>
      </w:r>
      <w:r w:rsidRPr="001877DC">
        <w:rPr>
          <w:b/>
        </w:rPr>
        <w:t>пословни рачун није био у блокади</w:t>
      </w:r>
      <w:r w:rsidRPr="002342F9">
        <w:t xml:space="preserve">. Овај услов морају испунити сви чланови групе уколико понуду подноси група понуђача, односно и подизвођач уколико понуђач </w:t>
      </w:r>
      <w:r>
        <w:t>понуду доставља са подизвођачем</w:t>
      </w:r>
      <w:r>
        <w:rPr>
          <w:lang w:val="sr-Cyrl-CS"/>
        </w:rPr>
        <w:t>;</w:t>
      </w:r>
    </w:p>
    <w:p w:rsidR="002342F9" w:rsidRPr="002342F9" w:rsidRDefault="002342F9" w:rsidP="002342F9">
      <w:pPr>
        <w:pStyle w:val="Header"/>
        <w:ind w:firstLine="720"/>
        <w:jc w:val="both"/>
        <w:rPr>
          <w:b/>
          <w:i/>
          <w:sz w:val="24"/>
          <w:u w:val="single"/>
          <w:lang w:val="sr-Cyrl-CS"/>
        </w:rPr>
      </w:pPr>
      <w:r w:rsidRPr="00DA44EA">
        <w:rPr>
          <w:b/>
          <w:i/>
          <w:sz w:val="24"/>
          <w:lang w:val="sr-Cyrl-CS"/>
        </w:rPr>
        <w:t>2</w:t>
      </w:r>
      <w:r w:rsidRPr="00DA44EA">
        <w:rPr>
          <w:b/>
          <w:i/>
          <w:sz w:val="22"/>
          <w:u w:val="single"/>
        </w:rPr>
        <w:t>)</w:t>
      </w:r>
      <w:r w:rsidRPr="00CA027A">
        <w:rPr>
          <w:b/>
          <w:i/>
          <w:sz w:val="22"/>
          <w:u w:val="single"/>
        </w:rPr>
        <w:t xml:space="preserve"> </w:t>
      </w:r>
      <w:r w:rsidRPr="00CA027A">
        <w:rPr>
          <w:b/>
          <w:i/>
          <w:sz w:val="24"/>
          <w:u w:val="single"/>
          <w:lang w:val="sr-Cyrl-CS"/>
        </w:rPr>
        <w:t xml:space="preserve">Да располаже неопходним </w:t>
      </w:r>
      <w:r>
        <w:rPr>
          <w:b/>
          <w:i/>
          <w:sz w:val="24"/>
          <w:u w:val="single"/>
          <w:lang w:val="sr-Cyrl-CS"/>
        </w:rPr>
        <w:t>пословним</w:t>
      </w:r>
      <w:r w:rsidRPr="00CA027A">
        <w:rPr>
          <w:b/>
          <w:i/>
          <w:sz w:val="24"/>
          <w:u w:val="single"/>
          <w:lang w:val="sr-Cyrl-CS"/>
        </w:rPr>
        <w:t xml:space="preserve"> капацитетом:</w:t>
      </w:r>
    </w:p>
    <w:p w:rsidR="002342F9" w:rsidRPr="002342F9" w:rsidRDefault="002342F9" w:rsidP="002342F9">
      <w:pPr>
        <w:pStyle w:val="ListParagraph"/>
        <w:spacing w:after="160" w:line="256" w:lineRule="auto"/>
        <w:ind w:left="0" w:firstLine="720"/>
        <w:jc w:val="both"/>
        <w:rPr>
          <w:lang w:val="sr-Cyrl-CS"/>
        </w:rPr>
      </w:pPr>
      <w:r>
        <w:rPr>
          <w:lang w:val="sr-Cyrl-CS"/>
        </w:rPr>
        <w:t xml:space="preserve">а) </w:t>
      </w:r>
      <w:r>
        <w:t xml:space="preserve">да има најмање </w:t>
      </w:r>
      <w:r>
        <w:rPr>
          <w:b/>
        </w:rPr>
        <w:t xml:space="preserve">3 (три) </w:t>
      </w:r>
      <w:r>
        <w:t>реализована уговора, закључена у последње три (3) - године (2017, 2016, 2015), за извођење грађевинских радова</w:t>
      </w:r>
      <w:r>
        <w:rPr>
          <w:lang w:val="sr-Cyrl-CS"/>
        </w:rPr>
        <w:t xml:space="preserve"> </w:t>
      </w:r>
      <w:r w:rsidR="000A6A91">
        <w:t xml:space="preserve">на изградњи, реконструкцији, адаптацији или доградњи објеката високоградње, </w:t>
      </w:r>
      <w:r>
        <w:t xml:space="preserve">сваки од уговора појединачне вредности не мање од </w:t>
      </w:r>
      <w:r>
        <w:rPr>
          <w:b/>
        </w:rPr>
        <w:t xml:space="preserve">25.000.000,00 </w:t>
      </w:r>
      <w:r>
        <w:t>динара без ПДВ</w:t>
      </w:r>
      <w:r>
        <w:rPr>
          <w:lang w:val="sr-Cyrl-CS"/>
        </w:rPr>
        <w:t>-а;</w:t>
      </w:r>
    </w:p>
    <w:p w:rsidR="002342F9" w:rsidRPr="002342F9" w:rsidRDefault="002342F9" w:rsidP="002342F9">
      <w:pPr>
        <w:pStyle w:val="ListParagraph"/>
        <w:spacing w:after="160" w:line="256" w:lineRule="auto"/>
        <w:ind w:left="0" w:firstLine="720"/>
        <w:jc w:val="both"/>
      </w:pPr>
      <w:r>
        <w:rPr>
          <w:lang w:val="sr-Cyrl-CS"/>
        </w:rPr>
        <w:t>б) д</w:t>
      </w:r>
      <w:r>
        <w:t>а је понуђач  у последње 3 (три) године (2017-2016-2015) извео радове на изградњи, реконструкцији адаптацији или доградњи на најмање три објекта високограњ</w:t>
      </w:r>
      <w:r>
        <w:rPr>
          <w:lang w:val="sr-Cyrl-CS"/>
        </w:rPr>
        <w:t>е</w:t>
      </w:r>
      <w:r>
        <w:t xml:space="preserve"> чија је укупна бруто грађевинска површина најмање 5.000 м²</w:t>
      </w:r>
      <w:r>
        <w:rPr>
          <w:lang w:val="sr-Cyrl-CS"/>
        </w:rPr>
        <w:t>,</w:t>
      </w:r>
      <w:r>
        <w:t xml:space="preserve"> од којих бар један објекат мора да буде бруто грађевинске површине најмање 2.500 м².</w:t>
      </w:r>
    </w:p>
    <w:p w:rsidR="00836223" w:rsidRPr="009A43AA" w:rsidRDefault="002342F9" w:rsidP="009A43AA">
      <w:pPr>
        <w:pStyle w:val="ListParagraph"/>
        <w:spacing w:after="120"/>
        <w:ind w:left="0"/>
      </w:pPr>
      <w:r>
        <w:t>Сваки од референтних радова мора да буде комплетно завршеним грађевинским и грађевинско – занатским радовима и инсталацијама</w:t>
      </w:r>
    </w:p>
    <w:p w:rsidR="00B0091C" w:rsidRDefault="009A43AA" w:rsidP="002D2E07">
      <w:pPr>
        <w:pStyle w:val="Header"/>
        <w:ind w:firstLine="720"/>
        <w:jc w:val="both"/>
        <w:rPr>
          <w:sz w:val="24"/>
        </w:rPr>
      </w:pPr>
      <w:r w:rsidRPr="009A43AA">
        <w:rPr>
          <w:sz w:val="24"/>
          <w:lang w:val="sr-Cyrl-CS"/>
        </w:rPr>
        <w:t>в) д</w:t>
      </w:r>
      <w:r w:rsidRPr="009A43AA">
        <w:rPr>
          <w:sz w:val="24"/>
        </w:rPr>
        <w:t>а је понуђач осигуран од одговорности за штету приликом пружања професионалних услуга коју може имати друга страна, односно треће лице у складу са законом којим се уређује планирање и изградња.</w:t>
      </w:r>
    </w:p>
    <w:p w:rsidR="009A43AA" w:rsidRDefault="009A43AA" w:rsidP="002D2E07">
      <w:pPr>
        <w:pStyle w:val="Header"/>
        <w:ind w:firstLine="720"/>
        <w:jc w:val="both"/>
        <w:rPr>
          <w:b/>
          <w:i/>
          <w:sz w:val="24"/>
          <w:u w:val="single"/>
        </w:rPr>
      </w:pPr>
    </w:p>
    <w:p w:rsidR="009A43AA" w:rsidRPr="009A43AA" w:rsidRDefault="009A43AA" w:rsidP="002D2E07">
      <w:pPr>
        <w:pStyle w:val="Header"/>
        <w:ind w:firstLine="720"/>
        <w:jc w:val="both"/>
        <w:rPr>
          <w:b/>
          <w:i/>
          <w:sz w:val="24"/>
          <w:u w:val="single"/>
        </w:rPr>
      </w:pPr>
    </w:p>
    <w:p w:rsidR="00AD2051" w:rsidRPr="00CA027A" w:rsidRDefault="00DA44EA" w:rsidP="00AD2051">
      <w:pPr>
        <w:pStyle w:val="Header"/>
        <w:ind w:firstLine="720"/>
        <w:jc w:val="both"/>
        <w:rPr>
          <w:b/>
          <w:i/>
          <w:sz w:val="24"/>
          <w:u w:val="single"/>
          <w:lang w:val="sr-Cyrl-CS"/>
        </w:rPr>
      </w:pPr>
      <w:r>
        <w:rPr>
          <w:b/>
          <w:i/>
          <w:sz w:val="24"/>
          <w:u w:val="single"/>
          <w:lang w:val="sr-Cyrl-CS"/>
        </w:rPr>
        <w:lastRenderedPageBreak/>
        <w:t>3</w:t>
      </w:r>
      <w:r w:rsidR="002D2E07" w:rsidRPr="00CA027A">
        <w:rPr>
          <w:b/>
          <w:i/>
          <w:sz w:val="24"/>
          <w:u w:val="single"/>
          <w:lang w:val="sr-Cyrl-CS"/>
        </w:rPr>
        <w:t xml:space="preserve">) </w:t>
      </w:r>
      <w:r w:rsidR="00AD2051" w:rsidRPr="00CA027A">
        <w:rPr>
          <w:b/>
          <w:i/>
          <w:sz w:val="24"/>
          <w:u w:val="single"/>
          <w:lang w:val="sr-Cyrl-CS"/>
        </w:rPr>
        <w:t>Да располаже довољним кадровским</w:t>
      </w:r>
      <w:r w:rsidR="000F5E51" w:rsidRPr="00CA027A">
        <w:rPr>
          <w:b/>
          <w:i/>
          <w:sz w:val="24"/>
          <w:u w:val="single"/>
          <w:lang w:val="sr-Cyrl-CS"/>
        </w:rPr>
        <w:t xml:space="preserve"> и техничким</w:t>
      </w:r>
      <w:r w:rsidR="00AD2051" w:rsidRPr="00CA027A">
        <w:rPr>
          <w:b/>
          <w:i/>
          <w:sz w:val="24"/>
          <w:u w:val="single"/>
          <w:lang w:val="sr-Cyrl-CS"/>
        </w:rPr>
        <w:t xml:space="preserve"> капацитетом:</w:t>
      </w:r>
    </w:p>
    <w:p w:rsidR="00AD2051" w:rsidRPr="002342F9" w:rsidRDefault="00AD2051" w:rsidP="00AD2051">
      <w:pPr>
        <w:pStyle w:val="Header"/>
        <w:ind w:left="90" w:firstLine="630"/>
        <w:jc w:val="both"/>
        <w:rPr>
          <w:sz w:val="24"/>
          <w:lang w:val="sr-Cyrl-CS"/>
        </w:rPr>
      </w:pPr>
      <w:r w:rsidRPr="002342F9">
        <w:rPr>
          <w:sz w:val="24"/>
          <w:lang w:val="sr-Cyrl-CS"/>
        </w:rPr>
        <w:t xml:space="preserve">а) </w:t>
      </w:r>
      <w:r w:rsidRPr="002342F9">
        <w:rPr>
          <w:b/>
          <w:sz w:val="24"/>
          <w:lang w:val="sr-Cyrl-CS"/>
        </w:rPr>
        <w:t>у оквиру кадровског капацитета потребно је</w:t>
      </w:r>
      <w:r w:rsidRPr="002342F9">
        <w:rPr>
          <w:sz w:val="24"/>
          <w:lang w:val="sr-Cyrl-CS"/>
        </w:rPr>
        <w:t>:</w:t>
      </w:r>
    </w:p>
    <w:p w:rsidR="00DA44EA" w:rsidRPr="002342F9" w:rsidRDefault="00AD2051" w:rsidP="000B3807">
      <w:pPr>
        <w:pStyle w:val="Header"/>
        <w:ind w:left="90" w:firstLine="630"/>
        <w:jc w:val="both"/>
        <w:rPr>
          <w:sz w:val="24"/>
          <w:lang w:val="sr-Cyrl-CS"/>
        </w:rPr>
      </w:pPr>
      <w:r w:rsidRPr="002342F9">
        <w:rPr>
          <w:sz w:val="24"/>
          <w:lang w:val="sr-Cyrl-CS"/>
        </w:rPr>
        <w:t>-  да понуђач располаже са најмање</w:t>
      </w:r>
      <w:r w:rsidR="002342F9">
        <w:rPr>
          <w:sz w:val="24"/>
          <w:lang w:val="sr-Cyrl-CS"/>
        </w:rPr>
        <w:t xml:space="preserve"> </w:t>
      </w:r>
      <w:r w:rsidR="002342F9" w:rsidRPr="002342F9">
        <w:rPr>
          <w:b/>
          <w:sz w:val="24"/>
        </w:rPr>
        <w:t>30</w:t>
      </w:r>
      <w:r w:rsidR="002342F9">
        <w:rPr>
          <w:sz w:val="24"/>
        </w:rPr>
        <w:t xml:space="preserve"> </w:t>
      </w:r>
      <w:r w:rsidR="00DA44EA">
        <w:rPr>
          <w:sz w:val="24"/>
          <w:lang w:val="sr-Cyrl-CS"/>
        </w:rPr>
        <w:t xml:space="preserve">(тридесет) </w:t>
      </w:r>
      <w:r w:rsidR="002342F9">
        <w:rPr>
          <w:sz w:val="24"/>
        </w:rPr>
        <w:t>грађевинских радника који обављају послове који одговарају врстама радова наведеним у предмеру и предрачуну (бравари, е</w:t>
      </w:r>
      <w:r w:rsidR="009A43AA">
        <w:rPr>
          <w:sz w:val="24"/>
        </w:rPr>
        <w:t>л.радници, грађ.радници</w:t>
      </w:r>
      <w:r w:rsidR="002342F9">
        <w:rPr>
          <w:sz w:val="24"/>
        </w:rPr>
        <w:t>, нк радници...)</w:t>
      </w:r>
      <w:r w:rsidRPr="002342F9">
        <w:rPr>
          <w:sz w:val="24"/>
          <w:lang w:val="sr-Cyrl-CS"/>
        </w:rPr>
        <w:t>;</w:t>
      </w:r>
    </w:p>
    <w:p w:rsidR="00AD2051" w:rsidRPr="002342F9" w:rsidRDefault="00AD2051" w:rsidP="00AD2051">
      <w:pPr>
        <w:pStyle w:val="Header"/>
        <w:ind w:firstLine="709"/>
        <w:jc w:val="both"/>
        <w:rPr>
          <w:sz w:val="24"/>
          <w:lang w:val="sr-Cyrl-CS"/>
        </w:rPr>
      </w:pPr>
      <w:r w:rsidRPr="002342F9">
        <w:rPr>
          <w:sz w:val="24"/>
        </w:rPr>
        <w:t>-</w:t>
      </w:r>
      <w:r w:rsidRPr="002342F9">
        <w:rPr>
          <w:sz w:val="24"/>
          <w:lang w:val="sr-Cyrl-CS"/>
        </w:rPr>
        <w:t xml:space="preserve"> </w:t>
      </w:r>
      <w:proofErr w:type="gramStart"/>
      <w:r w:rsidRPr="002342F9">
        <w:rPr>
          <w:sz w:val="24"/>
        </w:rPr>
        <w:t>да</w:t>
      </w:r>
      <w:proofErr w:type="gramEnd"/>
      <w:r w:rsidRPr="002342F9">
        <w:rPr>
          <w:sz w:val="24"/>
          <w:lang w:val="sr-Cyrl-CS"/>
        </w:rPr>
        <w:t xml:space="preserve"> </w:t>
      </w:r>
      <w:r w:rsidRPr="002342F9">
        <w:rPr>
          <w:sz w:val="24"/>
        </w:rPr>
        <w:t xml:space="preserve">обезбеди </w:t>
      </w:r>
      <w:r w:rsidRPr="002342F9">
        <w:rPr>
          <w:sz w:val="24"/>
          <w:lang w:val="sr-Cyrl-CS"/>
        </w:rPr>
        <w:t>као кључно техничко особље</w:t>
      </w:r>
      <w:r w:rsidR="00780D3E" w:rsidRPr="002342F9">
        <w:rPr>
          <w:sz w:val="24"/>
          <w:lang w:val="sr-Cyrl-CS"/>
        </w:rPr>
        <w:t xml:space="preserve"> </w:t>
      </w:r>
      <w:r w:rsidR="00780D3E" w:rsidRPr="00DA44EA">
        <w:rPr>
          <w:b/>
          <w:sz w:val="24"/>
          <w:lang w:val="sr-Cyrl-CS"/>
        </w:rPr>
        <w:t>3</w:t>
      </w:r>
      <w:r w:rsidRPr="00DA44EA">
        <w:rPr>
          <w:b/>
          <w:sz w:val="24"/>
          <w:lang w:val="sr-Cyrl-CS"/>
        </w:rPr>
        <w:t xml:space="preserve"> </w:t>
      </w:r>
      <w:r w:rsidRPr="002342F9">
        <w:rPr>
          <w:sz w:val="24"/>
          <w:lang w:val="sr-Cyrl-CS"/>
        </w:rPr>
        <w:t>дипломирана инжењера са следећим лиценцама:</w:t>
      </w:r>
    </w:p>
    <w:p w:rsidR="00AD2051" w:rsidRPr="002342F9" w:rsidRDefault="00AD2051" w:rsidP="00AD2051">
      <w:pPr>
        <w:pStyle w:val="Header"/>
        <w:ind w:firstLine="709"/>
        <w:jc w:val="both"/>
        <w:rPr>
          <w:sz w:val="24"/>
          <w:lang w:val="sr-Cyrl-CS"/>
        </w:rPr>
      </w:pPr>
      <w:r w:rsidRPr="002342F9">
        <w:rPr>
          <w:sz w:val="24"/>
          <w:lang w:val="sr-Cyrl-CS"/>
        </w:rPr>
        <w:t xml:space="preserve">1) 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 xml:space="preserve">дипломирани инжењер </w:t>
      </w:r>
      <w:r w:rsidRPr="002342F9">
        <w:rPr>
          <w:sz w:val="24"/>
          <w:lang w:val="sr-Cyrl-CS"/>
        </w:rPr>
        <w:t>архитектуре</w:t>
      </w:r>
      <w:r w:rsidRPr="002342F9">
        <w:rPr>
          <w:sz w:val="24"/>
        </w:rPr>
        <w:t>, који поседује лиценцу за стручну оспособљеност број 4</w:t>
      </w:r>
      <w:r w:rsidRPr="002342F9">
        <w:rPr>
          <w:sz w:val="24"/>
          <w:lang w:val="sr-Cyrl-CS"/>
        </w:rPr>
        <w:t>00</w:t>
      </w:r>
      <w:r w:rsidR="00780D3E" w:rsidRPr="002342F9">
        <w:rPr>
          <w:sz w:val="24"/>
          <w:lang w:val="sr-Cyrl-CS"/>
        </w:rPr>
        <w:t xml:space="preserve"> или 401</w:t>
      </w:r>
      <w:r w:rsidRPr="002342F9">
        <w:rPr>
          <w:sz w:val="24"/>
          <w:lang w:val="sr-Cyrl-CS"/>
        </w:rPr>
        <w:t xml:space="preserve"> или 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дипломирани инжењер грађевин</w:t>
      </w:r>
      <w:r w:rsidRPr="002342F9">
        <w:rPr>
          <w:sz w:val="24"/>
          <w:lang w:val="sr-Cyrl-CS"/>
        </w:rPr>
        <w:t>е</w:t>
      </w:r>
      <w:r w:rsidRPr="002342F9">
        <w:rPr>
          <w:sz w:val="24"/>
        </w:rPr>
        <w:t>, који поседује лиценцу за стручну оспособљеност број 41</w:t>
      </w:r>
      <w:r w:rsidRPr="002342F9">
        <w:rPr>
          <w:sz w:val="24"/>
          <w:lang w:val="sr-Cyrl-CS"/>
        </w:rPr>
        <w:t xml:space="preserve">0 или 411 - </w:t>
      </w:r>
      <w:r w:rsidRPr="002342F9">
        <w:rPr>
          <w:iCs/>
          <w:sz w:val="24"/>
        </w:rPr>
        <w:t>који ће решењем бити именован за одговорног извођача радова у предметној јавној набавци</w:t>
      </w:r>
      <w:r w:rsidRPr="002342F9">
        <w:rPr>
          <w:sz w:val="24"/>
          <w:lang w:val="sr-Cyrl-CS"/>
        </w:rPr>
        <w:t>,</w:t>
      </w:r>
    </w:p>
    <w:p w:rsidR="00AD2051" w:rsidRPr="002342F9" w:rsidRDefault="00AD2051" w:rsidP="00AD2051">
      <w:pPr>
        <w:pStyle w:val="Header"/>
        <w:ind w:firstLine="720"/>
        <w:jc w:val="both"/>
        <w:rPr>
          <w:iCs/>
          <w:sz w:val="24"/>
          <w:lang w:val="sr-Cyrl-CS"/>
        </w:rPr>
      </w:pPr>
      <w:r w:rsidRPr="002342F9">
        <w:rPr>
          <w:sz w:val="24"/>
          <w:lang w:val="sr-Cyrl-CS"/>
        </w:rPr>
        <w:t xml:space="preserve">2) 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 xml:space="preserve">дипломирани </w:t>
      </w:r>
      <w:r w:rsidR="00780D3E" w:rsidRPr="002342F9">
        <w:rPr>
          <w:sz w:val="24"/>
          <w:lang w:val="sr-Cyrl-CS"/>
        </w:rPr>
        <w:t xml:space="preserve">машински </w:t>
      </w:r>
      <w:r w:rsidRPr="002342F9">
        <w:rPr>
          <w:sz w:val="24"/>
        </w:rPr>
        <w:t>инжењер</w:t>
      </w:r>
      <w:r w:rsidRPr="002342F9">
        <w:rPr>
          <w:sz w:val="24"/>
          <w:lang w:val="sr-Cyrl-CS"/>
        </w:rPr>
        <w:t xml:space="preserve">, који </w:t>
      </w:r>
      <w:r w:rsidRPr="002342F9">
        <w:rPr>
          <w:sz w:val="24"/>
        </w:rPr>
        <w:t xml:space="preserve">поседује лиценцу за стручну оспособљеност број </w:t>
      </w:r>
      <w:r w:rsidR="00780D3E" w:rsidRPr="002342F9">
        <w:rPr>
          <w:sz w:val="24"/>
          <w:lang w:val="sr-Cyrl-CS"/>
        </w:rPr>
        <w:t>43</w:t>
      </w:r>
      <w:r w:rsidRPr="002342F9">
        <w:rPr>
          <w:sz w:val="24"/>
          <w:lang w:val="sr-Cyrl-CS"/>
        </w:rPr>
        <w:t xml:space="preserve">0 - </w:t>
      </w:r>
      <w:r w:rsidRPr="002342F9">
        <w:rPr>
          <w:iCs/>
          <w:sz w:val="24"/>
        </w:rPr>
        <w:t>који ће решењем бити именован за одговорног извођача радова у предметној јавној набавци</w:t>
      </w:r>
      <w:r w:rsidR="00780D3E" w:rsidRPr="002342F9">
        <w:rPr>
          <w:iCs/>
          <w:sz w:val="24"/>
          <w:lang w:val="sr-Cyrl-CS"/>
        </w:rPr>
        <w:t>,</w:t>
      </w:r>
    </w:p>
    <w:p w:rsidR="00780D3E" w:rsidRDefault="00780D3E" w:rsidP="00B44187">
      <w:pPr>
        <w:pStyle w:val="Header"/>
        <w:spacing w:after="120"/>
        <w:ind w:firstLine="720"/>
        <w:jc w:val="both"/>
        <w:rPr>
          <w:iCs/>
          <w:sz w:val="24"/>
          <w:lang w:val="sr-Cyrl-CS"/>
        </w:rPr>
      </w:pPr>
      <w:r w:rsidRPr="002342F9">
        <w:rPr>
          <w:iCs/>
          <w:sz w:val="24"/>
          <w:lang w:val="sr-Cyrl-CS"/>
        </w:rPr>
        <w:t xml:space="preserve">3) </w:t>
      </w:r>
      <w:r w:rsidRPr="002342F9">
        <w:rPr>
          <w:sz w:val="24"/>
          <w:lang w:val="sr-Cyrl-CS"/>
        </w:rPr>
        <w:t xml:space="preserve">1 </w:t>
      </w:r>
      <w:r w:rsidRPr="002342F9">
        <w:rPr>
          <w:sz w:val="24"/>
        </w:rPr>
        <w:t>(је</w:t>
      </w:r>
      <w:r w:rsidRPr="002342F9">
        <w:rPr>
          <w:sz w:val="24"/>
          <w:lang w:val="sr-Cyrl-CS"/>
        </w:rPr>
        <w:t>дан</w:t>
      </w:r>
      <w:r w:rsidRPr="002342F9">
        <w:rPr>
          <w:sz w:val="24"/>
        </w:rPr>
        <w:t>)</w:t>
      </w:r>
      <w:r w:rsidRPr="002342F9">
        <w:rPr>
          <w:sz w:val="24"/>
          <w:lang w:val="sr-Cyrl-CS"/>
        </w:rPr>
        <w:t xml:space="preserve"> </w:t>
      </w:r>
      <w:r w:rsidRPr="002342F9">
        <w:rPr>
          <w:sz w:val="24"/>
        </w:rPr>
        <w:t xml:space="preserve">дипломирани инжењер </w:t>
      </w:r>
      <w:r w:rsidRPr="002342F9">
        <w:rPr>
          <w:sz w:val="24"/>
          <w:lang w:val="sr-Cyrl-CS"/>
        </w:rPr>
        <w:t xml:space="preserve">електротехнике, који </w:t>
      </w:r>
      <w:r w:rsidRPr="002342F9">
        <w:rPr>
          <w:sz w:val="24"/>
        </w:rPr>
        <w:t xml:space="preserve">поседује лиценцу за стручну оспособљеност број </w:t>
      </w:r>
      <w:r w:rsidRPr="002342F9">
        <w:rPr>
          <w:sz w:val="24"/>
          <w:lang w:val="sr-Cyrl-CS"/>
        </w:rPr>
        <w:t xml:space="preserve">450 - </w:t>
      </w:r>
      <w:r w:rsidRPr="002342F9">
        <w:rPr>
          <w:iCs/>
          <w:sz w:val="24"/>
        </w:rPr>
        <w:t>који ће решењем бити именован за одговорног извођача радова у предметној јавној набавци</w:t>
      </w:r>
      <w:r w:rsidR="000B3807">
        <w:rPr>
          <w:iCs/>
          <w:sz w:val="24"/>
          <w:lang w:val="sr-Cyrl-CS"/>
        </w:rPr>
        <w:t xml:space="preserve"> и </w:t>
      </w:r>
    </w:p>
    <w:p w:rsidR="000B3807" w:rsidRDefault="000B3807" w:rsidP="00AD2051">
      <w:pPr>
        <w:pStyle w:val="Header"/>
        <w:ind w:firstLine="720"/>
        <w:jc w:val="both"/>
        <w:rPr>
          <w:iCs/>
          <w:sz w:val="24"/>
          <w:lang w:val="sr-Cyrl-CS"/>
        </w:rPr>
      </w:pPr>
      <w:r>
        <w:rPr>
          <w:sz w:val="24"/>
          <w:lang w:val="sr-Cyrl-CS"/>
        </w:rPr>
        <w:t>4) н</w:t>
      </w:r>
      <w:r>
        <w:rPr>
          <w:sz w:val="24"/>
        </w:rPr>
        <w:t>ајмање</w:t>
      </w:r>
      <w:r>
        <w:rPr>
          <w:sz w:val="24"/>
          <w:lang w:val="sr-Cyrl-CS"/>
        </w:rPr>
        <w:t xml:space="preserve"> </w:t>
      </w:r>
      <w:r w:rsidRPr="000B3807">
        <w:rPr>
          <w:sz w:val="24"/>
          <w:lang w:val="sr-Cyrl-CS"/>
        </w:rPr>
        <w:t>1</w:t>
      </w:r>
      <w:r w:rsidRPr="00DA44EA">
        <w:rPr>
          <w:b/>
          <w:sz w:val="24"/>
          <w:lang w:val="sr-Cyrl-CS"/>
        </w:rPr>
        <w:t xml:space="preserve"> </w:t>
      </w:r>
      <w:r>
        <w:rPr>
          <w:sz w:val="24"/>
          <w:lang w:val="sr-Cyrl-CS"/>
        </w:rPr>
        <w:t>(</w:t>
      </w:r>
      <w:r>
        <w:rPr>
          <w:sz w:val="24"/>
        </w:rPr>
        <w:t>једно</w:t>
      </w:r>
      <w:r>
        <w:rPr>
          <w:sz w:val="24"/>
          <w:lang w:val="sr-Cyrl-CS"/>
        </w:rPr>
        <w:t>)</w:t>
      </w:r>
      <w:r>
        <w:rPr>
          <w:sz w:val="24"/>
        </w:rPr>
        <w:t xml:space="preserve"> лице са положеним испитом о практичној оспособљености за обављање послова безбедности и здравља на раду</w:t>
      </w:r>
      <w:r>
        <w:rPr>
          <w:sz w:val="24"/>
          <w:lang w:val="sr-Cyrl-CS"/>
        </w:rPr>
        <w:t>;</w:t>
      </w:r>
    </w:p>
    <w:p w:rsidR="00DA44EA" w:rsidRDefault="00DA44EA" w:rsidP="00DA44EA">
      <w:pPr>
        <w:pStyle w:val="Header"/>
        <w:ind w:firstLine="720"/>
        <w:jc w:val="both"/>
        <w:rPr>
          <w:iCs/>
          <w:sz w:val="24"/>
          <w:lang w:val="sr-Cyrl-CS"/>
        </w:rPr>
      </w:pPr>
      <w:r>
        <w:rPr>
          <w:iCs/>
          <w:sz w:val="24"/>
          <w:lang w:val="sr-Cyrl-CS"/>
        </w:rPr>
        <w:t xml:space="preserve">Лица у оквиру кључног техничког особља морају имати </w:t>
      </w:r>
      <w:r w:rsidRPr="00DA44EA">
        <w:rPr>
          <w:b/>
          <w:iCs/>
          <w:sz w:val="24"/>
          <w:lang w:val="sr-Cyrl-CS"/>
        </w:rPr>
        <w:t>најмање 5 година</w:t>
      </w:r>
      <w:r>
        <w:rPr>
          <w:iCs/>
          <w:sz w:val="24"/>
          <w:lang w:val="sr-Cyrl-CS"/>
        </w:rPr>
        <w:t xml:space="preserve"> радног</w:t>
      </w:r>
      <w:r w:rsidR="000B3807">
        <w:rPr>
          <w:iCs/>
          <w:sz w:val="24"/>
          <w:lang w:val="sr-Cyrl-CS"/>
        </w:rPr>
        <w:t xml:space="preserve"> искуства након стицања лиценци, односно уверења.</w:t>
      </w:r>
    </w:p>
    <w:p w:rsidR="002D2E07" w:rsidRPr="00CA027A" w:rsidRDefault="000F5E51" w:rsidP="00FF3C04">
      <w:pPr>
        <w:pStyle w:val="Header"/>
        <w:ind w:firstLine="709"/>
        <w:jc w:val="both"/>
        <w:rPr>
          <w:b/>
          <w:i/>
          <w:sz w:val="24"/>
          <w:u w:val="single"/>
          <w:lang w:val="sr-Cyrl-CS"/>
        </w:rPr>
      </w:pPr>
      <w:r w:rsidRPr="002342F9">
        <w:rPr>
          <w:iCs/>
          <w:sz w:val="24"/>
          <w:lang w:val="sr-Cyrl-CS"/>
        </w:rPr>
        <w:t xml:space="preserve">Наведена лица у оквиру кадровског капацитета не морају бити у радном односу код понуђача, односно могу бити ангажовани </w:t>
      </w:r>
      <w:r w:rsidRPr="002342F9">
        <w:rPr>
          <w:sz w:val="24"/>
          <w:lang w:val="sr-Cyrl-CS"/>
        </w:rPr>
        <w:t>по основу уговора којим се регулише рад ван радног односа</w:t>
      </w:r>
      <w:r w:rsidRPr="002342F9">
        <w:rPr>
          <w:iCs/>
          <w:sz w:val="24"/>
          <w:lang w:val="sr-Cyrl-CS"/>
        </w:rPr>
        <w:t xml:space="preserve"> (</w:t>
      </w:r>
      <w:r w:rsidRPr="002342F9">
        <w:rPr>
          <w:sz w:val="24"/>
        </w:rPr>
        <w:t>уговор о делу</w:t>
      </w:r>
      <w:r w:rsidRPr="002342F9">
        <w:rPr>
          <w:sz w:val="24"/>
          <w:lang w:val="sr-Cyrl-CS"/>
        </w:rPr>
        <w:t xml:space="preserve">, </w:t>
      </w:r>
      <w:r w:rsidRPr="002342F9">
        <w:rPr>
          <w:sz w:val="24"/>
        </w:rPr>
        <w:t>уговор о обављању привремених и повремених послова</w:t>
      </w:r>
      <w:r w:rsidRPr="002342F9">
        <w:rPr>
          <w:sz w:val="24"/>
          <w:lang w:val="sr-Cyrl-CS"/>
        </w:rPr>
        <w:t>, уговор о допунском раду</w:t>
      </w:r>
      <w:r w:rsidRPr="002342F9">
        <w:rPr>
          <w:sz w:val="24"/>
        </w:rPr>
        <w:t xml:space="preserve"> или други уговор о радном ангажовању </w:t>
      </w:r>
      <w:r w:rsidRPr="002342F9">
        <w:rPr>
          <w:sz w:val="24"/>
          <w:lang w:val="sr-Cyrl-CS"/>
        </w:rPr>
        <w:t>лица за потребе извршења радова</w:t>
      </w:r>
      <w:r w:rsidRPr="002342F9">
        <w:rPr>
          <w:sz w:val="24"/>
        </w:rPr>
        <w:t xml:space="preserve"> који су предмет ове јавне набавке</w:t>
      </w:r>
      <w:r w:rsidRPr="002342F9">
        <w:rPr>
          <w:sz w:val="24"/>
          <w:lang w:val="sr-Cyrl-CS"/>
        </w:rPr>
        <w:t>).</w:t>
      </w:r>
    </w:p>
    <w:p w:rsidR="002D2E07" w:rsidRPr="002342F9" w:rsidRDefault="002D2E07" w:rsidP="002D2E07">
      <w:pPr>
        <w:pStyle w:val="Header"/>
        <w:ind w:firstLine="709"/>
        <w:jc w:val="both"/>
        <w:rPr>
          <w:i/>
          <w:sz w:val="24"/>
        </w:rPr>
      </w:pPr>
      <w:r w:rsidRPr="002342F9">
        <w:rPr>
          <w:i/>
          <w:sz w:val="24"/>
        </w:rPr>
        <w:t xml:space="preserve">б) </w:t>
      </w:r>
      <w:proofErr w:type="gramStart"/>
      <w:r w:rsidRPr="002342F9">
        <w:rPr>
          <w:b/>
          <w:sz w:val="24"/>
        </w:rPr>
        <w:t>у</w:t>
      </w:r>
      <w:proofErr w:type="gramEnd"/>
      <w:r w:rsidRPr="002342F9">
        <w:rPr>
          <w:b/>
          <w:sz w:val="24"/>
        </w:rPr>
        <w:t xml:space="preserve"> оквиру техничког капацитета потребно је да понуђач располаже</w:t>
      </w:r>
      <w:r w:rsidR="00FF3C04" w:rsidRPr="002342F9">
        <w:rPr>
          <w:b/>
          <w:sz w:val="24"/>
          <w:lang w:val="sr-Cyrl-CS"/>
        </w:rPr>
        <w:t xml:space="preserve"> </w:t>
      </w:r>
      <w:r w:rsidR="00FF3C04" w:rsidRPr="002342F9">
        <w:rPr>
          <w:b/>
        </w:rPr>
        <w:t>(</w:t>
      </w:r>
      <w:r w:rsidR="00FF3C04" w:rsidRPr="002342F9">
        <w:rPr>
          <w:b/>
          <w:sz w:val="24"/>
        </w:rPr>
        <w:t>по основу власништва, закупа, лизинга)</w:t>
      </w:r>
      <w:r w:rsidRPr="002342F9">
        <w:rPr>
          <w:b/>
          <w:sz w:val="24"/>
        </w:rPr>
        <w:t xml:space="preserve"> следећом опремом:</w:t>
      </w:r>
    </w:p>
    <w:p w:rsidR="002342F9" w:rsidRPr="002342F9" w:rsidRDefault="002342F9" w:rsidP="00DA44EA">
      <w:pPr>
        <w:pStyle w:val="ListParagraph"/>
        <w:spacing w:line="256" w:lineRule="auto"/>
        <w:ind w:left="0" w:firstLine="720"/>
        <w:rPr>
          <w:lang w:val="sr-Cyrl-CS"/>
        </w:rPr>
      </w:pPr>
      <w:r>
        <w:rPr>
          <w:lang w:val="sr-Cyrl-CS"/>
        </w:rPr>
        <w:t xml:space="preserve">- </w:t>
      </w:r>
      <w:r>
        <w:t>2 теретна возила носивости најмање 6 т</w:t>
      </w:r>
      <w:r>
        <w:rPr>
          <w:lang w:val="sr-Cyrl-CS"/>
        </w:rPr>
        <w:t>,</w:t>
      </w:r>
    </w:p>
    <w:p w:rsidR="002342F9" w:rsidRPr="002342F9" w:rsidRDefault="002342F9" w:rsidP="00DA44EA">
      <w:pPr>
        <w:pStyle w:val="ListParagraph"/>
        <w:spacing w:line="256" w:lineRule="auto"/>
        <w:ind w:left="0" w:firstLine="720"/>
        <w:rPr>
          <w:lang w:val="sr-Cyrl-CS"/>
        </w:rPr>
      </w:pPr>
      <w:r>
        <w:rPr>
          <w:lang w:val="sr-Cyrl-CS"/>
        </w:rPr>
        <w:t xml:space="preserve">- </w:t>
      </w:r>
      <w:r>
        <w:t>2 самоходне подизне платформе</w:t>
      </w:r>
      <w:r>
        <w:rPr>
          <w:lang w:val="sr-Cyrl-CS"/>
        </w:rPr>
        <w:t>,</w:t>
      </w:r>
    </w:p>
    <w:p w:rsidR="002342F9" w:rsidRPr="002342F9" w:rsidRDefault="002342F9" w:rsidP="00DA44EA">
      <w:pPr>
        <w:pStyle w:val="ListParagraph"/>
        <w:spacing w:line="256" w:lineRule="auto"/>
        <w:ind w:left="0" w:firstLine="720"/>
        <w:rPr>
          <w:lang w:val="sr-Cyrl-CS"/>
        </w:rPr>
      </w:pPr>
      <w:r>
        <w:rPr>
          <w:lang w:val="sr-Cyrl-CS"/>
        </w:rPr>
        <w:t>- п</w:t>
      </w:r>
      <w:r>
        <w:t>окретне скеле минимум  3 комада</w:t>
      </w:r>
      <w:r>
        <w:rPr>
          <w:lang w:val="sr-Cyrl-CS"/>
        </w:rPr>
        <w:t>,</w:t>
      </w:r>
    </w:p>
    <w:p w:rsidR="002342F9" w:rsidRPr="002342F9" w:rsidRDefault="002342F9" w:rsidP="00DA44EA">
      <w:pPr>
        <w:pStyle w:val="ListParagraph"/>
        <w:spacing w:line="256" w:lineRule="auto"/>
        <w:ind w:left="0" w:firstLine="720"/>
        <w:rPr>
          <w:lang w:val="sr-Cyrl-CS"/>
        </w:rPr>
      </w:pPr>
      <w:r>
        <w:rPr>
          <w:lang w:val="sr-Cyrl-CS"/>
        </w:rPr>
        <w:t xml:space="preserve">- </w:t>
      </w:r>
      <w:r>
        <w:t>1 путничко возило</w:t>
      </w:r>
      <w:r>
        <w:rPr>
          <w:lang w:val="sr-Cyrl-CS"/>
        </w:rPr>
        <w:t>,</w:t>
      </w:r>
    </w:p>
    <w:p w:rsidR="00DA44EA" w:rsidRPr="00DA44EA" w:rsidRDefault="002342F9" w:rsidP="00DA44EA">
      <w:pPr>
        <w:pStyle w:val="Header"/>
        <w:ind w:firstLine="720"/>
        <w:jc w:val="both"/>
        <w:rPr>
          <w:b/>
          <w:i/>
          <w:sz w:val="24"/>
          <w:u w:val="single"/>
          <w:lang w:val="sr-Cyrl-CS"/>
        </w:rPr>
      </w:pPr>
      <w:r>
        <w:rPr>
          <w:sz w:val="24"/>
          <w:lang w:val="sr-Cyrl-CS"/>
        </w:rPr>
        <w:t xml:space="preserve"> - </w:t>
      </w:r>
      <w:r w:rsidR="00DA44EA">
        <w:rPr>
          <w:sz w:val="24"/>
          <w:lang w:val="sr-Cyrl-CS"/>
        </w:rPr>
        <w:t>м</w:t>
      </w:r>
      <w:r>
        <w:rPr>
          <w:sz w:val="24"/>
        </w:rPr>
        <w:t>онтажно – демонтажну скелу најмање 600 м²</w:t>
      </w:r>
      <w:r>
        <w:rPr>
          <w:sz w:val="24"/>
          <w:lang w:val="sr-Cyrl-CS"/>
        </w:rPr>
        <w:t>.</w:t>
      </w:r>
    </w:p>
    <w:p w:rsidR="002D2E07" w:rsidRPr="00DA44EA" w:rsidRDefault="002D2E07" w:rsidP="00DA44EA">
      <w:pPr>
        <w:pStyle w:val="Header"/>
        <w:ind w:firstLine="720"/>
        <w:jc w:val="both"/>
        <w:rPr>
          <w:sz w:val="24"/>
          <w:lang w:val="sr-Cyrl-CS"/>
        </w:rPr>
      </w:pPr>
      <w:r w:rsidRPr="00DA44EA">
        <w:rPr>
          <w:sz w:val="24"/>
          <w:lang w:val="sr-Cyrl-CS"/>
        </w:rPr>
        <w:t>Наведена опрема у оквиру техничког капацитета може бити у власништву понуђача или обезбеђена путем закупа или лизинга.</w:t>
      </w:r>
    </w:p>
    <w:p w:rsidR="00FF3C04" w:rsidRPr="00CA027A" w:rsidRDefault="00FF3C04" w:rsidP="002D2E07">
      <w:pPr>
        <w:pStyle w:val="Header"/>
        <w:ind w:firstLine="709"/>
        <w:jc w:val="both"/>
        <w:rPr>
          <w:b/>
          <w:i/>
          <w:sz w:val="24"/>
          <w:u w:val="single"/>
          <w:lang w:val="sr-Cyrl-CS"/>
        </w:rPr>
      </w:pPr>
    </w:p>
    <w:p w:rsidR="002D2E07" w:rsidRPr="00DA44EA" w:rsidRDefault="00DA44EA" w:rsidP="002D2E07">
      <w:pPr>
        <w:pStyle w:val="Header"/>
        <w:ind w:firstLine="709"/>
        <w:jc w:val="both"/>
        <w:rPr>
          <w:sz w:val="24"/>
        </w:rPr>
      </w:pPr>
      <w:r>
        <w:rPr>
          <w:b/>
          <w:sz w:val="24"/>
          <w:lang w:val="sr-Cyrl-CS"/>
        </w:rPr>
        <w:t>4</w:t>
      </w:r>
      <w:r w:rsidR="002D2E07" w:rsidRPr="00DA44EA">
        <w:rPr>
          <w:b/>
          <w:sz w:val="24"/>
        </w:rPr>
        <w:t>)</w:t>
      </w:r>
      <w:r w:rsidR="002D2E07" w:rsidRPr="00DA44EA">
        <w:rPr>
          <w:b/>
          <w:i/>
          <w:sz w:val="24"/>
        </w:rPr>
        <w:t xml:space="preserve"> </w:t>
      </w:r>
      <w:r w:rsidR="002D2E07" w:rsidRPr="00DA44EA">
        <w:rPr>
          <w:b/>
          <w:sz w:val="24"/>
        </w:rPr>
        <w:t>Да понуђач обиђе локацију за извођење радова</w:t>
      </w:r>
    </w:p>
    <w:p w:rsidR="001A0973" w:rsidRPr="00DA44EA" w:rsidRDefault="001A0973" w:rsidP="002D2E07">
      <w:pPr>
        <w:pStyle w:val="Header"/>
        <w:ind w:firstLine="709"/>
        <w:jc w:val="both"/>
        <w:rPr>
          <w:sz w:val="24"/>
          <w:lang w:val="sr-Cyrl-CS"/>
        </w:rPr>
      </w:pPr>
      <w:r w:rsidRPr="00DA44EA">
        <w:rPr>
          <w:sz w:val="24"/>
          <w:lang w:val="sr-Cyrl-CS"/>
        </w:rPr>
        <w:t>Обилазак</w:t>
      </w:r>
      <w:r w:rsidRPr="00DA44EA">
        <w:rPr>
          <w:rFonts w:eastAsia="TimesNewRomanPS-BoldMT"/>
          <w:bCs/>
          <w:sz w:val="24"/>
          <w:lang w:val="sr-Cyrl-CS"/>
        </w:rPr>
        <w:t xml:space="preserve"> локације је обавезан за понуђаче како би понуђач</w:t>
      </w:r>
      <w:r w:rsidRPr="00DA44EA">
        <w:rPr>
          <w:sz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2D2E07" w:rsidRPr="00DA44EA" w:rsidRDefault="002D2E07" w:rsidP="002D2E07">
      <w:pPr>
        <w:pStyle w:val="Header"/>
        <w:ind w:firstLine="709"/>
        <w:jc w:val="both"/>
        <w:rPr>
          <w:sz w:val="24"/>
          <w:lang w:val="sr-Cyrl-CS"/>
        </w:rPr>
      </w:pPr>
      <w:proofErr w:type="gramStart"/>
      <w:r w:rsidRPr="00DA44EA">
        <w:rPr>
          <w:sz w:val="24"/>
        </w:rPr>
        <w:t>Обилазак локације од стране понуђача би</w:t>
      </w:r>
      <w:r w:rsidR="006227CC" w:rsidRPr="00DA44EA">
        <w:rPr>
          <w:sz w:val="24"/>
        </w:rPr>
        <w:t xml:space="preserve">ће организован дана </w:t>
      </w:r>
      <w:r w:rsidR="008B2897" w:rsidRPr="008B2897">
        <w:rPr>
          <w:b/>
          <w:sz w:val="24"/>
        </w:rPr>
        <w:t>02.10</w:t>
      </w:r>
      <w:r w:rsidR="00613152">
        <w:rPr>
          <w:b/>
          <w:sz w:val="24"/>
        </w:rPr>
        <w:t>.</w:t>
      </w:r>
      <w:r w:rsidR="008B2897" w:rsidRPr="008B2897">
        <w:rPr>
          <w:b/>
          <w:sz w:val="24"/>
        </w:rPr>
        <w:t>2018</w:t>
      </w:r>
      <w:r w:rsidR="00A74FDD" w:rsidRPr="002843F5">
        <w:rPr>
          <w:b/>
          <w:sz w:val="24"/>
        </w:rPr>
        <w:t>.</w:t>
      </w:r>
      <w:proofErr w:type="gramEnd"/>
      <w:r w:rsidR="008B2897">
        <w:rPr>
          <w:b/>
          <w:sz w:val="24"/>
        </w:rPr>
        <w:t xml:space="preserve"> </w:t>
      </w:r>
      <w:proofErr w:type="gramStart"/>
      <w:r w:rsidR="008B2897" w:rsidRPr="008B2897">
        <w:rPr>
          <w:sz w:val="24"/>
        </w:rPr>
        <w:t>године</w:t>
      </w:r>
      <w:proofErr w:type="gramEnd"/>
      <w:r w:rsidR="00DA44EA" w:rsidRPr="002843F5">
        <w:rPr>
          <w:b/>
          <w:sz w:val="24"/>
          <w:lang w:val="sr-Cyrl-CS"/>
        </w:rPr>
        <w:t xml:space="preserve"> </w:t>
      </w:r>
      <w:r w:rsidR="00DA44EA" w:rsidRPr="002843F5">
        <w:rPr>
          <w:sz w:val="24"/>
          <w:lang w:val="sr-Cyrl-CS"/>
        </w:rPr>
        <w:t>и</w:t>
      </w:r>
      <w:r w:rsidR="008B2897">
        <w:rPr>
          <w:b/>
          <w:sz w:val="24"/>
          <w:lang w:val="sr-Cyrl-CS"/>
        </w:rPr>
        <w:t xml:space="preserve"> 05.10</w:t>
      </w:r>
      <w:r w:rsidR="00DA44EA" w:rsidRPr="002843F5">
        <w:rPr>
          <w:b/>
          <w:sz w:val="24"/>
          <w:lang w:val="sr-Cyrl-CS"/>
        </w:rPr>
        <w:t>.</w:t>
      </w:r>
      <w:r w:rsidR="00A74FDD" w:rsidRPr="002843F5">
        <w:rPr>
          <w:b/>
          <w:sz w:val="24"/>
        </w:rPr>
        <w:t>2018</w:t>
      </w:r>
      <w:r w:rsidRPr="002843F5">
        <w:rPr>
          <w:b/>
          <w:sz w:val="24"/>
        </w:rPr>
        <w:t>.</w:t>
      </w:r>
      <w:r w:rsidRPr="00DA44EA">
        <w:rPr>
          <w:sz w:val="24"/>
        </w:rPr>
        <w:t xml:space="preserve"> </w:t>
      </w:r>
      <w:proofErr w:type="gramStart"/>
      <w:r w:rsidRPr="00DA44EA">
        <w:rPr>
          <w:sz w:val="24"/>
        </w:rPr>
        <w:t>године</w:t>
      </w:r>
      <w:proofErr w:type="gramEnd"/>
      <w:r w:rsidRPr="00DA44EA">
        <w:rPr>
          <w:sz w:val="24"/>
        </w:rPr>
        <w:t>, уз присуство стручног лица Наручиоца. Контакт особа</w:t>
      </w:r>
      <w:r w:rsidR="006227CC" w:rsidRPr="00DA44EA">
        <w:rPr>
          <w:sz w:val="24"/>
          <w:lang w:val="sr-Cyrl-CS"/>
        </w:rPr>
        <w:t>:</w:t>
      </w:r>
      <w:r w:rsidR="001A0973" w:rsidRPr="00DA44EA">
        <w:rPr>
          <w:sz w:val="24"/>
          <w:lang w:val="sr-Cyrl-CS"/>
        </w:rPr>
        <w:t xml:space="preserve"> </w:t>
      </w:r>
      <w:r w:rsidR="00324A43">
        <w:rPr>
          <w:sz w:val="24"/>
          <w:lang w:val="sr-Cyrl-CS"/>
        </w:rPr>
        <w:t>Слободан Томић</w:t>
      </w:r>
      <w:r w:rsidR="001A0973" w:rsidRPr="00DA44EA">
        <w:rPr>
          <w:sz w:val="24"/>
        </w:rPr>
        <w:t>, тел:</w:t>
      </w:r>
      <w:r w:rsidR="00C53DD3" w:rsidRPr="00C53DD3">
        <w:t xml:space="preserve"> </w:t>
      </w:r>
      <w:r w:rsidR="00C53DD3" w:rsidRPr="00C53DD3">
        <w:rPr>
          <w:sz w:val="24"/>
        </w:rPr>
        <w:t>064/9797489</w:t>
      </w:r>
      <w:r w:rsidRPr="00DA44EA">
        <w:rPr>
          <w:sz w:val="24"/>
        </w:rPr>
        <w:t>.</w:t>
      </w:r>
    </w:p>
    <w:p w:rsidR="001A0973" w:rsidRPr="00DA44EA" w:rsidRDefault="001A0973" w:rsidP="002D2E07">
      <w:pPr>
        <w:pStyle w:val="Header"/>
        <w:ind w:firstLine="709"/>
        <w:jc w:val="both"/>
        <w:rPr>
          <w:bCs/>
          <w:iCs/>
          <w:sz w:val="24"/>
          <w:lang w:val="sr-Cyrl-CS"/>
        </w:rPr>
      </w:pPr>
      <w:proofErr w:type="gramStart"/>
      <w:r w:rsidRPr="00DA44EA">
        <w:rPr>
          <w:rFonts w:eastAsia="Calibri-Bold"/>
          <w:sz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B80959" w:rsidRPr="00DA44EA">
        <w:rPr>
          <w:sz w:val="24"/>
          <w:lang w:val="sr-Cyrl-CS"/>
        </w:rPr>
        <w:t xml:space="preserve">Образац изјаве, дат је у поглављу </w:t>
      </w:r>
      <w:r w:rsidR="00B80959" w:rsidRPr="00401741">
        <w:rPr>
          <w:bCs/>
          <w:iCs/>
          <w:sz w:val="24"/>
        </w:rPr>
        <w:t>XII</w:t>
      </w:r>
      <w:r w:rsidR="00B80959" w:rsidRPr="00401741">
        <w:rPr>
          <w:bCs/>
          <w:iCs/>
          <w:sz w:val="24"/>
          <w:lang w:val="sr-Latn-CS"/>
        </w:rPr>
        <w:t>I</w:t>
      </w:r>
      <w:r w:rsidRPr="00DA44EA">
        <w:rPr>
          <w:bCs/>
          <w:iCs/>
          <w:sz w:val="24"/>
        </w:rPr>
        <w:t>).</w:t>
      </w:r>
      <w:proofErr w:type="gramEnd"/>
    </w:p>
    <w:p w:rsidR="00414889" w:rsidRPr="00CA027A" w:rsidRDefault="00414889" w:rsidP="002D2E07">
      <w:pPr>
        <w:pStyle w:val="Header"/>
        <w:ind w:firstLine="709"/>
        <w:jc w:val="both"/>
        <w:rPr>
          <w:b/>
          <w:bCs/>
          <w:i/>
          <w:iCs/>
          <w:sz w:val="24"/>
          <w:u w:val="single"/>
          <w:lang w:val="sr-Cyrl-CS"/>
        </w:rPr>
      </w:pPr>
    </w:p>
    <w:p w:rsidR="00414889" w:rsidRPr="00015E73" w:rsidRDefault="00366F1C" w:rsidP="00015E73">
      <w:pPr>
        <w:pStyle w:val="Header"/>
        <w:tabs>
          <w:tab w:val="clear" w:pos="4702"/>
          <w:tab w:val="clear" w:pos="9405"/>
          <w:tab w:val="center" w:pos="9720"/>
        </w:tabs>
        <w:ind w:firstLine="720"/>
        <w:jc w:val="both"/>
        <w:rPr>
          <w:b/>
          <w:bCs/>
          <w:iCs/>
          <w:sz w:val="24"/>
          <w:lang w:val="sr-Cyrl-CS"/>
        </w:rPr>
      </w:pPr>
      <w:r>
        <w:rPr>
          <w:b/>
          <w:sz w:val="24"/>
          <w:lang w:val="sr-Cyrl-CS"/>
        </w:rPr>
        <w:lastRenderedPageBreak/>
        <w:t>5</w:t>
      </w:r>
      <w:r w:rsidR="00015E73">
        <w:rPr>
          <w:b/>
          <w:sz w:val="24"/>
          <w:lang w:val="sr-Cyrl-CS"/>
        </w:rPr>
        <w:t>)</w:t>
      </w:r>
      <w:r w:rsidR="00531A0A">
        <w:rPr>
          <w:b/>
          <w:sz w:val="24"/>
          <w:lang w:val="sr-Cyrl-CS"/>
        </w:rPr>
        <w:t xml:space="preserve"> </w:t>
      </w:r>
      <w:r w:rsidR="002342F9" w:rsidRPr="002342F9">
        <w:rPr>
          <w:b/>
          <w:sz w:val="24"/>
        </w:rPr>
        <w:t>Понуђач мора да поседује систем менаџмента који примењује усаглашен са захтевима стандарда: ИСО 9001 или одговарајући</w:t>
      </w:r>
      <w:r w:rsidR="002342F9">
        <w:rPr>
          <w:b/>
          <w:sz w:val="24"/>
          <w:lang w:val="sr-Cyrl-CS"/>
        </w:rPr>
        <w:t>,</w:t>
      </w:r>
      <w:r w:rsidR="002342F9" w:rsidRPr="002342F9">
        <w:rPr>
          <w:b/>
          <w:sz w:val="24"/>
        </w:rPr>
        <w:t xml:space="preserve"> ИСО 14001 или одговарајући, ИСО 18001 или одговарајући и ИСО 50001 или одговарајући.</w:t>
      </w:r>
    </w:p>
    <w:p w:rsidR="001A0973" w:rsidRPr="001A0973" w:rsidRDefault="001A0973" w:rsidP="002D2E07">
      <w:pPr>
        <w:pStyle w:val="Header"/>
        <w:ind w:firstLine="709"/>
        <w:jc w:val="both"/>
        <w:rPr>
          <w:sz w:val="24"/>
          <w:lang w:val="sr-Cyrl-CS"/>
        </w:rPr>
      </w:pPr>
    </w:p>
    <w:p w:rsidR="002D2E07" w:rsidRPr="00646EBE" w:rsidRDefault="002D2E07" w:rsidP="002D2E07">
      <w:pPr>
        <w:pStyle w:val="ListParagraph"/>
        <w:ind w:left="0"/>
        <w:jc w:val="both"/>
        <w:rPr>
          <w:b/>
          <w:bCs/>
          <w:i/>
          <w:iCs/>
        </w:rPr>
      </w:pPr>
      <w:r w:rsidRPr="00F80AF0">
        <w:rPr>
          <w:b/>
          <w:bCs/>
          <w:iCs/>
        </w:rPr>
        <w:t>1.3.</w:t>
      </w:r>
      <w:r>
        <w:rPr>
          <w:bCs/>
          <w:iCs/>
        </w:rPr>
        <w:t xml:space="preserve"> </w:t>
      </w:r>
      <w:r w:rsidRPr="0050276F">
        <w:rPr>
          <w:bCs/>
          <w:iCs/>
        </w:rPr>
        <w:t xml:space="preserve">Уколико понуђач подноси понуду са подизвођачем, у складу са чланом 80. </w:t>
      </w:r>
      <w:proofErr w:type="gramStart"/>
      <w:r w:rsidRPr="0050276F">
        <w:rPr>
          <w:bCs/>
          <w:iCs/>
        </w:rPr>
        <w:t>Закона, подизвођач мора да испуњава обавезне услове из члана 75.</w:t>
      </w:r>
      <w:proofErr w:type="gramEnd"/>
      <w:r w:rsidRPr="0050276F">
        <w:rPr>
          <w:bCs/>
          <w:iCs/>
        </w:rPr>
        <w:t xml:space="preserve"> </w:t>
      </w:r>
      <w:proofErr w:type="gramStart"/>
      <w:r w:rsidRPr="0050276F">
        <w:rPr>
          <w:bCs/>
          <w:iCs/>
        </w:rPr>
        <w:t>став</w:t>
      </w:r>
      <w:proofErr w:type="gramEnd"/>
      <w:r w:rsidRPr="0050276F">
        <w:rPr>
          <w:bCs/>
          <w:iCs/>
        </w:rPr>
        <w:t xml:space="preserve"> 1. </w:t>
      </w:r>
      <w:proofErr w:type="gramStart"/>
      <w:r w:rsidRPr="0050276F">
        <w:rPr>
          <w:bCs/>
          <w:iCs/>
        </w:rPr>
        <w:t>тач</w:t>
      </w:r>
      <w:proofErr w:type="gramEnd"/>
      <w:r w:rsidRPr="0050276F">
        <w:rPr>
          <w:bCs/>
          <w:iCs/>
        </w:rPr>
        <w:t xml:space="preserve">. 1) </w:t>
      </w:r>
      <w:proofErr w:type="gramStart"/>
      <w:r w:rsidRPr="0050276F">
        <w:rPr>
          <w:bCs/>
          <w:iCs/>
        </w:rPr>
        <w:t>до</w:t>
      </w:r>
      <w:proofErr w:type="gramEnd"/>
      <w:r w:rsidRPr="0050276F">
        <w:rPr>
          <w:bCs/>
          <w:iCs/>
        </w:rPr>
        <w:t xml:space="preserve"> 4)</w:t>
      </w:r>
      <w:r>
        <w:rPr>
          <w:bCs/>
          <w:iCs/>
        </w:rPr>
        <w:t xml:space="preserve"> Закона</w:t>
      </w:r>
      <w:r w:rsidRPr="0050276F">
        <w:rPr>
          <w:bCs/>
          <w:iCs/>
        </w:rPr>
        <w:t xml:space="preserve">. </w:t>
      </w:r>
      <w:r w:rsidR="00B927D4">
        <w:rPr>
          <w:bCs/>
          <w:iCs/>
          <w:lang w:val="sr-Cyrl-CS"/>
        </w:rPr>
        <w:t xml:space="preserve">Подизвођач мора испунити услов, наведен у оквиру пословног капацитета, да му пословни рачун у </w:t>
      </w:r>
      <w:r w:rsidR="00B927D4" w:rsidRPr="002342F9">
        <w:t xml:space="preserve">последње </w:t>
      </w:r>
      <w:r w:rsidR="00B927D4" w:rsidRPr="002342F9">
        <w:rPr>
          <w:b/>
        </w:rPr>
        <w:t>три (3) године</w:t>
      </w:r>
      <w:r w:rsidR="00B927D4" w:rsidRPr="002342F9">
        <w:t>, које пре</w:t>
      </w:r>
      <w:r w:rsidR="00B927D4" w:rsidRPr="002342F9">
        <w:rPr>
          <w:lang w:val="sr-Cyrl-CS"/>
        </w:rPr>
        <w:t>т</w:t>
      </w:r>
      <w:r w:rsidR="00B927D4" w:rsidRPr="002342F9">
        <w:t>ходе месецу у коме је објављен позив за подношење понуд</w:t>
      </w:r>
      <w:r w:rsidR="00B927D4">
        <w:t>а</w:t>
      </w:r>
      <w:r w:rsidR="00B927D4">
        <w:rPr>
          <w:lang w:val="sr-Cyrl-CS"/>
        </w:rPr>
        <w:t xml:space="preserve">, </w:t>
      </w:r>
      <w:r w:rsidR="00B927D4" w:rsidRPr="002342F9">
        <w:t>није био у блокади</w:t>
      </w:r>
      <w:r w:rsidRPr="0050276F">
        <w:rPr>
          <w:bCs/>
          <w:iCs/>
        </w:rPr>
        <w:t xml:space="preserve"> </w:t>
      </w:r>
    </w:p>
    <w:p w:rsidR="002D2E07" w:rsidRPr="0050276F" w:rsidRDefault="002D2E07" w:rsidP="002D2E07">
      <w:pPr>
        <w:pStyle w:val="ListParagraph"/>
        <w:ind w:left="1350"/>
        <w:jc w:val="both"/>
        <w:rPr>
          <w:b/>
          <w:bCs/>
          <w:i/>
          <w:iCs/>
        </w:rPr>
      </w:pPr>
    </w:p>
    <w:p w:rsidR="002D2E07" w:rsidRPr="000E0D15" w:rsidRDefault="002D2E07" w:rsidP="002D2E07">
      <w:pPr>
        <w:pStyle w:val="ListParagraph"/>
        <w:spacing w:after="120"/>
        <w:ind w:left="0"/>
        <w:jc w:val="both"/>
        <w:rPr>
          <w:bCs/>
          <w:iCs/>
          <w:lang w:val="sr-Cyrl-CS"/>
        </w:rPr>
      </w:pPr>
      <w:r w:rsidRPr="00E63269">
        <w:rPr>
          <w:b/>
        </w:rPr>
        <w:t>1.4.</w:t>
      </w:r>
      <w:r>
        <w:t xml:space="preserve"> </w:t>
      </w:r>
      <w:r w:rsidRPr="0050276F">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50276F">
        <w:rPr>
          <w:bCs/>
          <w:iCs/>
        </w:rPr>
        <w:t>став</w:t>
      </w:r>
      <w:proofErr w:type="gramEnd"/>
      <w:r w:rsidRPr="0050276F">
        <w:rPr>
          <w:bCs/>
          <w:iCs/>
        </w:rPr>
        <w:t xml:space="preserve"> 1. </w:t>
      </w:r>
      <w:proofErr w:type="gramStart"/>
      <w:r w:rsidRPr="0050276F">
        <w:rPr>
          <w:bCs/>
          <w:iCs/>
        </w:rPr>
        <w:t>тач</w:t>
      </w:r>
      <w:proofErr w:type="gramEnd"/>
      <w:r w:rsidRPr="0050276F">
        <w:rPr>
          <w:bCs/>
          <w:iCs/>
        </w:rPr>
        <w:t xml:space="preserve">. 1) </w:t>
      </w:r>
      <w:proofErr w:type="gramStart"/>
      <w:r w:rsidRPr="0050276F">
        <w:rPr>
          <w:bCs/>
          <w:iCs/>
        </w:rPr>
        <w:t>до</w:t>
      </w:r>
      <w:proofErr w:type="gramEnd"/>
      <w:r w:rsidRPr="0050276F">
        <w:rPr>
          <w:bCs/>
          <w:iCs/>
        </w:rPr>
        <w:t xml:space="preserve"> 4) Закона, а дод</w:t>
      </w:r>
      <w:r w:rsidR="000E0D15">
        <w:rPr>
          <w:bCs/>
          <w:iCs/>
        </w:rPr>
        <w:t xml:space="preserve">атне услове испуњавају заједно, с тим да пословни рачун </w:t>
      </w:r>
      <w:r w:rsidR="000E0D15">
        <w:rPr>
          <w:bCs/>
          <w:iCs/>
          <w:lang w:val="sr-Cyrl-CS"/>
        </w:rPr>
        <w:t xml:space="preserve">ниједног члана групе није био у блокади у </w:t>
      </w:r>
      <w:r w:rsidR="000E0D15" w:rsidRPr="002342F9">
        <w:t xml:space="preserve">последње </w:t>
      </w:r>
      <w:r w:rsidR="000E0D15" w:rsidRPr="002342F9">
        <w:rPr>
          <w:b/>
        </w:rPr>
        <w:t>три (3) године</w:t>
      </w:r>
      <w:r w:rsidR="000E0D15" w:rsidRPr="002342F9">
        <w:t xml:space="preserve">, које </w:t>
      </w:r>
      <w:r w:rsidR="000E0D15">
        <w:rPr>
          <w:lang w:val="sr-Cyrl-CS"/>
        </w:rPr>
        <w:t xml:space="preserve"> </w:t>
      </w:r>
      <w:r w:rsidR="000E0D15" w:rsidRPr="002342F9">
        <w:t>пре</w:t>
      </w:r>
      <w:r w:rsidR="000E0D15" w:rsidRPr="002342F9">
        <w:rPr>
          <w:lang w:val="sr-Cyrl-CS"/>
        </w:rPr>
        <w:t>т</w:t>
      </w:r>
      <w:r w:rsidR="000E0D15" w:rsidRPr="002342F9">
        <w:t>ходе месецу у коме је објављен позив за подношење понуда</w:t>
      </w:r>
    </w:p>
    <w:p w:rsidR="002D2E07" w:rsidRPr="004D44A1" w:rsidRDefault="00EE69A7" w:rsidP="002D2E07">
      <w:pPr>
        <w:pStyle w:val="ListParagraph"/>
        <w:spacing w:after="120"/>
        <w:ind w:left="0"/>
        <w:jc w:val="both"/>
        <w:rPr>
          <w:bCs/>
          <w:iCs/>
          <w:lang w:val="sr-Cyrl-CS"/>
        </w:rPr>
      </w:pPr>
      <w:r>
        <w:rPr>
          <w:bCs/>
          <w:iCs/>
          <w:lang w:val="sr-Cyrl-CS"/>
        </w:rPr>
        <w:br w:type="page"/>
      </w:r>
      <w:r w:rsidR="002D2E07">
        <w:rPr>
          <w:b/>
          <w:bCs/>
          <w:iCs/>
        </w:rPr>
        <w:lastRenderedPageBreak/>
        <w:t xml:space="preserve">2. </w:t>
      </w:r>
      <w:r w:rsidR="002D2E07" w:rsidRPr="00D14819">
        <w:rPr>
          <w:b/>
          <w:bCs/>
          <w:iCs/>
        </w:rPr>
        <w:t>УПУТСТВО КАКО СЕ ДОКАЗУЈЕ ИСПУЊЕНОСТ УСЛОВА</w:t>
      </w:r>
    </w:p>
    <w:p w:rsidR="002D2E07" w:rsidRPr="002179FE" w:rsidRDefault="002D2E07" w:rsidP="002D2E07">
      <w:pPr>
        <w:pStyle w:val="ListParagraph"/>
        <w:spacing w:before="120"/>
        <w:ind w:left="0"/>
        <w:jc w:val="both"/>
      </w:pPr>
      <w:r>
        <w:rPr>
          <w:b/>
          <w:color w:val="auto"/>
          <w:lang w:val="sr-Cyrl-CS"/>
        </w:rPr>
        <w:t>Понуђач испуњеност</w:t>
      </w:r>
      <w:r w:rsidRPr="00692CB5">
        <w:rPr>
          <w:b/>
          <w:color w:val="auto"/>
          <w:lang w:val="sr-Cyrl-CS"/>
        </w:rPr>
        <w:t xml:space="preserve"> </w:t>
      </w:r>
      <w:r w:rsidRPr="00C557A3">
        <w:rPr>
          <w:b/>
          <w:color w:val="auto"/>
          <w:lang w:val="sr-Cyrl-CS"/>
        </w:rPr>
        <w:t>обавезних услова</w:t>
      </w:r>
      <w:r>
        <w:rPr>
          <w:b/>
          <w:color w:val="auto"/>
          <w:lang w:val="sr-Cyrl-CS"/>
        </w:rPr>
        <w:t xml:space="preserve"> доказује подношењем следећих докумената</w:t>
      </w:r>
      <w:r w:rsidRPr="0050276F">
        <w:rPr>
          <w:lang w:val="sr-Cyrl-CS"/>
        </w:rPr>
        <w:t>:</w:t>
      </w:r>
    </w:p>
    <w:p w:rsidR="002D2E07" w:rsidRDefault="002D2E07" w:rsidP="00464DC0">
      <w:pPr>
        <w:pStyle w:val="ListParagraph"/>
        <w:numPr>
          <w:ilvl w:val="0"/>
          <w:numId w:val="13"/>
        </w:numPr>
        <w:jc w:val="both"/>
        <w:rPr>
          <w:iCs/>
          <w:lang w:val="sr-Cyrl-CS"/>
        </w:rPr>
      </w:pPr>
      <w:r w:rsidRPr="0050276F">
        <w:rPr>
          <w:iCs/>
          <w:lang w:val="sr-Cyrl-CS"/>
        </w:rPr>
        <w:t xml:space="preserve">Услов из </w:t>
      </w:r>
      <w:r>
        <w:rPr>
          <w:iCs/>
          <w:lang w:val="sr-Cyrl-CS"/>
        </w:rPr>
        <w:t xml:space="preserve">чл. 75. ст. 1. тач. 1) Закона </w:t>
      </w:r>
    </w:p>
    <w:p w:rsidR="002D2E07" w:rsidRPr="007D67FB" w:rsidRDefault="002D2E07" w:rsidP="002D2E07">
      <w:pPr>
        <w:pStyle w:val="ListParagraph"/>
        <w:tabs>
          <w:tab w:val="left" w:pos="680"/>
        </w:tabs>
        <w:ind w:left="0" w:firstLine="720"/>
        <w:jc w:val="both"/>
        <w:rPr>
          <w:rFonts w:ascii="Arial" w:hAnsi="Arial" w:cs="Arial"/>
          <w:color w:val="auto"/>
        </w:rPr>
      </w:pPr>
      <w:r w:rsidRPr="0050276F">
        <w:rPr>
          <w:b/>
          <w:iCs/>
          <w:lang w:val="sr-Cyrl-CS"/>
        </w:rPr>
        <w:t>Доказ</w:t>
      </w:r>
      <w:r w:rsidRPr="0050276F">
        <w:rPr>
          <w:iCs/>
          <w:lang w:val="sr-Cyrl-CS"/>
        </w:rPr>
        <w:t xml:space="preserve">: </w:t>
      </w:r>
      <w:r w:rsidRPr="00257A71">
        <w:rPr>
          <w:rFonts w:eastAsia="TimesNewRomanPSMT"/>
          <w:b/>
          <w:bCs/>
          <w:color w:val="auto"/>
          <w:u w:val="single"/>
        </w:rPr>
        <w:t>Правна лица</w:t>
      </w:r>
      <w:r w:rsidRPr="00257A71">
        <w:rPr>
          <w:rFonts w:eastAsia="TimesNewRomanPSMT"/>
          <w:bCs/>
          <w:color w:val="auto"/>
          <w:u w:val="single"/>
        </w:rPr>
        <w:t>:</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регистра надлежног привредног суда</w:t>
      </w:r>
      <w:r w:rsidRPr="007D67FB">
        <w:rPr>
          <w:rFonts w:ascii="Arial" w:hAnsi="Arial" w:cs="Arial"/>
          <w:color w:val="auto"/>
        </w:rPr>
        <w:t xml:space="preserve">; </w:t>
      </w:r>
    </w:p>
    <w:p w:rsidR="002D2E07" w:rsidRPr="007D67FB" w:rsidRDefault="002D2E07" w:rsidP="002D2E07">
      <w:pPr>
        <w:pStyle w:val="ListParagraph"/>
        <w:tabs>
          <w:tab w:val="left" w:pos="680"/>
        </w:tabs>
        <w:ind w:left="0" w:firstLine="720"/>
        <w:jc w:val="both"/>
        <w:rPr>
          <w:rFonts w:ascii="Arial" w:eastAsia="TimesNewRomanPSMT" w:hAnsi="Arial" w:cs="Arial"/>
          <w:bCs/>
          <w:color w:val="auto"/>
        </w:rPr>
      </w:pPr>
      <w:r w:rsidRPr="00257A71">
        <w:rPr>
          <w:b/>
          <w:color w:val="auto"/>
          <w:u w:val="single"/>
        </w:rPr>
        <w:t>Предузетници:</w:t>
      </w:r>
      <w:r w:rsidRPr="00257A71">
        <w:rPr>
          <w:rFonts w:eastAsia="TimesNewRomanPSMT"/>
          <w:bCs/>
          <w:color w:val="auto"/>
        </w:rPr>
        <w:t xml:space="preserve"> И</w:t>
      </w:r>
      <w:r w:rsidRPr="00257A71">
        <w:rPr>
          <w:iCs/>
          <w:color w:val="auto"/>
          <w:lang w:val="sr-Cyrl-CS"/>
        </w:rPr>
        <w:t xml:space="preserve">звод </w:t>
      </w:r>
      <w:r w:rsidRPr="00257A71">
        <w:rPr>
          <w:color w:val="auto"/>
        </w:rPr>
        <w:t>из регистра Агенције за привредне регистре, односно извод из одговарајућег регистра</w:t>
      </w:r>
      <w:r w:rsidRPr="007D67FB">
        <w:rPr>
          <w:rFonts w:ascii="Arial" w:hAnsi="Arial" w:cs="Arial"/>
          <w:color w:val="auto"/>
        </w:rPr>
        <w:t>.</w:t>
      </w:r>
    </w:p>
    <w:p w:rsidR="002D2E07" w:rsidRPr="00317660" w:rsidRDefault="002D2E07" w:rsidP="00464DC0">
      <w:pPr>
        <w:pStyle w:val="ListParagraph"/>
        <w:numPr>
          <w:ilvl w:val="0"/>
          <w:numId w:val="13"/>
        </w:numPr>
        <w:jc w:val="both"/>
        <w:rPr>
          <w:b/>
        </w:rPr>
      </w:pPr>
      <w:r w:rsidRPr="0050276F">
        <w:rPr>
          <w:iCs/>
          <w:lang w:val="sr-Cyrl-CS"/>
        </w:rPr>
        <w:t xml:space="preserve">Услов из чл. 75. ст. 1. тач. 2) Закона </w:t>
      </w:r>
    </w:p>
    <w:p w:rsidR="002D2E07" w:rsidRDefault="002D2E07" w:rsidP="002D2E07">
      <w:pPr>
        <w:pStyle w:val="ListParagraph"/>
        <w:ind w:left="0" w:firstLine="720"/>
        <w:jc w:val="both"/>
      </w:pPr>
      <w:r w:rsidRPr="0050276F">
        <w:rPr>
          <w:b/>
        </w:rPr>
        <w:t>Доказ:</w:t>
      </w:r>
      <w:r w:rsidRPr="0050276F">
        <w:t xml:space="preserve"> </w:t>
      </w:r>
      <w:r w:rsidRPr="0050276F">
        <w:rPr>
          <w:b/>
          <w:u w:val="single"/>
        </w:rPr>
        <w:t>П</w:t>
      </w:r>
      <w:r w:rsidRPr="0050276F">
        <w:rPr>
          <w:b/>
          <w:u w:val="single"/>
          <w:lang w:val="sr-Cyrl-CS"/>
        </w:rPr>
        <w:t>р</w:t>
      </w:r>
      <w:r w:rsidRPr="0050276F">
        <w:rPr>
          <w:b/>
          <w:bCs/>
          <w:u w:val="single"/>
        </w:rPr>
        <w:t>авна лица</w:t>
      </w:r>
      <w:r w:rsidRPr="0050276F">
        <w:rPr>
          <w:bCs/>
          <w:u w:val="single"/>
        </w:rPr>
        <w:t>:</w:t>
      </w:r>
      <w:r w:rsidRPr="0050276F">
        <w:rPr>
          <w:bCs/>
        </w:rPr>
        <w:t xml:space="preserve"> 1) </w:t>
      </w:r>
      <w:r w:rsidRPr="0050276F">
        <w:t xml:space="preserve">Извод из казнене евиденције, односно уверењe </w:t>
      </w:r>
      <w:r w:rsidRPr="002C6173">
        <w:rPr>
          <w:b/>
        </w:rPr>
        <w:t>основног суда</w:t>
      </w:r>
      <w:r w:rsidRPr="0050276F">
        <w:t xml:space="preserve"> на чијем подручју се налази седиште домаћег правног лица</w:t>
      </w:r>
      <w:r w:rsidRPr="0050276F">
        <w:rPr>
          <w:lang w:val="ru-RU"/>
        </w:rPr>
        <w:t>,</w:t>
      </w:r>
      <w:r w:rsidRPr="0050276F">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2C6173">
        <w:rPr>
          <w:color w:val="auto"/>
          <w:u w:val="single"/>
        </w:rPr>
        <w:t>Напомена</w:t>
      </w:r>
      <w:r w:rsidRPr="002C6173">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5F9C">
        <w:rPr>
          <w:b/>
          <w:color w:val="auto"/>
        </w:rPr>
        <w:t>и</w:t>
      </w:r>
      <w:r w:rsidRPr="00D65F9C">
        <w:rPr>
          <w:color w:val="auto"/>
        </w:rPr>
        <w:t xml:space="preserve"> </w:t>
      </w:r>
      <w:r w:rsidRPr="002C6173">
        <w:rPr>
          <w:b/>
          <w:color w:val="auto"/>
        </w:rPr>
        <w:t xml:space="preserve">уверење </w:t>
      </w:r>
      <w:r>
        <w:rPr>
          <w:b/>
          <w:color w:val="auto"/>
          <w:lang w:val="sr-Cyrl-CS"/>
        </w:rPr>
        <w:t>В</w:t>
      </w:r>
      <w:r w:rsidRPr="002C6173">
        <w:rPr>
          <w:b/>
          <w:color w:val="auto"/>
        </w:rPr>
        <w:t xml:space="preserve">ишег суда </w:t>
      </w:r>
      <w:r w:rsidRPr="002C6173">
        <w:rPr>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0276F">
        <w:t xml:space="preserve">; 2) Извод из казнене евиденције </w:t>
      </w:r>
      <w:r w:rsidRPr="002C6173">
        <w:rPr>
          <w:b/>
        </w:rPr>
        <w:t>Посебног одељења за организовани криминал Вишег суда у Београду</w:t>
      </w:r>
      <w:r w:rsidRPr="0050276F">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2C6173">
        <w:rPr>
          <w:b/>
        </w:rPr>
        <w:t>надлежне полицијске управе МУП-а</w:t>
      </w:r>
      <w:r w:rsidRPr="0050276F">
        <w:t xml:space="preserve">, којим се потврђује да </w:t>
      </w:r>
      <w:r w:rsidRPr="0050276F">
        <w:rPr>
          <w:color w:val="auto"/>
        </w:rPr>
        <w:t xml:space="preserve">законски заступник понуђача </w:t>
      </w:r>
      <w:r w:rsidRPr="0050276F">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0276F">
        <w:rPr>
          <w:color w:val="auto"/>
        </w:rPr>
        <w:t>Уколико понуђач има више законских заступника дужан је да достави доказ за сваког од њих.</w:t>
      </w:r>
      <w:proofErr w:type="gramEnd"/>
      <w:r w:rsidRPr="0050276F">
        <w:rPr>
          <w:color w:val="auto"/>
        </w:rPr>
        <w:t xml:space="preserve"> </w:t>
      </w:r>
      <w:r w:rsidRPr="0050276F">
        <w:t xml:space="preserve"> </w:t>
      </w:r>
    </w:p>
    <w:p w:rsidR="002D2E07" w:rsidRPr="0050276F" w:rsidRDefault="002D2E07" w:rsidP="002D2E07">
      <w:pPr>
        <w:pStyle w:val="ListParagraph"/>
        <w:ind w:left="0" w:firstLine="720"/>
        <w:jc w:val="both"/>
        <w:rPr>
          <w:b/>
        </w:rPr>
      </w:pPr>
      <w:r w:rsidRPr="0050276F">
        <w:rPr>
          <w:b/>
          <w:u w:val="single"/>
        </w:rPr>
        <w:t>П</w:t>
      </w:r>
      <w:r w:rsidRPr="0050276F">
        <w:rPr>
          <w:b/>
          <w:bCs/>
          <w:u w:val="single"/>
        </w:rPr>
        <w:t>редузетници и физичка лица</w:t>
      </w:r>
      <w:r w:rsidRPr="0050276F">
        <w:rPr>
          <w:u w:val="single"/>
        </w:rPr>
        <w:t>:</w:t>
      </w:r>
      <w:r w:rsidRPr="0050276F">
        <w:t xml:space="preserve"> Извод из казнене евиденције, односно уверење </w:t>
      </w:r>
      <w:r w:rsidRPr="0064247D">
        <w:rPr>
          <w:b/>
        </w:rPr>
        <w:t>надлежне полицијске управе МУП-а</w:t>
      </w:r>
      <w:r w:rsidRPr="0050276F">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D2E07" w:rsidRPr="002416D4" w:rsidRDefault="002D2E07" w:rsidP="002D2E07">
      <w:pPr>
        <w:pStyle w:val="ListParagraph"/>
        <w:jc w:val="both"/>
        <w:rPr>
          <w:b/>
        </w:rPr>
      </w:pPr>
      <w:r w:rsidRPr="0050276F">
        <w:rPr>
          <w:b/>
        </w:rPr>
        <w:t xml:space="preserve">Доказ не може бити старији од два месеца пре отварања понуда; </w:t>
      </w:r>
    </w:p>
    <w:p w:rsidR="002D2E07" w:rsidRPr="00317660" w:rsidRDefault="002D2E07" w:rsidP="00464DC0">
      <w:pPr>
        <w:pStyle w:val="ListParagraph"/>
        <w:numPr>
          <w:ilvl w:val="0"/>
          <w:numId w:val="13"/>
        </w:numPr>
        <w:jc w:val="both"/>
        <w:rPr>
          <w:b/>
        </w:rPr>
      </w:pPr>
      <w:r w:rsidRPr="0050276F">
        <w:rPr>
          <w:iCs/>
          <w:lang w:val="sr-Cyrl-CS"/>
        </w:rPr>
        <w:t>Услов из</w:t>
      </w:r>
      <w:r>
        <w:rPr>
          <w:iCs/>
          <w:lang w:val="sr-Cyrl-CS"/>
        </w:rPr>
        <w:t xml:space="preserve"> чл. 75. ст. 1. тач. 4) Закона </w:t>
      </w:r>
    </w:p>
    <w:p w:rsidR="002D2E07" w:rsidRPr="0050276F" w:rsidRDefault="002D2E07" w:rsidP="002D2E07">
      <w:pPr>
        <w:pStyle w:val="ListParagraph"/>
        <w:ind w:left="0" w:firstLine="720"/>
        <w:jc w:val="both"/>
        <w:rPr>
          <w:b/>
        </w:rPr>
      </w:pPr>
      <w:r w:rsidRPr="0050276F">
        <w:rPr>
          <w:iCs/>
          <w:lang w:val="sr-Cyrl-CS"/>
        </w:rPr>
        <w:t xml:space="preserve"> </w:t>
      </w:r>
      <w:r w:rsidRPr="0050276F">
        <w:rPr>
          <w:b/>
        </w:rPr>
        <w:t>Доказ:</w:t>
      </w:r>
      <w:r w:rsidRPr="0050276F">
        <w:t xml:space="preserve"> Уверење </w:t>
      </w:r>
      <w:r w:rsidRPr="0064247D">
        <w:rPr>
          <w:b/>
          <w:bCs/>
        </w:rPr>
        <w:t>Пореске управе Министарства финансија</w:t>
      </w:r>
      <w:r w:rsidRPr="0050276F">
        <w:rPr>
          <w:bCs/>
        </w:rPr>
        <w:t xml:space="preserve"> и привреде </w:t>
      </w:r>
      <w:r w:rsidRPr="0050276F">
        <w:t xml:space="preserve">да је измирио доспеле порезе и доприносе и уверење </w:t>
      </w:r>
      <w:r w:rsidRPr="0064247D">
        <w:rPr>
          <w:b/>
        </w:rPr>
        <w:t xml:space="preserve">надлежне управе </w:t>
      </w:r>
      <w:r w:rsidRPr="0064247D">
        <w:rPr>
          <w:b/>
          <w:bCs/>
        </w:rPr>
        <w:t>локалне самоуправе</w:t>
      </w:r>
      <w:r w:rsidRPr="0050276F">
        <w:rPr>
          <w:bCs/>
        </w:rPr>
        <w:t xml:space="preserve"> </w:t>
      </w:r>
      <w:r w:rsidRPr="0050276F">
        <w:t xml:space="preserve">да је измирио обавезе по основу изворних локалних јавних прихода или потврду </w:t>
      </w:r>
      <w:r>
        <w:rPr>
          <w:lang w:val="sr-Cyrl-CS"/>
        </w:rPr>
        <w:t xml:space="preserve">надлежног органа </w:t>
      </w:r>
      <w:r w:rsidRPr="0050276F">
        <w:t xml:space="preserve">да се понуђач налази у поступку приватизације. </w:t>
      </w:r>
    </w:p>
    <w:p w:rsidR="002D2E07" w:rsidRPr="0050276F" w:rsidRDefault="002D2E07" w:rsidP="002D2E07">
      <w:pPr>
        <w:pStyle w:val="ListParagraph"/>
        <w:jc w:val="both"/>
        <w:rPr>
          <w:iCs/>
          <w:lang w:val="sr-Cyrl-CS"/>
        </w:rPr>
      </w:pPr>
      <w:r w:rsidRPr="0050276F">
        <w:rPr>
          <w:b/>
        </w:rPr>
        <w:t>Доказ не може бити старији од два месеца пре отварања понуда;</w:t>
      </w:r>
    </w:p>
    <w:p w:rsidR="002D2E07" w:rsidRPr="00D63D60" w:rsidRDefault="002D2E07" w:rsidP="00464DC0">
      <w:pPr>
        <w:pStyle w:val="ListParagraph"/>
        <w:numPr>
          <w:ilvl w:val="0"/>
          <w:numId w:val="13"/>
        </w:numPr>
        <w:jc w:val="both"/>
        <w:rPr>
          <w:lang w:val="sr-Cyrl-CS"/>
        </w:rPr>
      </w:pPr>
      <w:r w:rsidRPr="00D63D60">
        <w:rPr>
          <w:lang w:val="sr-Cyrl-CS"/>
        </w:rPr>
        <w:t xml:space="preserve">Услов из члана </w:t>
      </w:r>
      <w:r>
        <w:rPr>
          <w:iCs/>
          <w:lang w:val="sr-Cyrl-CS"/>
        </w:rPr>
        <w:t>чл. 75. ст. 2. Закона</w:t>
      </w:r>
    </w:p>
    <w:p w:rsidR="00465C25" w:rsidRPr="00465C25" w:rsidRDefault="002D2E07" w:rsidP="00BB1E55">
      <w:pPr>
        <w:pStyle w:val="ListParagraph"/>
        <w:spacing w:after="120"/>
        <w:ind w:left="0" w:firstLine="630"/>
        <w:jc w:val="both"/>
        <w:rPr>
          <w:lang w:val="sr-Cyrl-CS"/>
        </w:rPr>
      </w:pPr>
      <w:r w:rsidRPr="00D63D60">
        <w:rPr>
          <w:iCs/>
          <w:lang w:val="sr-Cyrl-CS"/>
        </w:rPr>
        <w:t xml:space="preserve"> </w:t>
      </w:r>
      <w:r w:rsidRPr="00D63D60">
        <w:rPr>
          <w:b/>
          <w:iCs/>
          <w:lang w:val="sr-Cyrl-CS"/>
        </w:rPr>
        <w:t>Доказ:</w:t>
      </w:r>
      <w:r w:rsidRPr="0050276F">
        <w:rPr>
          <w:b/>
          <w:i/>
          <w:iCs/>
          <w:lang w:val="sr-Cyrl-CS"/>
        </w:rPr>
        <w:t xml:space="preserve"> </w:t>
      </w:r>
      <w:r>
        <w:rPr>
          <w:i/>
          <w:iCs/>
          <w:lang w:val="sr-Cyrl-CS"/>
        </w:rPr>
        <w:t>Потписан</w:t>
      </w:r>
      <w:r>
        <w:rPr>
          <w:i/>
          <w:iCs/>
        </w:rPr>
        <w:t xml:space="preserve"> и</w:t>
      </w:r>
      <w:r w:rsidRPr="0050276F">
        <w:rPr>
          <w:i/>
          <w:iCs/>
          <w:lang w:val="sr-Cyrl-CS"/>
        </w:rPr>
        <w:t xml:space="preserve"> оверен </w:t>
      </w:r>
      <w:r w:rsidRPr="0050276F">
        <w:rPr>
          <w:i/>
          <w:iCs/>
        </w:rPr>
        <w:t>O</w:t>
      </w:r>
      <w:r w:rsidRPr="0050276F">
        <w:rPr>
          <w:i/>
          <w:iCs/>
          <w:lang w:val="sr-Cyrl-CS"/>
        </w:rPr>
        <w:t xml:space="preserve">бразац </w:t>
      </w:r>
      <w:r w:rsidRPr="0050276F">
        <w:rPr>
          <w:i/>
          <w:iCs/>
        </w:rPr>
        <w:t>и</w:t>
      </w:r>
      <w:r w:rsidRPr="0050276F">
        <w:rPr>
          <w:i/>
          <w:iCs/>
          <w:lang w:val="sr-Cyrl-CS"/>
        </w:rPr>
        <w:t xml:space="preserve">зјаве </w:t>
      </w:r>
      <w:r w:rsidRPr="0050276F">
        <w:rPr>
          <w:i/>
          <w:iCs/>
          <w:color w:val="auto"/>
          <w:lang w:val="sr-Cyrl-CS"/>
        </w:rPr>
        <w:t>(</w:t>
      </w:r>
      <w:r w:rsidRPr="00B80959">
        <w:rPr>
          <w:i/>
          <w:u w:val="single"/>
          <w:lang w:val="sr-Cyrl-CS"/>
        </w:rPr>
        <w:t xml:space="preserve">Образац изјаве, дат је у поглављу </w:t>
      </w:r>
      <w:r w:rsidRPr="00B80959">
        <w:rPr>
          <w:b/>
          <w:bCs/>
          <w:i/>
          <w:iCs/>
          <w:color w:val="auto"/>
          <w:u w:val="single"/>
        </w:rPr>
        <w:t>XVI</w:t>
      </w:r>
      <w:r w:rsidR="007D1BC5">
        <w:rPr>
          <w:b/>
          <w:bCs/>
          <w:i/>
          <w:iCs/>
          <w:color w:val="auto"/>
          <w:u w:val="single"/>
        </w:rPr>
        <w:t>I</w:t>
      </w:r>
      <w:r w:rsidRPr="00B80959">
        <w:rPr>
          <w:b/>
          <w:bCs/>
          <w:i/>
          <w:iCs/>
          <w:color w:val="auto"/>
          <w:u w:val="single"/>
          <w:lang w:val="sr-Latn-CS"/>
        </w:rPr>
        <w:t>I</w:t>
      </w:r>
      <w:r w:rsidRPr="00E17015">
        <w:rPr>
          <w:i/>
          <w:iCs/>
          <w:color w:val="auto"/>
          <w:lang w:val="sr-Cyrl-CS"/>
        </w:rPr>
        <w:t>).</w:t>
      </w:r>
      <w:r w:rsidRPr="0050276F">
        <w:rPr>
          <w:i/>
          <w:iCs/>
          <w:color w:val="FF0000"/>
          <w:lang w:val="sr-Cyrl-CS"/>
        </w:rPr>
        <w:t xml:space="preserve"> </w:t>
      </w:r>
      <w:proofErr w:type="gramStart"/>
      <w:r w:rsidRPr="0050276F">
        <w:t>Изјава мора да буде потписана од стране овлашћеног лица понуђача и оверена печатом.</w:t>
      </w:r>
      <w:proofErr w:type="gramEnd"/>
      <w:r w:rsidRPr="0050276F">
        <w:t xml:space="preserve"> </w:t>
      </w:r>
      <w:r w:rsidRPr="0050276F">
        <w:rPr>
          <w:b/>
          <w:bCs/>
          <w:iCs/>
          <w:color w:val="auto"/>
          <w:u w:val="single"/>
        </w:rPr>
        <w:t>Уколико понуду подноси група понуђача</w:t>
      </w:r>
      <w:r w:rsidRPr="0050276F">
        <w:rPr>
          <w:bCs/>
          <w:iCs/>
          <w:color w:val="auto"/>
        </w:rPr>
        <w:t>, Изјава мора бити потписана од стране овлашћеног лица сваког понуђача из групе понуђача и оверена печатом.</w:t>
      </w:r>
      <w:r w:rsidRPr="0050276F">
        <w:rPr>
          <w:bCs/>
          <w:iCs/>
          <w:color w:val="FF0000"/>
        </w:rPr>
        <w:t xml:space="preserve">  </w:t>
      </w:r>
    </w:p>
    <w:p w:rsidR="00E3388B" w:rsidRDefault="00E3388B" w:rsidP="00C47DF0">
      <w:pPr>
        <w:pStyle w:val="ListParagraph"/>
        <w:spacing w:after="120"/>
        <w:ind w:left="0" w:firstLine="720"/>
        <w:jc w:val="both"/>
        <w:rPr>
          <w:b/>
          <w:color w:val="auto"/>
          <w:lang w:val="sr-Cyrl-CS"/>
        </w:rPr>
      </w:pPr>
    </w:p>
    <w:p w:rsidR="00D56E9E" w:rsidRDefault="00D56E9E" w:rsidP="00C47DF0">
      <w:pPr>
        <w:pStyle w:val="ListParagraph"/>
        <w:spacing w:after="120"/>
        <w:ind w:left="0" w:firstLine="720"/>
        <w:jc w:val="both"/>
        <w:rPr>
          <w:b/>
          <w:color w:val="auto"/>
          <w:lang w:val="sr-Cyrl-CS"/>
        </w:rPr>
      </w:pPr>
      <w:r>
        <w:rPr>
          <w:b/>
          <w:color w:val="auto"/>
          <w:lang w:val="sr-Cyrl-CS"/>
        </w:rPr>
        <w:t>И</w:t>
      </w:r>
      <w:r w:rsidRPr="00701ADA">
        <w:rPr>
          <w:b/>
          <w:color w:val="auto"/>
          <w:lang w:val="sr-Cyrl-CS"/>
        </w:rPr>
        <w:t xml:space="preserve">спуњеност </w:t>
      </w:r>
      <w:r w:rsidRPr="00701ADA">
        <w:rPr>
          <w:b/>
          <w:color w:val="auto"/>
          <w:u w:val="single"/>
          <w:lang w:val="sr-Cyrl-CS"/>
        </w:rPr>
        <w:t>додатних услова</w:t>
      </w:r>
      <w:r>
        <w:rPr>
          <w:b/>
          <w:color w:val="auto"/>
          <w:lang w:val="sr-Cyrl-CS"/>
        </w:rPr>
        <w:t xml:space="preserve"> понуђач доказује подношењем следећих докумената: </w:t>
      </w:r>
    </w:p>
    <w:p w:rsidR="00EE69A7" w:rsidRDefault="00EE69A7" w:rsidP="00C47DF0">
      <w:pPr>
        <w:pStyle w:val="ListParagraph"/>
        <w:spacing w:after="120"/>
        <w:ind w:left="0" w:firstLine="720"/>
        <w:jc w:val="both"/>
        <w:rPr>
          <w:b/>
          <w:color w:val="auto"/>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7"/>
        <w:gridCol w:w="5509"/>
      </w:tblGrid>
      <w:tr w:rsidR="00D56E9E" w:rsidRPr="005D6039" w:rsidTr="00BB1E55">
        <w:trPr>
          <w:trHeight w:val="377"/>
        </w:trPr>
        <w:tc>
          <w:tcPr>
            <w:tcW w:w="2228" w:type="pct"/>
            <w:shd w:val="clear" w:color="auto" w:fill="A6A6A6"/>
          </w:tcPr>
          <w:p w:rsidR="00D56E9E" w:rsidRPr="005D6039" w:rsidRDefault="00D56E9E" w:rsidP="00E97950">
            <w:pPr>
              <w:tabs>
                <w:tab w:val="left" w:pos="432"/>
              </w:tabs>
              <w:rPr>
                <w:b/>
                <w:i/>
                <w:lang w:val="sr-Cyrl-CS"/>
              </w:rPr>
            </w:pPr>
            <w:r w:rsidRPr="005D6039">
              <w:rPr>
                <w:b/>
                <w:i/>
                <w:lang w:val="sr-Cyrl-CS"/>
              </w:rPr>
              <w:lastRenderedPageBreak/>
              <w:t>ДОДАТНИ УСЛОВИ:</w:t>
            </w:r>
          </w:p>
        </w:tc>
        <w:tc>
          <w:tcPr>
            <w:tcW w:w="2772" w:type="pct"/>
            <w:shd w:val="clear" w:color="auto" w:fill="A6A6A6"/>
          </w:tcPr>
          <w:p w:rsidR="00D56E9E" w:rsidRPr="005D6039" w:rsidRDefault="00D56E9E" w:rsidP="00E97950">
            <w:pPr>
              <w:ind w:left="112" w:hanging="112"/>
              <w:jc w:val="both"/>
              <w:rPr>
                <w:b/>
                <w:i/>
                <w:lang w:val="sr-Cyrl-CS"/>
              </w:rPr>
            </w:pPr>
            <w:r w:rsidRPr="005D6039">
              <w:rPr>
                <w:b/>
                <w:i/>
                <w:lang w:val="sr-Cyrl-CS"/>
              </w:rPr>
              <w:t>ДОКАЗИ:</w:t>
            </w:r>
          </w:p>
        </w:tc>
      </w:tr>
      <w:tr w:rsidR="00795ABA" w:rsidRPr="001E0B59" w:rsidTr="00BB1E55">
        <w:trPr>
          <w:trHeight w:val="4490"/>
        </w:trPr>
        <w:tc>
          <w:tcPr>
            <w:tcW w:w="2228" w:type="pct"/>
          </w:tcPr>
          <w:p w:rsidR="00795ABA" w:rsidRPr="005D6039" w:rsidRDefault="00795ABA" w:rsidP="00E97950">
            <w:pPr>
              <w:tabs>
                <w:tab w:val="left" w:pos="432"/>
              </w:tabs>
              <w:rPr>
                <w:lang w:val="sr-Cyrl-CS"/>
              </w:rPr>
            </w:pPr>
            <w:r w:rsidRPr="005D6039">
              <w:rPr>
                <w:b/>
                <w:u w:val="single"/>
              </w:rPr>
              <w:t>Неопходни финансијски капацитет</w:t>
            </w:r>
          </w:p>
          <w:p w:rsidR="00EB1CBD" w:rsidRPr="002342F9" w:rsidRDefault="00EB1CBD" w:rsidP="00EB1CBD">
            <w:pPr>
              <w:pStyle w:val="ListParagraph"/>
              <w:spacing w:line="256" w:lineRule="auto"/>
              <w:ind w:left="0"/>
            </w:pPr>
            <w:r w:rsidRPr="002342F9">
              <w:rPr>
                <w:lang w:val="sr-Cyrl-CS"/>
              </w:rPr>
              <w:t>а)</w:t>
            </w:r>
            <w:r>
              <w:rPr>
                <w:lang w:val="sr-Cyrl-CS"/>
              </w:rPr>
              <w:t xml:space="preserve"> </w:t>
            </w:r>
            <w:r>
              <w:t xml:space="preserve">да је позитивно пословао у 2015, 2016. </w:t>
            </w:r>
            <w:proofErr w:type="gramStart"/>
            <w:r>
              <w:t>и</w:t>
            </w:r>
            <w:proofErr w:type="gramEnd"/>
            <w:r>
              <w:t xml:space="preserve"> 2017. </w:t>
            </w:r>
            <w:r>
              <w:rPr>
                <w:lang w:val="sr-Cyrl-CS"/>
              </w:rPr>
              <w:t>г</w:t>
            </w:r>
            <w:r>
              <w:t>одини</w:t>
            </w:r>
            <w:r>
              <w:rPr>
                <w:lang w:val="sr-Cyrl-CS"/>
              </w:rPr>
              <w:t>;</w:t>
            </w:r>
          </w:p>
          <w:p w:rsidR="00795ABA" w:rsidRPr="005D6039" w:rsidRDefault="00EB1CBD" w:rsidP="00EB1CBD">
            <w:pPr>
              <w:tabs>
                <w:tab w:val="left" w:pos="432"/>
              </w:tabs>
              <w:jc w:val="both"/>
              <w:rPr>
                <w:lang w:val="ru-RU"/>
              </w:rPr>
            </w:pPr>
            <w:r>
              <w:rPr>
                <w:lang w:val="sr-Cyrl-CS"/>
              </w:rPr>
              <w:t xml:space="preserve">б) </w:t>
            </w:r>
            <w:r>
              <w:t xml:space="preserve">да </w:t>
            </w:r>
            <w:r>
              <w:rPr>
                <w:lang w:val="sr-Cyrl-CS"/>
              </w:rPr>
              <w:t>п</w:t>
            </w:r>
            <w:r w:rsidRPr="002342F9">
              <w:t xml:space="preserve">онуђачу није последње </w:t>
            </w:r>
            <w:r w:rsidRPr="002342F9">
              <w:rPr>
                <w:b/>
              </w:rPr>
              <w:t>три (3) године</w:t>
            </w:r>
            <w:r w:rsidRPr="002342F9">
              <w:t xml:space="preserve">, које </w:t>
            </w:r>
            <w:r>
              <w:rPr>
                <w:lang w:val="sr-Cyrl-CS"/>
              </w:rPr>
              <w:t xml:space="preserve"> </w:t>
            </w:r>
            <w:r w:rsidRPr="002342F9">
              <w:t>пре</w:t>
            </w:r>
            <w:r w:rsidRPr="002342F9">
              <w:rPr>
                <w:lang w:val="sr-Cyrl-CS"/>
              </w:rPr>
              <w:t>т</w:t>
            </w:r>
            <w:r w:rsidRPr="002342F9">
              <w:t xml:space="preserve">ходе месецу у коме је објављен позив за подношење понуда, пословни рачун није био у блокади. Овај услов морају испунити сви чланови групе уколико понуду подноси група понуђача, односно и подизвођач уколико понуђач </w:t>
            </w:r>
            <w:r>
              <w:t>понуду доставља са подизвођачем</w:t>
            </w:r>
          </w:p>
        </w:tc>
        <w:tc>
          <w:tcPr>
            <w:tcW w:w="2772" w:type="pct"/>
          </w:tcPr>
          <w:p w:rsidR="00795ABA" w:rsidRDefault="00795ABA" w:rsidP="00E97950">
            <w:pPr>
              <w:ind w:left="112" w:hanging="112"/>
              <w:jc w:val="both"/>
              <w:rPr>
                <w:lang w:val="sr-Cyrl-CS"/>
              </w:rPr>
            </w:pPr>
            <w:r w:rsidRPr="005D6039">
              <w:rPr>
                <w:lang w:val="sr-Latn-CS"/>
              </w:rPr>
              <w:t>-</w:t>
            </w:r>
            <w:r w:rsidRPr="007361EC">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w:t>
            </w:r>
            <w:r>
              <w:t>(201</w:t>
            </w:r>
            <w:r w:rsidR="0058129D">
              <w:rPr>
                <w:lang w:val="sr-Cyrl-CS"/>
              </w:rPr>
              <w:t>5</w:t>
            </w:r>
            <w:r>
              <w:t>, 201</w:t>
            </w:r>
            <w:r w:rsidR="0058129D">
              <w:rPr>
                <w:lang w:val="sr-Cyrl-CS"/>
              </w:rPr>
              <w:t>6</w:t>
            </w:r>
            <w:r w:rsidRPr="00371E31">
              <w:t xml:space="preserve"> и 201</w:t>
            </w:r>
            <w:r w:rsidR="0058129D">
              <w:rPr>
                <w:lang w:val="sr-Cyrl-CS"/>
              </w:rPr>
              <w:t>7</w:t>
            </w:r>
            <w:r w:rsidRPr="00371E31">
              <w:t>).</w:t>
            </w:r>
            <w:r w:rsidRPr="007361EC">
              <w:t xml:space="preserve"> Уколико Извештај о бонитету Центра за бонитет (Образац БОН-ЈН) не садржи податке за 201</w:t>
            </w:r>
            <w:r w:rsidR="0058129D">
              <w:rPr>
                <w:lang w:val="sr-Cyrl-CS"/>
              </w:rPr>
              <w:t>7</w:t>
            </w:r>
            <w:r>
              <w:rPr>
                <w:lang w:val="sr-Cyrl-CS"/>
              </w:rPr>
              <w:t>.</w:t>
            </w:r>
            <w:r w:rsidRPr="007361EC">
              <w:t xml:space="preserve"> </w:t>
            </w:r>
            <w:proofErr w:type="gramStart"/>
            <w:r w:rsidRPr="007361EC">
              <w:t>годину</w:t>
            </w:r>
            <w:proofErr w:type="gramEnd"/>
            <w:r w:rsidRPr="007361EC">
              <w:t xml:space="preserve">, доставити Биланс стања и Биланс </w:t>
            </w:r>
            <w:r>
              <w:t>успеха</w:t>
            </w:r>
            <w:r w:rsidR="0058129D">
              <w:t xml:space="preserve"> за 2017. </w:t>
            </w:r>
            <w:proofErr w:type="gramStart"/>
            <w:r w:rsidR="0058129D">
              <w:t>годину</w:t>
            </w:r>
            <w:proofErr w:type="gramEnd"/>
            <w:r>
              <w:rPr>
                <w:lang w:val="sr-Cyrl-CS"/>
              </w:rPr>
              <w:t xml:space="preserve">, </w:t>
            </w:r>
            <w:r w:rsidRPr="005D6039">
              <w:rPr>
                <w:szCs w:val="26"/>
              </w:rPr>
              <w:t>као и</w:t>
            </w:r>
            <w:r w:rsidRPr="001E0B59">
              <w:t xml:space="preserve"> </w:t>
            </w:r>
            <w:r w:rsidRPr="005D6039">
              <w:t xml:space="preserve">претходни </w:t>
            </w:r>
            <w:r w:rsidRPr="001E0B59">
              <w:t xml:space="preserve">Извештај о бонитету </w:t>
            </w:r>
            <w:r w:rsidRPr="005D6039">
              <w:rPr>
                <w:lang w:val="sr-Cyrl-CS"/>
              </w:rPr>
              <w:t xml:space="preserve">за јавне набавке </w:t>
            </w:r>
            <w:r w:rsidRPr="001E0B59">
              <w:t>БОН</w:t>
            </w:r>
            <w:r>
              <w:t xml:space="preserve"> ЈН </w:t>
            </w:r>
            <w:r w:rsidRPr="005D6039">
              <w:t xml:space="preserve">који садржи податке за </w:t>
            </w:r>
            <w:r>
              <w:t>20</w:t>
            </w:r>
            <w:r w:rsidRPr="005D6039">
              <w:t>1</w:t>
            </w:r>
            <w:r w:rsidR="0058129D">
              <w:rPr>
                <w:lang w:val="sr-Cyrl-CS"/>
              </w:rPr>
              <w:t>4</w:t>
            </w:r>
            <w:r>
              <w:t>, 201</w:t>
            </w:r>
            <w:r w:rsidR="0058129D">
              <w:rPr>
                <w:lang w:val="sr-Cyrl-CS"/>
              </w:rPr>
              <w:t>5</w:t>
            </w:r>
            <w:r w:rsidRPr="005D6039">
              <w:t>.</w:t>
            </w:r>
            <w:r w:rsidRPr="001E0B59">
              <w:t xml:space="preserve"> </w:t>
            </w:r>
            <w:proofErr w:type="gramStart"/>
            <w:r>
              <w:t>и</w:t>
            </w:r>
            <w:proofErr w:type="gramEnd"/>
            <w:r>
              <w:t xml:space="preserve"> 201</w:t>
            </w:r>
            <w:r w:rsidR="0058129D">
              <w:t>6</w:t>
            </w:r>
            <w:r w:rsidRPr="005D6039">
              <w:rPr>
                <w:lang w:val="sr-Cyrl-CS"/>
              </w:rPr>
              <w:t>. годину.</w:t>
            </w:r>
          </w:p>
          <w:p w:rsidR="00EB1CBD" w:rsidRPr="005D6039" w:rsidRDefault="00EB1CBD" w:rsidP="00E97950">
            <w:pPr>
              <w:ind w:left="112" w:hanging="112"/>
              <w:jc w:val="both"/>
              <w:rPr>
                <w:lang w:val="sr-Cyrl-CS"/>
              </w:rPr>
            </w:pPr>
            <w:r>
              <w:t>-</w:t>
            </w:r>
            <w:r>
              <w:rPr>
                <w:lang w:val="sr-Cyrl-CS"/>
              </w:rPr>
              <w:t xml:space="preserve"> </w:t>
            </w:r>
            <w:proofErr w:type="gramStart"/>
            <w:r>
              <w:t>потврда</w:t>
            </w:r>
            <w:proofErr w:type="gramEnd"/>
            <w:r>
              <w:t xml:space="preserve"> о броју дана неликвидности коју издаје Народна банка Србије, која обухвата захтевни период; (Понуђач није дужан да доставља доказ (потврду) који је јавно доступан на интернет страници www.nbs.rs).</w:t>
            </w:r>
          </w:p>
          <w:p w:rsidR="00795ABA" w:rsidRPr="007361EC" w:rsidRDefault="00795ABA" w:rsidP="00795ABA">
            <w:pPr>
              <w:autoSpaceDE w:val="0"/>
              <w:autoSpaceDN w:val="0"/>
              <w:adjustRightInd w:val="0"/>
              <w:jc w:val="both"/>
            </w:pPr>
            <w:r w:rsidRPr="005D6039">
              <w:rPr>
                <w:b/>
                <w:u w:val="single"/>
                <w:lang w:val="sr-Cyrl-CS"/>
              </w:rPr>
              <w:t>Напомена:</w:t>
            </w:r>
            <w:r w:rsidRPr="005D6039">
              <w:rPr>
                <w:lang w:val="sr-Cyrl-CS"/>
              </w:rPr>
              <w:t xml:space="preserve"> </w:t>
            </w:r>
            <w:r w:rsidRPr="007361EC">
              <w:t>Привредни субјекти који у складу са Законом о рачуноводству, воде пословне књиге по систему простог књиговодства, достављају:</w:t>
            </w:r>
          </w:p>
          <w:p w:rsidR="00795ABA" w:rsidRPr="00795ABA" w:rsidRDefault="00795ABA" w:rsidP="00795ABA">
            <w:pPr>
              <w:autoSpaceDE w:val="0"/>
              <w:autoSpaceDN w:val="0"/>
              <w:adjustRightInd w:val="0"/>
              <w:ind w:firstLine="744"/>
              <w:jc w:val="both"/>
              <w:rPr>
                <w:lang w:val="sr-Cyrl-CS"/>
              </w:rPr>
            </w:pPr>
            <w:r w:rsidRPr="007361EC">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w:t>
            </w:r>
            <w:r>
              <w:t xml:space="preserve"> </w:t>
            </w:r>
            <w:r w:rsidRPr="007361EC">
              <w:t>органа, на чијој је територији регистровано обављање д</w:t>
            </w:r>
            <w:r>
              <w:t>елатности за претходне 3 године</w:t>
            </w:r>
            <w:r>
              <w:rPr>
                <w:lang w:val="sr-Cyrl-CS"/>
              </w:rPr>
              <w:t>;</w:t>
            </w:r>
          </w:p>
          <w:p w:rsidR="00795ABA" w:rsidRPr="007361EC" w:rsidRDefault="00795ABA" w:rsidP="00795ABA">
            <w:pPr>
              <w:autoSpaceDE w:val="0"/>
              <w:autoSpaceDN w:val="0"/>
              <w:adjustRightInd w:val="0"/>
              <w:ind w:firstLine="744"/>
              <w:jc w:val="both"/>
            </w:pPr>
            <w:r w:rsidRPr="007361EC">
              <w:t xml:space="preserve">- </w:t>
            </w:r>
            <w:proofErr w:type="gramStart"/>
            <w:r w:rsidRPr="007361EC">
              <w:t>потврду</w:t>
            </w:r>
            <w:proofErr w:type="gramEnd"/>
            <w:r w:rsidRPr="007361EC">
              <w:t xml:space="preserve"> пословне банке о оствареном укупном промету на пословном-текућем рачуну за претходне 3</w:t>
            </w:r>
            <w:r>
              <w:rPr>
                <w:lang w:val="sr-Cyrl-CS"/>
              </w:rPr>
              <w:t xml:space="preserve"> </w:t>
            </w:r>
            <w:r w:rsidRPr="007361EC">
              <w:t>(три) обрачунске године.</w:t>
            </w:r>
          </w:p>
          <w:p w:rsidR="00795ABA" w:rsidRPr="007361EC" w:rsidRDefault="00795ABA" w:rsidP="00795ABA">
            <w:pPr>
              <w:autoSpaceDE w:val="0"/>
              <w:autoSpaceDN w:val="0"/>
              <w:adjustRightInd w:val="0"/>
              <w:ind w:firstLine="744"/>
              <w:jc w:val="both"/>
            </w:pPr>
            <w:r w:rsidRPr="007361EC">
              <w:t>Привредни субјекти који нису у обавези да утврђују финансијски резултат пословања (паушалци), достављају:</w:t>
            </w:r>
          </w:p>
          <w:p w:rsidR="00795ABA" w:rsidRPr="005D6039" w:rsidRDefault="00795ABA" w:rsidP="00795ABA">
            <w:pPr>
              <w:ind w:left="112" w:hanging="112"/>
              <w:jc w:val="both"/>
              <w:rPr>
                <w:lang w:val="sr-Cyrl-CS"/>
              </w:rPr>
            </w:pPr>
            <w:r w:rsidRPr="007361EC">
              <w:t xml:space="preserve">- </w:t>
            </w:r>
            <w:proofErr w:type="gramStart"/>
            <w:r w:rsidRPr="007361EC">
              <w:t>потврду</w:t>
            </w:r>
            <w:proofErr w:type="gramEnd"/>
            <w:r w:rsidRPr="007361EC">
              <w:t xml:space="preserve"> пословне банке о стварном укупном промету на пословном-текућем рачуну за претходне 3 </w:t>
            </w:r>
            <w:r>
              <w:t>(</w:t>
            </w:r>
            <w:r w:rsidRPr="007361EC">
              <w:t>три) обрачунске године.</w:t>
            </w:r>
          </w:p>
        </w:tc>
      </w:tr>
      <w:tr w:rsidR="00795ABA" w:rsidRPr="001E0B59" w:rsidTr="00BB1E55">
        <w:trPr>
          <w:trHeight w:val="4580"/>
        </w:trPr>
        <w:tc>
          <w:tcPr>
            <w:tcW w:w="2228" w:type="pct"/>
          </w:tcPr>
          <w:p w:rsidR="007E5D46" w:rsidRDefault="00795ABA" w:rsidP="007E5D46">
            <w:pPr>
              <w:rPr>
                <w:b/>
                <w:u w:val="single"/>
                <w:lang w:val="sr-Cyrl-CS"/>
              </w:rPr>
            </w:pPr>
            <w:r>
              <w:lastRenderedPageBreak/>
              <w:t xml:space="preserve"> </w:t>
            </w:r>
            <w:r w:rsidRPr="005D6039">
              <w:rPr>
                <w:b/>
                <w:u w:val="single"/>
              </w:rPr>
              <w:t>Не</w:t>
            </w:r>
            <w:r w:rsidRPr="005D6039">
              <w:rPr>
                <w:b/>
                <w:u w:val="single"/>
                <w:lang w:val="sr-Cyrl-CS"/>
              </w:rPr>
              <w:t>о</w:t>
            </w:r>
            <w:r w:rsidRPr="005D6039">
              <w:rPr>
                <w:b/>
                <w:u w:val="single"/>
              </w:rPr>
              <w:t>пходни  пословни капацитет</w:t>
            </w:r>
          </w:p>
          <w:p w:rsidR="00EB1CBD" w:rsidRPr="002342F9" w:rsidRDefault="00EB1CBD" w:rsidP="00EB1CBD">
            <w:pPr>
              <w:pStyle w:val="ListParagraph"/>
              <w:spacing w:after="160" w:line="256" w:lineRule="auto"/>
              <w:ind w:left="0"/>
              <w:jc w:val="both"/>
              <w:rPr>
                <w:lang w:val="sr-Cyrl-CS"/>
              </w:rPr>
            </w:pPr>
            <w:r>
              <w:rPr>
                <w:lang w:val="sr-Cyrl-CS"/>
              </w:rPr>
              <w:t xml:space="preserve">а) </w:t>
            </w:r>
            <w:r>
              <w:t xml:space="preserve">да има најмање </w:t>
            </w:r>
            <w:r>
              <w:rPr>
                <w:b/>
              </w:rPr>
              <w:t xml:space="preserve">3 (три) </w:t>
            </w:r>
            <w:r>
              <w:t>реализована уговора, закључена у последње три (3) - године (2017, 2016, 2015), за извођење грађевинских радова</w:t>
            </w:r>
            <w:r w:rsidR="00EE001B">
              <w:t xml:space="preserve"> на изградњи, реконструкцији адаптацији или доградњи објеката високоградње,</w:t>
            </w:r>
            <w:r>
              <w:rPr>
                <w:lang w:val="sr-Cyrl-CS"/>
              </w:rPr>
              <w:t xml:space="preserve"> </w:t>
            </w:r>
            <w:r>
              <w:t xml:space="preserve">сваки од уговора појединачне вредности не мање од </w:t>
            </w:r>
            <w:r>
              <w:rPr>
                <w:b/>
              </w:rPr>
              <w:t xml:space="preserve">25.000.000,00 </w:t>
            </w:r>
            <w:r>
              <w:t>динара без ПДВ</w:t>
            </w:r>
            <w:r>
              <w:rPr>
                <w:lang w:val="sr-Cyrl-CS"/>
              </w:rPr>
              <w:t>-а;</w:t>
            </w:r>
          </w:p>
          <w:p w:rsidR="00EB1CBD" w:rsidRPr="002342F9" w:rsidRDefault="00EB1CBD" w:rsidP="00EB1CBD">
            <w:pPr>
              <w:pStyle w:val="ListParagraph"/>
              <w:spacing w:after="160" w:line="256" w:lineRule="auto"/>
              <w:ind w:left="0"/>
              <w:jc w:val="both"/>
            </w:pPr>
            <w:r>
              <w:rPr>
                <w:lang w:val="sr-Cyrl-CS"/>
              </w:rPr>
              <w:t>б) д</w:t>
            </w:r>
            <w:r>
              <w:t>а је понуђач у периоду у последње 3 (три) године (2017-2016-2015) извео радове на изградњи, реконструкцији адаптацији или доградњи на најмање три објекта високограњ</w:t>
            </w:r>
            <w:r>
              <w:rPr>
                <w:lang w:val="sr-Cyrl-CS"/>
              </w:rPr>
              <w:t>е</w:t>
            </w:r>
            <w:r>
              <w:t xml:space="preserve"> чија је укупна бруто грађевинска површина најмање 5.000 м²</w:t>
            </w:r>
            <w:r>
              <w:rPr>
                <w:lang w:val="sr-Cyrl-CS"/>
              </w:rPr>
              <w:t>,</w:t>
            </w:r>
            <w:r>
              <w:t xml:space="preserve"> од којих бар један објекат мора да буде бруто грађевинске површине најмање 2.500 м².</w:t>
            </w:r>
          </w:p>
          <w:p w:rsidR="00795ABA" w:rsidRPr="00BB1E55" w:rsidRDefault="00EB1CBD" w:rsidP="00EB1CBD">
            <w:pPr>
              <w:spacing w:after="120"/>
              <w:jc w:val="both"/>
              <w:rPr>
                <w:color w:val="auto"/>
                <w:lang w:val="sr-Cyrl-CS"/>
              </w:rPr>
            </w:pPr>
            <w:r>
              <w:t>Сваки од референтних радова мора да буде комплетно завршеним грађевинским и грађевинско – занатским радовима и инсталацијама</w:t>
            </w:r>
            <w:r w:rsidR="00795ABA">
              <w:rPr>
                <w:color w:val="auto"/>
                <w:lang w:val="sr-Cyrl-CS"/>
              </w:rPr>
              <w:t xml:space="preserve"> </w:t>
            </w:r>
          </w:p>
        </w:tc>
        <w:tc>
          <w:tcPr>
            <w:tcW w:w="2772" w:type="pct"/>
          </w:tcPr>
          <w:p w:rsidR="00795ABA" w:rsidRPr="00084E21" w:rsidRDefault="00795ABA" w:rsidP="00E97950">
            <w:pPr>
              <w:ind w:left="112" w:hanging="112"/>
              <w:jc w:val="both"/>
              <w:rPr>
                <w:lang w:val="sr-Cyrl-CS"/>
              </w:rPr>
            </w:pPr>
            <w:r w:rsidRPr="001E0B59">
              <w:t>-</w:t>
            </w:r>
            <w:r w:rsidRPr="00944FDA">
              <w:rPr>
                <w:b/>
              </w:rPr>
              <w:t>списак  најважнијих изведених радова</w:t>
            </w:r>
            <w:r>
              <w:t xml:space="preserve"> кој</w:t>
            </w:r>
            <w:r w:rsidRPr="005D6039">
              <w:rPr>
                <w:lang w:val="sr-Cyrl-CS"/>
              </w:rPr>
              <w:t>и</w:t>
            </w:r>
            <w:r w:rsidRPr="001E0B59">
              <w:t xml:space="preserve">  су пред</w:t>
            </w:r>
            <w:r>
              <w:t>мет јавне набавке у претходн</w:t>
            </w:r>
            <w:r>
              <w:rPr>
                <w:lang w:val="sr-Cyrl-CS"/>
              </w:rPr>
              <w:t>их</w:t>
            </w:r>
            <w:r>
              <w:t xml:space="preserve"> </w:t>
            </w:r>
            <w:r w:rsidR="00EB1CBD">
              <w:rPr>
                <w:lang w:val="sr-Cyrl-CS"/>
              </w:rPr>
              <w:t>3</w:t>
            </w:r>
            <w:r>
              <w:t xml:space="preserve"> годин</w:t>
            </w:r>
            <w:r>
              <w:rPr>
                <w:lang w:val="sr-Cyrl-CS"/>
              </w:rPr>
              <w:t xml:space="preserve">а </w:t>
            </w:r>
            <w:r>
              <w:t xml:space="preserve">(период од </w:t>
            </w:r>
            <w:r w:rsidR="00E536A5">
              <w:rPr>
                <w:lang w:val="sr-Cyrl-CS"/>
              </w:rPr>
              <w:t>3</w:t>
            </w:r>
            <w:r>
              <w:t xml:space="preserve"> годин</w:t>
            </w:r>
            <w:r>
              <w:rPr>
                <w:lang w:val="sr-Cyrl-CS"/>
              </w:rPr>
              <w:t xml:space="preserve">а </w:t>
            </w:r>
            <w:r>
              <w:t>пре објављивања позива за подношење понуда у предметном поступку јавне набавке)</w:t>
            </w:r>
            <w:r w:rsidRPr="001E0B59">
              <w:t xml:space="preserve"> –</w:t>
            </w:r>
            <w:r>
              <w:t xml:space="preserve"> </w:t>
            </w:r>
            <w:r w:rsidRPr="00671ED3">
              <w:rPr>
                <w:b/>
              </w:rPr>
              <w:t>референ</w:t>
            </w:r>
            <w:r w:rsidRPr="00671ED3">
              <w:rPr>
                <w:b/>
                <w:lang w:val="sr-Cyrl-CS"/>
              </w:rPr>
              <w:t xml:space="preserve">т </w:t>
            </w:r>
            <w:r w:rsidRPr="00671ED3">
              <w:rPr>
                <w:b/>
              </w:rPr>
              <w:t>лист</w:t>
            </w:r>
            <w:r w:rsidRPr="00671ED3">
              <w:rPr>
                <w:b/>
                <w:lang w:val="sr-Cyrl-CS"/>
              </w:rPr>
              <w:t>а</w:t>
            </w:r>
            <w:r w:rsidR="00CA6335" w:rsidRPr="00671ED3">
              <w:rPr>
                <w:b/>
              </w:rPr>
              <w:t xml:space="preserve"> и потврде референтних наручилаца</w:t>
            </w:r>
            <w:r w:rsidR="00CA6335" w:rsidRPr="001E0B59">
              <w:t xml:space="preserve"> </w:t>
            </w:r>
            <w:r w:rsidR="00CA6335">
              <w:rPr>
                <w:lang w:val="sr-Cyrl-CS"/>
              </w:rPr>
              <w:t>(инвеститора) о изведеним радовима</w:t>
            </w:r>
            <w:r w:rsidRPr="00671ED3">
              <w:rPr>
                <w:b/>
              </w:rPr>
              <w:t xml:space="preserve"> </w:t>
            </w:r>
            <w:r w:rsidRPr="00CA6335">
              <w:t>(</w:t>
            </w:r>
            <w:r w:rsidR="00CA6335" w:rsidRPr="00CA6335">
              <w:rPr>
                <w:lang w:val="sr-Cyrl-CS"/>
              </w:rPr>
              <w:t>обрасци</w:t>
            </w:r>
            <w:r w:rsidR="00CA6335">
              <w:rPr>
                <w:b/>
                <w:lang w:val="sr-Cyrl-CS"/>
              </w:rPr>
              <w:t xml:space="preserve"> </w:t>
            </w:r>
            <w:r w:rsidR="00CA6335">
              <w:t>дат</w:t>
            </w:r>
            <w:r w:rsidR="00CA6335">
              <w:rPr>
                <w:lang w:val="sr-Cyrl-CS"/>
              </w:rPr>
              <w:t>и</w:t>
            </w:r>
            <w:r>
              <w:t xml:space="preserve"> у Конкурсној документацији)</w:t>
            </w:r>
            <w:r w:rsidR="00084E21">
              <w:rPr>
                <w:lang w:val="sr-Cyrl-CS"/>
              </w:rPr>
              <w:t>;</w:t>
            </w:r>
          </w:p>
          <w:p w:rsidR="00795ABA" w:rsidRPr="00EB1CBD" w:rsidRDefault="00795ABA" w:rsidP="00EB1CBD">
            <w:pPr>
              <w:ind w:left="112" w:hanging="112"/>
              <w:jc w:val="both"/>
              <w:rPr>
                <w:lang w:val="sr-Cyrl-CS"/>
              </w:rPr>
            </w:pPr>
            <w:r w:rsidRPr="001E0B59">
              <w:t>-</w:t>
            </w:r>
            <w:r w:rsidRPr="005D6039">
              <w:rPr>
                <w:b/>
                <w:lang w:val="sr-Cyrl-CS"/>
              </w:rPr>
              <w:t>фотокопије</w:t>
            </w:r>
            <w:r>
              <w:rPr>
                <w:lang w:val="sr-Cyrl-CS"/>
              </w:rPr>
              <w:t xml:space="preserve"> </w:t>
            </w:r>
            <w:r w:rsidRPr="005D6039">
              <w:rPr>
                <w:b/>
              </w:rPr>
              <w:t>закључен</w:t>
            </w:r>
            <w:r>
              <w:rPr>
                <w:b/>
                <w:lang w:val="sr-Cyrl-CS"/>
              </w:rPr>
              <w:t>их</w:t>
            </w:r>
            <w:r w:rsidRPr="001E0B59">
              <w:t xml:space="preserve"> </w:t>
            </w:r>
            <w:r w:rsidRPr="005D6039">
              <w:rPr>
                <w:b/>
              </w:rPr>
              <w:t xml:space="preserve">уговора </w:t>
            </w:r>
            <w:r>
              <w:rPr>
                <w:b/>
                <w:lang w:val="sr-Cyrl-CS"/>
              </w:rPr>
              <w:t xml:space="preserve">(наведених у референт листи) </w:t>
            </w:r>
            <w:r w:rsidRPr="005D6039">
              <w:rPr>
                <w:b/>
              </w:rPr>
              <w:t xml:space="preserve">о извођењу </w:t>
            </w:r>
            <w:proofErr w:type="gramStart"/>
            <w:r w:rsidRPr="005D6039">
              <w:rPr>
                <w:b/>
              </w:rPr>
              <w:t>радова</w:t>
            </w:r>
            <w:r w:rsidRPr="001E0B59">
              <w:t xml:space="preserve"> </w:t>
            </w:r>
            <w:r w:rsidR="007E5D46">
              <w:rPr>
                <w:lang w:val="sr-Cyrl-CS"/>
              </w:rPr>
              <w:t xml:space="preserve"> дефинисаних</w:t>
            </w:r>
            <w:proofErr w:type="gramEnd"/>
            <w:r w:rsidR="007E5D46">
              <w:rPr>
                <w:lang w:val="sr-Cyrl-CS"/>
              </w:rPr>
              <w:t xml:space="preserve"> захтеваним пословним</w:t>
            </w:r>
            <w:r w:rsidRPr="001E0B59">
              <w:t xml:space="preserve"> </w:t>
            </w:r>
            <w:r w:rsidR="007E5D46">
              <w:rPr>
                <w:lang w:val="sr-Cyrl-CS"/>
              </w:rPr>
              <w:t xml:space="preserve">капацитетом </w:t>
            </w:r>
            <w:r w:rsidRPr="001E0B59">
              <w:t xml:space="preserve">и </w:t>
            </w:r>
            <w:r w:rsidRPr="005D6039">
              <w:rPr>
                <w:b/>
              </w:rPr>
              <w:t>окончане ситуације</w:t>
            </w:r>
            <w:r w:rsidRPr="005D6039">
              <w:t xml:space="preserve"> уз дате уговоре</w:t>
            </w:r>
            <w:r w:rsidRPr="005D6039">
              <w:rPr>
                <w:lang w:val="sr-Cyrl-CS"/>
              </w:rPr>
              <w:t>.</w:t>
            </w:r>
            <w:r w:rsidRPr="00C23066">
              <w:rPr>
                <w:b/>
                <w:lang w:val="sr-Cyrl-CS"/>
              </w:rPr>
              <w:t xml:space="preserve">  </w:t>
            </w:r>
          </w:p>
          <w:p w:rsidR="00795ABA" w:rsidRDefault="00795ABA" w:rsidP="00E97950">
            <w:pPr>
              <w:ind w:left="112" w:hanging="112"/>
              <w:jc w:val="both"/>
              <w:rPr>
                <w:lang w:val="sr-Cyrl-CS"/>
              </w:rPr>
            </w:pPr>
            <w:r w:rsidRPr="00C23066">
              <w:rPr>
                <w:b/>
                <w:lang w:val="sr-Cyrl-CS"/>
              </w:rPr>
              <w:t xml:space="preserve">  Није довољно</w:t>
            </w:r>
            <w:r w:rsidRPr="00C23066">
              <w:rPr>
                <w:lang w:val="sr-Cyrl-CS"/>
              </w:rPr>
              <w:t xml:space="preserve"> приложити прву и последњу страну окончане ситуације</w:t>
            </w:r>
            <w:r>
              <w:rPr>
                <w:lang w:val="sr-Cyrl-CS"/>
              </w:rPr>
              <w:t>, већ иста мора садржати предмер</w:t>
            </w:r>
            <w:r w:rsidRPr="00C23066">
              <w:rPr>
                <w:lang w:val="sr-Cyrl-CS"/>
              </w:rPr>
              <w:t xml:space="preserve"> и предрачун изведених радова по окончаној ситуацији.</w:t>
            </w:r>
          </w:p>
          <w:p w:rsidR="00EB1CBD" w:rsidRPr="00E536A5" w:rsidRDefault="00EB1CBD" w:rsidP="00EB1CBD">
            <w:pPr>
              <w:pStyle w:val="ListParagraph"/>
              <w:numPr>
                <w:ilvl w:val="0"/>
                <w:numId w:val="36"/>
              </w:numPr>
              <w:ind w:left="163" w:hanging="180"/>
              <w:jc w:val="both"/>
            </w:pPr>
            <w:r w:rsidRPr="00E536A5">
              <w:rPr>
                <w:b/>
                <w:lang w:val="sr-Cyrl-CS"/>
              </w:rPr>
              <w:t>к</w:t>
            </w:r>
            <w:r w:rsidRPr="00E536A5">
              <w:rPr>
                <w:b/>
              </w:rPr>
              <w:t xml:space="preserve">опије </w:t>
            </w:r>
            <w:r w:rsidRPr="00E536A5">
              <w:t>Записника о квалитативном</w:t>
            </w:r>
            <w:r w:rsidRPr="00E536A5">
              <w:rPr>
                <w:lang w:val="sr-Cyrl-CS"/>
              </w:rPr>
              <w:t xml:space="preserve"> </w:t>
            </w:r>
            <w:r w:rsidRPr="00E536A5">
              <w:t>прегледу и пријему изведених радова на референтним објектима</w:t>
            </w:r>
          </w:p>
          <w:p w:rsidR="00EB1CBD" w:rsidRDefault="00EB1CBD" w:rsidP="00E97950">
            <w:pPr>
              <w:ind w:left="112" w:hanging="112"/>
              <w:jc w:val="both"/>
              <w:rPr>
                <w:lang w:val="sr-Cyrl-CS"/>
              </w:rPr>
            </w:pPr>
          </w:p>
          <w:p w:rsidR="00E3388B" w:rsidRPr="005D6039" w:rsidRDefault="00E3388B" w:rsidP="00E97950">
            <w:pPr>
              <w:ind w:left="112" w:hanging="112"/>
              <w:jc w:val="both"/>
              <w:rPr>
                <w:lang w:val="sr-Cyrl-CS"/>
              </w:rPr>
            </w:pPr>
          </w:p>
        </w:tc>
      </w:tr>
      <w:tr w:rsidR="00401741" w:rsidRPr="001E0B59" w:rsidTr="00401741">
        <w:trPr>
          <w:trHeight w:val="1934"/>
        </w:trPr>
        <w:tc>
          <w:tcPr>
            <w:tcW w:w="2228" w:type="pct"/>
          </w:tcPr>
          <w:p w:rsidR="00401741" w:rsidRPr="00B0091C" w:rsidRDefault="00401741" w:rsidP="00AA73B7">
            <w:pPr>
              <w:tabs>
                <w:tab w:val="left" w:pos="432"/>
              </w:tabs>
              <w:rPr>
                <w:lang w:val="sr-Cyrl-CS"/>
              </w:rPr>
            </w:pPr>
            <w:r>
              <w:rPr>
                <w:lang w:val="sr-Cyrl-CS"/>
              </w:rPr>
              <w:t>в</w:t>
            </w:r>
            <w:r w:rsidRPr="00B0091C">
              <w:rPr>
                <w:lang w:val="sr-Cyrl-CS"/>
              </w:rPr>
              <w:t>)</w:t>
            </w:r>
            <w:r>
              <w:t xml:space="preserve"> </w:t>
            </w:r>
            <w:r>
              <w:rPr>
                <w:lang w:val="sr-Cyrl-CS"/>
              </w:rPr>
              <w:t>д</w:t>
            </w:r>
            <w:r>
              <w:t>а је понуђач осигуран од одговорности за штету приликом пружања професионалних услуга коју може имати друга страна, односно треће лице у складу са законом којим се уређује планирање и изградња.</w:t>
            </w:r>
          </w:p>
        </w:tc>
        <w:tc>
          <w:tcPr>
            <w:tcW w:w="2772" w:type="pct"/>
          </w:tcPr>
          <w:p w:rsidR="00401741" w:rsidRPr="005D6039" w:rsidRDefault="00401741" w:rsidP="00AA73B7">
            <w:pPr>
              <w:ind w:left="112" w:hanging="112"/>
              <w:jc w:val="both"/>
              <w:rPr>
                <w:lang w:val="sr-Latn-CS"/>
              </w:rPr>
            </w:pPr>
            <w:r>
              <w:rPr>
                <w:lang w:val="sr-Cyrl-CS"/>
              </w:rPr>
              <w:t xml:space="preserve">- </w:t>
            </w:r>
            <w:r w:rsidRPr="00B0091C">
              <w:rPr>
                <w:b/>
              </w:rPr>
              <w:t>Полиса осигурања</w:t>
            </w:r>
            <w:r>
              <w:t xml:space="preserve"> од професионалне одговорности закључена са друштвом регистрованим за ову врсту осугурања, у складу са одредбама Правилника о условима осигурања од проф.одговорности (</w:t>
            </w:r>
            <w:r>
              <w:rPr>
                <w:lang w:val="sr-Cyrl-CS"/>
              </w:rPr>
              <w:t>„</w:t>
            </w:r>
            <w:r>
              <w:t xml:space="preserve">Сл. </w:t>
            </w:r>
            <w:r>
              <w:rPr>
                <w:lang w:val="sr-Cyrl-CS"/>
              </w:rPr>
              <w:t>г</w:t>
            </w:r>
            <w:r>
              <w:t>ла</w:t>
            </w:r>
            <w:r>
              <w:rPr>
                <w:lang w:val="sr-Cyrl-CS"/>
              </w:rPr>
              <w:t>с</w:t>
            </w:r>
            <w:r>
              <w:t>ник РС</w:t>
            </w:r>
            <w:r>
              <w:rPr>
                <w:lang w:val="sr-Cyrl-CS"/>
              </w:rPr>
              <w:t>“</w:t>
            </w:r>
            <w:r>
              <w:t xml:space="preserve"> бр. 40/15)</w:t>
            </w:r>
          </w:p>
        </w:tc>
      </w:tr>
      <w:tr w:rsidR="00401741" w:rsidRPr="001E0B59" w:rsidTr="00BB1E55">
        <w:tc>
          <w:tcPr>
            <w:tcW w:w="2228" w:type="pct"/>
          </w:tcPr>
          <w:p w:rsidR="00401741" w:rsidRPr="009100D1" w:rsidRDefault="00401741" w:rsidP="009100D1">
            <w:pPr>
              <w:ind w:left="432" w:hanging="432"/>
              <w:rPr>
                <w:b/>
                <w:u w:val="single"/>
                <w:lang w:val="sr-Cyrl-CS"/>
              </w:rPr>
            </w:pPr>
            <w:r w:rsidRPr="005D6039">
              <w:rPr>
                <w:b/>
                <w:u w:val="single"/>
              </w:rPr>
              <w:t>Довољан кадровски капацитет:</w:t>
            </w:r>
          </w:p>
          <w:p w:rsidR="00401741" w:rsidRDefault="00401741" w:rsidP="009100D1">
            <w:pPr>
              <w:pStyle w:val="Header"/>
              <w:ind w:left="90"/>
              <w:jc w:val="both"/>
              <w:rPr>
                <w:sz w:val="24"/>
                <w:lang w:val="sr-Cyrl-CS"/>
              </w:rPr>
            </w:pPr>
            <w:r w:rsidRPr="002342F9">
              <w:rPr>
                <w:sz w:val="24"/>
                <w:lang w:val="sr-Cyrl-CS"/>
              </w:rPr>
              <w:t>-  да понуђач располаже са најмање</w:t>
            </w:r>
            <w:r>
              <w:rPr>
                <w:sz w:val="24"/>
                <w:lang w:val="sr-Cyrl-CS"/>
              </w:rPr>
              <w:t xml:space="preserve"> </w:t>
            </w:r>
            <w:r w:rsidRPr="002342F9">
              <w:rPr>
                <w:b/>
                <w:sz w:val="24"/>
              </w:rPr>
              <w:t>30</w:t>
            </w:r>
            <w:r>
              <w:rPr>
                <w:sz w:val="24"/>
              </w:rPr>
              <w:t xml:space="preserve"> </w:t>
            </w:r>
            <w:r>
              <w:rPr>
                <w:sz w:val="24"/>
                <w:lang w:val="sr-Cyrl-CS"/>
              </w:rPr>
              <w:t xml:space="preserve">(тридесет) </w:t>
            </w:r>
            <w:r>
              <w:rPr>
                <w:sz w:val="24"/>
              </w:rPr>
              <w:t>грађевинских радника који обављају послове који одговарају врстама радова наведеним у предмеру и предрачуну (бравари, ел.радници, грађ.радници, нк радници...)</w:t>
            </w:r>
            <w:r w:rsidRPr="002342F9">
              <w:rPr>
                <w:sz w:val="24"/>
                <w:lang w:val="sr-Cyrl-CS"/>
              </w:rPr>
              <w:t>;</w:t>
            </w:r>
          </w:p>
          <w:p w:rsidR="00401741" w:rsidRDefault="00401741" w:rsidP="009100D1">
            <w:pPr>
              <w:pStyle w:val="Header"/>
              <w:ind w:left="90"/>
              <w:jc w:val="both"/>
              <w:rPr>
                <w:sz w:val="24"/>
                <w:lang w:val="sr-Cyrl-CS"/>
              </w:rPr>
            </w:pPr>
          </w:p>
          <w:p w:rsidR="00401741" w:rsidRDefault="00401741" w:rsidP="009100D1">
            <w:pPr>
              <w:pStyle w:val="Header"/>
              <w:ind w:left="90"/>
              <w:jc w:val="both"/>
              <w:rPr>
                <w:sz w:val="24"/>
                <w:lang w:val="sr-Cyrl-CS"/>
              </w:rPr>
            </w:pPr>
          </w:p>
          <w:p w:rsidR="00401741" w:rsidRDefault="00401741" w:rsidP="009100D1">
            <w:pPr>
              <w:pStyle w:val="Header"/>
              <w:ind w:left="90"/>
              <w:jc w:val="both"/>
              <w:rPr>
                <w:sz w:val="24"/>
                <w:lang w:val="sr-Cyrl-CS"/>
              </w:rPr>
            </w:pPr>
          </w:p>
          <w:p w:rsidR="00401741" w:rsidRDefault="00401741" w:rsidP="009100D1">
            <w:pPr>
              <w:pStyle w:val="Header"/>
              <w:ind w:left="90"/>
              <w:jc w:val="both"/>
              <w:rPr>
                <w:sz w:val="24"/>
                <w:lang w:val="sr-Cyrl-CS"/>
              </w:rPr>
            </w:pPr>
          </w:p>
          <w:p w:rsidR="00401741" w:rsidRDefault="00401741" w:rsidP="00E97950">
            <w:pPr>
              <w:pStyle w:val="Header"/>
              <w:jc w:val="both"/>
              <w:rPr>
                <w:sz w:val="24"/>
                <w:lang w:val="sr-Cyrl-CS"/>
              </w:rPr>
            </w:pPr>
          </w:p>
          <w:p w:rsidR="00401741" w:rsidRDefault="00401741" w:rsidP="00E97950">
            <w:pPr>
              <w:pStyle w:val="Header"/>
              <w:jc w:val="both"/>
              <w:rPr>
                <w:sz w:val="24"/>
                <w:lang w:val="sr-Cyrl-CS"/>
              </w:rPr>
            </w:pPr>
          </w:p>
          <w:p w:rsidR="00401741" w:rsidRDefault="00401741" w:rsidP="00E97950">
            <w:pPr>
              <w:pStyle w:val="Header"/>
              <w:jc w:val="both"/>
              <w:rPr>
                <w:sz w:val="24"/>
                <w:lang w:val="sr-Cyrl-CS"/>
              </w:rPr>
            </w:pPr>
          </w:p>
          <w:p w:rsidR="00401741" w:rsidRDefault="00401741" w:rsidP="00E97950">
            <w:pPr>
              <w:pStyle w:val="Header"/>
              <w:jc w:val="both"/>
              <w:rPr>
                <w:sz w:val="24"/>
                <w:lang w:val="sr-Cyrl-CS"/>
              </w:rPr>
            </w:pPr>
          </w:p>
          <w:p w:rsidR="000B3807" w:rsidRDefault="000B3807" w:rsidP="00E97950">
            <w:pPr>
              <w:pStyle w:val="Header"/>
              <w:jc w:val="both"/>
              <w:rPr>
                <w:sz w:val="24"/>
              </w:rPr>
            </w:pPr>
          </w:p>
          <w:p w:rsidR="000B3807" w:rsidRDefault="000B3807" w:rsidP="00E97950">
            <w:pPr>
              <w:pStyle w:val="Header"/>
              <w:jc w:val="both"/>
              <w:rPr>
                <w:sz w:val="24"/>
              </w:rPr>
            </w:pPr>
          </w:p>
          <w:p w:rsidR="00401741" w:rsidRPr="00D22517" w:rsidRDefault="00401741" w:rsidP="00E97950">
            <w:pPr>
              <w:pStyle w:val="Header"/>
              <w:jc w:val="both"/>
              <w:rPr>
                <w:sz w:val="24"/>
                <w:lang w:val="sr-Cyrl-CS"/>
              </w:rPr>
            </w:pPr>
            <w:r w:rsidRPr="00D22517">
              <w:rPr>
                <w:sz w:val="24"/>
              </w:rPr>
              <w:lastRenderedPageBreak/>
              <w:t>-</w:t>
            </w:r>
            <w:r w:rsidRPr="00D22517">
              <w:rPr>
                <w:sz w:val="24"/>
                <w:lang w:val="sr-Cyrl-CS"/>
              </w:rPr>
              <w:t xml:space="preserve"> понуђач </w:t>
            </w:r>
            <w:r w:rsidRPr="00D22517">
              <w:rPr>
                <w:sz w:val="24"/>
              </w:rPr>
              <w:t>обезбе</w:t>
            </w:r>
            <w:r w:rsidRPr="00D22517">
              <w:rPr>
                <w:sz w:val="24"/>
                <w:lang w:val="sr-Cyrl-CS"/>
              </w:rPr>
              <w:t>ђује</w:t>
            </w:r>
            <w:r w:rsidRPr="00D22517">
              <w:rPr>
                <w:sz w:val="24"/>
              </w:rPr>
              <w:t xml:space="preserve"> </w:t>
            </w:r>
            <w:r w:rsidRPr="00D22517">
              <w:rPr>
                <w:sz w:val="24"/>
                <w:lang w:val="sr-Cyrl-CS"/>
              </w:rPr>
              <w:t xml:space="preserve">као </w:t>
            </w:r>
            <w:r w:rsidRPr="00D22517">
              <w:rPr>
                <w:b/>
                <w:sz w:val="24"/>
                <w:lang w:val="sr-Cyrl-CS"/>
              </w:rPr>
              <w:t>кључно техничко особље</w:t>
            </w:r>
            <w:r w:rsidRPr="00D22517">
              <w:rPr>
                <w:sz w:val="24"/>
                <w:lang w:val="sr-Cyrl-CS"/>
              </w:rPr>
              <w:t xml:space="preserve"> </w:t>
            </w:r>
            <w:r>
              <w:rPr>
                <w:sz w:val="24"/>
                <w:lang w:val="sr-Cyrl-CS"/>
              </w:rPr>
              <w:t>3</w:t>
            </w:r>
            <w:r w:rsidRPr="00D22517">
              <w:rPr>
                <w:sz w:val="24"/>
                <w:lang w:val="sr-Cyrl-CS"/>
              </w:rPr>
              <w:t xml:space="preserve"> дипломирана инжењера са следећим лиценцама:</w:t>
            </w:r>
          </w:p>
          <w:p w:rsidR="00401741" w:rsidRPr="00AD2051" w:rsidRDefault="00401741" w:rsidP="00E97950">
            <w:pPr>
              <w:pStyle w:val="Header"/>
              <w:jc w:val="both"/>
              <w:rPr>
                <w:sz w:val="24"/>
                <w:lang w:val="sr-Cyrl-CS"/>
              </w:rPr>
            </w:pPr>
            <w:r w:rsidRPr="00AD2051">
              <w:rPr>
                <w:sz w:val="24"/>
                <w:lang w:val="sr-Cyrl-CS"/>
              </w:rPr>
              <w:t xml:space="preserve">1)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инжењер </w:t>
            </w:r>
            <w:r w:rsidRPr="00AD2051">
              <w:rPr>
                <w:sz w:val="24"/>
                <w:lang w:val="sr-Cyrl-CS"/>
              </w:rPr>
              <w:t>архитектуре</w:t>
            </w:r>
            <w:r w:rsidRPr="00AD2051">
              <w:rPr>
                <w:sz w:val="24"/>
              </w:rPr>
              <w:t>, који поседује лиценцу за стручну оспособљеност број 4</w:t>
            </w:r>
            <w:r w:rsidRPr="00AD2051">
              <w:rPr>
                <w:sz w:val="24"/>
                <w:lang w:val="sr-Cyrl-CS"/>
              </w:rPr>
              <w:t>00</w:t>
            </w:r>
            <w:r>
              <w:rPr>
                <w:sz w:val="24"/>
                <w:lang w:val="sr-Cyrl-CS"/>
              </w:rPr>
              <w:t xml:space="preserve"> или 401</w:t>
            </w:r>
            <w:r w:rsidRPr="00AD2051">
              <w:rPr>
                <w:sz w:val="24"/>
                <w:lang w:val="sr-Cyrl-CS"/>
              </w:rPr>
              <w:t xml:space="preserve"> </w:t>
            </w:r>
            <w:r w:rsidRPr="00AD2051">
              <w:rPr>
                <w:b/>
                <w:sz w:val="24"/>
                <w:lang w:val="sr-Cyrl-CS"/>
              </w:rPr>
              <w:t xml:space="preserve">или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дипломирани инжењер грађевин</w:t>
            </w:r>
            <w:r w:rsidRPr="00AD2051">
              <w:rPr>
                <w:sz w:val="24"/>
                <w:lang w:val="sr-Cyrl-CS"/>
              </w:rPr>
              <w:t>е</w:t>
            </w:r>
            <w:r w:rsidRPr="00AD2051">
              <w:rPr>
                <w:sz w:val="24"/>
              </w:rPr>
              <w:t>, који поседује лиценцу за стручну оспособљеност број 41</w:t>
            </w:r>
            <w:r w:rsidRPr="00AD2051">
              <w:rPr>
                <w:sz w:val="24"/>
                <w:lang w:val="sr-Cyrl-CS"/>
              </w:rPr>
              <w:t xml:space="preserve">0 или 411 - </w:t>
            </w:r>
            <w:r w:rsidRPr="00AD2051">
              <w:rPr>
                <w:iCs/>
                <w:sz w:val="24"/>
              </w:rPr>
              <w:t>који ће решењем бити именован за одговорног извођача радова у предметној јавној набавци</w:t>
            </w:r>
            <w:r w:rsidRPr="00AD2051">
              <w:rPr>
                <w:sz w:val="24"/>
                <w:lang w:val="sr-Cyrl-CS"/>
              </w:rPr>
              <w:t>,</w:t>
            </w:r>
          </w:p>
          <w:p w:rsidR="00401741" w:rsidRDefault="00401741" w:rsidP="00E97950">
            <w:pPr>
              <w:pStyle w:val="Header"/>
              <w:jc w:val="both"/>
              <w:rPr>
                <w:iCs/>
                <w:sz w:val="24"/>
                <w:lang w:val="sr-Cyrl-CS"/>
              </w:rPr>
            </w:pPr>
            <w:r w:rsidRPr="00AD2051">
              <w:rPr>
                <w:sz w:val="24"/>
                <w:lang w:val="sr-Cyrl-CS"/>
              </w:rPr>
              <w:t xml:space="preserve">2)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w:t>
            </w:r>
            <w:r>
              <w:rPr>
                <w:sz w:val="24"/>
                <w:lang w:val="sr-Cyrl-CS"/>
              </w:rPr>
              <w:t xml:space="preserve">машински </w:t>
            </w:r>
            <w:r w:rsidRPr="00AD2051">
              <w:rPr>
                <w:sz w:val="24"/>
              </w:rPr>
              <w:t>инжењер</w:t>
            </w:r>
            <w:r w:rsidRPr="00AD2051">
              <w:rPr>
                <w:sz w:val="24"/>
                <w:lang w:val="sr-Cyrl-CS"/>
              </w:rPr>
              <w:t xml:space="preserve">, који </w:t>
            </w:r>
            <w:r w:rsidRPr="00AD2051">
              <w:rPr>
                <w:sz w:val="24"/>
              </w:rPr>
              <w:t xml:space="preserve">поседује лиценцу за стручну оспособљеност број </w:t>
            </w:r>
            <w:r>
              <w:rPr>
                <w:sz w:val="24"/>
                <w:lang w:val="sr-Cyrl-CS"/>
              </w:rPr>
              <w:t>43</w:t>
            </w:r>
            <w:r w:rsidRPr="00AD2051">
              <w:rPr>
                <w:sz w:val="24"/>
                <w:lang w:val="sr-Cyrl-CS"/>
              </w:rPr>
              <w:t xml:space="preserve">0 - </w:t>
            </w:r>
            <w:r w:rsidRPr="00AD2051">
              <w:rPr>
                <w:iCs/>
                <w:sz w:val="24"/>
              </w:rPr>
              <w:t>који ће решењем бити именован за одговорног извођача радова у предметној јавној набавци</w:t>
            </w:r>
            <w:r>
              <w:rPr>
                <w:iCs/>
                <w:sz w:val="24"/>
                <w:lang w:val="sr-Cyrl-CS"/>
              </w:rPr>
              <w:t>,</w:t>
            </w:r>
          </w:p>
          <w:p w:rsidR="00401741" w:rsidRDefault="00401741" w:rsidP="00E97950">
            <w:pPr>
              <w:pStyle w:val="Header"/>
              <w:tabs>
                <w:tab w:val="left" w:pos="525"/>
                <w:tab w:val="left" w:pos="765"/>
              </w:tabs>
              <w:jc w:val="both"/>
              <w:rPr>
                <w:iCs/>
                <w:sz w:val="24"/>
                <w:lang w:val="sr-Cyrl-CS"/>
              </w:rPr>
            </w:pPr>
            <w:r>
              <w:rPr>
                <w:iCs/>
                <w:sz w:val="24"/>
                <w:lang w:val="sr-Cyrl-CS"/>
              </w:rPr>
              <w:t xml:space="preserve">3)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инжењер </w:t>
            </w:r>
            <w:r w:rsidRPr="00AD2051">
              <w:rPr>
                <w:sz w:val="24"/>
                <w:lang w:val="sr-Cyrl-CS"/>
              </w:rPr>
              <w:t xml:space="preserve">електротехнике, који </w:t>
            </w:r>
            <w:r w:rsidRPr="00AD2051">
              <w:rPr>
                <w:sz w:val="24"/>
              </w:rPr>
              <w:t xml:space="preserve">поседује лиценцу за стручну оспособљеност број </w:t>
            </w:r>
            <w:r w:rsidRPr="00AD2051">
              <w:rPr>
                <w:sz w:val="24"/>
                <w:lang w:val="sr-Cyrl-CS"/>
              </w:rPr>
              <w:t xml:space="preserve">450 - </w:t>
            </w:r>
            <w:r w:rsidRPr="00AD2051">
              <w:rPr>
                <w:iCs/>
                <w:sz w:val="24"/>
              </w:rPr>
              <w:t>који ће решењем бити именован за одговорног извођача радова у предметној јавној набавци</w:t>
            </w:r>
            <w:r w:rsidR="000B3807">
              <w:rPr>
                <w:iCs/>
                <w:sz w:val="24"/>
                <w:lang w:val="sr-Cyrl-CS"/>
              </w:rPr>
              <w:t xml:space="preserve"> и</w:t>
            </w:r>
          </w:p>
          <w:p w:rsidR="000B3807" w:rsidRDefault="000B3807" w:rsidP="00E97950">
            <w:pPr>
              <w:pStyle w:val="Header"/>
              <w:tabs>
                <w:tab w:val="left" w:pos="525"/>
                <w:tab w:val="left" w:pos="765"/>
              </w:tabs>
              <w:jc w:val="both"/>
              <w:rPr>
                <w:iCs/>
                <w:sz w:val="24"/>
                <w:lang w:val="sr-Cyrl-CS"/>
              </w:rPr>
            </w:pPr>
            <w:r>
              <w:rPr>
                <w:iCs/>
                <w:sz w:val="24"/>
                <w:lang w:val="sr-Cyrl-CS"/>
              </w:rPr>
              <w:t xml:space="preserve">4) </w:t>
            </w:r>
            <w:r>
              <w:rPr>
                <w:sz w:val="24"/>
                <w:lang w:val="sr-Cyrl-CS"/>
              </w:rPr>
              <w:t>н</w:t>
            </w:r>
            <w:r>
              <w:rPr>
                <w:sz w:val="24"/>
              </w:rPr>
              <w:t>ајмање</w:t>
            </w:r>
            <w:r>
              <w:rPr>
                <w:sz w:val="24"/>
                <w:lang w:val="sr-Cyrl-CS"/>
              </w:rPr>
              <w:t xml:space="preserve"> </w:t>
            </w:r>
            <w:r w:rsidRPr="000B3807">
              <w:rPr>
                <w:sz w:val="24"/>
                <w:lang w:val="sr-Cyrl-CS"/>
              </w:rPr>
              <w:t>1</w:t>
            </w:r>
            <w:r w:rsidRPr="00DA44EA">
              <w:rPr>
                <w:b/>
                <w:sz w:val="24"/>
                <w:lang w:val="sr-Cyrl-CS"/>
              </w:rPr>
              <w:t xml:space="preserve"> </w:t>
            </w:r>
            <w:r>
              <w:rPr>
                <w:sz w:val="24"/>
                <w:lang w:val="sr-Cyrl-CS"/>
              </w:rPr>
              <w:t>(</w:t>
            </w:r>
            <w:r>
              <w:rPr>
                <w:sz w:val="24"/>
              </w:rPr>
              <w:t>једно</w:t>
            </w:r>
            <w:r>
              <w:rPr>
                <w:sz w:val="24"/>
                <w:lang w:val="sr-Cyrl-CS"/>
              </w:rPr>
              <w:t>)</w:t>
            </w:r>
            <w:r>
              <w:rPr>
                <w:sz w:val="24"/>
              </w:rPr>
              <w:t xml:space="preserve"> лице са положеним испитом о практичној оспособљености за обављање послова безбедности и здравља на раду</w:t>
            </w:r>
            <w:r>
              <w:rPr>
                <w:sz w:val="24"/>
                <w:lang w:val="sr-Cyrl-CS"/>
              </w:rPr>
              <w:t>;</w:t>
            </w:r>
          </w:p>
          <w:p w:rsidR="00401741" w:rsidRDefault="00401741" w:rsidP="00E97950">
            <w:pPr>
              <w:pStyle w:val="Header"/>
              <w:tabs>
                <w:tab w:val="left" w:pos="525"/>
                <w:tab w:val="left" w:pos="765"/>
              </w:tabs>
              <w:jc w:val="both"/>
              <w:rPr>
                <w:iCs/>
                <w:sz w:val="24"/>
                <w:lang w:val="sr-Cyrl-CS"/>
              </w:rPr>
            </w:pPr>
          </w:p>
          <w:p w:rsidR="000B3807" w:rsidRDefault="000B3807" w:rsidP="00E97950">
            <w:pPr>
              <w:pStyle w:val="Header"/>
              <w:tabs>
                <w:tab w:val="left" w:pos="525"/>
                <w:tab w:val="left" w:pos="765"/>
              </w:tabs>
              <w:jc w:val="both"/>
              <w:rPr>
                <w:iCs/>
                <w:sz w:val="24"/>
                <w:lang w:val="sr-Cyrl-CS"/>
              </w:rPr>
            </w:pPr>
          </w:p>
          <w:p w:rsidR="00401741" w:rsidRPr="00222BFF" w:rsidRDefault="00401741" w:rsidP="00E97950">
            <w:pPr>
              <w:pStyle w:val="Header"/>
              <w:tabs>
                <w:tab w:val="left" w:pos="525"/>
                <w:tab w:val="left" w:pos="765"/>
              </w:tabs>
              <w:jc w:val="both"/>
              <w:rPr>
                <w:b/>
                <w:lang w:val="sr-Cyrl-CS"/>
              </w:rPr>
            </w:pPr>
            <w:r>
              <w:rPr>
                <w:iCs/>
                <w:sz w:val="24"/>
                <w:lang w:val="sr-Cyrl-CS"/>
              </w:rPr>
              <w:t xml:space="preserve">Лица у оквиру кључног техничког особља морају имати </w:t>
            </w:r>
            <w:r w:rsidRPr="00DA44EA">
              <w:rPr>
                <w:b/>
                <w:iCs/>
                <w:sz w:val="24"/>
                <w:lang w:val="sr-Cyrl-CS"/>
              </w:rPr>
              <w:t>најмање 5 година</w:t>
            </w:r>
            <w:r>
              <w:rPr>
                <w:iCs/>
                <w:sz w:val="24"/>
                <w:lang w:val="sr-Cyrl-CS"/>
              </w:rPr>
              <w:t xml:space="preserve"> радног искуства након стицања лиценци</w:t>
            </w:r>
            <w:r w:rsidR="000B3807">
              <w:rPr>
                <w:iCs/>
                <w:sz w:val="24"/>
                <w:lang w:val="sr-Cyrl-CS"/>
              </w:rPr>
              <w:t>, односно уверења</w:t>
            </w:r>
            <w:r w:rsidR="00FE1062">
              <w:rPr>
                <w:iCs/>
                <w:sz w:val="24"/>
                <w:lang w:val="sr-Cyrl-CS"/>
              </w:rPr>
              <w:t>.</w:t>
            </w:r>
          </w:p>
        </w:tc>
        <w:tc>
          <w:tcPr>
            <w:tcW w:w="2772" w:type="pct"/>
          </w:tcPr>
          <w:p w:rsidR="00401741" w:rsidRDefault="00401741" w:rsidP="009100D1">
            <w:pPr>
              <w:pStyle w:val="Default"/>
              <w:jc w:val="both"/>
              <w:rPr>
                <w:rFonts w:ascii="Times New Roman" w:hAnsi="Times New Roman"/>
                <w:color w:val="auto"/>
                <w:lang w:val="sr-Cyrl-CS"/>
              </w:rPr>
            </w:pPr>
          </w:p>
          <w:p w:rsidR="00401741" w:rsidRDefault="00401741" w:rsidP="00E97950">
            <w:pPr>
              <w:pStyle w:val="Default"/>
              <w:numPr>
                <w:ilvl w:val="0"/>
                <w:numId w:val="15"/>
              </w:numPr>
              <w:ind w:left="341"/>
              <w:jc w:val="both"/>
              <w:rPr>
                <w:rFonts w:ascii="Times New Roman" w:hAnsi="Times New Roman"/>
                <w:color w:val="auto"/>
                <w:lang w:val="sr-Cyrl-CS"/>
              </w:rPr>
            </w:pPr>
            <w:r w:rsidRPr="009F2CFC">
              <w:rPr>
                <w:rFonts w:ascii="Times New Roman" w:hAnsi="Times New Roman"/>
                <w:b/>
                <w:color w:val="auto"/>
                <w:lang w:val="sr-Cyrl-CS"/>
              </w:rPr>
              <w:t>Изјава</w:t>
            </w:r>
            <w:r>
              <w:rPr>
                <w:rFonts w:ascii="Times New Roman" w:hAnsi="Times New Roman"/>
                <w:color w:val="auto"/>
                <w:lang w:val="sr-Cyrl-CS"/>
              </w:rPr>
              <w:t xml:space="preserve"> понуђача</w:t>
            </w:r>
            <w:r w:rsidR="000B3807">
              <w:rPr>
                <w:rFonts w:ascii="Times New Roman" w:hAnsi="Times New Roman"/>
                <w:color w:val="auto"/>
              </w:rPr>
              <w:t xml:space="preserve">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Образац изјаве је саставни део конкурсне документације</w:t>
            </w:r>
            <w:r w:rsidRPr="005D6039">
              <w:rPr>
                <w:rFonts w:ascii="Times New Roman" w:hAnsi="Times New Roman"/>
                <w:color w:val="auto"/>
                <w:lang w:val="sr-Cyrl-CS"/>
              </w:rPr>
              <w:t>;</w:t>
            </w:r>
          </w:p>
          <w:p w:rsidR="00401741" w:rsidRDefault="00401741" w:rsidP="00E97950">
            <w:pPr>
              <w:pStyle w:val="Default"/>
              <w:numPr>
                <w:ilvl w:val="0"/>
                <w:numId w:val="15"/>
              </w:numPr>
              <w:ind w:left="302"/>
              <w:jc w:val="both"/>
              <w:rPr>
                <w:rFonts w:ascii="Times New Roman" w:hAnsi="Times New Roman"/>
                <w:color w:val="auto"/>
                <w:lang w:val="sr-Cyrl-CS"/>
              </w:rPr>
            </w:pPr>
            <w:r w:rsidRPr="00384CAD">
              <w:rPr>
                <w:rFonts w:ascii="Times New Roman" w:hAnsi="Times New Roman"/>
                <w:b/>
                <w:color w:val="auto"/>
                <w:lang w:val="sr-Cyrl-CS"/>
              </w:rPr>
              <w:t>Фотокопија</w:t>
            </w:r>
            <w:r w:rsidRPr="00722E4A">
              <w:rPr>
                <w:rFonts w:ascii="Times New Roman" w:hAnsi="Times New Roman"/>
                <w:color w:val="auto"/>
                <w:lang w:val="sr-Cyrl-CS"/>
              </w:rPr>
              <w:t xml:space="preserve"> </w:t>
            </w:r>
            <w:r w:rsidRPr="00041C91">
              <w:rPr>
                <w:rFonts w:ascii="Times New Roman" w:hAnsi="Times New Roman"/>
                <w:color w:val="auto"/>
                <w:lang w:val="sr-Cyrl-CS"/>
              </w:rPr>
              <w:t>М, М-А или другог одговарајућег обрасца (пријава-одјава на осигурање)</w:t>
            </w:r>
            <w:r>
              <w:rPr>
                <w:rFonts w:ascii="Times New Roman" w:hAnsi="Times New Roman"/>
                <w:color w:val="auto"/>
                <w:lang w:val="sr-Cyrl-CS"/>
              </w:rPr>
              <w:t xml:space="preserve"> за лица у радном односу и фотокопија</w:t>
            </w:r>
            <w:r w:rsidRPr="00722E4A">
              <w:rPr>
                <w:rFonts w:ascii="Times New Roman" w:hAnsi="Times New Roman"/>
                <w:color w:val="auto"/>
                <w:lang w:val="sr-Cyrl-CS"/>
              </w:rPr>
              <w:t xml:space="preserve"> уговора о ангажовању радника ван радног односа</w:t>
            </w:r>
            <w:r>
              <w:rPr>
                <w:rFonts w:ascii="Times New Roman" w:hAnsi="Times New Roman"/>
                <w:color w:val="auto"/>
                <w:lang w:val="sr-Cyrl-CS"/>
              </w:rPr>
              <w:t xml:space="preserve"> (</w:t>
            </w:r>
            <w:r>
              <w:rPr>
                <w:rFonts w:ascii="Times New Roman" w:hAnsi="Times New Roman"/>
              </w:rPr>
              <w:t>уговор о делу, допунском раду, уговор о привременим и повременим пословима...</w:t>
            </w:r>
            <w:r>
              <w:rPr>
                <w:rFonts w:ascii="Times New Roman" w:hAnsi="Times New Roman"/>
                <w:lang w:val="sr-Cyrl-CS"/>
              </w:rPr>
              <w:t>)</w:t>
            </w:r>
            <w:r>
              <w:rPr>
                <w:rFonts w:ascii="Times New Roman" w:hAnsi="Times New Roman"/>
                <w:color w:val="auto"/>
                <w:lang w:val="sr-Cyrl-CS"/>
              </w:rPr>
              <w:t>;</w:t>
            </w: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b/>
                <w:lang w:val="sr-Cyrl-CS"/>
              </w:rPr>
            </w:pPr>
          </w:p>
          <w:p w:rsidR="000B3807" w:rsidRDefault="000B3807" w:rsidP="000B3807">
            <w:pPr>
              <w:pStyle w:val="Default"/>
              <w:jc w:val="both"/>
              <w:rPr>
                <w:rFonts w:ascii="Times New Roman" w:hAnsi="Times New Roman"/>
                <w:color w:val="auto"/>
                <w:lang w:val="sr-Cyrl-CS"/>
              </w:rPr>
            </w:pPr>
          </w:p>
          <w:p w:rsidR="00401741" w:rsidRPr="005D6039" w:rsidRDefault="00401741" w:rsidP="000B3807">
            <w:pPr>
              <w:pStyle w:val="Default"/>
              <w:numPr>
                <w:ilvl w:val="0"/>
                <w:numId w:val="15"/>
              </w:numPr>
              <w:ind w:left="393"/>
              <w:jc w:val="both"/>
              <w:rPr>
                <w:rFonts w:ascii="Times New Roman" w:hAnsi="Times New Roman"/>
                <w:color w:val="auto"/>
                <w:lang w:val="sr-Cyrl-CS"/>
              </w:rPr>
            </w:pPr>
            <w:r w:rsidRPr="00203587">
              <w:rPr>
                <w:rFonts w:ascii="Times New Roman" w:hAnsi="Times New Roman"/>
                <w:b/>
                <w:color w:val="auto"/>
                <w:lang w:val="sr-Cyrl-CS"/>
              </w:rPr>
              <w:lastRenderedPageBreak/>
              <w:t>Изјав</w:t>
            </w:r>
            <w:r w:rsidRPr="00203587">
              <w:rPr>
                <w:rFonts w:ascii="Times New Roman" w:hAnsi="Times New Roman"/>
                <w:b/>
                <w:color w:val="auto"/>
              </w:rPr>
              <w:t>a</w:t>
            </w:r>
            <w:r w:rsidRPr="005D6039">
              <w:rPr>
                <w:rFonts w:ascii="Times New Roman" w:hAnsi="Times New Roman"/>
                <w:color w:val="auto"/>
                <w:lang w:val="sr-Cyrl-CS"/>
              </w:rPr>
              <w:t xml:space="preserve"> пону</w:t>
            </w:r>
            <w:r>
              <w:rPr>
                <w:rFonts w:ascii="Times New Roman" w:hAnsi="Times New Roman"/>
                <w:color w:val="auto"/>
                <w:lang w:val="sr-Cyrl-CS"/>
              </w:rPr>
              <w:t xml:space="preserve">ђача о кључном техничком особљу; </w:t>
            </w:r>
          </w:p>
          <w:p w:rsidR="00401741" w:rsidRDefault="00401741" w:rsidP="00E97950">
            <w:pPr>
              <w:pStyle w:val="Default"/>
              <w:numPr>
                <w:ilvl w:val="0"/>
                <w:numId w:val="15"/>
              </w:numPr>
              <w:spacing w:before="100" w:beforeAutospacing="1" w:after="100" w:afterAutospacing="1"/>
              <w:ind w:left="341"/>
              <w:jc w:val="both"/>
              <w:rPr>
                <w:rFonts w:ascii="Times New Roman" w:hAnsi="Times New Roman"/>
                <w:color w:val="auto"/>
                <w:lang w:val="sr-Cyrl-CS"/>
              </w:rPr>
            </w:pPr>
            <w:r w:rsidRPr="00DE120A">
              <w:rPr>
                <w:rFonts w:ascii="Times New Roman" w:hAnsi="Times New Roman"/>
                <w:b/>
                <w:color w:val="auto"/>
                <w:lang w:val="sr-Cyrl-CS"/>
              </w:rPr>
              <w:t>Фотокопиј</w:t>
            </w:r>
            <w:r>
              <w:rPr>
                <w:rFonts w:ascii="Times New Roman" w:hAnsi="Times New Roman"/>
                <w:b/>
                <w:color w:val="auto"/>
                <w:lang w:val="sr-Cyrl-CS"/>
              </w:rPr>
              <w:t>е</w:t>
            </w:r>
            <w:r>
              <w:rPr>
                <w:rFonts w:ascii="Times New Roman" w:hAnsi="Times New Roman"/>
                <w:color w:val="auto"/>
                <w:lang w:val="sr-Cyrl-CS"/>
              </w:rPr>
              <w:t xml:space="preserve"> </w:t>
            </w:r>
            <w:r>
              <w:rPr>
                <w:rFonts w:ascii="Times New Roman" w:hAnsi="Times New Roman"/>
                <w:b/>
                <w:color w:val="auto"/>
                <w:lang w:val="sr-Cyrl-CS"/>
              </w:rPr>
              <w:t>личних</w:t>
            </w:r>
            <w:r w:rsidRPr="00203587">
              <w:rPr>
                <w:rFonts w:ascii="Times New Roman" w:hAnsi="Times New Roman"/>
                <w:b/>
                <w:color w:val="auto"/>
                <w:lang w:val="sr-Cyrl-CS"/>
              </w:rPr>
              <w:t xml:space="preserve"> лиценц</w:t>
            </w:r>
            <w:r>
              <w:rPr>
                <w:rFonts w:ascii="Times New Roman" w:hAnsi="Times New Roman"/>
                <w:b/>
                <w:color w:val="auto"/>
                <w:lang w:val="sr-Cyrl-CS"/>
              </w:rPr>
              <w:t>и</w:t>
            </w:r>
            <w:r>
              <w:rPr>
                <w:rFonts w:ascii="Times New Roman" w:hAnsi="Times New Roman"/>
                <w:color w:val="auto"/>
                <w:lang w:val="sr-Cyrl-CS"/>
              </w:rPr>
              <w:t xml:space="preserve"> са потврдом Инжењерске коморе Србије да је носилац лиценце члан</w:t>
            </w:r>
            <w:r w:rsidRPr="005D6039">
              <w:rPr>
                <w:rFonts w:ascii="Times New Roman" w:hAnsi="Times New Roman"/>
                <w:color w:val="auto"/>
                <w:lang w:val="sr-Cyrl-CS"/>
              </w:rPr>
              <w:t xml:space="preserve"> Инжењерске коморе Србије, </w:t>
            </w:r>
            <w:r w:rsidRPr="005D6039">
              <w:rPr>
                <w:rFonts w:ascii="Times New Roman" w:hAnsi="Times New Roman"/>
                <w:color w:val="auto"/>
              </w:rPr>
              <w:t xml:space="preserve">као и </w:t>
            </w:r>
            <w:r>
              <w:rPr>
                <w:rFonts w:ascii="Times New Roman" w:hAnsi="Times New Roman"/>
                <w:color w:val="auto"/>
                <w:lang w:val="sr-Cyrl-CS"/>
              </w:rPr>
              <w:t xml:space="preserve">да </w:t>
            </w:r>
            <w:r w:rsidRPr="005D6039">
              <w:rPr>
                <w:rFonts w:ascii="Times New Roman" w:hAnsi="Times New Roman"/>
                <w:color w:val="auto"/>
                <w:lang w:val="sr-Cyrl-CS"/>
              </w:rPr>
              <w:t>одлуком Суда части изда</w:t>
            </w:r>
            <w:r>
              <w:rPr>
                <w:rFonts w:ascii="Times New Roman" w:hAnsi="Times New Roman"/>
                <w:color w:val="auto"/>
                <w:lang w:val="sr-Cyrl-CS"/>
              </w:rPr>
              <w:t xml:space="preserve">та лиценца није одузета (за одговорног руководиоца). Потврда </w:t>
            </w:r>
            <w:r w:rsidRPr="00B97D31">
              <w:rPr>
                <w:rFonts w:ascii="Times New Roman" w:hAnsi="Times New Roman"/>
                <w:b/>
                <w:color w:val="auto"/>
                <w:lang w:val="sr-Cyrl-CS"/>
              </w:rPr>
              <w:t>мора</w:t>
            </w:r>
            <w:r>
              <w:rPr>
                <w:rFonts w:ascii="Times New Roman" w:hAnsi="Times New Roman"/>
                <w:color w:val="auto"/>
                <w:lang w:val="sr-Cyrl-CS"/>
              </w:rPr>
              <w:t xml:space="preserve"> бити важећа на дан отварања понуда</w:t>
            </w:r>
            <w:r w:rsidRPr="005D6039">
              <w:rPr>
                <w:rFonts w:ascii="Times New Roman" w:hAnsi="Times New Roman"/>
                <w:color w:val="auto"/>
                <w:lang w:val="sr-Cyrl-CS"/>
              </w:rPr>
              <w:t>;</w:t>
            </w:r>
            <w:r>
              <w:rPr>
                <w:rFonts w:ascii="Times New Roman" w:hAnsi="Times New Roman"/>
                <w:color w:val="auto"/>
                <w:lang w:val="sr-Cyrl-CS"/>
              </w:rPr>
              <w:t xml:space="preserve"> </w:t>
            </w:r>
          </w:p>
          <w:p w:rsidR="00401741" w:rsidRDefault="00401741" w:rsidP="003B3BF3">
            <w:pPr>
              <w:pStyle w:val="Default"/>
              <w:numPr>
                <w:ilvl w:val="0"/>
                <w:numId w:val="15"/>
              </w:numPr>
              <w:spacing w:before="100" w:beforeAutospacing="1" w:after="100" w:afterAutospacing="1"/>
              <w:ind w:left="341"/>
              <w:jc w:val="both"/>
              <w:rPr>
                <w:rFonts w:ascii="Times New Roman" w:hAnsi="Times New Roman"/>
                <w:color w:val="auto"/>
                <w:lang w:val="sr-Cyrl-CS"/>
              </w:rPr>
            </w:pPr>
            <w:r w:rsidRPr="00DE120A">
              <w:rPr>
                <w:rFonts w:ascii="Times New Roman" w:hAnsi="Times New Roman"/>
                <w:b/>
                <w:color w:val="auto"/>
                <w:lang w:val="sr-Cyrl-CS"/>
              </w:rPr>
              <w:t xml:space="preserve">Фотокопије </w:t>
            </w:r>
            <w:r>
              <w:rPr>
                <w:rFonts w:ascii="Times New Roman" w:hAnsi="Times New Roman"/>
                <w:color w:val="auto"/>
                <w:lang w:val="sr-Cyrl-CS"/>
              </w:rPr>
              <w:t xml:space="preserve">уговора о раду </w:t>
            </w:r>
            <w:r w:rsidRPr="00041C91">
              <w:rPr>
                <w:rFonts w:ascii="Times New Roman" w:hAnsi="Times New Roman"/>
                <w:color w:val="auto"/>
                <w:lang w:val="sr-Cyrl-CS"/>
              </w:rPr>
              <w:t>и</w:t>
            </w:r>
            <w:r>
              <w:rPr>
                <w:rFonts w:ascii="Times New Roman" w:hAnsi="Times New Roman"/>
                <w:color w:val="auto"/>
                <w:lang w:val="sr-Cyrl-CS"/>
              </w:rPr>
              <w:t>ли</w:t>
            </w:r>
            <w:r w:rsidRPr="00041C91">
              <w:rPr>
                <w:rFonts w:ascii="Times New Roman" w:hAnsi="Times New Roman"/>
                <w:color w:val="auto"/>
                <w:lang w:val="sr-Cyrl-CS"/>
              </w:rPr>
              <w:t xml:space="preserve"> М, М-А или другог одговарајућег обрасца (пријава-одјава на осигурање) за </w:t>
            </w:r>
            <w:r w:rsidRPr="00041C91">
              <w:rPr>
                <w:rFonts w:ascii="Times New Roman" w:hAnsi="Times New Roman"/>
                <w:b/>
                <w:color w:val="auto"/>
                <w:lang w:val="sr-Cyrl-CS"/>
              </w:rPr>
              <w:t>кључно техничко особље</w:t>
            </w:r>
            <w:r w:rsidRPr="00041C91">
              <w:rPr>
                <w:rFonts w:ascii="Times New Roman" w:hAnsi="Times New Roman"/>
                <w:color w:val="auto"/>
                <w:lang w:val="sr-Cyrl-CS"/>
              </w:rPr>
              <w:t xml:space="preserve"> (</w:t>
            </w:r>
            <w:r>
              <w:rPr>
                <w:rFonts w:ascii="Times New Roman" w:hAnsi="Times New Roman"/>
                <w:color w:val="auto"/>
                <w:lang w:val="sr-Cyrl-CS"/>
              </w:rPr>
              <w:t xml:space="preserve">носиоци лиценци - </w:t>
            </w:r>
            <w:r w:rsidRPr="00041C91">
              <w:rPr>
                <w:rFonts w:ascii="Times New Roman" w:hAnsi="Times New Roman"/>
                <w:color w:val="auto"/>
                <w:lang w:val="sr-Cyrl-CS"/>
              </w:rPr>
              <w:t>одговорни извођа</w:t>
            </w:r>
            <w:r>
              <w:rPr>
                <w:rFonts w:ascii="Times New Roman" w:hAnsi="Times New Roman"/>
                <w:color w:val="auto"/>
                <w:lang w:val="sr-Cyrl-CS"/>
              </w:rPr>
              <w:t xml:space="preserve">чи радова), </w:t>
            </w:r>
            <w:r>
              <w:rPr>
                <w:rFonts w:ascii="Times New Roman" w:hAnsi="Times New Roman"/>
                <w:lang w:val="sr-Cyrl-CS"/>
              </w:rPr>
              <w:t xml:space="preserve">уколико су наведена лица у радном односу код понуђача. Уколико су иста лица </w:t>
            </w:r>
            <w:r>
              <w:rPr>
                <w:rFonts w:ascii="Times New Roman" w:hAnsi="Times New Roman"/>
                <w:color w:val="auto"/>
              </w:rPr>
              <w:t>ангажован</w:t>
            </w:r>
            <w:r>
              <w:rPr>
                <w:rFonts w:ascii="Times New Roman" w:hAnsi="Times New Roman"/>
                <w:color w:val="auto"/>
                <w:lang w:val="sr-Cyrl-CS"/>
              </w:rPr>
              <w:t>а</w:t>
            </w:r>
            <w:r>
              <w:rPr>
                <w:rFonts w:ascii="Times New Roman" w:hAnsi="Times New Roman"/>
                <w:color w:val="auto"/>
              </w:rPr>
              <w:t xml:space="preserve"> уговором</w:t>
            </w:r>
            <w:r>
              <w:rPr>
                <w:rFonts w:ascii="Times New Roman" w:hAnsi="Times New Roman"/>
                <w:lang w:val="sr-Cyrl-CS"/>
              </w:rPr>
              <w:t xml:space="preserve"> којим се регулише рад ван радног односа </w:t>
            </w:r>
            <w:r w:rsidRPr="00384CAD">
              <w:rPr>
                <w:rFonts w:ascii="Times New Roman" w:hAnsi="Times New Roman"/>
                <w:iCs/>
                <w:lang w:val="sr-Cyrl-CS"/>
              </w:rPr>
              <w:t>(</w:t>
            </w:r>
            <w:r w:rsidRPr="00384CAD">
              <w:rPr>
                <w:rFonts w:ascii="Times New Roman" w:hAnsi="Times New Roman"/>
              </w:rPr>
              <w:t>уговор о делу</w:t>
            </w:r>
            <w:r w:rsidRPr="00384CAD">
              <w:rPr>
                <w:rFonts w:ascii="Times New Roman" w:hAnsi="Times New Roman"/>
                <w:lang w:val="sr-Cyrl-CS"/>
              </w:rPr>
              <w:t xml:space="preserve">, </w:t>
            </w:r>
            <w:r w:rsidRPr="00384CAD">
              <w:rPr>
                <w:rFonts w:ascii="Times New Roman" w:hAnsi="Times New Roman"/>
              </w:rPr>
              <w:t>уговор о обављању привремених и повремених послова</w:t>
            </w:r>
            <w:r w:rsidRPr="00384CAD">
              <w:rPr>
                <w:rFonts w:ascii="Times New Roman" w:hAnsi="Times New Roman"/>
                <w:lang w:val="sr-Cyrl-CS"/>
              </w:rPr>
              <w:t>, уговор о допунском раду</w:t>
            </w:r>
            <w:r w:rsidRPr="00384CAD">
              <w:rPr>
                <w:rFonts w:ascii="Times New Roman" w:hAnsi="Times New Roman"/>
              </w:rPr>
              <w:t xml:space="preserve"> или други уговор о радном ангажовању </w:t>
            </w:r>
            <w:r w:rsidRPr="00384CAD">
              <w:rPr>
                <w:rFonts w:ascii="Times New Roman" w:hAnsi="Times New Roman"/>
                <w:lang w:val="sr-Cyrl-CS"/>
              </w:rPr>
              <w:t>лица за потребе извршења радова</w:t>
            </w:r>
            <w:r w:rsidRPr="00384CAD">
              <w:rPr>
                <w:rFonts w:ascii="Times New Roman" w:hAnsi="Times New Roman"/>
              </w:rPr>
              <w:t xml:space="preserve"> који су предмет ове јавне набавке</w:t>
            </w:r>
            <w:r w:rsidRPr="00384CAD">
              <w:rPr>
                <w:rFonts w:ascii="Times New Roman" w:hAnsi="Times New Roman"/>
                <w:lang w:val="sr-Cyrl-CS"/>
              </w:rPr>
              <w:t>)</w:t>
            </w:r>
            <w:r>
              <w:rPr>
                <w:rFonts w:ascii="Times New Roman" w:hAnsi="Times New Roman"/>
                <w:color w:val="auto"/>
              </w:rPr>
              <w:t>, обавезно доставити фотокопиј</w:t>
            </w:r>
            <w:r>
              <w:rPr>
                <w:rFonts w:ascii="Times New Roman" w:hAnsi="Times New Roman"/>
                <w:color w:val="auto"/>
                <w:lang w:val="sr-Cyrl-CS"/>
              </w:rPr>
              <w:t>у</w:t>
            </w:r>
            <w:r>
              <w:rPr>
                <w:rFonts w:ascii="Times New Roman" w:hAnsi="Times New Roman"/>
                <w:color w:val="auto"/>
              </w:rPr>
              <w:t xml:space="preserve"> уговора о ангажовању наведен</w:t>
            </w:r>
            <w:r>
              <w:rPr>
                <w:rFonts w:ascii="Times New Roman" w:hAnsi="Times New Roman"/>
                <w:color w:val="auto"/>
                <w:lang w:val="sr-Cyrl-CS"/>
              </w:rPr>
              <w:t>их</w:t>
            </w:r>
            <w:r>
              <w:rPr>
                <w:rFonts w:ascii="Times New Roman" w:hAnsi="Times New Roman"/>
                <w:color w:val="auto"/>
              </w:rPr>
              <w:t xml:space="preserve"> лица</w:t>
            </w:r>
            <w:r>
              <w:rPr>
                <w:rFonts w:ascii="Times New Roman" w:hAnsi="Times New Roman"/>
                <w:color w:val="auto"/>
                <w:lang w:val="sr-Cyrl-CS"/>
              </w:rPr>
              <w:t>.</w:t>
            </w:r>
          </w:p>
          <w:p w:rsidR="00401741" w:rsidRDefault="000B3807" w:rsidP="000B3807">
            <w:pPr>
              <w:pStyle w:val="Default"/>
              <w:numPr>
                <w:ilvl w:val="0"/>
                <w:numId w:val="15"/>
              </w:numPr>
              <w:ind w:left="253" w:hanging="270"/>
              <w:jc w:val="both"/>
              <w:rPr>
                <w:rFonts w:ascii="Times New Roman" w:hAnsi="Times New Roman"/>
                <w:color w:val="auto"/>
                <w:lang w:val="sr-Cyrl-CS"/>
              </w:rPr>
            </w:pPr>
            <w:r w:rsidRPr="009100D1">
              <w:rPr>
                <w:rFonts w:ascii="Times New Roman" w:hAnsi="Times New Roman"/>
                <w:b/>
                <w:lang w:val="sr-Cyrl-CS"/>
              </w:rPr>
              <w:t>Ф</w:t>
            </w:r>
            <w:r w:rsidRPr="009100D1">
              <w:rPr>
                <w:rFonts w:ascii="Times New Roman" w:hAnsi="Times New Roman"/>
                <w:b/>
              </w:rPr>
              <w:t>отокопиј</w:t>
            </w:r>
            <w:r>
              <w:rPr>
                <w:rFonts w:ascii="Times New Roman" w:hAnsi="Times New Roman"/>
                <w:b/>
                <w:lang w:val="sr-Cyrl-CS"/>
              </w:rPr>
              <w:t>а</w:t>
            </w:r>
            <w:r>
              <w:rPr>
                <w:rFonts w:ascii="Times New Roman" w:hAnsi="Times New Roman"/>
              </w:rPr>
              <w:t xml:space="preserve"> Уверења о положеном стручном испиту о практичној оспособљености за обављање послова безбедности и здравља на раду или фотокопију уговора са овлашћеним правним лицем за обављање послова безбедности и здравља на раду</w:t>
            </w:r>
          </w:p>
          <w:p w:rsidR="000B3807" w:rsidRPr="000B3807" w:rsidRDefault="000B3807" w:rsidP="000B3807">
            <w:pPr>
              <w:pStyle w:val="Default"/>
              <w:jc w:val="both"/>
              <w:rPr>
                <w:rFonts w:ascii="Times New Roman" w:hAnsi="Times New Roman"/>
                <w:color w:val="auto"/>
                <w:lang w:val="sr-Cyrl-CS"/>
              </w:rPr>
            </w:pPr>
          </w:p>
          <w:p w:rsidR="00401741" w:rsidRPr="003B3BF3" w:rsidRDefault="00401741" w:rsidP="003B3BF3">
            <w:pPr>
              <w:pStyle w:val="Default"/>
              <w:numPr>
                <w:ilvl w:val="0"/>
                <w:numId w:val="15"/>
              </w:numPr>
              <w:spacing w:before="100" w:beforeAutospacing="1" w:after="100" w:afterAutospacing="1"/>
              <w:ind w:left="341"/>
              <w:jc w:val="both"/>
              <w:rPr>
                <w:rFonts w:ascii="Times New Roman" w:hAnsi="Times New Roman"/>
                <w:color w:val="auto"/>
                <w:lang w:val="sr-Cyrl-CS"/>
              </w:rPr>
            </w:pPr>
            <w:r w:rsidRPr="00530F6D">
              <w:rPr>
                <w:rFonts w:ascii="Times New Roman" w:hAnsi="Times New Roman"/>
                <w:b/>
              </w:rPr>
              <w:t>Радне биографије</w:t>
            </w:r>
            <w:r w:rsidRPr="003B3BF3">
              <w:rPr>
                <w:rFonts w:ascii="Times New Roman" w:hAnsi="Times New Roman"/>
              </w:rPr>
              <w:t xml:space="preserve"> из којих се јасно и недвосмислено види број захтев</w:t>
            </w:r>
            <w:r>
              <w:rPr>
                <w:rFonts w:ascii="Times New Roman" w:hAnsi="Times New Roman"/>
                <w:lang w:val="sr-Cyrl-CS"/>
              </w:rPr>
              <w:t>а</w:t>
            </w:r>
            <w:r w:rsidRPr="003B3BF3">
              <w:rPr>
                <w:rFonts w:ascii="Times New Roman" w:hAnsi="Times New Roman"/>
              </w:rPr>
              <w:t>них година радног искуства након стицања лиценци</w:t>
            </w:r>
            <w:r w:rsidR="000B3807">
              <w:rPr>
                <w:rFonts w:ascii="Times New Roman" w:hAnsi="Times New Roman"/>
              </w:rPr>
              <w:t>, односно уверења</w:t>
            </w:r>
          </w:p>
        </w:tc>
      </w:tr>
      <w:tr w:rsidR="00401741" w:rsidRPr="001E0B59" w:rsidTr="00BB1E55">
        <w:tc>
          <w:tcPr>
            <w:tcW w:w="2228" w:type="pct"/>
          </w:tcPr>
          <w:p w:rsidR="00401741" w:rsidRPr="006F5EA9" w:rsidRDefault="00401741" w:rsidP="00E97950">
            <w:pPr>
              <w:ind w:left="432" w:hanging="432"/>
              <w:rPr>
                <w:b/>
                <w:u w:val="single"/>
                <w:lang w:val="sr-Cyrl-CS"/>
              </w:rPr>
            </w:pPr>
            <w:r w:rsidRPr="006F5EA9">
              <w:rPr>
                <w:b/>
                <w:u w:val="single"/>
              </w:rPr>
              <w:lastRenderedPageBreak/>
              <w:t>Довољан технички</w:t>
            </w:r>
            <w:r w:rsidRPr="006F5EA9">
              <w:rPr>
                <w:b/>
                <w:u w:val="single"/>
                <w:lang w:val="sr-Cyrl-CS"/>
              </w:rPr>
              <w:t xml:space="preserve"> </w:t>
            </w:r>
            <w:r w:rsidRPr="006F5EA9">
              <w:rPr>
                <w:b/>
                <w:u w:val="single"/>
              </w:rPr>
              <w:t>капацитет:</w:t>
            </w:r>
          </w:p>
          <w:p w:rsidR="00401741" w:rsidRPr="00FF3C04" w:rsidRDefault="00401741" w:rsidP="00E97950">
            <w:pPr>
              <w:pStyle w:val="Header"/>
              <w:jc w:val="both"/>
              <w:rPr>
                <w:sz w:val="24"/>
              </w:rPr>
            </w:pPr>
            <w:r w:rsidRPr="00FF3C04">
              <w:rPr>
                <w:sz w:val="24"/>
              </w:rPr>
              <w:t xml:space="preserve">у оквиру </w:t>
            </w:r>
            <w:r w:rsidRPr="00FF3C04">
              <w:rPr>
                <w:b/>
                <w:sz w:val="24"/>
                <w:u w:val="single"/>
              </w:rPr>
              <w:t>техничког капацитета</w:t>
            </w:r>
            <w:r w:rsidRPr="00FF3C04">
              <w:rPr>
                <w:sz w:val="24"/>
              </w:rPr>
              <w:t xml:space="preserve"> потребно је да понуђач располаже</w:t>
            </w:r>
            <w:r>
              <w:rPr>
                <w:sz w:val="24"/>
                <w:lang w:val="sr-Cyrl-CS"/>
              </w:rPr>
              <w:t xml:space="preserve"> </w:t>
            </w:r>
            <w:r w:rsidRPr="00054EF7">
              <w:t>(</w:t>
            </w:r>
            <w:r w:rsidRPr="00FF3C04">
              <w:rPr>
                <w:sz w:val="24"/>
              </w:rPr>
              <w:t>по основу власништва, закупа, лизинга) следећом опремом:</w:t>
            </w:r>
          </w:p>
          <w:p w:rsidR="00401741" w:rsidRPr="002342F9" w:rsidRDefault="00401741" w:rsidP="009100D1">
            <w:pPr>
              <w:pStyle w:val="ListParagraph"/>
              <w:spacing w:line="256" w:lineRule="auto"/>
              <w:ind w:left="0"/>
              <w:rPr>
                <w:lang w:val="sr-Cyrl-CS"/>
              </w:rPr>
            </w:pPr>
            <w:r>
              <w:rPr>
                <w:lang w:val="sr-Cyrl-CS"/>
              </w:rPr>
              <w:t xml:space="preserve">- </w:t>
            </w:r>
            <w:r>
              <w:t>2 теретна возила носивости најмање 6 т</w:t>
            </w:r>
            <w:r>
              <w:rPr>
                <w:lang w:val="sr-Cyrl-CS"/>
              </w:rPr>
              <w:t>,</w:t>
            </w:r>
          </w:p>
          <w:p w:rsidR="00401741" w:rsidRPr="002342F9" w:rsidRDefault="00401741" w:rsidP="009100D1">
            <w:pPr>
              <w:pStyle w:val="ListParagraph"/>
              <w:spacing w:line="256" w:lineRule="auto"/>
              <w:ind w:left="0"/>
              <w:rPr>
                <w:lang w:val="sr-Cyrl-CS"/>
              </w:rPr>
            </w:pPr>
            <w:r>
              <w:rPr>
                <w:lang w:val="sr-Cyrl-CS"/>
              </w:rPr>
              <w:t xml:space="preserve">- </w:t>
            </w:r>
            <w:r>
              <w:t>2 самоходне подизне платформе</w:t>
            </w:r>
            <w:r>
              <w:rPr>
                <w:lang w:val="sr-Cyrl-CS"/>
              </w:rPr>
              <w:t>,</w:t>
            </w:r>
          </w:p>
          <w:p w:rsidR="00401741" w:rsidRPr="002342F9" w:rsidRDefault="00401741" w:rsidP="009100D1">
            <w:pPr>
              <w:pStyle w:val="ListParagraph"/>
              <w:spacing w:line="256" w:lineRule="auto"/>
              <w:ind w:left="0"/>
              <w:rPr>
                <w:lang w:val="sr-Cyrl-CS"/>
              </w:rPr>
            </w:pPr>
            <w:r>
              <w:rPr>
                <w:lang w:val="sr-Cyrl-CS"/>
              </w:rPr>
              <w:t>- п</w:t>
            </w:r>
            <w:r>
              <w:t>окретне скеле минимум  3 комада</w:t>
            </w:r>
            <w:r>
              <w:rPr>
                <w:lang w:val="sr-Cyrl-CS"/>
              </w:rPr>
              <w:t>,</w:t>
            </w:r>
          </w:p>
          <w:p w:rsidR="00401741" w:rsidRPr="002342F9" w:rsidRDefault="00401741" w:rsidP="009100D1">
            <w:pPr>
              <w:pStyle w:val="ListParagraph"/>
              <w:spacing w:line="256" w:lineRule="auto"/>
              <w:ind w:left="0"/>
              <w:rPr>
                <w:lang w:val="sr-Cyrl-CS"/>
              </w:rPr>
            </w:pPr>
            <w:r>
              <w:rPr>
                <w:lang w:val="sr-Cyrl-CS"/>
              </w:rPr>
              <w:t xml:space="preserve">- </w:t>
            </w:r>
            <w:r>
              <w:t>1 путничко возило</w:t>
            </w:r>
            <w:r>
              <w:rPr>
                <w:lang w:val="sr-Cyrl-CS"/>
              </w:rPr>
              <w:t>,</w:t>
            </w:r>
          </w:p>
          <w:p w:rsidR="00401741" w:rsidRPr="00DF57F3" w:rsidRDefault="00401741" w:rsidP="009100D1">
            <w:pPr>
              <w:ind w:left="432" w:hanging="432"/>
              <w:rPr>
                <w:b/>
                <w:u w:val="single"/>
                <w:lang w:val="sr-Cyrl-CS"/>
              </w:rPr>
            </w:pPr>
            <w:r>
              <w:rPr>
                <w:lang w:val="sr-Cyrl-CS"/>
              </w:rPr>
              <w:t xml:space="preserve"> - м</w:t>
            </w:r>
            <w:r>
              <w:t>онтажно – демонтажну скелу</w:t>
            </w:r>
            <w:r>
              <w:rPr>
                <w:lang w:val="sr-Cyrl-CS"/>
              </w:rPr>
              <w:t xml:space="preserve"> </w:t>
            </w:r>
            <w:r>
              <w:t>најмање 600 м²</w:t>
            </w:r>
            <w:r>
              <w:rPr>
                <w:lang w:val="sr-Cyrl-CS"/>
              </w:rPr>
              <w:t>.</w:t>
            </w:r>
          </w:p>
        </w:tc>
        <w:tc>
          <w:tcPr>
            <w:tcW w:w="2772" w:type="pct"/>
          </w:tcPr>
          <w:p w:rsidR="00401741" w:rsidRDefault="00401741" w:rsidP="00E97950">
            <w:pPr>
              <w:jc w:val="both"/>
              <w:rPr>
                <w:lang w:val="sr-Cyrl-CS"/>
              </w:rPr>
            </w:pPr>
            <w:r>
              <w:rPr>
                <w:lang w:val="sr-Cyrl-CS"/>
              </w:rPr>
              <w:t>Техничка опремљеност понуђача доказује се на следећи начин:</w:t>
            </w:r>
          </w:p>
          <w:p w:rsidR="00401741" w:rsidRPr="008B19BF" w:rsidRDefault="00401741" w:rsidP="00E97950">
            <w:pPr>
              <w:jc w:val="both"/>
              <w:rPr>
                <w:lang w:val="sr-Cyrl-CS"/>
              </w:rPr>
            </w:pPr>
            <w:r>
              <w:t xml:space="preserve">- </w:t>
            </w:r>
            <w:proofErr w:type="gramStart"/>
            <w:r>
              <w:rPr>
                <w:lang w:val="sr-Cyrl-CS"/>
              </w:rPr>
              <w:t>за</w:t>
            </w:r>
            <w:proofErr w:type="gramEnd"/>
            <w:r>
              <w:rPr>
                <w:lang w:val="sr-Cyrl-CS"/>
              </w:rPr>
              <w:t xml:space="preserve"> средства набављена </w:t>
            </w:r>
            <w:r>
              <w:rPr>
                <w:b/>
                <w:lang w:val="sr-Cyrl-CS"/>
              </w:rPr>
              <w:t>до 31.12.2017</w:t>
            </w:r>
            <w:r w:rsidRPr="00596118">
              <w:rPr>
                <w:b/>
                <w:lang w:val="sr-Cyrl-CS"/>
              </w:rPr>
              <w:t>.</w:t>
            </w:r>
            <w:r>
              <w:rPr>
                <w:lang w:val="sr-Cyrl-CS"/>
              </w:rPr>
              <w:t xml:space="preserve"> године: </w:t>
            </w:r>
            <w:r w:rsidRPr="00596118">
              <w:rPr>
                <w:b/>
                <w:lang w:val="sr-Cyrl-CS"/>
              </w:rPr>
              <w:t>пописна листа</w:t>
            </w:r>
            <w:r>
              <w:rPr>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Пописна листа мора бити са датумом </w:t>
            </w:r>
            <w:r w:rsidRPr="00B06831">
              <w:rPr>
                <w:b/>
              </w:rPr>
              <w:t>31.12.201</w:t>
            </w:r>
            <w:r w:rsidRPr="00B06831">
              <w:rPr>
                <w:b/>
                <w:lang w:val="sr-Cyrl-CS"/>
              </w:rPr>
              <w:t>7</w:t>
            </w:r>
            <w:r>
              <w:t>. године</w:t>
            </w:r>
            <w:r>
              <w:rPr>
                <w:lang w:val="sr-Cyrl-CS"/>
              </w:rPr>
              <w:t>;</w:t>
            </w:r>
          </w:p>
          <w:p w:rsidR="00401741" w:rsidRDefault="00401741" w:rsidP="00E97950">
            <w:pPr>
              <w:jc w:val="both"/>
              <w:rPr>
                <w:lang w:val="sr-Cyrl-CS"/>
              </w:rPr>
            </w:pPr>
            <w:r>
              <w:rPr>
                <w:lang w:val="sr-Cyrl-CS"/>
              </w:rPr>
              <w:t xml:space="preserve">- за средства набављена </w:t>
            </w:r>
            <w:r>
              <w:rPr>
                <w:b/>
                <w:lang w:val="sr-Cyrl-CS"/>
              </w:rPr>
              <w:t>од 01.01.2018</w:t>
            </w:r>
            <w:r w:rsidRPr="00596118">
              <w:rPr>
                <w:b/>
                <w:lang w:val="sr-Cyrl-CS"/>
              </w:rPr>
              <w:t>.</w:t>
            </w:r>
            <w:r>
              <w:rPr>
                <w:lang w:val="sr-Cyrl-CS"/>
              </w:rPr>
              <w:t xml:space="preserve"> године рачун и отпремницу;</w:t>
            </w:r>
          </w:p>
          <w:p w:rsidR="00401741" w:rsidRPr="00596118" w:rsidRDefault="00401741" w:rsidP="00E97950">
            <w:pPr>
              <w:jc w:val="both"/>
              <w:rPr>
                <w:lang w:val="sr-Cyrl-CS"/>
              </w:rPr>
            </w:pPr>
            <w:r>
              <w:rPr>
                <w:lang w:val="sr-Cyrl-CS"/>
              </w:rPr>
              <w:t>- з</w:t>
            </w:r>
            <w:r w:rsidRPr="00471193">
              <w:t>а моторна возила</w:t>
            </w:r>
            <w:r>
              <w:rPr>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401741" w:rsidRPr="00D56E9E" w:rsidRDefault="00401741" w:rsidP="00E97950">
            <w:pPr>
              <w:jc w:val="both"/>
              <w:rPr>
                <w:lang w:val="sr-Cyrl-CS"/>
              </w:rPr>
            </w:pPr>
            <w:r>
              <w:rPr>
                <w:lang w:val="sr-Cyrl-CS"/>
              </w:rPr>
              <w:t>- т</w:t>
            </w:r>
            <w:r w:rsidRPr="00471193">
              <w:t>ехничка опремљеност понуђача</w:t>
            </w:r>
            <w:r>
              <w:t xml:space="preserve"> може се доказати и уговор</w:t>
            </w:r>
            <w:r>
              <w:rPr>
                <w:lang w:val="sr-Cyrl-CS"/>
              </w:rPr>
              <w:t>ом</w:t>
            </w:r>
            <w:r w:rsidRPr="00471193">
              <w:t xml:space="preserve"> о закупу</w:t>
            </w:r>
            <w:r>
              <w:rPr>
                <w:lang w:val="sr-Cyrl-CS"/>
              </w:rPr>
              <w:t xml:space="preserve"> који у прилогу мора </w:t>
            </w:r>
            <w:r>
              <w:rPr>
                <w:lang w:val="sr-Cyrl-CS"/>
              </w:rPr>
              <w:lastRenderedPageBreak/>
              <w:t>имати последњу пописну листу закуподавца или рачун и отпремницу уколико је средство набављено од стране закуподавца након 01.01.2018. године, на којој ће маркером бити означена закупљена техничка опрема</w:t>
            </w:r>
            <w:r w:rsidRPr="00471193">
              <w:t xml:space="preserve"> </w:t>
            </w:r>
            <w:r w:rsidRPr="009D0BA3">
              <w:rPr>
                <w:b/>
              </w:rPr>
              <w:t>или</w:t>
            </w:r>
            <w:r w:rsidRPr="009D0BA3">
              <w:rPr>
                <w:b/>
                <w:lang w:val="sr-Cyrl-CS"/>
              </w:rPr>
              <w:t xml:space="preserve"> </w:t>
            </w:r>
            <w:r>
              <w:rPr>
                <w:lang w:val="sr-Cyrl-CS"/>
              </w:rPr>
              <w:t>уговором о</w:t>
            </w:r>
            <w:r>
              <w:t xml:space="preserve"> лизингу</w:t>
            </w:r>
            <w:r>
              <w:rPr>
                <w:lang w:val="sr-Cyrl-CS"/>
              </w:rPr>
              <w:t>;</w:t>
            </w:r>
          </w:p>
          <w:p w:rsidR="00401741" w:rsidRDefault="00401741" w:rsidP="00E97950">
            <w:pPr>
              <w:pStyle w:val="Default"/>
              <w:jc w:val="both"/>
              <w:rPr>
                <w:rFonts w:ascii="Times New Roman" w:hAnsi="Times New Roman"/>
                <w:bCs/>
                <w:lang w:val="sr-Cyrl-CS"/>
              </w:rPr>
            </w:pPr>
            <w:r w:rsidRPr="005D6039">
              <w:rPr>
                <w:bCs/>
              </w:rPr>
              <w:t xml:space="preserve">- </w:t>
            </w:r>
            <w:r w:rsidRPr="00762039">
              <w:rPr>
                <w:rFonts w:ascii="Times New Roman" w:hAnsi="Times New Roman"/>
                <w:bCs/>
                <w:lang w:val="sr-Cyrl-CS"/>
              </w:rPr>
              <w:t xml:space="preserve">потписана и оверена </w:t>
            </w:r>
            <w:r w:rsidRPr="00762039">
              <w:rPr>
                <w:rFonts w:ascii="Times New Roman" w:hAnsi="Times New Roman"/>
                <w:bCs/>
              </w:rPr>
              <w:t>Изјава понуђача о техничком капацитету, дата у конкурсној документацији</w:t>
            </w:r>
            <w:r>
              <w:rPr>
                <w:rFonts w:ascii="Times New Roman" w:hAnsi="Times New Roman"/>
                <w:bCs/>
                <w:lang w:val="sr-Cyrl-CS"/>
              </w:rPr>
              <w:t>;</w:t>
            </w:r>
          </w:p>
          <w:p w:rsidR="00401741" w:rsidRPr="00D56E9E" w:rsidRDefault="00401741" w:rsidP="00E97950">
            <w:pPr>
              <w:pStyle w:val="Default"/>
              <w:jc w:val="both"/>
              <w:rPr>
                <w:rFonts w:ascii="Times New Roman" w:hAnsi="Times New Roman"/>
                <w:color w:val="auto"/>
                <w:lang w:val="sr-Cyrl-CS"/>
              </w:rPr>
            </w:pPr>
            <w:r>
              <w:rPr>
                <w:rFonts w:ascii="Times New Roman" w:hAnsi="Times New Roman"/>
                <w:bCs/>
                <w:lang w:val="sr-Cyrl-CS"/>
              </w:rPr>
              <w:t xml:space="preserve">- </w:t>
            </w:r>
            <w:r w:rsidRPr="009100D1">
              <w:rPr>
                <w:rFonts w:ascii="Times New Roman" w:hAnsi="Times New Roman"/>
                <w:b/>
                <w:lang w:val="sr-Cyrl-CS"/>
              </w:rPr>
              <w:t>с</w:t>
            </w:r>
            <w:r w:rsidRPr="009100D1">
              <w:rPr>
                <w:rFonts w:ascii="Times New Roman" w:hAnsi="Times New Roman"/>
                <w:b/>
              </w:rPr>
              <w:t>тручни налаз</w:t>
            </w:r>
            <w:r>
              <w:rPr>
                <w:rFonts w:ascii="Times New Roman" w:hAnsi="Times New Roman"/>
              </w:rPr>
              <w:t xml:space="preserve"> о извршеном прегледу и провери самоходне подизне платформе не старији од 3 године од дана подношења понуде а који издаје правно лице са лиценцом за обављање послова прегледа и провере опреме за рад на основу члана 5. Правилника о поступку прегледа провере опреме за рад и испитивање услова радне околине (Сл. </w:t>
            </w:r>
            <w:r>
              <w:rPr>
                <w:rFonts w:ascii="Times New Roman" w:hAnsi="Times New Roman"/>
                <w:lang w:val="sr-Cyrl-CS"/>
              </w:rPr>
              <w:t>г</w:t>
            </w:r>
            <w:r>
              <w:rPr>
                <w:rFonts w:ascii="Times New Roman" w:hAnsi="Times New Roman"/>
              </w:rPr>
              <w:t>ласник РС бр.94/06, 108/06 – испр, 114/14 и 102/15).</w:t>
            </w:r>
          </w:p>
        </w:tc>
      </w:tr>
      <w:tr w:rsidR="00401741" w:rsidRPr="001E0B59" w:rsidTr="00BB1E55">
        <w:tc>
          <w:tcPr>
            <w:tcW w:w="2228" w:type="pct"/>
          </w:tcPr>
          <w:p w:rsidR="00401741" w:rsidRDefault="00401741" w:rsidP="00E97950">
            <w:pPr>
              <w:ind w:left="432" w:hanging="432"/>
              <w:rPr>
                <w:b/>
              </w:rPr>
            </w:pPr>
            <w:r w:rsidRPr="00F553AD">
              <w:rPr>
                <w:b/>
              </w:rPr>
              <w:lastRenderedPageBreak/>
              <w:t>Обилазак локације</w:t>
            </w:r>
            <w:r>
              <w:rPr>
                <w:b/>
              </w:rPr>
              <w:t xml:space="preserve"> за извођење</w:t>
            </w:r>
          </w:p>
          <w:p w:rsidR="00401741" w:rsidRDefault="00401741" w:rsidP="00E97950">
            <w:pPr>
              <w:ind w:left="432" w:hanging="432"/>
              <w:rPr>
                <w:b/>
              </w:rPr>
            </w:pPr>
            <w:r>
              <w:rPr>
                <w:b/>
              </w:rPr>
              <w:t>радова</w:t>
            </w:r>
          </w:p>
          <w:p w:rsidR="00401741" w:rsidRPr="00F553AD" w:rsidRDefault="00401741" w:rsidP="00E97950">
            <w:pPr>
              <w:ind w:left="432" w:hanging="432"/>
              <w:rPr>
                <w:b/>
              </w:rPr>
            </w:pPr>
          </w:p>
        </w:tc>
        <w:tc>
          <w:tcPr>
            <w:tcW w:w="2772" w:type="pct"/>
          </w:tcPr>
          <w:p w:rsidR="00401741" w:rsidRPr="00F553AD" w:rsidRDefault="00401741" w:rsidP="00E3388B">
            <w:pPr>
              <w:pStyle w:val="Default"/>
              <w:numPr>
                <w:ilvl w:val="0"/>
                <w:numId w:val="15"/>
              </w:numPr>
              <w:ind w:left="343"/>
              <w:jc w:val="both"/>
              <w:rPr>
                <w:rFonts w:ascii="Times New Roman" w:hAnsi="Times New Roman"/>
                <w:color w:val="auto"/>
              </w:rPr>
            </w:pPr>
            <w:r w:rsidRPr="00E84454">
              <w:rPr>
                <w:rFonts w:ascii="Times New Roman" w:hAnsi="Times New Roman"/>
                <w:b/>
                <w:color w:val="auto"/>
              </w:rPr>
              <w:t>Изјава</w:t>
            </w:r>
            <w:r>
              <w:rPr>
                <w:rFonts w:ascii="Times New Roman" w:hAnsi="Times New Roman"/>
                <w:color w:val="auto"/>
              </w:rPr>
              <w:t xml:space="preserve"> понуђача о обиласку локације за извођење радова, која је саставни део Конкурсне документације</w:t>
            </w:r>
          </w:p>
        </w:tc>
      </w:tr>
      <w:tr w:rsidR="00401741" w:rsidRPr="001E0B59" w:rsidTr="00BB1E55">
        <w:tc>
          <w:tcPr>
            <w:tcW w:w="2228" w:type="pct"/>
          </w:tcPr>
          <w:p w:rsidR="00401741" w:rsidRPr="00EB1CBD" w:rsidRDefault="00401741" w:rsidP="00DE290F">
            <w:pPr>
              <w:rPr>
                <w:b/>
              </w:rPr>
            </w:pPr>
            <w:r w:rsidRPr="00EB1CBD">
              <w:rPr>
                <w:b/>
              </w:rPr>
              <w:t>Понуђач мора да поседује систем менаџмента који примењује усаглашен са захтевима стандарда: ИСО 9001 или одговарајући</w:t>
            </w:r>
            <w:r w:rsidRPr="00EB1CBD">
              <w:rPr>
                <w:b/>
                <w:lang w:val="sr-Cyrl-CS"/>
              </w:rPr>
              <w:t>,</w:t>
            </w:r>
            <w:r w:rsidRPr="00EB1CBD">
              <w:rPr>
                <w:b/>
              </w:rPr>
              <w:t xml:space="preserve"> ИСО 14001 или одговарајући, ИСО 18001 или одговарајући и ИСО 50001 или одговарајући.</w:t>
            </w:r>
          </w:p>
        </w:tc>
        <w:tc>
          <w:tcPr>
            <w:tcW w:w="2772" w:type="pct"/>
          </w:tcPr>
          <w:p w:rsidR="00401741" w:rsidRDefault="00401741" w:rsidP="0052432A">
            <w:pPr>
              <w:numPr>
                <w:ilvl w:val="0"/>
                <w:numId w:val="15"/>
              </w:numPr>
              <w:spacing w:line="100" w:lineRule="atLeast"/>
              <w:ind w:left="343"/>
            </w:pPr>
            <w:r>
              <w:rPr>
                <w:b/>
                <w:lang w:val="sr-Cyrl-CS"/>
              </w:rPr>
              <w:t>Ф</w:t>
            </w:r>
            <w:r w:rsidRPr="00ED1097">
              <w:rPr>
                <w:b/>
                <w:lang w:val="sr-Cyrl-CS"/>
              </w:rPr>
              <w:t>отокопије</w:t>
            </w:r>
            <w:r>
              <w:rPr>
                <w:lang w:val="sr-Cyrl-CS"/>
              </w:rPr>
              <w:t xml:space="preserve"> </w:t>
            </w:r>
            <w:r>
              <w:t>важећих сертификата издатих од стране правног лица које поседу</w:t>
            </w:r>
            <w:r>
              <w:rPr>
                <w:lang w:val="sr-Cyrl-CS"/>
              </w:rPr>
              <w:t>ј</w:t>
            </w:r>
            <w:r>
              <w:t>е акредитацију од акредитационог тела Србије или другог акредитационог тела у склопу међународне акредитације (International Accreditation Forum).</w:t>
            </w:r>
          </w:p>
          <w:p w:rsidR="00401741" w:rsidRPr="00ED1097" w:rsidRDefault="00401741" w:rsidP="0052432A">
            <w:pPr>
              <w:pStyle w:val="Default"/>
              <w:numPr>
                <w:ilvl w:val="0"/>
                <w:numId w:val="15"/>
              </w:numPr>
              <w:ind w:left="343"/>
              <w:jc w:val="both"/>
              <w:rPr>
                <w:rFonts w:ascii="Times New Roman" w:hAnsi="Times New Roman"/>
                <w:b/>
                <w:color w:val="auto"/>
                <w:lang w:val="sr-Cyrl-CS"/>
              </w:rPr>
            </w:pPr>
            <w:r>
              <w:rPr>
                <w:rFonts w:ascii="Times New Roman" w:hAnsi="Times New Roman"/>
              </w:rPr>
              <w:t>Уколико је сертификат у целости на страном језику, поред копије сертификата треба доставити и превод на српски језик, оверен од стране судског преводиоца.</w:t>
            </w:r>
          </w:p>
        </w:tc>
      </w:tr>
    </w:tbl>
    <w:p w:rsidR="00D56E9E" w:rsidRDefault="00D56E9E" w:rsidP="00D56E9E">
      <w:pPr>
        <w:pStyle w:val="ListParagraph"/>
        <w:ind w:left="0"/>
        <w:jc w:val="both"/>
        <w:rPr>
          <w:b/>
          <w:color w:val="auto"/>
          <w:lang w:val="sr-Cyrl-CS"/>
        </w:rPr>
      </w:pPr>
    </w:p>
    <w:p w:rsidR="00D56E9E" w:rsidRPr="00D56E9E" w:rsidRDefault="00D56E9E" w:rsidP="00D56E9E">
      <w:pPr>
        <w:pStyle w:val="ListParagraph"/>
        <w:ind w:left="0"/>
        <w:jc w:val="both"/>
        <w:rPr>
          <w:i/>
          <w:lang w:val="sr-Cyrl-CS"/>
        </w:rPr>
      </w:pPr>
      <w:r w:rsidRPr="00995EF7">
        <w:rPr>
          <w:b/>
          <w:i/>
          <w:color w:val="auto"/>
          <w:lang w:val="sr-Cyrl-CS"/>
        </w:rPr>
        <w:t xml:space="preserve">Понуђач је дужан, поред напред наведених доказа, да </w:t>
      </w:r>
      <w:r w:rsidR="00995EF7">
        <w:rPr>
          <w:b/>
          <w:i/>
          <w:color w:val="auto"/>
          <w:lang w:val="sr-Cyrl-CS"/>
        </w:rPr>
        <w:t xml:space="preserve">за столарију и котао </w:t>
      </w:r>
      <w:r w:rsidRPr="00995EF7">
        <w:rPr>
          <w:b/>
          <w:i/>
          <w:color w:val="auto"/>
          <w:lang w:val="sr-Cyrl-CS"/>
        </w:rPr>
        <w:t xml:space="preserve">достави и декларације о усаглашености, сертификате, </w:t>
      </w:r>
      <w:r w:rsidR="00B81B7B" w:rsidRPr="00995EF7">
        <w:rPr>
          <w:b/>
          <w:i/>
          <w:color w:val="auto"/>
          <w:lang w:val="sr-Cyrl-CS"/>
        </w:rPr>
        <w:t xml:space="preserve">произвођачке спецификације, </w:t>
      </w:r>
      <w:r w:rsidRPr="00995EF7">
        <w:rPr>
          <w:b/>
          <w:i/>
          <w:color w:val="auto"/>
          <w:lang w:val="sr-Cyrl-CS"/>
        </w:rPr>
        <w:t>атесте</w:t>
      </w:r>
      <w:r w:rsidR="00995EF7">
        <w:rPr>
          <w:b/>
          <w:i/>
          <w:color w:val="auto"/>
          <w:lang w:val="sr-Cyrl-CS"/>
        </w:rPr>
        <w:t xml:space="preserve"> акредитоване лабораторије</w:t>
      </w:r>
      <w:r w:rsidRPr="00995EF7">
        <w:rPr>
          <w:b/>
          <w:i/>
          <w:color w:val="auto"/>
          <w:lang w:val="sr-Cyrl-CS"/>
        </w:rPr>
        <w:t>, извештаје о испитивању или друге документе којима се доказује усаглашеност понуде са техничком спецификацијом или стандардима траженим у Конкурсној документацији.</w:t>
      </w:r>
    </w:p>
    <w:p w:rsidR="00D56E9E" w:rsidRDefault="00D56E9E" w:rsidP="002D2E07">
      <w:pPr>
        <w:pStyle w:val="ListParagraph"/>
        <w:ind w:left="0"/>
        <w:jc w:val="both"/>
        <w:rPr>
          <w:b/>
          <w:bCs/>
          <w:iCs/>
          <w:u w:val="single"/>
          <w:lang w:val="sr-Cyrl-CS"/>
        </w:rPr>
      </w:pPr>
    </w:p>
    <w:p w:rsidR="002D2E07" w:rsidRPr="0050276F" w:rsidRDefault="002D2E07" w:rsidP="002D2E07">
      <w:pPr>
        <w:pStyle w:val="ListParagraph"/>
        <w:ind w:left="0"/>
        <w:jc w:val="both"/>
        <w:rPr>
          <w:b/>
          <w:bCs/>
          <w:iCs/>
          <w:lang w:val="sr-Cyrl-CS"/>
        </w:rPr>
      </w:pPr>
      <w:proofErr w:type="gramStart"/>
      <w:r w:rsidRPr="0050276F">
        <w:rPr>
          <w:b/>
          <w:bCs/>
          <w:iCs/>
          <w:u w:val="single"/>
        </w:rPr>
        <w:t>Уколико п</w:t>
      </w:r>
      <w:r w:rsidRPr="0050276F">
        <w:rPr>
          <w:b/>
          <w:bCs/>
          <w:iCs/>
          <w:u w:val="single"/>
          <w:lang w:val="sr-Cyrl-CS"/>
        </w:rPr>
        <w:t>онуду</w:t>
      </w:r>
      <w:r w:rsidRPr="0050276F">
        <w:rPr>
          <w:b/>
          <w:bCs/>
          <w:iCs/>
          <w:u w:val="single"/>
        </w:rPr>
        <w:t xml:space="preserve"> подноси </w:t>
      </w:r>
      <w:r w:rsidRPr="0050276F">
        <w:rPr>
          <w:b/>
          <w:bCs/>
          <w:iCs/>
          <w:u w:val="single"/>
          <w:lang w:val="sr-Cyrl-CS"/>
        </w:rPr>
        <w:t>група понуђача</w:t>
      </w:r>
      <w:r w:rsidRPr="0050276F">
        <w:rPr>
          <w:bCs/>
          <w:iCs/>
        </w:rPr>
        <w:t xml:space="preserve"> понуђач је дужан да </w:t>
      </w:r>
      <w:r>
        <w:rPr>
          <w:bCs/>
          <w:iCs/>
          <w:lang w:val="sr-Cyrl-CS"/>
        </w:rPr>
        <w:t xml:space="preserve">за </w:t>
      </w:r>
      <w:r w:rsidRPr="0050276F">
        <w:rPr>
          <w:bCs/>
          <w:iCs/>
          <w:lang w:val="sr-Cyrl-CS"/>
        </w:rPr>
        <w:t xml:space="preserve">сваког члана групе достави наведене доказе да испуњава </w:t>
      </w:r>
      <w:r>
        <w:rPr>
          <w:bCs/>
          <w:iCs/>
          <w:lang w:val="sr-Cyrl-CS"/>
        </w:rPr>
        <w:t xml:space="preserve">обавезне </w:t>
      </w:r>
      <w:r w:rsidRPr="0050276F">
        <w:rPr>
          <w:bCs/>
          <w:iCs/>
          <w:lang w:val="sr-Cyrl-CS"/>
        </w:rPr>
        <w:t>услове из члана 7</w:t>
      </w:r>
      <w:r>
        <w:rPr>
          <w:bCs/>
          <w:iCs/>
          <w:lang w:val="sr-Cyrl-CS"/>
        </w:rPr>
        <w:t>5.</w:t>
      </w:r>
      <w:proofErr w:type="gramEnd"/>
      <w:r>
        <w:rPr>
          <w:bCs/>
          <w:iCs/>
          <w:lang w:val="sr-Cyrl-CS"/>
        </w:rPr>
        <w:t xml:space="preserve"> став 1. </w:t>
      </w:r>
      <w:r w:rsidR="005C1B71">
        <w:rPr>
          <w:bCs/>
          <w:iCs/>
          <w:lang w:val="sr-Cyrl-CS"/>
        </w:rPr>
        <w:t>тачка 1</w:t>
      </w:r>
      <w:r w:rsidR="003777D6">
        <w:rPr>
          <w:bCs/>
          <w:iCs/>
          <w:lang w:val="sr-Cyrl-CS"/>
        </w:rPr>
        <w:t xml:space="preserve">) до </w:t>
      </w:r>
      <w:r w:rsidR="005C1B71">
        <w:rPr>
          <w:bCs/>
          <w:iCs/>
          <w:lang w:val="sr-Cyrl-CS"/>
        </w:rPr>
        <w:t>4</w:t>
      </w:r>
      <w:r w:rsidR="003777D6">
        <w:rPr>
          <w:bCs/>
          <w:iCs/>
          <w:lang w:val="sr-Cyrl-CS"/>
        </w:rPr>
        <w:t>)</w:t>
      </w:r>
      <w:r w:rsidR="005C1B71">
        <w:rPr>
          <w:bCs/>
          <w:iCs/>
          <w:lang w:val="sr-Cyrl-CS"/>
        </w:rPr>
        <w:t xml:space="preserve"> </w:t>
      </w:r>
      <w:r>
        <w:rPr>
          <w:bCs/>
          <w:iCs/>
          <w:lang w:val="sr-Cyrl-CS"/>
        </w:rPr>
        <w:t>Закона</w:t>
      </w:r>
      <w:r w:rsidR="00B81B7B">
        <w:rPr>
          <w:bCs/>
          <w:iCs/>
          <w:lang w:val="sr-Cyrl-CS"/>
        </w:rPr>
        <w:t>, као и да у претходне три године није био у блокади</w:t>
      </w:r>
      <w:r>
        <w:rPr>
          <w:bCs/>
          <w:iCs/>
          <w:lang w:val="sr-Cyrl-CS"/>
        </w:rPr>
        <w:t>.</w:t>
      </w:r>
    </w:p>
    <w:p w:rsidR="002D2E07" w:rsidRDefault="002D2E07" w:rsidP="002D2E07">
      <w:pPr>
        <w:pStyle w:val="ListParagraph"/>
        <w:ind w:left="0"/>
        <w:jc w:val="both"/>
        <w:rPr>
          <w:b/>
          <w:bCs/>
          <w:iCs/>
          <w:lang w:val="sr-Cyrl-CS"/>
        </w:rPr>
      </w:pPr>
      <w:r w:rsidRPr="0050276F">
        <w:rPr>
          <w:b/>
          <w:bCs/>
          <w:iCs/>
          <w:lang w:val="sr-Cyrl-CS"/>
        </w:rPr>
        <w:t>Додатне услове група понуђача испуњава заједно.</w:t>
      </w:r>
    </w:p>
    <w:p w:rsidR="002D2E07" w:rsidRPr="00147D40" w:rsidRDefault="002D2E07" w:rsidP="002D2E07">
      <w:pPr>
        <w:pStyle w:val="ListParagraph"/>
        <w:ind w:left="0"/>
        <w:jc w:val="both"/>
        <w:rPr>
          <w:bCs/>
          <w:iCs/>
          <w:lang w:val="sr-Cyrl-CS"/>
        </w:rPr>
      </w:pPr>
    </w:p>
    <w:p w:rsidR="002D2E07" w:rsidRPr="00B512A2" w:rsidRDefault="002D2E07" w:rsidP="002D2E07">
      <w:pPr>
        <w:pStyle w:val="ListParagraph"/>
        <w:ind w:left="0"/>
        <w:jc w:val="both"/>
        <w:rPr>
          <w:bCs/>
          <w:iCs/>
          <w:lang w:val="sr-Cyrl-CS"/>
        </w:rPr>
      </w:pPr>
      <w:r w:rsidRPr="0050276F">
        <w:rPr>
          <w:b/>
          <w:bCs/>
          <w:iCs/>
          <w:u w:val="single"/>
          <w:lang w:val="sr-Cyrl-CS"/>
        </w:rPr>
        <w:t>У</w:t>
      </w:r>
      <w:r w:rsidRPr="0050276F">
        <w:rPr>
          <w:b/>
          <w:bCs/>
          <w:iCs/>
          <w:u w:val="single"/>
        </w:rPr>
        <w:t>колико понуђач подноси понуду са подизвођачем</w:t>
      </w:r>
      <w:r w:rsidRPr="0050276F">
        <w:rPr>
          <w:bCs/>
          <w:iCs/>
        </w:rPr>
        <w:t xml:space="preserve">, понуђач је дужан да </w:t>
      </w:r>
      <w:r w:rsidRPr="0050276F">
        <w:rPr>
          <w:bCs/>
          <w:iCs/>
          <w:lang w:val="sr-Cyrl-CS"/>
        </w:rPr>
        <w:t>за подизвођача достави доказе да испуњава услове из члана 75</w:t>
      </w:r>
      <w:r>
        <w:rPr>
          <w:bCs/>
          <w:iCs/>
          <w:lang w:val="sr-Cyrl-CS"/>
        </w:rPr>
        <w:t xml:space="preserve">. став 1. </w:t>
      </w:r>
      <w:r w:rsidR="003777D6">
        <w:rPr>
          <w:bCs/>
          <w:iCs/>
          <w:lang w:val="sr-Cyrl-CS"/>
        </w:rPr>
        <w:t xml:space="preserve">тачка 1) до 4) </w:t>
      </w:r>
      <w:r>
        <w:rPr>
          <w:bCs/>
          <w:iCs/>
          <w:lang w:val="sr-Cyrl-CS"/>
        </w:rPr>
        <w:t>Закона.</w:t>
      </w:r>
      <w:r w:rsidR="00530F6D">
        <w:rPr>
          <w:bCs/>
          <w:iCs/>
          <w:lang w:val="sr-Cyrl-CS"/>
        </w:rPr>
        <w:t xml:space="preserve"> </w:t>
      </w:r>
      <w:r w:rsidR="00650613">
        <w:rPr>
          <w:bCs/>
          <w:iCs/>
          <w:lang w:val="sr-Cyrl-CS"/>
        </w:rPr>
        <w:t>Подизвођач мора испунити додатни услов да у претходне три године није био у блокади.</w:t>
      </w:r>
    </w:p>
    <w:p w:rsidR="002D2E07" w:rsidRPr="0050276F" w:rsidRDefault="002D2E07" w:rsidP="002D2E07">
      <w:pPr>
        <w:pStyle w:val="ListParagraph"/>
        <w:tabs>
          <w:tab w:val="left" w:pos="680"/>
        </w:tabs>
        <w:jc w:val="both"/>
        <w:rPr>
          <w:bCs/>
          <w:lang w:val="sr-Cyrl-CS"/>
        </w:rPr>
      </w:pPr>
    </w:p>
    <w:p w:rsidR="002D2E07" w:rsidRDefault="002D2E07" w:rsidP="002D2E07">
      <w:pPr>
        <w:jc w:val="both"/>
        <w:rPr>
          <w:b/>
          <w:lang w:val="sr-Cyrl-CS"/>
        </w:rPr>
      </w:pPr>
      <w:r w:rsidRPr="00CB3EB1">
        <w:rPr>
          <w:b/>
        </w:rPr>
        <w:t>Лице уписано у регистар понуђача није дужно да приликом подношења понуде, доказује испуњеност обавезних услова.</w:t>
      </w:r>
    </w:p>
    <w:p w:rsidR="002D2E07" w:rsidRDefault="002D2E07" w:rsidP="002D2E07">
      <w:pPr>
        <w:pStyle w:val="ListParagraph"/>
        <w:tabs>
          <w:tab w:val="left" w:pos="680"/>
        </w:tabs>
        <w:ind w:left="0"/>
        <w:jc w:val="both"/>
        <w:rPr>
          <w:rFonts w:eastAsia="TimesNewRomanPS-BoldMT"/>
          <w:bCs/>
          <w:lang w:val="sr-Cyrl-CS"/>
        </w:rPr>
      </w:pPr>
    </w:p>
    <w:p w:rsidR="002D2E07" w:rsidRPr="0050276F" w:rsidRDefault="002D2E07" w:rsidP="002D2E07">
      <w:pPr>
        <w:pStyle w:val="ListParagraph"/>
        <w:tabs>
          <w:tab w:val="left" w:pos="680"/>
        </w:tabs>
        <w:ind w:left="0"/>
        <w:jc w:val="both"/>
      </w:pPr>
      <w:proofErr w:type="gramStart"/>
      <w:r w:rsidRPr="0050276F">
        <w:rPr>
          <w:rFonts w:eastAsia="TimesNewRomanPS-BoldMT"/>
          <w:bCs/>
        </w:rPr>
        <w:lastRenderedPageBreak/>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w:t>
      </w:r>
      <w:proofErr w:type="gramEnd"/>
      <w:r>
        <w:rPr>
          <w:rFonts w:eastAsia="TimesNewRomanPS-BoldMT"/>
          <w:bCs/>
          <w:lang w:val="sr-Cyrl-CS"/>
        </w:rPr>
        <w:t xml:space="preserve"> </w:t>
      </w:r>
      <w:r w:rsidRPr="0050276F">
        <w:rPr>
          <w:rFonts w:eastAsia="TimesNewRomanPS-BoldMT"/>
          <w:bCs/>
          <w:lang w:val="sr-Cyrl-CS"/>
        </w:rPr>
        <w:t>75. ст. 1. тач. 1) И</w:t>
      </w:r>
      <w:r w:rsidRPr="0050276F">
        <w:rPr>
          <w:rFonts w:eastAsia="TimesNewRomanPS-BoldMT"/>
          <w:bCs/>
        </w:rPr>
        <w:t xml:space="preserve">звод из регистра Агенције за привредне регистре, </w:t>
      </w:r>
      <w:r w:rsidRPr="0050276F">
        <w:rPr>
          <w:rFonts w:eastAsia="TimesNewRomanPS-BoldMT"/>
          <w:bCs/>
          <w:lang w:val="sr-Cyrl-CS"/>
        </w:rPr>
        <w:t xml:space="preserve">који </w:t>
      </w:r>
      <w:r w:rsidRPr="0050276F">
        <w:rPr>
          <w:rFonts w:eastAsia="TimesNewRomanPS-BoldMT"/>
          <w:bCs/>
        </w:rPr>
        <w:t>је јавно доступан на интернет страници Агенције за привредне регистре.</w:t>
      </w:r>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rPr>
          <w:rFonts w:eastAsia="TimesNewRomanPS-BoldMT"/>
          <w:bCs/>
        </w:rPr>
      </w:pPr>
      <w:proofErr w:type="gramStart"/>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2D2E07" w:rsidRPr="0050276F" w:rsidRDefault="002D2E07" w:rsidP="002D2E07">
      <w:pPr>
        <w:pStyle w:val="ListParagraph"/>
        <w:tabs>
          <w:tab w:val="left" w:pos="680"/>
        </w:tabs>
        <w:ind w:left="0"/>
        <w:jc w:val="both"/>
      </w:pPr>
    </w:p>
    <w:p w:rsidR="002D2E07" w:rsidRPr="0050276F" w:rsidRDefault="002D2E07" w:rsidP="002D2E07">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E07" w:rsidRPr="0050276F" w:rsidRDefault="002D2E07" w:rsidP="002D2E07">
      <w:pPr>
        <w:pStyle w:val="ListParagraph"/>
        <w:tabs>
          <w:tab w:val="left" w:pos="680"/>
        </w:tabs>
        <w:ind w:left="0"/>
        <w:jc w:val="both"/>
      </w:pPr>
    </w:p>
    <w:p w:rsidR="002D2E07" w:rsidRPr="0050276F" w:rsidRDefault="002D2E07" w:rsidP="002D2E07">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2D2E07" w:rsidRPr="0050276F" w:rsidRDefault="002D2E07" w:rsidP="002D2E07">
      <w:pPr>
        <w:jc w:val="both"/>
        <w:rPr>
          <w:rFonts w:eastAsia="TimesNewRomanPSMT"/>
          <w:b/>
          <w:bCs/>
          <w:color w:val="002060"/>
        </w:rPr>
      </w:pPr>
    </w:p>
    <w:p w:rsidR="002D2E07" w:rsidRDefault="002D2E07" w:rsidP="002D2E07">
      <w:pPr>
        <w:pStyle w:val="ListParagraph"/>
        <w:tabs>
          <w:tab w:val="left" w:pos="680"/>
        </w:tabs>
        <w:ind w:left="0"/>
        <w:jc w:val="both"/>
        <w:rPr>
          <w:rFonts w:eastAsia="TimesNewRomanPSMT"/>
          <w:bCs/>
          <w:lang w:val="sr-Cyrl-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2D2E07" w:rsidRPr="006B2D42" w:rsidRDefault="006B2D42" w:rsidP="002D2E07">
      <w:pPr>
        <w:pStyle w:val="ListParagraph"/>
        <w:tabs>
          <w:tab w:val="left" w:pos="680"/>
        </w:tabs>
        <w:ind w:left="0"/>
        <w:jc w:val="both"/>
        <w:rPr>
          <w:rFonts w:eastAsia="TimesNewRomanPSMT"/>
          <w:bCs/>
          <w:lang w:val="sr-Cyrl-CS"/>
        </w:rPr>
      </w:pPr>
      <w:r>
        <w:rPr>
          <w:rFonts w:eastAsia="TimesNewRomanPSMT"/>
          <w:bCs/>
          <w:lang w:val="sr-Cyrl-CS"/>
        </w:rPr>
        <w:br w:type="page"/>
      </w:r>
      <w:r w:rsidR="003C770A">
        <w:rPr>
          <w:rFonts w:eastAsia="TimesNewRomanPSMT"/>
          <w:b/>
          <w:bCs/>
          <w:u w:val="single"/>
        </w:rPr>
        <w:lastRenderedPageBreak/>
        <w:t xml:space="preserve">V </w:t>
      </w:r>
      <w:r w:rsidR="002D2E07">
        <w:rPr>
          <w:rFonts w:eastAsia="TimesNewRomanPSMT"/>
          <w:b/>
          <w:bCs/>
          <w:u w:val="single"/>
          <w:lang w:val="sr-Cyrl-CS"/>
        </w:rPr>
        <w:t>КРИТЕРИЈУМ ЗА ДОДЕЛУ УГОВОРА</w:t>
      </w:r>
    </w:p>
    <w:p w:rsidR="002D2E07" w:rsidRDefault="002D2E07" w:rsidP="002D2E07">
      <w:pPr>
        <w:pStyle w:val="ListParagraph"/>
        <w:tabs>
          <w:tab w:val="left" w:pos="680"/>
        </w:tabs>
        <w:ind w:left="0"/>
        <w:jc w:val="both"/>
        <w:rPr>
          <w:rFonts w:eastAsia="TimesNewRomanPSMT"/>
          <w:b/>
          <w:bCs/>
          <w:u w:val="single"/>
          <w:lang w:val="sr-Cyrl-CS"/>
        </w:rPr>
      </w:pPr>
    </w:p>
    <w:p w:rsidR="002D2E07" w:rsidRPr="00364213" w:rsidRDefault="002D2E07" w:rsidP="002D2E07">
      <w:pPr>
        <w:jc w:val="both"/>
      </w:pPr>
      <w:r w:rsidRPr="00364213">
        <w:rPr>
          <w:b/>
          <w:bCs/>
        </w:rPr>
        <w:t>1. Критеријум за доделу уговора</w:t>
      </w:r>
    </w:p>
    <w:p w:rsidR="002D2E07" w:rsidRPr="00364213" w:rsidRDefault="002D2E07" w:rsidP="002D2E07">
      <w:pPr>
        <w:jc w:val="both"/>
      </w:pPr>
    </w:p>
    <w:p w:rsidR="002D2E07" w:rsidRDefault="002D2E07" w:rsidP="002D2E07">
      <w:pPr>
        <w:jc w:val="both"/>
        <w:rPr>
          <w:b/>
          <w:bCs/>
        </w:rPr>
      </w:pPr>
      <w:proofErr w:type="gramStart"/>
      <w:r w:rsidRPr="00364213">
        <w:t xml:space="preserve">Избор најповољније понуде ће се извршити применом критеријума </w:t>
      </w:r>
      <w:r w:rsidRPr="00364213">
        <w:rPr>
          <w:b/>
          <w:bCs/>
        </w:rPr>
        <w:t>„Најнижа понуђена цена“.</w:t>
      </w:r>
      <w:proofErr w:type="gramEnd"/>
      <w:r w:rsidRPr="00364213">
        <w:rPr>
          <w:b/>
          <w:bCs/>
        </w:rPr>
        <w:t xml:space="preserve"> </w:t>
      </w:r>
    </w:p>
    <w:p w:rsidR="005A056E" w:rsidRPr="006B2D42" w:rsidRDefault="005A056E" w:rsidP="006B2D42">
      <w:pPr>
        <w:pStyle w:val="bodytext0"/>
        <w:spacing w:before="0" w:beforeAutospacing="0" w:after="0" w:afterAutospacing="0"/>
        <w:jc w:val="both"/>
        <w:rPr>
          <w:rFonts w:ascii="Times New Roman" w:hAnsi="Times New Roman" w:cs="Times New Roman"/>
          <w:sz w:val="24"/>
          <w:szCs w:val="24"/>
          <w:lang w:val="sr-Cyrl-CS"/>
        </w:rPr>
      </w:pPr>
      <w:r w:rsidRPr="006B2D42">
        <w:rPr>
          <w:rFonts w:ascii="Times New Roman" w:hAnsi="Times New Roman" w:cs="Times New Roman"/>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  </w:t>
      </w:r>
    </w:p>
    <w:p w:rsidR="002D2E07" w:rsidRPr="006B2D42" w:rsidRDefault="00E00CEA" w:rsidP="006B2D42">
      <w:pPr>
        <w:pStyle w:val="bodytext0"/>
        <w:jc w:val="both"/>
        <w:rPr>
          <w:rFonts w:ascii="Times New Roman" w:hAnsi="Times New Roman" w:cs="Times New Roman"/>
          <w:b/>
          <w:sz w:val="24"/>
          <w:szCs w:val="24"/>
          <w:u w:val="single"/>
          <w:lang w:val="sr-Cyrl-CS"/>
        </w:rPr>
      </w:pPr>
      <w:proofErr w:type="gramStart"/>
      <w:r w:rsidRPr="006B2D42">
        <w:rPr>
          <w:rFonts w:ascii="Times New Roman" w:hAnsi="Times New Roman" w:cs="Times New Roman"/>
          <w:sz w:val="24"/>
          <w:szCs w:val="24"/>
        </w:rPr>
        <w:t>У понуђену цену страног понуђача урачунавају се и царинске дажбине.</w:t>
      </w:r>
      <w:proofErr w:type="gramEnd"/>
      <w:r w:rsidRPr="006B2D42">
        <w:rPr>
          <w:rFonts w:ascii="Times New Roman" w:hAnsi="Times New Roman" w:cs="Times New Roman"/>
          <w:sz w:val="24"/>
          <w:szCs w:val="24"/>
        </w:rPr>
        <w:t xml:space="preserve"> </w:t>
      </w:r>
    </w:p>
    <w:p w:rsidR="002D2E07" w:rsidRPr="00364213" w:rsidRDefault="002D2E07" w:rsidP="002D2E07">
      <w:pPr>
        <w:jc w:val="both"/>
        <w:rPr>
          <w:b/>
          <w:bCs/>
          <w:i/>
          <w:iCs/>
        </w:rPr>
      </w:pPr>
      <w:r w:rsidRPr="00364213">
        <w:rPr>
          <w:b/>
          <w:bCs/>
          <w:lang w:val="sr-Cyrl-CS"/>
        </w:rPr>
        <w:t>2.</w:t>
      </w:r>
      <w:r w:rsidRPr="00364213">
        <w:rPr>
          <w:b/>
          <w:bCs/>
          <w:i/>
          <w:iCs/>
          <w:lang w:val="sr-Cyrl-CS"/>
        </w:rPr>
        <w:t xml:space="preserve"> </w:t>
      </w:r>
      <w:r w:rsidRPr="00364213">
        <w:rPr>
          <w:b/>
          <w:bCs/>
        </w:rPr>
        <w:t>Елементи критеријума</w:t>
      </w:r>
      <w:r w:rsidRPr="00364213">
        <w:rPr>
          <w:b/>
          <w:bCs/>
          <w:color w:val="auto"/>
        </w:rPr>
        <w:t>, односно начин,</w:t>
      </w:r>
      <w:r w:rsidRPr="00364213">
        <w:rPr>
          <w:b/>
          <w:bCs/>
        </w:rPr>
        <w:t xml:space="preserve"> на основу којих ће наручилац извршити доделу уговора у ситуацији када постоје две или више понуда </w:t>
      </w:r>
      <w:r>
        <w:rPr>
          <w:b/>
          <w:bCs/>
          <w:lang w:val="sr-Cyrl-CS"/>
        </w:rPr>
        <w:t xml:space="preserve">са </w:t>
      </w:r>
      <w:r w:rsidRPr="00364213">
        <w:rPr>
          <w:b/>
          <w:bCs/>
        </w:rPr>
        <w:t>истом понуђеном ценом</w:t>
      </w:r>
      <w:r w:rsidRPr="00364213">
        <w:rPr>
          <w:b/>
          <w:bCs/>
          <w:sz w:val="22"/>
        </w:rPr>
        <w:t xml:space="preserve"> </w:t>
      </w:r>
    </w:p>
    <w:p w:rsidR="002D2E07" w:rsidRPr="00364213" w:rsidRDefault="002D2E07" w:rsidP="002D2E07">
      <w:pPr>
        <w:jc w:val="both"/>
        <w:rPr>
          <w:b/>
          <w:bCs/>
        </w:rPr>
      </w:pPr>
    </w:p>
    <w:p w:rsidR="002D2E07" w:rsidRDefault="002D2E07" w:rsidP="002D2E07">
      <w:pPr>
        <w:pStyle w:val="ListParagraph"/>
        <w:tabs>
          <w:tab w:val="left" w:pos="680"/>
        </w:tabs>
        <w:ind w:left="0"/>
        <w:jc w:val="both"/>
        <w:rPr>
          <w:iCs/>
          <w:lang w:val="sr-Cyrl-CS"/>
        </w:rPr>
      </w:pPr>
      <w:proofErr w:type="gramStart"/>
      <w:r w:rsidRPr="00364213">
        <w:rPr>
          <w:iCs/>
        </w:rPr>
        <w:t>Уколико две или више понуда имају исту најнижу понуђену цену, као најповољнија биће изабрана понуда оног понуђача који је понудио</w:t>
      </w:r>
      <w:r>
        <w:rPr>
          <w:iCs/>
          <w:lang w:val="sr-Cyrl-CS"/>
        </w:rPr>
        <w:t xml:space="preserve"> </w:t>
      </w:r>
      <w:r w:rsidRPr="00364213">
        <w:rPr>
          <w:b/>
          <w:iCs/>
          <w:lang w:val="sr-Cyrl-CS"/>
        </w:rPr>
        <w:t>краћи рок извођења радова</w:t>
      </w:r>
      <w:r w:rsidRPr="00364213">
        <w:rPr>
          <w:iCs/>
        </w:rPr>
        <w:t>.</w:t>
      </w:r>
      <w:proofErr w:type="gramEnd"/>
      <w:r w:rsidRPr="00364213">
        <w:rPr>
          <w:iCs/>
        </w:rPr>
        <w:t xml:space="preserve"> </w:t>
      </w:r>
      <w:proofErr w:type="gramStart"/>
      <w:r w:rsidRPr="00364213">
        <w:rPr>
          <w:iCs/>
        </w:rPr>
        <w:t>У случају истог понуђеног</w:t>
      </w:r>
      <w:r>
        <w:rPr>
          <w:iCs/>
          <w:lang w:val="sr-Cyrl-CS"/>
        </w:rPr>
        <w:t xml:space="preserve"> рока извођења радова</w:t>
      </w:r>
      <w:r w:rsidRPr="00364213">
        <w:rPr>
          <w:iCs/>
        </w:rPr>
        <w:t>, као најповољнија биће изабрана понуда</w:t>
      </w:r>
      <w:r>
        <w:rPr>
          <w:iCs/>
        </w:rPr>
        <w:t xml:space="preserve"> оног понуђача који је понудио </w:t>
      </w:r>
      <w:r w:rsidRPr="00364213">
        <w:rPr>
          <w:b/>
          <w:iCs/>
          <w:lang w:val="sr-Cyrl-CS"/>
        </w:rPr>
        <w:t xml:space="preserve">дужи </w:t>
      </w:r>
      <w:r w:rsidRPr="00364213">
        <w:rPr>
          <w:b/>
          <w:iCs/>
        </w:rPr>
        <w:t>рок</w:t>
      </w:r>
      <w:r>
        <w:rPr>
          <w:b/>
          <w:iCs/>
        </w:rPr>
        <w:t xml:space="preserve"> плаћања</w:t>
      </w:r>
      <w:r w:rsidRPr="00364213">
        <w:rPr>
          <w:iCs/>
        </w:rPr>
        <w:t>.</w:t>
      </w:r>
      <w:proofErr w:type="gramEnd"/>
    </w:p>
    <w:p w:rsidR="002D2E07" w:rsidRDefault="002D2E07" w:rsidP="002D2E07">
      <w:pPr>
        <w:pStyle w:val="ListParagraph"/>
        <w:tabs>
          <w:tab w:val="left" w:pos="680"/>
        </w:tabs>
        <w:ind w:left="0"/>
        <w:jc w:val="both"/>
        <w:rPr>
          <w:iCs/>
          <w:lang w:val="sr-Cyrl-CS"/>
        </w:rPr>
      </w:pPr>
    </w:p>
    <w:p w:rsidR="002D2E07" w:rsidRPr="00364213" w:rsidRDefault="002D2E07" w:rsidP="002D2E07">
      <w:pPr>
        <w:pStyle w:val="ListParagraph"/>
        <w:tabs>
          <w:tab w:val="left" w:pos="680"/>
        </w:tabs>
        <w:ind w:left="0"/>
        <w:jc w:val="both"/>
        <w:rPr>
          <w:iCs/>
          <w:lang w:val="sr-Cyrl-CS"/>
        </w:rPr>
      </w:pPr>
      <w:proofErr w:type="gramStart"/>
      <w:r w:rsidRPr="00364213">
        <w:rPr>
          <w:rFonts w:eastAsia="Times New Roman"/>
          <w:color w:val="auto"/>
          <w:kern w:val="0"/>
          <w:lang w:eastAsia="en-U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364213">
        <w:rPr>
          <w:rFonts w:eastAsia="Times New Roman"/>
          <w:color w:val="auto"/>
          <w:kern w:val="0"/>
          <w:lang w:eastAsia="en-US"/>
        </w:rPr>
        <w:t xml:space="preserve"> </w:t>
      </w:r>
      <w:proofErr w:type="gramStart"/>
      <w:r w:rsidRPr="00364213">
        <w:rPr>
          <w:rFonts w:eastAsia="Times New Roman"/>
          <w:color w:val="auto"/>
        </w:rPr>
        <w:t>Наручилац ће писмено обавестити све понуђаче који су поднели понуде о датуму када ће се одржати извлачење путем жреба.</w:t>
      </w:r>
      <w:proofErr w:type="gramEnd"/>
      <w:r w:rsidRPr="00364213">
        <w:rPr>
          <w:rFonts w:eastAsia="Times New Roman"/>
          <w:color w:val="auto"/>
        </w:rPr>
        <w:t xml:space="preserve"> </w:t>
      </w:r>
      <w:proofErr w:type="gramStart"/>
      <w:r w:rsidRPr="00364213">
        <w:rPr>
          <w:rFonts w:eastAsia="Times New Roman"/>
          <w:color w:val="auto"/>
          <w:kern w:val="0"/>
          <w:lang w:eastAsia="en-US"/>
        </w:rPr>
        <w:t xml:space="preserve">Жребом ће бити обухваћене само оне понуде које имају једнаку најнижу понуђену цену, </w:t>
      </w:r>
      <w:r>
        <w:rPr>
          <w:rFonts w:eastAsia="Times New Roman"/>
          <w:color w:val="auto"/>
          <w:kern w:val="0"/>
          <w:lang w:eastAsia="en-US"/>
        </w:rPr>
        <w:t xml:space="preserve">исти рок </w:t>
      </w:r>
      <w:r>
        <w:rPr>
          <w:rFonts w:eastAsia="Times New Roman"/>
          <w:color w:val="auto"/>
          <w:kern w:val="0"/>
          <w:lang w:val="sr-Cyrl-CS" w:eastAsia="en-US"/>
        </w:rPr>
        <w:t>извођења радова и</w:t>
      </w:r>
      <w:r w:rsidRPr="00364213">
        <w:rPr>
          <w:rFonts w:eastAsia="Times New Roman"/>
          <w:color w:val="auto"/>
          <w:kern w:val="0"/>
          <w:lang w:eastAsia="en-US"/>
        </w:rPr>
        <w:t xml:space="preserve"> исти </w:t>
      </w:r>
      <w:r>
        <w:rPr>
          <w:rFonts w:eastAsia="Times New Roman"/>
          <w:color w:val="auto"/>
          <w:kern w:val="0"/>
          <w:lang w:eastAsia="en-US"/>
        </w:rPr>
        <w:t>рок</w:t>
      </w:r>
      <w:r w:rsidR="006B2D42">
        <w:rPr>
          <w:rFonts w:eastAsia="Times New Roman"/>
          <w:color w:val="auto"/>
          <w:kern w:val="0"/>
          <w:lang w:val="sr-Cyrl-CS" w:eastAsia="en-US"/>
        </w:rPr>
        <w:t xml:space="preserve"> плаћања</w:t>
      </w:r>
      <w:r w:rsidRPr="00364213">
        <w:rPr>
          <w:rFonts w:eastAsia="Times New Roman"/>
          <w:color w:val="auto"/>
          <w:kern w:val="0"/>
          <w:lang w:eastAsia="en-US"/>
        </w:rPr>
        <w:t>.</w:t>
      </w:r>
      <w:proofErr w:type="gramEnd"/>
      <w:r w:rsidRPr="00364213">
        <w:rPr>
          <w:rFonts w:eastAsia="Times New Roman"/>
          <w:color w:val="auto"/>
          <w:kern w:val="0"/>
          <w:lang w:eastAsia="en-US"/>
        </w:rPr>
        <w:t xml:space="preserve"> </w:t>
      </w:r>
      <w:proofErr w:type="gramStart"/>
      <w:r w:rsidRPr="00364213">
        <w:rPr>
          <w:rFonts w:eastAsia="Times New Roman"/>
          <w:color w:val="auto"/>
          <w:kern w:val="0"/>
          <w:lang w:eastAsia="en-U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364213">
        <w:rPr>
          <w:rFonts w:eastAsia="Times New Roman"/>
          <w:color w:val="auto"/>
          <w:kern w:val="0"/>
          <w:lang w:eastAsia="en-US"/>
        </w:rPr>
        <w:t xml:space="preserve"> </w:t>
      </w:r>
      <w:proofErr w:type="gramStart"/>
      <w:r w:rsidRPr="00364213">
        <w:rPr>
          <w:rFonts w:eastAsia="Times New Roman"/>
          <w:color w:val="auto"/>
          <w:kern w:val="0"/>
          <w:lang w:eastAsia="en-US"/>
        </w:rPr>
        <w:t>Понуђачу чији назив буде на извученом папиру ће бити додељен уговор.</w:t>
      </w:r>
      <w:proofErr w:type="gramEnd"/>
      <w:r w:rsidRPr="00364213">
        <w:rPr>
          <w:rFonts w:eastAsia="Times New Roman"/>
          <w:color w:val="auto"/>
          <w:kern w:val="0"/>
          <w:lang w:eastAsia="en-US"/>
        </w:rPr>
        <w:t xml:space="preserve"> </w:t>
      </w:r>
      <w:proofErr w:type="gramStart"/>
      <w:r w:rsidRPr="00364213">
        <w:rPr>
          <w:color w:val="auto"/>
        </w:rPr>
        <w:t>Понуђачима који не присуствују овом поступку, наручилац ће доставити записник извлачења путем жреба.</w:t>
      </w:r>
      <w:proofErr w:type="gramEnd"/>
    </w:p>
    <w:p w:rsidR="002D2E07" w:rsidRDefault="002D2E07" w:rsidP="002D2E07">
      <w:pPr>
        <w:pStyle w:val="ListParagraph"/>
        <w:tabs>
          <w:tab w:val="left" w:pos="680"/>
        </w:tabs>
        <w:ind w:left="0"/>
        <w:jc w:val="both"/>
        <w:rPr>
          <w:rFonts w:eastAsia="TimesNewRomanPSMT"/>
          <w:bCs/>
          <w:lang w:val="sr-Cyrl-CS"/>
        </w:rPr>
      </w:pPr>
    </w:p>
    <w:p w:rsidR="002D2E07" w:rsidRPr="003228E7" w:rsidRDefault="002D2E07" w:rsidP="002D2E07">
      <w:pPr>
        <w:pStyle w:val="ListParagraph"/>
        <w:tabs>
          <w:tab w:val="left" w:pos="680"/>
        </w:tabs>
        <w:ind w:left="0"/>
        <w:jc w:val="both"/>
        <w:rPr>
          <w:rFonts w:eastAsia="TimesNewRomanPSMT"/>
          <w:bCs/>
          <w:lang w:val="sr-Cyrl-CS"/>
        </w:rPr>
      </w:pPr>
      <w:r>
        <w:rPr>
          <w:rFonts w:eastAsia="TimesNewRomanPSMT"/>
          <w:bCs/>
          <w:lang w:val="sr-Cyrl-CS"/>
        </w:rPr>
        <w:br w:type="page"/>
      </w:r>
      <w:r>
        <w:rPr>
          <w:rFonts w:eastAsia="TimesNewRomanPSMT"/>
          <w:b/>
          <w:bCs/>
          <w:u w:val="single"/>
        </w:rPr>
        <w:lastRenderedPageBreak/>
        <w:t>V</w:t>
      </w:r>
      <w:r>
        <w:rPr>
          <w:rFonts w:eastAsia="TimesNewRomanPSMT"/>
          <w:b/>
          <w:bCs/>
          <w:u w:val="single"/>
          <w:lang w:val="sr-Latn-CS"/>
        </w:rPr>
        <w:t>I</w:t>
      </w:r>
      <w:r w:rsidRPr="00FF30EA">
        <w:rPr>
          <w:rFonts w:eastAsia="TimesNewRomanPSMT"/>
          <w:b/>
          <w:bCs/>
          <w:u w:val="single"/>
        </w:rPr>
        <w:t xml:space="preserve"> УПУТСТВО ПОНУЂАЧИМА КАКО ДА САЧИНЕ ПОНУДУ</w:t>
      </w:r>
    </w:p>
    <w:p w:rsidR="002D2E07" w:rsidRPr="0050276F" w:rsidRDefault="002D2E07" w:rsidP="002D2E07">
      <w:pPr>
        <w:jc w:val="both"/>
        <w:rPr>
          <w:b/>
          <w:bCs/>
          <w:i/>
          <w:iCs/>
        </w:rPr>
      </w:pPr>
    </w:p>
    <w:p w:rsidR="002D2E07" w:rsidRPr="0050276F" w:rsidRDefault="002D2E07" w:rsidP="002D2E07">
      <w:pPr>
        <w:jc w:val="both"/>
        <w:rPr>
          <w:b/>
          <w:bCs/>
          <w:i/>
          <w:iCs/>
        </w:rPr>
      </w:pPr>
      <w:r w:rsidRPr="0050276F">
        <w:rPr>
          <w:b/>
          <w:bCs/>
          <w:i/>
          <w:iCs/>
        </w:rPr>
        <w:t>1. ПОДАЦИ О ЈЕЗИКУ НА КОЈЕМ ПОНУДА МОРА ДА БУДЕ САСТАВЉЕНА</w:t>
      </w:r>
    </w:p>
    <w:p w:rsidR="002D2E07" w:rsidRPr="0050276F" w:rsidRDefault="002D2E07" w:rsidP="002D2E07">
      <w:pPr>
        <w:jc w:val="both"/>
        <w:rPr>
          <w:b/>
          <w:bCs/>
          <w:i/>
          <w:iCs/>
        </w:rPr>
      </w:pPr>
    </w:p>
    <w:p w:rsidR="002D2E07" w:rsidRPr="0050276F" w:rsidRDefault="002D2E07" w:rsidP="002D2E07">
      <w:pPr>
        <w:jc w:val="both"/>
        <w:rPr>
          <w:b/>
          <w:bCs/>
          <w:i/>
          <w:iCs/>
        </w:rPr>
      </w:pPr>
      <w:proofErr w:type="gramStart"/>
      <w:r w:rsidRPr="0050276F">
        <w:t>Понуђач подноси понуду на српском језику.</w:t>
      </w:r>
      <w:proofErr w:type="gramEnd"/>
    </w:p>
    <w:p w:rsidR="002D2E07" w:rsidRPr="00EF1424" w:rsidRDefault="002D2E07" w:rsidP="002D2E07">
      <w:pPr>
        <w:jc w:val="both"/>
      </w:pPr>
    </w:p>
    <w:p w:rsidR="002D2E07" w:rsidRPr="0050276F" w:rsidRDefault="002D2E07" w:rsidP="002D2E07">
      <w:pPr>
        <w:jc w:val="both"/>
        <w:rPr>
          <w:rFonts w:eastAsia="TimesNewRomanPSMT"/>
          <w:bCs/>
        </w:rPr>
      </w:pPr>
      <w:r w:rsidRPr="0050276F">
        <w:rPr>
          <w:b/>
          <w:bCs/>
          <w:i/>
          <w:iCs/>
        </w:rPr>
        <w:t>2. НАЧИН НА КОЈИ ПОНУДА МОРА ДА БУДЕ САЧИЊЕНА</w:t>
      </w:r>
    </w:p>
    <w:p w:rsidR="002D2E07" w:rsidRPr="0050276F" w:rsidRDefault="002D2E07" w:rsidP="002D2E07">
      <w:pPr>
        <w:jc w:val="both"/>
        <w:rPr>
          <w:rFonts w:eastAsia="TimesNewRomanPSMT"/>
          <w:bCs/>
        </w:rPr>
      </w:pPr>
    </w:p>
    <w:p w:rsidR="002D2E07" w:rsidRPr="0050276F" w:rsidRDefault="002D2E07" w:rsidP="002D2E07">
      <w:pPr>
        <w:jc w:val="both"/>
        <w:rPr>
          <w:rFonts w:eastAsia="TimesNewRomanPSMT"/>
          <w:bCs/>
        </w:rPr>
      </w:pPr>
      <w:proofErr w:type="gramStart"/>
      <w:r w:rsidRPr="0050276F">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0276F">
        <w:rPr>
          <w:rFonts w:eastAsia="TimesNewRomanPSMT"/>
          <w:bCs/>
        </w:rPr>
        <w:t xml:space="preserve"> </w:t>
      </w:r>
    </w:p>
    <w:p w:rsidR="002D2E07" w:rsidRPr="0050276F" w:rsidRDefault="002D2E07" w:rsidP="002D2E07">
      <w:pPr>
        <w:jc w:val="both"/>
        <w:rPr>
          <w:rFonts w:eastAsia="TimesNewRomanPSMT"/>
          <w:bCs/>
        </w:rPr>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
    <w:p w:rsidR="002D2E07" w:rsidRPr="0050276F" w:rsidRDefault="002D2E07" w:rsidP="002D2E07">
      <w:pPr>
        <w:spacing w:after="120"/>
        <w:jc w:val="both"/>
        <w:rPr>
          <w:rFonts w:eastAsia="TimesNewRomanPSMT"/>
          <w:bCs/>
        </w:rPr>
      </w:pP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D2E07" w:rsidRPr="00B24944" w:rsidRDefault="002D2E07" w:rsidP="002D2E07">
      <w:pPr>
        <w:autoSpaceDE w:val="0"/>
        <w:autoSpaceDN w:val="0"/>
        <w:adjustRightInd w:val="0"/>
        <w:jc w:val="both"/>
        <w:rPr>
          <w:color w:val="FF0000"/>
        </w:rPr>
      </w:pPr>
      <w:r w:rsidRPr="0050276F">
        <w:rPr>
          <w:rFonts w:eastAsia="TimesNewRomanPSMT"/>
          <w:bCs/>
        </w:rPr>
        <w:t xml:space="preserve">Понуду доставити на адресу: </w:t>
      </w:r>
      <w:r>
        <w:rPr>
          <w:rFonts w:eastAsia="TimesNewRomanPSMT"/>
          <w:bCs/>
        </w:rPr>
        <w:t>Општин</w:t>
      </w:r>
      <w:r>
        <w:rPr>
          <w:rFonts w:eastAsia="TimesNewRomanPSMT"/>
          <w:bCs/>
          <w:lang w:val="sr-Cyrl-CS"/>
        </w:rPr>
        <w:t>ска управа општине</w:t>
      </w:r>
      <w:r>
        <w:rPr>
          <w:rFonts w:eastAsia="TimesNewRomanPSMT"/>
          <w:bCs/>
        </w:rPr>
        <w:t xml:space="preserve"> Љубовија, </w:t>
      </w:r>
      <w:r w:rsidRPr="0050276F">
        <w:rPr>
          <w:rFonts w:eastAsia="TimesNewRomanPSMT"/>
          <w:bCs/>
        </w:rPr>
        <w:t>Војводе Мишића 45, 15320 Љубовија</w:t>
      </w:r>
      <w:r w:rsidRPr="0050276F">
        <w:rPr>
          <w:i/>
          <w:iCs/>
        </w:rPr>
        <w:t xml:space="preserve">, </w:t>
      </w:r>
      <w:r w:rsidRPr="0050276F">
        <w:rPr>
          <w:rFonts w:eastAsia="TimesNewRomanPSMT"/>
          <w:bCs/>
        </w:rPr>
        <w:t xml:space="preserve">са назнаком: </w:t>
      </w:r>
      <w:r w:rsidRPr="00EA247C">
        <w:rPr>
          <w:rFonts w:eastAsia="TimesNewRomanPS-BoldMT"/>
          <w:bCs/>
        </w:rPr>
        <w:t>,,Понуда - НЕ ОТВАРАТИ</w:t>
      </w:r>
      <w:r w:rsidRPr="005B50C8">
        <w:rPr>
          <w:rFonts w:eastAsia="TimesNewRomanPS-BoldMT"/>
          <w:b/>
          <w:bCs/>
          <w:lang w:val="sr-Cyrl-CS"/>
        </w:rPr>
        <w:t xml:space="preserve"> -</w:t>
      </w:r>
      <w:r w:rsidRPr="009F6F12">
        <w:t xml:space="preserve"> </w:t>
      </w:r>
      <w:r>
        <w:t xml:space="preserve">јавна </w:t>
      </w:r>
      <w:r>
        <w:rPr>
          <w:lang w:val="sr-Cyrl-CS"/>
        </w:rPr>
        <w:t>набавка</w:t>
      </w:r>
      <w:r w:rsidRPr="00EB7BB9">
        <w:rPr>
          <w:lang w:val="sr-Cyrl-CS"/>
        </w:rPr>
        <w:t xml:space="preserve"> </w:t>
      </w:r>
      <w:r>
        <w:rPr>
          <w:lang w:val="sr-Cyrl-CS"/>
        </w:rPr>
        <w:t>радова –</w:t>
      </w:r>
      <w:r w:rsidRPr="003228E7">
        <w:rPr>
          <w:lang w:val="sr-Cyrl-CS"/>
        </w:rPr>
        <w:t xml:space="preserve"> </w:t>
      </w:r>
      <w:r>
        <w:rPr>
          <w:lang w:val="sr-Cyrl-CS"/>
        </w:rPr>
        <w:t xml:space="preserve">Реконструкција </w:t>
      </w:r>
      <w:r w:rsidR="0017236D">
        <w:rPr>
          <w:lang w:val="sr-Cyrl-CS"/>
        </w:rPr>
        <w:t xml:space="preserve">зграде </w:t>
      </w:r>
      <w:r w:rsidR="00BE67F6">
        <w:rPr>
          <w:lang w:val="sr-Cyrl-CS"/>
        </w:rPr>
        <w:t>Библиотеке „Милован Глишић“ Љубовија</w:t>
      </w:r>
      <w:r w:rsidR="007579D7">
        <w:rPr>
          <w:lang w:val="sr-Cyrl-CS"/>
        </w:rPr>
        <w:t xml:space="preserve"> </w:t>
      </w:r>
      <w:r w:rsidR="0017236D">
        <w:rPr>
          <w:lang w:val="sr-Cyrl-CS"/>
        </w:rPr>
        <w:t>по пројекту енергетске ефикасности</w:t>
      </w:r>
      <w:r>
        <w:rPr>
          <w:lang w:val="sr-Cyrl-CS"/>
        </w:rPr>
        <w:t>,</w:t>
      </w:r>
      <w:r>
        <w:rPr>
          <w:i/>
        </w:rPr>
        <w:t xml:space="preserve"> </w:t>
      </w:r>
      <w:r w:rsidRPr="005639BD">
        <w:rPr>
          <w:lang w:val="sr-Cyrl-CS"/>
        </w:rPr>
        <w:t xml:space="preserve">редни број ЈН </w:t>
      </w:r>
      <w:r w:rsidR="007579D7">
        <w:rPr>
          <w:lang w:val="sr-Cyrl-CS"/>
        </w:rPr>
        <w:t>43</w:t>
      </w:r>
      <w:r w:rsidRPr="005639BD">
        <w:rPr>
          <w:lang w:val="sr-Cyrl-CS"/>
        </w:rPr>
        <w:t>/201</w:t>
      </w:r>
      <w:r w:rsidR="007579D7">
        <w:rPr>
          <w:lang w:val="sr-Cyrl-CS"/>
        </w:rPr>
        <w:t>8</w:t>
      </w:r>
      <w:r w:rsidRPr="004F59BC">
        <w:rPr>
          <w:rFonts w:eastAsia="TimesNewRomanPS-BoldMT"/>
          <w:bCs/>
        </w:rPr>
        <w:t>”</w:t>
      </w:r>
      <w:r w:rsidRPr="004F59BC">
        <w:t>.</w:t>
      </w:r>
      <w:r w:rsidRPr="005B50C8">
        <w:rPr>
          <w:color w:val="auto"/>
        </w:rPr>
        <w:t xml:space="preserve"> </w:t>
      </w:r>
      <w:proofErr w:type="gramStart"/>
      <w:r w:rsidRPr="0050276F">
        <w:rPr>
          <w:color w:val="auto"/>
        </w:rPr>
        <w:t>Понуда се сматра благовременом уколико је примљена од стране наручиоц</w:t>
      </w:r>
      <w:r>
        <w:rPr>
          <w:color w:val="auto"/>
        </w:rPr>
        <w:t>а до</w:t>
      </w:r>
      <w:r>
        <w:rPr>
          <w:color w:val="auto"/>
          <w:lang w:val="sr-Cyrl-CS"/>
        </w:rPr>
        <w:t xml:space="preserve"> </w:t>
      </w:r>
      <w:r w:rsidR="00C433CB">
        <w:rPr>
          <w:b/>
          <w:color w:val="auto"/>
          <w:lang w:val="sr-Cyrl-CS"/>
        </w:rPr>
        <w:t>17.10</w:t>
      </w:r>
      <w:r w:rsidRPr="0094291A">
        <w:rPr>
          <w:b/>
          <w:color w:val="auto"/>
        </w:rPr>
        <w:t>.</w:t>
      </w:r>
      <w:r>
        <w:rPr>
          <w:b/>
          <w:color w:val="auto"/>
        </w:rPr>
        <w:t>201</w:t>
      </w:r>
      <w:r w:rsidR="007579D7">
        <w:rPr>
          <w:b/>
          <w:color w:val="auto"/>
          <w:lang w:val="sr-Cyrl-CS"/>
        </w:rPr>
        <w:t>8</w:t>
      </w:r>
      <w:r w:rsidRPr="0094291A">
        <w:rPr>
          <w:b/>
          <w:color w:val="auto"/>
        </w:rPr>
        <w:t>.</w:t>
      </w:r>
      <w:proofErr w:type="gramEnd"/>
      <w:r w:rsidRPr="0050276F">
        <w:rPr>
          <w:color w:val="auto"/>
        </w:rPr>
        <w:t xml:space="preserve"> </w:t>
      </w:r>
      <w:proofErr w:type="gramStart"/>
      <w:r w:rsidRPr="0050276F">
        <w:rPr>
          <w:color w:val="auto"/>
        </w:rPr>
        <w:t>године</w:t>
      </w:r>
      <w:proofErr w:type="gramEnd"/>
      <w:r w:rsidRPr="0050276F">
        <w:rPr>
          <w:color w:val="auto"/>
        </w:rPr>
        <w:t xml:space="preserve"> </w:t>
      </w:r>
      <w:r>
        <w:rPr>
          <w:color w:val="auto"/>
        </w:rPr>
        <w:t xml:space="preserve">до </w:t>
      </w:r>
      <w:r>
        <w:rPr>
          <w:b/>
          <w:color w:val="auto"/>
        </w:rPr>
        <w:t>1</w:t>
      </w:r>
      <w:r>
        <w:rPr>
          <w:b/>
          <w:color w:val="auto"/>
          <w:lang w:val="sr-Cyrl-CS"/>
        </w:rPr>
        <w:t>2</w:t>
      </w:r>
      <w:r w:rsidRPr="000405A3">
        <w:rPr>
          <w:b/>
          <w:color w:val="auto"/>
        </w:rPr>
        <w:t>,00</w:t>
      </w:r>
      <w:r w:rsidRPr="0050276F">
        <w:rPr>
          <w:color w:val="auto"/>
        </w:rPr>
        <w:t xml:space="preserve"> часова.</w:t>
      </w:r>
      <w:r>
        <w:rPr>
          <w:color w:val="auto"/>
        </w:rPr>
        <w:t xml:space="preserve"> </w:t>
      </w:r>
      <w:proofErr w:type="gramStart"/>
      <w:r>
        <w:rPr>
          <w:color w:val="auto"/>
        </w:rPr>
        <w:t>Отварање понуда обавиће се истог дана, тј.</w:t>
      </w:r>
      <w:proofErr w:type="gramEnd"/>
      <w:r w:rsidR="00A81A26">
        <w:rPr>
          <w:color w:val="auto"/>
        </w:rPr>
        <w:t xml:space="preserve"> </w:t>
      </w:r>
      <w:r w:rsidR="00C433CB" w:rsidRPr="00C433CB">
        <w:rPr>
          <w:b/>
          <w:color w:val="auto"/>
        </w:rPr>
        <w:t>17.10</w:t>
      </w:r>
      <w:r w:rsidRPr="0094291A">
        <w:rPr>
          <w:b/>
          <w:color w:val="auto"/>
        </w:rPr>
        <w:t>.</w:t>
      </w:r>
      <w:r>
        <w:rPr>
          <w:b/>
          <w:color w:val="auto"/>
        </w:rPr>
        <w:t>201</w:t>
      </w:r>
      <w:r w:rsidR="00404CCE">
        <w:rPr>
          <w:b/>
          <w:color w:val="auto"/>
        </w:rPr>
        <w:t>8</w:t>
      </w:r>
      <w:r w:rsidRPr="0094291A">
        <w:rPr>
          <w:b/>
          <w:color w:val="auto"/>
        </w:rPr>
        <w:t>.</w:t>
      </w:r>
      <w:r>
        <w:rPr>
          <w:color w:val="auto"/>
        </w:rPr>
        <w:t xml:space="preserve"> </w:t>
      </w:r>
      <w:proofErr w:type="gramStart"/>
      <w:r>
        <w:rPr>
          <w:color w:val="auto"/>
        </w:rPr>
        <w:t>године</w:t>
      </w:r>
      <w:proofErr w:type="gramEnd"/>
      <w:r>
        <w:rPr>
          <w:color w:val="auto"/>
        </w:rPr>
        <w:t xml:space="preserve"> у </w:t>
      </w:r>
      <w:r>
        <w:rPr>
          <w:b/>
          <w:color w:val="auto"/>
        </w:rPr>
        <w:t>1</w:t>
      </w:r>
      <w:r>
        <w:rPr>
          <w:b/>
          <w:color w:val="auto"/>
          <w:lang w:val="sr-Cyrl-CS"/>
        </w:rPr>
        <w:t>2</w:t>
      </w:r>
      <w:r w:rsidRPr="000405A3">
        <w:rPr>
          <w:b/>
          <w:color w:val="auto"/>
        </w:rPr>
        <w:t>,30</w:t>
      </w:r>
      <w:r>
        <w:rPr>
          <w:color w:val="auto"/>
        </w:rPr>
        <w:t xml:space="preserve"> часова у просторијама Општин</w:t>
      </w:r>
      <w:r>
        <w:rPr>
          <w:color w:val="auto"/>
          <w:lang w:val="sr-Cyrl-CS"/>
        </w:rPr>
        <w:t>ске управе општине</w:t>
      </w:r>
      <w:r>
        <w:rPr>
          <w:color w:val="auto"/>
        </w:rPr>
        <w:t xml:space="preserve"> Љубовија.</w:t>
      </w:r>
    </w:p>
    <w:p w:rsidR="002D2E07" w:rsidRPr="0050276F" w:rsidRDefault="002D2E07" w:rsidP="002D2E07">
      <w:pPr>
        <w:autoSpaceDE w:val="0"/>
        <w:autoSpaceDN w:val="0"/>
        <w:adjustRightInd w:val="0"/>
        <w:jc w:val="both"/>
        <w:rPr>
          <w:color w:val="auto"/>
        </w:rPr>
      </w:pPr>
      <w:proofErr w:type="gramStart"/>
      <w:r w:rsidRPr="0050276F">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0276F">
        <w:rPr>
          <w:color w:val="auto"/>
        </w:rPr>
        <w:t xml:space="preserve"> </w:t>
      </w:r>
      <w:proofErr w:type="gramStart"/>
      <w:r w:rsidRPr="0050276F">
        <w:rPr>
          <w:color w:val="auto"/>
        </w:rPr>
        <w:t xml:space="preserve">Уколико је понуда достављена непосредно </w:t>
      </w:r>
      <w:r w:rsidRPr="0050276F">
        <w:rPr>
          <w:color w:val="auto"/>
          <w:lang w:val="sr-Cyrl-CS"/>
        </w:rPr>
        <w:t>н</w:t>
      </w:r>
      <w:r>
        <w:rPr>
          <w:color w:val="auto"/>
        </w:rPr>
        <w:t>аручи</w:t>
      </w:r>
      <w:r w:rsidRPr="0050276F">
        <w:rPr>
          <w:color w:val="auto"/>
        </w:rPr>
        <w:t>лац ће понуђачу предати потврду пријема понуде.</w:t>
      </w:r>
      <w:proofErr w:type="gramEnd"/>
      <w:r w:rsidRPr="0050276F">
        <w:rPr>
          <w:color w:val="auto"/>
        </w:rPr>
        <w:t xml:space="preserve"> </w:t>
      </w:r>
      <w:proofErr w:type="gramStart"/>
      <w:r w:rsidRPr="0050276F">
        <w:rPr>
          <w:color w:val="auto"/>
        </w:rPr>
        <w:t>У потврди о пријему наручилац ће навести датум и сат пријема понуде.</w:t>
      </w:r>
      <w:proofErr w:type="gramEnd"/>
      <w:r w:rsidRPr="0050276F">
        <w:rPr>
          <w:color w:val="auto"/>
        </w:rPr>
        <w:t xml:space="preserve"> </w:t>
      </w:r>
    </w:p>
    <w:p w:rsidR="002D2E07" w:rsidRPr="0092193F" w:rsidRDefault="002D2E07" w:rsidP="002D2E07">
      <w:pPr>
        <w:autoSpaceDE w:val="0"/>
        <w:autoSpaceDN w:val="0"/>
        <w:adjustRightInd w:val="0"/>
        <w:jc w:val="both"/>
        <w:rPr>
          <w:color w:val="auto"/>
        </w:rPr>
      </w:pPr>
      <w:proofErr w:type="gramStart"/>
      <w:r w:rsidRPr="0050276F">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Pr>
          <w:color w:val="auto"/>
        </w:rPr>
        <w:t>и, сматраће се неблаговременом.</w:t>
      </w:r>
      <w:proofErr w:type="gramEnd"/>
    </w:p>
    <w:p w:rsidR="002D2E07" w:rsidRPr="001A0766" w:rsidRDefault="002D2E07" w:rsidP="002D2E07">
      <w:pPr>
        <w:widowControl w:val="0"/>
        <w:autoSpaceDE w:val="0"/>
        <w:autoSpaceDN w:val="0"/>
        <w:adjustRightInd w:val="0"/>
        <w:spacing w:before="36"/>
        <w:jc w:val="both"/>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2D2E07" w:rsidRPr="001A0766" w:rsidRDefault="002D2E07" w:rsidP="002D2E07">
      <w:pPr>
        <w:widowControl w:val="0"/>
        <w:autoSpaceDE w:val="0"/>
        <w:autoSpaceDN w:val="0"/>
        <w:adjustRightInd w:val="0"/>
        <w:spacing w:before="36"/>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p>
    <w:p w:rsidR="002D2E07" w:rsidRPr="0092193F" w:rsidRDefault="002D2E07" w:rsidP="002D2E07">
      <w:pPr>
        <w:jc w:val="both"/>
        <w:rPr>
          <w:rFonts w:eastAsia="TimesNewRomanPSMT"/>
          <w:bCs/>
        </w:rPr>
      </w:pPr>
      <w:proofErr w:type="gramStart"/>
      <w:r>
        <w:rPr>
          <w:rFonts w:eastAsia="TimesNewRomanPSMT"/>
          <w:bCs/>
        </w:rPr>
        <w:t xml:space="preserve">Понуда мора да садржи Образац понуде, све доказе (прилоге) тражене конкурсном документацијом, </w:t>
      </w:r>
      <w:r w:rsidR="00D06FDA">
        <w:rPr>
          <w:rFonts w:eastAsia="TimesNewRomanPSMT"/>
          <w:bCs/>
          <w:lang w:val="sr-Cyrl-CS"/>
        </w:rPr>
        <w:t xml:space="preserve">тражене атесте, </w:t>
      </w:r>
      <w:r w:rsidR="00504349">
        <w:rPr>
          <w:rFonts w:eastAsia="TimesNewRomanPSMT"/>
          <w:bCs/>
          <w:lang w:val="sr-Cyrl-CS"/>
        </w:rPr>
        <w:t xml:space="preserve">банкарску гаранцију за озбиљност понуде и захтевана писма о намерама банке, </w:t>
      </w:r>
      <w:r>
        <w:rPr>
          <w:rFonts w:eastAsia="TimesNewRomanPSMT"/>
          <w:bCs/>
        </w:rPr>
        <w:t>као и попуњене, потписане и оверене све обрасце из конкурсне документације.</w:t>
      </w:r>
      <w:proofErr w:type="gramEnd"/>
      <w:r>
        <w:rPr>
          <w:rFonts w:eastAsia="TimesNewRomanPSMT"/>
          <w:bCs/>
        </w:rPr>
        <w:t xml:space="preserve"> </w:t>
      </w:r>
      <w:proofErr w:type="gramStart"/>
      <w:r w:rsidRPr="001E0B59">
        <w:rPr>
          <w:color w:val="auto"/>
        </w:rPr>
        <w:t>Понуда се даје у оригиналу, на обрасцима преузете конкурсне документације са свим наведеним траженим подацима</w:t>
      </w:r>
      <w:r>
        <w:rPr>
          <w:color w:val="auto"/>
        </w:rPr>
        <w:t>.</w:t>
      </w:r>
      <w:proofErr w:type="gramEnd"/>
    </w:p>
    <w:p w:rsidR="002D2E07" w:rsidRDefault="002D2E07" w:rsidP="002D2E07">
      <w:pPr>
        <w:spacing w:after="120"/>
        <w:jc w:val="both"/>
        <w:rPr>
          <w:b/>
          <w:color w:val="auto"/>
          <w:lang w:val="sr-Cyrl-CS"/>
        </w:rPr>
      </w:pPr>
      <w:proofErr w:type="gramStart"/>
      <w:r w:rsidRPr="00CD661D">
        <w:rPr>
          <w:b/>
          <w:color w:val="auto"/>
        </w:rPr>
        <w:t>Понуђач је дужан да доказе о испуњености услова и понуду преда у форми која онемогућава убацивање или уклањање појединих д</w:t>
      </w:r>
      <w:r>
        <w:rPr>
          <w:b/>
          <w:color w:val="auto"/>
        </w:rPr>
        <w:t>окумената након отварања понуде</w:t>
      </w:r>
      <w:r>
        <w:rPr>
          <w:b/>
          <w:color w:val="auto"/>
          <w:lang w:val="sr-Cyrl-CS"/>
        </w:rPr>
        <w:t xml:space="preserve"> (за наведене сврхе употребити јемственик)</w:t>
      </w:r>
      <w:r>
        <w:rPr>
          <w:b/>
          <w:color w:val="auto"/>
        </w:rPr>
        <w:t>.</w:t>
      </w:r>
      <w:proofErr w:type="gramEnd"/>
    </w:p>
    <w:p w:rsidR="005240A2" w:rsidRDefault="005240A2" w:rsidP="005240A2">
      <w:pPr>
        <w:jc w:val="both"/>
        <w:rPr>
          <w:i/>
          <w:iCs/>
          <w:color w:val="auto"/>
          <w:lang w:val="sr-Cyrl-CS"/>
        </w:rPr>
      </w:pPr>
      <w:r w:rsidRPr="0092193F">
        <w:rPr>
          <w:b/>
          <w:iCs/>
          <w:color w:val="auto"/>
        </w:rPr>
        <w:t>Напомена:</w:t>
      </w:r>
      <w:r w:rsidRPr="0092193F">
        <w:rPr>
          <w:iCs/>
          <w:color w:val="auto"/>
        </w:rPr>
        <w:t xml:space="preserve"> </w:t>
      </w:r>
      <w:r w:rsidRPr="0092193F">
        <w:rPr>
          <w:i/>
          <w:iCs/>
          <w:color w:val="auto"/>
        </w:rPr>
        <w:t>Уколико понуђачи подносе заједничку понуду, група понуђача ће одредити једног члана који ће потписивати и оверавати печатом све обрасце, изузев образаца који подразумевају давање изјава под матер</w:t>
      </w:r>
      <w:r>
        <w:rPr>
          <w:i/>
          <w:iCs/>
          <w:color w:val="auto"/>
          <w:lang w:val="sr-Cyrl-CS"/>
        </w:rPr>
        <w:t>и</w:t>
      </w:r>
      <w:r w:rsidRPr="0092193F">
        <w:rPr>
          <w:i/>
          <w:iCs/>
          <w:color w:val="auto"/>
        </w:rPr>
        <w:t xml:space="preserve">јалном и кривичном одговорношћу (нпр. Изјава о независној понуди, Изјава о поштовању обавеза из чл.75. </w:t>
      </w:r>
      <w:proofErr w:type="gramStart"/>
      <w:r w:rsidRPr="0092193F">
        <w:rPr>
          <w:i/>
          <w:iCs/>
          <w:color w:val="auto"/>
        </w:rPr>
        <w:t>ст.2</w:t>
      </w:r>
      <w:proofErr w:type="gramEnd"/>
      <w:r w:rsidRPr="0092193F">
        <w:rPr>
          <w:i/>
          <w:iCs/>
          <w:color w:val="auto"/>
        </w:rPr>
        <w:t>. Закона...),</w:t>
      </w:r>
      <w:r w:rsidRPr="0092193F">
        <w:rPr>
          <w:i/>
          <w:iCs/>
          <w:color w:val="FF0000"/>
        </w:rPr>
        <w:t xml:space="preserve"> </w:t>
      </w:r>
      <w:r w:rsidRPr="0092193F">
        <w:rPr>
          <w:i/>
          <w:iCs/>
          <w:color w:val="auto"/>
        </w:rPr>
        <w:t>који морају бити потписани и оверени печатом од стране свагог понуђача из групе понуђача.</w:t>
      </w:r>
    </w:p>
    <w:p w:rsidR="005240A2" w:rsidRPr="005240A2" w:rsidRDefault="005240A2" w:rsidP="002D2E07">
      <w:pPr>
        <w:spacing w:after="120"/>
        <w:jc w:val="both"/>
        <w:rPr>
          <w:b/>
          <w:color w:val="auto"/>
          <w:lang w:val="sr-Cyrl-CS"/>
        </w:rPr>
      </w:pPr>
    </w:p>
    <w:p w:rsidR="002D2E07" w:rsidRPr="0092193F" w:rsidRDefault="002D2E07" w:rsidP="002D2E07">
      <w:pPr>
        <w:jc w:val="both"/>
        <w:rPr>
          <w:b/>
          <w:i/>
        </w:rPr>
      </w:pPr>
      <w:r w:rsidRPr="0092193F">
        <w:rPr>
          <w:b/>
          <w:i/>
        </w:rPr>
        <w:t>3. ПАРТИЈЕ</w:t>
      </w:r>
    </w:p>
    <w:p w:rsidR="002D2E07" w:rsidRDefault="002D2E07" w:rsidP="002D2E07">
      <w:pPr>
        <w:jc w:val="both"/>
      </w:pPr>
      <w:proofErr w:type="gramStart"/>
      <w:r>
        <w:t>Предмет јавне набавке није обликован по партијама.</w:t>
      </w:r>
      <w:proofErr w:type="gramEnd"/>
    </w:p>
    <w:p w:rsidR="002D2E07" w:rsidRPr="0050276F" w:rsidRDefault="002D2E07" w:rsidP="002D2E07">
      <w:pPr>
        <w:jc w:val="both"/>
        <w:rPr>
          <w:bCs/>
          <w:iCs/>
        </w:rPr>
      </w:pPr>
      <w:r w:rsidRPr="0050276F">
        <w:rPr>
          <w:b/>
          <w:i/>
          <w:iCs/>
        </w:rPr>
        <w:lastRenderedPageBreak/>
        <w:t>4.</w:t>
      </w:r>
      <w:r w:rsidRPr="0050276F">
        <w:rPr>
          <w:b/>
          <w:bCs/>
          <w:i/>
          <w:iCs/>
        </w:rPr>
        <w:t xml:space="preserve">  ПОНУДА СА ВАРИЈАНТАМА</w:t>
      </w:r>
    </w:p>
    <w:p w:rsidR="002D2E07" w:rsidRPr="0050276F" w:rsidRDefault="002D2E07" w:rsidP="002D2E07">
      <w:pPr>
        <w:jc w:val="both"/>
        <w:rPr>
          <w:bCs/>
          <w:iCs/>
        </w:rPr>
      </w:pPr>
    </w:p>
    <w:p w:rsidR="002D2E07" w:rsidRPr="0050276F" w:rsidRDefault="002D2E07" w:rsidP="002D2E07">
      <w:pPr>
        <w:jc w:val="both"/>
        <w:rPr>
          <w:b/>
          <w:bCs/>
          <w:i/>
          <w:iCs/>
        </w:rPr>
      </w:pPr>
      <w:proofErr w:type="gramStart"/>
      <w:r w:rsidRPr="0050276F">
        <w:rPr>
          <w:bCs/>
          <w:iCs/>
        </w:rPr>
        <w:t>Подношење понуде са варијантама није дозвољено.</w:t>
      </w:r>
      <w:proofErr w:type="gramEnd"/>
    </w:p>
    <w:p w:rsidR="002D2E07" w:rsidRPr="0092193F" w:rsidRDefault="002D2E07" w:rsidP="002D2E07">
      <w:pPr>
        <w:jc w:val="both"/>
      </w:pPr>
    </w:p>
    <w:p w:rsidR="002D2E07" w:rsidRPr="0050276F" w:rsidRDefault="002D2E07" w:rsidP="002D2E07">
      <w:pPr>
        <w:jc w:val="both"/>
      </w:pPr>
      <w:r w:rsidRPr="0050276F">
        <w:rPr>
          <w:b/>
          <w:bCs/>
          <w:i/>
          <w:iCs/>
        </w:rPr>
        <w:t xml:space="preserve">5. </w:t>
      </w:r>
      <w:r w:rsidRPr="0050276F">
        <w:rPr>
          <w:b/>
          <w:i/>
          <w:iCs/>
        </w:rPr>
        <w:t>НАЧИН ИЗМЕНЕ, ДОПУНЕ И ОПОЗИВА ПОНУДЕ</w:t>
      </w:r>
    </w:p>
    <w:p w:rsidR="002D2E07" w:rsidRPr="0050276F" w:rsidRDefault="002D2E07" w:rsidP="002D2E07">
      <w:pPr>
        <w:jc w:val="both"/>
      </w:pPr>
    </w:p>
    <w:p w:rsidR="002D2E07" w:rsidRPr="0050276F" w:rsidRDefault="002D2E07" w:rsidP="002D2E07">
      <w:pPr>
        <w:jc w:val="both"/>
      </w:pPr>
      <w:proofErr w:type="gramStart"/>
      <w:r w:rsidRPr="0050276F">
        <w:t>У року за подношење понуде понуђач може да измени, допуни или опозове своју понуду на начин који је одређен за подношење понуде.</w:t>
      </w:r>
      <w:proofErr w:type="gramEnd"/>
    </w:p>
    <w:p w:rsidR="002D2E07" w:rsidRPr="0050276F" w:rsidRDefault="002D2E07" w:rsidP="002D2E07">
      <w:pPr>
        <w:jc w:val="both"/>
        <w:rPr>
          <w:rFonts w:eastAsia="TimesNewRomanPSMT"/>
          <w:bCs/>
          <w:iCs/>
        </w:rPr>
      </w:pPr>
      <w:proofErr w:type="gramStart"/>
      <w:r w:rsidRPr="0050276F">
        <w:t>Понуђач је дужан да јасно назначи који део понуде мења односно која документа накнадно доставља.</w:t>
      </w:r>
      <w:proofErr w:type="gramEnd"/>
      <w:r w:rsidRPr="0050276F">
        <w:t xml:space="preserve"> </w:t>
      </w:r>
    </w:p>
    <w:p w:rsidR="002D2E07" w:rsidRPr="0050276F" w:rsidRDefault="002D2E07" w:rsidP="002D2E07">
      <w:pPr>
        <w:jc w:val="both"/>
        <w:rPr>
          <w:rFonts w:eastAsia="TimesNewRomanPSMT"/>
          <w:bCs/>
          <w:iCs/>
        </w:rPr>
      </w:pPr>
      <w:r w:rsidRPr="0050276F">
        <w:rPr>
          <w:rFonts w:eastAsia="TimesNewRomanPSMT"/>
          <w:bCs/>
          <w:iCs/>
        </w:rPr>
        <w:t xml:space="preserve">Измену, допуну или опозив понуде треба доставити на адресу: </w:t>
      </w:r>
      <w:r>
        <w:rPr>
          <w:rFonts w:eastAsia="TimesNewRomanPSMT"/>
          <w:bCs/>
          <w:iCs/>
        </w:rPr>
        <w:t>Општин</w:t>
      </w:r>
      <w:r>
        <w:rPr>
          <w:rFonts w:eastAsia="TimesNewRomanPSMT"/>
          <w:bCs/>
          <w:iCs/>
          <w:lang w:val="sr-Cyrl-CS"/>
        </w:rPr>
        <w:t>ска управа општине</w:t>
      </w:r>
      <w:r w:rsidRPr="0050276F">
        <w:rPr>
          <w:rFonts w:eastAsia="TimesNewRomanPSMT"/>
          <w:bCs/>
          <w:iCs/>
        </w:rPr>
        <w:t xml:space="preserve"> Љубовија, за Комисију за јавну набавку, ул. Војводе Мишића 45, 15320 Љубовија</w:t>
      </w:r>
      <w:r w:rsidRPr="0050276F">
        <w:rPr>
          <w:i/>
          <w:iCs/>
        </w:rPr>
        <w:t xml:space="preserve">, </w:t>
      </w:r>
      <w:r w:rsidRPr="0050276F">
        <w:rPr>
          <w:rFonts w:eastAsia="TimesNewRomanPSMT"/>
          <w:bCs/>
          <w:iCs/>
        </w:rPr>
        <w:t>са назнаком:</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Измена понуде</w:t>
      </w:r>
      <w:r w:rsidRPr="0050276F">
        <w:rPr>
          <w:rFonts w:eastAsia="TimesNewRomanPS-BoldMT"/>
          <w:b/>
          <w:bCs/>
        </w:rPr>
        <w:t xml:space="preserve"> за јавну набавку</w:t>
      </w:r>
      <w:r w:rsidRPr="0050276F">
        <w:t xml:space="preserve"> </w:t>
      </w:r>
      <w:r w:rsidRPr="0050276F">
        <w:rPr>
          <w:b/>
        </w:rPr>
        <w:t>радова</w:t>
      </w:r>
      <w:r w:rsidRPr="0050276F">
        <w:t xml:space="preserve"> –</w:t>
      </w:r>
      <w:r w:rsidRPr="00DE3AE6">
        <w:rPr>
          <w:lang w:val="sr-Cyrl-CS"/>
        </w:rPr>
        <w:t xml:space="preserve"> </w:t>
      </w:r>
      <w:r>
        <w:rPr>
          <w:lang w:val="sr-Cyrl-CS"/>
        </w:rPr>
        <w:t xml:space="preserve">Реконструкција </w:t>
      </w:r>
      <w:r w:rsidR="00BE1CD8">
        <w:rPr>
          <w:lang w:val="sr-Cyrl-CS"/>
        </w:rPr>
        <w:t xml:space="preserve">зграде </w:t>
      </w:r>
      <w:r w:rsidR="00404CCE">
        <w:rPr>
          <w:lang w:val="sr-Cyrl-CS"/>
        </w:rPr>
        <w:t>Библиотеке „Милован Глишић</w:t>
      </w:r>
      <w:proofErr w:type="gramStart"/>
      <w:r w:rsidR="00404CCE">
        <w:rPr>
          <w:lang w:val="sr-Cyrl-CS"/>
        </w:rPr>
        <w:t>“ Љубовија</w:t>
      </w:r>
      <w:proofErr w:type="gramEnd"/>
      <w:r w:rsidR="00404CCE">
        <w:rPr>
          <w:lang w:val="sr-Cyrl-CS"/>
        </w:rPr>
        <w:t xml:space="preserve"> по Пројекту </w:t>
      </w:r>
      <w:r w:rsidR="00BE1CD8">
        <w:rPr>
          <w:lang w:val="sr-Cyrl-CS"/>
        </w:rPr>
        <w:t>енергетске ефикасности</w:t>
      </w:r>
      <w:r w:rsidR="000C6FA5">
        <w:rPr>
          <w:lang w:val="sr-Cyrl-CS"/>
        </w:rPr>
        <w:t>,  редни број ЈН 58</w:t>
      </w:r>
      <w:r w:rsidR="00404CCE">
        <w:rPr>
          <w:lang w:val="sr-Cyrl-CS"/>
        </w:rPr>
        <w:t>/2018</w:t>
      </w:r>
      <w:r w:rsidRPr="00EA37BB">
        <w:rPr>
          <w:rFonts w:eastAsia="TimesNewRomanPSMT"/>
          <w:bCs/>
        </w:rPr>
        <w:t xml:space="preserve"> -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Допуна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Pr="0050276F">
        <w:rPr>
          <w:b/>
        </w:rPr>
        <w:t>радова</w:t>
      </w:r>
      <w:r w:rsidRPr="0050276F">
        <w:t xml:space="preserve"> –</w:t>
      </w:r>
      <w:r>
        <w:rPr>
          <w:lang w:val="sr-Cyrl-CS"/>
        </w:rPr>
        <w:t xml:space="preserve"> </w:t>
      </w:r>
      <w:r w:rsidR="00294ACC">
        <w:rPr>
          <w:lang w:val="sr-Cyrl-CS"/>
        </w:rPr>
        <w:t>Реконструкција зграде Библиотеке „Милован Глишић</w:t>
      </w:r>
      <w:proofErr w:type="gramStart"/>
      <w:r w:rsidR="00294ACC">
        <w:rPr>
          <w:lang w:val="sr-Cyrl-CS"/>
        </w:rPr>
        <w:t>“ Љубовија</w:t>
      </w:r>
      <w:proofErr w:type="gramEnd"/>
      <w:r w:rsidR="00294ACC">
        <w:rPr>
          <w:lang w:val="sr-Cyrl-CS"/>
        </w:rPr>
        <w:t xml:space="preserve">  по Пројекту енергетс</w:t>
      </w:r>
      <w:r w:rsidR="000C6FA5">
        <w:rPr>
          <w:lang w:val="sr-Cyrl-CS"/>
        </w:rPr>
        <w:t>ке ефикасности, редни број ЈН 58</w:t>
      </w:r>
      <w:r w:rsidR="00294ACC">
        <w:rPr>
          <w:lang w:val="sr-Cyrl-CS"/>
        </w:rPr>
        <w:t>/2018</w:t>
      </w:r>
      <w:r w:rsidR="00294ACC"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D2E07" w:rsidRPr="0050276F"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Опозив понуде</w:t>
      </w:r>
      <w:r w:rsidRPr="0050276F">
        <w:rPr>
          <w:rFonts w:eastAsia="TimesNewRomanPSMT"/>
          <w:bCs/>
          <w:iCs/>
        </w:rPr>
        <w:t xml:space="preserve"> </w:t>
      </w:r>
      <w:r w:rsidRPr="0050276F">
        <w:rPr>
          <w:rFonts w:eastAsia="TimesNewRomanPS-BoldMT"/>
          <w:b/>
          <w:bCs/>
        </w:rPr>
        <w:t>за јавну набавку</w:t>
      </w:r>
      <w:r w:rsidRPr="0050276F">
        <w:t xml:space="preserve"> </w:t>
      </w:r>
      <w:r w:rsidRPr="0050276F">
        <w:rPr>
          <w:b/>
        </w:rPr>
        <w:t>радова</w:t>
      </w:r>
      <w:r w:rsidRPr="0050276F">
        <w:t xml:space="preserve"> </w:t>
      </w:r>
      <w:r>
        <w:rPr>
          <w:lang w:val="sr-Latn-CS"/>
        </w:rPr>
        <w:t>-</w:t>
      </w:r>
      <w:r w:rsidRPr="0020668F">
        <w:rPr>
          <w:lang w:val="sr-Cyrl-CS"/>
        </w:rPr>
        <w:t xml:space="preserve"> </w:t>
      </w:r>
      <w:r w:rsidR="0061011E">
        <w:rPr>
          <w:lang w:val="sr-Cyrl-CS"/>
        </w:rPr>
        <w:t>Реконструкција зграде Библиотеке „Милован Глишић</w:t>
      </w:r>
      <w:proofErr w:type="gramStart"/>
      <w:r w:rsidR="0061011E">
        <w:rPr>
          <w:lang w:val="sr-Cyrl-CS"/>
        </w:rPr>
        <w:t>“ Љубовија</w:t>
      </w:r>
      <w:proofErr w:type="gramEnd"/>
      <w:r w:rsidR="0061011E">
        <w:rPr>
          <w:lang w:val="sr-Cyrl-CS"/>
        </w:rPr>
        <w:t xml:space="preserve">  по Пројекту енергетск</w:t>
      </w:r>
      <w:r w:rsidR="000C6FA5">
        <w:rPr>
          <w:lang w:val="sr-Cyrl-CS"/>
        </w:rPr>
        <w:t>е ефикасности,  редни број ЈН 58</w:t>
      </w:r>
      <w:r w:rsidR="0061011E">
        <w:rPr>
          <w:lang w:val="sr-Cyrl-CS"/>
        </w:rPr>
        <w:t>/2018</w:t>
      </w:r>
      <w:r w:rsidR="0061011E"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sidRPr="005C2454">
        <w:rPr>
          <w:rFonts w:eastAsia="TimesNewRomanPSMT"/>
          <w:bCs/>
          <w:iCs/>
        </w:rPr>
        <w:t xml:space="preserve"> </w:t>
      </w:r>
      <w:r w:rsidRPr="0050276F">
        <w:rPr>
          <w:rFonts w:eastAsia="TimesNewRomanPSMT"/>
          <w:bCs/>
          <w:iCs/>
        </w:rPr>
        <w:t>или</w:t>
      </w:r>
    </w:p>
    <w:p w:rsidR="002D2E07" w:rsidRPr="00462D88" w:rsidRDefault="002D2E07" w:rsidP="002D2E07">
      <w:pPr>
        <w:jc w:val="both"/>
        <w:rPr>
          <w:rFonts w:eastAsia="TimesNewRomanPSMT"/>
          <w:bCs/>
          <w:iCs/>
        </w:rPr>
      </w:pPr>
      <w:r w:rsidRPr="0050276F">
        <w:rPr>
          <w:rFonts w:eastAsia="TimesNewRomanPSMT"/>
          <w:bCs/>
          <w:iCs/>
        </w:rPr>
        <w:t>„</w:t>
      </w:r>
      <w:r w:rsidRPr="0050276F">
        <w:rPr>
          <w:rFonts w:eastAsia="TimesNewRomanPSMT"/>
          <w:b/>
          <w:bCs/>
          <w:iCs/>
        </w:rPr>
        <w:t>Измена и допуна понуде</w:t>
      </w:r>
      <w:r w:rsidRPr="0050276F">
        <w:rPr>
          <w:rFonts w:eastAsia="TimesNewRomanPS-BoldMT"/>
          <w:b/>
          <w:bCs/>
        </w:rPr>
        <w:t xml:space="preserve"> за јавну набавку</w:t>
      </w:r>
      <w:r>
        <w:t xml:space="preserve"> </w:t>
      </w:r>
      <w:r w:rsidRPr="0050276F">
        <w:rPr>
          <w:b/>
        </w:rPr>
        <w:t>радова</w:t>
      </w:r>
      <w:r>
        <w:t xml:space="preserve"> </w:t>
      </w:r>
      <w:r>
        <w:rPr>
          <w:lang w:val="sr-Latn-CS"/>
        </w:rPr>
        <w:t>-</w:t>
      </w:r>
      <w:r w:rsidRPr="00202B15">
        <w:rPr>
          <w:lang w:val="sr-Cyrl-CS"/>
        </w:rPr>
        <w:t xml:space="preserve"> </w:t>
      </w:r>
      <w:r w:rsidR="0061011E">
        <w:rPr>
          <w:lang w:val="sr-Cyrl-CS"/>
        </w:rPr>
        <w:t>Реконструкција зграде Библиотеке „Милован Глишић</w:t>
      </w:r>
      <w:proofErr w:type="gramStart"/>
      <w:r w:rsidR="0061011E">
        <w:rPr>
          <w:lang w:val="sr-Cyrl-CS"/>
        </w:rPr>
        <w:t>“ Љубовија</w:t>
      </w:r>
      <w:proofErr w:type="gramEnd"/>
      <w:r w:rsidR="0061011E">
        <w:rPr>
          <w:lang w:val="sr-Cyrl-CS"/>
        </w:rPr>
        <w:t xml:space="preserve">  по Пројекту енергетск</w:t>
      </w:r>
      <w:r w:rsidR="000C6FA5">
        <w:rPr>
          <w:lang w:val="sr-Cyrl-CS"/>
        </w:rPr>
        <w:t>е ефикасности,  редни број ЈН 58</w:t>
      </w:r>
      <w:r w:rsidR="0061011E">
        <w:rPr>
          <w:lang w:val="sr-Cyrl-CS"/>
        </w:rPr>
        <w:t>/2018</w:t>
      </w:r>
      <w:r w:rsidR="0061011E" w:rsidRPr="00EA37BB">
        <w:rPr>
          <w:rFonts w:eastAsia="TimesNewRomanPSMT"/>
          <w:bCs/>
        </w:rPr>
        <w:t xml:space="preserve"> </w:t>
      </w:r>
      <w:r w:rsidRPr="00EA37BB">
        <w:rPr>
          <w:rFonts w:eastAsia="TimesNewRomanPSMT"/>
          <w:bCs/>
        </w:rPr>
        <w:t xml:space="preserve">- </w:t>
      </w:r>
      <w:r w:rsidRPr="00EA37BB">
        <w:rPr>
          <w:rFonts w:eastAsia="TimesNewRomanPS-BoldMT"/>
          <w:bCs/>
        </w:rPr>
        <w:t>НЕ ОТВАРАТИ</w:t>
      </w:r>
      <w:r w:rsidRPr="005C2454">
        <w:rPr>
          <w:rFonts w:eastAsia="TimesNewRomanPS-BoldMT"/>
          <w:bCs/>
        </w:rPr>
        <w:t>”</w:t>
      </w:r>
      <w:r>
        <w:rPr>
          <w:rFonts w:eastAsia="TimesNewRomanPSMT"/>
          <w:bCs/>
          <w:iCs/>
        </w:rPr>
        <w:t>.</w:t>
      </w:r>
    </w:p>
    <w:p w:rsidR="002D2E07" w:rsidRPr="0050276F" w:rsidRDefault="002D2E07" w:rsidP="002D2E07">
      <w:pPr>
        <w:jc w:val="both"/>
      </w:pPr>
      <w:proofErr w:type="gramStart"/>
      <w:r w:rsidRPr="0050276F">
        <w:rPr>
          <w:rFonts w:eastAsia="TimesNewRomanPSMT"/>
          <w:bCs/>
        </w:rPr>
        <w:t>На полеђини коверте или на кутији навести назив</w:t>
      </w:r>
      <w:r w:rsidRPr="0050276F">
        <w:rPr>
          <w:rFonts w:eastAsia="TimesNewRomanPSMT"/>
          <w:bCs/>
          <w:lang w:val="sr-Cyrl-CS"/>
        </w:rPr>
        <w:t>, адресу</w:t>
      </w:r>
      <w:r w:rsidRPr="0050276F">
        <w:rPr>
          <w:rFonts w:eastAsia="TimesNewRomanPSMT"/>
          <w:bCs/>
        </w:rPr>
        <w:t xml:space="preserve"> понуђача, телефон и контакт особу.</w:t>
      </w:r>
      <w:proofErr w:type="gramEnd"/>
      <w:r w:rsidRPr="0050276F">
        <w:rPr>
          <w:rFonts w:eastAsia="TimesNewRomanPSMT"/>
          <w:bCs/>
        </w:rPr>
        <w:t xml:space="preserve"> </w:t>
      </w:r>
      <w:proofErr w:type="gramStart"/>
      <w:r w:rsidRPr="0050276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D2E07" w:rsidRPr="00A26218" w:rsidRDefault="002D2E07" w:rsidP="002D2E07">
      <w:pPr>
        <w:jc w:val="both"/>
        <w:rPr>
          <w:b/>
          <w:i/>
          <w:iCs/>
        </w:rPr>
      </w:pPr>
      <w:proofErr w:type="gramStart"/>
      <w:r w:rsidRPr="00A26218">
        <w:rPr>
          <w:b/>
        </w:rPr>
        <w:t>По истеку рока за подношење понуда понуђач не може да повуче нити да мења своју понуду.</w:t>
      </w:r>
      <w:proofErr w:type="gramEnd"/>
    </w:p>
    <w:p w:rsidR="002D2E07" w:rsidRPr="0050276F" w:rsidRDefault="002D2E07" w:rsidP="002D2E07">
      <w:pPr>
        <w:jc w:val="both"/>
        <w:rPr>
          <w:b/>
          <w:i/>
          <w:iCs/>
        </w:rPr>
      </w:pPr>
    </w:p>
    <w:p w:rsidR="002D2E07" w:rsidRPr="0050276F" w:rsidRDefault="002D2E07" w:rsidP="002D2E07">
      <w:pPr>
        <w:jc w:val="both"/>
        <w:rPr>
          <w:bCs/>
          <w:iCs/>
        </w:rPr>
      </w:pPr>
      <w:r w:rsidRPr="0050276F">
        <w:rPr>
          <w:b/>
          <w:bCs/>
          <w:i/>
          <w:iCs/>
        </w:rPr>
        <w:t xml:space="preserve">6. УЧЕСТВОВАЊЕ У ЗАЈЕДНИЧКОЈ ПОНУДИ ИЛИ КАО ПОДИЗВОЂАЧ </w:t>
      </w:r>
    </w:p>
    <w:p w:rsidR="002D2E07" w:rsidRPr="0050276F" w:rsidRDefault="002D2E07" w:rsidP="002D2E07">
      <w:pPr>
        <w:jc w:val="both"/>
        <w:rPr>
          <w:bCs/>
          <w:iCs/>
        </w:rPr>
      </w:pPr>
    </w:p>
    <w:p w:rsidR="002D2E07" w:rsidRPr="0050276F" w:rsidRDefault="002D2E07" w:rsidP="002D2E07">
      <w:pPr>
        <w:jc w:val="both"/>
        <w:rPr>
          <w:iCs/>
        </w:rPr>
      </w:pPr>
      <w:proofErr w:type="gramStart"/>
      <w:r w:rsidRPr="0050276F">
        <w:rPr>
          <w:bCs/>
          <w:iCs/>
        </w:rPr>
        <w:t>Понуђач може да поднесе само једну понуду.</w:t>
      </w:r>
      <w:proofErr w:type="gramEnd"/>
      <w:r w:rsidRPr="0050276F">
        <w:rPr>
          <w:i/>
          <w:iCs/>
        </w:rPr>
        <w:t xml:space="preserve"> </w:t>
      </w:r>
    </w:p>
    <w:p w:rsidR="002D2E07" w:rsidRPr="00472DF8" w:rsidRDefault="002D2E07" w:rsidP="002D2E07">
      <w:pPr>
        <w:jc w:val="both"/>
        <w:rPr>
          <w:iCs/>
          <w:lang w:val="sr-Cyrl-CS"/>
        </w:rPr>
      </w:pPr>
      <w:proofErr w:type="gramStart"/>
      <w:r w:rsidRPr="0050276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iCs/>
          <w:lang w:val="sr-Cyrl-CS"/>
        </w:rPr>
        <w:t xml:space="preserve"> Наручилац је дужан да одбије све понуде које су поднете супротно наведеној забрани.</w:t>
      </w:r>
    </w:p>
    <w:p w:rsidR="002D2E07" w:rsidRDefault="002D2E07" w:rsidP="002D2E07">
      <w:pPr>
        <w:jc w:val="both"/>
        <w:rPr>
          <w:iCs/>
        </w:rPr>
      </w:pPr>
      <w:proofErr w:type="gramStart"/>
      <w:r w:rsidRPr="0050276F">
        <w:rPr>
          <w:iCs/>
        </w:rPr>
        <w:t xml:space="preserve">У Обрасцу понуде </w:t>
      </w:r>
      <w:r w:rsidRPr="00600145">
        <w:rPr>
          <w:iCs/>
          <w:lang w:val="sr-Cyrl-CS"/>
        </w:rPr>
        <w:t xml:space="preserve">(поглавље </w:t>
      </w:r>
      <w:r w:rsidRPr="00600145">
        <w:rPr>
          <w:b/>
          <w:iCs/>
        </w:rPr>
        <w:t>VI</w:t>
      </w:r>
      <w:r w:rsidRPr="00600145">
        <w:rPr>
          <w:b/>
          <w:iCs/>
          <w:lang w:val="sr-Latn-CS"/>
        </w:rPr>
        <w:t>I</w:t>
      </w:r>
      <w:r w:rsidRPr="00EF1424">
        <w:rPr>
          <w:iCs/>
          <w:lang w:val="ru-RU"/>
        </w:rPr>
        <w:t>)</w:t>
      </w:r>
      <w:r w:rsidRPr="0050276F">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D2E07" w:rsidRPr="00504349" w:rsidRDefault="002D2E07" w:rsidP="002D2E07">
      <w:pPr>
        <w:jc w:val="both"/>
        <w:rPr>
          <w:lang w:val="sr-Cyrl-CS"/>
        </w:rPr>
      </w:pPr>
    </w:p>
    <w:p w:rsidR="002D2E07" w:rsidRPr="0050276F" w:rsidRDefault="002D2E07" w:rsidP="002D2E07">
      <w:pPr>
        <w:jc w:val="both"/>
        <w:rPr>
          <w:iCs/>
        </w:rPr>
      </w:pPr>
      <w:r w:rsidRPr="0050276F">
        <w:rPr>
          <w:b/>
          <w:bCs/>
          <w:i/>
          <w:iCs/>
        </w:rPr>
        <w:t>7. ПОНУДА СА ПОДИЗВОЂАЧЕМ</w:t>
      </w:r>
    </w:p>
    <w:p w:rsidR="002D2E07" w:rsidRPr="0050276F" w:rsidRDefault="002D2E07" w:rsidP="002D2E07">
      <w:pPr>
        <w:jc w:val="both"/>
        <w:rPr>
          <w:iCs/>
        </w:rPr>
      </w:pPr>
    </w:p>
    <w:p w:rsidR="002D2E07" w:rsidRPr="0050276F" w:rsidRDefault="002D2E07" w:rsidP="002D2E07">
      <w:pPr>
        <w:jc w:val="both"/>
        <w:rPr>
          <w:iCs/>
        </w:rPr>
      </w:pPr>
      <w:r w:rsidRPr="0050276F">
        <w:rPr>
          <w:iCs/>
        </w:rPr>
        <w:t>Уколико понуђач подноси понуду са подизвођачем дужан је да у Обрасцу понуде</w:t>
      </w:r>
      <w:r w:rsidRPr="0050276F">
        <w:rPr>
          <w:iCs/>
          <w:lang w:val="sr-Cyrl-CS"/>
        </w:rPr>
        <w:t xml:space="preserve"> (</w:t>
      </w:r>
      <w:r w:rsidRPr="00EF1424">
        <w:rPr>
          <w:b/>
          <w:iCs/>
          <w:lang w:val="sr-Cyrl-CS"/>
        </w:rPr>
        <w:t xml:space="preserve">поглавље </w:t>
      </w:r>
      <w:r>
        <w:rPr>
          <w:b/>
          <w:iCs/>
        </w:rPr>
        <w:t>VII</w:t>
      </w:r>
      <w:r w:rsidRPr="00A26218">
        <w:rPr>
          <w:iCs/>
          <w:lang w:val="ru-RU"/>
        </w:rPr>
        <w:t>)</w:t>
      </w:r>
      <w:r w:rsidRPr="0050276F">
        <w:rPr>
          <w:iCs/>
        </w:rPr>
        <w:t xml:space="preserve"> наведе да понуду подноси са подизвођачем, проценат укупне вредности набавке</w:t>
      </w:r>
      <w:r>
        <w:rPr>
          <w:iCs/>
        </w:rPr>
        <w:t xml:space="preserve"> који ће поверити подизвођачу, </w:t>
      </w:r>
      <w:r w:rsidRPr="0050276F">
        <w:rPr>
          <w:iCs/>
        </w:rPr>
        <w:t xml:space="preserve">а који не може бити већи од 50%, као и део предмета набавке који ће извршити преко подизвођача. </w:t>
      </w:r>
    </w:p>
    <w:p w:rsidR="002D2E07" w:rsidRPr="00A26218" w:rsidRDefault="002D2E07" w:rsidP="002D2E07">
      <w:pPr>
        <w:jc w:val="both"/>
        <w:rPr>
          <w:iCs/>
        </w:rPr>
      </w:pPr>
      <w:proofErr w:type="gramStart"/>
      <w:r w:rsidRPr="0050276F">
        <w:rPr>
          <w:iCs/>
        </w:rPr>
        <w:t xml:space="preserve">Понуђач </w:t>
      </w:r>
      <w:r w:rsidRPr="0050276F">
        <w:rPr>
          <w:iCs/>
          <w:color w:val="auto"/>
        </w:rPr>
        <w:t>у Обрасцу понуде</w:t>
      </w:r>
      <w:r w:rsidRPr="0050276F">
        <w:rPr>
          <w:i/>
          <w:iCs/>
        </w:rPr>
        <w:t xml:space="preserve"> </w:t>
      </w:r>
      <w:r w:rsidRPr="0050276F">
        <w:rPr>
          <w:iCs/>
        </w:rPr>
        <w:t>наводи назив и седиште подизвођача, уколико ће делимично извршење</w:t>
      </w:r>
      <w:r>
        <w:rPr>
          <w:iCs/>
        </w:rPr>
        <w:t xml:space="preserve"> набавке поверити подизвођачу.</w:t>
      </w:r>
      <w:proofErr w:type="gramEnd"/>
      <w:r>
        <w:rPr>
          <w:iCs/>
        </w:rPr>
        <w:t xml:space="preserve"> </w:t>
      </w:r>
    </w:p>
    <w:p w:rsidR="002D2E07" w:rsidRPr="0050276F" w:rsidRDefault="002D2E07" w:rsidP="002D2E07">
      <w:pPr>
        <w:jc w:val="both"/>
        <w:rPr>
          <w:rFonts w:eastAsia="TimesNewRomanPSMT"/>
          <w:bCs/>
        </w:rPr>
      </w:pPr>
      <w:proofErr w:type="gramStart"/>
      <w:r w:rsidRPr="0050276F">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0276F">
        <w:rPr>
          <w:rFonts w:eastAsia="TimesNewRomanPSMT"/>
          <w:bCs/>
        </w:rPr>
        <w:t xml:space="preserve"> </w:t>
      </w:r>
    </w:p>
    <w:p w:rsidR="002D2E07" w:rsidRPr="0050276F" w:rsidRDefault="002D2E07" w:rsidP="002D2E07">
      <w:pPr>
        <w:jc w:val="both"/>
        <w:rPr>
          <w:iCs/>
        </w:rPr>
      </w:pPr>
      <w:proofErr w:type="gramStart"/>
      <w:r w:rsidRPr="0050276F">
        <w:rPr>
          <w:rFonts w:eastAsia="TimesNewRomanPSMT"/>
          <w:bCs/>
        </w:rPr>
        <w:t xml:space="preserve">Понуђач је дужан да за подизвођаче достави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D2E07" w:rsidRPr="00F1625B" w:rsidRDefault="002D2E07" w:rsidP="002D2E07">
      <w:pPr>
        <w:jc w:val="both"/>
        <w:rPr>
          <w:b/>
          <w:iCs/>
        </w:rPr>
      </w:pPr>
      <w:proofErr w:type="gramStart"/>
      <w:r w:rsidRPr="00F1625B">
        <w:rPr>
          <w:b/>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1625B">
        <w:rPr>
          <w:b/>
          <w:iCs/>
        </w:rPr>
        <w:t xml:space="preserve"> </w:t>
      </w:r>
    </w:p>
    <w:p w:rsidR="002D2E07" w:rsidRPr="0050276F" w:rsidRDefault="002D2E07" w:rsidP="002D2E07">
      <w:pPr>
        <w:jc w:val="both"/>
      </w:pPr>
      <w:proofErr w:type="gramStart"/>
      <w:r w:rsidRPr="0050276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D2E07" w:rsidRDefault="002D2E07" w:rsidP="002D2E07">
      <w:pPr>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2D2E07" w:rsidRDefault="002D2E07" w:rsidP="002D2E07">
      <w:proofErr w:type="gramStart"/>
      <w:r w:rsidRPr="0015210F">
        <w:rPr>
          <w:b/>
        </w:rPr>
        <w:t>Добављач не може ангажовати као подизвођача лице које није навео у понуди</w:t>
      </w:r>
      <w:r>
        <w:t>.</w:t>
      </w:r>
      <w:proofErr w:type="gramEnd"/>
      <w:r>
        <w:t xml:space="preserve"> </w:t>
      </w:r>
    </w:p>
    <w:p w:rsidR="002D2E07" w:rsidRDefault="002D2E07" w:rsidP="002D2E07">
      <w:pPr>
        <w:jc w:val="both"/>
        <w:rPr>
          <w:lang w:val="sr-Cyrl-CS"/>
        </w:rPr>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2D2E07" w:rsidRPr="009F1C75" w:rsidRDefault="002D2E07" w:rsidP="002D2E07">
      <w:pPr>
        <w:spacing w:after="120"/>
        <w:jc w:val="both"/>
        <w:rPr>
          <w:b/>
          <w:i/>
          <w:lang w:val="sr-Cyrl-CS"/>
        </w:rPr>
      </w:pPr>
    </w:p>
    <w:p w:rsidR="002D2E07" w:rsidRPr="0050276F" w:rsidRDefault="002D2E07" w:rsidP="002D2E07">
      <w:pPr>
        <w:jc w:val="both"/>
      </w:pPr>
      <w:r w:rsidRPr="0050276F">
        <w:rPr>
          <w:b/>
          <w:i/>
        </w:rPr>
        <w:t>8. ЗАЈЕДНИЧКА ПОНУДА</w:t>
      </w:r>
    </w:p>
    <w:p w:rsidR="002D2E07" w:rsidRPr="0050276F" w:rsidRDefault="002D2E07" w:rsidP="002D2E07">
      <w:pPr>
        <w:jc w:val="both"/>
      </w:pPr>
    </w:p>
    <w:p w:rsidR="002D2E07" w:rsidRPr="0050276F" w:rsidRDefault="002D2E07" w:rsidP="002D2E07">
      <w:pPr>
        <w:jc w:val="both"/>
      </w:pPr>
      <w:proofErr w:type="gramStart"/>
      <w:r w:rsidRPr="0050276F">
        <w:t>Понуду може поднети група понуђача.</w:t>
      </w:r>
      <w:proofErr w:type="gramEnd"/>
    </w:p>
    <w:p w:rsidR="002D2E07" w:rsidRPr="00877A3A" w:rsidRDefault="002D2E07" w:rsidP="002D2E07">
      <w:pPr>
        <w:jc w:val="both"/>
        <w:rPr>
          <w:lang w:val="sr-Cyrl-CS"/>
        </w:rPr>
      </w:pPr>
      <w:proofErr w:type="gramStart"/>
      <w:r w:rsidRPr="0050276F">
        <w:t xml:space="preserve">Уколико понуду подноси група понуђача, саставни део заједничке понуде мора бити </w:t>
      </w:r>
      <w:r w:rsidRPr="00EA37BB">
        <w:rPr>
          <w:b/>
        </w:rPr>
        <w:t>споразум</w:t>
      </w:r>
      <w:r w:rsidRPr="0050276F">
        <w:t xml:space="preserve">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2D2E07" w:rsidRPr="00EA37BB" w:rsidRDefault="002D2E07" w:rsidP="00464DC0">
      <w:pPr>
        <w:numPr>
          <w:ilvl w:val="0"/>
          <w:numId w:val="12"/>
        </w:numPr>
        <w:suppressAutoHyphens/>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2D2E07" w:rsidRPr="0013036F" w:rsidRDefault="002D2E07" w:rsidP="00464DC0">
      <w:pPr>
        <w:numPr>
          <w:ilvl w:val="0"/>
          <w:numId w:val="12"/>
        </w:numPr>
        <w:suppressAutoHyphens/>
        <w:spacing w:line="100" w:lineRule="atLeast"/>
        <w:jc w:val="both"/>
      </w:pPr>
      <w:proofErr w:type="gramStart"/>
      <w:r w:rsidRPr="00EA37BB">
        <w:rPr>
          <w:rFonts w:eastAsia="TimesNewRomanPSMT"/>
          <w:bCs/>
          <w:color w:val="auto"/>
        </w:rPr>
        <w:t>о</w:t>
      </w:r>
      <w:r>
        <w:rPr>
          <w:rFonts w:eastAsia="TimesNewRomanPSMT"/>
          <w:bCs/>
          <w:color w:val="auto"/>
          <w:lang w:val="sr-Cyrl-CS"/>
        </w:rPr>
        <w:t>пис</w:t>
      </w:r>
      <w:proofErr w:type="gramEnd"/>
      <w:r>
        <w:rPr>
          <w:rFonts w:eastAsia="TimesNewRomanPSMT"/>
          <w:bCs/>
          <w:color w:val="auto"/>
          <w:lang w:val="sr-Cyrl-CS"/>
        </w:rPr>
        <w:t xml:space="preserve"> послова сваког од понуђача из групе понуђача у извршењу уговора.</w:t>
      </w:r>
    </w:p>
    <w:p w:rsidR="002D2E07" w:rsidRPr="00877A3A" w:rsidRDefault="002D2E07" w:rsidP="002D2E07">
      <w:pPr>
        <w:jc w:val="both"/>
      </w:pPr>
      <w:r>
        <w:rPr>
          <w:rFonts w:eastAsia="TimesNewRomanPSMT"/>
          <w:bCs/>
          <w:color w:val="auto"/>
          <w:lang w:val="sr-Cyrl-CS"/>
        </w:rPr>
        <w:t>У складу са чланом 81. став 5. Закона, с</w:t>
      </w:r>
      <w:r w:rsidRPr="00D721FE">
        <w:rPr>
          <w:rFonts w:eastAsia="TimesNewRomanPSMT"/>
          <w:bCs/>
          <w:color w:val="auto"/>
          <w:lang w:val="sr-Cyrl-CS"/>
        </w:rPr>
        <w:t>поразумом ј</w:t>
      </w:r>
      <w:r>
        <w:rPr>
          <w:rFonts w:eastAsia="TimesNewRomanPSMT"/>
          <w:bCs/>
          <w:color w:val="auto"/>
          <w:lang w:val="sr-Cyrl-CS"/>
        </w:rPr>
        <w:t>е потребно уредити и регулисати следећа питања, односно навести податке о:</w:t>
      </w:r>
    </w:p>
    <w:p w:rsidR="002D2E07" w:rsidRPr="00EA37BB" w:rsidRDefault="002D2E07" w:rsidP="00464DC0">
      <w:pPr>
        <w:numPr>
          <w:ilvl w:val="0"/>
          <w:numId w:val="12"/>
        </w:numPr>
        <w:suppressAutoHyphens/>
        <w:spacing w:line="100" w:lineRule="atLeast"/>
        <w:jc w:val="both"/>
      </w:pPr>
      <w:r w:rsidRPr="00EA37BB">
        <w:rPr>
          <w:rFonts w:eastAsia="TimesNewRomanPSMT"/>
          <w:bCs/>
          <w:color w:val="auto"/>
        </w:rPr>
        <w:t>понуђачу који ће у име групе потписивати образце из конкурсне документације</w:t>
      </w:r>
      <w:r>
        <w:rPr>
          <w:rFonts w:eastAsia="TimesNewRomanPSMT"/>
          <w:bCs/>
          <w:color w:val="auto"/>
          <w:lang w:val="sr-Cyrl-CS"/>
        </w:rPr>
        <w:t>,</w:t>
      </w:r>
    </w:p>
    <w:p w:rsidR="002D2E07" w:rsidRPr="0050276F" w:rsidRDefault="002D2E07" w:rsidP="00464DC0">
      <w:pPr>
        <w:numPr>
          <w:ilvl w:val="0"/>
          <w:numId w:val="12"/>
        </w:numPr>
        <w:suppressAutoHyphens/>
        <w:spacing w:line="100" w:lineRule="atLeast"/>
        <w:jc w:val="both"/>
      </w:pPr>
      <w:r w:rsidRPr="0050276F">
        <w:t xml:space="preserve">понуђачу који ће у име групе понуђача потписати уговор, </w:t>
      </w:r>
    </w:p>
    <w:p w:rsidR="002D2E07" w:rsidRPr="0050276F" w:rsidRDefault="002D2E07" w:rsidP="00464DC0">
      <w:pPr>
        <w:numPr>
          <w:ilvl w:val="0"/>
          <w:numId w:val="12"/>
        </w:numPr>
        <w:suppressAutoHyphens/>
        <w:spacing w:line="100" w:lineRule="atLeast"/>
        <w:jc w:val="both"/>
      </w:pPr>
      <w:r w:rsidRPr="0050276F">
        <w:t xml:space="preserve">понуђачу који ће у име групе понуђача дати средство обезбеђења, </w:t>
      </w:r>
    </w:p>
    <w:p w:rsidR="002D2E07" w:rsidRPr="0050276F" w:rsidRDefault="002D2E07" w:rsidP="00464DC0">
      <w:pPr>
        <w:numPr>
          <w:ilvl w:val="0"/>
          <w:numId w:val="12"/>
        </w:numPr>
        <w:suppressAutoHyphens/>
        <w:spacing w:line="100" w:lineRule="atLeast"/>
        <w:jc w:val="both"/>
      </w:pPr>
      <w:r w:rsidRPr="0050276F">
        <w:t xml:space="preserve">понуђачу који ће издати рачун, </w:t>
      </w:r>
    </w:p>
    <w:p w:rsidR="002D2E07" w:rsidRPr="0050276F" w:rsidRDefault="002D2E07" w:rsidP="00464DC0">
      <w:pPr>
        <w:numPr>
          <w:ilvl w:val="0"/>
          <w:numId w:val="12"/>
        </w:numPr>
        <w:suppressAutoHyphens/>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Pr>
          <w:lang w:val="sr-Cyrl-CS"/>
        </w:rPr>
        <w:t>.</w:t>
      </w:r>
    </w:p>
    <w:p w:rsidR="002D2E07" w:rsidRPr="0050276F" w:rsidRDefault="002D2E07" w:rsidP="002D2E07">
      <w:pPr>
        <w:pStyle w:val="ListParagraph"/>
        <w:jc w:val="both"/>
        <w:rPr>
          <w:rFonts w:eastAsia="TimesNewRomanPSMT"/>
          <w:bCs/>
        </w:rPr>
      </w:pPr>
    </w:p>
    <w:p w:rsidR="002D2E07" w:rsidRPr="0050276F" w:rsidRDefault="002D2E07" w:rsidP="002D2E07">
      <w:pPr>
        <w:jc w:val="both"/>
      </w:pPr>
      <w:proofErr w:type="gramStart"/>
      <w:r w:rsidRPr="0050276F">
        <w:rPr>
          <w:rFonts w:eastAsia="TimesNewRomanPSMT"/>
          <w:bCs/>
        </w:rPr>
        <w:t xml:space="preserve">Група понуђача је дужна да достави све доказе о испуњености услова који су наведени у </w:t>
      </w:r>
      <w:r w:rsidRPr="0050276F">
        <w:rPr>
          <w:rFonts w:eastAsia="TimesNewRomanPSMT"/>
          <w:bCs/>
          <w:lang w:val="sr-Cyrl-CS"/>
        </w:rPr>
        <w:t>поглављу</w:t>
      </w:r>
      <w:r w:rsidRPr="0050276F">
        <w:rPr>
          <w:rFonts w:eastAsia="TimesNewRomanPSMT"/>
          <w:bCs/>
        </w:rPr>
        <w:t xml:space="preserve"> </w:t>
      </w:r>
      <w:r w:rsidRPr="00A26218">
        <w:rPr>
          <w:rFonts w:eastAsia="TimesNewRomanPSMT"/>
          <w:b/>
          <w:bCs/>
        </w:rPr>
        <w:t>IV</w:t>
      </w:r>
      <w:r w:rsidRPr="0050276F">
        <w:rPr>
          <w:rFonts w:eastAsia="TimesNewRomanPSMT"/>
          <w:bCs/>
          <w:lang w:val="ru-RU"/>
        </w:rPr>
        <w:t xml:space="preserve"> </w:t>
      </w:r>
      <w:r w:rsidRPr="0050276F">
        <w:rPr>
          <w:rFonts w:eastAsia="TimesNewRomanPSMT"/>
          <w:bCs/>
        </w:rPr>
        <w:t>конкурсне документације, у складу са Упутством како се доказује испуњеност услова.</w:t>
      </w:r>
      <w:proofErr w:type="gramEnd"/>
    </w:p>
    <w:p w:rsidR="002D2E07" w:rsidRPr="0050276F" w:rsidRDefault="002D2E07" w:rsidP="002D2E07">
      <w:pPr>
        <w:jc w:val="both"/>
        <w:rPr>
          <w:color w:val="auto"/>
        </w:rPr>
      </w:pPr>
      <w:proofErr w:type="gramStart"/>
      <w:r w:rsidRPr="0050276F">
        <w:t>Понуђачи из групе понуђача одговарају неограничено солидарно према наручиоцу.</w:t>
      </w:r>
      <w:proofErr w:type="gramEnd"/>
      <w:r w:rsidRPr="0050276F">
        <w:t xml:space="preserve"> </w:t>
      </w:r>
    </w:p>
    <w:p w:rsidR="002D2E07" w:rsidRPr="00807DFB" w:rsidRDefault="002D2E07" w:rsidP="002D2E07">
      <w:pPr>
        <w:jc w:val="both"/>
        <w:rPr>
          <w:lang w:val="sr-Latn-CS"/>
        </w:rPr>
      </w:pPr>
    </w:p>
    <w:p w:rsidR="002D2E07" w:rsidRPr="0050276F" w:rsidRDefault="002D2E07" w:rsidP="002D2E07">
      <w:pPr>
        <w:jc w:val="both"/>
      </w:pPr>
      <w:r w:rsidRPr="0050276F">
        <w:rPr>
          <w:b/>
          <w:bCs/>
          <w:i/>
          <w:iCs/>
        </w:rPr>
        <w:t>9. НАЧИН И УСЛОВ</w:t>
      </w:r>
      <w:r w:rsidRPr="0050276F">
        <w:rPr>
          <w:b/>
          <w:bCs/>
          <w:i/>
          <w:iCs/>
          <w:lang w:val="sr-Cyrl-CS"/>
        </w:rPr>
        <w:t>И</w:t>
      </w:r>
      <w:r w:rsidRPr="0050276F">
        <w:rPr>
          <w:b/>
          <w:bCs/>
          <w:i/>
          <w:iCs/>
        </w:rPr>
        <w:t xml:space="preserve"> ПЛАЋАЊА, ГАРАНТНИ РОК, КАО И ДРУГЕ ОКОЛНОСТИ ОД КОЈИХ ЗАВИСИ </w:t>
      </w:r>
      <w:proofErr w:type="gramStart"/>
      <w:r w:rsidRPr="0050276F">
        <w:rPr>
          <w:b/>
          <w:bCs/>
          <w:i/>
          <w:iCs/>
        </w:rPr>
        <w:t>ПРИХВАТЉИВОСТ  ПОНУДЕ</w:t>
      </w:r>
      <w:proofErr w:type="gramEnd"/>
    </w:p>
    <w:p w:rsidR="002D2E07" w:rsidRPr="0050276F" w:rsidRDefault="002D2E07" w:rsidP="002D2E07">
      <w:pPr>
        <w:jc w:val="both"/>
      </w:pPr>
    </w:p>
    <w:p w:rsidR="002D2E07" w:rsidRPr="0050276F" w:rsidRDefault="002D2E07" w:rsidP="002D2E07">
      <w:pPr>
        <w:jc w:val="both"/>
        <w:rPr>
          <w:iCs/>
        </w:rPr>
      </w:pPr>
      <w:r w:rsidRPr="0050276F">
        <w:rPr>
          <w:b/>
          <w:bCs/>
          <w:i/>
          <w:iCs/>
        </w:rPr>
        <w:t>9.1</w:t>
      </w:r>
      <w:r w:rsidRPr="0050276F">
        <w:rPr>
          <w:b/>
          <w:bCs/>
          <w:i/>
          <w:iCs/>
          <w:u w:val="single"/>
        </w:rPr>
        <w:t xml:space="preserve">. </w:t>
      </w:r>
      <w:r w:rsidRPr="0050276F">
        <w:rPr>
          <w:iCs/>
          <w:u w:val="single"/>
        </w:rPr>
        <w:t>Захтеви у погледу начина, рока и услова плаћања</w:t>
      </w:r>
      <w:r w:rsidRPr="0050276F">
        <w:rPr>
          <w:i/>
          <w:iCs/>
          <w:u w:val="single"/>
        </w:rPr>
        <w:t>.</w:t>
      </w:r>
    </w:p>
    <w:p w:rsidR="002D2E07" w:rsidRDefault="002D2E07" w:rsidP="002D2E07">
      <w:pPr>
        <w:jc w:val="both"/>
        <w:rPr>
          <w:iCs/>
          <w:lang w:val="sr-Cyrl-CS"/>
        </w:rPr>
      </w:pPr>
      <w:r w:rsidRPr="00A26218">
        <w:rPr>
          <w:b/>
          <w:iCs/>
        </w:rPr>
        <w:t>Рок плаћања</w:t>
      </w:r>
      <w:r w:rsidRPr="0050276F">
        <w:rPr>
          <w:iCs/>
        </w:rPr>
        <w:t xml:space="preserve"> је</w:t>
      </w:r>
      <w:r>
        <w:rPr>
          <w:iCs/>
          <w:lang w:val="sr-Cyrl-CS"/>
        </w:rPr>
        <w:t xml:space="preserve"> </w:t>
      </w:r>
      <w:r w:rsidRPr="00CA76DC">
        <w:rPr>
          <w:b/>
          <w:iCs/>
          <w:lang w:val="sr-Cyrl-CS"/>
        </w:rPr>
        <w:t>до</w:t>
      </w:r>
      <w:r w:rsidR="001D54E3">
        <w:rPr>
          <w:iCs/>
          <w:lang w:val="sr-Cyrl-CS"/>
        </w:rPr>
        <w:t xml:space="preserve"> </w:t>
      </w:r>
      <w:r w:rsidRPr="00A26218">
        <w:rPr>
          <w:b/>
          <w:iCs/>
        </w:rPr>
        <w:t xml:space="preserve">45 </w:t>
      </w:r>
      <w:r>
        <w:rPr>
          <w:iCs/>
        </w:rPr>
        <w:t xml:space="preserve">дана </w:t>
      </w:r>
      <w:r>
        <w:rPr>
          <w:iCs/>
          <w:lang w:val="sr-Cyrl-CS"/>
        </w:rPr>
        <w:t xml:space="preserve">од дана достављања привремених ситуација и окончане ситуације сачињених на основу грађевинске књиге изведених радова и јединичних цена из </w:t>
      </w:r>
      <w:proofErr w:type="gramStart"/>
      <w:r>
        <w:rPr>
          <w:iCs/>
          <w:lang w:val="sr-Cyrl-CS"/>
        </w:rPr>
        <w:t>понуде  и</w:t>
      </w:r>
      <w:proofErr w:type="gramEnd"/>
      <w:r>
        <w:rPr>
          <w:iCs/>
          <w:lang w:val="sr-Cyrl-CS"/>
        </w:rPr>
        <w:t xml:space="preserve"> потписаним од стране стручног надзора.  </w:t>
      </w:r>
    </w:p>
    <w:p w:rsidR="002D2E07" w:rsidRPr="0050276F" w:rsidRDefault="002D2E07" w:rsidP="002D2E07">
      <w:pPr>
        <w:jc w:val="both"/>
        <w:rPr>
          <w:iCs/>
        </w:rPr>
      </w:pPr>
      <w:proofErr w:type="gramStart"/>
      <w:r w:rsidRPr="0050276F">
        <w:rPr>
          <w:iCs/>
        </w:rPr>
        <w:t>Плаћање се врши уплатом на рачун понуђача.</w:t>
      </w:r>
      <w:proofErr w:type="gramEnd"/>
    </w:p>
    <w:p w:rsidR="00100FC1" w:rsidRDefault="002D2E07" w:rsidP="002D2E07">
      <w:pPr>
        <w:jc w:val="both"/>
        <w:rPr>
          <w:b/>
          <w:bCs/>
          <w:i/>
          <w:iCs/>
          <w:lang w:val="sr-Cyrl-CS"/>
        </w:rPr>
      </w:pPr>
      <w:proofErr w:type="gramStart"/>
      <w:r w:rsidRPr="00A26218">
        <w:rPr>
          <w:b/>
          <w:iCs/>
        </w:rPr>
        <w:t>Понуђачу није дозвољено да захтева аванс.</w:t>
      </w:r>
      <w:proofErr w:type="gramEnd"/>
      <w:r>
        <w:rPr>
          <w:b/>
          <w:iCs/>
        </w:rPr>
        <w:t xml:space="preserve"> </w:t>
      </w:r>
    </w:p>
    <w:p w:rsidR="002D2E07" w:rsidRPr="00100FC1" w:rsidRDefault="002D2E07" w:rsidP="002D2E07">
      <w:pPr>
        <w:jc w:val="both"/>
        <w:rPr>
          <w:b/>
          <w:bCs/>
          <w:i/>
          <w:iCs/>
        </w:rPr>
      </w:pPr>
      <w:r w:rsidRPr="0050276F">
        <w:rPr>
          <w:b/>
          <w:bCs/>
          <w:iCs/>
        </w:rPr>
        <w:lastRenderedPageBreak/>
        <w:t xml:space="preserve">9.2. </w:t>
      </w:r>
      <w:r w:rsidRPr="0050276F">
        <w:rPr>
          <w:iCs/>
          <w:u w:val="single"/>
        </w:rPr>
        <w:t>Захтеви у погледу гарантног рока</w:t>
      </w:r>
    </w:p>
    <w:p w:rsidR="002D2E07" w:rsidRPr="0050276F" w:rsidRDefault="002D2E07" w:rsidP="002D2E07">
      <w:pPr>
        <w:jc w:val="both"/>
        <w:rPr>
          <w:iCs/>
        </w:rPr>
      </w:pPr>
      <w:r w:rsidRPr="0050276F">
        <w:rPr>
          <w:iCs/>
        </w:rPr>
        <w:t>Гар</w:t>
      </w:r>
      <w:r>
        <w:rPr>
          <w:iCs/>
        </w:rPr>
        <w:t>антни рок за изведене радове не може бити краћи</w:t>
      </w:r>
      <w:r w:rsidRPr="0050276F">
        <w:rPr>
          <w:iCs/>
        </w:rPr>
        <w:t xml:space="preserve"> </w:t>
      </w:r>
      <w:r>
        <w:rPr>
          <w:iCs/>
        </w:rPr>
        <w:t xml:space="preserve">од </w:t>
      </w:r>
      <w:r w:rsidRPr="00A26218">
        <w:rPr>
          <w:b/>
          <w:iCs/>
        </w:rPr>
        <w:t>24 месеца</w:t>
      </w:r>
      <w:r>
        <w:rPr>
          <w:iCs/>
        </w:rPr>
        <w:t xml:space="preserve"> рачунајући од дана  </w:t>
      </w:r>
      <w:r w:rsidRPr="0050276F">
        <w:rPr>
          <w:iCs/>
        </w:rPr>
        <w:t xml:space="preserve"> </w:t>
      </w:r>
      <w:r>
        <w:rPr>
          <w:iCs/>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roofErr w:type="gramStart"/>
      <w:r>
        <w:rPr>
          <w:iCs/>
        </w:rPr>
        <w:t>За уграђене материјале важи гарантни рок у складу са условима произвођача, који тече од дана извршене примопредаје радова</w:t>
      </w:r>
      <w:r w:rsidRPr="0050276F">
        <w:rPr>
          <w:iCs/>
        </w:rPr>
        <w:t>.</w:t>
      </w:r>
      <w:proofErr w:type="gramEnd"/>
    </w:p>
    <w:p w:rsidR="002D2E07" w:rsidRPr="0050276F" w:rsidRDefault="002D2E07" w:rsidP="002D2E07">
      <w:pPr>
        <w:jc w:val="both"/>
        <w:rPr>
          <w:iCs/>
        </w:rPr>
      </w:pPr>
    </w:p>
    <w:p w:rsidR="002D2E07" w:rsidRPr="007A0CDD" w:rsidRDefault="002D2E07" w:rsidP="002D2E07">
      <w:pPr>
        <w:jc w:val="both"/>
        <w:rPr>
          <w:iCs/>
        </w:rPr>
      </w:pPr>
      <w:r w:rsidRPr="0050276F">
        <w:rPr>
          <w:b/>
          <w:bCs/>
          <w:i/>
          <w:iCs/>
        </w:rPr>
        <w:t xml:space="preserve">9.3. </w:t>
      </w:r>
      <w:r>
        <w:rPr>
          <w:iCs/>
          <w:u w:val="single"/>
        </w:rPr>
        <w:t xml:space="preserve">Захтев у погледу рока </w:t>
      </w:r>
      <w:r w:rsidRPr="0050276F">
        <w:rPr>
          <w:iCs/>
          <w:u w:val="single"/>
        </w:rPr>
        <w:t>извођења радова</w:t>
      </w:r>
    </w:p>
    <w:p w:rsidR="002D2E07" w:rsidRPr="00530F6D" w:rsidRDefault="002D2E07" w:rsidP="002D2E07">
      <w:pPr>
        <w:jc w:val="both"/>
        <w:rPr>
          <w:iCs/>
          <w:lang w:val="sr-Cyrl-CS"/>
        </w:rPr>
      </w:pPr>
      <w:r>
        <w:rPr>
          <w:iCs/>
          <w:lang w:val="sr-Cyrl-CS"/>
        </w:rPr>
        <w:t>Рок извођења радова не може бити дужи од</w:t>
      </w:r>
      <w:r w:rsidR="00954A17">
        <w:rPr>
          <w:iCs/>
        </w:rPr>
        <w:t xml:space="preserve"> </w:t>
      </w:r>
      <w:r w:rsidR="00530F6D" w:rsidRPr="00530F6D">
        <w:rPr>
          <w:b/>
          <w:iCs/>
          <w:lang w:val="sr-Cyrl-CS"/>
        </w:rPr>
        <w:t>4</w:t>
      </w:r>
      <w:r w:rsidRPr="00530F6D">
        <w:rPr>
          <w:b/>
          <w:iCs/>
        </w:rPr>
        <w:t>5</w:t>
      </w:r>
      <w:r w:rsidRPr="00D26C80">
        <w:rPr>
          <w:iCs/>
        </w:rPr>
        <w:t xml:space="preserve"> к</w:t>
      </w:r>
      <w:r>
        <w:rPr>
          <w:iCs/>
        </w:rPr>
        <w:t>алендарских дана о</w:t>
      </w:r>
      <w:r w:rsidR="00530F6D">
        <w:rPr>
          <w:iCs/>
        </w:rPr>
        <w:t>д дана увођења извођача у посао</w:t>
      </w:r>
      <w:r w:rsidR="00530F6D">
        <w:rPr>
          <w:iCs/>
          <w:lang w:val="sr-Cyrl-CS"/>
        </w:rPr>
        <w:t xml:space="preserve"> за прву фазу радова, односно </w:t>
      </w:r>
      <w:r w:rsidR="00530F6D" w:rsidRPr="00530F6D">
        <w:rPr>
          <w:b/>
          <w:iCs/>
          <w:lang w:val="sr-Cyrl-CS"/>
        </w:rPr>
        <w:t xml:space="preserve">30 </w:t>
      </w:r>
      <w:r w:rsidR="00530F6D" w:rsidRPr="00D26C80">
        <w:rPr>
          <w:iCs/>
        </w:rPr>
        <w:t>к</w:t>
      </w:r>
      <w:r w:rsidR="00530F6D">
        <w:rPr>
          <w:iCs/>
        </w:rPr>
        <w:t xml:space="preserve">алендарских дана </w:t>
      </w:r>
      <w:r w:rsidR="00530F6D">
        <w:rPr>
          <w:iCs/>
          <w:lang w:val="sr-Cyrl-CS"/>
        </w:rPr>
        <w:t>за другу фазу радова.</w:t>
      </w:r>
    </w:p>
    <w:p w:rsidR="002D2E07" w:rsidRPr="00E34731" w:rsidRDefault="002D2E07" w:rsidP="002D2E07">
      <w:pPr>
        <w:jc w:val="both"/>
      </w:pPr>
    </w:p>
    <w:p w:rsidR="002D2E07" w:rsidRPr="0050276F" w:rsidRDefault="002D2E07" w:rsidP="002D2E07">
      <w:pPr>
        <w:jc w:val="both"/>
        <w:rPr>
          <w:iCs/>
        </w:rPr>
      </w:pPr>
      <w:r w:rsidRPr="0050276F">
        <w:rPr>
          <w:b/>
          <w:bCs/>
          <w:iCs/>
          <w:u w:val="single"/>
        </w:rPr>
        <w:t xml:space="preserve">9.4. </w:t>
      </w:r>
      <w:r w:rsidRPr="0050276F">
        <w:rPr>
          <w:iCs/>
          <w:u w:val="single"/>
        </w:rPr>
        <w:t>Захтев у погледу рока важења понуде</w:t>
      </w:r>
    </w:p>
    <w:p w:rsidR="002D2E07" w:rsidRPr="0050276F" w:rsidRDefault="002D2E07" w:rsidP="002D2E07">
      <w:pPr>
        <w:jc w:val="both"/>
        <w:rPr>
          <w:iCs/>
        </w:rPr>
      </w:pPr>
      <w:proofErr w:type="gramStart"/>
      <w:r w:rsidRPr="0050276F">
        <w:rPr>
          <w:iCs/>
        </w:rPr>
        <w:t xml:space="preserve">Рок важења понуде не може бити краћи од </w:t>
      </w:r>
      <w:r>
        <w:rPr>
          <w:b/>
          <w:iCs/>
          <w:lang w:val="sr-Cyrl-CS"/>
        </w:rPr>
        <w:t>6</w:t>
      </w:r>
      <w:r w:rsidRPr="00A26218">
        <w:rPr>
          <w:b/>
          <w:iCs/>
        </w:rPr>
        <w:t>0</w:t>
      </w:r>
      <w:r w:rsidRPr="0050276F">
        <w:rPr>
          <w:iCs/>
        </w:rPr>
        <w:t xml:space="preserve"> дана од дана отварања понуда.</w:t>
      </w:r>
      <w:proofErr w:type="gramEnd"/>
    </w:p>
    <w:p w:rsidR="002D2E07" w:rsidRPr="0050276F" w:rsidRDefault="002D2E07" w:rsidP="002D2E07">
      <w:pPr>
        <w:jc w:val="both"/>
        <w:rPr>
          <w:iCs/>
        </w:rPr>
      </w:pPr>
      <w:proofErr w:type="gramStart"/>
      <w:r w:rsidRPr="005027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D2E07" w:rsidRPr="0050276F" w:rsidRDefault="002D2E07" w:rsidP="002D2E07">
      <w:pPr>
        <w:jc w:val="both"/>
        <w:rPr>
          <w:b/>
          <w:bCs/>
          <w:i/>
          <w:iCs/>
        </w:rPr>
      </w:pPr>
      <w:proofErr w:type="gramStart"/>
      <w:r w:rsidRPr="0050276F">
        <w:rPr>
          <w:iCs/>
        </w:rPr>
        <w:t>Понуђач који прихвати захтев за продужење рока важења понуде н</w:t>
      </w:r>
      <w:r>
        <w:rPr>
          <w:iCs/>
        </w:rPr>
        <w:t>е</w:t>
      </w:r>
      <w:r w:rsidRPr="0050276F">
        <w:rPr>
          <w:iCs/>
        </w:rPr>
        <w:t xml:space="preserve"> може мењати понуду.</w:t>
      </w:r>
      <w:proofErr w:type="gramEnd"/>
    </w:p>
    <w:p w:rsidR="002D2E07" w:rsidRPr="00A26218" w:rsidRDefault="002D2E07" w:rsidP="002D2E07">
      <w:pPr>
        <w:jc w:val="both"/>
        <w:rPr>
          <w:b/>
          <w:bCs/>
          <w:i/>
          <w:iCs/>
        </w:rPr>
      </w:pPr>
    </w:p>
    <w:p w:rsidR="002D2E07" w:rsidRPr="0050276F" w:rsidRDefault="002D2E07" w:rsidP="002D2E07">
      <w:pPr>
        <w:jc w:val="both"/>
        <w:rPr>
          <w:b/>
          <w:bCs/>
          <w:i/>
          <w:iCs/>
        </w:rPr>
      </w:pPr>
      <w:r w:rsidRPr="0050276F">
        <w:rPr>
          <w:b/>
          <w:bCs/>
          <w:i/>
          <w:iCs/>
        </w:rPr>
        <w:t>10. ВАЛУТА И НАЧИН НА КОЈИ МОРА ДА БУДЕ НАВЕДЕНА И ИЗРАЖЕНА ЦЕНА У ПОНУДИ</w:t>
      </w:r>
    </w:p>
    <w:p w:rsidR="002D2E07" w:rsidRPr="0050276F" w:rsidRDefault="002D2E07" w:rsidP="002D2E07">
      <w:pPr>
        <w:jc w:val="both"/>
        <w:rPr>
          <w:b/>
          <w:bCs/>
          <w:i/>
          <w:iCs/>
        </w:rPr>
      </w:pPr>
    </w:p>
    <w:p w:rsidR="002D2E07" w:rsidRPr="0050276F" w:rsidRDefault="002D2E07" w:rsidP="002D2E07">
      <w:pPr>
        <w:jc w:val="both"/>
        <w:rPr>
          <w:iCs/>
        </w:rPr>
      </w:pPr>
      <w:proofErr w:type="gramStart"/>
      <w:r w:rsidRPr="0050276F">
        <w:rPr>
          <w:iCs/>
        </w:rPr>
        <w:t xml:space="preserve">Цена мора бити исказана у динарима, са и </w:t>
      </w:r>
      <w:r w:rsidRPr="0050276F">
        <w:rPr>
          <w:iCs/>
          <w:color w:val="00000A"/>
        </w:rPr>
        <w:t>без пореза на додату вредност,</w:t>
      </w:r>
      <w:r w:rsidRPr="0050276F">
        <w:rPr>
          <w:color w:val="00000A"/>
        </w:rPr>
        <w:t xml:space="preserve"> </w:t>
      </w:r>
      <w:r w:rsidRPr="0050276F">
        <w:t xml:space="preserve">са урачунатим свим трошковима које понуђач има у реализацији предметне јавне набавке, </w:t>
      </w:r>
      <w:r w:rsidRPr="00591BE9">
        <w:rPr>
          <w:b/>
        </w:rPr>
        <w:t>с тим да ће се за оцену понуде узимати у обзир цена без пореза на додату вредност</w:t>
      </w:r>
      <w:r w:rsidRPr="0050276F">
        <w:t>.</w:t>
      </w:r>
      <w:proofErr w:type="gramEnd"/>
    </w:p>
    <w:p w:rsidR="002D2E07" w:rsidRPr="0050276F" w:rsidRDefault="002D2E07" w:rsidP="002D2E07">
      <w:pPr>
        <w:jc w:val="both"/>
      </w:pPr>
      <w:proofErr w:type="gramStart"/>
      <w:r w:rsidRPr="0050276F">
        <w:rPr>
          <w:iCs/>
        </w:rPr>
        <w:t>Цена је фиксна и не може се мењати.</w:t>
      </w:r>
      <w:proofErr w:type="gramEnd"/>
      <w:r w:rsidRPr="0050276F">
        <w:t xml:space="preserve"> </w:t>
      </w:r>
    </w:p>
    <w:p w:rsidR="002D2E07" w:rsidRPr="0050276F" w:rsidRDefault="002D2E07" w:rsidP="002D2E07">
      <w:pPr>
        <w:jc w:val="both"/>
        <w:rPr>
          <w:iCs/>
        </w:rPr>
      </w:pPr>
      <w:proofErr w:type="gramStart"/>
      <w:r w:rsidRPr="0050276F">
        <w:t>Ако је у понуди исказана неуобичајено ниска цена, наручилац ће поступити у складу са чланом 92.</w:t>
      </w:r>
      <w:proofErr w:type="gramEnd"/>
      <w:r w:rsidRPr="0050276F">
        <w:t xml:space="preserve"> </w:t>
      </w:r>
      <w:proofErr w:type="gramStart"/>
      <w:r w:rsidRPr="0050276F">
        <w:t>Закона.</w:t>
      </w:r>
      <w:proofErr w:type="gramEnd"/>
    </w:p>
    <w:p w:rsidR="002D2E07" w:rsidRPr="002C7C88" w:rsidRDefault="002D2E07" w:rsidP="002D2E07">
      <w:pPr>
        <w:jc w:val="both"/>
        <w:rPr>
          <w:b/>
          <w:i/>
          <w:iCs/>
          <w:lang w:val="sr-Cyrl-CS"/>
        </w:rPr>
      </w:pPr>
      <w:proofErr w:type="gramStart"/>
      <w:r w:rsidRPr="0050276F">
        <w:rPr>
          <w:iCs/>
        </w:rPr>
        <w:t>Ако понуђена цена укључује увозну царину и друге дажбине, понуђач је дужан да тај део одвојено искаже у динарима.</w:t>
      </w:r>
      <w:proofErr w:type="gramEnd"/>
    </w:p>
    <w:p w:rsidR="002D2E07" w:rsidRPr="003B0C90" w:rsidRDefault="002D2E07" w:rsidP="002D2E07">
      <w:pPr>
        <w:jc w:val="both"/>
        <w:rPr>
          <w:b/>
          <w:i/>
          <w:iCs/>
        </w:rPr>
      </w:pPr>
    </w:p>
    <w:p w:rsidR="002D2E07" w:rsidRDefault="002D2E07" w:rsidP="002D2E07">
      <w:pPr>
        <w:jc w:val="both"/>
        <w:rPr>
          <w:b/>
          <w:i/>
          <w:iCs/>
          <w:lang w:val="sr-Cyrl-CS"/>
        </w:rPr>
      </w:pPr>
      <w:r>
        <w:rPr>
          <w:b/>
          <w:i/>
          <w:iCs/>
        </w:rPr>
        <w:t>1</w:t>
      </w:r>
      <w:r>
        <w:rPr>
          <w:b/>
          <w:i/>
          <w:iCs/>
          <w:lang w:val="sr-Cyrl-CS"/>
        </w:rPr>
        <w:t>1</w:t>
      </w:r>
      <w:r w:rsidRPr="00225298">
        <w:rPr>
          <w:b/>
          <w:i/>
          <w:iCs/>
        </w:rPr>
        <w:t>. ПОДАЦИ О ВРСТИ, САДРЖИНИ, НАЧИНУ ПОДНОШЕЊА, ВИСИНИ И РОКОВИМА ОБЕЗБЕЂЕЊА ИСПУЊЕЊА ОБАВЕЗА ПОНУЂАЧА</w:t>
      </w:r>
    </w:p>
    <w:p w:rsidR="002D2E07" w:rsidRPr="002C7C88" w:rsidRDefault="002D2E07" w:rsidP="002D2E07">
      <w:pPr>
        <w:jc w:val="both"/>
        <w:rPr>
          <w:b/>
          <w:i/>
          <w:iCs/>
          <w:lang w:val="sr-Cyrl-CS"/>
        </w:rPr>
      </w:pPr>
    </w:p>
    <w:p w:rsidR="006E0687" w:rsidRDefault="006E0687" w:rsidP="006E0687">
      <w:pPr>
        <w:numPr>
          <w:ilvl w:val="0"/>
          <w:numId w:val="32"/>
        </w:numPr>
        <w:ind w:left="0" w:firstLine="426"/>
        <w:jc w:val="both"/>
        <w:rPr>
          <w:iCs/>
        </w:rPr>
      </w:pPr>
      <w:r w:rsidRPr="00A24497">
        <w:rPr>
          <w:b/>
          <w:iCs/>
        </w:rPr>
        <w:t>Понуђач је дужан да уз понуду достави</w:t>
      </w:r>
      <w:r w:rsidRPr="00A24497">
        <w:rPr>
          <w:b/>
          <w:i/>
          <w:iCs/>
        </w:rPr>
        <w:t xml:space="preserve"> </w:t>
      </w:r>
      <w:r w:rsidRPr="00A24497">
        <w:rPr>
          <w:iCs/>
        </w:rPr>
        <w:t xml:space="preserve">банкарску гаранцију </w:t>
      </w:r>
      <w:r w:rsidRPr="00A24497">
        <w:rPr>
          <w:b/>
          <w:iCs/>
        </w:rPr>
        <w:t>за озбиљност понуде</w:t>
      </w:r>
      <w:r w:rsidRPr="00A24497">
        <w:rPr>
          <w:b/>
          <w:i/>
          <w:iCs/>
        </w:rPr>
        <w:t xml:space="preserve"> </w:t>
      </w:r>
      <w:r w:rsidRPr="00A24497">
        <w:rPr>
          <w:iCs/>
        </w:rPr>
        <w:t xml:space="preserve">са назначеним износом од </w:t>
      </w:r>
      <w:r w:rsidRPr="008E390F">
        <w:rPr>
          <w:b/>
          <w:iCs/>
        </w:rPr>
        <w:t>10%</w:t>
      </w:r>
      <w:r w:rsidRPr="00A24497">
        <w:rPr>
          <w:iCs/>
        </w:rPr>
        <w:t xml:space="preserve"> од укупне вредности понуде</w:t>
      </w:r>
      <w:r>
        <w:rPr>
          <w:iCs/>
        </w:rPr>
        <w:t xml:space="preserve"> без ПДВ-а</w:t>
      </w:r>
      <w:r w:rsidRPr="00A24497">
        <w:rPr>
          <w:iCs/>
        </w:rPr>
        <w:t xml:space="preserve"> и роком </w:t>
      </w:r>
      <w:r w:rsidRPr="00E77CE3">
        <w:rPr>
          <w:iCs/>
        </w:rPr>
        <w:t xml:space="preserve">важности </w:t>
      </w:r>
      <w:r w:rsidRPr="00E77CE3">
        <w:rPr>
          <w:b/>
          <w:iCs/>
        </w:rPr>
        <w:t>60</w:t>
      </w:r>
      <w:r w:rsidRPr="0047051D">
        <w:rPr>
          <w:b/>
          <w:iCs/>
        </w:rPr>
        <w:t xml:space="preserve"> дана</w:t>
      </w:r>
      <w:r w:rsidRPr="00A24497">
        <w:rPr>
          <w:i/>
          <w:iCs/>
          <w:color w:val="7030A0"/>
        </w:rPr>
        <w:t xml:space="preserve"> </w:t>
      </w:r>
      <w:r w:rsidRPr="00A24497">
        <w:rPr>
          <w:iCs/>
        </w:rPr>
        <w:t xml:space="preserve">од дана јавног отварања понуда, која мора бити неопозива, </w:t>
      </w:r>
      <w:r w:rsidRPr="00AF42D2">
        <w:rPr>
          <w:iCs/>
        </w:rPr>
        <w:t>без права на приговор, са клаузулама: безусловна и платива на први позив, у корист</w:t>
      </w:r>
      <w:r w:rsidRPr="00A24497">
        <w:rPr>
          <w:iCs/>
        </w:rPr>
        <w:t xml:space="preserve"> </w:t>
      </w:r>
      <w:r w:rsidRPr="00A24497">
        <w:rPr>
          <w:b/>
          <w:iCs/>
        </w:rPr>
        <w:t>Наручиоца</w:t>
      </w:r>
      <w:r>
        <w:rPr>
          <w:b/>
          <w:iCs/>
        </w:rPr>
        <w:t xml:space="preserve"> </w:t>
      </w:r>
      <w:r>
        <w:rPr>
          <w:b/>
          <w:iCs/>
          <w:lang w:val="sr-Cyrl-CS"/>
        </w:rPr>
        <w:t>- Општин</w:t>
      </w:r>
      <w:r>
        <w:rPr>
          <w:b/>
          <w:iCs/>
          <w:lang w:val="sr-Latn-CS"/>
        </w:rPr>
        <w:t>a</w:t>
      </w:r>
      <w:r>
        <w:rPr>
          <w:b/>
          <w:iCs/>
          <w:lang w:val="sr-Cyrl-CS"/>
        </w:rPr>
        <w:t xml:space="preserve"> Љубовија</w:t>
      </w:r>
      <w:r w:rsidRPr="00A24497">
        <w:rPr>
          <w:iCs/>
        </w:rPr>
        <w:t xml:space="preserve">. Поднета банкарска гаранција не може да садржи додатне услове за исплату, краће рокове, мањи износ или промењену месну </w:t>
      </w:r>
      <w:r>
        <w:rPr>
          <w:iCs/>
        </w:rPr>
        <w:t>надлежност за решавање спорова.</w:t>
      </w:r>
    </w:p>
    <w:p w:rsidR="006E0687" w:rsidRPr="00A24497" w:rsidRDefault="006E0687" w:rsidP="006E0687">
      <w:pPr>
        <w:ind w:left="621"/>
        <w:jc w:val="both"/>
        <w:rPr>
          <w:iCs/>
        </w:rPr>
      </w:pPr>
    </w:p>
    <w:p w:rsidR="006E0687" w:rsidRPr="009D1B48" w:rsidRDefault="006E0687" w:rsidP="006E0687">
      <w:pPr>
        <w:jc w:val="both"/>
        <w:rPr>
          <w:iCs/>
        </w:rPr>
      </w:pPr>
      <w:r w:rsidRPr="009D1B48">
        <w:rPr>
          <w:iCs/>
        </w:rPr>
        <w:t xml:space="preserve">Наручилац ће уновчити банкарску гаранцију за озбиљност понуде уколико: </w:t>
      </w:r>
    </w:p>
    <w:p w:rsidR="006E0687" w:rsidRPr="009D1B48" w:rsidRDefault="006E0687" w:rsidP="006E0687">
      <w:pPr>
        <w:numPr>
          <w:ilvl w:val="0"/>
          <w:numId w:val="30"/>
        </w:numPr>
        <w:suppressAutoHyphens/>
        <w:spacing w:line="100" w:lineRule="atLeast"/>
        <w:jc w:val="both"/>
        <w:rPr>
          <w:iCs/>
        </w:rPr>
      </w:pPr>
      <w:r w:rsidRPr="009D1B48">
        <w:rPr>
          <w:iCs/>
        </w:rPr>
        <w:t>понуђач након истека рока за подношење понуде повуче, опозове или измени своју понуду;</w:t>
      </w:r>
    </w:p>
    <w:p w:rsidR="006E0687" w:rsidRPr="009D1B48" w:rsidRDefault="006E0687" w:rsidP="006E0687">
      <w:pPr>
        <w:numPr>
          <w:ilvl w:val="0"/>
          <w:numId w:val="30"/>
        </w:numPr>
        <w:suppressAutoHyphens/>
        <w:spacing w:line="100" w:lineRule="atLeast"/>
        <w:jc w:val="both"/>
        <w:rPr>
          <w:iCs/>
        </w:rPr>
      </w:pPr>
      <w:r w:rsidRPr="009D1B48">
        <w:rPr>
          <w:iCs/>
        </w:rPr>
        <w:t xml:space="preserve">Понуђач коме је додељен уговор благовремено не потпише уговор о јавној набавци; </w:t>
      </w:r>
    </w:p>
    <w:p w:rsidR="006E0687" w:rsidRPr="009D1B48" w:rsidRDefault="006E0687" w:rsidP="006E0687">
      <w:pPr>
        <w:numPr>
          <w:ilvl w:val="0"/>
          <w:numId w:val="30"/>
        </w:numPr>
        <w:suppressAutoHyphens/>
        <w:spacing w:line="100" w:lineRule="atLeast"/>
        <w:jc w:val="both"/>
        <w:rPr>
          <w:iCs/>
        </w:rPr>
      </w:pPr>
      <w:r w:rsidRPr="009D1B48">
        <w:rPr>
          <w:iCs/>
        </w:rPr>
        <w:t>Понуђач коме је додељен уговор не поднесе банкарску гаранцију за добро извршење посла у складу са захтевима из конкурсне документције;</w:t>
      </w:r>
    </w:p>
    <w:p w:rsidR="006E0687" w:rsidRPr="009D1B48" w:rsidRDefault="006E0687" w:rsidP="006E0687">
      <w:pPr>
        <w:numPr>
          <w:ilvl w:val="0"/>
          <w:numId w:val="30"/>
        </w:numPr>
        <w:suppressAutoHyphens/>
        <w:spacing w:line="100" w:lineRule="atLeast"/>
        <w:jc w:val="both"/>
        <w:rPr>
          <w:iCs/>
        </w:rPr>
      </w:pPr>
      <w:r w:rsidRPr="009D1B48">
        <w:rPr>
          <w:iCs/>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6E0687" w:rsidRPr="00504349" w:rsidRDefault="006E0687" w:rsidP="00504349">
      <w:pPr>
        <w:ind w:firstLine="720"/>
        <w:jc w:val="both"/>
        <w:rPr>
          <w:iCs/>
          <w:lang w:val="sr-Cyrl-CS"/>
        </w:rPr>
      </w:pPr>
      <w:proofErr w:type="gramStart"/>
      <w:r w:rsidRPr="009D1B48">
        <w:rPr>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roofErr w:type="gramEnd"/>
    </w:p>
    <w:p w:rsidR="006E0687" w:rsidRPr="009D1B48" w:rsidRDefault="006E0687" w:rsidP="006E0687">
      <w:pPr>
        <w:numPr>
          <w:ilvl w:val="0"/>
          <w:numId w:val="32"/>
        </w:numPr>
        <w:ind w:left="0" w:firstLine="426"/>
        <w:jc w:val="both"/>
        <w:rPr>
          <w:iCs/>
        </w:rPr>
      </w:pPr>
      <w:r w:rsidRPr="00A24497">
        <w:rPr>
          <w:b/>
          <w:iCs/>
        </w:rPr>
        <w:lastRenderedPageBreak/>
        <w:t>Понуђач</w:t>
      </w:r>
      <w:r w:rsidRPr="009D1B48">
        <w:rPr>
          <w:b/>
          <w:iCs/>
        </w:rPr>
        <w:t xml:space="preserve"> је дужан да уз понуду достави </w:t>
      </w:r>
      <w:r w:rsidRPr="00A24497">
        <w:rPr>
          <w:b/>
          <w:iCs/>
        </w:rPr>
        <w:t>Оригинал писмо о намерама банке</w:t>
      </w:r>
      <w:r w:rsidRPr="009D1B48">
        <w:rPr>
          <w:b/>
          <w:iCs/>
        </w:rPr>
        <w:t xml:space="preserve"> за издавање банкарске гаранције за добро извршење посла, обавезујућег карактера за банку,</w:t>
      </w:r>
      <w:r w:rsidRPr="009D1B48">
        <w:rPr>
          <w:iCs/>
        </w:rPr>
        <w:t xml:space="preserve"> да ће у случају да понуђач добије посао, најкасније у року од </w:t>
      </w:r>
      <w:r w:rsidRPr="0047051D">
        <w:rPr>
          <w:iCs/>
        </w:rPr>
        <w:t>7 дана</w:t>
      </w:r>
      <w:r w:rsidRPr="009D1B48">
        <w:rPr>
          <w:iCs/>
        </w:rPr>
        <w:t xml:space="preserve"> од дана закључења уговора, издати банкарску гаранцију </w:t>
      </w:r>
      <w:r w:rsidRPr="009D1B48">
        <w:rPr>
          <w:b/>
          <w:iCs/>
        </w:rPr>
        <w:t>за добро извршење посла</w:t>
      </w:r>
      <w:r>
        <w:rPr>
          <w:iCs/>
        </w:rPr>
        <w:t>, у висини од</w:t>
      </w:r>
      <w:r w:rsidRPr="009D1B48">
        <w:rPr>
          <w:iCs/>
        </w:rPr>
        <w:t xml:space="preserve"> </w:t>
      </w:r>
      <w:r w:rsidRPr="008E390F">
        <w:rPr>
          <w:b/>
          <w:iCs/>
        </w:rPr>
        <w:t>10%</w:t>
      </w:r>
      <w:r w:rsidRPr="009D1B48">
        <w:rPr>
          <w:iCs/>
        </w:rPr>
        <w:t xml:space="preserve"> укупне </w:t>
      </w:r>
      <w:r w:rsidRPr="0091422A">
        <w:rPr>
          <w:iCs/>
        </w:rPr>
        <w:t>вредности уговора без ПДВ-а, са роком важења који не може бити краћи од рока одређеног у конкурсној документацији.</w:t>
      </w:r>
      <w:r w:rsidRPr="009D1B48">
        <w:rPr>
          <w:iCs/>
        </w:rPr>
        <w:t xml:space="preserve"> Писмо не сме </w:t>
      </w:r>
      <w:r>
        <w:rPr>
          <w:iCs/>
        </w:rPr>
        <w:t>бити ограничено роком трајања (</w:t>
      </w:r>
      <w:r w:rsidRPr="009D1B48">
        <w:rPr>
          <w:iCs/>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6E0687" w:rsidRPr="009D1B48" w:rsidRDefault="006E0687" w:rsidP="006E0687">
      <w:pPr>
        <w:numPr>
          <w:ilvl w:val="0"/>
          <w:numId w:val="32"/>
        </w:numPr>
        <w:ind w:left="0" w:firstLine="426"/>
        <w:jc w:val="both"/>
        <w:rPr>
          <w:iCs/>
        </w:rPr>
      </w:pPr>
      <w:r w:rsidRPr="00A24497">
        <w:rPr>
          <w:b/>
          <w:iCs/>
        </w:rPr>
        <w:t>Оригинал</w:t>
      </w:r>
      <w:r w:rsidRPr="009D1B48">
        <w:rPr>
          <w:b/>
          <w:iCs/>
        </w:rPr>
        <w:t xml:space="preserve"> писмо о намерама банке</w:t>
      </w:r>
      <w:r w:rsidRPr="009D1B48">
        <w:rPr>
          <w:iCs/>
        </w:rPr>
        <w:t xml:space="preserve">, да ће у случају да понуђач добије посао, на дан примопредаје радова, издати банкарску гаранцију </w:t>
      </w:r>
      <w:r w:rsidRPr="009D1B48">
        <w:rPr>
          <w:b/>
          <w:iCs/>
        </w:rPr>
        <w:t xml:space="preserve">за отклањање грешака у гарантном року, </w:t>
      </w:r>
      <w:r w:rsidRPr="0091422A">
        <w:rPr>
          <w:b/>
          <w:iCs/>
        </w:rPr>
        <w:t>обавезујућег карактера за банку,</w:t>
      </w:r>
      <w:r w:rsidRPr="0091422A">
        <w:rPr>
          <w:iCs/>
          <w:color w:val="7030A0"/>
        </w:rPr>
        <w:t xml:space="preserve"> </w:t>
      </w:r>
      <w:r>
        <w:rPr>
          <w:iCs/>
        </w:rPr>
        <w:t xml:space="preserve">у висини од </w:t>
      </w:r>
      <w:r w:rsidRPr="0091422A">
        <w:rPr>
          <w:iCs/>
        </w:rPr>
        <w:t xml:space="preserve"> </w:t>
      </w:r>
      <w:r w:rsidRPr="0091422A">
        <w:rPr>
          <w:b/>
          <w:iCs/>
        </w:rPr>
        <w:t>5%</w:t>
      </w:r>
      <w:r w:rsidRPr="0091422A">
        <w:rPr>
          <w:iCs/>
        </w:rPr>
        <w:t xml:space="preserve"> укупне вредности уговора без ПДВ-а, са роком важења који не може бити краћи од рока одређеног у конкурсној документацији. Писмо</w:t>
      </w:r>
      <w:r w:rsidRPr="009D1B48">
        <w:rPr>
          <w:iCs/>
        </w:rPr>
        <w:t xml:space="preserve"> не сме </w:t>
      </w:r>
      <w:r>
        <w:rPr>
          <w:iCs/>
        </w:rPr>
        <w:t>бити ограничено роком трајања (</w:t>
      </w:r>
      <w:r w:rsidRPr="009D1B48">
        <w:rPr>
          <w:iCs/>
        </w:rPr>
        <w:t xml:space="preserve">датумом) и не сме имати садржину која се односи на политику банке и одредницу да писмо не представља даљу обавезу за банку, као гаранта. </w:t>
      </w:r>
    </w:p>
    <w:p w:rsidR="006E0687" w:rsidRPr="009D1B48" w:rsidRDefault="006E0687" w:rsidP="006E0687">
      <w:pPr>
        <w:ind w:firstLine="567"/>
        <w:jc w:val="both"/>
        <w:rPr>
          <w:iCs/>
        </w:rPr>
      </w:pPr>
      <w:r w:rsidRPr="009D1B48">
        <w:rPr>
          <w:b/>
          <w:iC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sidRPr="009D1B48">
        <w:rPr>
          <w:iCs/>
        </w:rPr>
        <w:t xml:space="preserve">. </w:t>
      </w:r>
    </w:p>
    <w:p w:rsidR="006E0687" w:rsidRPr="009D1B48" w:rsidRDefault="006E0687" w:rsidP="006E0687">
      <w:pPr>
        <w:jc w:val="both"/>
        <w:rPr>
          <w:iCs/>
        </w:rPr>
      </w:pPr>
    </w:p>
    <w:p w:rsidR="006E0687" w:rsidRDefault="006E0687" w:rsidP="006E0687">
      <w:pPr>
        <w:jc w:val="both"/>
        <w:rPr>
          <w:b/>
          <w:iCs/>
        </w:rPr>
      </w:pPr>
      <w:r w:rsidRPr="009D1B48">
        <w:rPr>
          <w:b/>
          <w:iCs/>
        </w:rPr>
        <w:t>ИЗАБРАНИ ПОНУЂАЧ ЈЕ ДУЖАН ДА ДОСТАВИ</w:t>
      </w:r>
      <w:r>
        <w:rPr>
          <w:b/>
          <w:iCs/>
        </w:rPr>
        <w:t>:</w:t>
      </w:r>
    </w:p>
    <w:p w:rsidR="006E0687" w:rsidRPr="0044337D" w:rsidRDefault="006E0687" w:rsidP="006E0687">
      <w:pPr>
        <w:jc w:val="both"/>
        <w:rPr>
          <w:b/>
          <w:iCs/>
        </w:rPr>
      </w:pPr>
    </w:p>
    <w:p w:rsidR="006E0687" w:rsidRPr="00CE3C1E" w:rsidRDefault="006E0687" w:rsidP="006E0687">
      <w:pPr>
        <w:tabs>
          <w:tab w:val="num" w:pos="360"/>
        </w:tabs>
        <w:jc w:val="both"/>
      </w:pPr>
      <w:r w:rsidRPr="00CE3C1E">
        <w:rPr>
          <w:b/>
        </w:rPr>
        <w:t xml:space="preserve">Банкарску </w:t>
      </w:r>
      <w:r w:rsidRPr="00B571DE">
        <w:rPr>
          <w:b/>
          <w:iCs/>
        </w:rPr>
        <w:t>гаранцију</w:t>
      </w:r>
      <w:r w:rsidRPr="00CE3C1E">
        <w:rPr>
          <w:b/>
        </w:rPr>
        <w:t xml:space="preserve"> за добро извршење посла</w:t>
      </w:r>
      <w:r>
        <w:rPr>
          <w:b/>
        </w:rPr>
        <w:t xml:space="preserve"> </w:t>
      </w:r>
      <w:r w:rsidRPr="00CE3C1E">
        <w:rPr>
          <w:b/>
        </w:rPr>
        <w:t>-</w:t>
      </w:r>
      <w:r w:rsidRPr="00CE3C1E">
        <w:t xml:space="preserve"> најкасније </w:t>
      </w:r>
      <w:r w:rsidRPr="008E390F">
        <w:rPr>
          <w:b/>
        </w:rPr>
        <w:t>7</w:t>
      </w:r>
      <w:r w:rsidRPr="00CE3C1E">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w:t>
      </w:r>
      <w:r>
        <w:t xml:space="preserve">не мањој </w:t>
      </w:r>
      <w:r w:rsidRPr="00CE3C1E">
        <w:t xml:space="preserve">од </w:t>
      </w:r>
      <w:r w:rsidRPr="008E390F">
        <w:rPr>
          <w:b/>
        </w:rPr>
        <w:t>10%</w:t>
      </w:r>
      <w:r w:rsidRPr="00CE3C1E">
        <w:t xml:space="preserve"> од укупне вредности уговора, са роком важности који је </w:t>
      </w:r>
      <w:r w:rsidRPr="0047051D">
        <w:rPr>
          <w:b/>
        </w:rPr>
        <w:t>30 дана</w:t>
      </w:r>
      <w:r w:rsidRPr="00CE3C1E">
        <w:t xml:space="preserve"> дужи од уговореног рока за завршетак радова, у корист  </w:t>
      </w:r>
      <w:r w:rsidRPr="00DD26F4">
        <w:rPr>
          <w:b/>
        </w:rPr>
        <w:t xml:space="preserve">Наручиоца </w:t>
      </w:r>
      <w:r>
        <w:rPr>
          <w:b/>
          <w:iCs/>
          <w:lang w:val="sr-Cyrl-CS"/>
        </w:rPr>
        <w:t>- Општина Љубовија</w:t>
      </w:r>
      <w:r w:rsidRPr="00DD26F4">
        <w:rPr>
          <w:b/>
        </w:rPr>
        <w:t>.</w:t>
      </w:r>
      <w:r w:rsidRPr="00CE3C1E">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6E0687" w:rsidRDefault="006E0687" w:rsidP="006E0687">
      <w:pPr>
        <w:jc w:val="both"/>
      </w:pPr>
    </w:p>
    <w:p w:rsidR="006E0687" w:rsidRPr="009D1B48" w:rsidRDefault="006E0687" w:rsidP="006E0687">
      <w:pPr>
        <w:jc w:val="both"/>
      </w:pPr>
      <w:proofErr w:type="gramStart"/>
      <w:r w:rsidRPr="009D1B48">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sidRPr="009D1B48">
        <w:t xml:space="preserve"> </w:t>
      </w:r>
    </w:p>
    <w:p w:rsidR="006E0687" w:rsidRDefault="006E0687" w:rsidP="006E0687">
      <w:pPr>
        <w:jc w:val="both"/>
      </w:pPr>
    </w:p>
    <w:p w:rsidR="006E0687" w:rsidRPr="006364C6" w:rsidRDefault="006E0687" w:rsidP="006E0687">
      <w:pPr>
        <w:jc w:val="both"/>
      </w:pPr>
      <w:proofErr w:type="gramStart"/>
      <w:r w:rsidRPr="009D1B48">
        <w:t>Поднета банкарска гаранција не може да садржи додатне услове за исплату, краће рокове, мањи износ или промењену месну надлеж</w:t>
      </w:r>
      <w:r>
        <w:t>ност за решавање спорова.</w:t>
      </w:r>
      <w:proofErr w:type="gramEnd"/>
    </w:p>
    <w:p w:rsidR="006E0687" w:rsidRPr="009D1B48" w:rsidRDefault="006E0687" w:rsidP="006E0687">
      <w:pPr>
        <w:jc w:val="both"/>
        <w:rPr>
          <w:iCs/>
        </w:rPr>
      </w:pPr>
    </w:p>
    <w:p w:rsidR="006E0687" w:rsidRPr="009D1B48" w:rsidRDefault="006E0687" w:rsidP="006E0687">
      <w:pPr>
        <w:tabs>
          <w:tab w:val="num" w:pos="360"/>
        </w:tabs>
        <w:jc w:val="both"/>
      </w:pPr>
      <w:r w:rsidRPr="009D1B48">
        <w:rPr>
          <w:b/>
          <w:iCs/>
        </w:rPr>
        <w:t>Банкарску гаранцију за отклањање грешака у гарантном року</w:t>
      </w:r>
      <w:r>
        <w:rPr>
          <w:b/>
          <w:iCs/>
        </w:rPr>
        <w:t xml:space="preserve"> </w:t>
      </w:r>
      <w:r w:rsidRPr="009D1B48">
        <w:rPr>
          <w:iCs/>
        </w:rPr>
        <w:t>-</w:t>
      </w:r>
      <w:r>
        <w:rPr>
          <w:iCs/>
        </w:rPr>
        <w:t xml:space="preserve"> </w:t>
      </w:r>
      <w:r w:rsidRPr="009D1B48">
        <w:rPr>
          <w:iCs/>
        </w:rPr>
        <w:t xml:space="preserve">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sidRPr="009D1B48">
        <w:t>безусловна и платива на први позив. Банкарска гаранција за отклањање грешака у гарантном року се издаје у висини</w:t>
      </w:r>
      <w:r>
        <w:t xml:space="preserve"> од</w:t>
      </w:r>
      <w:r w:rsidRPr="009D1B48">
        <w:t xml:space="preserve"> </w:t>
      </w:r>
      <w:r w:rsidRPr="00DD26F4">
        <w:rPr>
          <w:b/>
        </w:rPr>
        <w:t>5%</w:t>
      </w:r>
      <w:r w:rsidRPr="009D1B48">
        <w:t xml:space="preserve"> од укупне вредности уговора, у корист </w:t>
      </w:r>
      <w:r w:rsidRPr="00DD26F4">
        <w:rPr>
          <w:b/>
        </w:rPr>
        <w:t xml:space="preserve">Наручиоца </w:t>
      </w:r>
      <w:r>
        <w:rPr>
          <w:b/>
          <w:iCs/>
          <w:lang w:val="sr-Cyrl-CS"/>
        </w:rPr>
        <w:t>- Општина Љубовија</w:t>
      </w:r>
      <w:r w:rsidRPr="00E90EB6">
        <w:t>.</w:t>
      </w:r>
      <w:r w:rsidRPr="009D1B48">
        <w:t xml:space="preserve"> Рок важности банкарске гаранције мора бити </w:t>
      </w:r>
      <w:r w:rsidRPr="0047051D">
        <w:rPr>
          <w:b/>
        </w:rPr>
        <w:t>5 дана</w:t>
      </w:r>
      <w:r w:rsidRPr="009D1B48">
        <w:t xml:space="preserve"> дужи од гарантног рока. </w:t>
      </w:r>
      <w:proofErr w:type="gramStart"/>
      <w:r w:rsidRPr="009D1B48">
        <w:t>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w:t>
      </w:r>
      <w:proofErr w:type="gramEnd"/>
      <w:r w:rsidRPr="009D1B48">
        <w:t xml:space="preserve"> </w:t>
      </w:r>
    </w:p>
    <w:p w:rsidR="00EE3B00" w:rsidRDefault="006E0687" w:rsidP="00EE3B00">
      <w:pPr>
        <w:pStyle w:val="ListParagraph"/>
        <w:tabs>
          <w:tab w:val="left" w:pos="0"/>
        </w:tabs>
        <w:ind w:left="0"/>
        <w:jc w:val="both"/>
        <w:rPr>
          <w:rFonts w:eastAsia="TimesNewRomanPSMT"/>
          <w:bCs/>
          <w:iCs/>
          <w:color w:val="auto"/>
          <w:lang w:val="sr-Cyrl-CS"/>
        </w:rPr>
      </w:pPr>
      <w:proofErr w:type="gramStart"/>
      <w:r w:rsidRPr="009D1B48">
        <w:t>По извршењу свих уговорених обавеза понуђача средства финансијск</w:t>
      </w:r>
      <w:r>
        <w:t>ог обезбеђења ће бити враћена.</w:t>
      </w:r>
      <w:proofErr w:type="gramEnd"/>
      <w:r w:rsidR="002D2E07" w:rsidRPr="002868A7">
        <w:rPr>
          <w:rFonts w:eastAsia="TimesNewRomanPSMT"/>
          <w:bCs/>
          <w:iCs/>
          <w:color w:val="auto"/>
          <w:lang w:val="sr-Cyrl-CS"/>
        </w:rPr>
        <w:t xml:space="preserve"> </w:t>
      </w:r>
    </w:p>
    <w:p w:rsidR="005A7A10" w:rsidRDefault="005A7A10" w:rsidP="00EE3B00">
      <w:pPr>
        <w:pStyle w:val="ListParagraph"/>
        <w:tabs>
          <w:tab w:val="left" w:pos="0"/>
        </w:tabs>
        <w:ind w:left="0"/>
        <w:jc w:val="both"/>
        <w:rPr>
          <w:b/>
          <w:u w:val="single"/>
          <w:lang w:val="sr-Cyrl-CS"/>
        </w:rPr>
      </w:pPr>
    </w:p>
    <w:p w:rsidR="002D2E07" w:rsidRPr="00EE3B00" w:rsidRDefault="002D2E07" w:rsidP="00EE3B00">
      <w:pPr>
        <w:pStyle w:val="ListParagraph"/>
        <w:tabs>
          <w:tab w:val="left" w:pos="0"/>
        </w:tabs>
        <w:ind w:left="0"/>
        <w:jc w:val="both"/>
        <w:rPr>
          <w:rFonts w:eastAsia="TimesNewRomanPSMT"/>
          <w:b/>
          <w:bCs/>
          <w:iCs/>
          <w:color w:val="auto"/>
        </w:rPr>
      </w:pPr>
      <w:r w:rsidRPr="008F20E7">
        <w:rPr>
          <w:b/>
          <w:u w:val="single"/>
        </w:rPr>
        <w:t>Осигурање радова</w:t>
      </w:r>
    </w:p>
    <w:p w:rsidR="002D2E07" w:rsidRDefault="002D2E07" w:rsidP="002D2E07">
      <w:pPr>
        <w:jc w:val="both"/>
        <w:rPr>
          <w:iCs/>
          <w:lang w:val="sr-Cyrl-CS"/>
        </w:rPr>
      </w:pPr>
    </w:p>
    <w:p w:rsidR="002D2E07" w:rsidRPr="008F20E7" w:rsidRDefault="002D2E07" w:rsidP="002D2E07">
      <w:pPr>
        <w:jc w:val="both"/>
        <w:rPr>
          <w:iCs/>
        </w:rPr>
      </w:pPr>
      <w:proofErr w:type="gramStart"/>
      <w:r w:rsidRPr="008F20E7">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8F20E7">
        <w:rPr>
          <w:b/>
          <w:iCs/>
        </w:rPr>
        <w:t>(осигурање објекта у изградњи</w:t>
      </w:r>
      <w:r w:rsidRPr="008F20E7">
        <w:rPr>
          <w:iCs/>
        </w:rPr>
        <w:t xml:space="preserve">) и достави </w:t>
      </w:r>
      <w:r w:rsidRPr="008F20E7">
        <w:rPr>
          <w:iCs/>
        </w:rPr>
        <w:lastRenderedPageBreak/>
        <w:t>наручиоцу полису осигурања, оригинал или оверену копију, са роком важења за цео период извођења радова.</w:t>
      </w:r>
      <w:proofErr w:type="gramEnd"/>
      <w:r w:rsidRPr="008F20E7">
        <w:rPr>
          <w:iCs/>
        </w:rPr>
        <w:t xml:space="preserve"> </w:t>
      </w:r>
    </w:p>
    <w:p w:rsidR="002D2E07" w:rsidRPr="008F20E7" w:rsidRDefault="002D2E07" w:rsidP="002D2E07">
      <w:pPr>
        <w:jc w:val="both"/>
        <w:rPr>
          <w:iCs/>
          <w:lang w:val="sr-Cyrl-CS"/>
        </w:rPr>
      </w:pPr>
      <w:proofErr w:type="gramStart"/>
      <w:r w:rsidRPr="008F20E7">
        <w:rPr>
          <w:iCs/>
        </w:rPr>
        <w:t xml:space="preserve">Изабрани понуђач (извођач радова) је такође дужан да достави наручиоцу </w:t>
      </w:r>
      <w:r w:rsidRPr="008F20E7">
        <w:rPr>
          <w:b/>
          <w:iCs/>
        </w:rPr>
        <w:t>полису осигурања од одговорности за штету причињену трећим лицима</w:t>
      </w:r>
      <w:r w:rsidRPr="008F20E7">
        <w:rPr>
          <w:iCs/>
        </w:rPr>
        <w:t xml:space="preserve"> и стварима трећих лица, оригинал или оверену копију, са роком важења за цео период извођења радова, у свему према важећим прописима.</w:t>
      </w:r>
      <w:proofErr w:type="gramEnd"/>
    </w:p>
    <w:p w:rsidR="002D2E07" w:rsidRDefault="002D2E07" w:rsidP="002D2E07">
      <w:pPr>
        <w:jc w:val="both"/>
        <w:rPr>
          <w:iCs/>
          <w:lang w:val="sr-Cyrl-CS"/>
        </w:rPr>
      </w:pPr>
      <w:proofErr w:type="gramStart"/>
      <w:r w:rsidRPr="008F20E7">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p>
    <w:p w:rsidR="002D2E07" w:rsidRPr="008F20E7" w:rsidRDefault="002D2E07" w:rsidP="002D2E07">
      <w:pPr>
        <w:jc w:val="both"/>
        <w:rPr>
          <w:lang w:val="sr-Cyrl-CS"/>
        </w:rPr>
      </w:pPr>
    </w:p>
    <w:p w:rsidR="002D2E07" w:rsidRPr="0050276F" w:rsidRDefault="002D2E07" w:rsidP="002D2E07">
      <w:pPr>
        <w:jc w:val="both"/>
      </w:pPr>
      <w:r>
        <w:rPr>
          <w:b/>
          <w:bCs/>
          <w:i/>
        </w:rPr>
        <w:t>1</w:t>
      </w:r>
      <w:r>
        <w:rPr>
          <w:b/>
          <w:bCs/>
          <w:i/>
          <w:lang w:val="sr-Cyrl-CS"/>
        </w:rPr>
        <w:t>2</w:t>
      </w:r>
      <w:r w:rsidRPr="0050276F">
        <w:rPr>
          <w:b/>
          <w:bCs/>
          <w:i/>
        </w:rPr>
        <w:t xml:space="preserve">. ЗАШТИТА ПОВЕРЉИВОСТИ ПОДАТАКА КОЈЕ НАРУЧИЛАЦ СТАВЉА ПОНУЂАЧИМА НА РАСПОЛАГАЊЕ, УКЉУЧУЈУЋИ И ЊИХОВЕ ПОДИЗВОЂАЧЕ </w:t>
      </w:r>
    </w:p>
    <w:p w:rsidR="002D2E07" w:rsidRDefault="002D2E07" w:rsidP="002D2E07">
      <w:pPr>
        <w:widowControl w:val="0"/>
        <w:autoSpaceDE w:val="0"/>
        <w:autoSpaceDN w:val="0"/>
        <w:adjustRightInd w:val="0"/>
        <w:spacing w:before="36"/>
      </w:pPr>
    </w:p>
    <w:p w:rsidR="002D2E07" w:rsidRPr="00CC68B7" w:rsidRDefault="002D2E07" w:rsidP="002D2E07">
      <w:pPr>
        <w:widowControl w:val="0"/>
        <w:autoSpaceDE w:val="0"/>
        <w:autoSpaceDN w:val="0"/>
        <w:adjustRightInd w:val="0"/>
        <w:spacing w:before="36"/>
        <w:jc w:val="both"/>
      </w:pPr>
      <w:proofErr w:type="gramStart"/>
      <w:r w:rsidRPr="00CC68B7">
        <w:t>Предметна набавка не садржи поверљиве информације које наручилац ставља на располагање.</w:t>
      </w:r>
      <w:proofErr w:type="gramEnd"/>
    </w:p>
    <w:p w:rsidR="002D2E07" w:rsidRPr="004E4ABE" w:rsidRDefault="002D2E07" w:rsidP="002D2E07">
      <w:pPr>
        <w:jc w:val="both"/>
        <w:rPr>
          <w:b/>
          <w:bCs/>
        </w:rPr>
      </w:pPr>
    </w:p>
    <w:p w:rsidR="002D2E07" w:rsidRPr="002868A7" w:rsidRDefault="002D2E07" w:rsidP="002D2E07">
      <w:pPr>
        <w:jc w:val="both"/>
        <w:rPr>
          <w:b/>
          <w:bCs/>
          <w:i/>
        </w:rPr>
      </w:pPr>
      <w:r w:rsidRPr="002868A7">
        <w:rPr>
          <w:b/>
          <w:bCs/>
          <w:i/>
        </w:rPr>
        <w:t>1</w:t>
      </w:r>
      <w:r w:rsidR="004E4ABE">
        <w:rPr>
          <w:b/>
          <w:bCs/>
          <w:i/>
          <w:lang w:val="sr-Cyrl-CS"/>
        </w:rPr>
        <w:t>3</w:t>
      </w:r>
      <w:r>
        <w:rPr>
          <w:b/>
          <w:bCs/>
          <w:i/>
        </w:rPr>
        <w:t>.</w:t>
      </w:r>
      <w:r>
        <w:rPr>
          <w:b/>
          <w:bCs/>
          <w:i/>
          <w:lang w:val="sr-Cyrl-CS"/>
        </w:rPr>
        <w:t xml:space="preserve"> </w:t>
      </w:r>
      <w:r w:rsidRPr="002868A7">
        <w:rPr>
          <w:b/>
          <w:bCs/>
          <w:i/>
        </w:rPr>
        <w:t>ДОДАТНЕ ИНФОРМАЦИЈЕ ИЛИ ПОЈАШЊЕЊА У ВЕЗИ СА ПРИПРЕМАЊЕМ ПОНУДЕ</w:t>
      </w:r>
    </w:p>
    <w:p w:rsidR="002D2E07" w:rsidRPr="0050276F" w:rsidRDefault="002D2E07" w:rsidP="002D2E07">
      <w:pPr>
        <w:jc w:val="both"/>
        <w:rPr>
          <w:b/>
          <w:bCs/>
        </w:rPr>
      </w:pPr>
    </w:p>
    <w:p w:rsidR="002D2E07" w:rsidRPr="0050276F" w:rsidRDefault="002D2E07" w:rsidP="002D2E07">
      <w:pPr>
        <w:jc w:val="both"/>
      </w:pPr>
      <w:r w:rsidRPr="0050276F">
        <w:t xml:space="preserve">Заинтересовано лице може, у писаном </w:t>
      </w:r>
      <w:r w:rsidRPr="0050276F">
        <w:rPr>
          <w:color w:val="auto"/>
        </w:rPr>
        <w:t xml:space="preserve">облику </w:t>
      </w:r>
      <w:r>
        <w:rPr>
          <w:iCs/>
          <w:color w:val="auto"/>
        </w:rPr>
        <w:t>(</w:t>
      </w:r>
      <w:r w:rsidRPr="00737895">
        <w:rPr>
          <w:color w:val="auto"/>
        </w:rPr>
        <w:t>путем поште</w:t>
      </w:r>
      <w:r w:rsidRPr="00737895">
        <w:rPr>
          <w:color w:val="auto"/>
          <w:lang w:val="sr-Cyrl-CS"/>
        </w:rPr>
        <w:t xml:space="preserve"> на адресу наручиоца</w:t>
      </w:r>
      <w:r w:rsidRPr="00737895">
        <w:rPr>
          <w:color w:val="auto"/>
        </w:rPr>
        <w:t>, или факсом</w:t>
      </w:r>
      <w:r>
        <w:rPr>
          <w:color w:val="auto"/>
          <w:lang w:val="sr-Cyrl-CS"/>
        </w:rPr>
        <w:t xml:space="preserve"> на број 015/562-870, односно на e-mail: </w:t>
      </w:r>
      <w:hyperlink r:id="rId16" w:history="1">
        <w:r w:rsidR="00954A17" w:rsidRPr="0044662F">
          <w:rPr>
            <w:rStyle w:val="Hyperlink"/>
            <w:lang w:val="sr-Cyrl-CS"/>
          </w:rPr>
          <w:t>nabavke@ljubovija.rs</w:t>
        </w:r>
      </w:hyperlink>
      <w:r w:rsidRPr="0050276F">
        <w:rPr>
          <w:rFonts w:eastAsia="TimesNewRomanPS-BoldMT"/>
          <w:b/>
          <w:bCs/>
        </w:rPr>
        <w:t xml:space="preserve"> </w:t>
      </w:r>
      <w:r w:rsidRPr="0050276F">
        <w:t xml:space="preserve">тражити од наручиоца додатне информације или појашњења у вези са припремањем понуде, </w:t>
      </w:r>
      <w:r>
        <w:rPr>
          <w:lang w:val="sr-Cyrl-CS"/>
        </w:rPr>
        <w:t xml:space="preserve">при чему може да укаже и на евентуално уочене недостатке и неправилности у конкурсној документацији, </w:t>
      </w:r>
      <w:r w:rsidRPr="0050276F">
        <w:t xml:space="preserve">најкасније 5 дана пре истека рока за подношење понуде. </w:t>
      </w:r>
    </w:p>
    <w:p w:rsidR="002D2E07" w:rsidRPr="0050276F" w:rsidRDefault="002D2E07" w:rsidP="002D2E07">
      <w:pPr>
        <w:jc w:val="both"/>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r w:rsidRPr="0050276F">
        <w:t xml:space="preserve"> </w:t>
      </w:r>
    </w:p>
    <w:p w:rsidR="002D2E07" w:rsidRPr="00591BE9" w:rsidRDefault="002D2E07" w:rsidP="002D2E07">
      <w:pPr>
        <w:jc w:val="both"/>
        <w:rPr>
          <w:lang w:val="sr-Cyrl-CS"/>
        </w:rPr>
      </w:pPr>
      <w:proofErr w:type="gramStart"/>
      <w:r w:rsidRPr="0050276F">
        <w:t>Додатне информације или појашњења упућују се са напоменом „Захтев за додатним информацијама или појашњењима конкурсне документације,</w:t>
      </w:r>
      <w:r>
        <w:rPr>
          <w:rFonts w:eastAsia="TimesNewRomanPS-BoldMT"/>
          <w:b/>
          <w:bCs/>
        </w:rPr>
        <w:t xml:space="preserve"> ЈН бр.</w:t>
      </w:r>
      <w:proofErr w:type="gramEnd"/>
      <w:r>
        <w:rPr>
          <w:rFonts w:eastAsia="TimesNewRomanPS-BoldMT"/>
          <w:b/>
          <w:bCs/>
        </w:rPr>
        <w:t xml:space="preserve"> </w:t>
      </w:r>
      <w:r w:rsidR="000C6FA5">
        <w:rPr>
          <w:rFonts w:eastAsia="TimesNewRomanPS-BoldMT"/>
          <w:b/>
          <w:bCs/>
        </w:rPr>
        <w:t>58</w:t>
      </w:r>
      <w:r>
        <w:rPr>
          <w:rFonts w:eastAsia="TimesNewRomanPS-BoldMT"/>
          <w:b/>
          <w:bCs/>
          <w:lang w:val="sr-Cyrl-CS"/>
        </w:rPr>
        <w:t>/</w:t>
      </w:r>
      <w:r>
        <w:rPr>
          <w:rFonts w:eastAsia="TimesNewRomanPS-BoldMT"/>
          <w:b/>
          <w:bCs/>
        </w:rPr>
        <w:t>201</w:t>
      </w:r>
      <w:r w:rsidR="00F71116">
        <w:rPr>
          <w:rFonts w:eastAsia="TimesNewRomanPS-BoldMT"/>
          <w:b/>
          <w:bCs/>
          <w:lang w:val="sr-Cyrl-CS"/>
        </w:rPr>
        <w:t>8</w:t>
      </w:r>
      <w:r w:rsidRPr="00591BE9">
        <w:rPr>
          <w:rFonts w:eastAsia="TimesNewRomanPS-BoldMT"/>
          <w:bCs/>
          <w:lang w:val="sr-Cyrl-CS"/>
        </w:rPr>
        <w:t>“.</w:t>
      </w:r>
    </w:p>
    <w:p w:rsidR="002D2E07" w:rsidRPr="0050276F" w:rsidRDefault="002D2E07" w:rsidP="002D2E07">
      <w:pPr>
        <w:jc w:val="both"/>
      </w:pPr>
      <w:proofErr w:type="gramStart"/>
      <w:r w:rsidRPr="0050276F">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276F">
        <w:t xml:space="preserve"> </w:t>
      </w:r>
    </w:p>
    <w:p w:rsidR="002D2E07" w:rsidRPr="0050276F" w:rsidRDefault="002D2E07" w:rsidP="002D2E07">
      <w:pPr>
        <w:jc w:val="both"/>
      </w:pPr>
      <w:proofErr w:type="gramStart"/>
      <w:r w:rsidRPr="0050276F">
        <w:t>По истеку рока предвиђеног за подношење понуда н</w:t>
      </w:r>
      <w:r w:rsidRPr="0050276F">
        <w:rPr>
          <w:lang w:val="sr-Cyrl-CS"/>
        </w:rPr>
        <w:t>а</w:t>
      </w:r>
      <w:r w:rsidRPr="0050276F">
        <w:t>ручилац не може да мења нити да допуњује конкурсну документацију.</w:t>
      </w:r>
      <w:proofErr w:type="gramEnd"/>
      <w:r w:rsidRPr="0050276F">
        <w:t xml:space="preserve"> </w:t>
      </w:r>
    </w:p>
    <w:p w:rsidR="002D2E07" w:rsidRPr="0050276F" w:rsidRDefault="002D2E07" w:rsidP="002D2E07">
      <w:pPr>
        <w:jc w:val="both"/>
        <w:rPr>
          <w:bCs/>
          <w:color w:val="auto"/>
        </w:rPr>
      </w:pPr>
      <w:proofErr w:type="gramStart"/>
      <w:r w:rsidRPr="0050276F">
        <w:t>Тражење додатних информација или појашњења у вези са припремањем понуде телефоном није дозвољено.</w:t>
      </w:r>
      <w:proofErr w:type="gramEnd"/>
      <w:r w:rsidRPr="0050276F">
        <w:t xml:space="preserve"> </w:t>
      </w:r>
    </w:p>
    <w:p w:rsidR="002D2E07" w:rsidRPr="0050276F" w:rsidRDefault="002D2E07" w:rsidP="002D2E07">
      <w:pPr>
        <w:jc w:val="both"/>
      </w:pPr>
      <w:proofErr w:type="gramStart"/>
      <w:r w:rsidRPr="0050276F">
        <w:rPr>
          <w:bCs/>
          <w:color w:val="auto"/>
        </w:rPr>
        <w:t>Комуникација у поступку јавне набавке врши се искључиво на начин одређен чланом 20.</w:t>
      </w:r>
      <w:proofErr w:type="gramEnd"/>
      <w:r w:rsidRPr="0050276F">
        <w:rPr>
          <w:bCs/>
          <w:color w:val="auto"/>
        </w:rPr>
        <w:t xml:space="preserve"> </w:t>
      </w:r>
      <w:proofErr w:type="gramStart"/>
      <w:r w:rsidRPr="0050276F">
        <w:rPr>
          <w:bCs/>
          <w:color w:val="auto"/>
        </w:rPr>
        <w:t>Закона.</w:t>
      </w:r>
      <w:proofErr w:type="gramEnd"/>
    </w:p>
    <w:p w:rsidR="00100FC1" w:rsidRDefault="00100FC1" w:rsidP="002D2E07">
      <w:pPr>
        <w:jc w:val="both"/>
        <w:rPr>
          <w:lang w:val="sr-Cyrl-CS"/>
        </w:rPr>
      </w:pPr>
    </w:p>
    <w:p w:rsidR="002D2E07" w:rsidRPr="002868A7" w:rsidRDefault="002D2E07" w:rsidP="002D2E07">
      <w:pPr>
        <w:jc w:val="both"/>
        <w:rPr>
          <w:b/>
          <w:bCs/>
          <w:i/>
        </w:rPr>
      </w:pPr>
      <w:r w:rsidRPr="002868A7">
        <w:rPr>
          <w:b/>
          <w:bCs/>
          <w:i/>
        </w:rPr>
        <w:t>1</w:t>
      </w:r>
      <w:r w:rsidR="004E4ABE">
        <w:rPr>
          <w:b/>
          <w:bCs/>
          <w:i/>
          <w:lang w:val="sr-Cyrl-CS"/>
        </w:rPr>
        <w:t>4</w:t>
      </w:r>
      <w:r w:rsidRPr="002868A7">
        <w:rPr>
          <w:b/>
          <w:bCs/>
          <w:i/>
        </w:rPr>
        <w:t xml:space="preserve">. ДОДАТНА ОБЈАШЊЕЊА ОД ПОНУЂАЧА ПОСЛЕ ОТВАРАЊА ПОНУДА И КОНТРОЛА КОД ПОНУЂАЧА ОДНОСНО ЊЕГОВОГ ПОДИЗВОЂАЧА </w:t>
      </w:r>
    </w:p>
    <w:p w:rsidR="002D2E07" w:rsidRPr="0050276F" w:rsidRDefault="002D2E07" w:rsidP="002D2E07">
      <w:pPr>
        <w:jc w:val="both"/>
        <w:rPr>
          <w:b/>
          <w:bCs/>
        </w:rPr>
      </w:pPr>
    </w:p>
    <w:p w:rsidR="002D2E07" w:rsidRPr="0050276F" w:rsidRDefault="002D2E07" w:rsidP="002D2E07">
      <w:pPr>
        <w:jc w:val="both"/>
        <w:rPr>
          <w:rFonts w:eastAsia="TimesNewRomanPSMT"/>
          <w:bCs/>
        </w:rPr>
      </w:pPr>
      <w:proofErr w:type="gramStart"/>
      <w:r w:rsidRPr="0050276F">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0276F">
        <w:t xml:space="preserve"> </w:t>
      </w:r>
      <w:proofErr w:type="gramStart"/>
      <w:r w:rsidRPr="0050276F">
        <w:t>Закона).</w:t>
      </w:r>
      <w:proofErr w:type="gramEnd"/>
      <w:r w:rsidRPr="0050276F">
        <w:t xml:space="preserve"> </w:t>
      </w:r>
    </w:p>
    <w:p w:rsidR="002D2E07" w:rsidRPr="0050276F" w:rsidRDefault="002D2E07" w:rsidP="002D2E07">
      <w:pPr>
        <w:tabs>
          <w:tab w:val="left" w:pos="-135"/>
          <w:tab w:val="left" w:pos="0"/>
          <w:tab w:val="left" w:pos="120"/>
        </w:tabs>
        <w:jc w:val="both"/>
      </w:pPr>
      <w:r w:rsidRPr="0050276F">
        <w:rPr>
          <w:rFonts w:eastAsia="TimesNewRomanPSMT"/>
          <w:bCs/>
        </w:rPr>
        <w:t>Уколико наручилац оцени да су потребна додатна објашњења или је потребно извршити</w:t>
      </w:r>
      <w:r w:rsidRPr="0050276F">
        <w:t xml:space="preserve"> контролу (увид) код понуђача, односно његовог подизвођача</w:t>
      </w:r>
      <w:r w:rsidRPr="0050276F">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D2E07" w:rsidRPr="0050276F" w:rsidRDefault="002D2E07" w:rsidP="002D2E07">
      <w:pPr>
        <w:tabs>
          <w:tab w:val="left" w:pos="-135"/>
          <w:tab w:val="left" w:pos="0"/>
          <w:tab w:val="left" w:pos="120"/>
        </w:tabs>
        <w:jc w:val="both"/>
      </w:pPr>
      <w:proofErr w:type="gramStart"/>
      <w:r w:rsidRPr="0050276F">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0276F">
        <w:t xml:space="preserve"> </w:t>
      </w:r>
    </w:p>
    <w:p w:rsidR="002D2E07" w:rsidRPr="0050276F" w:rsidRDefault="002D2E07" w:rsidP="002D2E07">
      <w:pPr>
        <w:tabs>
          <w:tab w:val="left" w:pos="-135"/>
          <w:tab w:val="left" w:pos="0"/>
          <w:tab w:val="left" w:pos="120"/>
        </w:tabs>
        <w:jc w:val="both"/>
      </w:pPr>
      <w:proofErr w:type="gramStart"/>
      <w:r w:rsidRPr="0050276F">
        <w:t>У случају разлике између јединичне и укупне цене, меродавна је јединична цена.</w:t>
      </w:r>
      <w:proofErr w:type="gramEnd"/>
    </w:p>
    <w:p w:rsidR="002D2E07" w:rsidRPr="000C55AF" w:rsidRDefault="002D2E07" w:rsidP="002D2E07">
      <w:pPr>
        <w:jc w:val="both"/>
        <w:rPr>
          <w:b/>
          <w:bCs/>
        </w:rPr>
      </w:pPr>
      <w:proofErr w:type="gramStart"/>
      <w:r w:rsidRPr="0050276F">
        <w:t>Ако се понуђач не сагласи са исправком рачунских грешака, наручил</w:t>
      </w:r>
      <w:r w:rsidRPr="0050276F">
        <w:rPr>
          <w:lang w:val="sr-Cyrl-CS"/>
        </w:rPr>
        <w:t>а</w:t>
      </w:r>
      <w:r w:rsidRPr="0050276F">
        <w:t>ц ће његову понуду одбити као неприхватљиву.</w:t>
      </w:r>
      <w:proofErr w:type="gramEnd"/>
      <w:r w:rsidRPr="0050276F">
        <w:t xml:space="preserve"> </w:t>
      </w:r>
      <w:r>
        <w:rPr>
          <w:lang w:val="sr-Cyrl-CS"/>
        </w:rPr>
        <w:t xml:space="preserve"> </w:t>
      </w:r>
    </w:p>
    <w:p w:rsidR="002D2E07" w:rsidRPr="00F13C83" w:rsidRDefault="002D2E07" w:rsidP="002D2E07">
      <w:pPr>
        <w:pStyle w:val="Header"/>
        <w:jc w:val="both"/>
        <w:rPr>
          <w:lang w:val="sr-Cyrl-CS"/>
        </w:rPr>
      </w:pPr>
      <w:r w:rsidRPr="00AC1DE8">
        <w:rPr>
          <w:lang w:val="sr-Cyrl-CS"/>
        </w:rPr>
        <w:tab/>
      </w:r>
      <w:r>
        <w:rPr>
          <w:lang w:val="sr-Cyrl-CS"/>
        </w:rPr>
        <w:tab/>
      </w:r>
    </w:p>
    <w:p w:rsidR="002D2E07" w:rsidRPr="002868A7" w:rsidRDefault="002D2E07" w:rsidP="002D2E07">
      <w:pPr>
        <w:jc w:val="both"/>
        <w:rPr>
          <w:b/>
          <w:i/>
        </w:rPr>
      </w:pPr>
      <w:r>
        <w:rPr>
          <w:b/>
          <w:i/>
        </w:rPr>
        <w:t>1</w:t>
      </w:r>
      <w:r w:rsidR="004E4ABE">
        <w:rPr>
          <w:b/>
          <w:i/>
          <w:lang w:val="sr-Cyrl-CS"/>
        </w:rPr>
        <w:t>5</w:t>
      </w:r>
      <w:r w:rsidRPr="002868A7">
        <w:rPr>
          <w:b/>
          <w:i/>
        </w:rPr>
        <w:t>. КОРИШЋЕЊЕ ПАТЕНТА И ОДГОВОРНОСТ ЗА ПОВРЕДУ ЗАШТИЋЕНИХ ПРАВА ИНТЕЛЕКТУАЛНЕ СВОЈИНЕ ТРЕЋИХ ЛИЦА</w:t>
      </w:r>
    </w:p>
    <w:p w:rsidR="002D2E07" w:rsidRPr="0050276F" w:rsidRDefault="002D2E07" w:rsidP="002D2E07">
      <w:pPr>
        <w:jc w:val="both"/>
        <w:rPr>
          <w:b/>
        </w:rPr>
      </w:pPr>
    </w:p>
    <w:p w:rsidR="002D2E07" w:rsidRDefault="002D2E07" w:rsidP="002D2E07">
      <w:pPr>
        <w:jc w:val="both"/>
        <w:rPr>
          <w:rFonts w:eastAsia="TimesNewRomanPSMT"/>
          <w:bCs/>
          <w:iCs/>
        </w:rPr>
      </w:pP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D2E07" w:rsidRDefault="002D2E07" w:rsidP="002D2E07">
      <w:pPr>
        <w:jc w:val="both"/>
        <w:rPr>
          <w:rFonts w:eastAsia="TimesNewRomanPSMT"/>
          <w:bCs/>
          <w:iCs/>
        </w:rPr>
      </w:pPr>
    </w:p>
    <w:p w:rsidR="002D2E07" w:rsidRPr="002868A7" w:rsidRDefault="002D2E07" w:rsidP="002D2E07">
      <w:pPr>
        <w:jc w:val="both"/>
        <w:rPr>
          <w:rFonts w:eastAsia="TimesNewRomanPSMT"/>
          <w:b/>
          <w:bCs/>
          <w:i/>
          <w:iCs/>
        </w:rPr>
      </w:pPr>
      <w:r>
        <w:rPr>
          <w:rFonts w:eastAsia="TimesNewRomanPSMT"/>
          <w:b/>
          <w:bCs/>
          <w:i/>
          <w:iCs/>
        </w:rPr>
        <w:t>1</w:t>
      </w:r>
      <w:r w:rsidR="004E4ABE">
        <w:rPr>
          <w:rFonts w:eastAsia="TimesNewRomanPSMT"/>
          <w:b/>
          <w:bCs/>
          <w:i/>
          <w:iCs/>
          <w:lang w:val="sr-Cyrl-CS"/>
        </w:rPr>
        <w:t>6</w:t>
      </w:r>
      <w:r w:rsidRPr="002868A7">
        <w:rPr>
          <w:rFonts w:eastAsia="TimesNewRomanPSMT"/>
          <w:b/>
          <w:bCs/>
          <w:i/>
          <w:iCs/>
        </w:rPr>
        <w:t>. РАЗЛОЗИ ЗБОГ КОЈИХ ПОНУДА МОЖЕ БИТИ ОДБИЈЕНА</w:t>
      </w:r>
    </w:p>
    <w:p w:rsidR="002D2E07" w:rsidRPr="0068641B" w:rsidRDefault="002D2E07" w:rsidP="002D2E07">
      <w:pPr>
        <w:tabs>
          <w:tab w:val="left" w:pos="5823"/>
        </w:tabs>
        <w:autoSpaceDE w:val="0"/>
        <w:autoSpaceDN w:val="0"/>
        <w:adjustRightInd w:val="0"/>
        <w:jc w:val="both"/>
        <w:rPr>
          <w:bCs/>
          <w:lang w:val="sr-Cyrl-CS" w:eastAsia="sr-Latn-CS"/>
        </w:rPr>
      </w:pPr>
    </w:p>
    <w:p w:rsidR="002D2E07" w:rsidRPr="0068641B" w:rsidRDefault="002D2E07" w:rsidP="002D2E07">
      <w:pPr>
        <w:autoSpaceDE w:val="0"/>
        <w:autoSpaceDN w:val="0"/>
        <w:adjustRightInd w:val="0"/>
        <w:jc w:val="both"/>
        <w:rPr>
          <w:bCs/>
          <w:lang w:val="sr-Cyrl-CS" w:eastAsia="sr-Latn-CS"/>
        </w:rPr>
      </w:pPr>
      <w:r w:rsidRPr="0068641B">
        <w:rPr>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поступао супротно забрани из члана 23. и 25. Закона о јавним набавкама;</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учинио повреду конкуренције;</w:t>
      </w:r>
    </w:p>
    <w:p w:rsidR="002D2E07" w:rsidRPr="0068641B" w:rsidRDefault="002D2E07" w:rsidP="00464DC0">
      <w:pPr>
        <w:numPr>
          <w:ilvl w:val="0"/>
          <w:numId w:val="26"/>
        </w:numPr>
        <w:tabs>
          <w:tab w:val="left" w:pos="1080"/>
        </w:tabs>
        <w:suppressAutoHyphens/>
        <w:autoSpaceDE w:val="0"/>
        <w:autoSpaceDN w:val="0"/>
        <w:adjustRightInd w:val="0"/>
        <w:spacing w:line="100" w:lineRule="atLeast"/>
        <w:ind w:left="0" w:firstLine="720"/>
        <w:jc w:val="both"/>
        <w:rPr>
          <w:bCs/>
          <w:color w:val="FF0000"/>
          <w:u w:val="single"/>
          <w:lang w:val="sr-Cyrl-CS" w:eastAsia="sr-Latn-CS"/>
        </w:rPr>
      </w:pPr>
      <w:r w:rsidRPr="0068641B">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2D2E07" w:rsidRPr="0068641B" w:rsidRDefault="002D2E07" w:rsidP="00464DC0">
      <w:pPr>
        <w:numPr>
          <w:ilvl w:val="0"/>
          <w:numId w:val="26"/>
        </w:numPr>
        <w:suppressAutoHyphens/>
        <w:autoSpaceDE w:val="0"/>
        <w:autoSpaceDN w:val="0"/>
        <w:adjustRightInd w:val="0"/>
        <w:spacing w:line="100" w:lineRule="atLeast"/>
        <w:ind w:left="1080"/>
        <w:jc w:val="both"/>
        <w:rPr>
          <w:bCs/>
          <w:color w:val="FF0000"/>
          <w:u w:val="single"/>
          <w:lang w:val="sr-Cyrl-CS" w:eastAsia="sr-Latn-CS"/>
        </w:rPr>
      </w:pPr>
      <w:r w:rsidRPr="0068641B">
        <w:rPr>
          <w:bCs/>
          <w:lang w:val="sr-Cyrl-CS" w:eastAsia="sr-Latn-CS"/>
        </w:rPr>
        <w:t>одбио да достави доказе и средства обезбеђења на шта се у понуди обавезао.</w:t>
      </w:r>
    </w:p>
    <w:p w:rsidR="002D2E07" w:rsidRPr="0068641B" w:rsidRDefault="002D2E07" w:rsidP="002D2E07">
      <w:pPr>
        <w:autoSpaceDE w:val="0"/>
        <w:autoSpaceDN w:val="0"/>
        <w:adjustRightInd w:val="0"/>
        <w:spacing w:after="120"/>
        <w:jc w:val="both"/>
        <w:rPr>
          <w:bCs/>
          <w:color w:val="FF0000"/>
          <w:u w:val="single"/>
          <w:lang w:val="sr-Cyrl-CS" w:eastAsia="sr-Latn-CS"/>
        </w:rPr>
      </w:pPr>
      <w:r w:rsidRPr="0068641B">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8641B">
        <w:rPr>
          <w:bCs/>
          <w:lang w:val="sr-Cyrl-CS" w:eastAsia="sr-Latn-CS"/>
        </w:rPr>
        <w:t>е</w:t>
      </w:r>
      <w:r w:rsidRPr="0068641B">
        <w:rPr>
          <w:bCs/>
          <w:lang w:val="sr-Latn-CS" w:eastAsia="sr-Latn-CS"/>
        </w:rPr>
        <w:t xml:space="preserve"> </w:t>
      </w:r>
      <w:r w:rsidRPr="0068641B">
        <w:rPr>
          <w:bCs/>
          <w:lang w:val="sr-Cyrl-CS" w:eastAsia="sr-Latn-CS"/>
        </w:rPr>
        <w:t>три</w:t>
      </w:r>
      <w:r w:rsidRPr="0068641B">
        <w:rPr>
          <w:bCs/>
          <w:lang w:val="sr-Latn-CS" w:eastAsia="sr-Latn-CS"/>
        </w:rPr>
        <w:t xml:space="preserve"> годин</w:t>
      </w:r>
      <w:r w:rsidRPr="0068641B">
        <w:rPr>
          <w:bCs/>
          <w:lang w:val="sr-Cyrl-CS" w:eastAsia="sr-Latn-CS"/>
        </w:rPr>
        <w:t>е</w:t>
      </w:r>
      <w:r w:rsidRPr="0068641B">
        <w:rPr>
          <w:bCs/>
          <w:lang w:val="sr-Latn-CS" w:eastAsia="sr-Latn-CS"/>
        </w:rPr>
        <w:t xml:space="preserve"> </w:t>
      </w:r>
      <w:r w:rsidRPr="0068641B">
        <w:rPr>
          <w:bCs/>
          <w:lang w:val="sr-Cyrl-CS" w:eastAsia="sr-Latn-CS"/>
        </w:rPr>
        <w:t>пре објављивања позива за подношење понуда</w:t>
      </w:r>
      <w:r w:rsidRPr="0068641B">
        <w:rPr>
          <w:bCs/>
          <w:lang w:val="sr-Latn-CS" w:eastAsia="sr-Latn-CS"/>
        </w:rPr>
        <w:t xml:space="preserve">. </w:t>
      </w:r>
    </w:p>
    <w:p w:rsidR="002D2E07" w:rsidRPr="0068641B" w:rsidRDefault="002D2E07" w:rsidP="002D2E07">
      <w:pPr>
        <w:jc w:val="both"/>
      </w:pPr>
      <w:r w:rsidRPr="0068641B">
        <w:rPr>
          <w:bCs/>
          <w:lang w:val="sr-Latn-CS" w:eastAsia="sr-Latn-CS"/>
        </w:rPr>
        <w:t xml:space="preserve">Доказ може бити: </w:t>
      </w:r>
    </w:p>
    <w:p w:rsidR="002D2E07" w:rsidRPr="0039334A" w:rsidRDefault="002D2E07" w:rsidP="00464DC0">
      <w:pPr>
        <w:numPr>
          <w:ilvl w:val="0"/>
          <w:numId w:val="19"/>
        </w:numPr>
        <w:jc w:val="both"/>
      </w:pPr>
      <w:r w:rsidRPr="0039334A">
        <w:t>правоснажна судска одлука или коначна одлука другог надлежног органа;</w:t>
      </w:r>
    </w:p>
    <w:p w:rsidR="002D2E07" w:rsidRPr="0039334A" w:rsidRDefault="002D2E07" w:rsidP="00464DC0">
      <w:pPr>
        <w:numPr>
          <w:ilvl w:val="0"/>
          <w:numId w:val="19"/>
        </w:numPr>
        <w:jc w:val="both"/>
      </w:pPr>
      <w:r w:rsidRPr="0039334A">
        <w:t>исправа о реализованом средству обезбеђења испуњења обавеза у поступку јавне набавке или испуњења уговорних обавеза;</w:t>
      </w:r>
    </w:p>
    <w:p w:rsidR="002D2E07" w:rsidRPr="0039334A" w:rsidRDefault="002D2E07" w:rsidP="00464DC0">
      <w:pPr>
        <w:numPr>
          <w:ilvl w:val="0"/>
          <w:numId w:val="19"/>
        </w:numPr>
        <w:jc w:val="both"/>
      </w:pPr>
      <w:r w:rsidRPr="0039334A">
        <w:t>исправа о наплаћеној уговорној казни;</w:t>
      </w:r>
    </w:p>
    <w:p w:rsidR="002D2E07" w:rsidRPr="0039334A" w:rsidRDefault="002D2E07" w:rsidP="00464DC0">
      <w:pPr>
        <w:numPr>
          <w:ilvl w:val="0"/>
          <w:numId w:val="19"/>
        </w:numPr>
        <w:jc w:val="both"/>
      </w:pPr>
      <w:r w:rsidRPr="0039334A">
        <w:t>рекламације потрошача, односно корисника, ако нису отклоњене у уговореном року;</w:t>
      </w:r>
    </w:p>
    <w:p w:rsidR="002D2E07" w:rsidRPr="0039334A" w:rsidRDefault="002D2E07" w:rsidP="00464DC0">
      <w:pPr>
        <w:numPr>
          <w:ilvl w:val="0"/>
          <w:numId w:val="19"/>
        </w:numPr>
        <w:jc w:val="both"/>
      </w:pPr>
      <w:r w:rsidRPr="0039334A">
        <w:t>извештај надзорног органа о изведеним радовима који нису  у складу са пројектом, односно уговором;</w:t>
      </w:r>
    </w:p>
    <w:p w:rsidR="002D2E07" w:rsidRPr="0039334A" w:rsidRDefault="002D2E07" w:rsidP="00464DC0">
      <w:pPr>
        <w:numPr>
          <w:ilvl w:val="0"/>
          <w:numId w:val="19"/>
        </w:numPr>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D2E07" w:rsidRPr="0039334A" w:rsidRDefault="002D2E07" w:rsidP="00464DC0">
      <w:pPr>
        <w:numPr>
          <w:ilvl w:val="0"/>
          <w:numId w:val="19"/>
        </w:numPr>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2D2E07" w:rsidRPr="00472DF8" w:rsidRDefault="002D2E07" w:rsidP="00464DC0">
      <w:pPr>
        <w:numPr>
          <w:ilvl w:val="0"/>
          <w:numId w:val="19"/>
        </w:numPr>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2D2E07" w:rsidRPr="00A928A2" w:rsidRDefault="002D2E07" w:rsidP="002D2E07">
      <w:pPr>
        <w:spacing w:after="1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D2E07" w:rsidRPr="00A51FFD" w:rsidRDefault="002D2E07" w:rsidP="002D2E07">
      <w:pPr>
        <w:autoSpaceDE w:val="0"/>
        <w:autoSpaceDN w:val="0"/>
        <w:adjustRightInd w:val="0"/>
        <w:jc w:val="both"/>
        <w:rPr>
          <w:bCs/>
          <w:lang w:val="sr-Cyrl-CS" w:eastAsia="sr-Latn-CS"/>
        </w:rPr>
      </w:pPr>
      <w:r w:rsidRPr="00A51FFD">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2D2E07" w:rsidRDefault="002D2E07" w:rsidP="002D2E07">
      <w:pPr>
        <w:autoSpaceDE w:val="0"/>
        <w:autoSpaceDN w:val="0"/>
        <w:adjustRightInd w:val="0"/>
        <w:jc w:val="both"/>
        <w:rPr>
          <w:rFonts w:ascii="TimesNewRomanPSMT" w:hAnsi="TimesNewRomanPSMT" w:cs="TimesNewRomanPSMT"/>
          <w:bCs/>
          <w:lang w:val="sr-Cyrl-CS" w:eastAsia="sr-Latn-CS"/>
        </w:rPr>
      </w:pPr>
      <w:r w:rsidRPr="00A51FFD">
        <w:rPr>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2D2E07" w:rsidRPr="00A51FFD" w:rsidRDefault="002D2E07" w:rsidP="002D2E07">
      <w:pPr>
        <w:autoSpaceDE w:val="0"/>
        <w:autoSpaceDN w:val="0"/>
        <w:adjustRightInd w:val="0"/>
        <w:jc w:val="both"/>
        <w:rPr>
          <w:bCs/>
          <w:lang w:val="sr-Cyrl-CS" w:eastAsia="sr-Latn-CS"/>
        </w:rPr>
      </w:pPr>
      <w:r w:rsidRPr="00A51FFD">
        <w:rPr>
          <w:bCs/>
          <w:lang w:val="sr-Cyrl-CS" w:eastAsia="sr-Latn-CS"/>
        </w:rPr>
        <w:lastRenderedPageBreak/>
        <w:t>На основу члана 106. Закона, наручилац ће одбити понуду ако садржи битне недостатке и то ако:</w:t>
      </w:r>
    </w:p>
    <w:p w:rsidR="002D2E07" w:rsidRPr="00A51FFD" w:rsidRDefault="002D2E07" w:rsidP="00464DC0">
      <w:pPr>
        <w:numPr>
          <w:ilvl w:val="0"/>
          <w:numId w:val="18"/>
        </w:numPr>
        <w:tabs>
          <w:tab w:val="left" w:pos="720"/>
        </w:tabs>
        <w:autoSpaceDE w:val="0"/>
        <w:autoSpaceDN w:val="0"/>
        <w:adjustRightInd w:val="0"/>
        <w:jc w:val="both"/>
        <w:rPr>
          <w:bCs/>
          <w:lang w:val="sr-Cyrl-CS" w:eastAsia="sr-Latn-CS"/>
        </w:rPr>
      </w:pPr>
      <w:r w:rsidRPr="00A51FFD">
        <w:rPr>
          <w:bCs/>
          <w:lang w:val="sr-Cyrl-CS" w:eastAsia="sr-Latn-CS"/>
        </w:rPr>
        <w:t>понуђач не докаже да испуњава обавезне услове за учешће;</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2)</w:t>
      </w:r>
      <w:r w:rsidRPr="00A51FFD">
        <w:rPr>
          <w:bCs/>
          <w:lang w:val="sr-Cyrl-CS" w:eastAsia="sr-Latn-CS"/>
        </w:rPr>
        <w:tab/>
        <w:t>понуђач не докаже да испуњава додатне услове;</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3)</w:t>
      </w:r>
      <w:r w:rsidRPr="00A51FFD">
        <w:rPr>
          <w:bCs/>
          <w:lang w:val="sr-Cyrl-CS" w:eastAsia="sr-Latn-CS"/>
        </w:rPr>
        <w:tab/>
        <w:t>је понуђени рок важења понуде краћи од прописаног;</w:t>
      </w:r>
    </w:p>
    <w:p w:rsidR="002D2E07" w:rsidRPr="00A51FFD" w:rsidRDefault="002D2E07" w:rsidP="002D2E07">
      <w:pPr>
        <w:tabs>
          <w:tab w:val="left" w:pos="1080"/>
          <w:tab w:val="left" w:pos="1260"/>
        </w:tabs>
        <w:autoSpaceDE w:val="0"/>
        <w:autoSpaceDN w:val="0"/>
        <w:adjustRightInd w:val="0"/>
        <w:ind w:firstLine="720"/>
        <w:jc w:val="both"/>
        <w:rPr>
          <w:bCs/>
          <w:lang w:val="sr-Cyrl-CS" w:eastAsia="sr-Latn-CS"/>
        </w:rPr>
      </w:pPr>
      <w:r w:rsidRPr="00A51FFD">
        <w:rPr>
          <w:bCs/>
          <w:lang w:val="sr-Cyrl-CS" w:eastAsia="sr-Latn-CS"/>
        </w:rPr>
        <w:t>4)</w:t>
      </w:r>
      <w:r w:rsidRPr="00A51FFD">
        <w:rPr>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2D2E07" w:rsidRPr="0077429C" w:rsidRDefault="002D2E07" w:rsidP="002D2E0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2D2E07" w:rsidRPr="002868A7" w:rsidRDefault="004E4ABE" w:rsidP="002D2E07">
      <w:pPr>
        <w:jc w:val="both"/>
        <w:rPr>
          <w:b/>
          <w:bCs/>
          <w:i/>
        </w:rPr>
      </w:pPr>
      <w:r>
        <w:rPr>
          <w:b/>
          <w:bCs/>
          <w:i/>
          <w:lang w:val="sr-Cyrl-CS"/>
        </w:rPr>
        <w:t>17</w:t>
      </w:r>
      <w:r w:rsidR="002D2E07" w:rsidRPr="002868A7">
        <w:rPr>
          <w:b/>
          <w:bCs/>
          <w:i/>
        </w:rPr>
        <w:t xml:space="preserve">. НАЧИН И РОК ЗА ПОДНОШЕЊЕ ЗАХТЕВА ЗА ЗАШТИТУ ПРАВА ПОНУЂАЧА </w:t>
      </w:r>
    </w:p>
    <w:p w:rsidR="002D2E07" w:rsidRDefault="002D2E07" w:rsidP="002D2E07">
      <w:pPr>
        <w:jc w:val="both"/>
        <w:rPr>
          <w:b/>
          <w:bCs/>
        </w:rPr>
      </w:pPr>
    </w:p>
    <w:p w:rsidR="002D2E07" w:rsidRPr="0050276F" w:rsidRDefault="002D2E07" w:rsidP="002D2E07">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2D2E07" w:rsidRPr="0050276F" w:rsidRDefault="002D2E07" w:rsidP="002D2E07">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2D2E07" w:rsidRDefault="002D2E07" w:rsidP="002D2E07">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2D2E07" w:rsidRPr="00521BE3" w:rsidRDefault="002D2E07" w:rsidP="002D2E07">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2D2E07" w:rsidRPr="009445DD" w:rsidRDefault="002D2E07" w:rsidP="002D2E07">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10</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2D2E07" w:rsidRPr="0050276F" w:rsidRDefault="002D2E07" w:rsidP="002D2E07">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2D2E07" w:rsidRDefault="002D2E07" w:rsidP="002D2E07">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2D2E07" w:rsidRDefault="002D2E07" w:rsidP="002D2E07">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2D2E07" w:rsidRPr="00F21607" w:rsidRDefault="002D2E07" w:rsidP="002D2E07">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2D2E07" w:rsidRDefault="002D2E07" w:rsidP="002D2E07">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2D2E07" w:rsidRPr="006E4250" w:rsidRDefault="002D2E07" w:rsidP="00464DC0">
      <w:pPr>
        <w:pStyle w:val="ListParagraph"/>
        <w:numPr>
          <w:ilvl w:val="0"/>
          <w:numId w:val="22"/>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2D2E07" w:rsidRPr="006E4250" w:rsidRDefault="002D2E07" w:rsidP="00464DC0">
      <w:pPr>
        <w:pStyle w:val="ListParagraph"/>
        <w:numPr>
          <w:ilvl w:val="0"/>
          <w:numId w:val="22"/>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2D2E07" w:rsidRPr="006E4250" w:rsidRDefault="002D2E07" w:rsidP="00464DC0">
      <w:pPr>
        <w:pStyle w:val="ListParagraph"/>
        <w:numPr>
          <w:ilvl w:val="0"/>
          <w:numId w:val="22"/>
        </w:numPr>
        <w:jc w:val="both"/>
        <w:rPr>
          <w:rFonts w:eastAsia="TimesNewRomanPSMT"/>
          <w:bCs/>
        </w:rPr>
      </w:pPr>
      <w:r>
        <w:rPr>
          <w:rFonts w:eastAsia="TimesNewRomanPSMT"/>
          <w:bCs/>
        </w:rPr>
        <w:t>позив на број</w:t>
      </w:r>
      <w:r>
        <w:rPr>
          <w:rFonts w:eastAsia="TimesNewRomanPSMT"/>
          <w:bCs/>
          <w:lang w:val="sr-Cyrl-CS"/>
        </w:rPr>
        <w:t xml:space="preserve">: </w:t>
      </w:r>
      <w:r w:rsidR="000C6FA5">
        <w:rPr>
          <w:rFonts w:eastAsia="TimesNewRomanPSMT"/>
          <w:bCs/>
          <w:lang w:val="sr-Cyrl-CS"/>
        </w:rPr>
        <w:t>58</w:t>
      </w:r>
      <w:r w:rsidR="00F71116">
        <w:rPr>
          <w:rFonts w:eastAsia="TimesNewRomanPSMT"/>
          <w:bCs/>
          <w:lang w:val="sr-Cyrl-CS"/>
        </w:rPr>
        <w:t>-2018</w:t>
      </w:r>
      <w:r>
        <w:rPr>
          <w:rFonts w:eastAsia="TimesNewRomanPSMT"/>
          <w:bCs/>
        </w:rPr>
        <w:t>,</w:t>
      </w:r>
    </w:p>
    <w:p w:rsidR="002D2E07" w:rsidRPr="00F9335A" w:rsidRDefault="002D2E07" w:rsidP="00464DC0">
      <w:pPr>
        <w:pStyle w:val="ListParagraph"/>
        <w:numPr>
          <w:ilvl w:val="0"/>
          <w:numId w:val="22"/>
        </w:numPr>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sidR="000C6FA5">
        <w:rPr>
          <w:rFonts w:eastAsia="TimesNewRomanPSMT"/>
          <w:bCs/>
          <w:lang w:val="sr-Cyrl-CS"/>
        </w:rPr>
        <w:t>58</w:t>
      </w:r>
      <w:r w:rsidR="00F71116">
        <w:rPr>
          <w:rFonts w:eastAsia="TimesNewRomanPSMT"/>
          <w:bCs/>
          <w:lang w:val="sr-Cyrl-CS"/>
        </w:rPr>
        <w:t>/2018</w:t>
      </w:r>
      <w:r w:rsidRPr="00F9335A">
        <w:rPr>
          <w:rFonts w:eastAsia="TimesNewRomanPSMT"/>
          <w:bCs/>
          <w:lang w:val="sr-Cyrl-CS"/>
        </w:rPr>
        <w:t>;</w:t>
      </w:r>
    </w:p>
    <w:p w:rsidR="002D2E07" w:rsidRPr="000E455F" w:rsidRDefault="002D2E07" w:rsidP="00464DC0">
      <w:pPr>
        <w:pStyle w:val="ListParagraph"/>
        <w:numPr>
          <w:ilvl w:val="0"/>
          <w:numId w:val="22"/>
        </w:numPr>
        <w:jc w:val="both"/>
        <w:rPr>
          <w:rFonts w:eastAsia="TimesNewRomanPSMT"/>
          <w:bCs/>
        </w:rPr>
      </w:pPr>
      <w:r>
        <w:rPr>
          <w:rFonts w:eastAsia="TimesNewRomanPSMT"/>
          <w:bCs/>
          <w:lang w:val="sr-Cyrl-CS"/>
        </w:rPr>
        <w:lastRenderedPageBreak/>
        <w:t>назив уплатиоца;</w:t>
      </w:r>
    </w:p>
    <w:p w:rsidR="002D2E07" w:rsidRPr="00737DB5" w:rsidRDefault="002D2E07" w:rsidP="00464DC0">
      <w:pPr>
        <w:pStyle w:val="ListParagraph"/>
        <w:numPr>
          <w:ilvl w:val="0"/>
          <w:numId w:val="22"/>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2D2E07" w:rsidRPr="00E74542" w:rsidRDefault="002D2E07" w:rsidP="002D2E07">
      <w:pPr>
        <w:autoSpaceDE w:val="0"/>
        <w:autoSpaceDN w:val="0"/>
        <w:adjustRightInd w:val="0"/>
        <w:ind w:firstLine="720"/>
        <w:rPr>
          <w:lang w:val="sr-Cyrl-CS"/>
        </w:rPr>
      </w:pPr>
      <w:r>
        <w:rPr>
          <w:lang w:val="sr-Cyrl-CS"/>
        </w:rPr>
        <w:t>Детаљно у</w:t>
      </w:r>
      <w:r w:rsidRPr="00E74542">
        <w:t>путство</w:t>
      </w:r>
      <w:r>
        <w:rPr>
          <w:lang w:val="sr-Cyrl-CS"/>
        </w:rPr>
        <w:t xml:space="preserve"> о уплати таксе</w:t>
      </w:r>
      <w:r>
        <w:t xml:space="preserve"> се може преузети са web адресе</w:t>
      </w:r>
      <w:r>
        <w:rPr>
          <w:lang w:val="sr-Cyrl-CS"/>
        </w:rPr>
        <w:t>:</w:t>
      </w:r>
    </w:p>
    <w:p w:rsidR="002D2E07" w:rsidRPr="00AD2809" w:rsidRDefault="00247096" w:rsidP="002D2E07">
      <w:pPr>
        <w:pStyle w:val="ListParagraph"/>
        <w:ind w:left="0" w:firstLine="720"/>
        <w:jc w:val="both"/>
        <w:rPr>
          <w:rFonts w:eastAsia="TimesNewRomanPSMT"/>
          <w:bCs/>
        </w:rPr>
      </w:pPr>
      <w:hyperlink r:id="rId17" w:history="1">
        <w:r w:rsidR="002D2E07" w:rsidRPr="00E74542">
          <w:rPr>
            <w:rStyle w:val="Hyperlink"/>
            <w:rFonts w:eastAsia="Calibri"/>
            <w:lang w:eastAsia="en-US"/>
          </w:rPr>
          <w:t>http://www.kjn.gov.rs/ci/uputstvo-o-uplati-republicke-administrativne-takse.htm</w:t>
        </w:r>
      </w:hyperlink>
    </w:p>
    <w:p w:rsidR="002D2E07" w:rsidRDefault="002D2E07" w:rsidP="002D2E07">
      <w:pPr>
        <w:ind w:firstLine="720"/>
        <w:jc w:val="both"/>
        <w:rPr>
          <w:rFonts w:eastAsia="TimesNewRomanPSMT"/>
          <w:bCs/>
          <w:lang w:val="sr-Cyrl-CS"/>
        </w:rPr>
      </w:pPr>
    </w:p>
    <w:p w:rsidR="002D2E07" w:rsidRPr="0050276F" w:rsidRDefault="002D2E07" w:rsidP="002D2E07">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2D2E07" w:rsidRPr="00AD2809" w:rsidRDefault="002D2E07" w:rsidP="002D2E07">
      <w:pPr>
        <w:rPr>
          <w:b/>
          <w:lang w:val="sr-Cyrl-CS"/>
        </w:rPr>
      </w:pPr>
    </w:p>
    <w:p w:rsidR="002D2E07" w:rsidRPr="00190F21" w:rsidRDefault="002D2E07" w:rsidP="002D2E07">
      <w:pPr>
        <w:jc w:val="both"/>
        <w:rPr>
          <w:b/>
          <w:i/>
          <w:lang w:val="sr-Cyrl-CS"/>
        </w:rPr>
      </w:pPr>
      <w:r>
        <w:rPr>
          <w:b/>
          <w:i/>
          <w:lang w:val="sr-Cyrl-CS"/>
        </w:rPr>
        <w:t>19</w:t>
      </w:r>
      <w:r>
        <w:rPr>
          <w:b/>
          <w:i/>
        </w:rPr>
        <w:t xml:space="preserve">. РОК </w:t>
      </w:r>
      <w:r>
        <w:rPr>
          <w:b/>
          <w:i/>
          <w:lang w:val="sr-Cyrl-CS"/>
        </w:rPr>
        <w:t xml:space="preserve">ЗА </w:t>
      </w:r>
      <w:r>
        <w:rPr>
          <w:b/>
          <w:i/>
        </w:rPr>
        <w:t>ЗАКЉУЧЕ</w:t>
      </w:r>
      <w:r>
        <w:rPr>
          <w:b/>
          <w:i/>
          <w:lang w:val="sr-Cyrl-CS"/>
        </w:rPr>
        <w:t>ЊЕ УГОВОРА</w:t>
      </w:r>
    </w:p>
    <w:p w:rsidR="002D2E07" w:rsidRPr="0050276F" w:rsidRDefault="002D2E07" w:rsidP="002D2E07">
      <w:pPr>
        <w:jc w:val="both"/>
        <w:rPr>
          <w:b/>
        </w:rPr>
      </w:pPr>
    </w:p>
    <w:p w:rsidR="002D2E07" w:rsidRDefault="002D2E07" w:rsidP="002D2E07">
      <w:pPr>
        <w:jc w:val="both"/>
        <w:rPr>
          <w:lang w:val="sr-Cyrl-CS"/>
        </w:rPr>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w:t>
      </w:r>
      <w:r>
        <w:t>на 149.</w:t>
      </w:r>
      <w:proofErr w:type="gramEnd"/>
      <w:r>
        <w:t xml:space="preserve"> </w:t>
      </w:r>
      <w:proofErr w:type="gramStart"/>
      <w:r>
        <w:t>Закона.</w:t>
      </w:r>
      <w:proofErr w:type="gramEnd"/>
    </w:p>
    <w:p w:rsidR="002D2E07" w:rsidRDefault="002D2E07" w:rsidP="002D2E07">
      <w:pPr>
        <w:jc w:val="both"/>
      </w:pPr>
      <w:proofErr w:type="gramStart"/>
      <w:r w:rsidRPr="0050276F">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 </w:t>
      </w:r>
    </w:p>
    <w:p w:rsidR="002A63A2" w:rsidRDefault="002A63A2" w:rsidP="002D2E07">
      <w:pPr>
        <w:jc w:val="both"/>
      </w:pPr>
    </w:p>
    <w:p w:rsidR="002A63A2" w:rsidRPr="002A63A2" w:rsidRDefault="002A63A2" w:rsidP="002D2E07">
      <w:pPr>
        <w:jc w:val="both"/>
        <w:rPr>
          <w:b/>
          <w:i/>
        </w:rPr>
      </w:pPr>
      <w:r w:rsidRPr="002A63A2">
        <w:rPr>
          <w:b/>
          <w:i/>
        </w:rPr>
        <w:t>20. ИЗМЕНЕ УГОВОРА</w:t>
      </w:r>
    </w:p>
    <w:p w:rsidR="002A63A2" w:rsidRDefault="002A63A2" w:rsidP="002D2E07">
      <w:pPr>
        <w:jc w:val="both"/>
      </w:pPr>
    </w:p>
    <w:p w:rsidR="002A63A2" w:rsidRDefault="002A63A2" w:rsidP="002D2E07">
      <w:pPr>
        <w:jc w:val="both"/>
      </w:pPr>
      <w:r w:rsidRPr="002A63A2">
        <w:rPr>
          <w:b/>
        </w:rPr>
        <w:t>1)</w:t>
      </w:r>
      <w:r>
        <w:t xml:space="preserve"> Наручилац може, након закључења Уговора о јавној набавци радова,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t xml:space="preserve"> </w:t>
      </w:r>
      <w:proofErr w:type="gramStart"/>
      <w:r>
        <w:t>Наведено ограничење не односи се на вишкове радова уколико су ти радови уговорени.</w:t>
      </w:r>
      <w:proofErr w:type="gramEnd"/>
      <w:r>
        <w:t xml:space="preserve"> </w:t>
      </w:r>
      <w:proofErr w:type="gramStart"/>
      <w:r>
        <w:t>( члан</w:t>
      </w:r>
      <w:proofErr w:type="gramEnd"/>
      <w:r>
        <w:t xml:space="preserve"> 115. ст. 1. </w:t>
      </w:r>
      <w:proofErr w:type="gramStart"/>
      <w:r>
        <w:t>и</w:t>
      </w:r>
      <w:proofErr w:type="gramEnd"/>
      <w:r>
        <w:t xml:space="preserve"> 3. </w:t>
      </w:r>
      <w:proofErr w:type="gramStart"/>
      <w:r>
        <w:t>Закона).</w:t>
      </w:r>
      <w:proofErr w:type="gramEnd"/>
      <w:r>
        <w:t xml:space="preserve"> </w:t>
      </w:r>
    </w:p>
    <w:p w:rsidR="002A63A2" w:rsidRDefault="002A63A2" w:rsidP="002D2E07">
      <w:pPr>
        <w:jc w:val="both"/>
      </w:pPr>
    </w:p>
    <w:p w:rsidR="002A63A2" w:rsidRDefault="002A63A2" w:rsidP="002D2E07">
      <w:pPr>
        <w:jc w:val="both"/>
      </w:pP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t xml:space="preserve"> </w:t>
      </w:r>
    </w:p>
    <w:p w:rsidR="002A63A2" w:rsidRDefault="002A63A2" w:rsidP="002D2E07">
      <w:pPr>
        <w:jc w:val="both"/>
      </w:pPr>
    </w:p>
    <w:p w:rsidR="002A63A2" w:rsidRDefault="002A63A2" w:rsidP="002D2E07">
      <w:pPr>
        <w:jc w:val="both"/>
      </w:pPr>
      <w:r>
        <w:t>Наручилац ће дозволити про</w:t>
      </w:r>
      <w:r w:rsidR="00954A17">
        <w:t>дужетак рока за извођење радова</w:t>
      </w:r>
      <w:r>
        <w:t xml:space="preserve">, ако наступе околности на које извођач радова није могао да утиче, а које се односе на: </w:t>
      </w:r>
    </w:p>
    <w:p w:rsidR="002A63A2" w:rsidRDefault="002A63A2" w:rsidP="002D2E07">
      <w:pPr>
        <w:jc w:val="both"/>
      </w:pPr>
      <w:r>
        <w:t xml:space="preserve">1. </w:t>
      </w:r>
      <w:proofErr w:type="gramStart"/>
      <w:r>
        <w:t>природни</w:t>
      </w:r>
      <w:proofErr w:type="gramEnd"/>
      <w:r>
        <w:t xml:space="preserve"> догађај (пожар, поплава, земљотрес, изузетно лоше време неуобичајено за годишње доба и за место на коме се радови изводе и сл.); </w:t>
      </w:r>
    </w:p>
    <w:p w:rsidR="002A63A2" w:rsidRDefault="002A63A2" w:rsidP="002D2E07">
      <w:pPr>
        <w:jc w:val="both"/>
      </w:pPr>
      <w:r>
        <w:t xml:space="preserve">2. </w:t>
      </w:r>
      <w:proofErr w:type="gramStart"/>
      <w:r>
        <w:t>мере</w:t>
      </w:r>
      <w:proofErr w:type="gramEnd"/>
      <w:r>
        <w:t xml:space="preserve"> које буду предвиђене актима надлежних органа; </w:t>
      </w:r>
    </w:p>
    <w:p w:rsidR="002A63A2" w:rsidRDefault="002A63A2" w:rsidP="002D2E07">
      <w:pPr>
        <w:jc w:val="both"/>
      </w:pPr>
      <w:r>
        <w:t xml:space="preserve">3. </w:t>
      </w:r>
      <w:proofErr w:type="gramStart"/>
      <w:r>
        <w:t>услови</w:t>
      </w:r>
      <w:proofErr w:type="gramEnd"/>
      <w:r>
        <w:t xml:space="preserve"> за извођење радова у земљи или води, који нису предвиђени техничком документацијом; </w:t>
      </w:r>
    </w:p>
    <w:p w:rsidR="002A63A2" w:rsidRDefault="002A63A2" w:rsidP="002D2E07">
      <w:pPr>
        <w:jc w:val="both"/>
      </w:pPr>
      <w:r>
        <w:t xml:space="preserve">4. </w:t>
      </w:r>
      <w:proofErr w:type="gramStart"/>
      <w:r>
        <w:t>закашњење</w:t>
      </w:r>
      <w:proofErr w:type="gramEnd"/>
      <w:r>
        <w:t xml:space="preserve"> наручиоца да Извођача радова уведе у посао; </w:t>
      </w:r>
    </w:p>
    <w:p w:rsidR="002A63A2" w:rsidRDefault="002A63A2" w:rsidP="002D2E07">
      <w:pPr>
        <w:jc w:val="both"/>
      </w:pPr>
      <w:r>
        <w:t xml:space="preserve">5. </w:t>
      </w:r>
      <w:proofErr w:type="gramStart"/>
      <w:r>
        <w:t>непредвиђене</w:t>
      </w:r>
      <w:proofErr w:type="gramEnd"/>
      <w:r>
        <w:t xml:space="preserve"> радове за које Извођач радова приликом извођења радова није знао нити је могао знати да се морају извести. </w:t>
      </w:r>
    </w:p>
    <w:p w:rsidR="002A63A2" w:rsidRDefault="002A63A2" w:rsidP="002D2E07">
      <w:pPr>
        <w:jc w:val="both"/>
      </w:pPr>
    </w:p>
    <w:p w:rsidR="002A63A2" w:rsidRDefault="002A63A2" w:rsidP="002D2E07">
      <w:pPr>
        <w:jc w:val="both"/>
      </w:pPr>
      <w:r w:rsidRPr="008D649D">
        <w:rPr>
          <w:b/>
        </w:rPr>
        <w:t>2)</w:t>
      </w:r>
      <w:r>
        <w:t xml:space="preserve"> 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w:t>
      </w: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w:t>
      </w:r>
      <w:proofErr w:type="gramEnd"/>
      <w:r>
        <w:t xml:space="preserve"> </w:t>
      </w:r>
    </w:p>
    <w:p w:rsidR="002A63A2" w:rsidRPr="002A63A2" w:rsidRDefault="002A63A2" w:rsidP="002D2E07">
      <w:pPr>
        <w:jc w:val="both"/>
      </w:pPr>
    </w:p>
    <w:p w:rsidR="002D2E07" w:rsidRDefault="002A63A2" w:rsidP="002D2E07">
      <w:pPr>
        <w:jc w:val="both"/>
      </w:pPr>
      <w:proofErr w:type="gramStart"/>
      <w:r>
        <w:t>Изменом уговора, по било ком од наведених основа, не може се мењати предмет јавне набавке.</w:t>
      </w:r>
      <w:proofErr w:type="gramEnd"/>
      <w:r>
        <w:t xml:space="preserve"> </w:t>
      </w:r>
      <w:r w:rsidR="002D2E07">
        <w:br w:type="page"/>
      </w:r>
      <w:r w:rsidR="002D2E07">
        <w:rPr>
          <w:b/>
          <w:u w:val="single"/>
        </w:rPr>
        <w:lastRenderedPageBreak/>
        <w:t>VII</w:t>
      </w:r>
      <w:r w:rsidR="002D2E07" w:rsidRPr="00E82666">
        <w:rPr>
          <w:b/>
          <w:u w:val="single"/>
        </w:rPr>
        <w:t xml:space="preserve"> ОБРАЗАЦ ПОНУДЕ</w:t>
      </w:r>
    </w:p>
    <w:p w:rsidR="002D2E07" w:rsidRDefault="002D2E07" w:rsidP="002D2E07">
      <w:pPr>
        <w:rPr>
          <w:b/>
          <w:bCs/>
          <w:i/>
          <w:iCs/>
          <w:u w:val="single"/>
        </w:rPr>
      </w:pPr>
    </w:p>
    <w:p w:rsidR="003D74DE" w:rsidRPr="003D74DE" w:rsidRDefault="003D74DE" w:rsidP="002D2E07">
      <w:pPr>
        <w:rPr>
          <w:b/>
          <w:bCs/>
          <w:i/>
          <w:iCs/>
          <w:u w:val="single"/>
        </w:rPr>
      </w:pPr>
    </w:p>
    <w:p w:rsidR="002D2E07" w:rsidRPr="00D96E51" w:rsidRDefault="002D2E07" w:rsidP="00464DC0">
      <w:pPr>
        <w:numPr>
          <w:ilvl w:val="0"/>
          <w:numId w:val="17"/>
        </w:numPr>
        <w:spacing w:after="200" w:line="276" w:lineRule="auto"/>
        <w:rPr>
          <w:b/>
          <w:szCs w:val="22"/>
          <w:lang w:val="sr-Cyrl-CS"/>
        </w:rPr>
      </w:pPr>
      <w:r w:rsidRPr="00D96E51">
        <w:rPr>
          <w:b/>
          <w:szCs w:val="22"/>
          <w:lang w:val="sr-Cyrl-CS"/>
        </w:rPr>
        <w:t>ПОДАЦИ О ПОНУЂАЧУ</w:t>
      </w:r>
    </w:p>
    <w:p w:rsidR="002D2E07" w:rsidRPr="009B66F5" w:rsidRDefault="002D2E07" w:rsidP="002D2E07">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2D2E07" w:rsidTr="00AE6BC5">
        <w:trPr>
          <w:trHeight w:val="600"/>
        </w:trPr>
        <w:tc>
          <w:tcPr>
            <w:tcW w:w="9243" w:type="dxa"/>
            <w:gridSpan w:val="2"/>
            <w:shd w:val="clear" w:color="auto" w:fill="A6A6A6"/>
            <w:vAlign w:val="center"/>
          </w:tcPr>
          <w:p w:rsidR="002D2E07" w:rsidRPr="0099531F" w:rsidRDefault="002D2E07" w:rsidP="00AE6BC5">
            <w:pPr>
              <w:jc w:val="center"/>
              <w:rPr>
                <w:b/>
                <w:bCs/>
                <w:i/>
                <w:sz w:val="22"/>
                <w:szCs w:val="22"/>
              </w:rPr>
            </w:pPr>
            <w:r>
              <w:rPr>
                <w:b/>
                <w:bCs/>
                <w:i/>
                <w:sz w:val="22"/>
                <w:szCs w:val="22"/>
                <w:lang w:val="sr-Cyrl-CS"/>
              </w:rPr>
              <w:t>ОПШТИ ПОДАЦИ О ПОНУЂАЧУ</w:t>
            </w: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 xml:space="preserve">НАЗИВ – ПУНО ПОСЛОВНО ИМЕ </w:t>
            </w:r>
          </w:p>
          <w:p w:rsidR="002D2E07" w:rsidRPr="005D7DC8" w:rsidRDefault="002D2E07" w:rsidP="00AE6BC5">
            <w:pPr>
              <w:spacing w:after="240"/>
              <w:ind w:right="-284"/>
              <w:jc w:val="both"/>
              <w:rPr>
                <w:bCs/>
                <w:sz w:val="22"/>
                <w:szCs w:val="22"/>
                <w:lang w:val="ru-RU"/>
              </w:rPr>
            </w:pPr>
            <w:r w:rsidRPr="00D96E51">
              <w:rPr>
                <w:b/>
                <w:bCs/>
                <w:sz w:val="22"/>
                <w:szCs w:val="22"/>
                <w:lang w:val="ru-RU"/>
              </w:rPr>
              <w:t>ПОНУЂАЧА</w:t>
            </w:r>
          </w:p>
        </w:tc>
        <w:tc>
          <w:tcPr>
            <w:tcW w:w="454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СЕДИШТЕ</w:t>
            </w:r>
          </w:p>
        </w:tc>
        <w:tc>
          <w:tcPr>
            <w:tcW w:w="454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2D2E07" w:rsidRPr="005D7DC8" w:rsidRDefault="002D2E07" w:rsidP="00AE6BC5">
            <w:pPr>
              <w:ind w:right="-284"/>
              <w:jc w:val="both"/>
              <w:rPr>
                <w:bCs/>
                <w:sz w:val="22"/>
                <w:szCs w:val="22"/>
                <w:lang w:val="ru-RU"/>
              </w:rPr>
            </w:pPr>
          </w:p>
        </w:tc>
      </w:tr>
      <w:tr w:rsidR="002D2E07" w:rsidRPr="005D7DC8" w:rsidTr="00AE6BC5">
        <w:tc>
          <w:tcPr>
            <w:tcW w:w="4698" w:type="dxa"/>
            <w:vAlign w:val="center"/>
          </w:tcPr>
          <w:p w:rsidR="002D2E07" w:rsidRPr="00D96E51" w:rsidRDefault="002D2E07" w:rsidP="00A81A2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2D2E07" w:rsidRPr="005D7DC8" w:rsidRDefault="002D2E07" w:rsidP="00AE6BC5">
            <w:pPr>
              <w:ind w:right="-284"/>
              <w:rPr>
                <w:bCs/>
                <w:sz w:val="22"/>
                <w:szCs w:val="22"/>
                <w:lang w:val="pl-PL"/>
              </w:rPr>
            </w:pPr>
          </w:p>
        </w:tc>
      </w:tr>
      <w:tr w:rsidR="002D2E07" w:rsidRPr="005D7DC8" w:rsidTr="00AE6BC5">
        <w:tc>
          <w:tcPr>
            <w:tcW w:w="4698" w:type="dxa"/>
            <w:vAlign w:val="center"/>
          </w:tcPr>
          <w:p w:rsidR="002D2E07" w:rsidRPr="00D96E51" w:rsidRDefault="002D2E07" w:rsidP="00A81A2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2D2E07" w:rsidRPr="005D7DC8" w:rsidRDefault="002D2E07" w:rsidP="00AE6BC5">
            <w:pPr>
              <w:ind w:right="-284"/>
              <w:rPr>
                <w:bCs/>
                <w:sz w:val="22"/>
                <w:szCs w:val="22"/>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ДЕЛАТНОСТИ</w:t>
            </w:r>
          </w:p>
        </w:tc>
        <w:tc>
          <w:tcPr>
            <w:tcW w:w="4545" w:type="dxa"/>
          </w:tcPr>
          <w:p w:rsidR="002D2E07" w:rsidRPr="005D7DC8" w:rsidRDefault="002D2E07" w:rsidP="00AE6BC5">
            <w:pPr>
              <w:ind w:right="-284"/>
              <w:rPr>
                <w:bCs/>
                <w:sz w:val="22"/>
                <w:szCs w:val="22"/>
                <w:lang w:val="ru-RU"/>
              </w:rPr>
            </w:pPr>
          </w:p>
        </w:tc>
      </w:tr>
      <w:tr w:rsidR="002D2E07" w:rsidRPr="005D7DC8" w:rsidTr="00AE6BC5">
        <w:tc>
          <w:tcPr>
            <w:tcW w:w="4698" w:type="dxa"/>
            <w:vAlign w:val="center"/>
          </w:tcPr>
          <w:p w:rsidR="002D2E07" w:rsidRPr="00D96E51" w:rsidRDefault="002D2E07" w:rsidP="00A81A26">
            <w:pPr>
              <w:spacing w:beforeLines="30" w:afterLines="30"/>
              <w:ind w:right="-284"/>
              <w:jc w:val="both"/>
              <w:rPr>
                <w:b/>
                <w:bCs/>
                <w:sz w:val="22"/>
                <w:szCs w:val="22"/>
              </w:rPr>
            </w:pPr>
            <w:r w:rsidRPr="00D96E51">
              <w:rPr>
                <w:b/>
                <w:bCs/>
                <w:sz w:val="22"/>
                <w:szCs w:val="22"/>
                <w:lang w:val="sr-Cyrl-CS"/>
              </w:rPr>
              <w:t>ПИБ</w:t>
            </w:r>
          </w:p>
        </w:tc>
        <w:tc>
          <w:tcPr>
            <w:tcW w:w="4545" w:type="dxa"/>
          </w:tcPr>
          <w:p w:rsidR="002D2E07" w:rsidRPr="005D7DC8" w:rsidRDefault="002D2E07" w:rsidP="00AE6BC5">
            <w:pPr>
              <w:ind w:right="-284"/>
              <w:rPr>
                <w:bCs/>
                <w:sz w:val="22"/>
                <w:szCs w:val="22"/>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8" w:type="dxa"/>
            <w:vAlign w:val="center"/>
          </w:tcPr>
          <w:p w:rsidR="002D2E07" w:rsidRPr="00D96E51" w:rsidRDefault="002D2E07" w:rsidP="00A81A2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8" w:type="dxa"/>
            <w:vAlign w:val="center"/>
          </w:tcPr>
          <w:p w:rsidR="002D2E07" w:rsidRPr="00D96E51" w:rsidRDefault="002D2E07" w:rsidP="00AE6BC5">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2D2E07" w:rsidRPr="005D7DC8" w:rsidRDefault="002D2E07" w:rsidP="00AE6BC5">
            <w:pPr>
              <w:ind w:right="-284"/>
              <w:rPr>
                <w:bCs/>
                <w:sz w:val="22"/>
                <w:szCs w:val="22"/>
                <w:lang w:val="ru-RU"/>
              </w:rPr>
            </w:pPr>
          </w:p>
        </w:tc>
      </w:tr>
      <w:tr w:rsidR="002D2E07" w:rsidRPr="005D7DC8" w:rsidTr="00AE6BC5">
        <w:trPr>
          <w:trHeight w:val="989"/>
        </w:trPr>
        <w:tc>
          <w:tcPr>
            <w:tcW w:w="4698" w:type="dxa"/>
            <w:vAlign w:val="center"/>
          </w:tcPr>
          <w:p w:rsidR="002D2E07" w:rsidRPr="00D96E51" w:rsidRDefault="002D2E07" w:rsidP="00AE6BC5">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2D2E07" w:rsidRPr="005D7DC8" w:rsidRDefault="002D2E07" w:rsidP="00AE6BC5">
            <w:pPr>
              <w:rPr>
                <w:bCs/>
                <w:sz w:val="22"/>
                <w:szCs w:val="22"/>
              </w:rPr>
            </w:pPr>
          </w:p>
        </w:tc>
      </w:tr>
      <w:tr w:rsidR="002D2E07" w:rsidRPr="005D7DC8" w:rsidTr="00AE6BC5">
        <w:tc>
          <w:tcPr>
            <w:tcW w:w="4698" w:type="dxa"/>
            <w:vAlign w:val="center"/>
          </w:tcPr>
          <w:p w:rsidR="002D2E07" w:rsidRPr="00D96E51" w:rsidRDefault="002D2E07" w:rsidP="00A81A2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2D2E07" w:rsidRPr="005D7DC8" w:rsidRDefault="002D2E07" w:rsidP="00AE6BC5">
            <w:pPr>
              <w:ind w:right="-284"/>
              <w:rPr>
                <w:bCs/>
                <w:sz w:val="22"/>
                <w:szCs w:val="22"/>
                <w:lang w:val="ru-RU"/>
              </w:rPr>
            </w:pPr>
          </w:p>
        </w:tc>
      </w:tr>
    </w:tbl>
    <w:p w:rsidR="002D2E07" w:rsidRDefault="002D2E07" w:rsidP="002D2E07">
      <w:pPr>
        <w:jc w:val="both"/>
        <w:rPr>
          <w:b/>
          <w:bCs/>
          <w:sz w:val="22"/>
          <w:szCs w:val="22"/>
          <w:lang w:val="sr-Cyrl-CS"/>
        </w:rPr>
      </w:pPr>
    </w:p>
    <w:p w:rsidR="002D2E07" w:rsidRPr="00B06EE3" w:rsidRDefault="002D2E07" w:rsidP="00464DC0">
      <w:pPr>
        <w:numPr>
          <w:ilvl w:val="0"/>
          <w:numId w:val="17"/>
        </w:numPr>
        <w:suppressAutoHyphens/>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pPr>
          </w:p>
          <w:p w:rsidR="002D2E07" w:rsidRPr="00225298" w:rsidRDefault="002D2E07" w:rsidP="00AE6BC5">
            <w:pPr>
              <w:jc w:val="center"/>
              <w:rPr>
                <w:rFonts w:eastAsia="TimesNewRomanPSMT"/>
                <w:b/>
                <w:bCs/>
              </w:rPr>
            </w:pPr>
            <w:r w:rsidRPr="00225298">
              <w:rPr>
                <w:rFonts w:eastAsia="TimesNewRomanPSMT"/>
                <w:b/>
                <w:bCs/>
              </w:rPr>
              <w:t xml:space="preserve">А) САМОСТАЛНО </w:t>
            </w:r>
          </w:p>
        </w:tc>
      </w:tr>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rPr>
                <w:rFonts w:eastAsia="TimesNewRomanPSMT"/>
                <w:b/>
                <w:bCs/>
              </w:rPr>
            </w:pPr>
          </w:p>
          <w:p w:rsidR="002D2E07" w:rsidRPr="00225298" w:rsidRDefault="002D2E07" w:rsidP="00AE6BC5">
            <w:pPr>
              <w:jc w:val="center"/>
              <w:rPr>
                <w:rFonts w:eastAsia="TimesNewRomanPSMT"/>
                <w:b/>
                <w:bCs/>
              </w:rPr>
            </w:pPr>
            <w:r w:rsidRPr="00225298">
              <w:rPr>
                <w:rFonts w:eastAsia="TimesNewRomanPSMT"/>
                <w:b/>
                <w:bCs/>
              </w:rPr>
              <w:t>Б) СА ПОДИЗВОЂАЧЕМ</w:t>
            </w:r>
          </w:p>
        </w:tc>
      </w:tr>
      <w:tr w:rsidR="002D2E07" w:rsidRPr="00225298" w:rsidTr="00AE6B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E07" w:rsidRPr="00225298" w:rsidRDefault="002D2E07" w:rsidP="00AE6BC5">
            <w:pPr>
              <w:snapToGrid w:val="0"/>
              <w:jc w:val="center"/>
              <w:rPr>
                <w:rFonts w:eastAsia="TimesNewRomanPSMT"/>
                <w:b/>
                <w:bCs/>
              </w:rPr>
            </w:pPr>
          </w:p>
          <w:p w:rsidR="002D2E07" w:rsidRPr="00225298" w:rsidRDefault="002D2E07" w:rsidP="00AE6BC5">
            <w:pPr>
              <w:jc w:val="center"/>
              <w:rPr>
                <w:b/>
                <w:i/>
                <w:iCs/>
                <w:lang w:val="ru-RU"/>
              </w:rPr>
            </w:pPr>
            <w:r w:rsidRPr="00225298">
              <w:rPr>
                <w:rFonts w:eastAsia="TimesNewRomanPSMT"/>
                <w:b/>
                <w:bCs/>
              </w:rPr>
              <w:t>В) КАО ЗАЈЕДНИЧКУ ПОНУДУ</w:t>
            </w:r>
          </w:p>
        </w:tc>
      </w:tr>
    </w:tbl>
    <w:p w:rsidR="002D2E07" w:rsidRDefault="002D2E07" w:rsidP="002D2E07">
      <w:pPr>
        <w:jc w:val="both"/>
        <w:rPr>
          <w:b/>
          <w:bCs/>
          <w:sz w:val="22"/>
          <w:szCs w:val="22"/>
          <w:lang w:val="sr-Cyrl-CS"/>
        </w:rPr>
      </w:pPr>
    </w:p>
    <w:p w:rsidR="002D2E07" w:rsidRPr="00961A8B" w:rsidRDefault="002D2E07" w:rsidP="002D2E07">
      <w:pPr>
        <w:jc w:val="both"/>
        <w:rPr>
          <w:b/>
          <w:bCs/>
          <w:sz w:val="22"/>
          <w:szCs w:val="22"/>
          <w:lang w:val="sr-Cyrl-CS"/>
        </w:rPr>
      </w:pPr>
    </w:p>
    <w:p w:rsidR="002D2E07" w:rsidRPr="00D96E51" w:rsidRDefault="002D2E07" w:rsidP="00464DC0">
      <w:pPr>
        <w:numPr>
          <w:ilvl w:val="0"/>
          <w:numId w:val="17"/>
        </w:numPr>
        <w:suppressAutoHyphens/>
        <w:spacing w:line="100" w:lineRule="atLeast"/>
        <w:jc w:val="both"/>
        <w:rPr>
          <w:b/>
          <w:bCs/>
          <w:szCs w:val="22"/>
          <w:lang w:val="sr-Cyrl-CS"/>
        </w:rPr>
      </w:pPr>
      <w:r w:rsidRPr="00D96E51">
        <w:rPr>
          <w:b/>
          <w:bCs/>
          <w:szCs w:val="22"/>
          <w:lang w:val="sr-Cyrl-CS"/>
        </w:rPr>
        <w:lastRenderedPageBreak/>
        <w:t>ПОДАЦИ О ПОДИЗВОЂАЧУ</w:t>
      </w:r>
    </w:p>
    <w:p w:rsidR="002D2E07" w:rsidRDefault="002D2E07" w:rsidP="002D2E07">
      <w:pPr>
        <w:jc w:val="both"/>
        <w:rPr>
          <w:b/>
          <w:bCs/>
          <w:sz w:val="22"/>
          <w:szCs w:val="22"/>
          <w:lang w:val="sr-Cyrl-CS"/>
        </w:rPr>
      </w:pPr>
    </w:p>
    <w:p w:rsidR="002D2E07" w:rsidRPr="005D7DC8" w:rsidRDefault="002D2E07" w:rsidP="002D2E07">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2D2E07" w:rsidTr="00AE6BC5">
        <w:trPr>
          <w:trHeight w:val="630"/>
        </w:trPr>
        <w:tc>
          <w:tcPr>
            <w:tcW w:w="9243" w:type="dxa"/>
            <w:gridSpan w:val="2"/>
            <w:shd w:val="clear" w:color="auto" w:fill="A6A6A6"/>
            <w:vAlign w:val="center"/>
          </w:tcPr>
          <w:p w:rsidR="002D2E07" w:rsidRPr="0099531F" w:rsidRDefault="002D2E07" w:rsidP="00AE6BC5">
            <w:pPr>
              <w:jc w:val="center"/>
              <w:rPr>
                <w:b/>
                <w:bCs/>
                <w:i/>
                <w:sz w:val="22"/>
                <w:szCs w:val="22"/>
              </w:rPr>
            </w:pPr>
            <w:r w:rsidRPr="0099531F">
              <w:rPr>
                <w:b/>
                <w:bCs/>
                <w:i/>
                <w:sz w:val="22"/>
                <w:szCs w:val="22"/>
                <w:lang w:val="sr-Cyrl-CS"/>
              </w:rPr>
              <w:t>ОПШТИ ПОДАЦИ О ПОДИЗВОЂАЧУ</w:t>
            </w: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 xml:space="preserve">НАЗИВ – ПУНО ПОСЛОВНО ИМЕ </w:t>
            </w:r>
          </w:p>
          <w:p w:rsidR="002D2E07" w:rsidRPr="00793561" w:rsidRDefault="002D2E07" w:rsidP="00AE6BC5">
            <w:pPr>
              <w:spacing w:after="240"/>
              <w:ind w:right="-284"/>
              <w:jc w:val="both"/>
              <w:rPr>
                <w:b/>
                <w:bCs/>
                <w:sz w:val="22"/>
                <w:szCs w:val="22"/>
                <w:lang w:val="ru-RU"/>
              </w:rPr>
            </w:pPr>
            <w:r w:rsidRPr="00793561">
              <w:rPr>
                <w:b/>
                <w:bCs/>
                <w:sz w:val="22"/>
                <w:szCs w:val="22"/>
                <w:lang w:val="ru-RU"/>
              </w:rPr>
              <w:t>ПОДИЗВОЂАЧА</w:t>
            </w:r>
          </w:p>
        </w:tc>
        <w:tc>
          <w:tcPr>
            <w:tcW w:w="4546"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СЕДИШТЕ</w:t>
            </w:r>
          </w:p>
        </w:tc>
        <w:tc>
          <w:tcPr>
            <w:tcW w:w="4546"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697" w:type="dxa"/>
            <w:vAlign w:val="center"/>
          </w:tcPr>
          <w:p w:rsidR="002D2E07" w:rsidRPr="00793561" w:rsidRDefault="002D2E07" w:rsidP="00AE6BC5">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2D2E07" w:rsidRPr="005D7DC8" w:rsidRDefault="002D2E07" w:rsidP="00AE6BC5">
            <w:pPr>
              <w:ind w:right="-284"/>
              <w:jc w:val="both"/>
              <w:rPr>
                <w:bCs/>
                <w:sz w:val="22"/>
                <w:szCs w:val="22"/>
                <w:lang w:val="ru-RU"/>
              </w:rPr>
            </w:pPr>
          </w:p>
        </w:tc>
      </w:tr>
      <w:tr w:rsidR="002D2E07" w:rsidRPr="005D7DC8" w:rsidTr="00AE6BC5">
        <w:tc>
          <w:tcPr>
            <w:tcW w:w="4697" w:type="dxa"/>
            <w:vAlign w:val="center"/>
          </w:tcPr>
          <w:p w:rsidR="002D2E07" w:rsidRPr="00793561" w:rsidRDefault="002D2E07" w:rsidP="00A81A2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2D2E07" w:rsidRPr="005D7DC8" w:rsidRDefault="002D2E07" w:rsidP="00AE6BC5">
            <w:pPr>
              <w:ind w:right="-284"/>
              <w:rPr>
                <w:bCs/>
                <w:sz w:val="22"/>
                <w:szCs w:val="22"/>
                <w:lang w:val="pl-PL"/>
              </w:rPr>
            </w:pPr>
          </w:p>
        </w:tc>
      </w:tr>
      <w:tr w:rsidR="002D2E07" w:rsidRPr="005D7DC8" w:rsidTr="00AE6BC5">
        <w:tc>
          <w:tcPr>
            <w:tcW w:w="4697" w:type="dxa"/>
            <w:vAlign w:val="center"/>
          </w:tcPr>
          <w:p w:rsidR="002D2E07" w:rsidRPr="00793561" w:rsidRDefault="002D2E07" w:rsidP="00A81A2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2D2E07" w:rsidRPr="005D7DC8" w:rsidRDefault="002D2E07" w:rsidP="00AE6BC5">
            <w:pPr>
              <w:ind w:right="-284"/>
              <w:rPr>
                <w:bCs/>
                <w:sz w:val="22"/>
                <w:szCs w:val="22"/>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sidRPr="00793561">
              <w:rPr>
                <w:b/>
                <w:bCs/>
                <w:sz w:val="22"/>
                <w:szCs w:val="22"/>
                <w:lang w:val="sr-Cyrl-CS"/>
              </w:rPr>
              <w:t>НАЗИВ ДЕЛАТНОСТИ</w:t>
            </w:r>
          </w:p>
        </w:tc>
        <w:tc>
          <w:tcPr>
            <w:tcW w:w="4546" w:type="dxa"/>
          </w:tcPr>
          <w:p w:rsidR="002D2E07" w:rsidRPr="005D7DC8" w:rsidRDefault="002D2E07" w:rsidP="00AE6BC5">
            <w:pPr>
              <w:ind w:right="-284"/>
              <w:rPr>
                <w:bCs/>
                <w:sz w:val="22"/>
                <w:szCs w:val="22"/>
                <w:lang w:val="ru-RU"/>
              </w:rPr>
            </w:pPr>
          </w:p>
        </w:tc>
      </w:tr>
      <w:tr w:rsidR="002D2E07" w:rsidRPr="005D7DC8" w:rsidTr="00AE6BC5">
        <w:tc>
          <w:tcPr>
            <w:tcW w:w="4697" w:type="dxa"/>
            <w:vAlign w:val="center"/>
          </w:tcPr>
          <w:p w:rsidR="002D2E07" w:rsidRPr="00793561" w:rsidRDefault="002D2E07" w:rsidP="00A81A26">
            <w:pPr>
              <w:spacing w:beforeLines="30" w:afterLines="30"/>
              <w:ind w:right="-284"/>
              <w:jc w:val="both"/>
              <w:rPr>
                <w:b/>
                <w:bCs/>
                <w:sz w:val="22"/>
                <w:szCs w:val="22"/>
              </w:rPr>
            </w:pPr>
            <w:r w:rsidRPr="00793561">
              <w:rPr>
                <w:b/>
                <w:bCs/>
                <w:sz w:val="22"/>
                <w:szCs w:val="22"/>
                <w:lang w:val="sr-Cyrl-CS"/>
              </w:rPr>
              <w:t>ПИБ</w:t>
            </w:r>
          </w:p>
        </w:tc>
        <w:tc>
          <w:tcPr>
            <w:tcW w:w="4546" w:type="dxa"/>
          </w:tcPr>
          <w:p w:rsidR="002D2E07" w:rsidRPr="005D7DC8" w:rsidRDefault="002D2E07" w:rsidP="00AE6BC5">
            <w:pPr>
              <w:ind w:right="-284"/>
              <w:rPr>
                <w:bCs/>
                <w:sz w:val="22"/>
                <w:szCs w:val="22"/>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Pr="00793561" w:rsidRDefault="002D2E07" w:rsidP="00A81A2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Pr="00793561" w:rsidRDefault="002D2E07" w:rsidP="00AE6BC5">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2D2E07" w:rsidRPr="005D7DC8" w:rsidRDefault="002D2E07" w:rsidP="00AE6BC5">
            <w:pPr>
              <w:ind w:right="-284"/>
              <w:rPr>
                <w:bCs/>
                <w:sz w:val="22"/>
                <w:szCs w:val="22"/>
                <w:lang w:val="ru-RU"/>
              </w:rPr>
            </w:pPr>
          </w:p>
        </w:tc>
      </w:tr>
      <w:tr w:rsidR="002D2E07" w:rsidRPr="005D7DC8" w:rsidTr="00AE6BC5">
        <w:trPr>
          <w:trHeight w:val="892"/>
        </w:trPr>
        <w:tc>
          <w:tcPr>
            <w:tcW w:w="4697" w:type="dxa"/>
            <w:vAlign w:val="center"/>
          </w:tcPr>
          <w:p w:rsidR="002D2E07" w:rsidRDefault="002D2E07" w:rsidP="00AE6BC5">
            <w:pPr>
              <w:ind w:right="-284"/>
              <w:jc w:val="both"/>
              <w:rPr>
                <w:b/>
                <w:bCs/>
                <w:sz w:val="22"/>
                <w:szCs w:val="22"/>
                <w:lang w:val="ru-RU"/>
              </w:rPr>
            </w:pPr>
            <w:r>
              <w:rPr>
                <w:b/>
                <w:bCs/>
                <w:sz w:val="22"/>
                <w:szCs w:val="22"/>
                <w:lang w:val="ru-RU"/>
              </w:rPr>
              <w:t>ОПИС И ОБИМ ПОВЕРЕНОГ ПОСЛА</w:t>
            </w:r>
          </w:p>
        </w:tc>
        <w:tc>
          <w:tcPr>
            <w:tcW w:w="4546" w:type="dxa"/>
          </w:tcPr>
          <w:p w:rsidR="002D2E07" w:rsidRPr="005D7DC8" w:rsidRDefault="002D2E07" w:rsidP="00AE6BC5">
            <w:pPr>
              <w:ind w:right="-284"/>
              <w:rPr>
                <w:bCs/>
                <w:sz w:val="22"/>
                <w:szCs w:val="22"/>
                <w:lang w:val="ru-RU"/>
              </w:rPr>
            </w:pPr>
          </w:p>
        </w:tc>
      </w:tr>
    </w:tbl>
    <w:p w:rsidR="002D2E07" w:rsidRDefault="002D2E07" w:rsidP="002D2E07">
      <w:pPr>
        <w:jc w:val="both"/>
        <w:rPr>
          <w:bCs/>
          <w:sz w:val="22"/>
          <w:szCs w:val="22"/>
          <w:lang w:val="sr-Cyrl-CS"/>
        </w:rPr>
      </w:pPr>
    </w:p>
    <w:p w:rsidR="002D2E07" w:rsidRDefault="002D2E07" w:rsidP="002D2E07">
      <w:pPr>
        <w:jc w:val="both"/>
        <w:rPr>
          <w:bCs/>
          <w:sz w:val="22"/>
          <w:szCs w:val="22"/>
          <w:lang w:val="sr-Cyrl-CS"/>
        </w:rPr>
      </w:pPr>
    </w:p>
    <w:p w:rsidR="002D2E07" w:rsidRDefault="002D2E07" w:rsidP="002D2E07">
      <w:pPr>
        <w:jc w:val="both"/>
        <w:rPr>
          <w:bCs/>
          <w:sz w:val="22"/>
          <w:szCs w:val="22"/>
          <w:lang w:val="sr-Cyrl-CS"/>
        </w:rPr>
      </w:pPr>
    </w:p>
    <w:p w:rsidR="002D2E07" w:rsidRDefault="002D2E07" w:rsidP="002D2E07">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E07" w:rsidRDefault="002D2E07" w:rsidP="002D2E07">
      <w:pPr>
        <w:jc w:val="both"/>
        <w:rPr>
          <w:b/>
          <w:bCs/>
          <w:lang w:val="sr-Cyrl-CS"/>
        </w:rPr>
      </w:pPr>
    </w:p>
    <w:p w:rsidR="002D2E07" w:rsidRDefault="002D2E07" w:rsidP="002D2E07">
      <w:pPr>
        <w:jc w:val="both"/>
        <w:rPr>
          <w:b/>
          <w:bCs/>
          <w:lang w:val="sr-Cyrl-CS"/>
        </w:rPr>
      </w:pPr>
    </w:p>
    <w:p w:rsidR="002D2E07" w:rsidRDefault="002D2E07" w:rsidP="002D2E07">
      <w:pPr>
        <w:jc w:val="both"/>
        <w:rPr>
          <w:rFonts w:cs="Arial"/>
          <w:sz w:val="22"/>
          <w:szCs w:val="22"/>
        </w:rPr>
      </w:pPr>
    </w:p>
    <w:p w:rsidR="002D2E07" w:rsidRPr="00961A8B" w:rsidRDefault="002D2E07" w:rsidP="002D2E07">
      <w:pPr>
        <w:jc w:val="both"/>
        <w:rPr>
          <w:rFonts w:cs="Arial"/>
          <w:sz w:val="22"/>
          <w:szCs w:val="22"/>
          <w:lang w:val="sr-Cyrl-CS"/>
        </w:rPr>
      </w:pPr>
      <w:r>
        <w:rPr>
          <w:rFonts w:cs="Arial"/>
          <w:sz w:val="22"/>
          <w:szCs w:val="22"/>
        </w:rPr>
        <w:br w:type="page"/>
      </w:r>
    </w:p>
    <w:p w:rsidR="002D2E07" w:rsidRPr="00D96E51" w:rsidRDefault="002D2E07" w:rsidP="00464DC0">
      <w:pPr>
        <w:numPr>
          <w:ilvl w:val="0"/>
          <w:numId w:val="17"/>
        </w:numPr>
        <w:suppressAutoHyphens/>
        <w:spacing w:line="100" w:lineRule="atLeast"/>
        <w:jc w:val="both"/>
        <w:rPr>
          <w:b/>
          <w:bCs/>
          <w:szCs w:val="22"/>
          <w:lang w:val="sr-Cyrl-CS"/>
        </w:rPr>
      </w:pPr>
      <w:r w:rsidRPr="00D96E51">
        <w:rPr>
          <w:b/>
          <w:bCs/>
          <w:szCs w:val="22"/>
          <w:lang w:val="sr-Cyrl-CS"/>
        </w:rPr>
        <w:lastRenderedPageBreak/>
        <w:t xml:space="preserve">ПОДАЦИ </w:t>
      </w:r>
      <w:r w:rsidRPr="00021700">
        <w:rPr>
          <w:b/>
          <w:bCs/>
          <w:szCs w:val="22"/>
          <w:lang w:val="sr-Cyrl-CS"/>
        </w:rPr>
        <w:t>О УЧЕСНИКУ У ЗАЈЕДНИЧКОЈ ПОНУДИ</w:t>
      </w:r>
    </w:p>
    <w:p w:rsidR="002D2E07" w:rsidRDefault="002D2E07" w:rsidP="002D2E07">
      <w:pPr>
        <w:jc w:val="both"/>
        <w:rPr>
          <w:b/>
          <w:bCs/>
          <w:szCs w:val="22"/>
          <w:lang w:val="sr-Cyrl-CS"/>
        </w:rPr>
      </w:pPr>
    </w:p>
    <w:p w:rsidR="002D2E07" w:rsidRPr="005D7DC8" w:rsidRDefault="002D2E07" w:rsidP="002D2E07">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2D2E07" w:rsidTr="00AE6BC5">
        <w:trPr>
          <w:trHeight w:val="615"/>
        </w:trPr>
        <w:tc>
          <w:tcPr>
            <w:tcW w:w="9243" w:type="dxa"/>
            <w:gridSpan w:val="2"/>
            <w:shd w:val="clear" w:color="auto" w:fill="A6A6A6"/>
            <w:vAlign w:val="center"/>
          </w:tcPr>
          <w:p w:rsidR="002D2E07" w:rsidRPr="0099531F" w:rsidRDefault="002D2E07" w:rsidP="00AE6BC5">
            <w:pPr>
              <w:jc w:val="center"/>
              <w:rPr>
                <w:b/>
                <w:bCs/>
                <w:i/>
                <w:sz w:val="22"/>
                <w:szCs w:val="22"/>
              </w:rPr>
            </w:pPr>
            <w:r>
              <w:rPr>
                <w:b/>
                <w:bCs/>
                <w:i/>
                <w:sz w:val="22"/>
                <w:szCs w:val="22"/>
                <w:lang w:val="sr-Cyrl-CS"/>
              </w:rPr>
              <w:t>ОПШТИ ПОДАЦИ О УЧЕСНИКУ У ЗАЈЕДНИЧКОЈ ПОНУДИ</w:t>
            </w: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 xml:space="preserve">НАЗИВ – ПУНО ПОСЛОВНО ИМЕ </w:t>
            </w:r>
          </w:p>
          <w:p w:rsidR="002D2E07" w:rsidRPr="00D96E51" w:rsidRDefault="002D2E07" w:rsidP="00AE6BC5">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СЕДИШТЕ</w:t>
            </w:r>
          </w:p>
        </w:tc>
        <w:tc>
          <w:tcPr>
            <w:tcW w:w="4365" w:type="dxa"/>
          </w:tcPr>
          <w:p w:rsidR="002D2E07" w:rsidRPr="005D7DC8" w:rsidRDefault="002D2E07" w:rsidP="00AE6BC5">
            <w:pPr>
              <w:ind w:right="-284"/>
              <w:jc w:val="both"/>
              <w:rPr>
                <w:bCs/>
                <w:sz w:val="22"/>
                <w:szCs w:val="22"/>
                <w:lang w:val="ru-RU"/>
              </w:rPr>
            </w:pPr>
          </w:p>
        </w:tc>
      </w:tr>
      <w:tr w:rsidR="002D2E07" w:rsidRPr="005D7DC8" w:rsidTr="00AE6BC5">
        <w:trPr>
          <w:trHeight w:val="758"/>
        </w:trPr>
        <w:tc>
          <w:tcPr>
            <w:tcW w:w="4878" w:type="dxa"/>
            <w:vAlign w:val="center"/>
          </w:tcPr>
          <w:p w:rsidR="002D2E07" w:rsidRPr="00D96E51" w:rsidRDefault="002D2E07" w:rsidP="00AE6BC5">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2D2E07" w:rsidRPr="005D7DC8" w:rsidRDefault="002D2E07" w:rsidP="00AE6BC5">
            <w:pPr>
              <w:ind w:right="-284"/>
              <w:jc w:val="both"/>
              <w:rPr>
                <w:bCs/>
                <w:sz w:val="22"/>
                <w:szCs w:val="22"/>
                <w:lang w:val="ru-RU"/>
              </w:rPr>
            </w:pPr>
          </w:p>
        </w:tc>
      </w:tr>
      <w:tr w:rsidR="002D2E07" w:rsidRPr="005D7DC8" w:rsidTr="00AE6BC5">
        <w:tc>
          <w:tcPr>
            <w:tcW w:w="4878" w:type="dxa"/>
            <w:vAlign w:val="center"/>
          </w:tcPr>
          <w:p w:rsidR="002D2E07" w:rsidRPr="00D96E51" w:rsidRDefault="002D2E07" w:rsidP="00A81A2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2D2E07" w:rsidRPr="005D7DC8" w:rsidRDefault="002D2E07" w:rsidP="00AE6BC5">
            <w:pPr>
              <w:ind w:right="-284"/>
              <w:rPr>
                <w:bCs/>
                <w:sz w:val="22"/>
                <w:szCs w:val="22"/>
                <w:lang w:val="pl-PL"/>
              </w:rPr>
            </w:pPr>
          </w:p>
        </w:tc>
      </w:tr>
      <w:tr w:rsidR="002D2E07" w:rsidRPr="005D7DC8" w:rsidTr="00AE6BC5">
        <w:tc>
          <w:tcPr>
            <w:tcW w:w="4878" w:type="dxa"/>
            <w:vAlign w:val="center"/>
          </w:tcPr>
          <w:p w:rsidR="002D2E07" w:rsidRPr="00D96E51" w:rsidRDefault="002D2E07" w:rsidP="00A81A2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2D2E07" w:rsidRPr="005D7DC8" w:rsidRDefault="002D2E07" w:rsidP="00AE6BC5">
            <w:pPr>
              <w:ind w:right="-284"/>
              <w:rPr>
                <w:bCs/>
                <w:sz w:val="22"/>
                <w:szCs w:val="22"/>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ДЕЛАТНОСТИ</w:t>
            </w:r>
          </w:p>
        </w:tc>
        <w:tc>
          <w:tcPr>
            <w:tcW w:w="4365" w:type="dxa"/>
          </w:tcPr>
          <w:p w:rsidR="002D2E07" w:rsidRPr="005D7DC8" w:rsidRDefault="002D2E07" w:rsidP="00AE6BC5">
            <w:pPr>
              <w:ind w:right="-284"/>
              <w:rPr>
                <w:bCs/>
                <w:sz w:val="22"/>
                <w:szCs w:val="22"/>
                <w:lang w:val="ru-RU"/>
              </w:rPr>
            </w:pPr>
          </w:p>
        </w:tc>
      </w:tr>
      <w:tr w:rsidR="002D2E07" w:rsidRPr="005D7DC8" w:rsidTr="00AE6BC5">
        <w:tc>
          <w:tcPr>
            <w:tcW w:w="4878" w:type="dxa"/>
            <w:vAlign w:val="center"/>
          </w:tcPr>
          <w:p w:rsidR="002D2E07" w:rsidRPr="00D96E51" w:rsidRDefault="002D2E07" w:rsidP="00A81A26">
            <w:pPr>
              <w:spacing w:beforeLines="30" w:afterLines="30"/>
              <w:ind w:right="-284"/>
              <w:jc w:val="both"/>
              <w:rPr>
                <w:b/>
                <w:bCs/>
                <w:sz w:val="22"/>
                <w:szCs w:val="22"/>
              </w:rPr>
            </w:pPr>
            <w:r w:rsidRPr="00D96E51">
              <w:rPr>
                <w:b/>
                <w:bCs/>
                <w:sz w:val="22"/>
                <w:szCs w:val="22"/>
                <w:lang w:val="sr-Cyrl-CS"/>
              </w:rPr>
              <w:t>ПИБ</w:t>
            </w:r>
          </w:p>
        </w:tc>
        <w:tc>
          <w:tcPr>
            <w:tcW w:w="4365" w:type="dxa"/>
          </w:tcPr>
          <w:p w:rsidR="002D2E07" w:rsidRPr="005D7DC8" w:rsidRDefault="002D2E07" w:rsidP="00AE6BC5">
            <w:pPr>
              <w:ind w:right="-284"/>
              <w:rPr>
                <w:bCs/>
                <w:sz w:val="22"/>
                <w:szCs w:val="22"/>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A81A2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2D2E07" w:rsidRPr="005D7DC8" w:rsidRDefault="002D2E07" w:rsidP="00AE6BC5">
            <w:pPr>
              <w:ind w:right="-284"/>
              <w:rPr>
                <w:bCs/>
                <w:sz w:val="22"/>
                <w:szCs w:val="22"/>
                <w:lang w:val="ru-RU"/>
              </w:rPr>
            </w:pPr>
          </w:p>
        </w:tc>
      </w:tr>
      <w:tr w:rsidR="002D2E07" w:rsidRPr="005D7DC8" w:rsidTr="00AE6BC5">
        <w:trPr>
          <w:trHeight w:val="892"/>
        </w:trPr>
        <w:tc>
          <w:tcPr>
            <w:tcW w:w="4878" w:type="dxa"/>
            <w:vAlign w:val="center"/>
          </w:tcPr>
          <w:p w:rsidR="002D2E07" w:rsidRPr="00D96E51" w:rsidRDefault="002D2E07" w:rsidP="00AE6BC5">
            <w:pPr>
              <w:ind w:right="-284"/>
              <w:jc w:val="both"/>
              <w:rPr>
                <w:b/>
                <w:bCs/>
                <w:sz w:val="22"/>
                <w:szCs w:val="22"/>
                <w:lang w:val="ru-RU"/>
              </w:rPr>
            </w:pPr>
            <w:r>
              <w:rPr>
                <w:b/>
                <w:bCs/>
                <w:sz w:val="22"/>
                <w:szCs w:val="22"/>
                <w:lang w:val="ru-RU"/>
              </w:rPr>
              <w:t>ОПИС И ОБИМ ПОВЕРЕНОГ ПОСЛА</w:t>
            </w:r>
          </w:p>
        </w:tc>
        <w:tc>
          <w:tcPr>
            <w:tcW w:w="4365" w:type="dxa"/>
          </w:tcPr>
          <w:p w:rsidR="002D2E07" w:rsidRPr="005D7DC8" w:rsidRDefault="002D2E07" w:rsidP="00AE6BC5">
            <w:pPr>
              <w:ind w:right="-284"/>
              <w:rPr>
                <w:bCs/>
                <w:sz w:val="22"/>
                <w:szCs w:val="22"/>
                <w:lang w:val="ru-RU"/>
              </w:rPr>
            </w:pPr>
          </w:p>
        </w:tc>
      </w:tr>
    </w:tbl>
    <w:p w:rsidR="002D2E07" w:rsidRPr="005D7DC8" w:rsidRDefault="002D2E07" w:rsidP="002D2E07">
      <w:pPr>
        <w:jc w:val="both"/>
        <w:rPr>
          <w:b/>
          <w:bCs/>
          <w:sz w:val="22"/>
          <w:szCs w:val="22"/>
          <w:lang w:val="sr-Cyrl-CS"/>
        </w:rPr>
      </w:pPr>
    </w:p>
    <w:p w:rsidR="002D2E07" w:rsidRDefault="002D2E07" w:rsidP="002D2E07">
      <w:pPr>
        <w:jc w:val="both"/>
        <w:rPr>
          <w:b/>
          <w:bCs/>
          <w:i/>
          <w:iCs/>
          <w:u w:val="single"/>
        </w:rPr>
      </w:pPr>
    </w:p>
    <w:p w:rsidR="002D2E07" w:rsidRDefault="002D2E07" w:rsidP="002D2E07">
      <w:pPr>
        <w:jc w:val="both"/>
        <w:rPr>
          <w:b/>
          <w:bCs/>
          <w:i/>
          <w:iCs/>
          <w:u w:val="single"/>
        </w:rPr>
      </w:pPr>
    </w:p>
    <w:p w:rsidR="002D2E07" w:rsidRPr="0050276F" w:rsidRDefault="002D2E07" w:rsidP="002D2E07">
      <w:pPr>
        <w:jc w:val="both"/>
        <w:rPr>
          <w:i/>
          <w:iCs/>
          <w:lang w:val="ru-RU"/>
        </w:rPr>
      </w:pPr>
      <w:r w:rsidRPr="0050276F">
        <w:rPr>
          <w:b/>
          <w:bCs/>
          <w:i/>
          <w:iCs/>
          <w:u w:val="single"/>
        </w:rPr>
        <w:t>Напомена:</w:t>
      </w:r>
      <w:r w:rsidRPr="0050276F">
        <w:rPr>
          <w:b/>
          <w:bCs/>
          <w:i/>
          <w:iCs/>
        </w:rPr>
        <w:t xml:space="preserve"> </w:t>
      </w:r>
    </w:p>
    <w:p w:rsidR="002D2E07" w:rsidRPr="00021700" w:rsidRDefault="002D2E07" w:rsidP="002D2E07">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D2E07" w:rsidRDefault="002D2E07" w:rsidP="002D2E07">
      <w:pPr>
        <w:jc w:val="both"/>
        <w:rPr>
          <w:rFonts w:cs="Arial"/>
          <w:sz w:val="22"/>
          <w:szCs w:val="22"/>
        </w:rPr>
      </w:pPr>
    </w:p>
    <w:p w:rsidR="002D2E07" w:rsidRDefault="002D2E07" w:rsidP="002D2E07">
      <w:pPr>
        <w:jc w:val="both"/>
        <w:rPr>
          <w:rFonts w:cs="Arial"/>
          <w:sz w:val="22"/>
          <w:szCs w:val="22"/>
        </w:rPr>
      </w:pPr>
    </w:p>
    <w:p w:rsidR="002D2E07" w:rsidRPr="00961A8B" w:rsidRDefault="002D2E07" w:rsidP="002D2E07">
      <w:pPr>
        <w:jc w:val="both"/>
        <w:rPr>
          <w:rFonts w:cs="Arial"/>
          <w:sz w:val="22"/>
          <w:szCs w:val="22"/>
          <w:lang w:val="sr-Cyrl-CS"/>
        </w:rPr>
      </w:pPr>
      <w:r>
        <w:rPr>
          <w:rFonts w:cs="Arial"/>
          <w:sz w:val="22"/>
          <w:szCs w:val="22"/>
        </w:rPr>
        <w:br w:type="page"/>
      </w:r>
    </w:p>
    <w:p w:rsidR="002D2E07" w:rsidRPr="00D34BFE" w:rsidRDefault="002D2E07" w:rsidP="00464DC0">
      <w:pPr>
        <w:numPr>
          <w:ilvl w:val="0"/>
          <w:numId w:val="17"/>
        </w:numPr>
        <w:suppressAutoHyphens/>
        <w:spacing w:after="120" w:line="100" w:lineRule="atLeast"/>
        <w:rPr>
          <w:kern w:val="24"/>
          <w:sz w:val="28"/>
        </w:rPr>
      </w:pPr>
      <w:r w:rsidRPr="00D34BFE">
        <w:rPr>
          <w:b/>
          <w:kern w:val="24"/>
          <w:sz w:val="28"/>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2D2E07" w:rsidRPr="009C046C" w:rsidTr="00AE6BC5">
        <w:trPr>
          <w:trHeight w:val="572"/>
        </w:trPr>
        <w:tc>
          <w:tcPr>
            <w:tcW w:w="4634" w:type="dxa"/>
            <w:tcBorders>
              <w:top w:val="nil"/>
              <w:left w:val="nil"/>
              <w:bottom w:val="single" w:sz="12" w:space="0" w:color="auto"/>
              <w:right w:val="nil"/>
            </w:tcBorders>
            <w:vAlign w:val="bottom"/>
          </w:tcPr>
          <w:p w:rsidR="002D2E07" w:rsidRPr="009C046C" w:rsidRDefault="002D2E07" w:rsidP="00AE6BC5">
            <w:pPr>
              <w:jc w:val="center"/>
              <w:rPr>
                <w:b/>
                <w:sz w:val="28"/>
                <w:szCs w:val="28"/>
              </w:rPr>
            </w:pPr>
          </w:p>
        </w:tc>
      </w:tr>
      <w:tr w:rsidR="002D2E07" w:rsidRPr="009C046C" w:rsidTr="00AE6BC5">
        <w:trPr>
          <w:trHeight w:val="538"/>
        </w:trPr>
        <w:tc>
          <w:tcPr>
            <w:tcW w:w="4634" w:type="dxa"/>
            <w:tcBorders>
              <w:top w:val="single" w:sz="12" w:space="0" w:color="auto"/>
              <w:left w:val="nil"/>
              <w:bottom w:val="nil"/>
              <w:right w:val="nil"/>
            </w:tcBorders>
          </w:tcPr>
          <w:p w:rsidR="002D2E07" w:rsidRPr="009C046C" w:rsidRDefault="002D2E07" w:rsidP="00AE6BC5">
            <w:pPr>
              <w:jc w:val="center"/>
            </w:pPr>
            <w:r w:rsidRPr="009C046C">
              <w:t xml:space="preserve">  (назив понуђача)</w:t>
            </w:r>
          </w:p>
        </w:tc>
      </w:tr>
      <w:tr w:rsidR="002D2E07" w:rsidRPr="009C046C" w:rsidTr="00AE6BC5">
        <w:trPr>
          <w:trHeight w:val="362"/>
        </w:trPr>
        <w:tc>
          <w:tcPr>
            <w:tcW w:w="4634" w:type="dxa"/>
            <w:tcBorders>
              <w:top w:val="nil"/>
              <w:left w:val="nil"/>
              <w:bottom w:val="single" w:sz="12" w:space="0" w:color="auto"/>
              <w:right w:val="nil"/>
            </w:tcBorders>
            <w:vAlign w:val="bottom"/>
          </w:tcPr>
          <w:p w:rsidR="002D2E07" w:rsidRPr="009C046C" w:rsidRDefault="002D2E07" w:rsidP="00AE6BC5">
            <w:pPr>
              <w:jc w:val="center"/>
              <w:rPr>
                <w:sz w:val="16"/>
                <w:szCs w:val="16"/>
              </w:rPr>
            </w:pPr>
          </w:p>
        </w:tc>
      </w:tr>
      <w:tr w:rsidR="002D2E07" w:rsidRPr="009C046C" w:rsidTr="00AE6BC5">
        <w:trPr>
          <w:trHeight w:val="538"/>
        </w:trPr>
        <w:tc>
          <w:tcPr>
            <w:tcW w:w="4634" w:type="dxa"/>
            <w:tcBorders>
              <w:top w:val="single" w:sz="12" w:space="0" w:color="auto"/>
              <w:left w:val="nil"/>
              <w:bottom w:val="nil"/>
              <w:right w:val="nil"/>
            </w:tcBorders>
          </w:tcPr>
          <w:p w:rsidR="002D2E07" w:rsidRPr="009C046C" w:rsidRDefault="002D2E07" w:rsidP="00AE6BC5">
            <w:pPr>
              <w:jc w:val="center"/>
            </w:pPr>
            <w:r w:rsidRPr="009C046C">
              <w:t>(улица и број)</w:t>
            </w:r>
          </w:p>
        </w:tc>
      </w:tr>
      <w:tr w:rsidR="002D2E07" w:rsidRPr="009C046C" w:rsidTr="00AE6BC5">
        <w:trPr>
          <w:trHeight w:val="379"/>
        </w:trPr>
        <w:tc>
          <w:tcPr>
            <w:tcW w:w="4634" w:type="dxa"/>
            <w:tcBorders>
              <w:top w:val="nil"/>
              <w:left w:val="nil"/>
              <w:bottom w:val="single" w:sz="12" w:space="0" w:color="auto"/>
              <w:right w:val="nil"/>
            </w:tcBorders>
            <w:vAlign w:val="bottom"/>
          </w:tcPr>
          <w:p w:rsidR="002D2E07" w:rsidRPr="009C046C" w:rsidRDefault="002D2E07" w:rsidP="00AE6BC5">
            <w:pPr>
              <w:spacing w:after="120"/>
              <w:jc w:val="center"/>
            </w:pPr>
          </w:p>
        </w:tc>
      </w:tr>
      <w:tr w:rsidR="002D2E07" w:rsidRPr="009C046C" w:rsidTr="00AE6BC5">
        <w:trPr>
          <w:trHeight w:val="335"/>
        </w:trPr>
        <w:tc>
          <w:tcPr>
            <w:tcW w:w="4634" w:type="dxa"/>
            <w:tcBorders>
              <w:top w:val="single" w:sz="12" w:space="0" w:color="auto"/>
              <w:left w:val="nil"/>
              <w:bottom w:val="nil"/>
              <w:right w:val="nil"/>
            </w:tcBorders>
          </w:tcPr>
          <w:p w:rsidR="002D2E07" w:rsidRPr="009C046C" w:rsidRDefault="002D2E07" w:rsidP="00AE6BC5">
            <w:pPr>
              <w:jc w:val="center"/>
            </w:pPr>
            <w:r w:rsidRPr="009C046C">
              <w:t>(седиште)</w:t>
            </w:r>
          </w:p>
        </w:tc>
      </w:tr>
    </w:tbl>
    <w:p w:rsidR="002D2E07" w:rsidRPr="00007FDF" w:rsidRDefault="002D2E07" w:rsidP="002D2E07">
      <w:pPr>
        <w:rPr>
          <w:b/>
          <w:sz w:val="40"/>
          <w:szCs w:val="40"/>
          <w:lang w:val="sr-Cyrl-CS"/>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Default="002D2E07" w:rsidP="002D2E07">
      <w:pPr>
        <w:rPr>
          <w:b/>
          <w:sz w:val="40"/>
          <w:szCs w:val="40"/>
        </w:rPr>
      </w:pPr>
    </w:p>
    <w:p w:rsidR="002D2E07" w:rsidRPr="009C046C" w:rsidRDefault="002D2E07" w:rsidP="002D2E07">
      <w:pPr>
        <w:rPr>
          <w:b/>
          <w:sz w:val="40"/>
          <w:szCs w:val="40"/>
        </w:rPr>
      </w:pPr>
    </w:p>
    <w:p w:rsidR="002D2E07" w:rsidRPr="00EE1401" w:rsidRDefault="002D2E07" w:rsidP="002D2E07">
      <w:pPr>
        <w:jc w:val="center"/>
        <w:rPr>
          <w:b/>
          <w:sz w:val="40"/>
          <w:szCs w:val="40"/>
        </w:rPr>
      </w:pPr>
    </w:p>
    <w:p w:rsidR="002D2E07" w:rsidRPr="0075079A" w:rsidRDefault="002D2E07" w:rsidP="002D2E07">
      <w:pPr>
        <w:jc w:val="center"/>
        <w:rPr>
          <w:b/>
          <w:shadow/>
          <w:sz w:val="40"/>
          <w:szCs w:val="40"/>
          <w:lang w:val="sr-Cyrl-CS"/>
        </w:rPr>
      </w:pPr>
      <w:r w:rsidRPr="0075079A">
        <w:rPr>
          <w:b/>
          <w:shadow/>
          <w:sz w:val="40"/>
          <w:szCs w:val="40"/>
        </w:rPr>
        <w:t>П О Н У Д А</w:t>
      </w:r>
    </w:p>
    <w:p w:rsidR="002D2E07" w:rsidRPr="0075079A" w:rsidRDefault="002D2E07" w:rsidP="002D2E07">
      <w:pPr>
        <w:jc w:val="center"/>
        <w:rPr>
          <w:b/>
          <w:shadow/>
          <w:sz w:val="40"/>
          <w:szCs w:val="40"/>
          <w:lang w:val="sr-Cyrl-CS"/>
        </w:rPr>
      </w:pPr>
    </w:p>
    <w:p w:rsidR="002D2E07" w:rsidRPr="0075079A" w:rsidRDefault="002D2E07" w:rsidP="002D2E07">
      <w:pPr>
        <w:spacing w:after="120"/>
        <w:ind w:right="-109"/>
        <w:jc w:val="center"/>
        <w:rPr>
          <w:shadow/>
        </w:rPr>
      </w:pPr>
      <w:r w:rsidRPr="0075079A">
        <w:rPr>
          <w:shadow/>
        </w:rPr>
        <w:t>ЗА ЈАВНУ НАБАВКУ</w:t>
      </w:r>
      <w:r>
        <w:rPr>
          <w:shadow/>
          <w:lang w:val="sr-Cyrl-CS"/>
        </w:rPr>
        <w:t xml:space="preserve"> РАДОВА</w:t>
      </w:r>
      <w:r w:rsidRPr="0075079A">
        <w:rPr>
          <w:shadow/>
          <w:lang w:val="sr-Cyrl-CS"/>
        </w:rPr>
        <w:t>:</w:t>
      </w:r>
    </w:p>
    <w:p w:rsidR="000D2345" w:rsidRDefault="002D2E07" w:rsidP="002D2E07">
      <w:pPr>
        <w:jc w:val="center"/>
        <w:rPr>
          <w:b/>
          <w:i/>
          <w:sz w:val="26"/>
          <w:szCs w:val="26"/>
          <w:lang w:val="sr-Cyrl-CS"/>
        </w:rPr>
      </w:pPr>
      <w:r>
        <w:rPr>
          <w:b/>
          <w:i/>
          <w:sz w:val="26"/>
          <w:szCs w:val="26"/>
          <w:lang w:val="sr-Cyrl-CS"/>
        </w:rPr>
        <w:t xml:space="preserve">Реконструкција </w:t>
      </w:r>
      <w:r w:rsidR="003D74DE">
        <w:rPr>
          <w:b/>
          <w:i/>
          <w:sz w:val="26"/>
          <w:szCs w:val="26"/>
          <w:lang w:val="sr-Cyrl-CS"/>
        </w:rPr>
        <w:t xml:space="preserve">зграде </w:t>
      </w:r>
      <w:r w:rsidR="000D2345">
        <w:rPr>
          <w:b/>
          <w:i/>
          <w:sz w:val="26"/>
          <w:szCs w:val="26"/>
          <w:lang w:val="sr-Cyrl-CS"/>
        </w:rPr>
        <w:t xml:space="preserve">Библиотеке „Милован Глишић“ Љубовија </w:t>
      </w:r>
      <w:r w:rsidR="003D74DE">
        <w:rPr>
          <w:b/>
          <w:i/>
          <w:sz w:val="26"/>
          <w:szCs w:val="26"/>
          <w:lang w:val="sr-Cyrl-CS"/>
        </w:rPr>
        <w:t xml:space="preserve"> </w:t>
      </w:r>
    </w:p>
    <w:p w:rsidR="002D2E07" w:rsidRDefault="003D74DE" w:rsidP="002D2E07">
      <w:pPr>
        <w:jc w:val="center"/>
        <w:rPr>
          <w:b/>
          <w:i/>
          <w:sz w:val="26"/>
          <w:szCs w:val="26"/>
          <w:lang w:val="sr-Cyrl-CS"/>
        </w:rPr>
      </w:pPr>
      <w:r>
        <w:rPr>
          <w:b/>
          <w:i/>
          <w:sz w:val="26"/>
          <w:szCs w:val="26"/>
          <w:lang w:val="sr-Cyrl-CS"/>
        </w:rPr>
        <w:t>по Пројекту енергетске ефикасности</w:t>
      </w:r>
    </w:p>
    <w:p w:rsidR="002D2E07" w:rsidRPr="004D69A2" w:rsidRDefault="002D2E07" w:rsidP="002D2E07">
      <w:pPr>
        <w:jc w:val="center"/>
        <w:rPr>
          <w:b/>
          <w:i/>
          <w:sz w:val="26"/>
          <w:szCs w:val="26"/>
          <w:lang w:val="sr-Cyrl-CS"/>
        </w:rPr>
      </w:pPr>
    </w:p>
    <w:p w:rsidR="002D2E07" w:rsidRPr="004D69A2" w:rsidRDefault="002D2E07" w:rsidP="002D2E07">
      <w:pPr>
        <w:jc w:val="center"/>
        <w:rPr>
          <w:rFonts w:eastAsia="TimesNewRomanPSMT"/>
          <w:b/>
          <w:bCs/>
          <w:i/>
          <w:iCs/>
          <w:sz w:val="26"/>
          <w:szCs w:val="26"/>
        </w:rPr>
      </w:pPr>
      <w:r>
        <w:rPr>
          <w:b/>
          <w:i/>
          <w:sz w:val="26"/>
          <w:szCs w:val="26"/>
          <w:lang w:val="sr-Cyrl-CS"/>
        </w:rPr>
        <w:t xml:space="preserve">Број јавне </w:t>
      </w:r>
      <w:r w:rsidR="007141AC">
        <w:rPr>
          <w:b/>
          <w:i/>
          <w:sz w:val="26"/>
          <w:szCs w:val="26"/>
          <w:lang w:val="sr-Cyrl-CS"/>
        </w:rPr>
        <w:t>набавке 58</w:t>
      </w:r>
      <w:r w:rsidR="000D2345">
        <w:rPr>
          <w:b/>
          <w:i/>
          <w:sz w:val="26"/>
          <w:szCs w:val="26"/>
          <w:lang w:val="sr-Cyrl-CS"/>
        </w:rPr>
        <w:t>/2018</w:t>
      </w:r>
    </w:p>
    <w:p w:rsidR="002D2E07" w:rsidRDefault="002D2E07" w:rsidP="002D2E07">
      <w:pPr>
        <w:rPr>
          <w:rFonts w:cs="Arial"/>
          <w:lang w:val="sr-Cyrl-CS"/>
        </w:rPr>
      </w:pPr>
    </w:p>
    <w:p w:rsidR="002D2E07" w:rsidRPr="003452AA" w:rsidRDefault="002D2E07" w:rsidP="002D2E07">
      <w:pPr>
        <w:spacing w:after="100" w:afterAutospacing="1"/>
        <w:jc w:val="center"/>
        <w:rPr>
          <w:rFonts w:cs="Arial"/>
          <w:lang w:val="sr-Cyrl-CS"/>
        </w:rPr>
      </w:pPr>
    </w:p>
    <w:p w:rsidR="002D2E07" w:rsidRPr="009C046C" w:rsidRDefault="002D2E07" w:rsidP="002D2E07">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_____.201</w:t>
      </w:r>
      <w:r w:rsidR="000D2345">
        <w:rPr>
          <w:lang w:val="sr-Cyrl-CS"/>
        </w:rPr>
        <w:t>8</w:t>
      </w:r>
      <w:r w:rsidRPr="009C046C">
        <w:t>.</w:t>
      </w:r>
      <w:proofErr w:type="gramEnd"/>
    </w:p>
    <w:p w:rsidR="002D2E07" w:rsidRDefault="002D2E07" w:rsidP="002D2E07">
      <w:pPr>
        <w:spacing w:line="168" w:lineRule="auto"/>
        <w:rPr>
          <w:b/>
          <w:lang w:val="sr-Cyrl-CS"/>
        </w:rPr>
      </w:pPr>
      <w:r w:rsidRPr="009C046C">
        <w:rPr>
          <w:b/>
        </w:rPr>
        <w:t xml:space="preserve">           </w:t>
      </w:r>
      <w:r>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2D2E07" w:rsidRPr="000375C6" w:rsidRDefault="002D2E07" w:rsidP="002D2E07">
      <w:pPr>
        <w:spacing w:line="168" w:lineRule="auto"/>
        <w:rPr>
          <w:b/>
          <w:lang w:val="sr-Cyrl-CS"/>
        </w:rPr>
      </w:pPr>
    </w:p>
    <w:p w:rsidR="002D2E07" w:rsidRPr="009C046C" w:rsidRDefault="002D2E07" w:rsidP="002D2E07">
      <w:pPr>
        <w:spacing w:line="168" w:lineRule="auto"/>
        <w:rPr>
          <w:b/>
        </w:rPr>
      </w:pPr>
    </w:p>
    <w:p w:rsidR="002D2E07" w:rsidRPr="0075079A" w:rsidRDefault="002D2E07" w:rsidP="00464DC0">
      <w:pPr>
        <w:numPr>
          <w:ilvl w:val="0"/>
          <w:numId w:val="16"/>
        </w:numPr>
        <w:suppressAutoHyphens/>
        <w:rPr>
          <w:b/>
          <w:shadow/>
        </w:rPr>
      </w:pPr>
      <w:r w:rsidRPr="0075079A">
        <w:rPr>
          <w:b/>
          <w:shadow/>
        </w:rPr>
        <w:t>ВРЕДНОСТ ПОНУДЕ:</w:t>
      </w:r>
    </w:p>
    <w:p w:rsidR="002D2E07" w:rsidRPr="009C046C" w:rsidRDefault="002D2E07" w:rsidP="002D2E07">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2D2E07" w:rsidRPr="009C046C" w:rsidTr="00AE6BC5">
        <w:trPr>
          <w:trHeight w:val="510"/>
        </w:trPr>
        <w:tc>
          <w:tcPr>
            <w:tcW w:w="5880" w:type="dxa"/>
            <w:tcBorders>
              <w:top w:val="single" w:sz="12" w:space="0" w:color="auto"/>
              <w:left w:val="nil"/>
              <w:bottom w:val="nil"/>
              <w:right w:val="nil"/>
            </w:tcBorders>
            <w:vAlign w:val="center"/>
          </w:tcPr>
          <w:p w:rsidR="002D2E07" w:rsidRPr="0075079A" w:rsidRDefault="002D2E07" w:rsidP="00AE6BC5">
            <w:pPr>
              <w:ind w:left="-108"/>
              <w:jc w:val="right"/>
              <w:rPr>
                <w:shadow/>
                <w:sz w:val="6"/>
                <w:szCs w:val="6"/>
              </w:rPr>
            </w:pPr>
          </w:p>
          <w:p w:rsidR="002D2E07" w:rsidRPr="0075079A" w:rsidRDefault="002D2E07" w:rsidP="00AE6BC5">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2D2E07" w:rsidRPr="002F61FB" w:rsidRDefault="002D2E07" w:rsidP="00AE6BC5">
            <w:pPr>
              <w:jc w:val="center"/>
              <w:rPr>
                <w:sz w:val="22"/>
                <w:szCs w:val="22"/>
                <w:lang w:val="sr-Cyrl-CS"/>
              </w:rPr>
            </w:pPr>
            <w:r>
              <w:rPr>
                <w:sz w:val="22"/>
                <w:szCs w:val="22"/>
                <w:lang w:val="sr-Cyrl-CS"/>
              </w:rPr>
              <w:t xml:space="preserve">                                     </w:t>
            </w:r>
            <w:r w:rsidRPr="002F61FB">
              <w:rPr>
                <w:sz w:val="22"/>
                <w:szCs w:val="22"/>
                <w:lang w:val="sr-Cyrl-CS"/>
              </w:rPr>
              <w:t>динара</w:t>
            </w:r>
          </w:p>
        </w:tc>
      </w:tr>
      <w:tr w:rsidR="002D2E07" w:rsidRPr="009C046C" w:rsidTr="00AE6BC5">
        <w:trPr>
          <w:trHeight w:val="510"/>
        </w:trPr>
        <w:tc>
          <w:tcPr>
            <w:tcW w:w="5880" w:type="dxa"/>
            <w:tcBorders>
              <w:top w:val="nil"/>
              <w:left w:val="nil"/>
              <w:bottom w:val="nil"/>
              <w:right w:val="nil"/>
            </w:tcBorders>
            <w:vAlign w:val="center"/>
          </w:tcPr>
          <w:p w:rsidR="002D2E07" w:rsidRPr="0075079A" w:rsidRDefault="002D2E07" w:rsidP="00AE6BC5">
            <w:pPr>
              <w:ind w:right="132"/>
              <w:jc w:val="right"/>
              <w:rPr>
                <w:shadow/>
                <w:sz w:val="6"/>
                <w:szCs w:val="6"/>
              </w:rPr>
            </w:pPr>
          </w:p>
          <w:p w:rsidR="002D2E07" w:rsidRPr="0075079A" w:rsidRDefault="002D2E07" w:rsidP="00AE6BC5">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2D2E07" w:rsidRPr="0075079A" w:rsidRDefault="002D2E07" w:rsidP="00AE6BC5">
            <w:pPr>
              <w:jc w:val="right"/>
              <w:rPr>
                <w:sz w:val="22"/>
                <w:szCs w:val="16"/>
              </w:rPr>
            </w:pPr>
            <w:r>
              <w:rPr>
                <w:sz w:val="22"/>
                <w:szCs w:val="16"/>
              </w:rPr>
              <w:t>динара</w:t>
            </w:r>
          </w:p>
        </w:tc>
      </w:tr>
      <w:tr w:rsidR="002D2E07" w:rsidRPr="009C046C" w:rsidTr="00AE6BC5">
        <w:trPr>
          <w:trHeight w:hRule="exact" w:val="736"/>
        </w:trPr>
        <w:tc>
          <w:tcPr>
            <w:tcW w:w="5868" w:type="dxa"/>
            <w:tcBorders>
              <w:top w:val="single" w:sz="12" w:space="0" w:color="auto"/>
              <w:left w:val="nil"/>
              <w:bottom w:val="single" w:sz="12" w:space="0" w:color="auto"/>
              <w:right w:val="nil"/>
            </w:tcBorders>
            <w:vAlign w:val="center"/>
          </w:tcPr>
          <w:p w:rsidR="002D2E07" w:rsidRPr="0075079A" w:rsidRDefault="002D2E07" w:rsidP="00AE6BC5">
            <w:pPr>
              <w:ind w:left="-120" w:right="-108"/>
              <w:jc w:val="center"/>
              <w:rPr>
                <w:shadow/>
                <w:sz w:val="20"/>
                <w:szCs w:val="20"/>
                <w:lang w:val="sr-Cyrl-CS"/>
              </w:rPr>
            </w:pPr>
            <w:r w:rsidRPr="0075079A">
              <w:rPr>
                <w:b/>
                <w:shadow/>
                <w:sz w:val="28"/>
                <w:szCs w:val="28"/>
                <w:lang w:val="sr-Cyrl-CS"/>
              </w:rPr>
              <w:t xml:space="preserve">             </w:t>
            </w:r>
            <w:r w:rsidRPr="0075079A">
              <w:rPr>
                <w:b/>
                <w:shadow/>
                <w:sz w:val="28"/>
                <w:szCs w:val="28"/>
              </w:rPr>
              <w:t>УКУПНО СА ПДВ-ом</w:t>
            </w:r>
            <w:r w:rsidRPr="001E0B59">
              <w:t xml:space="preserve"> </w:t>
            </w:r>
            <w:r>
              <w:t>(</w:t>
            </w:r>
            <w:r w:rsidRPr="001E0B59">
              <w:t>иск</w:t>
            </w:r>
            <w:r>
              <w:t>азати са свим обрачунатим пратећ</w:t>
            </w:r>
            <w:r w:rsidRPr="001E0B59">
              <w:t>им трошковима)</w:t>
            </w:r>
          </w:p>
        </w:tc>
        <w:tc>
          <w:tcPr>
            <w:tcW w:w="3000" w:type="dxa"/>
            <w:tcBorders>
              <w:top w:val="single" w:sz="12" w:space="0" w:color="auto"/>
              <w:left w:val="nil"/>
              <w:bottom w:val="single" w:sz="12" w:space="0" w:color="auto"/>
              <w:right w:val="nil"/>
            </w:tcBorders>
            <w:vAlign w:val="bottom"/>
          </w:tcPr>
          <w:p w:rsidR="002D2E07" w:rsidRPr="002F61FB" w:rsidRDefault="002D2E07" w:rsidP="00AE6BC5">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2D2E07" w:rsidRDefault="002D2E07" w:rsidP="002D2E07">
      <w:pPr>
        <w:tabs>
          <w:tab w:val="center" w:pos="7200"/>
        </w:tabs>
        <w:rPr>
          <w:lang w:val="sr-Cyrl-CS"/>
        </w:rPr>
      </w:pPr>
    </w:p>
    <w:p w:rsidR="004E4ABE" w:rsidRDefault="004E4ABE" w:rsidP="002D2E07">
      <w:pPr>
        <w:tabs>
          <w:tab w:val="center" w:pos="7200"/>
        </w:tabs>
        <w:rPr>
          <w:lang w:val="sr-Cyrl-CS"/>
        </w:rPr>
      </w:pPr>
    </w:p>
    <w:p w:rsidR="004E4ABE" w:rsidRDefault="004E4ABE" w:rsidP="002D2E07">
      <w:pPr>
        <w:tabs>
          <w:tab w:val="center" w:pos="7200"/>
        </w:tabs>
        <w:rPr>
          <w:lang w:val="sr-Cyrl-CS"/>
        </w:rPr>
      </w:pPr>
    </w:p>
    <w:p w:rsidR="004E4ABE" w:rsidRDefault="004E4ABE" w:rsidP="002D2E07">
      <w:pPr>
        <w:tabs>
          <w:tab w:val="center" w:pos="7200"/>
        </w:tabs>
        <w:rPr>
          <w:lang w:val="sr-Cyrl-CS"/>
        </w:rPr>
      </w:pPr>
    </w:p>
    <w:p w:rsidR="002D2E07" w:rsidRPr="00C11B95" w:rsidRDefault="002D2E07" w:rsidP="00464DC0">
      <w:pPr>
        <w:pStyle w:val="ListParagraph"/>
        <w:numPr>
          <w:ilvl w:val="0"/>
          <w:numId w:val="16"/>
        </w:numPr>
        <w:suppressAutoHyphens w:val="0"/>
        <w:spacing w:after="200" w:line="276" w:lineRule="auto"/>
        <w:ind w:right="-108"/>
        <w:contextualSpacing/>
        <w:jc w:val="both"/>
        <w:rPr>
          <w:b/>
        </w:rPr>
      </w:pPr>
      <w:r>
        <w:rPr>
          <w:b/>
        </w:rPr>
        <w:t xml:space="preserve">РОК ЗА ИЗВОЂЕЊЕ </w:t>
      </w:r>
      <w:r w:rsidRPr="0099157B">
        <w:rPr>
          <w:b/>
        </w:rPr>
        <w:t>РАДОВА:</w:t>
      </w:r>
    </w:p>
    <w:p w:rsidR="002D2E07" w:rsidRDefault="002D2E07" w:rsidP="002D2E07">
      <w:pPr>
        <w:jc w:val="both"/>
        <w:rPr>
          <w:color w:val="auto"/>
        </w:rPr>
      </w:pPr>
      <w:r w:rsidRPr="001E0B59">
        <w:rPr>
          <w:color w:val="auto"/>
        </w:rPr>
        <w:t xml:space="preserve">Рок за извођење радова из предметне јавне набавке </w:t>
      </w:r>
      <w:proofErr w:type="gramStart"/>
      <w:r w:rsidRPr="001E0B59">
        <w:rPr>
          <w:color w:val="auto"/>
        </w:rPr>
        <w:t xml:space="preserve">износи  </w:t>
      </w:r>
      <w:r w:rsidRPr="001E0B59">
        <w:rPr>
          <w:color w:val="auto"/>
          <w:lang w:val="ru-RU"/>
        </w:rPr>
        <w:t>_</w:t>
      </w:r>
      <w:proofErr w:type="gramEnd"/>
      <w:r w:rsidRPr="001E0B59">
        <w:rPr>
          <w:color w:val="auto"/>
          <w:lang w:val="ru-RU"/>
        </w:rPr>
        <w:t>__________</w:t>
      </w:r>
      <w:r>
        <w:rPr>
          <w:color w:val="auto"/>
          <w:lang w:val="ru-RU"/>
        </w:rPr>
        <w:t xml:space="preserve"> </w:t>
      </w:r>
      <w:r>
        <w:rPr>
          <w:color w:val="auto"/>
        </w:rPr>
        <w:t>календарских дана од дана увођења у посао</w:t>
      </w:r>
      <w:r>
        <w:rPr>
          <w:color w:val="auto"/>
          <w:lang w:val="sr-Cyrl-CS"/>
        </w:rPr>
        <w:t xml:space="preserve"> </w:t>
      </w:r>
      <w:r w:rsidR="00D74FE4">
        <w:rPr>
          <w:iCs/>
          <w:lang w:val="sr-Cyrl-CS"/>
        </w:rPr>
        <w:t xml:space="preserve">за прву фазу радова </w:t>
      </w:r>
      <w:r w:rsidR="00D74FE4" w:rsidRPr="00D74FE4">
        <w:rPr>
          <w:color w:val="auto"/>
          <w:lang w:val="sr-Cyrl-CS"/>
        </w:rPr>
        <w:t>(</w:t>
      </w:r>
      <w:r w:rsidR="00D74FE4" w:rsidRPr="00D74FE4">
        <w:rPr>
          <w:b/>
          <w:i/>
          <w:color w:val="auto"/>
          <w:lang w:val="sr-Cyrl-CS"/>
        </w:rPr>
        <w:t>максимално 45 дана од дана увођења у посао</w:t>
      </w:r>
      <w:r w:rsidR="00D74FE4" w:rsidRPr="00D74FE4">
        <w:rPr>
          <w:color w:val="auto"/>
          <w:lang w:val="sr-Cyrl-CS"/>
        </w:rPr>
        <w:t>)</w:t>
      </w:r>
      <w:r w:rsidR="00D74FE4">
        <w:rPr>
          <w:iCs/>
          <w:lang w:val="sr-Cyrl-CS"/>
        </w:rPr>
        <w:t xml:space="preserve">, односно </w:t>
      </w:r>
      <w:r w:rsidR="00D74FE4">
        <w:rPr>
          <w:b/>
          <w:iCs/>
          <w:lang w:val="sr-Cyrl-CS"/>
        </w:rPr>
        <w:t xml:space="preserve">______ </w:t>
      </w:r>
      <w:r w:rsidR="00D74FE4" w:rsidRPr="00D26C80">
        <w:rPr>
          <w:iCs/>
        </w:rPr>
        <w:t>к</w:t>
      </w:r>
      <w:r w:rsidR="00D74FE4">
        <w:rPr>
          <w:iCs/>
        </w:rPr>
        <w:t xml:space="preserve">алендарских дана </w:t>
      </w:r>
      <w:r w:rsidR="00D74FE4">
        <w:rPr>
          <w:iCs/>
          <w:lang w:val="sr-Cyrl-CS"/>
        </w:rPr>
        <w:t xml:space="preserve">за другу фазу радова </w:t>
      </w:r>
      <w:r w:rsidR="00D74FE4">
        <w:rPr>
          <w:color w:val="auto"/>
          <w:lang w:val="sr-Cyrl-CS"/>
        </w:rPr>
        <w:t>(</w:t>
      </w:r>
      <w:r w:rsidR="00D74FE4" w:rsidRPr="00D74FE4">
        <w:rPr>
          <w:b/>
          <w:i/>
          <w:color w:val="auto"/>
          <w:lang w:val="sr-Cyrl-CS"/>
        </w:rPr>
        <w:t>максимално 30 дана од дана увођења у посао</w:t>
      </w:r>
      <w:r w:rsidR="00D74FE4" w:rsidRPr="00D74FE4">
        <w:rPr>
          <w:color w:val="auto"/>
          <w:lang w:val="sr-Cyrl-CS"/>
        </w:rPr>
        <w:t>)</w:t>
      </w:r>
      <w:r>
        <w:rPr>
          <w:color w:val="auto"/>
          <w:lang w:val="ru-RU"/>
        </w:rPr>
        <w:t>.</w:t>
      </w:r>
    </w:p>
    <w:p w:rsidR="002D2E07" w:rsidRDefault="002D2E07" w:rsidP="002D2E07">
      <w:pPr>
        <w:jc w:val="both"/>
        <w:rPr>
          <w:color w:val="auto"/>
          <w:lang w:val="sr-Cyrl-CS"/>
        </w:rPr>
      </w:pPr>
    </w:p>
    <w:p w:rsidR="002D2E07" w:rsidRPr="00D95B5E" w:rsidRDefault="002D2E07" w:rsidP="002D2E07">
      <w:pPr>
        <w:jc w:val="both"/>
        <w:rPr>
          <w:color w:val="auto"/>
          <w:lang w:val="sr-Cyrl-CS"/>
        </w:rPr>
      </w:pPr>
    </w:p>
    <w:p w:rsidR="002D2E07" w:rsidRPr="001E0B59" w:rsidRDefault="002D2E07" w:rsidP="00464DC0">
      <w:pPr>
        <w:numPr>
          <w:ilvl w:val="0"/>
          <w:numId w:val="16"/>
        </w:numPr>
        <w:spacing w:after="120"/>
        <w:jc w:val="both"/>
        <w:rPr>
          <w:b/>
          <w:color w:val="auto"/>
        </w:rPr>
      </w:pPr>
      <w:r w:rsidRPr="001E0B59">
        <w:rPr>
          <w:b/>
          <w:color w:val="auto"/>
        </w:rPr>
        <w:lastRenderedPageBreak/>
        <w:t>УСЛОВИ ПЛАЋАЊА:</w:t>
      </w:r>
    </w:p>
    <w:p w:rsidR="002D2E07" w:rsidRPr="00C84AA4" w:rsidRDefault="002D2E07" w:rsidP="002D2E07">
      <w:pPr>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 xml:space="preserve">од дана достављања привремених ситуација и окончане ситуације сачињених на основу грађевинске књиге изведених радова и јединичних цена из </w:t>
      </w:r>
      <w:proofErr w:type="gramStart"/>
      <w:r>
        <w:rPr>
          <w:iCs/>
          <w:lang w:val="sr-Cyrl-CS"/>
        </w:rPr>
        <w:t>понуде  и</w:t>
      </w:r>
      <w:proofErr w:type="gramEnd"/>
      <w:r>
        <w:rPr>
          <w:iCs/>
          <w:lang w:val="sr-Cyrl-CS"/>
        </w:rPr>
        <w:t xml:space="preserve"> потписаним од стране стручног надзора. </w:t>
      </w:r>
      <w:proofErr w:type="gramStart"/>
      <w:r w:rsidRPr="00A26218">
        <w:rPr>
          <w:b/>
          <w:iCs/>
        </w:rPr>
        <w:t>Понуђачу није дозвољено да захтева аванс.</w:t>
      </w:r>
      <w:proofErr w:type="gramEnd"/>
    </w:p>
    <w:p w:rsidR="002D2E07" w:rsidRDefault="002D2E07" w:rsidP="002D2E07">
      <w:pPr>
        <w:ind w:right="-289"/>
        <w:jc w:val="both"/>
        <w:rPr>
          <w:color w:val="auto"/>
        </w:rPr>
      </w:pPr>
    </w:p>
    <w:p w:rsidR="002D2E07" w:rsidRDefault="002D2E07" w:rsidP="00464DC0">
      <w:pPr>
        <w:numPr>
          <w:ilvl w:val="0"/>
          <w:numId w:val="16"/>
        </w:numPr>
        <w:rPr>
          <w:b/>
          <w:color w:val="auto"/>
        </w:rPr>
      </w:pPr>
      <w:r w:rsidRPr="008F2027">
        <w:rPr>
          <w:b/>
          <w:color w:val="auto"/>
        </w:rPr>
        <w:t xml:space="preserve">ГАРАНТНИ РОК: </w:t>
      </w:r>
    </w:p>
    <w:p w:rsidR="002D2E07" w:rsidRPr="008F2027" w:rsidRDefault="002D2E07" w:rsidP="002D2E07">
      <w:pPr>
        <w:ind w:left="720"/>
        <w:rPr>
          <w:b/>
          <w:color w:val="auto"/>
        </w:rPr>
      </w:pPr>
    </w:p>
    <w:p w:rsidR="002D2E07" w:rsidRPr="001E0B59" w:rsidRDefault="002D2E07" w:rsidP="002D2E07">
      <w:pPr>
        <w:jc w:val="both"/>
        <w:rPr>
          <w:color w:val="auto"/>
        </w:rPr>
      </w:pPr>
      <w:proofErr w:type="gramStart"/>
      <w:r>
        <w:rPr>
          <w:color w:val="auto"/>
        </w:rPr>
        <w:t xml:space="preserve">Гарантни рок </w:t>
      </w:r>
      <w:r w:rsidRPr="001E0B59">
        <w:rPr>
          <w:color w:val="auto"/>
        </w:rPr>
        <w:t xml:space="preserve">за изведене радове из предметне јавне набавке износи </w:t>
      </w:r>
      <w:r w:rsidRPr="001E0B59">
        <w:rPr>
          <w:color w:val="auto"/>
          <w:lang w:val="ru-RU"/>
        </w:rPr>
        <w:t>___________</w:t>
      </w:r>
      <w:r w:rsidRPr="001E0B59">
        <w:rPr>
          <w:color w:val="auto"/>
        </w:rPr>
        <w:t xml:space="preserve"> месеци </w:t>
      </w:r>
      <w:r w:rsidRPr="001E0B59">
        <w:rPr>
          <w:color w:val="auto"/>
          <w:lang w:val="ru-RU"/>
        </w:rPr>
        <w:t xml:space="preserve">(мин. 24 месеца) </w:t>
      </w:r>
      <w:r w:rsidRPr="001E0B59">
        <w:rPr>
          <w:color w:val="auto"/>
        </w:rPr>
        <w:t>од дана техничког пријема завршених и изведених радова.</w:t>
      </w:r>
      <w:proofErr w:type="gramEnd"/>
    </w:p>
    <w:p w:rsidR="002D2E07" w:rsidRPr="000065A1" w:rsidRDefault="002D2E07" w:rsidP="002D2E07">
      <w:pPr>
        <w:ind w:right="-289"/>
        <w:jc w:val="both"/>
      </w:pPr>
    </w:p>
    <w:p w:rsidR="002D2E07" w:rsidRPr="00F96C5F" w:rsidRDefault="002D2E07" w:rsidP="00464DC0">
      <w:pPr>
        <w:numPr>
          <w:ilvl w:val="0"/>
          <w:numId w:val="16"/>
        </w:numPr>
        <w:suppressAutoHyphens/>
        <w:ind w:right="-289"/>
        <w:jc w:val="both"/>
        <w:rPr>
          <w:b/>
          <w:lang w:val="sr-Cyrl-CS"/>
        </w:rPr>
      </w:pPr>
      <w:r w:rsidRPr="00F96C5F">
        <w:rPr>
          <w:b/>
        </w:rPr>
        <w:t>ВАЖНОСТ ПОНУДЕ: _____</w:t>
      </w:r>
      <w:r>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2D2E07" w:rsidRPr="00F96C5F" w:rsidRDefault="002D2E07" w:rsidP="002D2E07">
      <w:pPr>
        <w:ind w:right="-289"/>
        <w:jc w:val="both"/>
        <w:rPr>
          <w:b/>
          <w:lang w:val="sr-Cyrl-CS"/>
        </w:rPr>
      </w:pPr>
    </w:p>
    <w:p w:rsidR="002D2E07" w:rsidRDefault="002D2E07" w:rsidP="00464DC0">
      <w:pPr>
        <w:numPr>
          <w:ilvl w:val="0"/>
          <w:numId w:val="16"/>
        </w:numPr>
        <w:suppressAutoHyphens/>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2D2E07" w:rsidRPr="00623303" w:rsidRDefault="002D2E07" w:rsidP="002D2E07">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5197"/>
      </w:tblGrid>
      <w:tr w:rsidR="002D2E07" w:rsidRPr="009B66F5" w:rsidTr="00AE6BC5">
        <w:trPr>
          <w:trHeight w:val="445"/>
        </w:trPr>
        <w:tc>
          <w:tcPr>
            <w:tcW w:w="2385" w:type="pct"/>
            <w:vAlign w:val="center"/>
          </w:tcPr>
          <w:p w:rsidR="002D2E07" w:rsidRDefault="002D2E07" w:rsidP="00A81A26">
            <w:pPr>
              <w:pBdr>
                <w:bottom w:val="single" w:sz="12" w:space="1" w:color="auto"/>
              </w:pBdr>
              <w:spacing w:beforeLines="30" w:afterLines="30"/>
              <w:jc w:val="both"/>
              <w:rPr>
                <w:lang w:val="sr-Cyrl-CS"/>
              </w:rPr>
            </w:pPr>
          </w:p>
          <w:p w:rsidR="002D2E07" w:rsidRPr="00496D53" w:rsidRDefault="002D2E07" w:rsidP="00A81A26">
            <w:pPr>
              <w:spacing w:beforeLines="30" w:afterLines="30"/>
              <w:jc w:val="both"/>
              <w:rPr>
                <w:sz w:val="16"/>
                <w:szCs w:val="16"/>
                <w:lang w:val="sr-Cyrl-CS"/>
              </w:rPr>
            </w:pPr>
            <w:r w:rsidRPr="00496D53">
              <w:rPr>
                <w:sz w:val="16"/>
                <w:szCs w:val="16"/>
                <w:lang w:val="sr-Cyrl-CS"/>
              </w:rPr>
              <w:t>/навести део предмета набавке/</w:t>
            </w:r>
          </w:p>
          <w:p w:rsidR="002D2E07" w:rsidRPr="009B66F5" w:rsidRDefault="002D2E07" w:rsidP="00A81A26">
            <w:pPr>
              <w:spacing w:beforeLines="30" w:afterLines="30"/>
              <w:jc w:val="both"/>
              <w:rPr>
                <w:lang w:val="sr-Cyrl-CS"/>
              </w:rPr>
            </w:pPr>
            <w:r>
              <w:rPr>
                <w:lang w:val="sr-Cyrl-CS"/>
              </w:rPr>
              <w:t>_____ %</w:t>
            </w:r>
          </w:p>
        </w:tc>
        <w:tc>
          <w:tcPr>
            <w:tcW w:w="2615" w:type="pct"/>
          </w:tcPr>
          <w:p w:rsidR="002D2E07" w:rsidRDefault="002D2E07" w:rsidP="00AE6BC5">
            <w:pPr>
              <w:jc w:val="both"/>
              <w:rPr>
                <w:lang w:val="ru-RU"/>
              </w:rPr>
            </w:pPr>
          </w:p>
          <w:p w:rsidR="002D2E07" w:rsidRPr="009B66F5" w:rsidRDefault="002D2E07" w:rsidP="00AE6BC5">
            <w:pPr>
              <w:jc w:val="both"/>
              <w:rPr>
                <w:lang w:val="ru-RU"/>
              </w:rPr>
            </w:pPr>
            <w:r>
              <w:rPr>
                <w:lang w:val="ru-RU"/>
              </w:rPr>
              <w:t>____________________ динара без ПДВ</w:t>
            </w:r>
          </w:p>
        </w:tc>
      </w:tr>
    </w:tbl>
    <w:p w:rsidR="002D2E07" w:rsidRDefault="002D2E07" w:rsidP="002D2E07">
      <w:pPr>
        <w:ind w:right="-284"/>
        <w:jc w:val="both"/>
        <w:rPr>
          <w:bCs/>
          <w:lang w:val="sr-Cyrl-CS"/>
        </w:rPr>
      </w:pPr>
      <w:r>
        <w:rPr>
          <w:bCs/>
          <w:lang w:val="sr-Cyrl-CS"/>
        </w:rPr>
        <w:t>/ табелу треба попунити само у случају подизвођача/</w:t>
      </w:r>
    </w:p>
    <w:p w:rsidR="002D2E07" w:rsidRPr="008F1142" w:rsidRDefault="002D2E07" w:rsidP="002D2E07">
      <w:pPr>
        <w:ind w:right="-289"/>
        <w:jc w:val="both"/>
        <w:rPr>
          <w:u w:val="single"/>
        </w:rPr>
      </w:pPr>
    </w:p>
    <w:p w:rsidR="002D2E07" w:rsidRPr="009C046C" w:rsidRDefault="002D2E07" w:rsidP="002D2E07">
      <w:pPr>
        <w:rPr>
          <w:b/>
          <w:sz w:val="6"/>
          <w:szCs w:val="6"/>
        </w:rPr>
      </w:pPr>
    </w:p>
    <w:p w:rsidR="002D2E07" w:rsidRPr="009C046C" w:rsidRDefault="002D2E07" w:rsidP="002D2E07">
      <w:pPr>
        <w:rPr>
          <w:b/>
          <w:sz w:val="6"/>
          <w:szCs w:val="6"/>
        </w:rPr>
      </w:pPr>
    </w:p>
    <w:p w:rsidR="002D2E07" w:rsidRPr="009C046C" w:rsidRDefault="002D2E07" w:rsidP="002D2E07">
      <w:pPr>
        <w:rPr>
          <w:b/>
          <w:sz w:val="6"/>
          <w:szCs w:val="6"/>
        </w:rPr>
      </w:pPr>
    </w:p>
    <w:p w:rsidR="002D2E07" w:rsidRPr="009C046C" w:rsidRDefault="002D2E07" w:rsidP="002D2E07">
      <w:pPr>
        <w:ind w:firstLine="360"/>
        <w:rPr>
          <w:b/>
        </w:rPr>
      </w:pPr>
      <w:r w:rsidRPr="009C046C">
        <w:rPr>
          <w:b/>
        </w:rPr>
        <w:t xml:space="preserve">НАПОМЕНА ПОНУЂАЧА: </w:t>
      </w:r>
    </w:p>
    <w:p w:rsidR="002D2E07" w:rsidRDefault="002D2E07" w:rsidP="002D2E07">
      <w:pPr>
        <w:spacing w:after="120"/>
        <w:rPr>
          <w:b/>
        </w:rPr>
      </w:pPr>
      <w:r w:rsidRPr="009C046C">
        <w:rPr>
          <w:b/>
        </w:rPr>
        <w:t>___________________________________________</w:t>
      </w:r>
      <w:r>
        <w:rPr>
          <w:b/>
        </w:rPr>
        <w:t>____________________________</w:t>
      </w:r>
    </w:p>
    <w:p w:rsidR="002D2E07" w:rsidRPr="009C046C" w:rsidRDefault="002D2E07" w:rsidP="002D2E07">
      <w:pPr>
        <w:spacing w:after="12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Pr="009C046C" w:rsidRDefault="002D2E07" w:rsidP="002D2E07">
      <w:pPr>
        <w:spacing w:after="240"/>
        <w:rPr>
          <w:b/>
        </w:rPr>
      </w:pPr>
      <w:r w:rsidRPr="009C046C">
        <w:rPr>
          <w:b/>
        </w:rPr>
        <w:t>___________________________________________________</w:t>
      </w:r>
      <w:r>
        <w:rPr>
          <w:b/>
        </w:rPr>
        <w:t>____________________</w:t>
      </w:r>
    </w:p>
    <w:p w:rsidR="002D2E07" w:rsidRPr="009C046C" w:rsidRDefault="002D2E07" w:rsidP="002D2E07">
      <w:pPr>
        <w:spacing w:after="240"/>
        <w:rPr>
          <w:b/>
        </w:rPr>
      </w:pPr>
      <w:r w:rsidRPr="009C046C">
        <w:rPr>
          <w:b/>
        </w:rPr>
        <w:t>___________________________________________</w:t>
      </w:r>
      <w:r>
        <w:rPr>
          <w:b/>
        </w:rPr>
        <w:t>____________________________</w:t>
      </w:r>
    </w:p>
    <w:p w:rsidR="002D2E07" w:rsidRDefault="002D2E07" w:rsidP="002D2E07">
      <w:pPr>
        <w:tabs>
          <w:tab w:val="center" w:pos="0"/>
        </w:tabs>
      </w:pPr>
    </w:p>
    <w:p w:rsidR="002D2E07" w:rsidRDefault="002D2E07" w:rsidP="002D2E07">
      <w:pPr>
        <w:tabs>
          <w:tab w:val="center" w:pos="0"/>
        </w:tabs>
      </w:pPr>
    </w:p>
    <w:p w:rsidR="002D2E07" w:rsidRDefault="002D2E07" w:rsidP="002D2E07">
      <w:pPr>
        <w:tabs>
          <w:tab w:val="center" w:pos="0"/>
        </w:tabs>
      </w:pPr>
    </w:p>
    <w:p w:rsidR="002D2E07" w:rsidRDefault="002D2E07" w:rsidP="002D2E0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2D2E07" w:rsidRPr="00EA265F" w:rsidRDefault="002D2E07" w:rsidP="002D2E07">
      <w:pPr>
        <w:tabs>
          <w:tab w:val="center" w:pos="0"/>
        </w:tabs>
        <w:rPr>
          <w:rFonts w:cs="Arial"/>
        </w:rPr>
      </w:pPr>
    </w:p>
    <w:p w:rsidR="002D2E07" w:rsidRPr="00EA265F" w:rsidRDefault="002D2E07" w:rsidP="002D2E07">
      <w:pPr>
        <w:ind w:right="71"/>
        <w:jc w:val="both"/>
        <w:rPr>
          <w:sz w:val="22"/>
          <w:szCs w:val="22"/>
        </w:rPr>
      </w:pPr>
      <w:r w:rsidRPr="009C046C">
        <w:rPr>
          <w:sz w:val="22"/>
          <w:szCs w:val="22"/>
        </w:rPr>
        <w:t xml:space="preserve">____. ____. </w:t>
      </w:r>
      <w:r>
        <w:t>20</w:t>
      </w:r>
      <w:r>
        <w:rPr>
          <w:lang w:val="sr-Cyrl-CS"/>
        </w:rPr>
        <w:t>1</w:t>
      </w:r>
      <w:r w:rsidR="000D2345">
        <w:rPr>
          <w:lang w:val="sr-Cyrl-CS"/>
        </w:rPr>
        <w:t>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D2E07" w:rsidRPr="009C046C" w:rsidRDefault="002D2E07" w:rsidP="002D2E07">
      <w:pPr>
        <w:tabs>
          <w:tab w:val="center" w:pos="7200"/>
        </w:tabs>
        <w:rPr>
          <w:rFonts w:cs="Arial"/>
          <w:sz w:val="22"/>
          <w:szCs w:val="22"/>
        </w:rPr>
      </w:pPr>
    </w:p>
    <w:p w:rsidR="002D2E07" w:rsidRPr="009C046C" w:rsidRDefault="002D2E07" w:rsidP="002D2E07">
      <w:pPr>
        <w:tabs>
          <w:tab w:val="num" w:pos="1320"/>
          <w:tab w:val="center" w:pos="7200"/>
        </w:tabs>
        <w:jc w:val="both"/>
        <w:rPr>
          <w:sz w:val="16"/>
          <w:szCs w:val="16"/>
          <w:lang w:val="ru-RU"/>
        </w:rPr>
      </w:pPr>
    </w:p>
    <w:p w:rsidR="002D2E07" w:rsidRPr="00961A8B" w:rsidRDefault="002D2E07" w:rsidP="002D2E07">
      <w:pPr>
        <w:pStyle w:val="Default"/>
        <w:ind w:right="4"/>
        <w:jc w:val="both"/>
        <w:rPr>
          <w:rFonts w:ascii="Times New Roman" w:hAnsi="Times New Roman"/>
          <w:b/>
          <w:color w:val="auto"/>
          <w:sz w:val="22"/>
          <w:szCs w:val="22"/>
          <w:lang w:val="sr-Cyrl-CS"/>
        </w:rPr>
      </w:pPr>
      <w:r>
        <w:rPr>
          <w:rFonts w:ascii="Times New Roman" w:hAnsi="Times New Roman"/>
          <w:b/>
          <w:color w:val="auto"/>
          <w:sz w:val="22"/>
          <w:szCs w:val="22"/>
        </w:rPr>
        <w:br w:type="page"/>
      </w:r>
    </w:p>
    <w:p w:rsidR="00AA1868" w:rsidRPr="00AA1868" w:rsidRDefault="002D2E07" w:rsidP="00AA1868">
      <w:pPr>
        <w:tabs>
          <w:tab w:val="left" w:pos="3555"/>
        </w:tabs>
        <w:jc w:val="both"/>
        <w:rPr>
          <w:i/>
          <w:sz w:val="16"/>
          <w:szCs w:val="16"/>
          <w:lang w:val="sr-Cyrl-CS"/>
        </w:rPr>
      </w:pPr>
      <w:r w:rsidRPr="00AB08F0">
        <w:rPr>
          <w:b/>
          <w:bCs/>
        </w:rPr>
        <w:lastRenderedPageBreak/>
        <w:t>VIII С</w:t>
      </w:r>
      <w:r w:rsidRPr="00AB08F0">
        <w:rPr>
          <w:b/>
        </w:rPr>
        <w:t>ПЕЦИФИКАЦИЈА РЕФЕРЕНТНЕ ЛИСТЕ</w:t>
      </w:r>
      <w:r w:rsidR="00AA1868">
        <w:rPr>
          <w:b/>
          <w:lang w:val="sr-Cyrl-CS"/>
        </w:rPr>
        <w:t xml:space="preserve"> </w:t>
      </w:r>
    </w:p>
    <w:p w:rsidR="00AA1868" w:rsidRDefault="00AA1868" w:rsidP="002D2E07">
      <w:pPr>
        <w:jc w:val="both"/>
        <w:rPr>
          <w:rFonts w:eastAsia="Times New Roman"/>
          <w:b/>
          <w:lang w:val="sr-Cyrl-CS"/>
        </w:rPr>
      </w:pPr>
    </w:p>
    <w:p w:rsidR="00AA1868" w:rsidRPr="00AA1868" w:rsidRDefault="00AA1868" w:rsidP="002D2E07">
      <w:pPr>
        <w:jc w:val="both"/>
        <w:rPr>
          <w:lang w:val="sr-Cyrl-CS"/>
        </w:rPr>
      </w:pPr>
    </w:p>
    <w:p w:rsidR="002D2E07" w:rsidRPr="00DA532E" w:rsidRDefault="002D2E07" w:rsidP="002D2E07">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2D2E07" w:rsidRPr="00DA532E" w:rsidRDefault="002D2E07" w:rsidP="002D2E07">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2D2E07" w:rsidRDefault="002D2E07" w:rsidP="002D2E07"/>
    <w:p w:rsidR="002D2E07" w:rsidRDefault="002D2E07" w:rsidP="002D2E07"/>
    <w:p w:rsidR="002D2E07" w:rsidRPr="00AB08F0" w:rsidRDefault="00DE3AE3" w:rsidP="002D2E07">
      <w:pPr>
        <w:pStyle w:val="Heading7"/>
        <w:numPr>
          <w:ilvl w:val="6"/>
          <w:numId w:val="0"/>
        </w:numPr>
        <w:tabs>
          <w:tab w:val="left" w:pos="0"/>
        </w:tabs>
        <w:jc w:val="center"/>
        <w:rPr>
          <w:rFonts w:ascii="Times New Roman" w:hAnsi="Times New Roman"/>
        </w:rPr>
      </w:pPr>
      <w:r>
        <w:rPr>
          <w:rFonts w:ascii="Times New Roman" w:hAnsi="Times New Roman"/>
        </w:rPr>
        <w:t>РЕФЕРЕНТ ЛИСТ</w:t>
      </w:r>
      <w:r>
        <w:rPr>
          <w:rFonts w:ascii="Times New Roman" w:hAnsi="Times New Roman"/>
          <w:lang w:val="sr-Cyrl-CS"/>
        </w:rPr>
        <w:t>А</w:t>
      </w:r>
      <w:r w:rsidR="002D2E07" w:rsidRPr="00AB08F0">
        <w:rPr>
          <w:rFonts w:ascii="Times New Roman" w:hAnsi="Times New Roman"/>
          <w:lang w:val="sr-Cyrl-CS"/>
        </w:rPr>
        <w:t xml:space="preserve"> </w:t>
      </w:r>
      <w:r w:rsidR="002D2E07" w:rsidRPr="00AB08F0">
        <w:rPr>
          <w:rFonts w:ascii="Times New Roman" w:hAnsi="Times New Roman"/>
          <w:lang w:val="ru-RU"/>
        </w:rPr>
        <w:t xml:space="preserve">- </w:t>
      </w:r>
      <w:r w:rsidR="002D2E07" w:rsidRPr="00AB08F0">
        <w:rPr>
          <w:rFonts w:ascii="Times New Roman" w:hAnsi="Times New Roman"/>
          <w:lang w:val="sr-Cyrl-CS"/>
        </w:rPr>
        <w:t>СПИСАК ИЗВЕДЕНИХ РАДОВА</w:t>
      </w:r>
    </w:p>
    <w:p w:rsidR="002D2E07" w:rsidRPr="00AA1868" w:rsidRDefault="002D2E07" w:rsidP="002D2E07">
      <w:pPr>
        <w:rPr>
          <w:lang w:val="sr-Latn-CS"/>
        </w:rPr>
      </w:pPr>
    </w:p>
    <w:tbl>
      <w:tblPr>
        <w:tblW w:w="5308" w:type="pct"/>
        <w:tblLayout w:type="fixed"/>
        <w:tblLook w:val="0000"/>
      </w:tblPr>
      <w:tblGrid>
        <w:gridCol w:w="674"/>
        <w:gridCol w:w="1954"/>
        <w:gridCol w:w="1528"/>
        <w:gridCol w:w="1526"/>
        <w:gridCol w:w="1682"/>
        <w:gridCol w:w="1682"/>
        <w:gridCol w:w="1502"/>
      </w:tblGrid>
      <w:tr w:rsidR="00AA73B7" w:rsidRPr="00DC4DC5" w:rsidTr="00AA1868">
        <w:trPr>
          <w:trHeight w:val="515"/>
        </w:trPr>
        <w:tc>
          <w:tcPr>
            <w:tcW w:w="319" w:type="pct"/>
            <w:tcBorders>
              <w:top w:val="single" w:sz="12" w:space="0" w:color="auto"/>
              <w:left w:val="single" w:sz="4" w:space="0" w:color="000000"/>
              <w:bottom w:val="single" w:sz="4" w:space="0" w:color="000000"/>
            </w:tcBorders>
            <w:shd w:val="clear" w:color="auto" w:fill="BFBFBF"/>
            <w:vAlign w:val="center"/>
          </w:tcPr>
          <w:p w:rsidR="00AA73B7" w:rsidRPr="00DC4DC5" w:rsidRDefault="00AA73B7" w:rsidP="00AE6BC5">
            <w:pPr>
              <w:pStyle w:val="Title"/>
              <w:snapToGrid w:val="0"/>
            </w:pPr>
            <w:r w:rsidRPr="00DC4DC5">
              <w:t>Р.Б.</w:t>
            </w:r>
          </w:p>
        </w:tc>
        <w:tc>
          <w:tcPr>
            <w:tcW w:w="926" w:type="pct"/>
            <w:tcBorders>
              <w:top w:val="single" w:sz="12" w:space="0" w:color="auto"/>
              <w:left w:val="single" w:sz="4" w:space="0" w:color="000000"/>
              <w:bottom w:val="single" w:sz="4" w:space="0" w:color="000000"/>
            </w:tcBorders>
            <w:shd w:val="clear" w:color="auto" w:fill="BFBFBF"/>
            <w:vAlign w:val="center"/>
          </w:tcPr>
          <w:p w:rsidR="00AA73B7" w:rsidRPr="00DC4DC5" w:rsidRDefault="00AA73B7" w:rsidP="00AE6BC5">
            <w:pPr>
              <w:pStyle w:val="Title"/>
              <w:snapToGrid w:val="0"/>
            </w:pPr>
            <w:r w:rsidRPr="00DC4DC5">
              <w:t>НАРУЧИЛАЦ</w:t>
            </w:r>
          </w:p>
        </w:tc>
        <w:tc>
          <w:tcPr>
            <w:tcW w:w="724" w:type="pct"/>
            <w:tcBorders>
              <w:top w:val="single" w:sz="12" w:space="0" w:color="auto"/>
              <w:left w:val="single" w:sz="4" w:space="0" w:color="000000"/>
              <w:bottom w:val="single" w:sz="4" w:space="0" w:color="000000"/>
            </w:tcBorders>
            <w:shd w:val="clear" w:color="auto" w:fill="BFBFBF"/>
            <w:vAlign w:val="center"/>
          </w:tcPr>
          <w:p w:rsidR="00AA73B7" w:rsidRPr="00DC4DC5" w:rsidRDefault="00AA73B7" w:rsidP="00AE6BC5">
            <w:pPr>
              <w:pStyle w:val="Title"/>
              <w:snapToGrid w:val="0"/>
              <w:rPr>
                <w:smallCaps/>
              </w:rPr>
            </w:pPr>
            <w:r w:rsidRPr="00DC4DC5">
              <w:rPr>
                <w:smallCaps/>
              </w:rPr>
              <w:t>ПРЕДМЕТ УГОВОРА</w:t>
            </w:r>
          </w:p>
        </w:tc>
        <w:tc>
          <w:tcPr>
            <w:tcW w:w="723" w:type="pct"/>
            <w:tcBorders>
              <w:top w:val="single" w:sz="12" w:space="0" w:color="auto"/>
              <w:left w:val="single" w:sz="4" w:space="0" w:color="000000"/>
              <w:bottom w:val="single" w:sz="4" w:space="0" w:color="000000"/>
            </w:tcBorders>
            <w:shd w:val="clear" w:color="auto" w:fill="BFBFBF"/>
            <w:vAlign w:val="center"/>
          </w:tcPr>
          <w:p w:rsidR="00AA73B7" w:rsidRPr="00DC4DC5" w:rsidRDefault="00AA73B7" w:rsidP="00AE6BC5">
            <w:pPr>
              <w:pStyle w:val="Title"/>
              <w:snapToGrid w:val="0"/>
              <w:rPr>
                <w:smallCaps/>
              </w:rPr>
            </w:pPr>
            <w:r w:rsidRPr="00DC4DC5">
              <w:rPr>
                <w:smallCaps/>
              </w:rPr>
              <w:t>БРОЈ И ДАТУМ УГОВОРА</w:t>
            </w:r>
          </w:p>
        </w:tc>
        <w:tc>
          <w:tcPr>
            <w:tcW w:w="797" w:type="pct"/>
            <w:tcBorders>
              <w:top w:val="single" w:sz="12" w:space="0" w:color="auto"/>
              <w:left w:val="single" w:sz="4" w:space="0" w:color="000000"/>
              <w:bottom w:val="single" w:sz="4" w:space="0" w:color="000000"/>
              <w:right w:val="single" w:sz="4" w:space="0" w:color="000000"/>
            </w:tcBorders>
            <w:shd w:val="clear" w:color="auto" w:fill="BFBFBF"/>
            <w:vAlign w:val="center"/>
          </w:tcPr>
          <w:p w:rsidR="00AA73B7" w:rsidRPr="00DC4DC5" w:rsidRDefault="00AA73B7" w:rsidP="00AE6BC5">
            <w:pPr>
              <w:pStyle w:val="Title"/>
              <w:snapToGrid w:val="0"/>
            </w:pPr>
            <w:r w:rsidRPr="00DC4DC5">
              <w:rPr>
                <w:smallCaps/>
              </w:rPr>
              <w:t>ВРЕДНОСТ УГОВОРА БЕЗ ПДВ-</w:t>
            </w:r>
            <w:r w:rsidRPr="00DC4DC5">
              <w:t>а</w:t>
            </w:r>
          </w:p>
          <w:p w:rsidR="00AA73B7" w:rsidRPr="00DC4DC5" w:rsidRDefault="00AA73B7" w:rsidP="00AE6BC5">
            <w:pPr>
              <w:pStyle w:val="Title"/>
              <w:snapToGrid w:val="0"/>
              <w:rPr>
                <w:smallCaps/>
              </w:rPr>
            </w:pPr>
            <w:r w:rsidRPr="00DC4DC5">
              <w:rPr>
                <w:smallCaps/>
                <w:lang w:val="en-US"/>
              </w:rPr>
              <w:t>(</w:t>
            </w:r>
            <w:proofErr w:type="gramStart"/>
            <w:r w:rsidRPr="00DC4DC5">
              <w:t>у</w:t>
            </w:r>
            <w:proofErr w:type="gramEnd"/>
            <w:r w:rsidRPr="00DC4DC5">
              <w:t xml:space="preserve"> динарима</w:t>
            </w:r>
            <w:r w:rsidRPr="00DC4DC5">
              <w:rPr>
                <w:smallCaps/>
                <w:lang w:val="en-US"/>
              </w:rPr>
              <w:t>)</w:t>
            </w:r>
          </w:p>
        </w:tc>
        <w:tc>
          <w:tcPr>
            <w:tcW w:w="797" w:type="pct"/>
            <w:tcBorders>
              <w:top w:val="single" w:sz="12" w:space="0" w:color="auto"/>
              <w:left w:val="single" w:sz="4" w:space="0" w:color="000000"/>
              <w:bottom w:val="single" w:sz="4" w:space="0" w:color="000000"/>
              <w:right w:val="single" w:sz="4" w:space="0" w:color="000000"/>
            </w:tcBorders>
            <w:shd w:val="clear" w:color="auto" w:fill="BFBFBF"/>
          </w:tcPr>
          <w:p w:rsidR="00AA73B7" w:rsidRPr="00DC4DC5" w:rsidRDefault="00AA73B7" w:rsidP="00AE6BC5">
            <w:pPr>
              <w:pStyle w:val="Title"/>
              <w:snapToGrid w:val="0"/>
            </w:pPr>
            <w:r w:rsidRPr="00DC4DC5">
              <w:t>ВРЕДНОСТ УГОВОРА СА ПДВ-ом</w:t>
            </w:r>
          </w:p>
          <w:p w:rsidR="00AA73B7" w:rsidRPr="00DC4DC5" w:rsidRDefault="00AA73B7" w:rsidP="00AE6BC5">
            <w:pPr>
              <w:pStyle w:val="Title"/>
              <w:snapToGrid w:val="0"/>
            </w:pPr>
            <w:r w:rsidRPr="00DC4DC5">
              <w:rPr>
                <w:lang w:val="en-US"/>
              </w:rPr>
              <w:t>(</w:t>
            </w:r>
            <w:proofErr w:type="gramStart"/>
            <w:r w:rsidRPr="00DC4DC5">
              <w:t>у</w:t>
            </w:r>
            <w:proofErr w:type="gramEnd"/>
            <w:r w:rsidRPr="00DC4DC5">
              <w:t xml:space="preserve"> динарима</w:t>
            </w:r>
            <w:r w:rsidRPr="00DC4DC5">
              <w:rPr>
                <w:lang w:val="en-US"/>
              </w:rPr>
              <w:t>)</w:t>
            </w:r>
          </w:p>
        </w:tc>
        <w:tc>
          <w:tcPr>
            <w:tcW w:w="712" w:type="pct"/>
            <w:tcBorders>
              <w:top w:val="single" w:sz="12" w:space="0" w:color="auto"/>
              <w:left w:val="single" w:sz="4" w:space="0" w:color="000000"/>
              <w:bottom w:val="single" w:sz="4" w:space="0" w:color="000000"/>
              <w:right w:val="single" w:sz="4" w:space="0" w:color="000000"/>
            </w:tcBorders>
            <w:shd w:val="clear" w:color="auto" w:fill="BFBFBF"/>
          </w:tcPr>
          <w:p w:rsidR="00AA73B7" w:rsidRPr="00AA1868" w:rsidRDefault="00AA73B7" w:rsidP="00AE6BC5">
            <w:pPr>
              <w:pStyle w:val="Title"/>
              <w:snapToGrid w:val="0"/>
              <w:rPr>
                <w:lang w:val="sr-Latn-CS"/>
              </w:rPr>
            </w:pPr>
            <w:r w:rsidRPr="00AA73B7">
              <w:rPr>
                <w:lang w:val="sr-Cyrl-CS"/>
              </w:rPr>
              <w:t>БРУТО ГРАЂЕВИНСКА ПОВРШИНА ОБЈЕКТА</w:t>
            </w:r>
            <w:r w:rsidR="00AA1868">
              <w:rPr>
                <w:lang w:val="sr-Cyrl-CS"/>
              </w:rPr>
              <w:t xml:space="preserve"> (у </w:t>
            </w:r>
            <w:r w:rsidR="00AA1868">
              <w:rPr>
                <w:lang w:val="sr-Latn-CS"/>
              </w:rPr>
              <w:t>m</w:t>
            </w:r>
            <w:r w:rsidR="00AA1868">
              <w:rPr>
                <w:vertAlign w:val="superscript"/>
                <w:lang w:val="sr-Latn-CS"/>
              </w:rPr>
              <w:t>2</w:t>
            </w:r>
            <w:r w:rsidR="00AA1868">
              <w:rPr>
                <w:lang w:val="sr-Latn-CS"/>
              </w:rPr>
              <w:t>)</w:t>
            </w: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1.</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2.</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3.</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4.</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5.</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6.</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7.</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8.</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9.</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4" w:space="0" w:color="000000"/>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4" w:space="0" w:color="000000"/>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576"/>
        </w:trPr>
        <w:tc>
          <w:tcPr>
            <w:tcW w:w="319"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b/>
                <w:smallCaps/>
              </w:rPr>
            </w:pPr>
            <w:r w:rsidRPr="001E0B59">
              <w:rPr>
                <w:b/>
                <w:smallCaps/>
              </w:rPr>
              <w:t>10.</w:t>
            </w:r>
          </w:p>
        </w:tc>
        <w:tc>
          <w:tcPr>
            <w:tcW w:w="926" w:type="pct"/>
            <w:tcBorders>
              <w:top w:val="single" w:sz="4" w:space="0" w:color="000000"/>
              <w:left w:val="single" w:sz="4" w:space="0" w:color="000000"/>
              <w:bottom w:val="single" w:sz="4" w:space="0" w:color="000000"/>
            </w:tcBorders>
            <w:vAlign w:val="center"/>
          </w:tcPr>
          <w:p w:rsidR="00AA73B7" w:rsidRPr="001E0B59" w:rsidRDefault="00AA73B7" w:rsidP="00AE6BC5">
            <w:pPr>
              <w:pStyle w:val="Title"/>
              <w:snapToGrid w:val="0"/>
              <w:rPr>
                <w:smallCaps/>
                <w:u w:val="single"/>
                <w:lang w:val="en-US"/>
              </w:rPr>
            </w:pPr>
          </w:p>
        </w:tc>
        <w:tc>
          <w:tcPr>
            <w:tcW w:w="724" w:type="pct"/>
            <w:tcBorders>
              <w:top w:val="single" w:sz="4" w:space="0" w:color="000000"/>
              <w:left w:val="single" w:sz="4" w:space="0" w:color="000000"/>
              <w:bottom w:val="single" w:sz="12" w:space="0" w:color="auto"/>
            </w:tcBorders>
          </w:tcPr>
          <w:p w:rsidR="00AA73B7" w:rsidRPr="001E0B59" w:rsidRDefault="00AA73B7" w:rsidP="00AE6BC5">
            <w:pPr>
              <w:pStyle w:val="Title"/>
              <w:snapToGrid w:val="0"/>
              <w:rPr>
                <w:smallCaps/>
                <w:u w:val="single"/>
                <w:lang w:val="en-US"/>
              </w:rPr>
            </w:pPr>
          </w:p>
        </w:tc>
        <w:tc>
          <w:tcPr>
            <w:tcW w:w="723" w:type="pct"/>
            <w:tcBorders>
              <w:top w:val="single" w:sz="4" w:space="0" w:color="000000"/>
              <w:left w:val="single" w:sz="4" w:space="0" w:color="000000"/>
              <w:bottom w:val="single" w:sz="12" w:space="0" w:color="auto"/>
            </w:tcBorders>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12" w:space="0" w:color="auto"/>
              <w:right w:val="single" w:sz="4" w:space="0" w:color="000000"/>
            </w:tcBorders>
            <w:vAlign w:val="center"/>
          </w:tcPr>
          <w:p w:rsidR="00AA73B7" w:rsidRPr="001E0B59" w:rsidRDefault="00AA73B7" w:rsidP="00AE6BC5">
            <w:pPr>
              <w:pStyle w:val="Title"/>
              <w:snapToGrid w:val="0"/>
              <w:rPr>
                <w:smallCaps/>
                <w:u w:val="single"/>
                <w:lang w:val="en-US"/>
              </w:rPr>
            </w:pPr>
          </w:p>
        </w:tc>
        <w:tc>
          <w:tcPr>
            <w:tcW w:w="797" w:type="pct"/>
            <w:tcBorders>
              <w:top w:val="single" w:sz="4" w:space="0" w:color="000000"/>
              <w:left w:val="single" w:sz="4" w:space="0" w:color="000000"/>
              <w:bottom w:val="single" w:sz="12" w:space="0" w:color="auto"/>
              <w:right w:val="single" w:sz="4" w:space="0" w:color="000000"/>
            </w:tcBorders>
            <w:vAlign w:val="center"/>
          </w:tcPr>
          <w:p w:rsidR="00AA73B7" w:rsidRPr="001E0B59" w:rsidRDefault="00AA73B7" w:rsidP="00AE6BC5">
            <w:pPr>
              <w:pStyle w:val="Title"/>
              <w:snapToGrid w:val="0"/>
              <w:rPr>
                <w:smallCaps/>
                <w:u w:val="single"/>
                <w:lang w:val="en-US"/>
              </w:rPr>
            </w:pPr>
          </w:p>
        </w:tc>
        <w:tc>
          <w:tcPr>
            <w:tcW w:w="712" w:type="pct"/>
            <w:tcBorders>
              <w:top w:val="single" w:sz="4" w:space="0" w:color="000000"/>
              <w:left w:val="single" w:sz="4" w:space="0" w:color="000000"/>
              <w:bottom w:val="single" w:sz="12" w:space="0" w:color="auto"/>
              <w:right w:val="single" w:sz="4" w:space="0" w:color="000000"/>
            </w:tcBorders>
          </w:tcPr>
          <w:p w:rsidR="00AA73B7" w:rsidRPr="001E0B59" w:rsidRDefault="00AA73B7" w:rsidP="00AE6BC5">
            <w:pPr>
              <w:pStyle w:val="Title"/>
              <w:snapToGrid w:val="0"/>
              <w:rPr>
                <w:smallCaps/>
                <w:u w:val="single"/>
                <w:lang w:val="en-US"/>
              </w:rPr>
            </w:pPr>
          </w:p>
        </w:tc>
      </w:tr>
      <w:tr w:rsidR="00AA73B7" w:rsidRPr="001E0B59" w:rsidTr="00AA1868">
        <w:trPr>
          <w:trHeight w:val="225"/>
        </w:trPr>
        <w:tc>
          <w:tcPr>
            <w:tcW w:w="319" w:type="pct"/>
            <w:tcBorders>
              <w:top w:val="single" w:sz="12" w:space="0" w:color="auto"/>
            </w:tcBorders>
          </w:tcPr>
          <w:p w:rsidR="00AA73B7" w:rsidRPr="001E0B59" w:rsidRDefault="00AA73B7" w:rsidP="00AE6BC5">
            <w:pPr>
              <w:pStyle w:val="Title"/>
              <w:snapToGrid w:val="0"/>
              <w:rPr>
                <w:b/>
                <w:smallCaps/>
              </w:rPr>
            </w:pPr>
          </w:p>
        </w:tc>
        <w:tc>
          <w:tcPr>
            <w:tcW w:w="926" w:type="pct"/>
            <w:tcBorders>
              <w:top w:val="single" w:sz="12" w:space="0" w:color="auto"/>
            </w:tcBorders>
          </w:tcPr>
          <w:p w:rsidR="00AA73B7" w:rsidRPr="001E0B59" w:rsidRDefault="00AA73B7" w:rsidP="00AE6BC5">
            <w:pPr>
              <w:pStyle w:val="Title"/>
              <w:snapToGrid w:val="0"/>
              <w:jc w:val="right"/>
              <w:rPr>
                <w:smallCaps/>
                <w:u w:val="single"/>
              </w:rPr>
            </w:pPr>
            <w:r w:rsidRPr="001E0B59">
              <w:rPr>
                <w:smallCaps/>
                <w:u w:val="single"/>
              </w:rPr>
              <w:t>УКУПНО</w:t>
            </w:r>
          </w:p>
        </w:tc>
        <w:tc>
          <w:tcPr>
            <w:tcW w:w="724" w:type="pct"/>
            <w:tcBorders>
              <w:top w:val="single" w:sz="12" w:space="0" w:color="auto"/>
            </w:tcBorders>
          </w:tcPr>
          <w:p w:rsidR="00AA73B7" w:rsidRPr="001E0B59" w:rsidRDefault="00AA73B7" w:rsidP="00AE6BC5">
            <w:pPr>
              <w:pStyle w:val="Title"/>
              <w:snapToGrid w:val="0"/>
              <w:jc w:val="left"/>
              <w:rPr>
                <w:smallCaps/>
                <w:u w:val="single"/>
                <w:lang w:val="en-US"/>
              </w:rPr>
            </w:pPr>
          </w:p>
        </w:tc>
        <w:tc>
          <w:tcPr>
            <w:tcW w:w="723" w:type="pct"/>
            <w:tcBorders>
              <w:top w:val="single" w:sz="12" w:space="0" w:color="auto"/>
              <w:right w:val="single" w:sz="12" w:space="0" w:color="auto"/>
            </w:tcBorders>
          </w:tcPr>
          <w:p w:rsidR="00AA73B7" w:rsidRPr="001E0B59" w:rsidRDefault="00AA73B7" w:rsidP="00AE6BC5">
            <w:pPr>
              <w:pStyle w:val="Title"/>
              <w:snapToGrid w:val="0"/>
              <w:jc w:val="left"/>
              <w:rPr>
                <w:smallCaps/>
                <w:u w:val="single"/>
                <w:lang w:val="en-US"/>
              </w:rPr>
            </w:pPr>
          </w:p>
        </w:tc>
        <w:tc>
          <w:tcPr>
            <w:tcW w:w="797" w:type="pct"/>
            <w:tcBorders>
              <w:top w:val="single" w:sz="12" w:space="0" w:color="auto"/>
              <w:left w:val="single" w:sz="12" w:space="0" w:color="auto"/>
              <w:bottom w:val="single" w:sz="12" w:space="0" w:color="auto"/>
              <w:right w:val="single" w:sz="4" w:space="0" w:color="000000"/>
            </w:tcBorders>
          </w:tcPr>
          <w:p w:rsidR="00AA73B7" w:rsidRPr="001E0B59" w:rsidRDefault="00AA73B7" w:rsidP="00AE6BC5">
            <w:pPr>
              <w:pStyle w:val="Title"/>
              <w:snapToGrid w:val="0"/>
              <w:jc w:val="left"/>
              <w:rPr>
                <w:smallCaps/>
                <w:u w:val="single"/>
                <w:lang w:val="en-US"/>
              </w:rPr>
            </w:pPr>
          </w:p>
        </w:tc>
        <w:tc>
          <w:tcPr>
            <w:tcW w:w="797" w:type="pct"/>
            <w:tcBorders>
              <w:top w:val="single" w:sz="12" w:space="0" w:color="auto"/>
              <w:left w:val="single" w:sz="4" w:space="0" w:color="000000"/>
              <w:bottom w:val="single" w:sz="12" w:space="0" w:color="auto"/>
              <w:right w:val="single" w:sz="12" w:space="0" w:color="auto"/>
            </w:tcBorders>
          </w:tcPr>
          <w:p w:rsidR="00AA73B7" w:rsidRPr="001E0B59" w:rsidRDefault="00AA73B7" w:rsidP="00AE6BC5">
            <w:pPr>
              <w:pStyle w:val="Title"/>
              <w:snapToGrid w:val="0"/>
              <w:jc w:val="left"/>
              <w:rPr>
                <w:smallCaps/>
                <w:u w:val="single"/>
                <w:lang w:val="en-US"/>
              </w:rPr>
            </w:pPr>
          </w:p>
        </w:tc>
        <w:tc>
          <w:tcPr>
            <w:tcW w:w="712" w:type="pct"/>
            <w:tcBorders>
              <w:top w:val="single" w:sz="12" w:space="0" w:color="auto"/>
              <w:left w:val="single" w:sz="4" w:space="0" w:color="000000"/>
              <w:bottom w:val="single" w:sz="12" w:space="0" w:color="auto"/>
              <w:right w:val="single" w:sz="12" w:space="0" w:color="auto"/>
            </w:tcBorders>
          </w:tcPr>
          <w:p w:rsidR="00AA73B7" w:rsidRPr="001E0B59" w:rsidRDefault="00AA73B7" w:rsidP="00AE6BC5">
            <w:pPr>
              <w:pStyle w:val="Title"/>
              <w:snapToGrid w:val="0"/>
              <w:jc w:val="left"/>
              <w:rPr>
                <w:smallCaps/>
                <w:u w:val="single"/>
                <w:lang w:val="en-US"/>
              </w:rPr>
            </w:pPr>
          </w:p>
        </w:tc>
      </w:tr>
    </w:tbl>
    <w:p w:rsidR="002D2E07" w:rsidRDefault="002D2E07" w:rsidP="00AA1868">
      <w:pPr>
        <w:jc w:val="both"/>
        <w:rPr>
          <w:u w:val="single"/>
        </w:rPr>
      </w:pPr>
    </w:p>
    <w:p w:rsidR="002D2E07" w:rsidRPr="00E0475D" w:rsidRDefault="002D2E07" w:rsidP="002D2E07">
      <w:pPr>
        <w:spacing w:after="120"/>
        <w:ind w:left="1260" w:hanging="126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 xml:space="preserve">Наручилац задржава право да провери истинитост увидом у документацију понуђача и </w:t>
      </w:r>
      <w:r>
        <w:rPr>
          <w:b/>
          <w:szCs w:val="18"/>
        </w:rPr>
        <w:t xml:space="preserve">     </w:t>
      </w:r>
      <w:r w:rsidRPr="00DA532E">
        <w:rPr>
          <w:b/>
          <w:szCs w:val="18"/>
        </w:rPr>
        <w:t>код наведених наручилаца.</w:t>
      </w:r>
      <w:proofErr w:type="gramEnd"/>
    </w:p>
    <w:p w:rsidR="002D2E07" w:rsidRPr="009C046C" w:rsidRDefault="002D2E07" w:rsidP="002D2E0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2D2E07" w:rsidRPr="009C046C" w:rsidRDefault="002D2E07" w:rsidP="002D2E07">
      <w:pPr>
        <w:tabs>
          <w:tab w:val="center" w:pos="7200"/>
        </w:tabs>
        <w:rPr>
          <w:rFonts w:cs="Arial"/>
          <w:sz w:val="10"/>
          <w:szCs w:val="10"/>
        </w:rPr>
      </w:pPr>
    </w:p>
    <w:p w:rsidR="002D2E07" w:rsidRPr="009C046C" w:rsidRDefault="002D2E07" w:rsidP="002D2E0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2D2E07" w:rsidRPr="009C046C" w:rsidRDefault="002D2E07" w:rsidP="002D2E07">
      <w:pPr>
        <w:tabs>
          <w:tab w:val="num" w:pos="1320"/>
          <w:tab w:val="center" w:pos="7200"/>
        </w:tabs>
        <w:jc w:val="both"/>
        <w:rPr>
          <w:sz w:val="16"/>
          <w:szCs w:val="16"/>
        </w:rPr>
      </w:pPr>
    </w:p>
    <w:p w:rsidR="002D2E07" w:rsidRPr="009C046C" w:rsidRDefault="002D2E07" w:rsidP="002D2E07">
      <w:pPr>
        <w:tabs>
          <w:tab w:val="center" w:pos="7200"/>
        </w:tabs>
        <w:jc w:val="both"/>
        <w:rPr>
          <w:rFonts w:cs="Arial"/>
        </w:rPr>
      </w:pPr>
      <w:r>
        <w:rPr>
          <w:sz w:val="22"/>
          <w:szCs w:val="22"/>
        </w:rPr>
        <w:t>____. ____. 20</w:t>
      </w:r>
      <w:r w:rsidR="00CC0C89">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2D2E07" w:rsidRDefault="002D2E07" w:rsidP="002D2E07">
      <w:pPr>
        <w:jc w:val="both"/>
        <w:rPr>
          <w:b/>
          <w:bCs/>
          <w:sz w:val="22"/>
          <w:szCs w:val="22"/>
          <w:lang w:val="sr-Cyrl-CS"/>
        </w:rPr>
      </w:pPr>
    </w:p>
    <w:p w:rsidR="002D2E07" w:rsidRPr="00AA1868" w:rsidRDefault="002D2E07" w:rsidP="002D2E07">
      <w:pPr>
        <w:tabs>
          <w:tab w:val="left" w:pos="3555"/>
        </w:tabs>
        <w:jc w:val="both"/>
        <w:rPr>
          <w:i/>
          <w:sz w:val="16"/>
          <w:szCs w:val="16"/>
          <w:lang w:val="sr-Cyrl-CS"/>
        </w:rPr>
      </w:pPr>
      <w:r w:rsidRPr="002E79F7">
        <w:rPr>
          <w:smallCaps/>
          <w:color w:val="auto"/>
          <w:szCs w:val="28"/>
        </w:rPr>
        <w:lastRenderedPageBreak/>
        <w:t xml:space="preserve"> </w:t>
      </w:r>
      <w:proofErr w:type="gramStart"/>
      <w:r w:rsidRPr="00AB08F0">
        <w:rPr>
          <w:b/>
          <w:smallCaps/>
          <w:color w:val="auto"/>
          <w:szCs w:val="28"/>
        </w:rPr>
        <w:t xml:space="preserve">IX </w:t>
      </w:r>
      <w:r w:rsidRPr="00AB08F0">
        <w:rPr>
          <w:b/>
          <w:smallCaps/>
          <w:lang w:val="sr-Cyrl-CS"/>
        </w:rPr>
        <w:t xml:space="preserve"> -</w:t>
      </w:r>
      <w:proofErr w:type="gramEnd"/>
      <w:r w:rsidRPr="00AB08F0">
        <w:rPr>
          <w:b/>
          <w:smallCaps/>
        </w:rPr>
        <w:t xml:space="preserve">  ПОТВРД</w:t>
      </w:r>
      <w:r w:rsidRPr="00AB08F0">
        <w:rPr>
          <w:b/>
          <w:smallCaps/>
          <w:lang w:val="sr-Cyrl-CS"/>
        </w:rPr>
        <w:t>А</w:t>
      </w:r>
      <w:r w:rsidRPr="00AB08F0">
        <w:rPr>
          <w:b/>
          <w:smallCaps/>
        </w:rPr>
        <w:t xml:space="preserve"> О ЗАКЉУЧЕНИМ УГОВОРИМА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2D2E07" w:rsidRPr="00B440D5" w:rsidTr="00AE6BC5">
        <w:trPr>
          <w:trHeight w:val="400"/>
        </w:trPr>
        <w:tc>
          <w:tcPr>
            <w:tcW w:w="5688" w:type="dxa"/>
            <w:tcBorders>
              <w:top w:val="nil"/>
              <w:left w:val="nil"/>
              <w:bottom w:val="single" w:sz="12" w:space="0" w:color="auto"/>
              <w:right w:val="nil"/>
            </w:tcBorders>
            <w:vAlign w:val="bottom"/>
          </w:tcPr>
          <w:p w:rsidR="002D2E07" w:rsidRPr="00B440D5" w:rsidRDefault="002D2E07" w:rsidP="00AE6BC5">
            <w:pPr>
              <w:jc w:val="center"/>
              <w:rPr>
                <w:b/>
              </w:rP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(назив наручиоца)</w:t>
            </w:r>
          </w:p>
        </w:tc>
      </w:tr>
      <w:tr w:rsidR="002D2E07" w:rsidRPr="00B440D5" w:rsidTr="00AE6BC5">
        <w:trPr>
          <w:trHeight w:val="343"/>
        </w:trPr>
        <w:tc>
          <w:tcPr>
            <w:tcW w:w="5688" w:type="dxa"/>
            <w:tcBorders>
              <w:top w:val="nil"/>
              <w:left w:val="nil"/>
              <w:bottom w:val="single" w:sz="12" w:space="0" w:color="auto"/>
              <w:right w:val="nil"/>
            </w:tcBorders>
            <w:vAlign w:val="bottom"/>
          </w:tcPr>
          <w:p w:rsidR="002D2E07" w:rsidRPr="00B440D5" w:rsidRDefault="002D2E07" w:rsidP="00AE6BC5">
            <w:pPr>
              <w:jc w:val="cente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(улица и број)</w:t>
            </w:r>
          </w:p>
        </w:tc>
      </w:tr>
      <w:tr w:rsidR="002D2E07" w:rsidRPr="00B440D5" w:rsidTr="00AE6BC5">
        <w:trPr>
          <w:trHeight w:val="246"/>
        </w:trPr>
        <w:tc>
          <w:tcPr>
            <w:tcW w:w="5688" w:type="dxa"/>
            <w:tcBorders>
              <w:top w:val="nil"/>
              <w:left w:val="nil"/>
              <w:bottom w:val="single" w:sz="12" w:space="0" w:color="auto"/>
              <w:right w:val="nil"/>
            </w:tcBorders>
            <w:vAlign w:val="bottom"/>
          </w:tcPr>
          <w:p w:rsidR="002D2E07" w:rsidRPr="00B440D5" w:rsidRDefault="002D2E07" w:rsidP="00AE6BC5">
            <w:pPr>
              <w:jc w:val="center"/>
            </w:pPr>
          </w:p>
        </w:tc>
      </w:tr>
      <w:tr w:rsidR="002D2E07" w:rsidRPr="00B440D5" w:rsidTr="00AE6BC5">
        <w:tc>
          <w:tcPr>
            <w:tcW w:w="5688" w:type="dxa"/>
            <w:tcBorders>
              <w:top w:val="single" w:sz="12" w:space="0" w:color="auto"/>
              <w:left w:val="nil"/>
              <w:bottom w:val="nil"/>
              <w:right w:val="nil"/>
            </w:tcBorders>
          </w:tcPr>
          <w:p w:rsidR="002D2E07" w:rsidRPr="00B440D5" w:rsidRDefault="002D2E07" w:rsidP="00AE6BC5">
            <w:pPr>
              <w:jc w:val="center"/>
            </w:pPr>
            <w:r w:rsidRPr="00B440D5">
              <w:t>(седиште)</w:t>
            </w:r>
          </w:p>
        </w:tc>
      </w:tr>
    </w:tbl>
    <w:p w:rsidR="002D2E07" w:rsidRPr="00AA1868" w:rsidRDefault="002D2E07" w:rsidP="00AA1868">
      <w:pPr>
        <w:rPr>
          <w:b/>
          <w:smallCaps/>
          <w:lang w:val="sr-Latn-CS"/>
        </w:rPr>
      </w:pPr>
    </w:p>
    <w:p w:rsidR="002D2E07" w:rsidRPr="00B440D5" w:rsidRDefault="002D2E07" w:rsidP="002D2E07">
      <w:pPr>
        <w:jc w:val="center"/>
        <w:rPr>
          <w:b/>
          <w:smallCaps/>
        </w:rPr>
      </w:pPr>
      <w:r w:rsidRPr="00B440D5">
        <w:rPr>
          <w:b/>
          <w:smallCaps/>
        </w:rPr>
        <w:t>ПОТВРДА О ЗАКЉУЧЕНИМ УГОВОРИМА</w:t>
      </w:r>
    </w:p>
    <w:p w:rsidR="002D2E07" w:rsidRPr="00B440D5" w:rsidRDefault="002D2E07" w:rsidP="002D2E07">
      <w:pPr>
        <w:jc w:val="center"/>
        <w:rPr>
          <w:b/>
          <w:smallCaps/>
        </w:rPr>
      </w:pPr>
    </w:p>
    <w:p w:rsidR="002D2E07" w:rsidRPr="00DB6CE9" w:rsidRDefault="002D2E07" w:rsidP="002D2E07">
      <w:pPr>
        <w:jc w:val="both"/>
      </w:pPr>
      <w:r w:rsidRPr="00B440D5">
        <w:rPr>
          <w:smallCaps/>
        </w:rPr>
        <w:tab/>
      </w:r>
      <w:r>
        <w:t>Овим п</w:t>
      </w:r>
      <w:r w:rsidR="0000785D">
        <w:t>отврђујемо да су током претходн</w:t>
      </w:r>
      <w:r w:rsidR="00B83D49">
        <w:t>е</w:t>
      </w:r>
      <w:r w:rsidR="0000785D">
        <w:t xml:space="preserve"> </w:t>
      </w:r>
      <w:r w:rsidR="00B83D49">
        <w:t>3</w:t>
      </w:r>
      <w:r w:rsidR="0000785D">
        <w:t xml:space="preserve"> (</w:t>
      </w:r>
      <w:r w:rsidR="00B83D49">
        <w:t>три</w:t>
      </w:r>
      <w:r w:rsidR="0000785D">
        <w:t>) годин</w:t>
      </w:r>
      <w:r w:rsidR="00B83D49">
        <w:t>е</w:t>
      </w:r>
      <w:r>
        <w:rPr>
          <w:lang w:val="sr-Cyrl-CS"/>
        </w:rPr>
        <w:t xml:space="preserve"> </w:t>
      </w:r>
      <w:r w:rsidRPr="00B440D5">
        <w:t>са фирмом: ___________________</w:t>
      </w:r>
      <w:r>
        <w:t>________________</w:t>
      </w:r>
      <w:r>
        <w:rPr>
          <w:lang w:val="sr-Cyrl-CS"/>
        </w:rPr>
        <w:t>________________________________________</w:t>
      </w:r>
      <w:r w:rsidR="00DB6CE9">
        <w:t>_____</w:t>
      </w:r>
    </w:p>
    <w:p w:rsidR="002D2E07" w:rsidRDefault="002D2E07" w:rsidP="002D2E07">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2D2E07" w:rsidRPr="00961A8B" w:rsidRDefault="002D2E07" w:rsidP="0000785D">
      <w:pPr>
        <w:spacing w:line="276" w:lineRule="auto"/>
        <w:jc w:val="both"/>
        <w:rPr>
          <w:lang w:val="sr-Cyrl-CS"/>
        </w:rPr>
      </w:pPr>
      <w:proofErr w:type="gramStart"/>
      <w:r>
        <w:t>закључени</w:t>
      </w:r>
      <w:proofErr w:type="gramEnd"/>
      <w:r>
        <w:t xml:space="preserve"> и реализовани следећи уговори </w:t>
      </w:r>
      <w:r w:rsidR="00B249EF">
        <w:rPr>
          <w:lang w:val="sr-Cyrl-CS"/>
        </w:rPr>
        <w:t xml:space="preserve">о </w:t>
      </w:r>
      <w:r w:rsidR="00B249EF">
        <w:t>и</w:t>
      </w:r>
      <w:r>
        <w:rPr>
          <w:lang w:val="sr-Cyrl-CS"/>
        </w:rPr>
        <w:t xml:space="preserve">звођењу радова </w:t>
      </w:r>
      <w:r w:rsidR="00B249EF">
        <w:rPr>
          <w:lang w:val="sr-Cyrl-CS"/>
        </w:rPr>
        <w:t>на</w:t>
      </w:r>
      <w:r w:rsidR="00B83D49">
        <w:t xml:space="preserve"> изградњи, реконструкцији, адаптацији или доградњи објеката високоградње</w:t>
      </w:r>
      <w:r>
        <w:rPr>
          <w:lang w:val="sr-Cyrl-CS"/>
        </w:rPr>
        <w: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5"/>
        <w:gridCol w:w="1410"/>
        <w:gridCol w:w="1432"/>
        <w:gridCol w:w="1672"/>
        <w:gridCol w:w="1711"/>
        <w:gridCol w:w="1529"/>
      </w:tblGrid>
      <w:tr w:rsidR="00AA1868" w:rsidRPr="005B2178" w:rsidTr="00AA1868">
        <w:trPr>
          <w:trHeight w:val="719"/>
        </w:trPr>
        <w:tc>
          <w:tcPr>
            <w:tcW w:w="1161" w:type="pct"/>
            <w:tcBorders>
              <w:top w:val="single" w:sz="12" w:space="0" w:color="auto"/>
            </w:tcBorders>
            <w:shd w:val="clear" w:color="auto" w:fill="BFBFBF"/>
            <w:vAlign w:val="center"/>
          </w:tcPr>
          <w:p w:rsidR="00AA1868" w:rsidRPr="005B2178" w:rsidRDefault="00AA1868" w:rsidP="00AA1868">
            <w:pPr>
              <w:jc w:val="center"/>
              <w:rPr>
                <w:b/>
                <w:lang w:val="sr-Cyrl-CS"/>
              </w:rPr>
            </w:pPr>
            <w:r w:rsidRPr="005B2178">
              <w:rPr>
                <w:b/>
                <w:lang w:val="sr-Cyrl-CS"/>
              </w:rPr>
              <w:t>Предмет уговора</w:t>
            </w:r>
          </w:p>
        </w:tc>
        <w:tc>
          <w:tcPr>
            <w:tcW w:w="698" w:type="pct"/>
            <w:tcBorders>
              <w:top w:val="single" w:sz="12" w:space="0" w:color="auto"/>
            </w:tcBorders>
            <w:shd w:val="clear" w:color="auto" w:fill="BFBFBF"/>
            <w:vAlign w:val="center"/>
          </w:tcPr>
          <w:p w:rsidR="00AA1868" w:rsidRPr="005B2178" w:rsidRDefault="00AA1868" w:rsidP="00AA1868">
            <w:pPr>
              <w:jc w:val="center"/>
              <w:rPr>
                <w:b/>
              </w:rPr>
            </w:pPr>
            <w:r w:rsidRPr="005B2178">
              <w:rPr>
                <w:b/>
              </w:rPr>
              <w:t>Број уговора</w:t>
            </w:r>
          </w:p>
        </w:tc>
        <w:tc>
          <w:tcPr>
            <w:tcW w:w="709" w:type="pct"/>
            <w:tcBorders>
              <w:top w:val="single" w:sz="12" w:space="0" w:color="auto"/>
            </w:tcBorders>
            <w:shd w:val="clear" w:color="auto" w:fill="BFBFBF"/>
            <w:vAlign w:val="center"/>
          </w:tcPr>
          <w:p w:rsidR="00AA1868" w:rsidRPr="005B2178" w:rsidRDefault="00AA1868" w:rsidP="00AA1868">
            <w:pPr>
              <w:jc w:val="center"/>
              <w:rPr>
                <w:b/>
              </w:rPr>
            </w:pPr>
            <w:r w:rsidRPr="005B2178">
              <w:rPr>
                <w:b/>
              </w:rPr>
              <w:t>Датум закључења</w:t>
            </w:r>
          </w:p>
        </w:tc>
        <w:tc>
          <w:tcPr>
            <w:tcW w:w="828" w:type="pct"/>
            <w:tcBorders>
              <w:top w:val="single" w:sz="12" w:space="0" w:color="auto"/>
            </w:tcBorders>
            <w:shd w:val="clear" w:color="auto" w:fill="BFBFBF"/>
            <w:vAlign w:val="center"/>
          </w:tcPr>
          <w:p w:rsidR="00AA1868" w:rsidRPr="005B2178" w:rsidRDefault="00AA1868" w:rsidP="00AA1868">
            <w:pPr>
              <w:jc w:val="center"/>
              <w:rPr>
                <w:b/>
              </w:rPr>
            </w:pPr>
            <w:r w:rsidRPr="005B2178">
              <w:rPr>
                <w:b/>
              </w:rPr>
              <w:t xml:space="preserve">Вредност </w:t>
            </w:r>
            <w:r>
              <w:rPr>
                <w:b/>
                <w:lang w:val="sr-Cyrl-CS"/>
              </w:rPr>
              <w:t xml:space="preserve">уговора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847" w:type="pct"/>
            <w:tcBorders>
              <w:top w:val="single" w:sz="12" w:space="0" w:color="auto"/>
            </w:tcBorders>
            <w:shd w:val="clear" w:color="auto" w:fill="BFBFBF"/>
            <w:vAlign w:val="center"/>
          </w:tcPr>
          <w:p w:rsidR="00AA1868" w:rsidRPr="005B2178" w:rsidRDefault="00AA1868" w:rsidP="00AA1868">
            <w:pPr>
              <w:jc w:val="center"/>
              <w:rPr>
                <w:b/>
              </w:rPr>
            </w:pPr>
            <w:r w:rsidRPr="005B2178">
              <w:rPr>
                <w:b/>
              </w:rPr>
              <w:t xml:space="preserve">Вредност </w:t>
            </w:r>
            <w:r>
              <w:rPr>
                <w:b/>
                <w:lang w:val="sr-Cyrl-CS"/>
              </w:rPr>
              <w:t>уговора</w:t>
            </w:r>
            <w:r w:rsidRPr="00994C73">
              <w:t xml:space="preserve"> </w:t>
            </w:r>
            <w:r w:rsidRPr="005B2178">
              <w:rPr>
                <w:b/>
              </w:rPr>
              <w:t>са ПДВ-ом                                   (у динарима)</w:t>
            </w:r>
          </w:p>
        </w:tc>
        <w:tc>
          <w:tcPr>
            <w:tcW w:w="757" w:type="pct"/>
            <w:tcBorders>
              <w:top w:val="single" w:sz="12" w:space="0" w:color="auto"/>
            </w:tcBorders>
            <w:shd w:val="clear" w:color="auto" w:fill="BFBFBF"/>
            <w:vAlign w:val="center"/>
          </w:tcPr>
          <w:p w:rsidR="00AA1868" w:rsidRDefault="00AA1868" w:rsidP="00AA1868">
            <w:pPr>
              <w:jc w:val="center"/>
              <w:rPr>
                <w:b/>
                <w:lang w:val="sr-Latn-CS"/>
              </w:rPr>
            </w:pPr>
            <w:r w:rsidRPr="00AA1868">
              <w:rPr>
                <w:b/>
                <w:lang w:val="sr-Cyrl-CS"/>
              </w:rPr>
              <w:t>Бруто грађевинска површина објекта</w:t>
            </w:r>
          </w:p>
          <w:p w:rsidR="00AA1868" w:rsidRPr="00AA1868" w:rsidRDefault="00AA1868" w:rsidP="00AA1868">
            <w:pPr>
              <w:jc w:val="center"/>
              <w:rPr>
                <w:b/>
              </w:rPr>
            </w:pPr>
            <w:r w:rsidRPr="00AA1868">
              <w:rPr>
                <w:b/>
                <w:lang w:val="sr-Cyrl-CS"/>
              </w:rPr>
              <w:t xml:space="preserve">(у </w:t>
            </w:r>
            <w:r w:rsidRPr="00AA1868">
              <w:rPr>
                <w:b/>
                <w:lang w:val="sr-Latn-CS"/>
              </w:rPr>
              <w:t>m</w:t>
            </w:r>
            <w:r w:rsidRPr="00AA1868">
              <w:rPr>
                <w:b/>
                <w:vertAlign w:val="superscript"/>
                <w:lang w:val="sr-Latn-CS"/>
              </w:rPr>
              <w:t>2</w:t>
            </w:r>
            <w:r w:rsidRPr="00AA1868">
              <w:rPr>
                <w:b/>
                <w:lang w:val="sr-Latn-CS"/>
              </w:rPr>
              <w:t>)</w:t>
            </w:r>
          </w:p>
        </w:tc>
      </w:tr>
      <w:tr w:rsidR="00AA1868" w:rsidRPr="001E0B59" w:rsidTr="00AA1868">
        <w:trPr>
          <w:trHeight w:hRule="exact" w:val="720"/>
        </w:trPr>
        <w:tc>
          <w:tcPr>
            <w:tcW w:w="1161" w:type="pct"/>
          </w:tcPr>
          <w:p w:rsidR="00AA1868" w:rsidRDefault="00AA1868" w:rsidP="00AE6BC5"/>
          <w:p w:rsidR="00AA1868" w:rsidRDefault="00AA1868" w:rsidP="00AE6BC5"/>
          <w:p w:rsidR="00AA1868" w:rsidRDefault="00AA1868" w:rsidP="00AE6BC5"/>
          <w:p w:rsidR="00AA1868" w:rsidRDefault="00AA1868" w:rsidP="00AE6BC5"/>
          <w:p w:rsidR="00AA1868" w:rsidRDefault="00AA1868" w:rsidP="00AE6BC5"/>
          <w:p w:rsidR="00AA1868" w:rsidRDefault="00AA1868" w:rsidP="00AE6BC5"/>
          <w:p w:rsidR="00AA1868" w:rsidRDefault="00AA1868" w:rsidP="00AE6BC5"/>
          <w:p w:rsidR="00AA1868" w:rsidRPr="0004344F" w:rsidRDefault="00AA1868" w:rsidP="00AE6BC5"/>
        </w:tc>
        <w:tc>
          <w:tcPr>
            <w:tcW w:w="698" w:type="pct"/>
            <w:vAlign w:val="center"/>
          </w:tcPr>
          <w:p w:rsidR="00AA1868" w:rsidRPr="001E0B59" w:rsidRDefault="00AA1868" w:rsidP="00AE6BC5"/>
        </w:tc>
        <w:tc>
          <w:tcPr>
            <w:tcW w:w="709" w:type="pct"/>
            <w:vAlign w:val="center"/>
          </w:tcPr>
          <w:p w:rsidR="00AA1868" w:rsidRPr="001E0B59" w:rsidRDefault="00AA1868" w:rsidP="00AE6BC5"/>
        </w:tc>
        <w:tc>
          <w:tcPr>
            <w:tcW w:w="828" w:type="pct"/>
          </w:tcPr>
          <w:p w:rsidR="00AA1868" w:rsidRPr="001E0B59" w:rsidRDefault="00AA1868" w:rsidP="00AE6BC5"/>
        </w:tc>
        <w:tc>
          <w:tcPr>
            <w:tcW w:w="847" w:type="pct"/>
            <w:vAlign w:val="center"/>
          </w:tcPr>
          <w:p w:rsidR="00AA1868" w:rsidRPr="001E0B59" w:rsidRDefault="00AA1868" w:rsidP="00AE6BC5"/>
        </w:tc>
        <w:tc>
          <w:tcPr>
            <w:tcW w:w="757" w:type="pct"/>
          </w:tcPr>
          <w:p w:rsidR="00AA1868" w:rsidRPr="001E0B59" w:rsidRDefault="00AA1868" w:rsidP="00AE6BC5"/>
        </w:tc>
      </w:tr>
      <w:tr w:rsidR="00AA1868" w:rsidRPr="001E0B59" w:rsidTr="00AA1868">
        <w:trPr>
          <w:trHeight w:hRule="exact" w:val="720"/>
        </w:trPr>
        <w:tc>
          <w:tcPr>
            <w:tcW w:w="1161" w:type="pct"/>
          </w:tcPr>
          <w:p w:rsidR="00AA1868" w:rsidRDefault="00AA1868" w:rsidP="00AE6BC5"/>
          <w:p w:rsidR="00AA1868" w:rsidRDefault="00AA1868" w:rsidP="00AE6BC5"/>
          <w:p w:rsidR="00AA1868" w:rsidRDefault="00AA1868" w:rsidP="00AE6BC5"/>
          <w:p w:rsidR="00AA1868" w:rsidRPr="0004344F" w:rsidRDefault="00AA1868" w:rsidP="00AE6BC5"/>
        </w:tc>
        <w:tc>
          <w:tcPr>
            <w:tcW w:w="698" w:type="pct"/>
            <w:vAlign w:val="center"/>
          </w:tcPr>
          <w:p w:rsidR="00AA1868" w:rsidRPr="001E0B59" w:rsidRDefault="00AA1868" w:rsidP="00AE6BC5"/>
        </w:tc>
        <w:tc>
          <w:tcPr>
            <w:tcW w:w="709" w:type="pct"/>
            <w:vAlign w:val="center"/>
          </w:tcPr>
          <w:p w:rsidR="00AA1868" w:rsidRPr="001E0B59" w:rsidRDefault="00AA1868" w:rsidP="00AE6BC5"/>
        </w:tc>
        <w:tc>
          <w:tcPr>
            <w:tcW w:w="828" w:type="pct"/>
          </w:tcPr>
          <w:p w:rsidR="00AA1868" w:rsidRPr="001E0B59" w:rsidRDefault="00AA1868" w:rsidP="00AE6BC5"/>
        </w:tc>
        <w:tc>
          <w:tcPr>
            <w:tcW w:w="847" w:type="pct"/>
            <w:vAlign w:val="center"/>
          </w:tcPr>
          <w:p w:rsidR="00AA1868" w:rsidRPr="001E0B59" w:rsidRDefault="00AA1868" w:rsidP="00AE6BC5"/>
        </w:tc>
        <w:tc>
          <w:tcPr>
            <w:tcW w:w="757" w:type="pct"/>
          </w:tcPr>
          <w:p w:rsidR="00AA1868" w:rsidRPr="001E0B59" w:rsidRDefault="00AA1868" w:rsidP="00AE6BC5"/>
        </w:tc>
      </w:tr>
      <w:tr w:rsidR="00AA1868" w:rsidRPr="001E0B59" w:rsidTr="00AA1868">
        <w:trPr>
          <w:trHeight w:hRule="exact" w:val="720"/>
        </w:trPr>
        <w:tc>
          <w:tcPr>
            <w:tcW w:w="1161" w:type="pct"/>
          </w:tcPr>
          <w:p w:rsidR="00AA1868" w:rsidRPr="001E0B59" w:rsidRDefault="00AA1868" w:rsidP="00AE6BC5"/>
        </w:tc>
        <w:tc>
          <w:tcPr>
            <w:tcW w:w="698" w:type="pct"/>
            <w:vAlign w:val="center"/>
          </w:tcPr>
          <w:p w:rsidR="00AA1868" w:rsidRPr="001E0B59" w:rsidRDefault="00AA1868" w:rsidP="00AE6BC5"/>
        </w:tc>
        <w:tc>
          <w:tcPr>
            <w:tcW w:w="709" w:type="pct"/>
            <w:vAlign w:val="center"/>
          </w:tcPr>
          <w:p w:rsidR="00AA1868" w:rsidRPr="001E0B59" w:rsidRDefault="00AA1868" w:rsidP="00AE6BC5"/>
        </w:tc>
        <w:tc>
          <w:tcPr>
            <w:tcW w:w="828" w:type="pct"/>
          </w:tcPr>
          <w:p w:rsidR="00AA1868" w:rsidRPr="001E0B59" w:rsidRDefault="00AA1868" w:rsidP="00AE6BC5"/>
        </w:tc>
        <w:tc>
          <w:tcPr>
            <w:tcW w:w="847" w:type="pct"/>
            <w:vAlign w:val="center"/>
          </w:tcPr>
          <w:p w:rsidR="00AA1868" w:rsidRPr="001E0B59" w:rsidRDefault="00AA1868" w:rsidP="00AE6BC5"/>
        </w:tc>
        <w:tc>
          <w:tcPr>
            <w:tcW w:w="757" w:type="pct"/>
          </w:tcPr>
          <w:p w:rsidR="00AA1868" w:rsidRPr="001E0B59" w:rsidRDefault="00AA1868" w:rsidP="00AE6BC5"/>
        </w:tc>
      </w:tr>
      <w:tr w:rsidR="00AA1868" w:rsidRPr="001E0B59" w:rsidTr="00AA1868">
        <w:trPr>
          <w:trHeight w:hRule="exact" w:val="720"/>
        </w:trPr>
        <w:tc>
          <w:tcPr>
            <w:tcW w:w="1161" w:type="pct"/>
          </w:tcPr>
          <w:p w:rsidR="00AA1868" w:rsidRPr="001E0B59" w:rsidRDefault="00AA1868" w:rsidP="00AE6BC5"/>
        </w:tc>
        <w:tc>
          <w:tcPr>
            <w:tcW w:w="698" w:type="pct"/>
            <w:vAlign w:val="center"/>
          </w:tcPr>
          <w:p w:rsidR="00AA1868" w:rsidRPr="001E0B59" w:rsidRDefault="00AA1868" w:rsidP="00AE6BC5"/>
        </w:tc>
        <w:tc>
          <w:tcPr>
            <w:tcW w:w="709" w:type="pct"/>
            <w:vAlign w:val="center"/>
          </w:tcPr>
          <w:p w:rsidR="00AA1868" w:rsidRPr="001E0B59" w:rsidRDefault="00AA1868" w:rsidP="00AE6BC5"/>
        </w:tc>
        <w:tc>
          <w:tcPr>
            <w:tcW w:w="828" w:type="pct"/>
          </w:tcPr>
          <w:p w:rsidR="00AA1868" w:rsidRPr="001E0B59" w:rsidRDefault="00AA1868" w:rsidP="00AE6BC5"/>
        </w:tc>
        <w:tc>
          <w:tcPr>
            <w:tcW w:w="847" w:type="pct"/>
            <w:vAlign w:val="center"/>
          </w:tcPr>
          <w:p w:rsidR="00AA1868" w:rsidRPr="001E0B59" w:rsidRDefault="00AA1868" w:rsidP="00AE6BC5"/>
        </w:tc>
        <w:tc>
          <w:tcPr>
            <w:tcW w:w="757" w:type="pct"/>
          </w:tcPr>
          <w:p w:rsidR="00AA1868" w:rsidRPr="001E0B59" w:rsidRDefault="00AA1868" w:rsidP="00AE6BC5"/>
        </w:tc>
      </w:tr>
    </w:tbl>
    <w:p w:rsidR="002D2E07" w:rsidRPr="00B440D5" w:rsidRDefault="002D2E07" w:rsidP="002D2E07">
      <w:pPr>
        <w:jc w:val="both"/>
      </w:pPr>
    </w:p>
    <w:p w:rsidR="002D2E07" w:rsidRPr="00B440D5" w:rsidRDefault="002D2E07" w:rsidP="002D2E07">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2D2E07" w:rsidRPr="00B440D5" w:rsidRDefault="002D2E07" w:rsidP="002D2E07">
      <w:pPr>
        <w:ind w:left="720"/>
        <w:jc w:val="both"/>
      </w:pPr>
    </w:p>
    <w:p w:rsidR="002D2E07" w:rsidRPr="00B440D5" w:rsidRDefault="002D2E07" w:rsidP="00464DC0">
      <w:pPr>
        <w:numPr>
          <w:ilvl w:val="0"/>
          <w:numId w:val="14"/>
        </w:numPr>
        <w:suppressAutoHyphens/>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2D2E07" w:rsidRPr="00B440D5" w:rsidRDefault="002D2E07" w:rsidP="002D2E07">
      <w:pPr>
        <w:jc w:val="both"/>
      </w:pPr>
    </w:p>
    <w:p w:rsidR="002D2E07" w:rsidRPr="00B440D5" w:rsidRDefault="002D2E07" w:rsidP="00464DC0">
      <w:pPr>
        <w:numPr>
          <w:ilvl w:val="0"/>
          <w:numId w:val="14"/>
        </w:numPr>
        <w:suppressAutoHyphens/>
        <w:ind w:left="0" w:firstLine="426"/>
        <w:jc w:val="both"/>
      </w:pPr>
      <w:r w:rsidRPr="00B440D5">
        <w:t>вредности из оверених потврда унети у спецификацију референтне листе и доставити уз понуду;</w:t>
      </w:r>
    </w:p>
    <w:p w:rsidR="002D2E07" w:rsidRPr="00B440D5" w:rsidRDefault="002D2E07" w:rsidP="002D2E07">
      <w:pPr>
        <w:ind w:firstLine="426"/>
        <w:jc w:val="both"/>
      </w:pPr>
    </w:p>
    <w:p w:rsidR="002D2E07" w:rsidRPr="00C44A54" w:rsidRDefault="002D2E07" w:rsidP="00464DC0">
      <w:pPr>
        <w:numPr>
          <w:ilvl w:val="0"/>
          <w:numId w:val="14"/>
        </w:numPr>
        <w:suppressAutoHyphens/>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2D2E07" w:rsidRPr="00B440D5" w:rsidRDefault="002D2E07" w:rsidP="002D2E07">
      <w:pPr>
        <w:tabs>
          <w:tab w:val="center" w:pos="7200"/>
        </w:tabs>
        <w:ind w:firstLine="426"/>
        <w:jc w:val="both"/>
      </w:pPr>
      <w:r w:rsidRPr="00B440D5">
        <w:t xml:space="preserve">                                                    </w:t>
      </w:r>
    </w:p>
    <w:p w:rsidR="002D2E07" w:rsidRDefault="002D2E07" w:rsidP="002D2E07">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2D2E07" w:rsidRPr="00EA265F" w:rsidRDefault="002D2E07" w:rsidP="002D2E07">
      <w:pPr>
        <w:tabs>
          <w:tab w:val="center" w:pos="0"/>
        </w:tabs>
        <w:rPr>
          <w:rFonts w:cs="Arial"/>
        </w:rPr>
      </w:pPr>
    </w:p>
    <w:p w:rsidR="002D2E07" w:rsidRPr="00EA265F" w:rsidRDefault="002D2E07" w:rsidP="002D2E07">
      <w:pPr>
        <w:ind w:right="71"/>
        <w:jc w:val="both"/>
        <w:rPr>
          <w:sz w:val="22"/>
          <w:szCs w:val="22"/>
        </w:rPr>
      </w:pPr>
      <w:r w:rsidRPr="009C046C">
        <w:rPr>
          <w:sz w:val="22"/>
          <w:szCs w:val="22"/>
        </w:rPr>
        <w:t xml:space="preserve">____. ____. </w:t>
      </w:r>
      <w:r>
        <w:t>20</w:t>
      </w:r>
      <w:r w:rsidR="000F4187">
        <w:rPr>
          <w:lang w:val="sr-Cyrl-CS"/>
        </w:rPr>
        <w:t>18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D2E07" w:rsidRDefault="002D2E07" w:rsidP="002D2E07">
      <w:pPr>
        <w:jc w:val="both"/>
        <w:rPr>
          <w:b/>
          <w:smallCaps/>
          <w:sz w:val="22"/>
        </w:rPr>
      </w:pPr>
      <w:r>
        <w:rPr>
          <w:b/>
          <w:lang w:val="sr-Cyrl-CS"/>
        </w:rPr>
        <w:br w:type="page"/>
      </w:r>
    </w:p>
    <w:p w:rsidR="002D2E07" w:rsidRDefault="002D2E07" w:rsidP="002D2E07">
      <w:pPr>
        <w:jc w:val="both"/>
        <w:rPr>
          <w:b/>
          <w:smallCaps/>
        </w:rPr>
      </w:pPr>
      <w:r>
        <w:rPr>
          <w:b/>
          <w:smallCaps/>
        </w:rPr>
        <w:lastRenderedPageBreak/>
        <w:t xml:space="preserve">X </w:t>
      </w:r>
      <w:proofErr w:type="gramStart"/>
      <w:r>
        <w:rPr>
          <w:b/>
          <w:smallCaps/>
        </w:rPr>
        <w:t>ОБРАЗАЦ  ИЗЈАВЕ</w:t>
      </w:r>
      <w:proofErr w:type="gramEnd"/>
      <w:r>
        <w:rPr>
          <w:b/>
          <w:smallCaps/>
        </w:rPr>
        <w:t xml:space="preserve">  О  КАДРОВСКОМ  КАПАЦИТЕТУ</w:t>
      </w:r>
    </w:p>
    <w:p w:rsidR="002D2E07" w:rsidRPr="00097F95" w:rsidRDefault="002D2E07" w:rsidP="002D2E07">
      <w:pPr>
        <w:jc w:val="both"/>
        <w:rPr>
          <w:b/>
          <w:smallCaps/>
          <w:color w:val="auto"/>
          <w:szCs w:val="28"/>
        </w:rPr>
      </w:pPr>
    </w:p>
    <w:p w:rsidR="002D2E07" w:rsidRDefault="002D2E07" w:rsidP="002D2E07">
      <w:pPr>
        <w:jc w:val="center"/>
        <w:rPr>
          <w:b/>
          <w:smallCaps/>
        </w:rPr>
      </w:pPr>
    </w:p>
    <w:p w:rsidR="002D2E07" w:rsidRDefault="002D2E07" w:rsidP="002D2E07">
      <w:pPr>
        <w:pStyle w:val="BodyText"/>
        <w:jc w:val="center"/>
        <w:rPr>
          <w:b/>
          <w:smallCaps/>
          <w:lang w:val="ru-RU"/>
        </w:rPr>
      </w:pPr>
      <w:r w:rsidRPr="000A0785">
        <w:rPr>
          <w:b/>
          <w:smallCaps/>
        </w:rPr>
        <w:t>ИЗЈАВА ПОНУЂАЧА О КАДРОВСКОМ КАПАЦИТЕТУ</w:t>
      </w:r>
    </w:p>
    <w:p w:rsidR="00D20D25" w:rsidRDefault="00D20D25" w:rsidP="002D2E07">
      <w:pPr>
        <w:pStyle w:val="BodyText"/>
        <w:rPr>
          <w:rFonts w:ascii="Calibri" w:hAnsi="Calibri"/>
          <w:b/>
          <w:lang w:val="sr-Cyrl-CS"/>
        </w:rPr>
      </w:pPr>
    </w:p>
    <w:p w:rsidR="002D2E07" w:rsidRPr="000A0785" w:rsidRDefault="002D2E07" w:rsidP="002D2E07">
      <w:pPr>
        <w:pStyle w:val="BodyText"/>
        <w:rPr>
          <w:b/>
          <w:lang w:val="ru-RU"/>
        </w:rPr>
      </w:pPr>
      <w:r w:rsidRPr="000A0785">
        <w:rPr>
          <w:b/>
        </w:rPr>
        <w:t>Под пуном кривичном и материјалном одгов</w:t>
      </w:r>
      <w:r>
        <w:rPr>
          <w:b/>
        </w:rPr>
        <w:t>орношћу изјављујемо да п</w:t>
      </w:r>
      <w:r>
        <w:rPr>
          <w:b/>
          <w:lang w:val="sr-Cyrl-CS"/>
        </w:rPr>
        <w:t xml:space="preserve">онуђач </w:t>
      </w:r>
      <w:r w:rsidRPr="000A0785">
        <w:rPr>
          <w:b/>
          <w:lang w:val="ru-RU"/>
        </w:rPr>
        <w:t>____________________________________</w:t>
      </w:r>
      <w:r>
        <w:rPr>
          <w:b/>
          <w:lang w:val="ru-RU"/>
        </w:rPr>
        <w:t>______________________________________,</w:t>
      </w:r>
    </w:p>
    <w:p w:rsidR="002D2E07" w:rsidRPr="0001617F" w:rsidRDefault="002D2E07" w:rsidP="002D2E07">
      <w:pPr>
        <w:pStyle w:val="BodyText"/>
        <w:spacing w:after="240"/>
        <w:rPr>
          <w:lang w:val="ru-RU"/>
        </w:rPr>
      </w:pPr>
      <w:r>
        <w:rPr>
          <w:b/>
        </w:rPr>
        <w:t xml:space="preserve">располаже </w:t>
      </w:r>
      <w:r w:rsidRPr="000A0785">
        <w:rPr>
          <w:b/>
        </w:rPr>
        <w:t>следећом кадровском структуром</w:t>
      </w:r>
      <w:r>
        <w:rPr>
          <w:lang w:val="ru-RU"/>
        </w:rPr>
        <w:t xml:space="preserve">: </w:t>
      </w:r>
    </w:p>
    <w:p w:rsidR="0053565D" w:rsidRPr="00A062B0" w:rsidRDefault="00EE3B00" w:rsidP="00A062B0">
      <w:pPr>
        <w:pStyle w:val="Default"/>
        <w:numPr>
          <w:ilvl w:val="0"/>
          <w:numId w:val="15"/>
        </w:numPr>
        <w:jc w:val="both"/>
        <w:rPr>
          <w:rFonts w:ascii="Times New Roman" w:hAnsi="Times New Roman"/>
          <w:color w:val="auto"/>
          <w:szCs w:val="28"/>
          <w:lang w:val="sr-Cyrl-CS"/>
        </w:rPr>
      </w:pPr>
      <w:r>
        <w:rPr>
          <w:rFonts w:ascii="Times New Roman" w:hAnsi="Times New Roman"/>
          <w:lang w:val="sr-Cyrl-CS"/>
        </w:rPr>
        <w:t>30</w:t>
      </w:r>
      <w:r w:rsidR="002D2E07">
        <w:rPr>
          <w:rFonts w:ascii="Times New Roman" w:hAnsi="Times New Roman"/>
        </w:rPr>
        <w:t xml:space="preserve">  </w:t>
      </w:r>
      <w:r w:rsidR="002D2E07">
        <w:rPr>
          <w:rFonts w:ascii="Times New Roman" w:hAnsi="Times New Roman"/>
          <w:lang w:val="sr-Cyrl-CS"/>
        </w:rPr>
        <w:t>(</w:t>
      </w:r>
      <w:r>
        <w:rPr>
          <w:rFonts w:ascii="Times New Roman" w:hAnsi="Times New Roman"/>
          <w:lang w:val="sr-Cyrl-CS"/>
        </w:rPr>
        <w:t>тридесет</w:t>
      </w:r>
      <w:r w:rsidR="002D2E07" w:rsidRPr="003F48D3">
        <w:rPr>
          <w:rFonts w:ascii="Times New Roman" w:hAnsi="Times New Roman"/>
          <w:lang w:val="sr-Cyrl-CS"/>
        </w:rPr>
        <w:t>)</w:t>
      </w:r>
      <w:r w:rsidR="0053565D" w:rsidRPr="0053565D">
        <w:rPr>
          <w:rFonts w:ascii="Times New Roman" w:hAnsi="Times New Roman"/>
        </w:rPr>
        <w:t xml:space="preserve"> </w:t>
      </w:r>
      <w:r w:rsidR="0053565D">
        <w:rPr>
          <w:rFonts w:ascii="Times New Roman" w:hAnsi="Times New Roman"/>
        </w:rPr>
        <w:t>грађевинских радника који обављају послове који одговарају врстама радова наведеним у предмеру и предрачуну (бравари, е</w:t>
      </w:r>
      <w:r w:rsidR="00B83D49">
        <w:rPr>
          <w:rFonts w:ascii="Times New Roman" w:hAnsi="Times New Roman"/>
        </w:rPr>
        <w:t>л.радници, грађ.радници</w:t>
      </w:r>
      <w:r w:rsidR="0053565D">
        <w:rPr>
          <w:rFonts w:ascii="Times New Roman" w:hAnsi="Times New Roman"/>
        </w:rPr>
        <w:t>, нк радници...)</w:t>
      </w:r>
      <w:r w:rsidR="00D20D25">
        <w:rPr>
          <w:rFonts w:ascii="Times New Roman" w:hAnsi="Times New Roman"/>
          <w:lang w:val="sr-Cyrl-CS"/>
        </w:rPr>
        <w:t>;</w:t>
      </w:r>
    </w:p>
    <w:p w:rsidR="002D2E07" w:rsidRPr="006860BF" w:rsidRDefault="002D2E07" w:rsidP="000B6C6E">
      <w:pPr>
        <w:pStyle w:val="Header"/>
        <w:numPr>
          <w:ilvl w:val="0"/>
          <w:numId w:val="15"/>
        </w:numPr>
        <w:tabs>
          <w:tab w:val="clear" w:pos="4702"/>
          <w:tab w:val="clear" w:pos="9405"/>
        </w:tabs>
        <w:jc w:val="both"/>
        <w:rPr>
          <w:sz w:val="24"/>
          <w:lang w:val="sr-Cyrl-CS"/>
        </w:rPr>
      </w:pPr>
      <w:r>
        <w:t xml:space="preserve"> </w:t>
      </w:r>
      <w:r w:rsidRPr="006860BF">
        <w:rPr>
          <w:sz w:val="24"/>
        </w:rPr>
        <w:t>као кључно техничко особље</w:t>
      </w:r>
      <w:r w:rsidRPr="006860BF">
        <w:rPr>
          <w:sz w:val="24"/>
          <w:lang w:val="ru-RU"/>
        </w:rPr>
        <w:t>:</w:t>
      </w:r>
    </w:p>
    <w:p w:rsidR="000B6C6E" w:rsidRPr="00AD2051" w:rsidRDefault="000B6C6E" w:rsidP="000B6C6E">
      <w:pPr>
        <w:pStyle w:val="Header"/>
        <w:ind w:left="644"/>
        <w:jc w:val="both"/>
        <w:rPr>
          <w:sz w:val="24"/>
          <w:lang w:val="sr-Cyrl-CS"/>
        </w:rPr>
      </w:pPr>
      <w:r w:rsidRPr="00AD2051">
        <w:rPr>
          <w:sz w:val="24"/>
          <w:lang w:val="sr-Cyrl-CS"/>
        </w:rPr>
        <w:t xml:space="preserve">1)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инжењер </w:t>
      </w:r>
      <w:r w:rsidRPr="00AD2051">
        <w:rPr>
          <w:sz w:val="24"/>
          <w:lang w:val="sr-Cyrl-CS"/>
        </w:rPr>
        <w:t>архитектуре</w:t>
      </w:r>
      <w:r w:rsidRPr="00AD2051">
        <w:rPr>
          <w:sz w:val="24"/>
        </w:rPr>
        <w:t>, који поседује лиценцу за стручну оспособљеност број 4</w:t>
      </w:r>
      <w:r w:rsidRPr="00AD2051">
        <w:rPr>
          <w:sz w:val="24"/>
          <w:lang w:val="sr-Cyrl-CS"/>
        </w:rPr>
        <w:t>00</w:t>
      </w:r>
      <w:r>
        <w:rPr>
          <w:sz w:val="24"/>
          <w:lang w:val="sr-Cyrl-CS"/>
        </w:rPr>
        <w:t xml:space="preserve"> или 401</w:t>
      </w:r>
      <w:r w:rsidRPr="00AD2051">
        <w:rPr>
          <w:sz w:val="24"/>
          <w:lang w:val="sr-Cyrl-CS"/>
        </w:rPr>
        <w:t xml:space="preserve"> </w:t>
      </w:r>
      <w:r w:rsidRPr="00AD2051">
        <w:rPr>
          <w:b/>
          <w:sz w:val="24"/>
          <w:lang w:val="sr-Cyrl-CS"/>
        </w:rPr>
        <w:t xml:space="preserve">или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дипломирани инжењер грађевин</w:t>
      </w:r>
      <w:r w:rsidRPr="00AD2051">
        <w:rPr>
          <w:sz w:val="24"/>
          <w:lang w:val="sr-Cyrl-CS"/>
        </w:rPr>
        <w:t>е</w:t>
      </w:r>
      <w:r w:rsidRPr="00AD2051">
        <w:rPr>
          <w:sz w:val="24"/>
        </w:rPr>
        <w:t>, који поседује лиценцу за стручну оспособљеност број 41</w:t>
      </w:r>
      <w:r w:rsidRPr="00AD2051">
        <w:rPr>
          <w:sz w:val="24"/>
          <w:lang w:val="sr-Cyrl-CS"/>
        </w:rPr>
        <w:t>0 или 411,</w:t>
      </w:r>
    </w:p>
    <w:p w:rsidR="000B6C6E" w:rsidRDefault="000B6C6E" w:rsidP="000B6C6E">
      <w:pPr>
        <w:pStyle w:val="Header"/>
        <w:ind w:left="644"/>
        <w:jc w:val="both"/>
        <w:rPr>
          <w:iCs/>
          <w:sz w:val="24"/>
          <w:lang w:val="sr-Cyrl-CS"/>
        </w:rPr>
      </w:pPr>
      <w:r w:rsidRPr="00AD2051">
        <w:rPr>
          <w:sz w:val="24"/>
          <w:lang w:val="sr-Cyrl-CS"/>
        </w:rPr>
        <w:t xml:space="preserve">2) 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w:t>
      </w:r>
      <w:r>
        <w:rPr>
          <w:sz w:val="24"/>
          <w:lang w:val="sr-Cyrl-CS"/>
        </w:rPr>
        <w:t xml:space="preserve">машински </w:t>
      </w:r>
      <w:r w:rsidRPr="00AD2051">
        <w:rPr>
          <w:sz w:val="24"/>
        </w:rPr>
        <w:t>инжењер</w:t>
      </w:r>
      <w:r w:rsidRPr="00AD2051">
        <w:rPr>
          <w:sz w:val="24"/>
          <w:lang w:val="sr-Cyrl-CS"/>
        </w:rPr>
        <w:t xml:space="preserve">, који </w:t>
      </w:r>
      <w:r w:rsidRPr="00AD2051">
        <w:rPr>
          <w:sz w:val="24"/>
        </w:rPr>
        <w:t xml:space="preserve">поседује лиценцу за стручну оспособљеност број </w:t>
      </w:r>
      <w:r>
        <w:rPr>
          <w:sz w:val="24"/>
          <w:lang w:val="sr-Cyrl-CS"/>
        </w:rPr>
        <w:t>43</w:t>
      </w:r>
      <w:r w:rsidRPr="00AD2051">
        <w:rPr>
          <w:sz w:val="24"/>
          <w:lang w:val="sr-Cyrl-CS"/>
        </w:rPr>
        <w:t>0</w:t>
      </w:r>
      <w:r>
        <w:rPr>
          <w:iCs/>
          <w:sz w:val="24"/>
          <w:lang w:val="sr-Cyrl-CS"/>
        </w:rPr>
        <w:t>,</w:t>
      </w:r>
    </w:p>
    <w:p w:rsidR="000B6C6E" w:rsidRPr="00AC2B75" w:rsidRDefault="000B6C6E" w:rsidP="000B6C6E">
      <w:pPr>
        <w:ind w:left="644"/>
        <w:jc w:val="both"/>
        <w:rPr>
          <w:iCs/>
        </w:rPr>
      </w:pPr>
      <w:r>
        <w:rPr>
          <w:iCs/>
          <w:lang w:val="sr-Cyrl-CS"/>
        </w:rPr>
        <w:t xml:space="preserve">3)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 xml:space="preserve">дипломирани инжењер </w:t>
      </w:r>
      <w:r w:rsidRPr="00AD2051">
        <w:rPr>
          <w:lang w:val="sr-Cyrl-CS"/>
        </w:rPr>
        <w:t xml:space="preserve">електротехнике, који </w:t>
      </w:r>
      <w:r w:rsidRPr="00AD2051">
        <w:t xml:space="preserve">поседује лиценцу за стручну оспособљеност број </w:t>
      </w:r>
      <w:r w:rsidRPr="00AD2051">
        <w:rPr>
          <w:lang w:val="sr-Cyrl-CS"/>
        </w:rPr>
        <w:t>450</w:t>
      </w:r>
      <w:r w:rsidR="00A062B0">
        <w:rPr>
          <w:iCs/>
          <w:lang w:val="sr-Cyrl-CS"/>
        </w:rPr>
        <w:t>,</w:t>
      </w:r>
    </w:p>
    <w:p w:rsidR="00A062B0" w:rsidRDefault="00A062B0" w:rsidP="000B6C6E">
      <w:pPr>
        <w:ind w:left="644"/>
        <w:jc w:val="both"/>
        <w:rPr>
          <w:iCs/>
          <w:lang w:val="sr-Cyrl-CS"/>
        </w:rPr>
      </w:pPr>
      <w:r>
        <w:rPr>
          <w:iCs/>
          <w:lang w:val="sr-Cyrl-CS"/>
        </w:rPr>
        <w:t>4)</w:t>
      </w:r>
      <w:r w:rsidRPr="00A062B0">
        <w:rPr>
          <w:lang w:val="sr-Cyrl-CS"/>
        </w:rPr>
        <w:t xml:space="preserve"> </w:t>
      </w:r>
      <w:r w:rsidRPr="0053565D">
        <w:rPr>
          <w:lang w:val="sr-Cyrl-CS"/>
        </w:rPr>
        <w:t>н</w:t>
      </w:r>
      <w:r w:rsidRPr="0053565D">
        <w:t>ајмање</w:t>
      </w:r>
      <w:r w:rsidRPr="0053565D">
        <w:rPr>
          <w:lang w:val="sr-Cyrl-CS"/>
        </w:rPr>
        <w:t xml:space="preserve"> 1</w:t>
      </w:r>
      <w:r w:rsidRPr="0053565D">
        <w:rPr>
          <w:b/>
          <w:lang w:val="sr-Cyrl-CS"/>
        </w:rPr>
        <w:t xml:space="preserve"> </w:t>
      </w:r>
      <w:r w:rsidRPr="0053565D">
        <w:rPr>
          <w:lang w:val="sr-Cyrl-CS"/>
        </w:rPr>
        <w:t>(</w:t>
      </w:r>
      <w:r w:rsidRPr="0053565D">
        <w:t>једно</w:t>
      </w:r>
      <w:r w:rsidRPr="0053565D">
        <w:rPr>
          <w:lang w:val="sr-Cyrl-CS"/>
        </w:rPr>
        <w:t>)</w:t>
      </w:r>
      <w:r w:rsidRPr="0053565D">
        <w:t xml:space="preserve"> лице</w:t>
      </w:r>
      <w:r>
        <w:t xml:space="preserve"> са положеним испитом о практичној оспособљености за обављање послова безбедности и здравља на раду</w:t>
      </w:r>
      <w:r>
        <w:rPr>
          <w:lang w:val="sr-Cyrl-CS"/>
        </w:rPr>
        <w:t>;</w:t>
      </w:r>
    </w:p>
    <w:p w:rsidR="0053565D" w:rsidRPr="000B6C6E" w:rsidRDefault="0053565D" w:rsidP="00B83D49">
      <w:pPr>
        <w:jc w:val="both"/>
        <w:rPr>
          <w:iCs/>
          <w:lang w:val="sr-Cyrl-CS"/>
        </w:rPr>
      </w:pPr>
    </w:p>
    <w:p w:rsidR="002D2E07" w:rsidRDefault="002D2E07" w:rsidP="002D2E07">
      <w:pPr>
        <w:jc w:val="both"/>
        <w:rPr>
          <w:b/>
          <w:lang w:val="sr-Cyrl-CS"/>
        </w:rPr>
      </w:pPr>
      <w:r w:rsidRPr="00A5473A">
        <w:rPr>
          <w:b/>
        </w:rPr>
        <w:t>Захтевани кадровски капацитет чине следећа лица:</w:t>
      </w:r>
    </w:p>
    <w:p w:rsidR="002D2E07" w:rsidRPr="001E0B59" w:rsidRDefault="002D2E07" w:rsidP="002D2E07">
      <w:pPr>
        <w:jc w:val="both"/>
        <w:rPr>
          <w:lang w:val="ru-RU"/>
        </w:rPr>
      </w:pPr>
    </w:p>
    <w:p w:rsidR="002D2E07" w:rsidRDefault="002D2E07" w:rsidP="002D2E07">
      <w:pPr>
        <w:ind w:left="180" w:hanging="180"/>
        <w:rPr>
          <w:lang w:val="ru-RU"/>
        </w:rPr>
      </w:pPr>
      <w:r>
        <w:rPr>
          <w:lang w:val="ru-RU"/>
        </w:rPr>
        <w:t>1.</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0B6C6E" w:rsidRDefault="002D2E07" w:rsidP="000B6C6E">
      <w:pPr>
        <w:spacing w:after="120"/>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r>
        <w:rPr>
          <w:lang w:val="ru-RU"/>
        </w:rPr>
        <w:t>2.</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2D2E07" w:rsidRPr="00404936" w:rsidRDefault="002D2E07" w:rsidP="002D2E07">
      <w:pPr>
        <w:ind w:left="180" w:hanging="180"/>
        <w:rPr>
          <w:sz w:val="22"/>
          <w:szCs w:val="22"/>
          <w:lang w:val="ru-RU"/>
        </w:rPr>
      </w:pPr>
      <w:r w:rsidRPr="00053B3A">
        <w:rPr>
          <w:sz w:val="22"/>
          <w:szCs w:val="22"/>
          <w:lang w:val="ru-RU"/>
        </w:rPr>
        <w:t xml:space="preserve"> </w:t>
      </w:r>
    </w:p>
    <w:p w:rsidR="002D2E07" w:rsidRDefault="002D2E07" w:rsidP="002D2E07">
      <w:pPr>
        <w:ind w:left="180" w:hanging="180"/>
        <w:rPr>
          <w:lang w:val="ru-RU"/>
        </w:rPr>
      </w:pPr>
      <w:r>
        <w:rPr>
          <w:lang w:val="ru-RU"/>
        </w:rPr>
        <w:t>3.</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Pr="006B4E27" w:rsidRDefault="002D2E07" w:rsidP="002D2E07">
      <w:pPr>
        <w:ind w:left="180" w:hanging="180"/>
        <w:rPr>
          <w:sz w:val="22"/>
          <w:szCs w:val="22"/>
          <w:lang w:val="ru-RU"/>
        </w:rPr>
      </w:pPr>
    </w:p>
    <w:p w:rsidR="002D2E07" w:rsidRDefault="002D2E07" w:rsidP="002D2E07">
      <w:pPr>
        <w:ind w:left="180" w:hanging="180"/>
        <w:rPr>
          <w:lang w:val="ru-RU"/>
        </w:rPr>
      </w:pPr>
      <w:r>
        <w:rPr>
          <w:lang w:val="ru-RU"/>
        </w:rPr>
        <w:t>4.</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p>
    <w:p w:rsidR="002D2E07" w:rsidRDefault="002D2E07" w:rsidP="002D2E07">
      <w:pPr>
        <w:ind w:left="180" w:hanging="180"/>
        <w:rPr>
          <w:lang w:val="ru-RU"/>
        </w:rPr>
      </w:pPr>
      <w:r>
        <w:rPr>
          <w:lang w:val="ru-RU"/>
        </w:rPr>
        <w:t>5.</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sz w:val="22"/>
          <w:szCs w:val="22"/>
          <w:lang w:val="ru-RU"/>
        </w:rPr>
      </w:pPr>
    </w:p>
    <w:p w:rsidR="002D2E07" w:rsidRDefault="002D2E07" w:rsidP="002D2E07">
      <w:pPr>
        <w:ind w:left="180" w:hanging="180"/>
        <w:rPr>
          <w:lang w:val="ru-RU"/>
        </w:rPr>
      </w:pPr>
      <w:r>
        <w:rPr>
          <w:lang w:val="ru-RU"/>
        </w:rPr>
        <w:t>6.</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lastRenderedPageBreak/>
        <w:t>посао:___________________________________</w:t>
      </w:r>
    </w:p>
    <w:p w:rsidR="002D2E07" w:rsidRDefault="002D2E07"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lang w:val="ru-RU"/>
        </w:rPr>
      </w:pPr>
      <w:r>
        <w:rPr>
          <w:lang w:val="ru-RU"/>
        </w:rPr>
        <w:t>7.</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0B6C6E" w:rsidRDefault="002D2E07"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Default="0053565D" w:rsidP="0053565D">
      <w:pPr>
        <w:ind w:left="180" w:hanging="180"/>
        <w:rPr>
          <w:sz w:val="22"/>
          <w:szCs w:val="22"/>
          <w:lang w:val="ru-RU"/>
        </w:rPr>
      </w:pPr>
    </w:p>
    <w:p w:rsidR="002D2E07" w:rsidRDefault="002D2E07" w:rsidP="002D2E07">
      <w:pPr>
        <w:ind w:left="180" w:hanging="180"/>
        <w:rPr>
          <w:lang w:val="ru-RU"/>
        </w:rPr>
      </w:pPr>
      <w:r>
        <w:rPr>
          <w:lang w:val="ru-RU"/>
        </w:rPr>
        <w:t>8.</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Default="002D2E07"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sz w:val="22"/>
          <w:szCs w:val="22"/>
          <w:lang w:val="ru-RU"/>
        </w:rPr>
      </w:pPr>
    </w:p>
    <w:p w:rsidR="002D2E07" w:rsidRDefault="002D2E07" w:rsidP="002D2E07">
      <w:pPr>
        <w:ind w:left="180" w:hanging="180"/>
        <w:rPr>
          <w:lang w:val="ru-RU"/>
        </w:rPr>
      </w:pPr>
      <w:r>
        <w:rPr>
          <w:lang w:val="ru-RU"/>
        </w:rPr>
        <w:t>9.</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2D2E07" w:rsidRPr="001E0B59" w:rsidRDefault="002D2E07" w:rsidP="002D2E07">
      <w:pPr>
        <w:ind w:left="180" w:hanging="180"/>
        <w:rPr>
          <w:lang w:val="ru-RU"/>
        </w:rPr>
      </w:pPr>
      <w:r w:rsidRPr="001E0B59">
        <w:rPr>
          <w:lang w:val="ru-RU"/>
        </w:rPr>
        <w:t>посао:___________________________________</w:t>
      </w:r>
    </w:p>
    <w:p w:rsidR="002D2E07" w:rsidRPr="002C430C" w:rsidRDefault="002D2E07"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2D2E07" w:rsidRDefault="002D2E07" w:rsidP="002D2E07">
      <w:pPr>
        <w:ind w:left="180" w:hanging="180"/>
        <w:rPr>
          <w:sz w:val="22"/>
          <w:szCs w:val="22"/>
          <w:lang w:val="ru-RU"/>
        </w:rPr>
      </w:pPr>
    </w:p>
    <w:p w:rsidR="002D2E07" w:rsidRDefault="002D2E07" w:rsidP="002D2E07">
      <w:pPr>
        <w:ind w:left="180" w:hanging="180"/>
        <w:rPr>
          <w:lang w:val="ru-RU"/>
        </w:rPr>
      </w:pPr>
      <w:r>
        <w:rPr>
          <w:lang w:val="ru-RU"/>
        </w:rPr>
        <w:t>10 .</w:t>
      </w:r>
      <w:r w:rsidRPr="001E0B59">
        <w:rPr>
          <w:lang w:val="ru-RU"/>
        </w:rPr>
        <w:t xml:space="preserve">___________________________________обавља </w:t>
      </w:r>
    </w:p>
    <w:p w:rsidR="002D2E07" w:rsidRPr="00053B3A" w:rsidRDefault="002D2E07" w:rsidP="002D2E07">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2D2E07" w:rsidP="000B6C6E">
      <w:pPr>
        <w:ind w:left="180" w:hanging="180"/>
        <w:rPr>
          <w:lang w:val="ru-RU"/>
        </w:rPr>
      </w:pPr>
      <w:r w:rsidRPr="001E0B59">
        <w:rPr>
          <w:lang w:val="ru-RU"/>
        </w:rPr>
        <w:t>посао:___________________________________</w:t>
      </w:r>
    </w:p>
    <w:p w:rsidR="002D2E07" w:rsidRDefault="002D2E07" w:rsidP="002D2E0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2D2E07">
      <w:pPr>
        <w:ind w:left="180" w:hanging="180"/>
        <w:rPr>
          <w:sz w:val="22"/>
          <w:szCs w:val="22"/>
          <w:lang w:val="ru-RU"/>
        </w:rPr>
      </w:pPr>
    </w:p>
    <w:p w:rsidR="000B6C6E" w:rsidRDefault="000B6C6E" w:rsidP="000B6C6E">
      <w:pPr>
        <w:ind w:left="180" w:hanging="180"/>
        <w:rPr>
          <w:lang w:val="ru-RU"/>
        </w:rPr>
      </w:pPr>
      <w:r>
        <w:rPr>
          <w:lang w:val="ru-RU"/>
        </w:rPr>
        <w:t>11.</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sidRPr="001E0B59">
        <w:rPr>
          <w:lang w:val="ru-RU"/>
        </w:rPr>
        <w:t xml:space="preserve">               </w:t>
      </w:r>
    </w:p>
    <w:p w:rsidR="000B6C6E" w:rsidRDefault="000B6C6E" w:rsidP="000B6C6E">
      <w:pPr>
        <w:ind w:left="180" w:hanging="180"/>
        <w:rPr>
          <w:lang w:val="ru-RU"/>
        </w:rPr>
      </w:pPr>
      <w:r>
        <w:rPr>
          <w:lang w:val="ru-RU"/>
        </w:rPr>
        <w:t>12.</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B6C6E" w:rsidRPr="00404936" w:rsidRDefault="000B6C6E" w:rsidP="000B6C6E">
      <w:pPr>
        <w:ind w:left="180" w:hanging="180"/>
        <w:rPr>
          <w:sz w:val="22"/>
          <w:szCs w:val="22"/>
          <w:lang w:val="ru-RU"/>
        </w:rPr>
      </w:pPr>
      <w:r w:rsidRPr="00053B3A">
        <w:rPr>
          <w:sz w:val="22"/>
          <w:szCs w:val="22"/>
          <w:lang w:val="ru-RU"/>
        </w:rPr>
        <w:t xml:space="preserve"> </w:t>
      </w:r>
    </w:p>
    <w:p w:rsidR="000B6C6E" w:rsidRDefault="000B6C6E" w:rsidP="000B6C6E">
      <w:pPr>
        <w:ind w:left="180" w:hanging="180"/>
        <w:rPr>
          <w:lang w:val="ru-RU"/>
        </w:rPr>
      </w:pPr>
      <w:r>
        <w:rPr>
          <w:lang w:val="ru-RU"/>
        </w:rPr>
        <w:t>13.</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Pr="006B4E27" w:rsidRDefault="000B6C6E" w:rsidP="000B6C6E">
      <w:pPr>
        <w:ind w:left="180" w:hanging="180"/>
        <w:rPr>
          <w:sz w:val="22"/>
          <w:szCs w:val="22"/>
          <w:lang w:val="ru-RU"/>
        </w:rPr>
      </w:pPr>
    </w:p>
    <w:p w:rsidR="000B6C6E" w:rsidRDefault="000B6C6E" w:rsidP="000B6C6E">
      <w:pPr>
        <w:ind w:left="180" w:hanging="180"/>
        <w:rPr>
          <w:lang w:val="ru-RU"/>
        </w:rPr>
      </w:pPr>
      <w:r>
        <w:rPr>
          <w:lang w:val="ru-RU"/>
        </w:rPr>
        <w:t>14.</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p>
    <w:p w:rsidR="000B6C6E" w:rsidRDefault="000B6C6E" w:rsidP="000B6C6E">
      <w:pPr>
        <w:ind w:left="180" w:hanging="180"/>
        <w:rPr>
          <w:lang w:val="ru-RU"/>
        </w:rPr>
      </w:pPr>
      <w:r>
        <w:rPr>
          <w:lang w:val="ru-RU"/>
        </w:rPr>
        <w:t>15.</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F418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Pr>
          <w:lang w:val="ru-RU"/>
        </w:rPr>
        <w:t>16.</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A062B0" w:rsidRDefault="000B6C6E"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Pr>
          <w:lang w:val="ru-RU"/>
        </w:rPr>
        <w:t>17.</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lastRenderedPageBreak/>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Pr>
          <w:lang w:val="ru-RU"/>
        </w:rPr>
        <w:t>18.</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pStyle w:val="ListParagraph"/>
        <w:ind w:left="0"/>
        <w:rPr>
          <w:sz w:val="22"/>
          <w:szCs w:val="22"/>
          <w:lang w:val="ru-RU"/>
        </w:rPr>
      </w:pPr>
    </w:p>
    <w:p w:rsidR="000B6C6E" w:rsidRDefault="000B6C6E" w:rsidP="000B6C6E">
      <w:pPr>
        <w:ind w:left="180" w:hanging="180"/>
        <w:rPr>
          <w:lang w:val="ru-RU"/>
        </w:rPr>
      </w:pPr>
      <w:r>
        <w:rPr>
          <w:lang w:val="ru-RU"/>
        </w:rPr>
        <w:t>19.</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2C430C"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sz w:val="22"/>
          <w:szCs w:val="22"/>
          <w:lang w:val="ru-RU"/>
        </w:rPr>
      </w:pPr>
    </w:p>
    <w:p w:rsidR="000B6C6E" w:rsidRDefault="000B6C6E" w:rsidP="000B6C6E">
      <w:pPr>
        <w:ind w:left="180" w:hanging="180"/>
        <w:rPr>
          <w:lang w:val="ru-RU"/>
        </w:rPr>
      </w:pPr>
      <w:r>
        <w:rPr>
          <w:lang w:val="ru-RU"/>
        </w:rPr>
        <w:t>20 .</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2D2E07"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B6C6E" w:rsidRDefault="000B6C6E" w:rsidP="000B6C6E">
      <w:pPr>
        <w:ind w:left="180" w:hanging="180"/>
        <w:rPr>
          <w:sz w:val="22"/>
          <w:szCs w:val="22"/>
          <w:lang w:val="ru-RU"/>
        </w:rPr>
      </w:pPr>
    </w:p>
    <w:p w:rsidR="000B6C6E" w:rsidRDefault="000B6C6E" w:rsidP="000B6C6E">
      <w:pPr>
        <w:ind w:left="180" w:hanging="180"/>
        <w:rPr>
          <w:lang w:val="ru-RU"/>
        </w:rPr>
      </w:pPr>
      <w:r>
        <w:rPr>
          <w:lang w:val="ru-RU"/>
        </w:rPr>
        <w:t>21.</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r w:rsidRPr="001E0B59">
        <w:rPr>
          <w:lang w:val="ru-RU"/>
        </w:rPr>
        <w:t xml:space="preserve">               </w:t>
      </w:r>
    </w:p>
    <w:p w:rsidR="000B6C6E" w:rsidRDefault="000B6C6E" w:rsidP="000B6C6E">
      <w:pPr>
        <w:ind w:left="180" w:hanging="180"/>
        <w:rPr>
          <w:lang w:val="ru-RU"/>
        </w:rPr>
      </w:pPr>
      <w:r>
        <w:rPr>
          <w:lang w:val="ru-RU"/>
        </w:rPr>
        <w:t>22.</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0B6C6E" w:rsidRPr="00404936" w:rsidRDefault="000B6C6E" w:rsidP="000B6C6E">
      <w:pPr>
        <w:ind w:left="180" w:hanging="180"/>
        <w:rPr>
          <w:sz w:val="22"/>
          <w:szCs w:val="22"/>
          <w:lang w:val="ru-RU"/>
        </w:rPr>
      </w:pPr>
      <w:r w:rsidRPr="00053B3A">
        <w:rPr>
          <w:sz w:val="22"/>
          <w:szCs w:val="22"/>
          <w:lang w:val="ru-RU"/>
        </w:rPr>
        <w:t xml:space="preserve"> </w:t>
      </w:r>
    </w:p>
    <w:p w:rsidR="000B6C6E" w:rsidRDefault="000B6C6E" w:rsidP="000B6C6E">
      <w:pPr>
        <w:ind w:left="180" w:hanging="180"/>
        <w:rPr>
          <w:lang w:val="ru-RU"/>
        </w:rPr>
      </w:pPr>
      <w:r>
        <w:rPr>
          <w:lang w:val="ru-RU"/>
        </w:rPr>
        <w:t>23.</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Pr="006B4E27" w:rsidRDefault="000B6C6E" w:rsidP="000B6C6E">
      <w:pPr>
        <w:ind w:left="180" w:hanging="180"/>
        <w:rPr>
          <w:sz w:val="22"/>
          <w:szCs w:val="22"/>
          <w:lang w:val="ru-RU"/>
        </w:rPr>
      </w:pPr>
    </w:p>
    <w:p w:rsidR="000B6C6E" w:rsidRDefault="000B6C6E" w:rsidP="000B6C6E">
      <w:pPr>
        <w:ind w:left="180" w:hanging="180"/>
        <w:rPr>
          <w:lang w:val="ru-RU"/>
        </w:rPr>
      </w:pPr>
      <w:r>
        <w:rPr>
          <w:lang w:val="ru-RU"/>
        </w:rPr>
        <w:t>24.</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lang w:val="ru-RU"/>
        </w:rPr>
      </w:pPr>
    </w:p>
    <w:p w:rsidR="000B6C6E" w:rsidRDefault="000B6C6E" w:rsidP="000B6C6E">
      <w:pPr>
        <w:ind w:left="180" w:hanging="180"/>
        <w:rPr>
          <w:lang w:val="ru-RU"/>
        </w:rPr>
      </w:pPr>
      <w:r>
        <w:rPr>
          <w:lang w:val="ru-RU"/>
        </w:rPr>
        <w:t>25.</w:t>
      </w:r>
      <w:r w:rsidRPr="001E0B59">
        <w:rPr>
          <w:lang w:val="ru-RU"/>
        </w:rPr>
        <w:t xml:space="preserve">___________________________________обавља </w:t>
      </w:r>
    </w:p>
    <w:p w:rsidR="000B6C6E" w:rsidRPr="00053B3A" w:rsidRDefault="000B6C6E" w:rsidP="000B6C6E">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0B6C6E" w:rsidRPr="001E0B59" w:rsidRDefault="000B6C6E" w:rsidP="000B6C6E">
      <w:pPr>
        <w:ind w:left="180" w:hanging="180"/>
        <w:rPr>
          <w:lang w:val="ru-RU"/>
        </w:rPr>
      </w:pPr>
      <w:r w:rsidRPr="001E0B59">
        <w:rPr>
          <w:lang w:val="ru-RU"/>
        </w:rPr>
        <w:t>посао:___________________________________</w:t>
      </w:r>
    </w:p>
    <w:p w:rsidR="000B6C6E" w:rsidRDefault="000B6C6E" w:rsidP="000B6C6E">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0B6C6E" w:rsidRDefault="000B6C6E" w:rsidP="000B6C6E">
      <w:pPr>
        <w:ind w:left="180" w:hanging="180"/>
        <w:rPr>
          <w:sz w:val="22"/>
          <w:szCs w:val="22"/>
          <w:lang w:val="ru-RU"/>
        </w:rPr>
      </w:pPr>
    </w:p>
    <w:p w:rsidR="0053565D" w:rsidRDefault="0053565D" w:rsidP="0053565D">
      <w:pPr>
        <w:ind w:left="180" w:hanging="180"/>
        <w:rPr>
          <w:lang w:val="ru-RU"/>
        </w:rPr>
      </w:pPr>
      <w:r>
        <w:rPr>
          <w:lang w:val="ru-RU"/>
        </w:rPr>
        <w:t>26.</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Pr="000F4187" w:rsidRDefault="0053565D" w:rsidP="000F4187">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B83D49" w:rsidRDefault="00B83D49" w:rsidP="0053565D">
      <w:pPr>
        <w:ind w:left="180" w:hanging="180"/>
        <w:rPr>
          <w:lang w:val="ru-RU"/>
        </w:rPr>
      </w:pPr>
    </w:p>
    <w:p w:rsidR="0053565D" w:rsidRDefault="0053565D" w:rsidP="0053565D">
      <w:pPr>
        <w:ind w:left="180" w:hanging="180"/>
        <w:rPr>
          <w:lang w:val="ru-RU"/>
        </w:rPr>
      </w:pPr>
      <w:r>
        <w:rPr>
          <w:lang w:val="ru-RU"/>
        </w:rPr>
        <w:t>27.</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3565D" w:rsidRDefault="0053565D" w:rsidP="0053565D">
      <w:pPr>
        <w:ind w:left="180" w:hanging="180"/>
        <w:rPr>
          <w:sz w:val="22"/>
          <w:szCs w:val="22"/>
          <w:lang w:val="ru-RU"/>
        </w:rPr>
      </w:pPr>
      <w:r w:rsidRPr="00053B3A">
        <w:rPr>
          <w:sz w:val="22"/>
          <w:szCs w:val="22"/>
          <w:lang w:val="ru-RU"/>
        </w:rPr>
        <w:t xml:space="preserve"> </w:t>
      </w:r>
    </w:p>
    <w:p w:rsidR="00B83D49" w:rsidRPr="00404936" w:rsidRDefault="00B83D49" w:rsidP="0053565D">
      <w:pPr>
        <w:ind w:left="180" w:hanging="180"/>
        <w:rPr>
          <w:sz w:val="22"/>
          <w:szCs w:val="22"/>
          <w:lang w:val="ru-RU"/>
        </w:rPr>
      </w:pPr>
    </w:p>
    <w:p w:rsidR="0053565D" w:rsidRDefault="0053565D" w:rsidP="0053565D">
      <w:pPr>
        <w:ind w:left="180" w:hanging="180"/>
        <w:rPr>
          <w:lang w:val="ru-RU"/>
        </w:rPr>
      </w:pPr>
      <w:r>
        <w:rPr>
          <w:lang w:val="ru-RU"/>
        </w:rPr>
        <w:t>28.</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Pr="006B4E27" w:rsidRDefault="0053565D" w:rsidP="0053565D">
      <w:pPr>
        <w:ind w:left="180" w:hanging="180"/>
        <w:rPr>
          <w:sz w:val="22"/>
          <w:szCs w:val="22"/>
          <w:lang w:val="ru-RU"/>
        </w:rPr>
      </w:pPr>
    </w:p>
    <w:p w:rsidR="0053565D" w:rsidRDefault="0053565D" w:rsidP="0053565D">
      <w:pPr>
        <w:ind w:left="180" w:hanging="180"/>
        <w:rPr>
          <w:lang w:val="ru-RU"/>
        </w:rPr>
      </w:pPr>
      <w:r>
        <w:rPr>
          <w:lang w:val="ru-RU"/>
        </w:rPr>
        <w:t>29.</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Default="0053565D" w:rsidP="0053565D">
      <w:pPr>
        <w:ind w:left="180" w:hanging="180"/>
        <w:rPr>
          <w:lang w:val="ru-RU"/>
        </w:rPr>
      </w:pPr>
    </w:p>
    <w:p w:rsidR="0053565D" w:rsidRDefault="0053565D" w:rsidP="0053565D">
      <w:pPr>
        <w:ind w:left="180" w:hanging="180"/>
        <w:rPr>
          <w:lang w:val="ru-RU"/>
        </w:rPr>
      </w:pPr>
      <w:r>
        <w:rPr>
          <w:lang w:val="ru-RU"/>
        </w:rPr>
        <w:t>30.</w:t>
      </w:r>
      <w:r w:rsidRPr="001E0B59">
        <w:rPr>
          <w:lang w:val="ru-RU"/>
        </w:rPr>
        <w:t xml:space="preserve">___________________________________обавља </w:t>
      </w:r>
    </w:p>
    <w:p w:rsidR="0053565D" w:rsidRPr="00053B3A" w:rsidRDefault="0053565D" w:rsidP="0053565D">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3565D" w:rsidRPr="001E0B59" w:rsidRDefault="0053565D" w:rsidP="0053565D">
      <w:pPr>
        <w:ind w:left="180" w:hanging="180"/>
        <w:rPr>
          <w:lang w:val="ru-RU"/>
        </w:rPr>
      </w:pPr>
      <w:r w:rsidRPr="001E0B59">
        <w:rPr>
          <w:lang w:val="ru-RU"/>
        </w:rPr>
        <w:t>посао:___________________________________</w:t>
      </w:r>
    </w:p>
    <w:p w:rsidR="0053565D" w:rsidRDefault="0053565D" w:rsidP="0053565D">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3565D" w:rsidRDefault="0053565D" w:rsidP="000B6C6E">
      <w:pPr>
        <w:ind w:left="180" w:hanging="180"/>
        <w:rPr>
          <w:sz w:val="22"/>
          <w:szCs w:val="22"/>
          <w:lang w:val="ru-RU"/>
        </w:rPr>
      </w:pPr>
    </w:p>
    <w:p w:rsidR="00A062B0" w:rsidRDefault="00A062B0" w:rsidP="00A062B0">
      <w:pPr>
        <w:ind w:left="180" w:hanging="180"/>
        <w:rPr>
          <w:lang w:val="ru-RU"/>
        </w:rPr>
      </w:pPr>
      <w:r>
        <w:rPr>
          <w:lang w:val="ru-RU"/>
        </w:rPr>
        <w:t>31.</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A062B0" w:rsidRPr="00404936" w:rsidRDefault="00A062B0" w:rsidP="00A062B0">
      <w:pPr>
        <w:ind w:left="180" w:hanging="180"/>
        <w:rPr>
          <w:sz w:val="22"/>
          <w:szCs w:val="22"/>
          <w:lang w:val="ru-RU"/>
        </w:rPr>
      </w:pPr>
    </w:p>
    <w:p w:rsidR="00A062B0" w:rsidRDefault="00A062B0" w:rsidP="00A062B0">
      <w:pPr>
        <w:ind w:left="180" w:hanging="180"/>
        <w:rPr>
          <w:lang w:val="ru-RU"/>
        </w:rPr>
      </w:pPr>
      <w:r>
        <w:rPr>
          <w:lang w:val="ru-RU"/>
        </w:rPr>
        <w:t>32.</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A062B0" w:rsidRPr="006B4E27" w:rsidRDefault="00A062B0" w:rsidP="00A062B0">
      <w:pPr>
        <w:ind w:left="180" w:hanging="180"/>
        <w:rPr>
          <w:sz w:val="22"/>
          <w:szCs w:val="22"/>
          <w:lang w:val="ru-RU"/>
        </w:rPr>
      </w:pPr>
    </w:p>
    <w:p w:rsidR="00A062B0" w:rsidRDefault="00A062B0" w:rsidP="00A062B0">
      <w:pPr>
        <w:ind w:left="180" w:hanging="180"/>
        <w:rPr>
          <w:lang w:val="ru-RU"/>
        </w:rPr>
      </w:pPr>
      <w:r>
        <w:rPr>
          <w:lang w:val="ru-RU"/>
        </w:rPr>
        <w:t>33.</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A062B0" w:rsidRDefault="00A062B0" w:rsidP="00A062B0">
      <w:pPr>
        <w:ind w:left="180" w:hanging="180"/>
        <w:rPr>
          <w:lang w:val="ru-RU"/>
        </w:rPr>
      </w:pPr>
    </w:p>
    <w:p w:rsidR="00A062B0" w:rsidRDefault="00A062B0" w:rsidP="00A062B0">
      <w:pPr>
        <w:ind w:left="180" w:hanging="180"/>
        <w:rPr>
          <w:lang w:val="ru-RU"/>
        </w:rPr>
      </w:pPr>
      <w:r>
        <w:rPr>
          <w:lang w:val="ru-RU"/>
        </w:rPr>
        <w:t>34.</w:t>
      </w:r>
      <w:r w:rsidRPr="001E0B59">
        <w:rPr>
          <w:lang w:val="ru-RU"/>
        </w:rPr>
        <w:t xml:space="preserve">___________________________________обавља </w:t>
      </w:r>
    </w:p>
    <w:p w:rsidR="00A062B0" w:rsidRPr="00053B3A" w:rsidRDefault="00A062B0" w:rsidP="00A062B0">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A062B0" w:rsidRPr="001E0B59" w:rsidRDefault="00A062B0" w:rsidP="00A062B0">
      <w:pPr>
        <w:ind w:left="180" w:hanging="180"/>
        <w:rPr>
          <w:lang w:val="ru-RU"/>
        </w:rPr>
      </w:pPr>
      <w:r w:rsidRPr="001E0B59">
        <w:rPr>
          <w:lang w:val="ru-RU"/>
        </w:rPr>
        <w:t>посао:___________________________________</w:t>
      </w:r>
    </w:p>
    <w:p w:rsidR="00A062B0" w:rsidRDefault="00A062B0" w:rsidP="00A062B0">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A062B0" w:rsidRPr="00404936" w:rsidRDefault="00A062B0" w:rsidP="000B6C6E">
      <w:pPr>
        <w:ind w:left="180" w:hanging="180"/>
        <w:rPr>
          <w:sz w:val="22"/>
          <w:szCs w:val="22"/>
          <w:lang w:val="ru-RU"/>
        </w:rPr>
      </w:pPr>
    </w:p>
    <w:p w:rsidR="000F4187" w:rsidRDefault="000F4187" w:rsidP="002D2E07">
      <w:pPr>
        <w:pStyle w:val="BodyText"/>
        <w:rPr>
          <w:rFonts w:ascii="Calibri" w:hAnsi="Calibri"/>
          <w:b/>
          <w:lang w:val="sr-Cyrl-CS"/>
        </w:rPr>
      </w:pPr>
    </w:p>
    <w:p w:rsidR="002D2E07" w:rsidRPr="00E66F63" w:rsidRDefault="002D2E07" w:rsidP="002D2E07">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w:t>
      </w:r>
      <w:r>
        <w:rPr>
          <w:b/>
          <w:lang w:val="sr-Cyrl-CS"/>
        </w:rPr>
        <w:t>онуђача</w:t>
      </w:r>
      <w:r w:rsidRPr="00E66F63">
        <w:rPr>
          <w:b/>
          <w:lang w:val="ru-RU"/>
        </w:rPr>
        <w:t>.</w:t>
      </w:r>
    </w:p>
    <w:p w:rsidR="002D2E07" w:rsidRDefault="002D2E07" w:rsidP="002D2E07">
      <w:pPr>
        <w:pStyle w:val="BodyText"/>
        <w:rPr>
          <w:b/>
          <w:smallCaps/>
          <w:lang w:val="ru-RU"/>
        </w:rPr>
      </w:pPr>
    </w:p>
    <w:p w:rsidR="002D2E07" w:rsidRDefault="002D2E07" w:rsidP="002D2E07">
      <w:pPr>
        <w:pStyle w:val="BodyText"/>
        <w:rPr>
          <w:b/>
          <w:smallCaps/>
          <w:lang w:val="ru-RU"/>
        </w:rPr>
      </w:pPr>
    </w:p>
    <w:p w:rsidR="002D2E07" w:rsidRPr="00C264C0" w:rsidRDefault="002D2E07" w:rsidP="002D2E07">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2D2E07" w:rsidRPr="00C264C0" w:rsidRDefault="002D2E07" w:rsidP="002D2E07">
      <w:pPr>
        <w:tabs>
          <w:tab w:val="center" w:pos="7200"/>
        </w:tabs>
        <w:rPr>
          <w:rFonts w:cs="Arial"/>
          <w:sz w:val="22"/>
          <w:szCs w:val="22"/>
          <w:lang w:val="sr-Cyrl-CS"/>
        </w:rPr>
      </w:pPr>
      <w:r w:rsidRPr="009C046C">
        <w:rPr>
          <w:sz w:val="22"/>
          <w:szCs w:val="22"/>
        </w:rPr>
        <w:t xml:space="preserve">                                                 </w:t>
      </w:r>
    </w:p>
    <w:p w:rsidR="002D2E07" w:rsidRDefault="002D2E07" w:rsidP="002D2E07">
      <w:pPr>
        <w:spacing w:after="120"/>
        <w:jc w:val="center"/>
        <w:rPr>
          <w:b/>
          <w:smallCaps/>
          <w:sz w:val="28"/>
          <w:szCs w:val="28"/>
        </w:rPr>
      </w:pPr>
      <w:r>
        <w:rPr>
          <w:sz w:val="22"/>
          <w:szCs w:val="22"/>
        </w:rPr>
        <w:t>____. ____. 20</w:t>
      </w:r>
      <w:r w:rsidR="000F4187">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2D2E07" w:rsidRDefault="002D2E07" w:rsidP="002D2E07">
      <w:pPr>
        <w:tabs>
          <w:tab w:val="left" w:pos="1260"/>
        </w:tabs>
        <w:autoSpaceDE w:val="0"/>
        <w:autoSpaceDN w:val="0"/>
        <w:rPr>
          <w:b/>
          <w:kern w:val="24"/>
          <w:szCs w:val="28"/>
          <w:lang w:val="sr-Cyrl-CS"/>
        </w:rPr>
      </w:pPr>
      <w:r>
        <w:rPr>
          <w:color w:val="auto"/>
        </w:rPr>
        <w:br w:type="page"/>
      </w:r>
      <w:proofErr w:type="gramStart"/>
      <w:r>
        <w:rPr>
          <w:b/>
          <w:smallCaps/>
          <w:szCs w:val="28"/>
        </w:rPr>
        <w:lastRenderedPageBreak/>
        <w:t xml:space="preserve">XI </w:t>
      </w:r>
      <w:r>
        <w:rPr>
          <w:b/>
          <w:smallCaps/>
          <w:szCs w:val="28"/>
          <w:lang w:val="sr-Cyrl-CS"/>
        </w:rPr>
        <w:t xml:space="preserve"> </w:t>
      </w:r>
      <w:r w:rsidRPr="008234F7">
        <w:rPr>
          <w:b/>
          <w:smallCaps/>
          <w:szCs w:val="28"/>
        </w:rPr>
        <w:t>ОБРАЗАЦ</w:t>
      </w:r>
      <w:proofErr w:type="gramEnd"/>
      <w:r w:rsidRPr="008234F7">
        <w:rPr>
          <w:b/>
          <w:smallCaps/>
          <w:szCs w:val="28"/>
        </w:rPr>
        <w:t xml:space="preserve"> </w:t>
      </w:r>
      <w:r>
        <w:rPr>
          <w:b/>
          <w:smallCaps/>
          <w:szCs w:val="28"/>
        </w:rPr>
        <w:t xml:space="preserve"> </w:t>
      </w:r>
      <w:r>
        <w:rPr>
          <w:b/>
          <w:kern w:val="24"/>
          <w:szCs w:val="28"/>
          <w:lang w:val="sr-Cyrl-CS"/>
        </w:rPr>
        <w:t>ИЗЈАВЕ О КЉУЧНОМ ТЕХНИЧКОМ ОСОБЉУ</w:t>
      </w:r>
    </w:p>
    <w:p w:rsidR="002D2E07" w:rsidRDefault="002D2E07" w:rsidP="002D2E07">
      <w:pPr>
        <w:tabs>
          <w:tab w:val="left" w:pos="1260"/>
        </w:tabs>
        <w:autoSpaceDE w:val="0"/>
        <w:autoSpaceDN w:val="0"/>
        <w:rPr>
          <w:b/>
          <w:kern w:val="24"/>
          <w:szCs w:val="28"/>
          <w:lang w:val="sr-Cyrl-CS"/>
        </w:rPr>
      </w:pPr>
    </w:p>
    <w:p w:rsidR="002D2E07" w:rsidRPr="006A6EA3" w:rsidRDefault="002D2E07" w:rsidP="007F77FC">
      <w:pPr>
        <w:tabs>
          <w:tab w:val="left" w:pos="1260"/>
        </w:tabs>
        <w:autoSpaceDE w:val="0"/>
        <w:autoSpaceDN w:val="0"/>
        <w:jc w:val="center"/>
        <w:rPr>
          <w:b/>
          <w:bCs/>
          <w:color w:val="auto"/>
          <w:spacing w:val="1"/>
          <w:lang w:val="sr-Cyrl-CS"/>
        </w:rPr>
      </w:pPr>
      <w:r w:rsidRPr="00AD57A4">
        <w:rPr>
          <w:b/>
          <w:bCs/>
          <w:color w:val="auto"/>
        </w:rPr>
        <w:t xml:space="preserve">ИЗЈАВА </w:t>
      </w:r>
      <w:proofErr w:type="gramStart"/>
      <w:r w:rsidRPr="00AD57A4">
        <w:rPr>
          <w:b/>
          <w:bCs/>
          <w:color w:val="auto"/>
        </w:rPr>
        <w:t xml:space="preserve">О </w:t>
      </w:r>
      <w:r w:rsidRPr="00AD57A4">
        <w:rPr>
          <w:b/>
          <w:bCs/>
          <w:color w:val="auto"/>
          <w:spacing w:val="1"/>
        </w:rPr>
        <w:t xml:space="preserve"> КЉУЧНОМ</w:t>
      </w:r>
      <w:proofErr w:type="gramEnd"/>
      <w:r w:rsidRPr="00AD57A4">
        <w:rPr>
          <w:b/>
          <w:bCs/>
          <w:color w:val="auto"/>
          <w:spacing w:val="1"/>
        </w:rPr>
        <w:t xml:space="preserve"> ТЕХНИЧКОМ ОСОБЉУ</w:t>
      </w:r>
    </w:p>
    <w:p w:rsidR="002D2E07" w:rsidRPr="006F6849" w:rsidRDefault="002D2E07" w:rsidP="002D2E07">
      <w:pPr>
        <w:tabs>
          <w:tab w:val="left" w:pos="1260"/>
        </w:tabs>
        <w:autoSpaceDE w:val="0"/>
        <w:autoSpaceDN w:val="0"/>
        <w:jc w:val="both"/>
        <w:rPr>
          <w:b/>
          <w:bCs/>
          <w:color w:val="auto"/>
          <w:lang w:val="sr-Cyrl-CS"/>
        </w:rPr>
      </w:pPr>
    </w:p>
    <w:p w:rsidR="002D2E07" w:rsidRPr="007F77FC" w:rsidRDefault="002D2E07" w:rsidP="007F77FC">
      <w:pPr>
        <w:jc w:val="center"/>
        <w:rPr>
          <w:color w:val="auto"/>
          <w:lang w:val="sr-Cyrl-CS"/>
        </w:rPr>
      </w:pPr>
      <w:r>
        <w:rPr>
          <w:color w:val="auto"/>
        </w:rPr>
        <w:t xml:space="preserve">У отвореном </w:t>
      </w:r>
      <w:r w:rsidRPr="00AD57A4">
        <w:rPr>
          <w:color w:val="auto"/>
        </w:rPr>
        <w:t xml:space="preserve">поступку </w:t>
      </w:r>
      <w:r>
        <w:rPr>
          <w:bCs/>
          <w:color w:val="auto"/>
        </w:rPr>
        <w:t>јавне набавке радова</w:t>
      </w:r>
      <w:r>
        <w:rPr>
          <w:lang w:val="sr-Cyrl-CS"/>
        </w:rPr>
        <w:t xml:space="preserve"> – </w:t>
      </w:r>
      <w:r w:rsidR="000F4187">
        <w:rPr>
          <w:lang w:val="sr-Cyrl-CS"/>
        </w:rPr>
        <w:t>Реконструкција зграде Библиотеке „Милован Глишић</w:t>
      </w:r>
      <w:proofErr w:type="gramStart"/>
      <w:r w:rsidR="000F4187">
        <w:rPr>
          <w:lang w:val="sr-Cyrl-CS"/>
        </w:rPr>
        <w:t>“ Љубовија</w:t>
      </w:r>
      <w:proofErr w:type="gramEnd"/>
      <w:r w:rsidR="000F4187">
        <w:rPr>
          <w:lang w:val="sr-Cyrl-CS"/>
        </w:rPr>
        <w:t xml:space="preserve"> по пројекту енергетске ефикасности,</w:t>
      </w:r>
      <w:r w:rsidR="000F4187">
        <w:rPr>
          <w:i/>
        </w:rPr>
        <w:t xml:space="preserve"> </w:t>
      </w:r>
      <w:r w:rsidR="000F4187" w:rsidRPr="005639BD">
        <w:rPr>
          <w:lang w:val="sr-Cyrl-CS"/>
        </w:rPr>
        <w:t xml:space="preserve">редни број ЈН </w:t>
      </w:r>
      <w:r w:rsidR="007141AC">
        <w:rPr>
          <w:lang w:val="sr-Cyrl-CS"/>
        </w:rPr>
        <w:t>58</w:t>
      </w:r>
      <w:r w:rsidR="000F4187" w:rsidRPr="005639BD">
        <w:rPr>
          <w:lang w:val="sr-Cyrl-CS"/>
        </w:rPr>
        <w:t>/201</w:t>
      </w:r>
      <w:r w:rsidR="000F4187">
        <w:rPr>
          <w:lang w:val="sr-Cyrl-CS"/>
        </w:rPr>
        <w:t>8</w:t>
      </w:r>
    </w:p>
    <w:p w:rsidR="002D2E07" w:rsidRPr="00AD57A4" w:rsidRDefault="002D2E07" w:rsidP="002D2E07">
      <w:pPr>
        <w:pStyle w:val="Header"/>
        <w:jc w:val="center"/>
        <w:rPr>
          <w:b/>
          <w:lang w:val="sr-Cyrl-CS"/>
        </w:rPr>
      </w:pPr>
      <w:r w:rsidRPr="00AD57A4">
        <w:rPr>
          <w:b/>
          <w:lang w:val="sr-Cyrl-CS"/>
        </w:rPr>
        <w:t>____________________________________________________________________</w:t>
      </w:r>
    </w:p>
    <w:p w:rsidR="002D2E07" w:rsidRPr="007F77FC" w:rsidRDefault="002D2E07" w:rsidP="007F77FC">
      <w:pPr>
        <w:autoSpaceDE w:val="0"/>
        <w:autoSpaceDN w:val="0"/>
        <w:adjustRightInd w:val="0"/>
        <w:jc w:val="center"/>
        <w:rPr>
          <w:b/>
          <w:color w:val="auto"/>
        </w:rPr>
      </w:pPr>
      <w:r>
        <w:rPr>
          <w:b/>
          <w:color w:val="auto"/>
        </w:rPr>
        <w:t>(</w:t>
      </w:r>
      <w:proofErr w:type="gramStart"/>
      <w:r>
        <w:rPr>
          <w:b/>
          <w:color w:val="auto"/>
        </w:rPr>
        <w:t>н</w:t>
      </w:r>
      <w:r w:rsidRPr="00AD57A4">
        <w:rPr>
          <w:b/>
          <w:color w:val="auto"/>
        </w:rPr>
        <w:t>азив</w:t>
      </w:r>
      <w:proofErr w:type="gramEnd"/>
      <w:r w:rsidRPr="00AD57A4">
        <w:rPr>
          <w:b/>
          <w:color w:val="auto"/>
        </w:rPr>
        <w:t xml:space="preserve"> понуђача</w:t>
      </w:r>
      <w:r>
        <w:rPr>
          <w:b/>
          <w:color w:val="auto"/>
        </w:rPr>
        <w:t>)</w:t>
      </w:r>
    </w:p>
    <w:p w:rsidR="000B6C6E" w:rsidRDefault="002D2E07" w:rsidP="000B6C6E">
      <w:pPr>
        <w:autoSpaceDE w:val="0"/>
        <w:autoSpaceDN w:val="0"/>
        <w:adjustRightInd w:val="0"/>
        <w:ind w:firstLine="708"/>
        <w:jc w:val="both"/>
        <w:rPr>
          <w:color w:val="auto"/>
          <w:lang w:val="sr-Cyrl-CS"/>
        </w:rPr>
      </w:pPr>
      <w:r w:rsidRPr="00AD57A4">
        <w:rPr>
          <w:color w:val="auto"/>
        </w:rPr>
        <w:t>Под пуном материјалном, кривичном и моралном одговорношћу изјављујем да располажемо кадровским капацитетом за кључно техничко особље</w:t>
      </w:r>
      <w:r>
        <w:rPr>
          <w:color w:val="auto"/>
        </w:rPr>
        <w:t>, кој</w:t>
      </w:r>
      <w:r>
        <w:rPr>
          <w:color w:val="auto"/>
          <w:lang w:val="sr-Cyrl-CS"/>
        </w:rPr>
        <w:t>е</w:t>
      </w:r>
      <w:r>
        <w:rPr>
          <w:color w:val="auto"/>
        </w:rPr>
        <w:t xml:space="preserve"> ће бити ангажован</w:t>
      </w:r>
      <w:r>
        <w:rPr>
          <w:color w:val="auto"/>
          <w:lang w:val="sr-Cyrl-CS"/>
        </w:rPr>
        <w:t>о</w:t>
      </w:r>
      <w:r w:rsidRPr="00AD57A4">
        <w:rPr>
          <w:color w:val="auto"/>
        </w:rPr>
        <w:t xml:space="preserve"> по овој јавној набавци и то: </w:t>
      </w:r>
    </w:p>
    <w:p w:rsidR="000B6C6E" w:rsidRPr="00AD2051" w:rsidRDefault="000B6C6E" w:rsidP="000B6C6E">
      <w:pPr>
        <w:autoSpaceDE w:val="0"/>
        <w:autoSpaceDN w:val="0"/>
        <w:adjustRightInd w:val="0"/>
        <w:ind w:firstLine="708"/>
        <w:jc w:val="both"/>
        <w:rPr>
          <w:color w:val="auto"/>
          <w:lang w:val="sr-Cyrl-CS"/>
        </w:rPr>
      </w:pPr>
      <w:r>
        <w:rPr>
          <w:color w:val="auto"/>
          <w:lang w:val="sr-Cyrl-CS"/>
        </w:rPr>
        <w:t xml:space="preserve">-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 xml:space="preserve">дипломирани инжењер </w:t>
      </w:r>
      <w:r w:rsidRPr="00AD2051">
        <w:rPr>
          <w:lang w:val="sr-Cyrl-CS"/>
        </w:rPr>
        <w:t>архитектуре</w:t>
      </w:r>
      <w:r w:rsidRPr="00AD2051">
        <w:t>, који поседује лиценцу за стручну оспособљеност број 4</w:t>
      </w:r>
      <w:r w:rsidRPr="00AD2051">
        <w:rPr>
          <w:lang w:val="sr-Cyrl-CS"/>
        </w:rPr>
        <w:t>00</w:t>
      </w:r>
      <w:r>
        <w:rPr>
          <w:lang w:val="sr-Cyrl-CS"/>
        </w:rPr>
        <w:t xml:space="preserve"> или 401</w:t>
      </w:r>
      <w:r w:rsidRPr="00AD2051">
        <w:rPr>
          <w:lang w:val="sr-Cyrl-CS"/>
        </w:rPr>
        <w:t xml:space="preserve"> </w:t>
      </w:r>
      <w:r w:rsidRPr="00AD2051">
        <w:rPr>
          <w:b/>
          <w:lang w:val="sr-Cyrl-CS"/>
        </w:rPr>
        <w:t xml:space="preserve">или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дипломирани инжењер грађевин</w:t>
      </w:r>
      <w:r w:rsidRPr="00AD2051">
        <w:rPr>
          <w:lang w:val="sr-Cyrl-CS"/>
        </w:rPr>
        <w:t>е</w:t>
      </w:r>
      <w:r w:rsidRPr="00AD2051">
        <w:t>, који поседује лиценцу за стручну оспособљеност број 41</w:t>
      </w:r>
      <w:r w:rsidRPr="00AD2051">
        <w:rPr>
          <w:lang w:val="sr-Cyrl-CS"/>
        </w:rPr>
        <w:t xml:space="preserve">0 или 411 - </w:t>
      </w:r>
      <w:r w:rsidRPr="00AD2051">
        <w:rPr>
          <w:iCs/>
          <w:color w:val="auto"/>
        </w:rPr>
        <w:t>који ће решењем бити именован</w:t>
      </w:r>
      <w:r w:rsidRPr="00AD2051">
        <w:rPr>
          <w:iCs/>
        </w:rPr>
        <w:t xml:space="preserve"> за одговорног извођача радова у предметној јавној набавци</w:t>
      </w:r>
      <w:r w:rsidRPr="00AD2051">
        <w:rPr>
          <w:color w:val="auto"/>
          <w:lang w:val="sr-Cyrl-CS"/>
        </w:rPr>
        <w:t>,</w:t>
      </w:r>
    </w:p>
    <w:p w:rsidR="000B6C6E" w:rsidRDefault="000B6C6E" w:rsidP="000B6C6E">
      <w:pPr>
        <w:pStyle w:val="Header"/>
        <w:ind w:firstLine="720"/>
        <w:jc w:val="both"/>
        <w:rPr>
          <w:iCs/>
          <w:sz w:val="24"/>
          <w:lang w:val="sr-Cyrl-CS"/>
        </w:rPr>
      </w:pPr>
      <w:r>
        <w:rPr>
          <w:sz w:val="24"/>
          <w:lang w:val="sr-Cyrl-CS"/>
        </w:rPr>
        <w:tab/>
        <w:t xml:space="preserve">- </w:t>
      </w:r>
      <w:r w:rsidRPr="00AD2051">
        <w:rPr>
          <w:sz w:val="24"/>
          <w:lang w:val="sr-Cyrl-CS"/>
        </w:rPr>
        <w:t xml:space="preserve">1 </w:t>
      </w:r>
      <w:r w:rsidRPr="00AD2051">
        <w:rPr>
          <w:sz w:val="24"/>
        </w:rPr>
        <w:t>(је</w:t>
      </w:r>
      <w:r w:rsidRPr="00AD2051">
        <w:rPr>
          <w:sz w:val="24"/>
          <w:lang w:val="sr-Cyrl-CS"/>
        </w:rPr>
        <w:t>дан</w:t>
      </w:r>
      <w:r w:rsidRPr="00AD2051">
        <w:rPr>
          <w:sz w:val="24"/>
        </w:rPr>
        <w:t>)</w:t>
      </w:r>
      <w:r w:rsidRPr="00AD2051">
        <w:rPr>
          <w:sz w:val="24"/>
          <w:lang w:val="sr-Cyrl-CS"/>
        </w:rPr>
        <w:t xml:space="preserve"> </w:t>
      </w:r>
      <w:r w:rsidRPr="00AD2051">
        <w:rPr>
          <w:sz w:val="24"/>
        </w:rPr>
        <w:t xml:space="preserve">дипломирани </w:t>
      </w:r>
      <w:r>
        <w:rPr>
          <w:sz w:val="24"/>
          <w:lang w:val="sr-Cyrl-CS"/>
        </w:rPr>
        <w:t xml:space="preserve">машински </w:t>
      </w:r>
      <w:r w:rsidRPr="00AD2051">
        <w:rPr>
          <w:sz w:val="24"/>
        </w:rPr>
        <w:t>инжењер</w:t>
      </w:r>
      <w:r w:rsidRPr="00AD2051">
        <w:rPr>
          <w:sz w:val="24"/>
          <w:lang w:val="sr-Cyrl-CS"/>
        </w:rPr>
        <w:t xml:space="preserve">, који </w:t>
      </w:r>
      <w:r w:rsidRPr="00AD2051">
        <w:rPr>
          <w:sz w:val="24"/>
        </w:rPr>
        <w:t xml:space="preserve">поседује лиценцу за стручну оспособљеност број </w:t>
      </w:r>
      <w:r>
        <w:rPr>
          <w:sz w:val="24"/>
          <w:lang w:val="sr-Cyrl-CS"/>
        </w:rPr>
        <w:t>43</w:t>
      </w:r>
      <w:r w:rsidRPr="00AD2051">
        <w:rPr>
          <w:sz w:val="24"/>
          <w:lang w:val="sr-Cyrl-CS"/>
        </w:rPr>
        <w:t xml:space="preserve">0 - </w:t>
      </w:r>
      <w:r w:rsidRPr="00AD2051">
        <w:rPr>
          <w:iCs/>
          <w:sz w:val="24"/>
        </w:rPr>
        <w:t>који ће решењем бити именован за одговорног извођача радова у предметној јавној набавци</w:t>
      </w:r>
      <w:r>
        <w:rPr>
          <w:iCs/>
          <w:sz w:val="24"/>
          <w:lang w:val="sr-Cyrl-CS"/>
        </w:rPr>
        <w:t>,</w:t>
      </w:r>
    </w:p>
    <w:p w:rsidR="002D2E07" w:rsidRDefault="000B6C6E" w:rsidP="000B6C6E">
      <w:pPr>
        <w:shd w:val="clear" w:color="auto" w:fill="FFFFFF"/>
        <w:ind w:firstLine="720"/>
        <w:jc w:val="both"/>
        <w:rPr>
          <w:iCs/>
          <w:lang w:val="sr-Cyrl-CS"/>
        </w:rPr>
      </w:pPr>
      <w:r>
        <w:rPr>
          <w:iCs/>
          <w:lang w:val="sr-Cyrl-CS"/>
        </w:rPr>
        <w:t xml:space="preserve">- </w:t>
      </w:r>
      <w:r w:rsidRPr="00AD2051">
        <w:rPr>
          <w:lang w:val="sr-Cyrl-CS"/>
        </w:rPr>
        <w:t xml:space="preserve">1 </w:t>
      </w:r>
      <w:r w:rsidRPr="00AD2051">
        <w:t>(је</w:t>
      </w:r>
      <w:r w:rsidRPr="00AD2051">
        <w:rPr>
          <w:lang w:val="sr-Cyrl-CS"/>
        </w:rPr>
        <w:t>дан</w:t>
      </w:r>
      <w:r w:rsidRPr="00AD2051">
        <w:t>)</w:t>
      </w:r>
      <w:r w:rsidRPr="00AD2051">
        <w:rPr>
          <w:lang w:val="sr-Cyrl-CS"/>
        </w:rPr>
        <w:t xml:space="preserve"> </w:t>
      </w:r>
      <w:r w:rsidRPr="00AD2051">
        <w:t xml:space="preserve">дипломирани инжењер </w:t>
      </w:r>
      <w:r w:rsidRPr="00AD2051">
        <w:rPr>
          <w:lang w:val="sr-Cyrl-CS"/>
        </w:rPr>
        <w:t xml:space="preserve">електротехнике, који </w:t>
      </w:r>
      <w:r w:rsidRPr="00AD2051">
        <w:t xml:space="preserve">поседује лиценцу за стручну оспособљеност број </w:t>
      </w:r>
      <w:r w:rsidRPr="00AD2051">
        <w:rPr>
          <w:lang w:val="sr-Cyrl-CS"/>
        </w:rPr>
        <w:t xml:space="preserve">450 - </w:t>
      </w:r>
      <w:r w:rsidRPr="00AD2051">
        <w:rPr>
          <w:iCs/>
          <w:color w:val="auto"/>
        </w:rPr>
        <w:t>који ће решењем бити именован</w:t>
      </w:r>
      <w:r w:rsidRPr="00AD2051">
        <w:rPr>
          <w:iCs/>
        </w:rPr>
        <w:t xml:space="preserve"> за одговорног извођача радова у предметној јавној набавци</w:t>
      </w:r>
      <w:r w:rsidR="00FE1062">
        <w:rPr>
          <w:iCs/>
          <w:lang w:val="sr-Cyrl-CS"/>
        </w:rPr>
        <w:t xml:space="preserve"> и</w:t>
      </w:r>
    </w:p>
    <w:p w:rsidR="00FE1062" w:rsidRPr="00CC019A" w:rsidRDefault="00FE1062" w:rsidP="000B6C6E">
      <w:pPr>
        <w:shd w:val="clear" w:color="auto" w:fill="FFFFFF"/>
        <w:ind w:firstLine="720"/>
        <w:jc w:val="both"/>
        <w:rPr>
          <w:b/>
          <w:i/>
          <w:u w:val="single"/>
          <w:lang w:val="sr-Cyrl-CS"/>
        </w:rPr>
      </w:pPr>
      <w:r>
        <w:rPr>
          <w:iCs/>
          <w:lang w:val="sr-Cyrl-CS"/>
        </w:rPr>
        <w:t xml:space="preserve">- </w:t>
      </w:r>
      <w:r>
        <w:rPr>
          <w:lang w:val="sr-Cyrl-CS"/>
        </w:rPr>
        <w:t>н</w:t>
      </w:r>
      <w:r>
        <w:t>ајмање</w:t>
      </w:r>
      <w:r>
        <w:rPr>
          <w:lang w:val="sr-Cyrl-CS"/>
        </w:rPr>
        <w:t xml:space="preserve"> </w:t>
      </w:r>
      <w:r w:rsidRPr="000B3807">
        <w:rPr>
          <w:lang w:val="sr-Cyrl-CS"/>
        </w:rPr>
        <w:t>1</w:t>
      </w:r>
      <w:r w:rsidRPr="00DA44EA">
        <w:rPr>
          <w:b/>
          <w:lang w:val="sr-Cyrl-CS"/>
        </w:rPr>
        <w:t xml:space="preserve"> </w:t>
      </w:r>
      <w:r>
        <w:rPr>
          <w:lang w:val="sr-Cyrl-CS"/>
        </w:rPr>
        <w:t>(</w:t>
      </w:r>
      <w:r>
        <w:t>једно</w:t>
      </w:r>
      <w:r>
        <w:rPr>
          <w:lang w:val="sr-Cyrl-CS"/>
        </w:rPr>
        <w:t>)</w:t>
      </w:r>
      <w:r>
        <w:t xml:space="preserve"> лице са положеним испитом о практичној оспособљености за обављање послова безбедности и здравља на раду</w:t>
      </w:r>
    </w:p>
    <w:p w:rsidR="002D2E07" w:rsidRPr="00506867" w:rsidRDefault="002D2E07" w:rsidP="002D2E07">
      <w:pPr>
        <w:shd w:val="clear" w:color="auto" w:fill="FFFFFF"/>
        <w:rPr>
          <w:b/>
          <w:bCs/>
          <w:color w:val="auto"/>
          <w:lang w:val="sr-Cyrl-CS"/>
        </w:rPr>
      </w:pPr>
    </w:p>
    <w:tbl>
      <w:tblPr>
        <w:tblW w:w="9360" w:type="dxa"/>
        <w:jc w:val="center"/>
        <w:tblLayout w:type="fixed"/>
        <w:tblCellMar>
          <w:left w:w="40" w:type="dxa"/>
          <w:right w:w="40" w:type="dxa"/>
        </w:tblCellMar>
        <w:tblLook w:val="0000"/>
      </w:tblPr>
      <w:tblGrid>
        <w:gridCol w:w="510"/>
        <w:gridCol w:w="4395"/>
        <w:gridCol w:w="1740"/>
        <w:gridCol w:w="14"/>
        <w:gridCol w:w="2701"/>
      </w:tblGrid>
      <w:tr w:rsidR="002D2E07" w:rsidRPr="00FC7C93" w:rsidTr="007F77FC">
        <w:trPr>
          <w:trHeight w:hRule="exact" w:val="603"/>
          <w:jc w:val="center"/>
        </w:trPr>
        <w:tc>
          <w:tcPr>
            <w:tcW w:w="510" w:type="dxa"/>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jc w:val="center"/>
              <w:rPr>
                <w:color w:val="auto"/>
                <w:spacing w:val="4"/>
              </w:rPr>
            </w:pPr>
            <w:r w:rsidRPr="00FC7C93">
              <w:rPr>
                <w:color w:val="auto"/>
                <w:spacing w:val="4"/>
              </w:rPr>
              <w:t>Р.б.</w:t>
            </w:r>
          </w:p>
        </w:tc>
        <w:tc>
          <w:tcPr>
            <w:tcW w:w="4395" w:type="dxa"/>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snapToGrid w:val="0"/>
              <w:jc w:val="center"/>
              <w:rPr>
                <w:color w:val="auto"/>
                <w:spacing w:val="-2"/>
              </w:rPr>
            </w:pPr>
            <w:r w:rsidRPr="00FC7C93">
              <w:rPr>
                <w:color w:val="auto"/>
                <w:spacing w:val="-2"/>
              </w:rPr>
              <w:t>Име и презиме</w:t>
            </w:r>
          </w:p>
          <w:p w:rsidR="002D2E07" w:rsidRPr="00FC7C93" w:rsidRDefault="002D2E07" w:rsidP="00AE6BC5">
            <w:pPr>
              <w:shd w:val="clear" w:color="auto" w:fill="FFFFFF"/>
              <w:snapToGrid w:val="0"/>
              <w:jc w:val="center"/>
              <w:rPr>
                <w:color w:val="auto"/>
                <w:spacing w:val="-2"/>
              </w:rPr>
            </w:pPr>
          </w:p>
        </w:tc>
        <w:tc>
          <w:tcPr>
            <w:tcW w:w="1754" w:type="dxa"/>
            <w:gridSpan w:val="2"/>
            <w:tcBorders>
              <w:top w:val="single" w:sz="4" w:space="0" w:color="000000"/>
              <w:left w:val="single" w:sz="4" w:space="0" w:color="000000"/>
              <w:bottom w:val="single" w:sz="4" w:space="0" w:color="000000"/>
            </w:tcBorders>
            <w:shd w:val="clear" w:color="auto" w:fill="FFFFFF"/>
          </w:tcPr>
          <w:p w:rsidR="002D2E07" w:rsidRPr="00FC7C93" w:rsidRDefault="002D2E07" w:rsidP="00AE6BC5">
            <w:pPr>
              <w:shd w:val="clear" w:color="auto" w:fill="FFFFFF"/>
              <w:jc w:val="center"/>
              <w:rPr>
                <w:color w:val="auto"/>
              </w:rPr>
            </w:pPr>
            <w:r w:rsidRPr="00FC7C93">
              <w:rPr>
                <w:color w:val="auto"/>
              </w:rPr>
              <w:t>Лиценца</w:t>
            </w:r>
            <w:r w:rsidR="007F77FC">
              <w:rPr>
                <w:color w:val="auto"/>
              </w:rPr>
              <w:t>/Уверење</w:t>
            </w:r>
            <w:r w:rsidRPr="00FC7C93">
              <w:rPr>
                <w:color w:val="auto"/>
              </w:rPr>
              <w:t xml:space="preserve"> бр.</w:t>
            </w:r>
          </w:p>
        </w:tc>
        <w:tc>
          <w:tcPr>
            <w:tcW w:w="2701" w:type="dxa"/>
            <w:tcBorders>
              <w:top w:val="single" w:sz="4" w:space="0" w:color="000000"/>
              <w:left w:val="single" w:sz="4" w:space="0" w:color="000000"/>
              <w:bottom w:val="single" w:sz="4" w:space="0" w:color="000000"/>
              <w:right w:val="single" w:sz="4" w:space="0" w:color="000000"/>
            </w:tcBorders>
            <w:shd w:val="clear" w:color="auto" w:fill="FFFFFF"/>
          </w:tcPr>
          <w:p w:rsidR="002D2E07" w:rsidRPr="00FC7C93" w:rsidRDefault="002D2E07" w:rsidP="00AE6BC5">
            <w:pPr>
              <w:shd w:val="clear" w:color="auto" w:fill="FFFFFF"/>
              <w:jc w:val="center"/>
              <w:rPr>
                <w:color w:val="auto"/>
              </w:rPr>
            </w:pPr>
            <w:r w:rsidRPr="00FC7C93">
              <w:rPr>
                <w:color w:val="auto"/>
              </w:rPr>
              <w:t>Улога у пројекту</w:t>
            </w:r>
          </w:p>
        </w:tc>
      </w:tr>
      <w:tr w:rsidR="002D2E07" w:rsidRPr="00FC7C93" w:rsidTr="00AE6BC5">
        <w:trPr>
          <w:trHeight w:hRule="exact" w:val="454"/>
          <w:jc w:val="center"/>
        </w:trPr>
        <w:tc>
          <w:tcPr>
            <w:tcW w:w="510" w:type="dxa"/>
            <w:tcBorders>
              <w:left w:val="single" w:sz="4" w:space="0" w:color="000000"/>
              <w:bottom w:val="single" w:sz="4" w:space="0" w:color="000000"/>
            </w:tcBorders>
            <w:shd w:val="clear" w:color="auto" w:fill="FFFFFF"/>
          </w:tcPr>
          <w:p w:rsidR="002D2E07" w:rsidRPr="00FC7C93" w:rsidRDefault="002D2E07" w:rsidP="000B6C6E">
            <w:pPr>
              <w:shd w:val="clear" w:color="auto" w:fill="FFFFFF"/>
              <w:snapToGrid w:val="0"/>
              <w:jc w:val="center"/>
              <w:rPr>
                <w:color w:val="auto"/>
                <w:lang w:val="sr-Cyrl-CS"/>
              </w:rPr>
            </w:pPr>
            <w:r w:rsidRPr="00FC7C93">
              <w:rPr>
                <w:color w:val="auto"/>
              </w:rPr>
              <w:t>1</w:t>
            </w:r>
            <w:r w:rsidRPr="00FC7C93">
              <w:rPr>
                <w:color w:val="auto"/>
                <w:lang w:val="sr-Cyrl-CS"/>
              </w:rPr>
              <w:t>.</w:t>
            </w:r>
          </w:p>
        </w:tc>
        <w:tc>
          <w:tcPr>
            <w:tcW w:w="4395" w:type="dxa"/>
            <w:tcBorders>
              <w:left w:val="single" w:sz="4" w:space="0" w:color="000000"/>
              <w:bottom w:val="single" w:sz="4" w:space="0" w:color="000000"/>
            </w:tcBorders>
            <w:shd w:val="clear" w:color="auto" w:fill="FFFFFF"/>
          </w:tcPr>
          <w:p w:rsidR="002D2E07" w:rsidRPr="00FC7C93" w:rsidRDefault="002D2E07" w:rsidP="00AE6BC5">
            <w:pPr>
              <w:shd w:val="clear" w:color="auto" w:fill="FFFFFF"/>
              <w:snapToGrid w:val="0"/>
              <w:rPr>
                <w:color w:val="auto"/>
              </w:rPr>
            </w:pPr>
          </w:p>
        </w:tc>
        <w:tc>
          <w:tcPr>
            <w:tcW w:w="1754" w:type="dxa"/>
            <w:gridSpan w:val="2"/>
            <w:tcBorders>
              <w:left w:val="single" w:sz="4" w:space="0" w:color="000000"/>
              <w:bottom w:val="single" w:sz="4" w:space="0" w:color="000000"/>
            </w:tcBorders>
            <w:shd w:val="clear" w:color="auto" w:fill="FFFFFF"/>
          </w:tcPr>
          <w:p w:rsidR="002D2E07" w:rsidRPr="00FC7C93" w:rsidRDefault="002D2E07" w:rsidP="00AE6BC5">
            <w:pPr>
              <w:shd w:val="clear" w:color="auto" w:fill="FFFFFF"/>
              <w:snapToGrid w:val="0"/>
              <w:rPr>
                <w:color w:val="auto"/>
              </w:rPr>
            </w:pPr>
          </w:p>
        </w:tc>
        <w:tc>
          <w:tcPr>
            <w:tcW w:w="2701" w:type="dxa"/>
            <w:tcBorders>
              <w:left w:val="single" w:sz="4" w:space="0" w:color="000000"/>
              <w:bottom w:val="single" w:sz="4" w:space="0" w:color="000000"/>
              <w:right w:val="single" w:sz="4" w:space="0" w:color="000000"/>
            </w:tcBorders>
            <w:shd w:val="clear" w:color="auto" w:fill="FFFFFF"/>
          </w:tcPr>
          <w:p w:rsidR="002D2E07" w:rsidRPr="00FC7C93" w:rsidRDefault="002D2E07" w:rsidP="00AE6BC5">
            <w:pPr>
              <w:shd w:val="clear" w:color="auto" w:fill="FFFFFF"/>
              <w:snapToGrid w:val="0"/>
              <w:rPr>
                <w:color w:val="auto"/>
              </w:rPr>
            </w:pPr>
          </w:p>
        </w:tc>
      </w:tr>
      <w:tr w:rsidR="002D2E07"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2D2E07" w:rsidRPr="006A5F64" w:rsidRDefault="002D2E07" w:rsidP="000B6C6E">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2D2E07" w:rsidRDefault="002D2E07" w:rsidP="00AE6BC5">
            <w:pPr>
              <w:pStyle w:val="PlainText"/>
              <w:rPr>
                <w:rFonts w:ascii="Times New Roman" w:hAnsi="Times New Roman"/>
                <w:i/>
                <w:sz w:val="24"/>
                <w:szCs w:val="24"/>
                <w:lang w:val="sr-Cyrl-CS"/>
              </w:rPr>
            </w:pPr>
          </w:p>
        </w:tc>
        <w:tc>
          <w:tcPr>
            <w:tcW w:w="1740" w:type="dxa"/>
          </w:tcPr>
          <w:p w:rsidR="002D2E07" w:rsidRDefault="002D2E07" w:rsidP="00AE6BC5">
            <w:pPr>
              <w:pStyle w:val="PlainText"/>
              <w:rPr>
                <w:rFonts w:ascii="Times New Roman" w:hAnsi="Times New Roman"/>
                <w:i/>
                <w:sz w:val="24"/>
                <w:szCs w:val="24"/>
                <w:lang w:val="sr-Cyrl-CS"/>
              </w:rPr>
            </w:pPr>
          </w:p>
        </w:tc>
        <w:tc>
          <w:tcPr>
            <w:tcW w:w="2715" w:type="dxa"/>
            <w:gridSpan w:val="2"/>
          </w:tcPr>
          <w:p w:rsidR="002D2E07" w:rsidRDefault="002D2E07" w:rsidP="00AE6BC5">
            <w:pPr>
              <w:pStyle w:val="PlainText"/>
              <w:rPr>
                <w:rFonts w:ascii="Times New Roman" w:hAnsi="Times New Roman"/>
                <w:i/>
                <w:sz w:val="24"/>
                <w:szCs w:val="24"/>
                <w:lang w:val="sr-Cyrl-CS"/>
              </w:rPr>
            </w:pPr>
          </w:p>
        </w:tc>
      </w:tr>
      <w:tr w:rsidR="002D2E07"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2D2E07" w:rsidRPr="000B6C6E" w:rsidRDefault="002D2E07" w:rsidP="000B6C6E">
            <w:pPr>
              <w:jc w:val="center"/>
              <w:rPr>
                <w:color w:val="auto"/>
                <w:lang w:val="sr-Cyrl-CS"/>
              </w:rPr>
            </w:pPr>
            <w:r w:rsidRPr="006A5F64">
              <w:rPr>
                <w:color w:val="auto"/>
              </w:rPr>
              <w:t>3</w:t>
            </w:r>
            <w:r w:rsidR="000B6C6E">
              <w:rPr>
                <w:color w:val="auto"/>
                <w:lang w:val="sr-Cyrl-CS"/>
              </w:rPr>
              <w:t>.</w:t>
            </w:r>
          </w:p>
        </w:tc>
        <w:tc>
          <w:tcPr>
            <w:tcW w:w="4395" w:type="dxa"/>
          </w:tcPr>
          <w:p w:rsidR="002D2E07" w:rsidRDefault="002D2E07" w:rsidP="00AE6BC5">
            <w:pPr>
              <w:rPr>
                <w:i/>
                <w:color w:val="auto"/>
              </w:rPr>
            </w:pPr>
          </w:p>
        </w:tc>
        <w:tc>
          <w:tcPr>
            <w:tcW w:w="1740" w:type="dxa"/>
          </w:tcPr>
          <w:p w:rsidR="002D2E07" w:rsidRDefault="002D2E07" w:rsidP="00AE6BC5">
            <w:pPr>
              <w:rPr>
                <w:i/>
                <w:color w:val="auto"/>
              </w:rPr>
            </w:pPr>
          </w:p>
        </w:tc>
        <w:tc>
          <w:tcPr>
            <w:tcW w:w="2715" w:type="dxa"/>
            <w:gridSpan w:val="2"/>
          </w:tcPr>
          <w:p w:rsidR="002D2E07" w:rsidRDefault="002D2E07" w:rsidP="00AE6BC5">
            <w:pPr>
              <w:rPr>
                <w:i/>
                <w:color w:val="auto"/>
              </w:rPr>
            </w:pPr>
          </w:p>
        </w:tc>
      </w:tr>
      <w:tr w:rsidR="007F77FC" w:rsidTr="00AE6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0"/>
          <w:jc w:val="center"/>
        </w:trPr>
        <w:tc>
          <w:tcPr>
            <w:tcW w:w="510" w:type="dxa"/>
          </w:tcPr>
          <w:p w:rsidR="007F77FC" w:rsidRPr="007F77FC" w:rsidRDefault="007F77FC" w:rsidP="000B6C6E">
            <w:pPr>
              <w:jc w:val="center"/>
              <w:rPr>
                <w:color w:val="auto"/>
              </w:rPr>
            </w:pPr>
            <w:r>
              <w:rPr>
                <w:color w:val="auto"/>
              </w:rPr>
              <w:t>4.</w:t>
            </w:r>
          </w:p>
        </w:tc>
        <w:tc>
          <w:tcPr>
            <w:tcW w:w="4395" w:type="dxa"/>
          </w:tcPr>
          <w:p w:rsidR="007F77FC" w:rsidRDefault="007F77FC" w:rsidP="00AE6BC5">
            <w:pPr>
              <w:rPr>
                <w:i/>
                <w:color w:val="auto"/>
              </w:rPr>
            </w:pPr>
          </w:p>
        </w:tc>
        <w:tc>
          <w:tcPr>
            <w:tcW w:w="1740" w:type="dxa"/>
          </w:tcPr>
          <w:p w:rsidR="007F77FC" w:rsidRDefault="007F77FC" w:rsidP="00AE6BC5">
            <w:pPr>
              <w:rPr>
                <w:i/>
                <w:color w:val="auto"/>
              </w:rPr>
            </w:pPr>
          </w:p>
        </w:tc>
        <w:tc>
          <w:tcPr>
            <w:tcW w:w="2715" w:type="dxa"/>
            <w:gridSpan w:val="2"/>
          </w:tcPr>
          <w:p w:rsidR="007F77FC" w:rsidRDefault="007F77FC" w:rsidP="00AE6BC5">
            <w:pPr>
              <w:rPr>
                <w:i/>
                <w:color w:val="auto"/>
              </w:rPr>
            </w:pPr>
          </w:p>
        </w:tc>
      </w:tr>
    </w:tbl>
    <w:p w:rsidR="002D2E07" w:rsidRPr="000B6C6E" w:rsidRDefault="002D2E07" w:rsidP="000B6C6E">
      <w:pPr>
        <w:pStyle w:val="ListParagraph"/>
        <w:shd w:val="clear" w:color="auto" w:fill="FFFFFF"/>
        <w:ind w:left="0"/>
        <w:rPr>
          <w:color w:val="auto"/>
          <w:lang w:val="sr-Cyrl-CS"/>
        </w:rPr>
      </w:pPr>
    </w:p>
    <w:p w:rsidR="002D2E07" w:rsidRPr="00AD57A4" w:rsidRDefault="002D2E07" w:rsidP="002D2E07">
      <w:pPr>
        <w:shd w:val="clear" w:color="auto" w:fill="FFFFFF"/>
        <w:rPr>
          <w:b/>
          <w:bCs/>
          <w:color w:val="auto"/>
        </w:rPr>
      </w:pPr>
      <w:r w:rsidRPr="00AD57A4">
        <w:rPr>
          <w:i/>
          <w:color w:val="auto"/>
        </w:rPr>
        <w:t xml:space="preserve">Напомена: Као доказ </w:t>
      </w:r>
      <w:r>
        <w:rPr>
          <w:i/>
          <w:color w:val="auto"/>
          <w:lang w:val="sr-Cyrl-CS"/>
        </w:rPr>
        <w:t xml:space="preserve">за кључно техничко особље </w:t>
      </w:r>
      <w:r w:rsidRPr="00AD57A4">
        <w:rPr>
          <w:i/>
          <w:color w:val="auto"/>
        </w:rPr>
        <w:t>доставити:</w:t>
      </w:r>
    </w:p>
    <w:p w:rsidR="002D2E07" w:rsidRDefault="002D2E07" w:rsidP="00464DC0">
      <w:pPr>
        <w:pStyle w:val="Default"/>
        <w:numPr>
          <w:ilvl w:val="0"/>
          <w:numId w:val="15"/>
        </w:numPr>
        <w:ind w:left="720"/>
        <w:jc w:val="both"/>
        <w:rPr>
          <w:rFonts w:ascii="Times New Roman" w:hAnsi="Times New Roman"/>
          <w:i/>
          <w:color w:val="auto"/>
          <w:lang w:val="sr-Cyrl-CS"/>
        </w:rPr>
      </w:pPr>
      <w:r w:rsidRPr="00AD57A4">
        <w:rPr>
          <w:rFonts w:ascii="Times New Roman" w:hAnsi="Times New Roman"/>
          <w:i/>
          <w:color w:val="auto"/>
          <w:lang w:val="sr-Cyrl-CS"/>
        </w:rPr>
        <w:t>Фотокопију</w:t>
      </w:r>
      <w:r w:rsidRPr="00AD57A4">
        <w:rPr>
          <w:rFonts w:ascii="Times New Roman" w:hAnsi="Times New Roman"/>
          <w:color w:val="auto"/>
          <w:lang w:val="sr-Cyrl-CS"/>
        </w:rPr>
        <w:t xml:space="preserve"> </w:t>
      </w:r>
      <w:r w:rsidRPr="00AD57A4">
        <w:rPr>
          <w:rFonts w:ascii="Times New Roman" w:hAnsi="Times New Roman"/>
          <w:i/>
          <w:color w:val="auto"/>
          <w:lang w:val="sr-Cyrl-CS"/>
        </w:rPr>
        <w:t>личне лиценце са потврдом Инжењерске коморе Србије да је наведени носилац лиценце</w:t>
      </w:r>
      <w:r>
        <w:rPr>
          <w:rFonts w:ascii="Times New Roman" w:hAnsi="Times New Roman"/>
          <w:i/>
          <w:color w:val="auto"/>
          <w:lang w:val="sr-Cyrl-CS"/>
        </w:rPr>
        <w:t xml:space="preserve"> члан Инжењерске коморе Србије,</w:t>
      </w:r>
      <w:r w:rsidRPr="00AD57A4">
        <w:rPr>
          <w:rFonts w:ascii="Times New Roman" w:hAnsi="Times New Roman"/>
          <w:i/>
          <w:color w:val="auto"/>
          <w:lang w:val="sr-Cyrl-CS"/>
        </w:rPr>
        <w:t xml:space="preserve"> </w:t>
      </w:r>
      <w:r>
        <w:rPr>
          <w:rFonts w:ascii="Times New Roman" w:hAnsi="Times New Roman"/>
          <w:i/>
          <w:color w:val="auto"/>
          <w:lang w:val="sr-Cyrl-CS"/>
        </w:rPr>
        <w:t xml:space="preserve">као и </w:t>
      </w:r>
      <w:r w:rsidRPr="00AD57A4">
        <w:rPr>
          <w:rFonts w:ascii="Times New Roman" w:hAnsi="Times New Roman"/>
          <w:i/>
          <w:color w:val="auto"/>
          <w:lang w:val="sr-Cyrl-CS"/>
        </w:rPr>
        <w:t>да му одлуком Суда части издата лиценца није одузета</w:t>
      </w:r>
      <w:r>
        <w:rPr>
          <w:rFonts w:ascii="Times New Roman" w:hAnsi="Times New Roman"/>
          <w:i/>
          <w:color w:val="auto"/>
          <w:lang w:val="sr-Cyrl-CS"/>
        </w:rPr>
        <w:t>. Потврда мора бити важећа на дан отварања понуда;</w:t>
      </w:r>
    </w:p>
    <w:p w:rsidR="002D2E07" w:rsidRDefault="000B6C6E" w:rsidP="00EA5B1C">
      <w:pPr>
        <w:pStyle w:val="Default"/>
        <w:numPr>
          <w:ilvl w:val="0"/>
          <w:numId w:val="15"/>
        </w:numPr>
        <w:ind w:left="720"/>
        <w:jc w:val="both"/>
        <w:rPr>
          <w:rFonts w:ascii="Times New Roman" w:hAnsi="Times New Roman"/>
          <w:i/>
          <w:color w:val="auto"/>
          <w:lang w:val="sr-Cyrl-CS"/>
        </w:rPr>
      </w:pPr>
      <w:r w:rsidRPr="000B6C6E">
        <w:rPr>
          <w:rFonts w:ascii="Times New Roman" w:hAnsi="Times New Roman"/>
          <w:i/>
          <w:color w:val="auto"/>
          <w:lang w:val="sr-Cyrl-CS"/>
        </w:rPr>
        <w:t xml:space="preserve">Фотокопије уговора о раду и М, М-А или другог одговарајућег обрасца (пријава-одјава на осигурање) за кључно техничко особље (носиоци лиценци - одговорни извођачи радова), </w:t>
      </w:r>
      <w:r w:rsidRPr="000B6C6E">
        <w:rPr>
          <w:rFonts w:ascii="Times New Roman" w:hAnsi="Times New Roman"/>
          <w:i/>
          <w:lang w:val="sr-Cyrl-CS"/>
        </w:rPr>
        <w:t xml:space="preserve">уколико су наведена лица у радном односу код понуђача. Уколико су иста лица </w:t>
      </w:r>
      <w:r w:rsidRPr="000B6C6E">
        <w:rPr>
          <w:rFonts w:ascii="Times New Roman" w:hAnsi="Times New Roman"/>
          <w:i/>
          <w:color w:val="auto"/>
        </w:rPr>
        <w:t>ангажован</w:t>
      </w:r>
      <w:r w:rsidRPr="000B6C6E">
        <w:rPr>
          <w:rFonts w:ascii="Times New Roman" w:hAnsi="Times New Roman"/>
          <w:i/>
          <w:color w:val="auto"/>
          <w:lang w:val="sr-Cyrl-CS"/>
        </w:rPr>
        <w:t>а</w:t>
      </w:r>
      <w:r w:rsidRPr="000B6C6E">
        <w:rPr>
          <w:rFonts w:ascii="Times New Roman" w:hAnsi="Times New Roman"/>
          <w:i/>
          <w:color w:val="auto"/>
        </w:rPr>
        <w:t xml:space="preserve"> уговором</w:t>
      </w:r>
      <w:r w:rsidRPr="000B6C6E">
        <w:rPr>
          <w:rFonts w:ascii="Times New Roman" w:hAnsi="Times New Roman"/>
          <w:i/>
          <w:lang w:val="sr-Cyrl-CS"/>
        </w:rPr>
        <w:t xml:space="preserve"> којим се регулише рад ван радног односа</w:t>
      </w:r>
      <w:r w:rsidRPr="000B6C6E">
        <w:rPr>
          <w:rFonts w:ascii="Times New Roman" w:hAnsi="Times New Roman"/>
          <w:i/>
          <w:color w:val="auto"/>
        </w:rPr>
        <w:t>, обавезно доставити фотокопиј</w:t>
      </w:r>
      <w:r w:rsidRPr="000B6C6E">
        <w:rPr>
          <w:rFonts w:ascii="Times New Roman" w:hAnsi="Times New Roman"/>
          <w:i/>
          <w:color w:val="auto"/>
          <w:lang w:val="sr-Cyrl-CS"/>
        </w:rPr>
        <w:t>у</w:t>
      </w:r>
      <w:r w:rsidRPr="000B6C6E">
        <w:rPr>
          <w:rFonts w:ascii="Times New Roman" w:hAnsi="Times New Roman"/>
          <w:i/>
          <w:color w:val="auto"/>
        </w:rPr>
        <w:t xml:space="preserve"> уговора о ангажовању наведен</w:t>
      </w:r>
      <w:r w:rsidRPr="000B6C6E">
        <w:rPr>
          <w:rFonts w:ascii="Times New Roman" w:hAnsi="Times New Roman"/>
          <w:i/>
          <w:color w:val="auto"/>
          <w:lang w:val="sr-Cyrl-CS"/>
        </w:rPr>
        <w:t>их</w:t>
      </w:r>
      <w:r w:rsidRPr="000B6C6E">
        <w:rPr>
          <w:rFonts w:ascii="Times New Roman" w:hAnsi="Times New Roman"/>
          <w:i/>
          <w:color w:val="auto"/>
        </w:rPr>
        <w:t xml:space="preserve"> лица</w:t>
      </w:r>
      <w:r w:rsidR="007F77FC">
        <w:rPr>
          <w:rFonts w:ascii="Times New Roman" w:hAnsi="Times New Roman"/>
          <w:i/>
          <w:color w:val="auto"/>
          <w:lang w:val="sr-Cyrl-CS"/>
        </w:rPr>
        <w:t>,</w:t>
      </w:r>
    </w:p>
    <w:p w:rsidR="007F77FC" w:rsidRPr="007F77FC" w:rsidRDefault="007F77FC" w:rsidP="00EA5B1C">
      <w:pPr>
        <w:pStyle w:val="Default"/>
        <w:numPr>
          <w:ilvl w:val="0"/>
          <w:numId w:val="15"/>
        </w:numPr>
        <w:ind w:left="720"/>
        <w:jc w:val="both"/>
        <w:rPr>
          <w:rFonts w:ascii="Times New Roman" w:hAnsi="Times New Roman"/>
          <w:i/>
          <w:color w:val="auto"/>
          <w:lang w:val="sr-Cyrl-CS"/>
        </w:rPr>
      </w:pPr>
      <w:r w:rsidRPr="007F77FC">
        <w:rPr>
          <w:rFonts w:ascii="Times New Roman" w:hAnsi="Times New Roman"/>
          <w:i/>
          <w:lang w:val="sr-Cyrl-CS"/>
        </w:rPr>
        <w:t>Ф</w:t>
      </w:r>
      <w:r w:rsidRPr="007F77FC">
        <w:rPr>
          <w:rFonts w:ascii="Times New Roman" w:hAnsi="Times New Roman"/>
          <w:i/>
        </w:rPr>
        <w:t>отокопиј</w:t>
      </w:r>
      <w:r w:rsidRPr="007F77FC">
        <w:rPr>
          <w:rFonts w:ascii="Times New Roman" w:hAnsi="Times New Roman"/>
          <w:i/>
          <w:lang w:val="sr-Cyrl-CS"/>
        </w:rPr>
        <w:t>а</w:t>
      </w:r>
      <w:r w:rsidRPr="007F77FC">
        <w:rPr>
          <w:rFonts w:ascii="Times New Roman" w:hAnsi="Times New Roman"/>
          <w:i/>
        </w:rPr>
        <w:t xml:space="preserve"> Уверења о положеном стручном испиту о практичној оспособљености за обављање послова безбедности и здравља на раду или фотокопију уговора са овлашћеним правним лицем за обављање послова безбедности и здравља на раду</w:t>
      </w:r>
    </w:p>
    <w:p w:rsidR="00EA5B1C" w:rsidRPr="00EA5B1C" w:rsidRDefault="00EA5B1C" w:rsidP="00EA5B1C">
      <w:pPr>
        <w:pStyle w:val="Default"/>
        <w:ind w:left="720"/>
        <w:jc w:val="both"/>
        <w:rPr>
          <w:rFonts w:ascii="Times New Roman" w:hAnsi="Times New Roman"/>
          <w:i/>
          <w:color w:val="auto"/>
          <w:lang w:val="sr-Cyrl-CS"/>
        </w:rPr>
      </w:pPr>
    </w:p>
    <w:p w:rsidR="002D2E07" w:rsidRDefault="002D2E07" w:rsidP="002D2E07">
      <w:pPr>
        <w:tabs>
          <w:tab w:val="center" w:pos="0"/>
        </w:tabs>
      </w:pPr>
      <w:r w:rsidRPr="00714599">
        <w:rPr>
          <w:rFonts w:cs="Arial"/>
        </w:rPr>
        <w:t>Датум</w:t>
      </w:r>
      <w:r>
        <w:t>:</w:t>
      </w:r>
      <w:r>
        <w:tab/>
      </w:r>
      <w:r>
        <w:tab/>
      </w:r>
      <w:r>
        <w:tab/>
      </w:r>
      <w:r>
        <w:tab/>
      </w:r>
      <w:r>
        <w:tab/>
      </w:r>
      <w:r>
        <w:tab/>
        <w:t xml:space="preserve">         </w:t>
      </w:r>
      <w:r>
        <w:tab/>
      </w:r>
      <w:r>
        <w:tab/>
        <w:t xml:space="preserve">         </w:t>
      </w:r>
      <w:r w:rsidR="007F77FC">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2D2E07" w:rsidRPr="00EA265F" w:rsidRDefault="002D2E07" w:rsidP="002D2E07">
      <w:pPr>
        <w:tabs>
          <w:tab w:val="center" w:pos="0"/>
        </w:tabs>
        <w:rPr>
          <w:rFonts w:cs="Arial"/>
        </w:rPr>
      </w:pPr>
    </w:p>
    <w:p w:rsidR="002D2E07" w:rsidRPr="007F77FC" w:rsidRDefault="002D2E07" w:rsidP="007F77FC">
      <w:pPr>
        <w:ind w:right="71"/>
        <w:jc w:val="both"/>
        <w:rPr>
          <w:sz w:val="22"/>
          <w:szCs w:val="22"/>
        </w:rPr>
      </w:pPr>
      <w:r w:rsidRPr="009C046C">
        <w:rPr>
          <w:sz w:val="22"/>
          <w:szCs w:val="22"/>
        </w:rPr>
        <w:t xml:space="preserve">____. ____. </w:t>
      </w:r>
      <w:r>
        <w:t>20</w:t>
      </w:r>
      <w:r>
        <w:rPr>
          <w:lang w:val="sr-Cyrl-CS"/>
        </w:rPr>
        <w:t>1</w:t>
      </w:r>
      <w:r w:rsidR="000F4187">
        <w:rPr>
          <w:lang w:val="sr-Cyrl-CS"/>
        </w:rPr>
        <w:t>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2D2E07" w:rsidRPr="00EA5B1C" w:rsidRDefault="00EA5B1C" w:rsidP="00EA5B1C">
      <w:pPr>
        <w:tabs>
          <w:tab w:val="left" w:pos="630"/>
        </w:tabs>
        <w:autoSpaceDE w:val="0"/>
        <w:autoSpaceDN w:val="0"/>
        <w:ind w:left="630" w:hanging="630"/>
        <w:jc w:val="both"/>
        <w:rPr>
          <w:color w:val="auto"/>
        </w:rPr>
      </w:pPr>
      <w:r>
        <w:rPr>
          <w:color w:val="auto"/>
        </w:rPr>
        <w:br w:type="page"/>
      </w:r>
      <w:r w:rsidR="002D2E07">
        <w:rPr>
          <w:b/>
          <w:smallCaps/>
        </w:rPr>
        <w:lastRenderedPageBreak/>
        <w:t>XII</w:t>
      </w:r>
      <w:r w:rsidR="002D2E07" w:rsidRPr="00263D4A">
        <w:rPr>
          <w:b/>
          <w:smallCaps/>
          <w:color w:val="auto"/>
          <w:sz w:val="28"/>
          <w:szCs w:val="28"/>
        </w:rPr>
        <w:t xml:space="preserve"> </w:t>
      </w:r>
      <w:r w:rsidR="002D2E07" w:rsidRPr="00DA491D">
        <w:rPr>
          <w:b/>
          <w:smallCaps/>
          <w:color w:val="auto"/>
        </w:rPr>
        <w:t xml:space="preserve">ОБРАЗАЦ </w:t>
      </w:r>
      <w:r w:rsidR="002D2E07">
        <w:rPr>
          <w:b/>
          <w:smallCaps/>
          <w:color w:val="auto"/>
        </w:rPr>
        <w:t xml:space="preserve">  </w:t>
      </w:r>
      <w:proofErr w:type="gramStart"/>
      <w:r w:rsidR="002D2E07" w:rsidRPr="00DA491D">
        <w:rPr>
          <w:b/>
          <w:smallCaps/>
          <w:color w:val="auto"/>
        </w:rPr>
        <w:t>ИЗЈАВЕ</w:t>
      </w:r>
      <w:r w:rsidR="002D2E07">
        <w:rPr>
          <w:b/>
          <w:smallCaps/>
          <w:color w:val="auto"/>
        </w:rPr>
        <w:t xml:space="preserve"> </w:t>
      </w:r>
      <w:r w:rsidR="002D2E07" w:rsidRPr="00DA491D">
        <w:rPr>
          <w:b/>
          <w:smallCaps/>
          <w:color w:val="auto"/>
        </w:rPr>
        <w:t xml:space="preserve"> О</w:t>
      </w:r>
      <w:proofErr w:type="gramEnd"/>
      <w:r w:rsidR="002D2E07" w:rsidRPr="00DA491D">
        <w:rPr>
          <w:b/>
          <w:smallCaps/>
          <w:color w:val="auto"/>
        </w:rPr>
        <w:t xml:space="preserve"> ТЕХНИЧКОМ КАПАЦИТЕТУ</w:t>
      </w:r>
    </w:p>
    <w:p w:rsidR="002D2E07" w:rsidRPr="00941E20" w:rsidRDefault="002D2E07" w:rsidP="002D2E07">
      <w:pPr>
        <w:spacing w:after="120"/>
        <w:rPr>
          <w:b/>
          <w:smallCaps/>
          <w:color w:val="auto"/>
        </w:rPr>
      </w:pPr>
    </w:p>
    <w:p w:rsidR="002D2E07" w:rsidRPr="00E64BC0" w:rsidRDefault="002D2E07" w:rsidP="002D2E07">
      <w:pPr>
        <w:jc w:val="center"/>
        <w:rPr>
          <w:b/>
          <w:smallCaps/>
          <w:color w:val="auto"/>
          <w:sz w:val="22"/>
          <w:szCs w:val="22"/>
        </w:rPr>
      </w:pPr>
      <w:proofErr w:type="gramStart"/>
      <w:r w:rsidRPr="001E0B59">
        <w:rPr>
          <w:b/>
          <w:smallCaps/>
          <w:color w:val="auto"/>
        </w:rPr>
        <w:t>И  З</w:t>
      </w:r>
      <w:proofErr w:type="gramEnd"/>
      <w:r w:rsidRPr="001E0B59">
        <w:rPr>
          <w:b/>
          <w:smallCaps/>
          <w:color w:val="auto"/>
        </w:rPr>
        <w:t xml:space="preserve">  Ј  А  В  А</w:t>
      </w:r>
      <w:r w:rsidRPr="001E0B59">
        <w:rPr>
          <w:b/>
          <w:smallCaps/>
          <w:color w:val="auto"/>
        </w:rPr>
        <w:br/>
      </w:r>
      <w:r w:rsidRPr="00E64BC0">
        <w:rPr>
          <w:b/>
          <w:smallCaps/>
          <w:color w:val="auto"/>
          <w:sz w:val="22"/>
          <w:szCs w:val="22"/>
        </w:rPr>
        <w:t xml:space="preserve"> О</w:t>
      </w:r>
      <w:r w:rsidRPr="00E64BC0">
        <w:rPr>
          <w:b/>
          <w:smallCaps/>
          <w:color w:val="auto"/>
          <w:sz w:val="22"/>
          <w:szCs w:val="22"/>
        </w:rPr>
        <w:br/>
        <w:t xml:space="preserve"> ТЕХНИЧКОМ КАПАЦИТЕТУ ПОНУЂАЧА</w:t>
      </w:r>
    </w:p>
    <w:p w:rsidR="002D2E07" w:rsidRPr="001E0B59" w:rsidRDefault="002D2E07" w:rsidP="002D2E07">
      <w:pPr>
        <w:rPr>
          <w:b/>
          <w:smallCaps/>
          <w:color w:val="auto"/>
        </w:rPr>
      </w:pPr>
    </w:p>
    <w:p w:rsidR="002D2E07" w:rsidRPr="00E50CE6" w:rsidRDefault="002D2E07" w:rsidP="002D2E07">
      <w:pPr>
        <w:pStyle w:val="BodyText"/>
        <w:spacing w:line="360" w:lineRule="auto"/>
        <w:rPr>
          <w:b/>
          <w:smallCaps/>
        </w:rPr>
      </w:pPr>
      <w:r w:rsidRPr="001E0B59">
        <w:t xml:space="preserve">Под пуном кривичном и материјалном одговорношћу изјављујемо да </w:t>
      </w:r>
      <w:r>
        <w:t xml:space="preserve">понуђач </w:t>
      </w:r>
      <w:r w:rsidRPr="001E0B59">
        <w:rPr>
          <w:lang w:val="ru-RU"/>
        </w:rPr>
        <w:t>___________________________________</w:t>
      </w:r>
      <w:r>
        <w:rPr>
          <w:lang w:val="ru-RU"/>
        </w:rPr>
        <w:t>________________________________________</w:t>
      </w:r>
    </w:p>
    <w:p w:rsidR="002D2E07" w:rsidRPr="001E0B59" w:rsidRDefault="002D2E07" w:rsidP="002D2E07">
      <w:pPr>
        <w:pStyle w:val="BodyText"/>
        <w:rPr>
          <w:b/>
          <w:smallCaps/>
          <w:lang w:val="ru-RU"/>
        </w:rPr>
      </w:pPr>
      <w:r>
        <w:t xml:space="preserve">располаже </w:t>
      </w:r>
      <w:r w:rsidRPr="001E0B59">
        <w:t xml:space="preserve"> следећим техничким капацитетом</w:t>
      </w:r>
      <w:r w:rsidRPr="001E0B59">
        <w:rPr>
          <w:lang w:val="ru-RU"/>
        </w:rPr>
        <w:t>:</w:t>
      </w:r>
    </w:p>
    <w:p w:rsidR="002D2E07" w:rsidRPr="00D739EF" w:rsidRDefault="002D2E07" w:rsidP="002D2E07">
      <w:pPr>
        <w:shd w:val="clear" w:color="auto" w:fill="FFFFFF"/>
        <w:jc w:val="center"/>
        <w:rPr>
          <w:b/>
          <w:bCs/>
          <w:i/>
          <w:color w:val="auto"/>
        </w:rPr>
      </w:pPr>
    </w:p>
    <w:tbl>
      <w:tblPr>
        <w:tblW w:w="8659" w:type="dxa"/>
        <w:jc w:val="center"/>
        <w:tblInd w:w="-7" w:type="dxa"/>
        <w:tblLayout w:type="fixed"/>
        <w:tblLook w:val="01E0"/>
      </w:tblPr>
      <w:tblGrid>
        <w:gridCol w:w="5011"/>
        <w:gridCol w:w="740"/>
        <w:gridCol w:w="1454"/>
        <w:gridCol w:w="1454"/>
      </w:tblGrid>
      <w:tr w:rsidR="002D2E07" w:rsidRPr="00D739EF" w:rsidTr="00AE6BC5">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2D2E07" w:rsidRPr="00D739EF" w:rsidRDefault="002D2E07" w:rsidP="00AE6BC5">
            <w:pPr>
              <w:autoSpaceDE w:val="0"/>
              <w:autoSpaceDN w:val="0"/>
              <w:jc w:val="center"/>
              <w:rPr>
                <w:i/>
                <w:color w:val="auto"/>
              </w:rPr>
            </w:pPr>
            <w:r w:rsidRPr="00D739EF">
              <w:rPr>
                <w:i/>
                <w:color w:val="auto"/>
              </w:rPr>
              <w:t>Н А З И В</w:t>
            </w:r>
          </w:p>
        </w:tc>
        <w:tc>
          <w:tcPr>
            <w:tcW w:w="740" w:type="dxa"/>
            <w:vMerge w:val="restart"/>
            <w:tcBorders>
              <w:top w:val="single" w:sz="4" w:space="0" w:color="auto"/>
              <w:left w:val="single" w:sz="4" w:space="0" w:color="auto"/>
              <w:right w:val="single" w:sz="4" w:space="0" w:color="auto"/>
            </w:tcBorders>
            <w:vAlign w:val="center"/>
          </w:tcPr>
          <w:p w:rsidR="002D2E07" w:rsidRPr="00D739EF" w:rsidRDefault="002D2E07" w:rsidP="00AE6BC5">
            <w:pPr>
              <w:autoSpaceDE w:val="0"/>
              <w:autoSpaceDN w:val="0"/>
              <w:jc w:val="center"/>
              <w:rPr>
                <w:bCs/>
                <w:i/>
                <w:color w:val="auto"/>
              </w:rPr>
            </w:pPr>
            <w:r w:rsidRPr="00D739EF">
              <w:rPr>
                <w:bCs/>
                <w:i/>
                <w:color w:val="auto"/>
              </w:rPr>
              <w:t>ј.м.</w:t>
            </w:r>
          </w:p>
        </w:tc>
        <w:tc>
          <w:tcPr>
            <w:tcW w:w="2908" w:type="dxa"/>
            <w:gridSpan w:val="2"/>
            <w:tcBorders>
              <w:top w:val="single" w:sz="4" w:space="0" w:color="auto"/>
              <w:left w:val="single" w:sz="4" w:space="0" w:color="auto"/>
              <w:right w:val="single" w:sz="4" w:space="0" w:color="auto"/>
            </w:tcBorders>
          </w:tcPr>
          <w:p w:rsidR="002D2E07" w:rsidRPr="00D739EF" w:rsidRDefault="002D2E07" w:rsidP="00AE6BC5">
            <w:pPr>
              <w:autoSpaceDE w:val="0"/>
              <w:autoSpaceDN w:val="0"/>
              <w:jc w:val="center"/>
              <w:rPr>
                <w:bCs/>
                <w:i/>
                <w:color w:val="auto"/>
              </w:rPr>
            </w:pPr>
            <w:r w:rsidRPr="00D739EF">
              <w:rPr>
                <w:bCs/>
                <w:i/>
                <w:color w:val="auto"/>
              </w:rPr>
              <w:t>количина</w:t>
            </w:r>
          </w:p>
        </w:tc>
      </w:tr>
      <w:tr w:rsidR="002D2E07" w:rsidRPr="00D739EF" w:rsidTr="00AE6BC5">
        <w:trPr>
          <w:cantSplit/>
          <w:trHeight w:val="397"/>
          <w:jc w:val="center"/>
        </w:trPr>
        <w:tc>
          <w:tcPr>
            <w:tcW w:w="5011" w:type="dxa"/>
            <w:vMerge/>
            <w:tcBorders>
              <w:left w:val="single" w:sz="4" w:space="0" w:color="auto"/>
              <w:bottom w:val="single" w:sz="4" w:space="0" w:color="auto"/>
              <w:right w:val="single" w:sz="4" w:space="0" w:color="auto"/>
            </w:tcBorders>
          </w:tcPr>
          <w:p w:rsidR="002D2E07" w:rsidRPr="00D739EF" w:rsidRDefault="002D2E07" w:rsidP="00AE6BC5">
            <w:pPr>
              <w:autoSpaceDE w:val="0"/>
              <w:autoSpaceDN w:val="0"/>
              <w:rPr>
                <w:i/>
                <w:color w:val="auto"/>
              </w:rPr>
            </w:pPr>
          </w:p>
        </w:tc>
        <w:tc>
          <w:tcPr>
            <w:tcW w:w="740" w:type="dxa"/>
            <w:vMerge/>
            <w:tcBorders>
              <w:left w:val="single" w:sz="4" w:space="0" w:color="auto"/>
              <w:bottom w:val="single" w:sz="4" w:space="0" w:color="auto"/>
              <w:right w:val="single" w:sz="4" w:space="0" w:color="auto"/>
            </w:tcBorders>
          </w:tcPr>
          <w:p w:rsidR="002D2E07" w:rsidRPr="00D739EF" w:rsidRDefault="002D2E07" w:rsidP="00AE6BC5">
            <w:pPr>
              <w:autoSpaceDE w:val="0"/>
              <w:autoSpaceDN w:val="0"/>
              <w:rPr>
                <w:bCs/>
                <w:i/>
                <w:color w:val="auto"/>
              </w:rPr>
            </w:pPr>
          </w:p>
        </w:tc>
        <w:tc>
          <w:tcPr>
            <w:tcW w:w="1454" w:type="dxa"/>
            <w:tcBorders>
              <w:top w:val="single" w:sz="4" w:space="0" w:color="auto"/>
              <w:left w:val="single" w:sz="4" w:space="0" w:color="auto"/>
              <w:bottom w:val="single" w:sz="4" w:space="0" w:color="auto"/>
              <w:right w:val="single" w:sz="4" w:space="0" w:color="auto"/>
            </w:tcBorders>
            <w:vAlign w:val="center"/>
          </w:tcPr>
          <w:p w:rsidR="002D2E07" w:rsidRPr="00D739EF" w:rsidRDefault="002D2E07" w:rsidP="00AE6BC5">
            <w:pPr>
              <w:autoSpaceDE w:val="0"/>
              <w:autoSpaceDN w:val="0"/>
              <w:jc w:val="center"/>
              <w:rPr>
                <w:bCs/>
                <w:i/>
                <w:color w:val="auto"/>
              </w:rPr>
            </w:pPr>
            <w:r w:rsidRPr="00D739EF">
              <w:rPr>
                <w:bCs/>
                <w:i/>
                <w:color w:val="auto"/>
              </w:rPr>
              <w:t>тражено</w:t>
            </w:r>
          </w:p>
        </w:tc>
        <w:tc>
          <w:tcPr>
            <w:tcW w:w="1454" w:type="dxa"/>
            <w:tcBorders>
              <w:top w:val="single" w:sz="4" w:space="0" w:color="auto"/>
              <w:left w:val="single" w:sz="4" w:space="0" w:color="auto"/>
              <w:bottom w:val="single" w:sz="4" w:space="0" w:color="auto"/>
              <w:right w:val="single" w:sz="4" w:space="0" w:color="auto"/>
            </w:tcBorders>
            <w:vAlign w:val="center"/>
          </w:tcPr>
          <w:p w:rsidR="002D2E07" w:rsidRPr="00D739EF" w:rsidRDefault="002D2E07" w:rsidP="00AE6BC5">
            <w:pPr>
              <w:autoSpaceDE w:val="0"/>
              <w:autoSpaceDN w:val="0"/>
              <w:jc w:val="center"/>
              <w:rPr>
                <w:bCs/>
                <w:i/>
                <w:color w:val="auto"/>
              </w:rPr>
            </w:pPr>
            <w:r w:rsidRPr="00D739EF">
              <w:rPr>
                <w:bCs/>
                <w:i/>
                <w:color w:val="auto"/>
              </w:rPr>
              <w:t xml:space="preserve">располаже </w:t>
            </w: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i/>
                <w:color w:val="auto"/>
              </w:rPr>
            </w:pPr>
            <w:r w:rsidRPr="00D739EF">
              <w:rPr>
                <w:i/>
                <w:color w:val="auto"/>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bCs/>
                <w:i/>
                <w:color w:val="auto"/>
              </w:rPr>
            </w:pPr>
            <w:r w:rsidRPr="00D739EF">
              <w:rPr>
                <w:bCs/>
                <w:i/>
                <w:color w:val="auto"/>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bCs/>
                <w:i/>
                <w:color w:val="auto"/>
              </w:rPr>
            </w:pPr>
            <w:r w:rsidRPr="00D739EF">
              <w:rPr>
                <w:bCs/>
                <w:i/>
                <w:color w:val="auto"/>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2D2E07" w:rsidRPr="00D739EF" w:rsidRDefault="002D2E07" w:rsidP="00AE6BC5">
            <w:pPr>
              <w:autoSpaceDE w:val="0"/>
              <w:autoSpaceDN w:val="0"/>
              <w:jc w:val="center"/>
              <w:rPr>
                <w:bCs/>
                <w:i/>
                <w:color w:val="auto"/>
              </w:rPr>
            </w:pPr>
            <w:r w:rsidRPr="00D739EF">
              <w:rPr>
                <w:bCs/>
                <w:i/>
                <w:color w:val="auto"/>
              </w:rPr>
              <w:t>4</w:t>
            </w: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EA5B1C">
            <w:pPr>
              <w:pStyle w:val="Header"/>
              <w:jc w:val="both"/>
              <w:rPr>
                <w:i/>
                <w:sz w:val="24"/>
                <w:lang w:val="sr-Cyrl-CS"/>
              </w:rPr>
            </w:pPr>
            <w:r w:rsidRPr="00545B17">
              <w:rPr>
                <w:i/>
                <w:sz w:val="24"/>
              </w:rPr>
              <w:t>теретн</w:t>
            </w:r>
            <w:r w:rsidRPr="00545B17">
              <w:rPr>
                <w:i/>
                <w:sz w:val="24"/>
                <w:lang w:val="sr-Cyrl-CS"/>
              </w:rPr>
              <w:t>о</w:t>
            </w:r>
            <w:r w:rsidRPr="00545B17">
              <w:rPr>
                <w:i/>
                <w:sz w:val="24"/>
              </w:rPr>
              <w:t xml:space="preserve"> возил</w:t>
            </w:r>
            <w:r w:rsidRPr="00545B17">
              <w:rPr>
                <w:i/>
                <w:sz w:val="24"/>
                <w:lang w:val="sr-Cyrl-CS"/>
              </w:rPr>
              <w:t>о</w:t>
            </w:r>
            <w:r w:rsidRPr="00545B17">
              <w:rPr>
                <w:i/>
                <w:sz w:val="24"/>
              </w:rPr>
              <w:t xml:space="preserve"> носивости најмање 6 т</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2</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rPr>
            </w:pPr>
            <w:r w:rsidRPr="00545B17">
              <w:rPr>
                <w:i/>
              </w:rPr>
              <w:t>самоходн</w:t>
            </w:r>
            <w:r w:rsidRPr="00545B17">
              <w:rPr>
                <w:i/>
                <w:lang w:val="sr-Cyrl-CS"/>
              </w:rPr>
              <w:t>а</w:t>
            </w:r>
            <w:r w:rsidRPr="00545B17">
              <w:rPr>
                <w:i/>
              </w:rPr>
              <w:t xml:space="preserve"> подизн</w:t>
            </w:r>
            <w:r w:rsidRPr="00545B17">
              <w:rPr>
                <w:i/>
                <w:lang w:val="sr-Cyrl-CS"/>
              </w:rPr>
              <w:t>а</w:t>
            </w:r>
            <w:r w:rsidRPr="00545B17">
              <w:rPr>
                <w:i/>
              </w:rPr>
              <w:t xml:space="preserve"> платформе</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2</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rPr>
            </w:pPr>
            <w:r w:rsidRPr="00545B17">
              <w:rPr>
                <w:i/>
                <w:lang w:val="sr-Cyrl-CS"/>
              </w:rPr>
              <w:t>п</w:t>
            </w:r>
            <w:r w:rsidRPr="00545B17">
              <w:rPr>
                <w:i/>
              </w:rPr>
              <w:t>окретне скеле</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3</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rPr>
            </w:pPr>
            <w:r w:rsidRPr="00545B17">
              <w:rPr>
                <w:i/>
              </w:rPr>
              <w:t>путничко возило</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AE6BC5">
            <w:pPr>
              <w:autoSpaceDE w:val="0"/>
              <w:autoSpaceDN w:val="0"/>
              <w:rPr>
                <w:bCs/>
                <w:i/>
                <w:color w:val="auto"/>
                <w:lang w:val="sr-Cyrl-CS"/>
              </w:rPr>
            </w:pPr>
            <w:r>
              <w:rPr>
                <w:bCs/>
                <w:i/>
                <w:color w:val="auto"/>
                <w:lang w:val="sr-Cyrl-CS"/>
              </w:rPr>
              <w:t>ком</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1</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r w:rsidR="002D2E07" w:rsidRPr="00D739EF" w:rsidTr="00AE6BC5">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2D2E07" w:rsidRPr="00545B17" w:rsidRDefault="000F4187" w:rsidP="00AE6BC5">
            <w:pPr>
              <w:autoSpaceDE w:val="0"/>
              <w:autoSpaceDN w:val="0"/>
              <w:rPr>
                <w:i/>
                <w:color w:val="auto"/>
                <w:lang w:val="sr-Cyrl-CS"/>
              </w:rPr>
            </w:pPr>
            <w:r w:rsidRPr="00545B17">
              <w:rPr>
                <w:i/>
                <w:lang w:val="sr-Cyrl-CS"/>
              </w:rPr>
              <w:t>м</w:t>
            </w:r>
            <w:r w:rsidRPr="00545B17">
              <w:rPr>
                <w:i/>
              </w:rPr>
              <w:t>онтажно – демонтажн</w:t>
            </w:r>
            <w:r w:rsidRPr="00545B17">
              <w:rPr>
                <w:i/>
                <w:lang w:val="sr-Cyrl-CS"/>
              </w:rPr>
              <w:t>а</w:t>
            </w:r>
            <w:r w:rsidRPr="00545B17">
              <w:rPr>
                <w:i/>
              </w:rPr>
              <w:t xml:space="preserve"> скел</w:t>
            </w:r>
            <w:r w:rsidRPr="00545B17">
              <w:rPr>
                <w:i/>
                <w:lang w:val="sr-Cyrl-CS"/>
              </w:rPr>
              <w:t>а</w:t>
            </w:r>
          </w:p>
        </w:tc>
        <w:tc>
          <w:tcPr>
            <w:tcW w:w="740" w:type="dxa"/>
            <w:tcBorders>
              <w:top w:val="single" w:sz="4" w:space="0" w:color="auto"/>
              <w:left w:val="single" w:sz="4" w:space="0" w:color="auto"/>
              <w:bottom w:val="single" w:sz="4" w:space="0" w:color="auto"/>
              <w:right w:val="single" w:sz="4" w:space="0" w:color="auto"/>
            </w:tcBorders>
          </w:tcPr>
          <w:p w:rsidR="002D2E07" w:rsidRPr="00EA5B1C" w:rsidRDefault="00EA5B1C" w:rsidP="00EA5B1C">
            <w:pPr>
              <w:autoSpaceDE w:val="0"/>
              <w:autoSpaceDN w:val="0"/>
              <w:jc w:val="center"/>
              <w:rPr>
                <w:bCs/>
                <w:i/>
                <w:color w:val="auto"/>
                <w:lang w:val="sr-Cyrl-CS"/>
              </w:rPr>
            </w:pPr>
            <w:r w:rsidRPr="00EA5B1C">
              <w:rPr>
                <w:i/>
                <w:lang w:val="sr-Latn-CS"/>
              </w:rPr>
              <w:t>m</w:t>
            </w:r>
            <w:r w:rsidRPr="00EA5B1C">
              <w:rPr>
                <w:i/>
                <w:vertAlign w:val="superscript"/>
                <w:lang w:val="sr-Latn-CS"/>
              </w:rPr>
              <w:t>2</w:t>
            </w:r>
          </w:p>
        </w:tc>
        <w:tc>
          <w:tcPr>
            <w:tcW w:w="1454" w:type="dxa"/>
            <w:tcBorders>
              <w:top w:val="single" w:sz="4" w:space="0" w:color="auto"/>
              <w:left w:val="single" w:sz="4" w:space="0" w:color="auto"/>
              <w:bottom w:val="single" w:sz="4" w:space="0" w:color="auto"/>
              <w:right w:val="single" w:sz="4" w:space="0" w:color="auto"/>
            </w:tcBorders>
          </w:tcPr>
          <w:p w:rsidR="002D2E07" w:rsidRPr="000F4187" w:rsidRDefault="000F4187" w:rsidP="00AE6BC5">
            <w:pPr>
              <w:autoSpaceDE w:val="0"/>
              <w:autoSpaceDN w:val="0"/>
              <w:rPr>
                <w:bCs/>
                <w:i/>
                <w:color w:val="auto"/>
                <w:lang w:val="sr-Cyrl-CS"/>
              </w:rPr>
            </w:pPr>
            <w:r>
              <w:rPr>
                <w:bCs/>
                <w:i/>
                <w:color w:val="auto"/>
                <w:lang w:val="sr-Cyrl-CS"/>
              </w:rPr>
              <w:t>600</w:t>
            </w:r>
          </w:p>
        </w:tc>
        <w:tc>
          <w:tcPr>
            <w:tcW w:w="1454" w:type="dxa"/>
            <w:tcBorders>
              <w:top w:val="single" w:sz="4" w:space="0" w:color="auto"/>
              <w:left w:val="single" w:sz="4" w:space="0" w:color="auto"/>
              <w:bottom w:val="single" w:sz="4" w:space="0" w:color="auto"/>
              <w:right w:val="single" w:sz="4" w:space="0" w:color="auto"/>
            </w:tcBorders>
          </w:tcPr>
          <w:p w:rsidR="002D2E07" w:rsidRPr="00EA5B1C" w:rsidRDefault="002D2E07" w:rsidP="00AE6BC5">
            <w:pPr>
              <w:autoSpaceDE w:val="0"/>
              <w:autoSpaceDN w:val="0"/>
              <w:rPr>
                <w:bCs/>
                <w:i/>
                <w:color w:val="auto"/>
                <w:lang w:val="sr-Cyrl-CS"/>
              </w:rPr>
            </w:pPr>
          </w:p>
        </w:tc>
      </w:tr>
    </w:tbl>
    <w:p w:rsidR="002D2E07" w:rsidRPr="00D739EF" w:rsidRDefault="002D2E07" w:rsidP="002D2E07">
      <w:pPr>
        <w:pStyle w:val="PlainText"/>
        <w:rPr>
          <w:rFonts w:ascii="Times New Roman" w:hAnsi="Times New Roman"/>
          <w:i/>
          <w:sz w:val="24"/>
          <w:szCs w:val="24"/>
          <w:lang w:val="sr-Cyrl-CS"/>
        </w:rPr>
      </w:pPr>
    </w:p>
    <w:p w:rsidR="00EA5B1C" w:rsidRDefault="00EA5B1C" w:rsidP="00EA5B1C">
      <w:pPr>
        <w:jc w:val="both"/>
        <w:rPr>
          <w:i/>
          <w:color w:val="auto"/>
          <w:lang w:val="sr-Cyrl-CS"/>
        </w:rPr>
      </w:pPr>
      <w:r w:rsidRPr="00D739EF">
        <w:rPr>
          <w:i/>
          <w:color w:val="auto"/>
        </w:rPr>
        <w:t xml:space="preserve">НАПОМЕНА: </w:t>
      </w:r>
      <w:r>
        <w:rPr>
          <w:i/>
          <w:color w:val="auto"/>
          <w:lang w:val="sr-Cyrl-CS"/>
        </w:rPr>
        <w:t>Техничка опремљеност се доказује на следећи начин:</w:t>
      </w:r>
    </w:p>
    <w:p w:rsidR="00EA5B1C" w:rsidRPr="008B19BF" w:rsidRDefault="00EA5B1C" w:rsidP="00EA5B1C">
      <w:pPr>
        <w:jc w:val="both"/>
        <w:rPr>
          <w:lang w:val="sr-Cyrl-CS"/>
        </w:rPr>
      </w:pPr>
      <w:r>
        <w:rPr>
          <w:i/>
          <w:color w:val="auto"/>
          <w:lang w:val="sr-Cyrl-CS"/>
        </w:rPr>
        <w:t xml:space="preserve">- </w:t>
      </w:r>
      <w:r w:rsidRPr="00A12305">
        <w:rPr>
          <w:i/>
          <w:lang w:val="sr-Cyrl-CS"/>
        </w:rPr>
        <w:t xml:space="preserve">за </w:t>
      </w:r>
      <w:r w:rsidR="000F4187">
        <w:rPr>
          <w:i/>
          <w:lang w:val="sr-Cyrl-CS"/>
        </w:rPr>
        <w:t>средства набављена до 31.12.2017</w:t>
      </w:r>
      <w:r w:rsidRPr="00A12305">
        <w:rPr>
          <w:i/>
          <w:lang w:val="sr-Cyrl-CS"/>
        </w:rPr>
        <w:t xml:space="preserve">. године: пописна листа </w:t>
      </w:r>
      <w:r w:rsidRPr="00A12305">
        <w:rPr>
          <w:i/>
        </w:rPr>
        <w:t>уз обавезно обележавање маркером опреме тражене конкурсном документацијом</w:t>
      </w:r>
      <w:r w:rsidRPr="00A12305">
        <w:rPr>
          <w:i/>
          <w:lang w:val="sr-Cyrl-CS"/>
        </w:rPr>
        <w:t xml:space="preserve">. Пописна листа мора бити са датумом </w:t>
      </w:r>
      <w:r w:rsidRPr="00A12305">
        <w:rPr>
          <w:i/>
        </w:rPr>
        <w:t>31.12.201</w:t>
      </w:r>
      <w:r w:rsidR="000F4187">
        <w:rPr>
          <w:i/>
          <w:lang w:val="sr-Cyrl-CS"/>
        </w:rPr>
        <w:t>7</w:t>
      </w:r>
      <w:r w:rsidRPr="00A12305">
        <w:rPr>
          <w:i/>
        </w:rPr>
        <w:t xml:space="preserve">. </w:t>
      </w:r>
      <w:proofErr w:type="gramStart"/>
      <w:r w:rsidRPr="00A12305">
        <w:rPr>
          <w:i/>
        </w:rPr>
        <w:t>године</w:t>
      </w:r>
      <w:proofErr w:type="gramEnd"/>
      <w:r w:rsidRPr="00A12305">
        <w:rPr>
          <w:i/>
          <w:lang w:val="sr-Cyrl-CS"/>
        </w:rPr>
        <w:t>;</w:t>
      </w:r>
    </w:p>
    <w:p w:rsidR="00EA5B1C" w:rsidRPr="00A12305" w:rsidRDefault="00EA5B1C" w:rsidP="00EA5B1C">
      <w:pPr>
        <w:jc w:val="both"/>
        <w:rPr>
          <w:i/>
          <w:lang w:val="sr-Cyrl-CS"/>
        </w:rPr>
      </w:pPr>
      <w:r>
        <w:rPr>
          <w:lang w:val="sr-Cyrl-CS"/>
        </w:rPr>
        <w:t xml:space="preserve">- </w:t>
      </w:r>
      <w:r w:rsidRPr="00A12305">
        <w:rPr>
          <w:i/>
          <w:lang w:val="sr-Cyrl-CS"/>
        </w:rPr>
        <w:t xml:space="preserve">за </w:t>
      </w:r>
      <w:r w:rsidR="000F4187">
        <w:rPr>
          <w:i/>
          <w:lang w:val="sr-Cyrl-CS"/>
        </w:rPr>
        <w:t>средства набављена од 01.01.2018</w:t>
      </w:r>
      <w:r w:rsidRPr="00A12305">
        <w:rPr>
          <w:i/>
          <w:lang w:val="sr-Cyrl-CS"/>
        </w:rPr>
        <w:t>. године рачун и отпремницу;</w:t>
      </w:r>
    </w:p>
    <w:p w:rsidR="00EA5B1C" w:rsidRPr="00A12305" w:rsidRDefault="00EA5B1C" w:rsidP="00EA5B1C">
      <w:pPr>
        <w:jc w:val="both"/>
        <w:rPr>
          <w:i/>
          <w:lang w:val="sr-Cyrl-CS"/>
        </w:rPr>
      </w:pPr>
      <w:r w:rsidRPr="00A12305">
        <w:rPr>
          <w:i/>
          <w:lang w:val="sr-Cyrl-CS"/>
        </w:rPr>
        <w:t>- з</w:t>
      </w:r>
      <w:r w:rsidRPr="00A12305">
        <w:rPr>
          <w:i/>
        </w:rPr>
        <w:t>а моторна возила</w:t>
      </w:r>
      <w:r w:rsidRPr="00A12305">
        <w:rPr>
          <w:i/>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r w:rsidRPr="00A12305">
        <w:rPr>
          <w:i/>
        </w:rPr>
        <w:t>.</w:t>
      </w:r>
    </w:p>
    <w:p w:rsidR="002D2E07" w:rsidRDefault="00EA5B1C" w:rsidP="00EA5B1C">
      <w:pPr>
        <w:jc w:val="both"/>
        <w:rPr>
          <w:i/>
          <w:lang w:val="sr-Cyrl-CS"/>
        </w:rPr>
      </w:pPr>
      <w:r>
        <w:rPr>
          <w:lang w:val="sr-Cyrl-CS"/>
        </w:rPr>
        <w:t xml:space="preserve">- </w:t>
      </w:r>
      <w:r>
        <w:rPr>
          <w:i/>
          <w:lang w:val="sr-Cyrl-CS"/>
        </w:rPr>
        <w:t>т</w:t>
      </w:r>
      <w:r w:rsidRPr="00A12305">
        <w:rPr>
          <w:i/>
        </w:rPr>
        <w:t>ехничка опремљеност понуђача може се доказати и уговор</w:t>
      </w:r>
      <w:r w:rsidRPr="00A12305">
        <w:rPr>
          <w:i/>
          <w:lang w:val="sr-Cyrl-CS"/>
        </w:rPr>
        <w:t>ом</w:t>
      </w:r>
      <w:r w:rsidRPr="00A12305">
        <w:rPr>
          <w:i/>
        </w:rPr>
        <w:t xml:space="preserve"> о закупу</w:t>
      </w:r>
      <w:r w:rsidRPr="00A12305">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w:t>
      </w:r>
      <w:r>
        <w:rPr>
          <w:i/>
          <w:lang w:val="sr-Cyrl-CS"/>
        </w:rPr>
        <w:t>017</w:t>
      </w:r>
      <w:r w:rsidRPr="00A12305">
        <w:rPr>
          <w:i/>
          <w:lang w:val="sr-Cyrl-CS"/>
        </w:rPr>
        <w:t>. године, на којој ће маркером бити означена закупљена техничка опрема</w:t>
      </w:r>
      <w:r w:rsidRPr="00A12305">
        <w:rPr>
          <w:i/>
        </w:rPr>
        <w:t xml:space="preserve"> </w:t>
      </w:r>
      <w:r w:rsidRPr="00A12305">
        <w:rPr>
          <w:b/>
          <w:i/>
        </w:rPr>
        <w:t>или</w:t>
      </w:r>
      <w:r w:rsidRPr="00A12305">
        <w:rPr>
          <w:b/>
          <w:i/>
          <w:lang w:val="sr-Cyrl-CS"/>
        </w:rPr>
        <w:t xml:space="preserve"> </w:t>
      </w:r>
      <w:r w:rsidRPr="00A12305">
        <w:rPr>
          <w:i/>
          <w:lang w:val="sr-Cyrl-CS"/>
        </w:rPr>
        <w:t>уговором о</w:t>
      </w:r>
      <w:r w:rsidRPr="00A12305">
        <w:rPr>
          <w:i/>
        </w:rPr>
        <w:t xml:space="preserve"> лизингу.</w:t>
      </w:r>
    </w:p>
    <w:p w:rsidR="008D766D" w:rsidRPr="008D766D" w:rsidRDefault="008D766D" w:rsidP="00EA5B1C">
      <w:pPr>
        <w:jc w:val="both"/>
        <w:rPr>
          <w:i/>
          <w:color w:val="auto"/>
          <w:lang w:val="sr-Cyrl-CS"/>
        </w:rPr>
      </w:pPr>
      <w:r>
        <w:rPr>
          <w:b/>
          <w:lang w:val="sr-Cyrl-CS"/>
        </w:rPr>
        <w:t xml:space="preserve">- </w:t>
      </w:r>
      <w:r w:rsidRPr="008D766D">
        <w:rPr>
          <w:i/>
          <w:lang w:val="sr-Cyrl-CS"/>
        </w:rPr>
        <w:t>с</w:t>
      </w:r>
      <w:r w:rsidRPr="008D766D">
        <w:rPr>
          <w:i/>
        </w:rPr>
        <w:t xml:space="preserve">тручни налаз о извршеном прегледу и провери </w:t>
      </w:r>
      <w:r w:rsidR="005E2696">
        <w:rPr>
          <w:i/>
        </w:rPr>
        <w:t xml:space="preserve"> за самоходне подизне платформе </w:t>
      </w:r>
      <w:r w:rsidRPr="008D766D">
        <w:rPr>
          <w:i/>
        </w:rPr>
        <w:t xml:space="preserve">не старији од 3 године од дана подношења понуде а који издаје правно лице са лиценцом за обављање послова прегледа и провере опреме за рад на основу члана 5 Правилника о поступку прегледа провере опреме за рад и испитивање услова радне околине (Сл. </w:t>
      </w:r>
      <w:r w:rsidRPr="008D766D">
        <w:rPr>
          <w:i/>
          <w:lang w:val="sr-Cyrl-CS"/>
        </w:rPr>
        <w:t>г</w:t>
      </w:r>
      <w:r w:rsidRPr="008D766D">
        <w:rPr>
          <w:i/>
        </w:rPr>
        <w:t>ласник РС бр.94/06, 108/06 – испр, 114/14 и 102/15)</w:t>
      </w:r>
      <w:r>
        <w:rPr>
          <w:i/>
          <w:lang w:val="sr-Cyrl-CS"/>
        </w:rPr>
        <w:t>.</w:t>
      </w:r>
    </w:p>
    <w:p w:rsidR="002D2E07" w:rsidRDefault="002D2E07" w:rsidP="002D2E07">
      <w:pPr>
        <w:pStyle w:val="BodyText"/>
        <w:rPr>
          <w:rFonts w:ascii="Calibri" w:hAnsi="Calibri"/>
          <w:b/>
          <w:lang w:val="sr-Cyrl-CS"/>
        </w:rPr>
      </w:pPr>
      <w:r w:rsidRPr="00EA5B1C">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опремљености правног лица, тачних назива,  техничких карактеристика и исправности опреме</w:t>
      </w:r>
      <w:r w:rsidR="00EA5B1C">
        <w:rPr>
          <w:rFonts w:ascii="Calibri" w:hAnsi="Calibri"/>
          <w:b/>
          <w:lang w:val="sr-Cyrl-CS"/>
        </w:rPr>
        <w:t>.</w:t>
      </w:r>
      <w:r w:rsidRPr="00EA5B1C">
        <w:rPr>
          <w:b/>
        </w:rPr>
        <w:t xml:space="preserve">  </w:t>
      </w:r>
    </w:p>
    <w:p w:rsidR="00100FC1" w:rsidRPr="00100FC1" w:rsidRDefault="00100FC1" w:rsidP="002D2E07">
      <w:pPr>
        <w:pStyle w:val="BodyText"/>
        <w:rPr>
          <w:rFonts w:ascii="Calibri" w:hAnsi="Calibri"/>
          <w:b/>
          <w:lang w:val="sr-Cyrl-CS"/>
        </w:rPr>
      </w:pPr>
    </w:p>
    <w:p w:rsidR="002D2E07" w:rsidRPr="00EA5B1C" w:rsidRDefault="002D2E07" w:rsidP="00EA5B1C">
      <w:pPr>
        <w:tabs>
          <w:tab w:val="center" w:pos="7200"/>
        </w:tabs>
        <w:ind w:right="71"/>
        <w:jc w:val="both"/>
        <w:rPr>
          <w:color w:val="auto"/>
          <w:lang w:val="sr-Cyrl-CS"/>
        </w:rPr>
      </w:pPr>
      <w:r>
        <w:rPr>
          <w:color w:val="auto"/>
        </w:rPr>
        <w:t xml:space="preserve">                                                                                                   </w:t>
      </w:r>
      <w:r w:rsidR="0033018F">
        <w:rPr>
          <w:color w:val="auto"/>
        </w:rPr>
        <w:tab/>
        <w:t xml:space="preserve">           </w:t>
      </w:r>
      <w:r w:rsidRPr="001E0B59">
        <w:rPr>
          <w:color w:val="auto"/>
        </w:rPr>
        <w:t xml:space="preserve">Потпис </w:t>
      </w:r>
      <w:proofErr w:type="gramStart"/>
      <w:r w:rsidRPr="001E0B59">
        <w:rPr>
          <w:color w:val="auto"/>
        </w:rPr>
        <w:t>овлашћеног  лица</w:t>
      </w:r>
      <w:proofErr w:type="gramEnd"/>
    </w:p>
    <w:p w:rsidR="002D2E07" w:rsidRPr="001E0B59" w:rsidRDefault="002D2E07" w:rsidP="002D2E07">
      <w:pPr>
        <w:tabs>
          <w:tab w:val="center" w:pos="7200"/>
        </w:tabs>
        <w:rPr>
          <w:color w:val="auto"/>
        </w:rPr>
      </w:pPr>
      <w:r w:rsidRPr="001E0B59">
        <w:rPr>
          <w:color w:val="auto"/>
        </w:rPr>
        <w:t xml:space="preserve">Датум:                                                 </w:t>
      </w:r>
    </w:p>
    <w:p w:rsidR="002D2E07" w:rsidRPr="001E0B59" w:rsidRDefault="002D2E07" w:rsidP="002D2E07">
      <w:pPr>
        <w:tabs>
          <w:tab w:val="num" w:pos="1320"/>
          <w:tab w:val="center" w:pos="7200"/>
        </w:tabs>
        <w:jc w:val="both"/>
        <w:rPr>
          <w:color w:val="auto"/>
          <w:lang w:val="ru-RU"/>
        </w:rPr>
      </w:pPr>
    </w:p>
    <w:p w:rsidR="002D2E07" w:rsidRDefault="00545B17" w:rsidP="002D2E07">
      <w:pPr>
        <w:tabs>
          <w:tab w:val="center" w:pos="7200"/>
        </w:tabs>
        <w:jc w:val="both"/>
        <w:rPr>
          <w:b/>
          <w:color w:val="auto"/>
        </w:rPr>
      </w:pPr>
      <w:r>
        <w:rPr>
          <w:color w:val="auto"/>
        </w:rPr>
        <w:t>____. ____. 201</w:t>
      </w:r>
      <w:r>
        <w:rPr>
          <w:color w:val="auto"/>
          <w:lang w:val="sr-Cyrl-CS"/>
        </w:rPr>
        <w:t>8</w:t>
      </w:r>
      <w:r w:rsidR="002D2E07" w:rsidRPr="001E0B59">
        <w:rPr>
          <w:color w:val="auto"/>
        </w:rPr>
        <w:t xml:space="preserve">. </w:t>
      </w:r>
      <w:proofErr w:type="gramStart"/>
      <w:r w:rsidR="002D2E07" w:rsidRPr="001E0B59">
        <w:rPr>
          <w:color w:val="auto"/>
        </w:rPr>
        <w:t>године</w:t>
      </w:r>
      <w:proofErr w:type="gramEnd"/>
      <w:r w:rsidR="002D2E07" w:rsidRPr="001E0B59">
        <w:rPr>
          <w:color w:val="auto"/>
        </w:rPr>
        <w:t xml:space="preserve">                          </w:t>
      </w:r>
      <w:r w:rsidR="002D2E07">
        <w:rPr>
          <w:color w:val="auto"/>
        </w:rPr>
        <w:t xml:space="preserve">        </w:t>
      </w:r>
      <w:r w:rsidR="002D2E07" w:rsidRPr="001E0B59">
        <w:rPr>
          <w:color w:val="auto"/>
        </w:rPr>
        <w:t xml:space="preserve"> </w:t>
      </w:r>
      <w:r w:rsidR="002D2E07">
        <w:rPr>
          <w:color w:val="auto"/>
        </w:rPr>
        <w:t xml:space="preserve">М.П.           </w:t>
      </w:r>
      <w:r w:rsidR="0033018F">
        <w:rPr>
          <w:color w:val="auto"/>
        </w:rPr>
        <w:t xml:space="preserve">            </w:t>
      </w:r>
      <w:r w:rsidR="002D2E07">
        <w:rPr>
          <w:color w:val="auto"/>
        </w:rPr>
        <w:t xml:space="preserve"> </w:t>
      </w:r>
      <w:r w:rsidR="002D2E07" w:rsidRPr="001E0B59">
        <w:rPr>
          <w:b/>
          <w:color w:val="auto"/>
        </w:rPr>
        <w:t>_______________________</w:t>
      </w:r>
    </w:p>
    <w:p w:rsidR="002D2E07" w:rsidRDefault="002D2E07" w:rsidP="002D2E07">
      <w:pPr>
        <w:rPr>
          <w:b/>
          <w:smallCaps/>
          <w:color w:val="auto"/>
          <w:sz w:val="28"/>
          <w:szCs w:val="28"/>
        </w:rPr>
      </w:pPr>
    </w:p>
    <w:p w:rsidR="002D2E07" w:rsidRDefault="002D2E07" w:rsidP="002D2E07">
      <w:pPr>
        <w:rPr>
          <w:b/>
          <w:smallCaps/>
          <w:color w:val="auto"/>
          <w:sz w:val="28"/>
          <w:szCs w:val="28"/>
        </w:rPr>
      </w:pPr>
    </w:p>
    <w:p w:rsidR="002D2E07" w:rsidRPr="00DF57F3" w:rsidRDefault="00DF57F3" w:rsidP="00DF57F3">
      <w:pPr>
        <w:tabs>
          <w:tab w:val="left" w:pos="630"/>
        </w:tabs>
        <w:autoSpaceDE w:val="0"/>
        <w:autoSpaceDN w:val="0"/>
        <w:ind w:left="630" w:hanging="630"/>
        <w:jc w:val="both"/>
        <w:rPr>
          <w:color w:val="auto"/>
        </w:rPr>
      </w:pPr>
      <w:r>
        <w:rPr>
          <w:color w:val="auto"/>
        </w:rPr>
        <w:br w:type="page"/>
      </w:r>
      <w:r w:rsidR="002D2E07" w:rsidRPr="00B219A6">
        <w:rPr>
          <w:b/>
          <w:color w:val="auto"/>
        </w:rPr>
        <w:lastRenderedPageBreak/>
        <w:t>XI</w:t>
      </w:r>
      <w:r w:rsidR="002D2E07">
        <w:rPr>
          <w:b/>
          <w:color w:val="auto"/>
        </w:rPr>
        <w:t>II</w:t>
      </w:r>
      <w:r w:rsidR="002D2E07">
        <w:rPr>
          <w:color w:val="auto"/>
        </w:rPr>
        <w:t xml:space="preserve"> </w:t>
      </w:r>
      <w:r w:rsidR="002D2E07" w:rsidRPr="005F2E6E">
        <w:rPr>
          <w:b/>
          <w:color w:val="auto"/>
        </w:rPr>
        <w:t>ОБРАЗАЦ ИЗЈАВЕ ПОНУЂАЧА О ОБИЛАСКУ ЛОКАЦИЈЕ ЗА ИЗВОЂЕЊЕ РАДОВА</w:t>
      </w:r>
    </w:p>
    <w:p w:rsidR="002D2E07" w:rsidRDefault="002D2E07" w:rsidP="002D2E07">
      <w:pPr>
        <w:tabs>
          <w:tab w:val="left" w:pos="630"/>
        </w:tabs>
        <w:autoSpaceDE w:val="0"/>
        <w:autoSpaceDN w:val="0"/>
        <w:ind w:left="630" w:hanging="630"/>
        <w:jc w:val="both"/>
        <w:rPr>
          <w:color w:val="auto"/>
          <w:lang w:val="sr-Cyrl-CS"/>
        </w:rPr>
      </w:pPr>
    </w:p>
    <w:p w:rsidR="00DF57F3" w:rsidRPr="00DF57F3" w:rsidRDefault="00DF57F3" w:rsidP="002D2E07">
      <w:pPr>
        <w:tabs>
          <w:tab w:val="left" w:pos="630"/>
        </w:tabs>
        <w:autoSpaceDE w:val="0"/>
        <w:autoSpaceDN w:val="0"/>
        <w:ind w:left="630" w:hanging="630"/>
        <w:jc w:val="both"/>
        <w:rPr>
          <w:color w:val="auto"/>
          <w:lang w:val="sr-Cyrl-CS"/>
        </w:rPr>
      </w:pPr>
    </w:p>
    <w:p w:rsidR="00EC09BD" w:rsidRPr="0029479C" w:rsidRDefault="00EC09BD" w:rsidP="00EC09BD">
      <w:pPr>
        <w:pStyle w:val="BodyText3"/>
        <w:jc w:val="center"/>
        <w:rPr>
          <w:sz w:val="24"/>
          <w:szCs w:val="24"/>
        </w:rPr>
      </w:pPr>
      <w:r w:rsidRPr="0029479C">
        <w:rPr>
          <w:sz w:val="24"/>
          <w:szCs w:val="24"/>
        </w:rPr>
        <w:t>Понуђач ________________________________________, даје следећу</w:t>
      </w:r>
    </w:p>
    <w:p w:rsidR="00EC09BD" w:rsidRPr="003F2BA0" w:rsidRDefault="00EC09BD" w:rsidP="00EC09BD">
      <w:pPr>
        <w:tabs>
          <w:tab w:val="left" w:pos="6028"/>
        </w:tabs>
        <w:autoSpaceDE w:val="0"/>
        <w:ind w:left="360"/>
        <w:rPr>
          <w:rFonts w:ascii="Arial" w:hAnsi="Arial" w:cs="Arial"/>
          <w:b/>
          <w:bCs/>
          <w:iCs/>
          <w:lang w:val="ru-RU"/>
        </w:rPr>
      </w:pPr>
    </w:p>
    <w:p w:rsidR="00EC09BD" w:rsidRPr="003F2BA0" w:rsidRDefault="00EC09BD" w:rsidP="00EC09BD">
      <w:pPr>
        <w:pStyle w:val="BodyText3"/>
        <w:spacing w:after="0"/>
        <w:jc w:val="both"/>
        <w:rPr>
          <w:rFonts w:ascii="Arial" w:hAnsi="Arial" w:cs="Arial"/>
          <w:sz w:val="24"/>
          <w:szCs w:val="24"/>
        </w:rPr>
      </w:pPr>
    </w:p>
    <w:p w:rsidR="00EC09BD" w:rsidRPr="003F2BA0" w:rsidRDefault="00EC09BD" w:rsidP="00EC09BD">
      <w:pPr>
        <w:pStyle w:val="BodyText3"/>
        <w:spacing w:after="0"/>
        <w:jc w:val="both"/>
        <w:rPr>
          <w:rFonts w:ascii="Arial" w:hAnsi="Arial" w:cs="Arial"/>
          <w:sz w:val="24"/>
          <w:szCs w:val="24"/>
        </w:rPr>
      </w:pPr>
    </w:p>
    <w:p w:rsidR="00EC09BD" w:rsidRPr="0029479C" w:rsidRDefault="00EC09BD" w:rsidP="00EC09BD">
      <w:pPr>
        <w:pStyle w:val="BodyText3"/>
        <w:spacing w:after="0"/>
        <w:jc w:val="center"/>
        <w:rPr>
          <w:b/>
          <w:sz w:val="24"/>
          <w:szCs w:val="24"/>
        </w:rPr>
      </w:pPr>
      <w:r w:rsidRPr="0029479C">
        <w:rPr>
          <w:b/>
          <w:sz w:val="24"/>
          <w:szCs w:val="24"/>
        </w:rPr>
        <w:t xml:space="preserve">И З Ј А В </w:t>
      </w:r>
      <w:r>
        <w:rPr>
          <w:b/>
          <w:sz w:val="24"/>
          <w:szCs w:val="24"/>
        </w:rPr>
        <w:t>У</w:t>
      </w:r>
    </w:p>
    <w:p w:rsidR="00EC09BD" w:rsidRPr="0029479C" w:rsidRDefault="00EC09BD" w:rsidP="00EC09BD">
      <w:pPr>
        <w:pStyle w:val="BodyText3"/>
        <w:spacing w:after="0"/>
        <w:jc w:val="center"/>
        <w:rPr>
          <w:b/>
          <w:sz w:val="24"/>
          <w:szCs w:val="24"/>
        </w:rPr>
      </w:pPr>
      <w:r w:rsidRPr="0029479C">
        <w:rPr>
          <w:b/>
          <w:sz w:val="24"/>
          <w:szCs w:val="24"/>
        </w:rPr>
        <w:t>О ОБИЛАСКУ ЛОКАЦИЈЕ ЗА ИЗВОЂЕЊЕ РАДОВА И ИЗВРШЕНОМ УВИДУ У ПРОЈЕКТНУ ДОКУМЕНТАЦИЈУ</w:t>
      </w:r>
    </w:p>
    <w:p w:rsidR="00EC09BD" w:rsidRPr="0029479C" w:rsidRDefault="00EC09BD" w:rsidP="00EC09BD">
      <w:pPr>
        <w:pStyle w:val="BodyText3"/>
        <w:spacing w:after="0"/>
        <w:jc w:val="center"/>
        <w:rPr>
          <w:b/>
          <w:sz w:val="24"/>
          <w:szCs w:val="24"/>
        </w:rPr>
      </w:pPr>
    </w:p>
    <w:p w:rsidR="00EC09BD" w:rsidRPr="0029479C" w:rsidRDefault="00EC09BD" w:rsidP="00EC09BD">
      <w:pPr>
        <w:pStyle w:val="BodyText3"/>
        <w:spacing w:after="0"/>
        <w:jc w:val="center"/>
        <w:rPr>
          <w:b/>
          <w:sz w:val="24"/>
          <w:szCs w:val="24"/>
        </w:rPr>
      </w:pPr>
    </w:p>
    <w:p w:rsidR="00EC09BD" w:rsidRPr="0029479C" w:rsidRDefault="00EC09BD" w:rsidP="00EC09BD">
      <w:pPr>
        <w:pStyle w:val="BodyText3"/>
        <w:tabs>
          <w:tab w:val="left" w:pos="2694"/>
        </w:tabs>
        <w:spacing w:after="0"/>
        <w:jc w:val="center"/>
        <w:rPr>
          <w:sz w:val="24"/>
          <w:szCs w:val="24"/>
        </w:rPr>
      </w:pPr>
    </w:p>
    <w:p w:rsidR="002D2E07" w:rsidRPr="002633CC" w:rsidRDefault="00EC09BD" w:rsidP="00EC09BD">
      <w:pPr>
        <w:tabs>
          <w:tab w:val="center" w:pos="7200"/>
        </w:tabs>
        <w:spacing w:line="276" w:lineRule="auto"/>
        <w:ind w:right="71" w:firstLine="900"/>
        <w:jc w:val="both"/>
        <w:rPr>
          <w:lang w:val="sr-Cyrl-CS"/>
        </w:rPr>
      </w:pPr>
      <w:r w:rsidRPr="0029479C">
        <w:tab/>
      </w:r>
      <w:proofErr w:type="gramStart"/>
      <w:r w:rsidRPr="0029479C">
        <w:t xml:space="preserve">Понуђач __________________________________________________, са седиштем у ____________________________, по </w:t>
      </w:r>
      <w:r>
        <w:rPr>
          <w:lang w:val="sr-Cyrl-CS"/>
        </w:rPr>
        <w:t xml:space="preserve">позиву </w:t>
      </w:r>
      <w:r>
        <w:t>Наручиоц</w:t>
      </w:r>
      <w:r>
        <w:rPr>
          <w:lang w:val="sr-Cyrl-CS"/>
        </w:rPr>
        <w:t>а</w:t>
      </w:r>
      <w:r w:rsidRPr="0029479C">
        <w:t>, дана _________________.</w:t>
      </w:r>
      <w:proofErr w:type="gramEnd"/>
      <w:r w:rsidRPr="0029479C">
        <w:t xml:space="preserve"> </w:t>
      </w:r>
      <w:proofErr w:type="gramStart"/>
      <w:r w:rsidRPr="0029479C">
        <w:t>године</w:t>
      </w:r>
      <w:proofErr w:type="gramEnd"/>
      <w:r w:rsidRPr="0029479C">
        <w:t xml:space="preserve">, обишао је </w:t>
      </w:r>
      <w:r>
        <w:t>локацију</w:t>
      </w:r>
      <w:r w:rsidRPr="0029479C">
        <w:t xml:space="preserve">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w:t>
      </w:r>
      <w:proofErr w:type="gramStart"/>
      <w:r w:rsidRPr="0029479C">
        <w:t>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roofErr w:type="gramEnd"/>
      <w:r w:rsidRPr="0029479C">
        <w:t xml:space="preserve"> </w:t>
      </w:r>
      <w:r w:rsidR="002D2E07" w:rsidRPr="002633CC">
        <w:rPr>
          <w:lang w:val="sr-Cyrl-CS"/>
        </w:rPr>
        <w:t xml:space="preserve"> </w:t>
      </w:r>
    </w:p>
    <w:p w:rsidR="002D2E07" w:rsidRPr="002633CC" w:rsidRDefault="002D2E07" w:rsidP="002D2E07">
      <w:pPr>
        <w:tabs>
          <w:tab w:val="center" w:pos="7200"/>
        </w:tabs>
        <w:spacing w:line="276" w:lineRule="auto"/>
        <w:ind w:right="71" w:firstLine="900"/>
        <w:jc w:val="both"/>
        <w:rPr>
          <w:lang w:val="sr-Cyrl-CS"/>
        </w:rPr>
      </w:pPr>
    </w:p>
    <w:p w:rsidR="002D2E07" w:rsidRPr="008C6FEC" w:rsidRDefault="002D2E07" w:rsidP="002D2E07">
      <w:pPr>
        <w:pStyle w:val="BodyText"/>
        <w:spacing w:line="276" w:lineRule="auto"/>
        <w:ind w:firstLine="900"/>
        <w:rPr>
          <w:lang w:val="ru-RU"/>
        </w:rPr>
      </w:pPr>
      <w:r w:rsidRPr="008C6FEC">
        <w:rPr>
          <w:lang w:val="ru-RU"/>
        </w:rPr>
        <w:t>Понуђач је дужан да достави писмено овлашћење који</w:t>
      </w:r>
      <w:r w:rsidR="006B3CD8">
        <w:rPr>
          <w:lang w:val="ru-RU"/>
        </w:rPr>
        <w:t>м овлашћује стручно лице</w:t>
      </w:r>
      <w:r w:rsidRPr="008C6FEC">
        <w:rPr>
          <w:lang w:val="ru-RU"/>
        </w:rPr>
        <w:t xml:space="preserve">, да испред понуђача може да присуствује обиласку лакација. </w:t>
      </w:r>
    </w:p>
    <w:p w:rsidR="002D2E07" w:rsidRPr="008C6FEC" w:rsidRDefault="002D2E07" w:rsidP="002D2E07">
      <w:pPr>
        <w:pStyle w:val="BodyText"/>
        <w:spacing w:line="276" w:lineRule="auto"/>
        <w:ind w:firstLine="900"/>
      </w:pPr>
    </w:p>
    <w:p w:rsidR="002D2E07" w:rsidRPr="008D50A3" w:rsidRDefault="002D2E07" w:rsidP="002D2E07">
      <w:pPr>
        <w:pStyle w:val="BodyText"/>
        <w:spacing w:line="276" w:lineRule="auto"/>
        <w:ind w:firstLine="900"/>
        <w:rPr>
          <w:sz w:val="22"/>
          <w:szCs w:val="22"/>
        </w:rPr>
      </w:pPr>
      <w:r w:rsidRPr="008C6FEC">
        <w:t xml:space="preserve">Наручилац се обавезује да обезбеди све грађевинске пројекте на увид и присуство стручног лица, које ће моћи да одговори на сва питања потенцијалних понуђача и да их у потпуности упозна са предметном јавном набавком.             </w:t>
      </w:r>
      <w:r w:rsidRPr="002633CC">
        <w:t xml:space="preserve">                                                </w:t>
      </w:r>
      <w:r w:rsidRPr="008D50A3">
        <w:rPr>
          <w:sz w:val="22"/>
          <w:szCs w:val="22"/>
        </w:rPr>
        <w:t xml:space="preserve">            </w:t>
      </w:r>
    </w:p>
    <w:p w:rsidR="00EC09BD" w:rsidRDefault="002D2E07" w:rsidP="002D2E07">
      <w:pPr>
        <w:tabs>
          <w:tab w:val="center" w:pos="7200"/>
        </w:tabs>
        <w:ind w:right="71"/>
        <w:jc w:val="both"/>
        <w:rPr>
          <w:lang w:val="sr-Cyrl-CS"/>
        </w:rPr>
      </w:pPr>
      <w:r w:rsidRPr="00B455B1">
        <w:t xml:space="preserve">  </w:t>
      </w:r>
    </w:p>
    <w:p w:rsidR="002D2E07" w:rsidRPr="00B455B1" w:rsidRDefault="002D2E07" w:rsidP="002D2E07">
      <w:pPr>
        <w:tabs>
          <w:tab w:val="center" w:pos="7200"/>
        </w:tabs>
        <w:ind w:right="71"/>
        <w:jc w:val="both"/>
      </w:pPr>
      <w:r w:rsidRPr="00B455B1">
        <w:t xml:space="preserve">                    </w:t>
      </w:r>
    </w:p>
    <w:p w:rsidR="002D2E07" w:rsidRPr="00EC09BD" w:rsidRDefault="00EC09BD" w:rsidP="002D2E07">
      <w:pPr>
        <w:tabs>
          <w:tab w:val="center" w:pos="7200"/>
        </w:tabs>
        <w:ind w:right="71"/>
        <w:jc w:val="both"/>
        <w:rPr>
          <w:bCs/>
          <w:i/>
          <w:iCs/>
          <w:lang w:val="sr-Cyrl-CS"/>
        </w:rPr>
      </w:pPr>
      <w:r w:rsidRPr="00485186">
        <w:rPr>
          <w:b/>
          <w:bCs/>
          <w:i/>
          <w:iCs/>
          <w:u w:val="single"/>
        </w:rPr>
        <w:t>Напомена:</w:t>
      </w:r>
      <w:r w:rsidRPr="008D69E1">
        <w:rPr>
          <w:b/>
          <w:bCs/>
          <w:i/>
          <w:iCs/>
        </w:rPr>
        <w:t xml:space="preserve"> </w:t>
      </w:r>
      <w:r>
        <w:rPr>
          <w:bCs/>
          <w:i/>
          <w:iCs/>
        </w:rPr>
        <w:t>Обилазак локације је додатни услов који морају да испуне понуђачи како би понуда била прихватљива</w:t>
      </w:r>
      <w:r w:rsidR="00F02643">
        <w:rPr>
          <w:bCs/>
          <w:i/>
          <w:iCs/>
        </w:rPr>
        <w:t xml:space="preserve">. </w:t>
      </w:r>
      <w:proofErr w:type="gramStart"/>
      <w:r w:rsidR="00F02643">
        <w:rPr>
          <w:bCs/>
          <w:i/>
          <w:iCs/>
        </w:rPr>
        <w:t>Образац потписује овлашћени п</w:t>
      </w:r>
      <w:r>
        <w:rPr>
          <w:bCs/>
          <w:i/>
          <w:iCs/>
        </w:rPr>
        <w:t>редставник понуђача односно овлашћени члан групе понуђача и предтставник Наручиоца</w:t>
      </w:r>
      <w:r>
        <w:rPr>
          <w:bCs/>
          <w:i/>
          <w:iCs/>
          <w:lang w:val="sr-Cyrl-CS"/>
        </w:rPr>
        <w:t>.</w:t>
      </w:r>
      <w:proofErr w:type="gramEnd"/>
    </w:p>
    <w:p w:rsidR="00EC09BD" w:rsidRDefault="00EC09BD" w:rsidP="002D2E07">
      <w:pPr>
        <w:tabs>
          <w:tab w:val="center" w:pos="7200"/>
        </w:tabs>
        <w:ind w:right="71"/>
        <w:jc w:val="both"/>
        <w:rPr>
          <w:bCs/>
          <w:i/>
          <w:iCs/>
          <w:lang w:val="sr-Cyrl-CS"/>
        </w:rPr>
      </w:pPr>
    </w:p>
    <w:p w:rsidR="00EC09BD" w:rsidRDefault="00EC09BD" w:rsidP="002D2E07">
      <w:pPr>
        <w:tabs>
          <w:tab w:val="center" w:pos="7200"/>
        </w:tabs>
        <w:ind w:right="71"/>
        <w:jc w:val="both"/>
        <w:rPr>
          <w:bCs/>
          <w:i/>
          <w:iCs/>
          <w:lang w:val="sr-Cyrl-CS"/>
        </w:rPr>
      </w:pPr>
    </w:p>
    <w:p w:rsidR="00EC09BD" w:rsidRDefault="00EC09BD" w:rsidP="002D2E07">
      <w:pPr>
        <w:tabs>
          <w:tab w:val="center" w:pos="7200"/>
        </w:tabs>
        <w:ind w:right="71"/>
        <w:jc w:val="both"/>
        <w:rPr>
          <w:bCs/>
          <w:i/>
          <w:iCs/>
          <w:lang w:val="sr-Cyrl-CS"/>
        </w:rPr>
      </w:pPr>
    </w:p>
    <w:p w:rsidR="00EC09BD" w:rsidRPr="00EC09BD" w:rsidRDefault="00EC09BD" w:rsidP="002D2E07">
      <w:pPr>
        <w:tabs>
          <w:tab w:val="center" w:pos="7200"/>
        </w:tabs>
        <w:ind w:right="71"/>
        <w:jc w:val="both"/>
        <w:rPr>
          <w:lang w:val="sr-Cyrl-CS"/>
        </w:rPr>
      </w:pPr>
    </w:p>
    <w:p w:rsidR="002D2E07" w:rsidRPr="00B455B1" w:rsidRDefault="002D2E07" w:rsidP="002D2E07">
      <w:pPr>
        <w:tabs>
          <w:tab w:val="center" w:pos="7200"/>
        </w:tabs>
        <w:ind w:right="71"/>
        <w:jc w:val="both"/>
      </w:pPr>
      <w:r>
        <w:t xml:space="preserve">Потпис </w:t>
      </w:r>
      <w:proofErr w:type="gramStart"/>
      <w:r>
        <w:t>стручног</w:t>
      </w:r>
      <w:r w:rsidRPr="00B455B1">
        <w:t xml:space="preserve">  лица</w:t>
      </w:r>
      <w:proofErr w:type="gramEnd"/>
      <w:r w:rsidRPr="00B455B1">
        <w:t xml:space="preserve">                                            </w:t>
      </w:r>
      <w:r>
        <w:rPr>
          <w:lang w:val="sr-Cyrl-CS"/>
        </w:rPr>
        <w:t xml:space="preserve">             </w:t>
      </w:r>
      <w:r w:rsidRPr="00B455B1">
        <w:t xml:space="preserve">  </w:t>
      </w:r>
      <w:r>
        <w:t xml:space="preserve">    </w:t>
      </w:r>
      <w:r w:rsidRPr="00B455B1">
        <w:t>Потпис овлашћеног  лица</w:t>
      </w:r>
    </w:p>
    <w:p w:rsidR="002D2E07" w:rsidRPr="00B455B1" w:rsidRDefault="002D2E07" w:rsidP="002D2E07">
      <w:pPr>
        <w:tabs>
          <w:tab w:val="center" w:pos="7200"/>
        </w:tabs>
        <w:ind w:right="71"/>
        <w:jc w:val="both"/>
      </w:pPr>
      <w:r w:rsidRPr="00B455B1">
        <w:t xml:space="preserve">         </w:t>
      </w:r>
      <w:r w:rsidRPr="00B455B1">
        <w:rPr>
          <w:lang w:val="ru-RU"/>
        </w:rPr>
        <w:t xml:space="preserve"> </w:t>
      </w:r>
      <w:r w:rsidRPr="00B455B1">
        <w:t xml:space="preserve">Наручиоца                                                                               </w:t>
      </w:r>
      <w:r>
        <w:rPr>
          <w:lang w:val="sr-Cyrl-CS"/>
        </w:rPr>
        <w:t xml:space="preserve">        </w:t>
      </w:r>
      <w:r>
        <w:t xml:space="preserve"> </w:t>
      </w:r>
      <w:r>
        <w:rPr>
          <w:lang w:val="sr-Cyrl-CS"/>
        </w:rPr>
        <w:t>П</w:t>
      </w:r>
      <w:r w:rsidRPr="00B455B1">
        <w:t>онуђача</w:t>
      </w:r>
    </w:p>
    <w:p w:rsidR="002D2E07" w:rsidRDefault="002D2E07" w:rsidP="002D2E07">
      <w:pPr>
        <w:tabs>
          <w:tab w:val="center" w:pos="7200"/>
        </w:tabs>
        <w:jc w:val="both"/>
      </w:pPr>
    </w:p>
    <w:p w:rsidR="002D2E07" w:rsidRDefault="002D2E07" w:rsidP="002D2E07">
      <w:pPr>
        <w:tabs>
          <w:tab w:val="center" w:pos="7200"/>
        </w:tabs>
        <w:jc w:val="both"/>
        <w:rPr>
          <w:b/>
          <w:lang w:val="sr-Cyrl-CS"/>
        </w:rPr>
      </w:pPr>
      <w:proofErr w:type="gramStart"/>
      <w:r>
        <w:rPr>
          <w:b/>
        </w:rPr>
        <w:t>М.П.</w:t>
      </w:r>
      <w:proofErr w:type="gramEnd"/>
      <w:r>
        <w:rPr>
          <w:b/>
        </w:rPr>
        <w:t xml:space="preserve">  </w:t>
      </w:r>
      <w:proofErr w:type="gramStart"/>
      <w:r w:rsidRPr="00B455B1">
        <w:rPr>
          <w:b/>
        </w:rPr>
        <w:t>__________________</w:t>
      </w:r>
      <w:r>
        <w:rPr>
          <w:b/>
          <w:lang w:val="ru-RU"/>
        </w:rPr>
        <w:t>___</w:t>
      </w:r>
      <w:r w:rsidRPr="00B455B1">
        <w:rPr>
          <w:b/>
        </w:rPr>
        <w:t xml:space="preserve">                            </w:t>
      </w:r>
      <w:r>
        <w:rPr>
          <w:b/>
        </w:rPr>
        <w:t xml:space="preserve">      </w:t>
      </w:r>
      <w:r>
        <w:rPr>
          <w:b/>
          <w:lang w:val="sr-Cyrl-CS"/>
        </w:rPr>
        <w:t xml:space="preserve"> </w:t>
      </w:r>
      <w:r>
        <w:rPr>
          <w:b/>
        </w:rPr>
        <w:t xml:space="preserve">    </w:t>
      </w:r>
      <w:r>
        <w:rPr>
          <w:b/>
          <w:lang w:val="sr-Cyrl-CS"/>
        </w:rPr>
        <w:t xml:space="preserve"> М.П.</w:t>
      </w:r>
      <w:proofErr w:type="gramEnd"/>
      <w:r>
        <w:rPr>
          <w:b/>
          <w:lang w:val="sr-Cyrl-CS"/>
        </w:rPr>
        <w:t xml:space="preserve">   _________________________</w:t>
      </w:r>
    </w:p>
    <w:p w:rsidR="002D2E07" w:rsidRDefault="002D2E07" w:rsidP="002D2E07">
      <w:pPr>
        <w:tabs>
          <w:tab w:val="left" w:pos="630"/>
        </w:tabs>
        <w:autoSpaceDE w:val="0"/>
        <w:autoSpaceDN w:val="0"/>
        <w:ind w:left="630" w:hanging="630"/>
        <w:jc w:val="both"/>
        <w:rPr>
          <w:b/>
          <w:smallCaps/>
        </w:rPr>
      </w:pPr>
      <w:r>
        <w:rPr>
          <w:b/>
          <w:smallCaps/>
        </w:rPr>
        <w:t xml:space="preserve"> </w:t>
      </w:r>
    </w:p>
    <w:p w:rsidR="002D2E07" w:rsidRDefault="002D2E07" w:rsidP="002D2E07">
      <w:pPr>
        <w:tabs>
          <w:tab w:val="left" w:pos="630"/>
        </w:tabs>
        <w:autoSpaceDE w:val="0"/>
        <w:autoSpaceDN w:val="0"/>
        <w:ind w:left="630" w:hanging="630"/>
        <w:jc w:val="both"/>
        <w:rPr>
          <w:b/>
          <w:smallCaps/>
        </w:rPr>
      </w:pPr>
    </w:p>
    <w:p w:rsidR="002D2E07" w:rsidRPr="00AA01A8" w:rsidRDefault="00EC09BD" w:rsidP="00EC09BD">
      <w:pPr>
        <w:tabs>
          <w:tab w:val="left" w:pos="630"/>
        </w:tabs>
        <w:autoSpaceDE w:val="0"/>
        <w:autoSpaceDN w:val="0"/>
        <w:ind w:left="630" w:hanging="630"/>
        <w:jc w:val="both"/>
        <w:rPr>
          <w:b/>
          <w:smallCaps/>
        </w:rPr>
      </w:pPr>
      <w:r>
        <w:rPr>
          <w:b/>
          <w:smallCaps/>
        </w:rPr>
        <w:br w:type="page"/>
      </w:r>
      <w:proofErr w:type="gramStart"/>
      <w:r w:rsidR="002D2E07">
        <w:rPr>
          <w:b/>
          <w:smallCaps/>
        </w:rPr>
        <w:lastRenderedPageBreak/>
        <w:t>XI</w:t>
      </w:r>
      <w:r w:rsidR="002D2E07">
        <w:rPr>
          <w:b/>
          <w:smallCaps/>
          <w:lang w:val="sr-Latn-CS"/>
        </w:rPr>
        <w:t>V</w:t>
      </w:r>
      <w:r w:rsidR="002D2E07">
        <w:rPr>
          <w:b/>
          <w:smallCaps/>
        </w:rPr>
        <w:t xml:space="preserve"> </w:t>
      </w:r>
      <w:r w:rsidR="002D2E07">
        <w:rPr>
          <w:b/>
          <w:szCs w:val="28"/>
          <w:lang w:val="sr-Cyrl-CS"/>
        </w:rPr>
        <w:t xml:space="preserve"> </w:t>
      </w:r>
      <w:r w:rsidR="002D2E07" w:rsidRPr="00597564">
        <w:rPr>
          <w:b/>
          <w:szCs w:val="28"/>
        </w:rPr>
        <w:t>МОДЕЛ</w:t>
      </w:r>
      <w:proofErr w:type="gramEnd"/>
      <w:r w:rsidR="002D2E07" w:rsidRPr="00597564">
        <w:rPr>
          <w:b/>
          <w:szCs w:val="28"/>
        </w:rPr>
        <w:t xml:space="preserve"> УГОВОРА</w:t>
      </w:r>
    </w:p>
    <w:p w:rsidR="002D2E07" w:rsidRPr="004263D5" w:rsidRDefault="002D2E07" w:rsidP="002D2E07">
      <w:pPr>
        <w:rPr>
          <w:lang w:val="sr-Cyrl-CS"/>
        </w:rPr>
      </w:pPr>
    </w:p>
    <w:p w:rsidR="002D2E07" w:rsidRPr="00946487" w:rsidRDefault="002D2E07" w:rsidP="002D2E07"/>
    <w:p w:rsidR="002D2E07" w:rsidRDefault="002D2E07" w:rsidP="002D2E07">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rPr>
        <w:t>У</w:t>
      </w:r>
      <w:r>
        <w:rPr>
          <w:rFonts w:ascii="Times New Roman" w:hAnsi="Times New Roman"/>
          <w:sz w:val="24"/>
          <w:lang w:val="sr-Cyrl-CS"/>
        </w:rPr>
        <w:t xml:space="preserve"> </w:t>
      </w:r>
      <w:r w:rsidRPr="001E0B59">
        <w:rPr>
          <w:rFonts w:ascii="Times New Roman" w:hAnsi="Times New Roman"/>
          <w:sz w:val="24"/>
          <w:lang w:val="ru-RU"/>
        </w:rPr>
        <w:t>Г</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В</w:t>
      </w:r>
      <w:r>
        <w:rPr>
          <w:rFonts w:ascii="Times New Roman" w:hAnsi="Times New Roman"/>
          <w:sz w:val="24"/>
          <w:lang w:val="ru-RU"/>
        </w:rPr>
        <w:t xml:space="preserve"> </w:t>
      </w:r>
      <w:r w:rsidRPr="001E0B59">
        <w:rPr>
          <w:rFonts w:ascii="Times New Roman" w:hAnsi="Times New Roman"/>
          <w:sz w:val="24"/>
          <w:lang w:val="ru-RU"/>
        </w:rPr>
        <w:t>О</w:t>
      </w:r>
      <w:r>
        <w:rPr>
          <w:rFonts w:ascii="Times New Roman" w:hAnsi="Times New Roman"/>
          <w:sz w:val="24"/>
          <w:lang w:val="ru-RU"/>
        </w:rPr>
        <w:t xml:space="preserve"> </w:t>
      </w:r>
      <w:r w:rsidRPr="001E0B59">
        <w:rPr>
          <w:rFonts w:ascii="Times New Roman" w:hAnsi="Times New Roman"/>
          <w:sz w:val="24"/>
          <w:lang w:val="ru-RU"/>
        </w:rPr>
        <w:t>Р</w:t>
      </w:r>
    </w:p>
    <w:p w:rsidR="002D2E07" w:rsidRPr="00D74FE4" w:rsidRDefault="002D2E07" w:rsidP="002D2E07">
      <w:pPr>
        <w:pStyle w:val="Heading2"/>
        <w:numPr>
          <w:ilvl w:val="1"/>
          <w:numId w:val="0"/>
        </w:numPr>
        <w:tabs>
          <w:tab w:val="left" w:pos="0"/>
        </w:tabs>
        <w:spacing w:line="240" w:lineRule="auto"/>
        <w:rPr>
          <w:rFonts w:ascii="Times New Roman" w:hAnsi="Times New Roman"/>
          <w:sz w:val="24"/>
          <w:lang w:val="sr-Cyrl-CS"/>
        </w:rPr>
      </w:pPr>
      <w:r w:rsidRPr="001E0B59">
        <w:rPr>
          <w:rFonts w:ascii="Times New Roman" w:hAnsi="Times New Roman"/>
          <w:sz w:val="24"/>
          <w:lang w:val="ru-RU"/>
        </w:rPr>
        <w:t xml:space="preserve"> </w:t>
      </w:r>
      <w:proofErr w:type="gramStart"/>
      <w:r w:rsidRPr="00665D08">
        <w:rPr>
          <w:rFonts w:ascii="Times New Roman" w:hAnsi="Times New Roman"/>
          <w:sz w:val="24"/>
        </w:rPr>
        <w:t xml:space="preserve">о </w:t>
      </w:r>
      <w:r w:rsidRPr="00665D08">
        <w:rPr>
          <w:rFonts w:ascii="Times New Roman" w:hAnsi="Times New Roman"/>
          <w:sz w:val="24"/>
          <w:lang w:val="sr-Cyrl-CS"/>
        </w:rPr>
        <w:t xml:space="preserve"> извођењу</w:t>
      </w:r>
      <w:proofErr w:type="gramEnd"/>
      <w:r w:rsidRPr="00665D08">
        <w:rPr>
          <w:rFonts w:ascii="Times New Roman" w:hAnsi="Times New Roman"/>
          <w:sz w:val="24"/>
          <w:lang w:val="sr-Cyrl-CS"/>
        </w:rPr>
        <w:t xml:space="preserve"> радова </w:t>
      </w:r>
      <w:r w:rsidRPr="00665D08">
        <w:rPr>
          <w:rFonts w:ascii="Times New Roman" w:hAnsi="Times New Roman"/>
          <w:sz w:val="24"/>
        </w:rPr>
        <w:t>на</w:t>
      </w:r>
      <w:r w:rsidRPr="00665D08">
        <w:rPr>
          <w:rFonts w:ascii="Times New Roman" w:hAnsi="Times New Roman"/>
          <w:sz w:val="24"/>
          <w:lang w:val="sr-Cyrl-CS"/>
        </w:rPr>
        <w:t xml:space="preserve"> </w:t>
      </w:r>
      <w:r>
        <w:rPr>
          <w:rFonts w:ascii="Times New Roman" w:hAnsi="Times New Roman"/>
          <w:sz w:val="24"/>
        </w:rPr>
        <w:t xml:space="preserve">реконструкцији </w:t>
      </w:r>
      <w:r w:rsidR="00D74FE4" w:rsidRPr="00D74FE4">
        <w:rPr>
          <w:rFonts w:ascii="Times New Roman" w:hAnsi="Times New Roman"/>
          <w:sz w:val="24"/>
          <w:lang w:val="sr-Cyrl-CS"/>
        </w:rPr>
        <w:t>зграде Библиотеке „Милован Глишић“ Љубовија по Пројекту енергетске ефикасности</w:t>
      </w:r>
    </w:p>
    <w:p w:rsidR="002D2E07" w:rsidRDefault="002D2E07" w:rsidP="002D2E07">
      <w:pPr>
        <w:pStyle w:val="BodyText"/>
        <w:rPr>
          <w:lang w:val="sr-Cyrl-CS"/>
        </w:rPr>
      </w:pPr>
    </w:p>
    <w:p w:rsidR="002D2E07" w:rsidRDefault="002D2E07" w:rsidP="002D2E07">
      <w:pPr>
        <w:ind w:firstLine="708"/>
        <w:jc w:val="both"/>
        <w:rPr>
          <w:color w:val="auto"/>
        </w:rPr>
      </w:pPr>
      <w:r w:rsidRPr="001E0B59">
        <w:rPr>
          <w:color w:val="auto"/>
        </w:rPr>
        <w:t xml:space="preserve">Закључен у </w:t>
      </w:r>
      <w:r>
        <w:rPr>
          <w:color w:val="auto"/>
          <w:lang w:val="sr-Cyrl-CS"/>
        </w:rPr>
        <w:t>Љубовији</w:t>
      </w:r>
      <w:r>
        <w:rPr>
          <w:color w:val="auto"/>
        </w:rPr>
        <w:t xml:space="preserve">, </w:t>
      </w:r>
      <w:proofErr w:type="gramStart"/>
      <w:r>
        <w:rPr>
          <w:color w:val="auto"/>
        </w:rPr>
        <w:t>дана  _</w:t>
      </w:r>
      <w:proofErr w:type="gramEnd"/>
      <w:r>
        <w:rPr>
          <w:color w:val="auto"/>
        </w:rPr>
        <w:t>_______. 201</w:t>
      </w:r>
      <w:r w:rsidR="00D74FE4">
        <w:rPr>
          <w:color w:val="auto"/>
          <w:lang w:val="sr-Cyrl-CS"/>
        </w:rPr>
        <w:t>8</w:t>
      </w:r>
      <w:r w:rsidRPr="001E0B59">
        <w:rPr>
          <w:color w:val="auto"/>
        </w:rPr>
        <w:t xml:space="preserve">. </w:t>
      </w:r>
      <w:proofErr w:type="gramStart"/>
      <w:r w:rsidRPr="001E0B59">
        <w:rPr>
          <w:color w:val="auto"/>
        </w:rPr>
        <w:t>године</w:t>
      </w:r>
      <w:proofErr w:type="gramEnd"/>
      <w:r w:rsidRPr="001E0B59">
        <w:rPr>
          <w:color w:val="auto"/>
        </w:rPr>
        <w:t>, између:</w:t>
      </w:r>
    </w:p>
    <w:p w:rsidR="002D2E07" w:rsidRDefault="002D2E07" w:rsidP="002D2E07">
      <w:pPr>
        <w:jc w:val="both"/>
        <w:rPr>
          <w:color w:val="auto"/>
        </w:rPr>
      </w:pPr>
    </w:p>
    <w:p w:rsidR="002D2E07" w:rsidRPr="002B080A" w:rsidRDefault="002D2E07" w:rsidP="002D2E07">
      <w:pPr>
        <w:ind w:firstLine="360"/>
        <w:jc w:val="both"/>
        <w:rPr>
          <w:color w:val="auto"/>
        </w:rPr>
      </w:pPr>
      <w:r>
        <w:rPr>
          <w:color w:val="auto"/>
        </w:rPr>
        <w:t xml:space="preserve">1. </w:t>
      </w:r>
      <w:r>
        <w:rPr>
          <w:b/>
          <w:color w:val="auto"/>
        </w:rPr>
        <w:t>Општин</w:t>
      </w:r>
      <w:r>
        <w:rPr>
          <w:b/>
          <w:color w:val="auto"/>
          <w:lang w:val="sr-Cyrl-CS"/>
        </w:rPr>
        <w:t>ска управа општине</w:t>
      </w:r>
      <w:r w:rsidRPr="00D92F56">
        <w:rPr>
          <w:b/>
          <w:color w:val="auto"/>
        </w:rPr>
        <w:t xml:space="preserve"> Љубовија</w:t>
      </w:r>
      <w:r w:rsidRPr="002B080A">
        <w:rPr>
          <w:color w:val="auto"/>
        </w:rPr>
        <w:t>, улица Војводе Мишића бр. 45, 15320 Љубовија, ПИБ 101302050, Матични број: 0</w:t>
      </w:r>
      <w:r>
        <w:rPr>
          <w:color w:val="auto"/>
        </w:rPr>
        <w:t xml:space="preserve">7170513, коју заступа </w:t>
      </w:r>
      <w:r>
        <w:rPr>
          <w:color w:val="auto"/>
          <w:lang w:val="sr-Cyrl-CS"/>
        </w:rPr>
        <w:t>начелник</w:t>
      </w:r>
      <w:r>
        <w:rPr>
          <w:color w:val="auto"/>
        </w:rPr>
        <w:t xml:space="preserve"> </w:t>
      </w:r>
      <w:r>
        <w:rPr>
          <w:color w:val="auto"/>
          <w:lang w:val="sr-Cyrl-CS"/>
        </w:rPr>
        <w:t>О</w:t>
      </w:r>
      <w:r>
        <w:rPr>
          <w:color w:val="auto"/>
        </w:rPr>
        <w:t>пштин</w:t>
      </w:r>
      <w:r>
        <w:rPr>
          <w:color w:val="auto"/>
          <w:lang w:val="sr-Cyrl-CS"/>
        </w:rPr>
        <w:t>ске управе</w:t>
      </w:r>
      <w:r w:rsidRPr="002B080A">
        <w:rPr>
          <w:color w:val="auto"/>
        </w:rPr>
        <w:t xml:space="preserve"> </w:t>
      </w:r>
      <w:r>
        <w:rPr>
          <w:color w:val="auto"/>
          <w:lang w:val="sr-Cyrl-CS"/>
        </w:rPr>
        <w:t>Мирослав Ненадовић</w:t>
      </w:r>
      <w:r>
        <w:rPr>
          <w:color w:val="auto"/>
        </w:rPr>
        <w:t xml:space="preserve"> (у даљем тексту Наручилац</w:t>
      </w:r>
      <w:r w:rsidRPr="002B080A">
        <w:rPr>
          <w:color w:val="auto"/>
        </w:rPr>
        <w:t xml:space="preserve">) и  </w:t>
      </w:r>
    </w:p>
    <w:p w:rsidR="002D2E07" w:rsidRDefault="002D2E07" w:rsidP="002D2E07">
      <w:pPr>
        <w:rPr>
          <w:color w:val="auto"/>
        </w:rPr>
      </w:pPr>
    </w:p>
    <w:p w:rsidR="002D2E07" w:rsidRPr="001E0B59" w:rsidRDefault="002D2E07" w:rsidP="002D2E07">
      <w:pPr>
        <w:ind w:firstLine="360"/>
        <w:jc w:val="both"/>
        <w:rPr>
          <w:color w:val="auto"/>
        </w:rPr>
      </w:pPr>
      <w:r>
        <w:rPr>
          <w:color w:val="auto"/>
          <w:lang w:val="sr-Cyrl-CS"/>
        </w:rPr>
        <w:t>2</w:t>
      </w:r>
      <w:r>
        <w:rPr>
          <w:color w:val="auto"/>
        </w:rPr>
        <w:t>.</w:t>
      </w:r>
      <w:r w:rsidRPr="001E0B59">
        <w:rPr>
          <w:color w:val="auto"/>
        </w:rPr>
        <w:t xml:space="preserve">_____________________________________________, </w:t>
      </w:r>
      <w:proofErr w:type="gramStart"/>
      <w:r w:rsidRPr="001E0B59">
        <w:rPr>
          <w:color w:val="auto"/>
        </w:rPr>
        <w:t>адреса</w:t>
      </w:r>
      <w:proofErr w:type="gramEnd"/>
      <w:r w:rsidRPr="001E0B59">
        <w:rPr>
          <w:color w:val="auto"/>
        </w:rPr>
        <w:t xml:space="preserve">: ______________-___________________________________________, ПИБ:  _________________,  матични број:   ______________,   број рачуна:   _____________________________,   </w:t>
      </w:r>
    </w:p>
    <w:p w:rsidR="002D2E07" w:rsidRDefault="002D2E07" w:rsidP="002D2E07">
      <w:pPr>
        <w:jc w:val="both"/>
        <w:rPr>
          <w:color w:val="auto"/>
          <w:lang w:val="sr-Cyrl-CS"/>
        </w:rPr>
      </w:pPr>
    </w:p>
    <w:p w:rsidR="002D2E07" w:rsidRPr="006B4E27" w:rsidRDefault="002D2E07" w:rsidP="002D2E07">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2D2E07" w:rsidRDefault="002D2E07" w:rsidP="002D2E07">
      <w:pPr>
        <w:jc w:val="both"/>
        <w:rPr>
          <w:color w:val="auto"/>
        </w:rPr>
      </w:pPr>
      <w:r>
        <w:rPr>
          <w:color w:val="auto"/>
        </w:rPr>
        <w:t>Члан групе _____________________, адреса _____________________, ПИБ _____________</w:t>
      </w:r>
      <w:r>
        <w:rPr>
          <w:color w:val="auto"/>
          <w:lang w:val="sr-Cyrl-CS"/>
        </w:rPr>
        <w:t xml:space="preserve">, </w:t>
      </w:r>
      <w:r>
        <w:rPr>
          <w:color w:val="auto"/>
        </w:rPr>
        <w:t>матични број ___________________</w:t>
      </w:r>
    </w:p>
    <w:p w:rsidR="002D2E07" w:rsidRDefault="002D2E07" w:rsidP="002D2E07">
      <w:pPr>
        <w:jc w:val="both"/>
        <w:rPr>
          <w:color w:val="auto"/>
        </w:rPr>
      </w:pPr>
    </w:p>
    <w:p w:rsidR="002D2E07" w:rsidRPr="001E0B59" w:rsidRDefault="002D2E07" w:rsidP="002D2E07">
      <w:pPr>
        <w:rPr>
          <w:color w:val="auto"/>
        </w:rPr>
      </w:pPr>
      <w:proofErr w:type="gramStart"/>
      <w:r w:rsidRPr="001E0B59">
        <w:rPr>
          <w:color w:val="auto"/>
        </w:rPr>
        <w:t>кога</w:t>
      </w:r>
      <w:proofErr w:type="gramEnd"/>
      <w:r w:rsidRPr="001E0B59">
        <w:rPr>
          <w:color w:val="auto"/>
        </w:rPr>
        <w:t xml:space="preserve"> заступа:  _____________________________ (у даљем тексту Извођач)</w:t>
      </w:r>
    </w:p>
    <w:p w:rsidR="002D2E07" w:rsidRPr="002B080A" w:rsidRDefault="002D2E07" w:rsidP="002D2E07">
      <w:pPr>
        <w:jc w:val="both"/>
        <w:rPr>
          <w:color w:val="auto"/>
        </w:rPr>
      </w:pPr>
    </w:p>
    <w:p w:rsidR="002D2E07" w:rsidRPr="00B84FE6" w:rsidRDefault="002D2E07" w:rsidP="002D2E07">
      <w:pPr>
        <w:jc w:val="both"/>
        <w:rPr>
          <w:color w:val="auto"/>
          <w:lang w:val="sr-Cyrl-CS"/>
        </w:rPr>
      </w:pPr>
      <w:r w:rsidRPr="001E0B59">
        <w:rPr>
          <w:b/>
          <w:bCs/>
          <w:i/>
          <w:iCs/>
          <w:color w:val="auto"/>
        </w:rPr>
        <w:t>Усвојена понуда:</w:t>
      </w:r>
      <w:r>
        <w:rPr>
          <w:b/>
          <w:color w:val="auto"/>
        </w:rPr>
        <w:t xml:space="preserve"> </w:t>
      </w:r>
      <w:r>
        <w:rPr>
          <w:color w:val="auto"/>
        </w:rPr>
        <w:t>број ______________</w:t>
      </w:r>
      <w:r w:rsidRPr="001E0B59">
        <w:rPr>
          <w:color w:val="auto"/>
        </w:rPr>
        <w:t xml:space="preserve"> (заводни број понуђача), од </w:t>
      </w:r>
      <w:r>
        <w:rPr>
          <w:color w:val="auto"/>
          <w:lang w:val="sr-Cyrl-CS"/>
        </w:rPr>
        <w:t>________</w:t>
      </w:r>
      <w:r w:rsidRPr="001E0B59">
        <w:rPr>
          <w:color w:val="auto"/>
        </w:rPr>
        <w:t xml:space="preserve">. </w:t>
      </w:r>
      <w:r>
        <w:rPr>
          <w:color w:val="auto"/>
        </w:rPr>
        <w:t>201</w:t>
      </w:r>
      <w:r w:rsidR="00F41C4B">
        <w:rPr>
          <w:color w:val="auto"/>
          <w:lang w:val="sr-Cyrl-CS"/>
        </w:rPr>
        <w:t>8</w:t>
      </w:r>
      <w:r>
        <w:rPr>
          <w:color w:val="auto"/>
        </w:rPr>
        <w:t xml:space="preserve">. </w:t>
      </w:r>
      <w:proofErr w:type="gramStart"/>
      <w:r>
        <w:rPr>
          <w:color w:val="auto"/>
          <w:lang w:val="sr-Cyrl-CS"/>
        </w:rPr>
        <w:t>г</w:t>
      </w:r>
      <w:r>
        <w:rPr>
          <w:color w:val="auto"/>
        </w:rPr>
        <w:t>од</w:t>
      </w:r>
      <w:proofErr w:type="gramEnd"/>
      <w:r>
        <w:rPr>
          <w:color w:val="auto"/>
          <w:lang w:val="sr-Cyrl-CS"/>
        </w:rPr>
        <w:t>.</w:t>
      </w:r>
    </w:p>
    <w:p w:rsidR="002D2E07" w:rsidRDefault="002D2E07" w:rsidP="002D2E07">
      <w:pPr>
        <w:jc w:val="both"/>
        <w:rPr>
          <w:color w:val="auto"/>
        </w:rPr>
      </w:pPr>
    </w:p>
    <w:p w:rsidR="002D2E07" w:rsidRPr="002301B2" w:rsidRDefault="002D2E07" w:rsidP="002D2E07">
      <w:pPr>
        <w:jc w:val="both"/>
        <w:rPr>
          <w:color w:val="auto"/>
        </w:rPr>
      </w:pPr>
    </w:p>
    <w:p w:rsidR="002D2E07" w:rsidRDefault="002D2E07" w:rsidP="002D2E07">
      <w:pPr>
        <w:ind w:firstLine="720"/>
        <w:jc w:val="both"/>
        <w:rPr>
          <w:b/>
          <w:color w:val="auto"/>
          <w:lang w:val="sr-Cyrl-CS"/>
        </w:rPr>
      </w:pPr>
      <w:r w:rsidRPr="00C829CE">
        <w:rPr>
          <w:b/>
          <w:color w:val="auto"/>
        </w:rPr>
        <w:t>Уводне одредбе</w:t>
      </w:r>
    </w:p>
    <w:p w:rsidR="002D2E07" w:rsidRDefault="002D2E07" w:rsidP="002D2E07">
      <w:pPr>
        <w:jc w:val="both"/>
        <w:rPr>
          <w:b/>
          <w:color w:val="auto"/>
          <w:lang w:val="sr-Cyrl-CS"/>
        </w:rPr>
      </w:pPr>
    </w:p>
    <w:p w:rsidR="002D2E07" w:rsidRPr="00075140" w:rsidRDefault="002D2E07" w:rsidP="002D2E07">
      <w:pPr>
        <w:jc w:val="center"/>
        <w:rPr>
          <w:b/>
          <w:color w:val="auto"/>
          <w:lang w:val="sr-Cyrl-CS"/>
        </w:rPr>
      </w:pPr>
      <w:r w:rsidRPr="00075140">
        <w:rPr>
          <w:b/>
          <w:color w:val="auto"/>
          <w:lang w:val="sr-Cyrl-CS"/>
        </w:rPr>
        <w:t>Члан</w:t>
      </w:r>
      <w:r w:rsidRPr="00075140">
        <w:rPr>
          <w:b/>
          <w:color w:val="auto"/>
        </w:rPr>
        <w:t xml:space="preserve"> 1.</w:t>
      </w:r>
    </w:p>
    <w:p w:rsidR="002D2E07" w:rsidRPr="00C829CE" w:rsidRDefault="002D2E07" w:rsidP="002D2E07">
      <w:pPr>
        <w:ind w:firstLine="720"/>
        <w:jc w:val="both"/>
        <w:rPr>
          <w:color w:val="auto"/>
        </w:rPr>
      </w:pPr>
      <w:r>
        <w:rPr>
          <w:color w:val="auto"/>
        </w:rPr>
        <w:t>Општин</w:t>
      </w:r>
      <w:r>
        <w:rPr>
          <w:color w:val="auto"/>
          <w:lang w:val="sr-Cyrl-CS"/>
        </w:rPr>
        <w:t>ска управа општине</w:t>
      </w:r>
      <w:r>
        <w:rPr>
          <w:color w:val="auto"/>
        </w:rPr>
        <w:t xml:space="preserve"> Љубовија</w:t>
      </w:r>
      <w:r>
        <w:rPr>
          <w:color w:val="auto"/>
          <w:lang w:val="sr-Cyrl-CS"/>
        </w:rPr>
        <w:t xml:space="preserve"> </w:t>
      </w:r>
      <w:r>
        <w:rPr>
          <w:color w:val="auto"/>
        </w:rPr>
        <w:t xml:space="preserve">је </w:t>
      </w:r>
      <w:r>
        <w:rPr>
          <w:color w:val="auto"/>
          <w:lang w:val="sr-Cyrl-CS"/>
        </w:rPr>
        <w:t xml:space="preserve">спровела је отворени </w:t>
      </w:r>
      <w:r>
        <w:rPr>
          <w:color w:val="auto"/>
        </w:rPr>
        <w:t>поступак јавне набавке радова</w:t>
      </w:r>
      <w:r>
        <w:rPr>
          <w:lang w:val="sr-Cyrl-CS"/>
        </w:rPr>
        <w:t xml:space="preserve"> –</w:t>
      </w:r>
      <w:r w:rsidR="00CA065D" w:rsidRPr="00CA065D">
        <w:rPr>
          <w:b/>
          <w:lang w:val="sr-Cyrl-CS"/>
        </w:rPr>
        <w:t xml:space="preserve"> </w:t>
      </w:r>
      <w:r w:rsidR="00CA065D" w:rsidRPr="00CA065D">
        <w:rPr>
          <w:lang w:val="sr-Cyrl-CS"/>
        </w:rPr>
        <w:t>Реконструкција зграде Библиотеке „Милован Глишић</w:t>
      </w:r>
      <w:proofErr w:type="gramStart"/>
      <w:r w:rsidR="00CA065D" w:rsidRPr="00CA065D">
        <w:rPr>
          <w:lang w:val="sr-Cyrl-CS"/>
        </w:rPr>
        <w:t>“ Љубовија</w:t>
      </w:r>
      <w:proofErr w:type="gramEnd"/>
      <w:r w:rsidR="00CA065D" w:rsidRPr="00CA065D">
        <w:rPr>
          <w:lang w:val="sr-Cyrl-CS"/>
        </w:rPr>
        <w:t xml:space="preserve"> по Пројекту енергетске ефикасности</w:t>
      </w:r>
      <w:r w:rsidR="00750A15">
        <w:rPr>
          <w:color w:val="auto"/>
          <w:lang w:val="sr-Cyrl-CS"/>
        </w:rPr>
        <w:t>, редни број ЈН 58</w:t>
      </w:r>
      <w:r w:rsidR="00CA065D">
        <w:rPr>
          <w:color w:val="auto"/>
          <w:lang w:val="sr-Cyrl-CS"/>
        </w:rPr>
        <w:t>/2018</w:t>
      </w:r>
      <w:r>
        <w:rPr>
          <w:color w:val="auto"/>
        </w:rPr>
        <w:t xml:space="preserve">. Одлуком </w:t>
      </w:r>
      <w:r>
        <w:rPr>
          <w:color w:val="auto"/>
          <w:lang w:val="sr-Cyrl-CS"/>
        </w:rPr>
        <w:t xml:space="preserve">о додели уговора </w:t>
      </w:r>
      <w:r>
        <w:rPr>
          <w:color w:val="auto"/>
        </w:rPr>
        <w:t xml:space="preserve">број: </w:t>
      </w:r>
      <w:r>
        <w:rPr>
          <w:color w:val="auto"/>
          <w:lang w:val="sr-Cyrl-CS"/>
        </w:rPr>
        <w:t>404-___</w:t>
      </w:r>
      <w:r>
        <w:rPr>
          <w:color w:val="auto"/>
        </w:rPr>
        <w:t>/201</w:t>
      </w:r>
      <w:r w:rsidR="00CA065D">
        <w:rPr>
          <w:color w:val="auto"/>
          <w:lang w:val="sr-Cyrl-CS"/>
        </w:rPr>
        <w:t>8</w:t>
      </w:r>
      <w:r>
        <w:rPr>
          <w:color w:val="auto"/>
        </w:rPr>
        <w:t>-0</w:t>
      </w:r>
      <w:r>
        <w:rPr>
          <w:color w:val="auto"/>
          <w:lang w:val="sr-Cyrl-CS"/>
        </w:rPr>
        <w:t>4</w:t>
      </w:r>
      <w:r>
        <w:rPr>
          <w:color w:val="auto"/>
        </w:rPr>
        <w:t xml:space="preserve"> од ______ 201</w:t>
      </w:r>
      <w:r w:rsidR="00CA065D">
        <w:rPr>
          <w:color w:val="auto"/>
          <w:lang w:val="sr-Cyrl-CS"/>
        </w:rPr>
        <w:t>8</w:t>
      </w:r>
      <w:r>
        <w:rPr>
          <w:color w:val="auto"/>
        </w:rPr>
        <w:t xml:space="preserve">. </w:t>
      </w:r>
      <w:proofErr w:type="gramStart"/>
      <w:r>
        <w:rPr>
          <w:color w:val="auto"/>
        </w:rPr>
        <w:t>године</w:t>
      </w:r>
      <w:proofErr w:type="gramEnd"/>
      <w:r>
        <w:rPr>
          <w:color w:val="auto"/>
        </w:rPr>
        <w:t xml:space="preserve"> </w:t>
      </w:r>
      <w:r>
        <w:rPr>
          <w:color w:val="auto"/>
          <w:lang w:val="sr-Cyrl-CS"/>
        </w:rPr>
        <w:t xml:space="preserve">одлучено је да се уговор додели понуђачу </w:t>
      </w:r>
      <w:r>
        <w:rPr>
          <w:color w:val="auto"/>
        </w:rPr>
        <w:t>_____________________________________________</w:t>
      </w:r>
      <w:r>
        <w:rPr>
          <w:color w:val="auto"/>
          <w:lang w:val="sr-Cyrl-CS"/>
        </w:rPr>
        <w:t xml:space="preserve">____, </w:t>
      </w:r>
      <w:r w:rsidRPr="00C829CE">
        <w:rPr>
          <w:color w:val="auto"/>
        </w:rPr>
        <w:t>па у складу с тим уговорне стране приступају закључењу овог Уговора.</w:t>
      </w:r>
    </w:p>
    <w:p w:rsidR="002D2E07" w:rsidRPr="00C829CE" w:rsidRDefault="002D2E07" w:rsidP="002D2E07">
      <w:pPr>
        <w:ind w:firstLine="720"/>
        <w:jc w:val="both"/>
        <w:rPr>
          <w:color w:val="auto"/>
        </w:rPr>
      </w:pPr>
    </w:p>
    <w:p w:rsidR="002D2E07" w:rsidRPr="00C829CE" w:rsidRDefault="002D2E07" w:rsidP="002D2E07">
      <w:pPr>
        <w:jc w:val="both"/>
        <w:rPr>
          <w:b/>
          <w:color w:val="auto"/>
        </w:rPr>
      </w:pPr>
      <w:r w:rsidRPr="00C829CE">
        <w:rPr>
          <w:color w:val="auto"/>
        </w:rPr>
        <w:tab/>
      </w:r>
      <w:r w:rsidRPr="00371C4C">
        <w:rPr>
          <w:b/>
          <w:color w:val="auto"/>
        </w:rPr>
        <w:t>Предмет уговора</w:t>
      </w:r>
    </w:p>
    <w:p w:rsidR="002D2E07" w:rsidRPr="00C829CE" w:rsidRDefault="002D2E07" w:rsidP="002D2E07">
      <w:pPr>
        <w:jc w:val="center"/>
        <w:rPr>
          <w:b/>
          <w:color w:val="auto"/>
        </w:rPr>
      </w:pPr>
      <w:proofErr w:type="gramStart"/>
      <w:r w:rsidRPr="00C829CE">
        <w:rPr>
          <w:b/>
          <w:color w:val="auto"/>
        </w:rPr>
        <w:t>Члан 2.</w:t>
      </w:r>
      <w:proofErr w:type="gramEnd"/>
    </w:p>
    <w:p w:rsidR="002D2E07" w:rsidRDefault="002D2E07" w:rsidP="002D2E07">
      <w:pPr>
        <w:ind w:firstLine="720"/>
        <w:jc w:val="both"/>
        <w:rPr>
          <w:bCs/>
          <w:color w:val="auto"/>
          <w:lang w:val="sr-Cyrl-CS"/>
        </w:rPr>
      </w:pPr>
      <w:r w:rsidRPr="00C829CE">
        <w:rPr>
          <w:color w:val="auto"/>
        </w:rPr>
        <w:t>Предмет уговора је извођење</w:t>
      </w:r>
      <w:r>
        <w:rPr>
          <w:color w:val="auto"/>
          <w:lang w:val="sr-Cyrl-CS"/>
        </w:rPr>
        <w:t xml:space="preserve"> радова на</w:t>
      </w:r>
      <w:r w:rsidR="00B77CE2" w:rsidRPr="00B77CE2">
        <w:rPr>
          <w:b/>
          <w:lang w:val="sr-Cyrl-CS"/>
        </w:rPr>
        <w:t xml:space="preserve"> </w:t>
      </w:r>
      <w:r w:rsidR="00B77CE2">
        <w:rPr>
          <w:lang w:val="sr-Cyrl-CS"/>
        </w:rPr>
        <w:t>реконструкцији</w:t>
      </w:r>
      <w:r w:rsidR="00B77CE2" w:rsidRPr="00B77CE2">
        <w:rPr>
          <w:lang w:val="sr-Cyrl-CS"/>
        </w:rPr>
        <w:t xml:space="preserve"> зграде Библиотеке „Милован Глишић“ Љубовија по Пројекту енергетске ефикасности</w:t>
      </w:r>
      <w:r>
        <w:rPr>
          <w:color w:val="auto"/>
        </w:rPr>
        <w:t>,</w:t>
      </w:r>
      <w:r w:rsidR="00B77CE2">
        <w:rPr>
          <w:color w:val="auto"/>
          <w:lang w:val="sr-Cyrl-CS"/>
        </w:rPr>
        <w:t xml:space="preserve"> у две фазе, чија је реализација планирана у две календарске године – 2018. и 2019. година</w:t>
      </w:r>
      <w:r w:rsidR="00B20493">
        <w:rPr>
          <w:color w:val="auto"/>
        </w:rPr>
        <w:t>,</w:t>
      </w:r>
      <w:r w:rsidR="00B77CE2">
        <w:rPr>
          <w:color w:val="auto"/>
          <w:lang w:val="sr-Cyrl-CS"/>
        </w:rPr>
        <w:t xml:space="preserve"> а</w:t>
      </w:r>
      <w:r w:rsidR="00B20493">
        <w:rPr>
          <w:color w:val="auto"/>
        </w:rPr>
        <w:t xml:space="preserve"> </w:t>
      </w:r>
      <w:r w:rsidRPr="00C829CE">
        <w:rPr>
          <w:bCs/>
          <w:color w:val="auto"/>
        </w:rPr>
        <w:t xml:space="preserve">у складу са усвојеном Понудом </w:t>
      </w:r>
      <w:r>
        <w:rPr>
          <w:bCs/>
          <w:color w:val="auto"/>
        </w:rPr>
        <w:t xml:space="preserve">бр. __________ </w:t>
      </w:r>
      <w:proofErr w:type="gramStart"/>
      <w:r>
        <w:rPr>
          <w:bCs/>
          <w:color w:val="auto"/>
        </w:rPr>
        <w:t>од</w:t>
      </w:r>
      <w:proofErr w:type="gramEnd"/>
      <w:r>
        <w:rPr>
          <w:bCs/>
          <w:color w:val="auto"/>
        </w:rPr>
        <w:t xml:space="preserve"> _______</w:t>
      </w:r>
      <w:r>
        <w:rPr>
          <w:bCs/>
          <w:color w:val="auto"/>
          <w:lang w:val="sr-Cyrl-CS"/>
        </w:rPr>
        <w:t xml:space="preserve"> </w:t>
      </w:r>
      <w:r>
        <w:rPr>
          <w:bCs/>
          <w:color w:val="auto"/>
        </w:rPr>
        <w:t>201</w:t>
      </w:r>
      <w:r w:rsidR="00B77CE2">
        <w:rPr>
          <w:bCs/>
          <w:color w:val="auto"/>
          <w:lang w:val="sr-Cyrl-CS"/>
        </w:rPr>
        <w:t>8</w:t>
      </w:r>
      <w:r>
        <w:rPr>
          <w:bCs/>
          <w:color w:val="auto"/>
        </w:rPr>
        <w:t xml:space="preserve">. </w:t>
      </w:r>
      <w:proofErr w:type="gramStart"/>
      <w:r>
        <w:rPr>
          <w:bCs/>
          <w:color w:val="auto"/>
        </w:rPr>
        <w:t>године</w:t>
      </w:r>
      <w:proofErr w:type="gramEnd"/>
      <w:r>
        <w:rPr>
          <w:bCs/>
          <w:color w:val="auto"/>
        </w:rPr>
        <w:t xml:space="preserve"> и </w:t>
      </w:r>
      <w:r>
        <w:rPr>
          <w:bCs/>
          <w:color w:val="auto"/>
          <w:lang w:val="sr-Cyrl-CS"/>
        </w:rPr>
        <w:t>Техничком с</w:t>
      </w:r>
      <w:r w:rsidRPr="00C829CE">
        <w:rPr>
          <w:bCs/>
          <w:color w:val="auto"/>
        </w:rPr>
        <w:t xml:space="preserve">пецификацијом </w:t>
      </w:r>
      <w:r>
        <w:rPr>
          <w:bCs/>
          <w:color w:val="auto"/>
        </w:rPr>
        <w:t xml:space="preserve">потребних </w:t>
      </w:r>
      <w:r w:rsidRPr="00C829CE">
        <w:rPr>
          <w:bCs/>
          <w:color w:val="auto"/>
        </w:rPr>
        <w:t>радова</w:t>
      </w:r>
      <w:r>
        <w:rPr>
          <w:bCs/>
          <w:color w:val="auto"/>
        </w:rPr>
        <w:t xml:space="preserve"> – предмером</w:t>
      </w:r>
      <w:r w:rsidRPr="00C829CE">
        <w:rPr>
          <w:bCs/>
          <w:color w:val="auto"/>
        </w:rPr>
        <w:t>, који су саставни део овог Уговора.</w:t>
      </w:r>
    </w:p>
    <w:p w:rsidR="00607243" w:rsidRDefault="00607243" w:rsidP="002D2E07">
      <w:pPr>
        <w:ind w:firstLine="720"/>
        <w:jc w:val="both"/>
        <w:rPr>
          <w:bCs/>
          <w:color w:val="auto"/>
          <w:lang w:val="sr-Cyrl-CS"/>
        </w:rPr>
      </w:pPr>
      <w:r>
        <w:rPr>
          <w:bCs/>
          <w:color w:val="auto"/>
          <w:lang w:val="sr-Cyrl-CS"/>
        </w:rPr>
        <w:t xml:space="preserve">Предмет </w:t>
      </w:r>
      <w:r>
        <w:rPr>
          <w:bCs/>
          <w:color w:val="auto"/>
          <w:lang w:val="sr-Latn-CS"/>
        </w:rPr>
        <w:t>I</w:t>
      </w:r>
      <w:r>
        <w:rPr>
          <w:bCs/>
          <w:color w:val="auto"/>
          <w:lang w:val="sr-Cyrl-CS"/>
        </w:rPr>
        <w:t xml:space="preserve"> фазе радова чије је извођење планирано у 2018. години су грађевински и грађевинско-занатски радови на санацији објекта Дома културе са библиотеком (фасадни радови, демонтажа и уградња столарије, браварски радови, лимарски радови, подополагачки радови, молерско-фарбарски радови) и радови на санацији простора биоскопске сале (радови на демонтажи и радови на санацији).</w:t>
      </w:r>
    </w:p>
    <w:p w:rsidR="00607243" w:rsidRPr="00607243" w:rsidRDefault="00607243" w:rsidP="002D2E07">
      <w:pPr>
        <w:ind w:firstLine="720"/>
        <w:jc w:val="both"/>
        <w:rPr>
          <w:b/>
          <w:bCs/>
          <w:lang w:val="sr-Cyrl-CS"/>
        </w:rPr>
      </w:pPr>
      <w:r>
        <w:rPr>
          <w:bCs/>
          <w:color w:val="auto"/>
          <w:lang w:val="sr-Cyrl-CS"/>
        </w:rPr>
        <w:lastRenderedPageBreak/>
        <w:t xml:space="preserve">Предмет </w:t>
      </w:r>
      <w:r>
        <w:rPr>
          <w:bCs/>
          <w:color w:val="auto"/>
          <w:lang w:val="sr-Latn-CS"/>
        </w:rPr>
        <w:t>II</w:t>
      </w:r>
      <w:r>
        <w:rPr>
          <w:bCs/>
          <w:color w:val="auto"/>
          <w:lang w:val="sr-Cyrl-CS"/>
        </w:rPr>
        <w:t xml:space="preserve"> фазе чија је реализација предвиђена у 2019. години </w:t>
      </w:r>
      <w:r w:rsidR="00AC14B6">
        <w:rPr>
          <w:bCs/>
          <w:color w:val="auto"/>
          <w:lang w:val="sr-Cyrl-CS"/>
        </w:rPr>
        <w:t xml:space="preserve">су </w:t>
      </w:r>
      <w:r w:rsidR="00C75042">
        <w:rPr>
          <w:bCs/>
          <w:color w:val="auto"/>
          <w:lang w:val="sr-Cyrl-CS"/>
        </w:rPr>
        <w:t xml:space="preserve">радови на </w:t>
      </w:r>
      <w:r w:rsidR="00311085">
        <w:rPr>
          <w:bCs/>
          <w:color w:val="auto"/>
          <w:lang w:val="sr-Cyrl-CS"/>
        </w:rPr>
        <w:t xml:space="preserve">реконструкцији система </w:t>
      </w:r>
      <w:r w:rsidR="00C75042">
        <w:rPr>
          <w:bCs/>
          <w:color w:val="auto"/>
          <w:lang w:val="sr-Cyrl-CS"/>
        </w:rPr>
        <w:t>централног грејања (котларница, грејна тела и прибор, цевна мрежа и арматура, бојење и изолација, грађевински радови, припремно-завршни радови).</w:t>
      </w:r>
    </w:p>
    <w:p w:rsidR="002D2E07" w:rsidRPr="00075140" w:rsidRDefault="002D2E07" w:rsidP="002D2E07">
      <w:pPr>
        <w:pStyle w:val="Heading1"/>
        <w:tabs>
          <w:tab w:val="left" w:pos="0"/>
        </w:tabs>
        <w:spacing w:before="240"/>
        <w:jc w:val="center"/>
        <w:rPr>
          <w:rFonts w:ascii="Times New Roman" w:hAnsi="Times New Roman"/>
          <w:color w:val="auto"/>
          <w:sz w:val="24"/>
        </w:rPr>
      </w:pPr>
      <w:proofErr w:type="gramStart"/>
      <w:r>
        <w:rPr>
          <w:rFonts w:ascii="Times New Roman" w:hAnsi="Times New Roman"/>
          <w:color w:val="auto"/>
          <w:sz w:val="24"/>
        </w:rPr>
        <w:t xml:space="preserve">Члан </w:t>
      </w:r>
      <w:r w:rsidRPr="00075140">
        <w:rPr>
          <w:rFonts w:ascii="Times New Roman" w:hAnsi="Times New Roman"/>
          <w:color w:val="auto"/>
          <w:sz w:val="24"/>
          <w:lang w:val="sr-Cyrl-CS"/>
        </w:rPr>
        <w:t>3</w:t>
      </w:r>
      <w:r w:rsidRPr="00075140">
        <w:rPr>
          <w:rFonts w:ascii="Times New Roman" w:hAnsi="Times New Roman"/>
          <w:color w:val="auto"/>
          <w:sz w:val="24"/>
        </w:rPr>
        <w:t>.</w:t>
      </w:r>
      <w:proofErr w:type="gramEnd"/>
    </w:p>
    <w:p w:rsidR="002D2E07" w:rsidRDefault="002D2E07" w:rsidP="002D2E07">
      <w:pPr>
        <w:tabs>
          <w:tab w:val="center" w:pos="7200"/>
        </w:tabs>
        <w:ind w:firstLine="709"/>
        <w:jc w:val="both"/>
        <w:rPr>
          <w:color w:val="auto"/>
        </w:rPr>
      </w:pPr>
      <w:r>
        <w:rPr>
          <w:color w:val="auto"/>
        </w:rPr>
        <w:tab/>
      </w:r>
      <w:proofErr w:type="gramStart"/>
      <w:r w:rsidRPr="001E0B59">
        <w:rPr>
          <w:color w:val="auto"/>
        </w:rPr>
        <w:t xml:space="preserve">Извођач се обавезује да за потребе </w:t>
      </w:r>
      <w:r>
        <w:rPr>
          <w:color w:val="auto"/>
          <w:lang w:val="ru-RU"/>
        </w:rPr>
        <w:t>Наручиоца</w:t>
      </w:r>
      <w:r w:rsidRPr="001E0B59">
        <w:rPr>
          <w:color w:val="auto"/>
        </w:rPr>
        <w:t xml:space="preserve"> својом радном снагом, материјалом и механизацијом савесно и стручно изведе радове</w:t>
      </w:r>
      <w:r w:rsidRPr="006A30E5">
        <w:rPr>
          <w:color w:val="auto"/>
        </w:rPr>
        <w:t xml:space="preserve"> </w:t>
      </w:r>
      <w:r w:rsidR="00EC09BD">
        <w:rPr>
          <w:color w:val="auto"/>
        </w:rPr>
        <w:t>из члан 2.</w:t>
      </w:r>
      <w:proofErr w:type="gramEnd"/>
      <w:r w:rsidR="00EC09BD">
        <w:rPr>
          <w:color w:val="auto"/>
        </w:rPr>
        <w:t xml:space="preserve"> </w:t>
      </w:r>
      <w:proofErr w:type="gramStart"/>
      <w:r w:rsidR="00EC09BD">
        <w:rPr>
          <w:color w:val="auto"/>
        </w:rPr>
        <w:t>овог</w:t>
      </w:r>
      <w:proofErr w:type="gramEnd"/>
      <w:r w:rsidR="00EC09BD">
        <w:rPr>
          <w:color w:val="auto"/>
        </w:rPr>
        <w:t xml:space="preserve"> уг</w:t>
      </w:r>
      <w:r w:rsidR="00EC09BD">
        <w:rPr>
          <w:color w:val="auto"/>
          <w:lang w:val="sr-Cyrl-CS"/>
        </w:rPr>
        <w:t>о</w:t>
      </w:r>
      <w:r>
        <w:rPr>
          <w:color w:val="auto"/>
        </w:rPr>
        <w:t>вора</w:t>
      </w:r>
      <w:r w:rsidRPr="001E0B59">
        <w:rPr>
          <w:color w:val="auto"/>
        </w:rPr>
        <w:t xml:space="preserve">, а </w:t>
      </w:r>
      <w:r>
        <w:rPr>
          <w:color w:val="auto"/>
          <w:lang w:val="ru-RU"/>
        </w:rPr>
        <w:t>Наручилац</w:t>
      </w:r>
      <w:r w:rsidRPr="001E0B59">
        <w:rPr>
          <w:color w:val="auto"/>
        </w:rPr>
        <w:t xml:space="preserve"> преузима обавезу да их плати у свему према </w:t>
      </w:r>
      <w:r>
        <w:rPr>
          <w:color w:val="auto"/>
        </w:rPr>
        <w:t>усвојеној понуди датој у</w:t>
      </w:r>
      <w:r>
        <w:rPr>
          <w:color w:val="auto"/>
          <w:lang w:val="ru-RU"/>
        </w:rPr>
        <w:t xml:space="preserve"> </w:t>
      </w:r>
      <w:r w:rsidR="00BB16D6">
        <w:rPr>
          <w:color w:val="auto"/>
          <w:lang w:val="ru-RU"/>
        </w:rPr>
        <w:t xml:space="preserve">отвореном </w:t>
      </w:r>
      <w:r>
        <w:rPr>
          <w:color w:val="auto"/>
          <w:lang w:val="ru-RU"/>
        </w:rPr>
        <w:t>поступку јавне набавке</w:t>
      </w:r>
      <w:r>
        <w:rPr>
          <w:color w:val="auto"/>
        </w:rPr>
        <w:t>.</w:t>
      </w:r>
    </w:p>
    <w:p w:rsidR="002D2E07" w:rsidRPr="00CA7C50" w:rsidRDefault="002D2E07" w:rsidP="002D2E07">
      <w:pPr>
        <w:tabs>
          <w:tab w:val="center" w:pos="7200"/>
        </w:tabs>
        <w:ind w:firstLine="709"/>
        <w:jc w:val="both"/>
        <w:rPr>
          <w:color w:val="auto"/>
        </w:rPr>
      </w:pPr>
    </w:p>
    <w:p w:rsidR="002D2E07" w:rsidRDefault="002D2E07" w:rsidP="002D2E07">
      <w:pPr>
        <w:tabs>
          <w:tab w:val="center" w:pos="7200"/>
        </w:tabs>
        <w:ind w:firstLine="709"/>
        <w:jc w:val="both"/>
        <w:rPr>
          <w:b/>
          <w:color w:val="auto"/>
        </w:rPr>
      </w:pPr>
      <w:r w:rsidRPr="002F5EAA">
        <w:rPr>
          <w:b/>
          <w:color w:val="auto"/>
        </w:rPr>
        <w:t>Цена и начин плаћања</w:t>
      </w:r>
    </w:p>
    <w:p w:rsidR="002D2E07" w:rsidRPr="005A1469" w:rsidRDefault="002D2E07" w:rsidP="002D2E07">
      <w:pPr>
        <w:tabs>
          <w:tab w:val="center" w:pos="7200"/>
        </w:tabs>
        <w:ind w:firstLine="709"/>
        <w:jc w:val="both"/>
        <w:rPr>
          <w:b/>
          <w:color w:val="auto"/>
        </w:rPr>
      </w:pPr>
    </w:p>
    <w:p w:rsidR="002D2E07" w:rsidRPr="002301B2" w:rsidRDefault="002D2E07" w:rsidP="002D2E07">
      <w:pPr>
        <w:jc w:val="center"/>
        <w:rPr>
          <w:b/>
          <w:bCs/>
          <w:color w:val="auto"/>
        </w:rPr>
      </w:pPr>
      <w:proofErr w:type="gramStart"/>
      <w:r w:rsidRPr="002F5EAA">
        <w:rPr>
          <w:b/>
          <w:bCs/>
          <w:color w:val="auto"/>
        </w:rPr>
        <w:t>Члан 4.</w:t>
      </w:r>
      <w:proofErr w:type="gramEnd"/>
    </w:p>
    <w:p w:rsidR="002D2E07" w:rsidRDefault="002D2E07" w:rsidP="002D2E07">
      <w:pPr>
        <w:pStyle w:val="ListParagraph"/>
        <w:tabs>
          <w:tab w:val="center" w:pos="7200"/>
        </w:tabs>
        <w:ind w:left="0" w:right="52"/>
        <w:jc w:val="both"/>
        <w:rPr>
          <w:lang w:val="sr-Cyrl-CS"/>
        </w:rPr>
      </w:pPr>
      <w:r>
        <w:rPr>
          <w:lang w:val="sr-Cyrl-CS"/>
        </w:rPr>
        <w:t xml:space="preserve">            </w:t>
      </w:r>
      <w:proofErr w:type="gramStart"/>
      <w:r>
        <w:t xml:space="preserve">Вредност радова </w:t>
      </w:r>
      <w:r w:rsidR="000B7F56">
        <w:rPr>
          <w:lang w:val="sr-Cyrl-CS"/>
        </w:rPr>
        <w:t xml:space="preserve">за </w:t>
      </w:r>
      <w:r w:rsidR="000B7F56">
        <w:rPr>
          <w:bCs/>
          <w:color w:val="auto"/>
          <w:lang w:val="sr-Latn-CS"/>
        </w:rPr>
        <w:t>I</w:t>
      </w:r>
      <w:r w:rsidR="000B7F56">
        <w:rPr>
          <w:bCs/>
          <w:color w:val="auto"/>
          <w:lang w:val="sr-Cyrl-CS"/>
        </w:rPr>
        <w:t xml:space="preserve"> фазу </w:t>
      </w:r>
      <w:r>
        <w:t>из члана 2</w:t>
      </w:r>
      <w:r w:rsidRPr="001E0B59">
        <w:t>.</w:t>
      </w:r>
      <w:proofErr w:type="gramEnd"/>
      <w:r w:rsidRPr="001E0B59">
        <w:t xml:space="preserve"> </w:t>
      </w:r>
      <w:proofErr w:type="gramStart"/>
      <w:r w:rsidRPr="001E0B59">
        <w:t>овог</w:t>
      </w:r>
      <w:proofErr w:type="gramEnd"/>
      <w:r w:rsidRPr="001E0B59">
        <w:t xml:space="preserve"> уговора утврђује се на и</w:t>
      </w:r>
      <w:r>
        <w:t>знос од _______________________</w:t>
      </w:r>
      <w:r>
        <w:rPr>
          <w:lang w:val="sr-Cyrl-CS"/>
        </w:rPr>
        <w:t xml:space="preserve">_______________________________ </w:t>
      </w:r>
      <w:r w:rsidRPr="001E0B59">
        <w:t>дин</w:t>
      </w:r>
      <w:r>
        <w:t>ара</w:t>
      </w:r>
      <w:r>
        <w:rPr>
          <w:lang w:val="sr-Cyrl-CS"/>
        </w:rPr>
        <w:t xml:space="preserve"> без ПДВ-а </w:t>
      </w:r>
      <w:r>
        <w:t>(словима:</w:t>
      </w:r>
      <w:r w:rsidRPr="001E0B59">
        <w:t>________</w:t>
      </w:r>
      <w:r>
        <w:t>___________________________________</w:t>
      </w:r>
      <w:r w:rsidR="000B7F56">
        <w:t>___________________________</w:t>
      </w:r>
      <w:r w:rsidR="000B7F56">
        <w:rPr>
          <w:lang w:val="sr-Cyrl-CS"/>
        </w:rPr>
        <w:t>________________</w:t>
      </w:r>
      <w:r>
        <w:t>)</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w:t>
      </w:r>
      <w:r w:rsidR="000B7F56">
        <w:t>м</w:t>
      </w:r>
      <w:r w:rsidR="000B7F56">
        <w:rPr>
          <w:lang w:val="sr-Cyrl-CS"/>
        </w:rPr>
        <w:t>.</w:t>
      </w:r>
    </w:p>
    <w:p w:rsidR="000B7F56" w:rsidRDefault="000B7F56" w:rsidP="002D2E07">
      <w:pPr>
        <w:pStyle w:val="ListParagraph"/>
        <w:tabs>
          <w:tab w:val="center" w:pos="7200"/>
        </w:tabs>
        <w:ind w:left="0" w:right="52"/>
        <w:jc w:val="both"/>
        <w:rPr>
          <w:lang w:val="sr-Cyrl-CS"/>
        </w:rPr>
      </w:pPr>
      <w:r>
        <w:rPr>
          <w:lang w:val="sr-Cyrl-CS"/>
        </w:rPr>
        <w:t xml:space="preserve">            </w:t>
      </w:r>
      <w:proofErr w:type="gramStart"/>
      <w:r>
        <w:t xml:space="preserve">Вредност радова </w:t>
      </w:r>
      <w:r>
        <w:rPr>
          <w:lang w:val="sr-Cyrl-CS"/>
        </w:rPr>
        <w:t xml:space="preserve">за </w:t>
      </w:r>
      <w:r>
        <w:rPr>
          <w:bCs/>
          <w:color w:val="auto"/>
          <w:lang w:val="sr-Latn-CS"/>
        </w:rPr>
        <w:t>II</w:t>
      </w:r>
      <w:r>
        <w:rPr>
          <w:bCs/>
          <w:color w:val="auto"/>
          <w:lang w:val="sr-Cyrl-CS"/>
        </w:rPr>
        <w:t xml:space="preserve"> фазу </w:t>
      </w:r>
      <w:r>
        <w:t>из члана 2</w:t>
      </w:r>
      <w:r w:rsidRPr="001E0B59">
        <w:t>.</w:t>
      </w:r>
      <w:proofErr w:type="gramEnd"/>
      <w:r w:rsidRPr="001E0B59">
        <w:t xml:space="preserve"> </w:t>
      </w:r>
      <w:proofErr w:type="gramStart"/>
      <w:r w:rsidRPr="001E0B59">
        <w:t>овог</w:t>
      </w:r>
      <w:proofErr w:type="gramEnd"/>
      <w:r w:rsidRPr="001E0B59">
        <w:t xml:space="preserve"> уговора утврђује се на и</w:t>
      </w:r>
      <w:r>
        <w:t>знос од _______________________</w:t>
      </w:r>
      <w:r>
        <w:rPr>
          <w:lang w:val="sr-Cyrl-CS"/>
        </w:rPr>
        <w:t xml:space="preserve">_______________________________ </w:t>
      </w:r>
      <w:r w:rsidRPr="001E0B59">
        <w:t>дин</w:t>
      </w:r>
      <w:r>
        <w:t>ара</w:t>
      </w:r>
      <w:r>
        <w:rPr>
          <w:lang w:val="sr-Cyrl-CS"/>
        </w:rPr>
        <w:t xml:space="preserve"> без ПДВ-а </w:t>
      </w:r>
      <w:r>
        <w:t>(словима:</w:t>
      </w:r>
      <w:r w:rsidRPr="001E0B59">
        <w:t>________</w:t>
      </w:r>
      <w:r>
        <w:t>______________________________________________________________</w:t>
      </w:r>
      <w:r>
        <w:rPr>
          <w:lang w:val="sr-Cyrl-CS"/>
        </w:rPr>
        <w:t>________________</w:t>
      </w:r>
      <w:r>
        <w:t>)</w:t>
      </w:r>
      <w:r>
        <w:rPr>
          <w:lang w:val="sr-Cyrl-CS"/>
        </w:rPr>
        <w:t xml:space="preserve">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w:t>
      </w:r>
      <w:r>
        <w:t>м</w:t>
      </w:r>
      <w:r>
        <w:rPr>
          <w:lang w:val="sr-Cyrl-CS"/>
        </w:rPr>
        <w:t>.</w:t>
      </w:r>
    </w:p>
    <w:p w:rsidR="002D2E07" w:rsidRPr="00EB63E7" w:rsidRDefault="000B7F56" w:rsidP="004E6037">
      <w:pPr>
        <w:pStyle w:val="ListParagraph"/>
        <w:tabs>
          <w:tab w:val="center" w:pos="7200"/>
        </w:tabs>
        <w:ind w:left="0" w:right="52" w:firstLine="720"/>
        <w:jc w:val="both"/>
        <w:rPr>
          <w:lang w:val="sr-Cyrl-CS"/>
        </w:rPr>
      </w:pPr>
      <w:r>
        <w:rPr>
          <w:bCs/>
          <w:color w:val="auto"/>
          <w:lang w:val="sr-Cyrl-CS"/>
        </w:rPr>
        <w:t>Укупна вредност радова (</w:t>
      </w:r>
      <w:r>
        <w:rPr>
          <w:bCs/>
          <w:color w:val="auto"/>
          <w:lang w:val="sr-Latn-CS"/>
        </w:rPr>
        <w:t>I</w:t>
      </w:r>
      <w:r>
        <w:rPr>
          <w:bCs/>
          <w:color w:val="auto"/>
          <w:lang w:val="sr-Cyrl-CS"/>
        </w:rPr>
        <w:t xml:space="preserve"> фаза +</w:t>
      </w:r>
      <w:r w:rsidRPr="000B7F56">
        <w:rPr>
          <w:bCs/>
          <w:color w:val="auto"/>
          <w:lang w:val="sr-Latn-CS"/>
        </w:rPr>
        <w:t xml:space="preserve"> </w:t>
      </w:r>
      <w:r>
        <w:rPr>
          <w:bCs/>
          <w:color w:val="auto"/>
          <w:lang w:val="sr-Latn-CS"/>
        </w:rPr>
        <w:t>II</w:t>
      </w:r>
      <w:r>
        <w:rPr>
          <w:bCs/>
          <w:color w:val="auto"/>
          <w:lang w:val="sr-Cyrl-CS"/>
        </w:rPr>
        <w:t xml:space="preserve"> фаза) износи </w:t>
      </w:r>
      <w:r>
        <w:t>________________</w:t>
      </w:r>
      <w:r>
        <w:rPr>
          <w:lang w:val="sr-Cyrl-CS"/>
        </w:rPr>
        <w:t xml:space="preserve">________________ </w:t>
      </w:r>
      <w:r w:rsidRPr="001E0B59">
        <w:t>дин</w:t>
      </w:r>
      <w:r>
        <w:t>ара</w:t>
      </w:r>
      <w:r>
        <w:rPr>
          <w:lang w:val="sr-Cyrl-CS"/>
        </w:rPr>
        <w:t xml:space="preserve"> без ПДВ-а </w:t>
      </w:r>
      <w:r>
        <w:t>(словима:</w:t>
      </w:r>
      <w:r w:rsidRPr="001E0B59">
        <w:t>________</w:t>
      </w:r>
      <w:r>
        <w:t>_______________________________________</w:t>
      </w:r>
      <w:r>
        <w:rPr>
          <w:lang w:val="sr-Cyrl-CS"/>
        </w:rPr>
        <w:t>________ ________________________________) од</w:t>
      </w:r>
      <w:r w:rsidRPr="001E0B59">
        <w:rPr>
          <w:lang w:val="sr-Cyrl-CS"/>
        </w:rPr>
        <w:t>носно</w:t>
      </w:r>
      <w:r w:rsidRPr="001E0B59">
        <w:t xml:space="preserve"> </w:t>
      </w:r>
      <w:r>
        <w:rPr>
          <w:lang w:val="sr-Cyrl-CS"/>
        </w:rPr>
        <w:t>_______</w:t>
      </w:r>
      <w:r>
        <w:t>__________</w:t>
      </w:r>
      <w:r>
        <w:rPr>
          <w:lang w:val="sr-Cyrl-CS"/>
        </w:rPr>
        <w:t>______</w:t>
      </w:r>
      <w:r w:rsidRPr="001E0B59">
        <w:t xml:space="preserve"> </w:t>
      </w:r>
      <w:r>
        <w:rPr>
          <w:lang w:val="sr-Cyrl-CS"/>
        </w:rPr>
        <w:t xml:space="preserve">динара са </w:t>
      </w:r>
      <w:r w:rsidRPr="001E0B59">
        <w:t>обрачунатим ПДВ-о</w:t>
      </w:r>
      <w:r>
        <w:t>м</w:t>
      </w:r>
      <w:r>
        <w:rPr>
          <w:lang w:val="sr-Cyrl-CS"/>
        </w:rPr>
        <w:t>.</w:t>
      </w:r>
    </w:p>
    <w:p w:rsidR="002D2E07" w:rsidRPr="00EB63E7" w:rsidRDefault="002D2E07" w:rsidP="002D2E07">
      <w:pPr>
        <w:pStyle w:val="ListParagraph"/>
        <w:tabs>
          <w:tab w:val="center" w:pos="7200"/>
        </w:tabs>
        <w:ind w:left="0" w:right="-469"/>
        <w:rPr>
          <w:lang w:val="sr-Cyrl-CS"/>
        </w:rPr>
      </w:pPr>
      <w:r>
        <w:rPr>
          <w:b/>
          <w:lang w:val="sr-Cyrl-CS"/>
        </w:rPr>
        <w:t xml:space="preserve">                                                                        </w:t>
      </w:r>
      <w:proofErr w:type="gramStart"/>
      <w:r w:rsidRPr="00EB63E7">
        <w:rPr>
          <w:b/>
        </w:rPr>
        <w:t xml:space="preserve">Члан </w:t>
      </w:r>
      <w:r w:rsidRPr="00EB63E7">
        <w:rPr>
          <w:b/>
          <w:lang w:val="sr-Cyrl-CS"/>
        </w:rPr>
        <w:t>5</w:t>
      </w:r>
      <w:r w:rsidRPr="00EB63E7">
        <w:rPr>
          <w:b/>
        </w:rPr>
        <w:t>.</w:t>
      </w:r>
      <w:proofErr w:type="gramEnd"/>
    </w:p>
    <w:p w:rsidR="002D2E07" w:rsidRDefault="002D2E07" w:rsidP="002D2E07">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2D2E07" w:rsidRDefault="002D2E07" w:rsidP="002D2E07">
      <w:pPr>
        <w:pStyle w:val="NormalWeb"/>
        <w:spacing w:before="0" w:beforeAutospacing="0" w:after="0" w:afterAutospacing="0"/>
        <w:ind w:firstLine="720"/>
        <w:jc w:val="both"/>
        <w:rPr>
          <w:lang w:val="ru-RU"/>
        </w:rPr>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5A7A10">
        <w:rPr>
          <w:lang w:val="ru-RU"/>
        </w:rPr>
        <w:t>онуде бр. ______од _________2018</w:t>
      </w:r>
      <w:r w:rsidRPr="001E0B59">
        <w:rPr>
          <w:lang w:val="ru-RU"/>
        </w:rPr>
        <w:t>. године, и потписа</w:t>
      </w:r>
      <w:r>
        <w:rPr>
          <w:lang w:val="ru-RU"/>
        </w:rPr>
        <w:t>ним од стране стручног надзора</w:t>
      </w:r>
      <w:r w:rsidRPr="001E0B59">
        <w:rPr>
          <w:lang w:val="ru-RU"/>
        </w:rPr>
        <w:t>, с тим што окончана ситуација мора износити минимум 10% од уговорене вредности.</w:t>
      </w:r>
    </w:p>
    <w:p w:rsidR="002D2E07" w:rsidRPr="001E0B59" w:rsidRDefault="002D2E07" w:rsidP="002D2E07">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2D2E07" w:rsidRPr="001E0B59" w:rsidRDefault="002D2E07" w:rsidP="002D2E07">
      <w:pPr>
        <w:ind w:right="-79" w:firstLine="720"/>
        <w:jc w:val="both"/>
        <w:rPr>
          <w:color w:val="auto"/>
        </w:rPr>
      </w:pPr>
      <w:proofErr w:type="gramStart"/>
      <w:r w:rsidRPr="001E0B59">
        <w:rPr>
          <w:color w:val="auto"/>
        </w:rPr>
        <w:t>Извођач се обавезује да на сваком рачуну унесе број под којим је</w:t>
      </w:r>
      <w:r>
        <w:rPr>
          <w:color w:val="auto"/>
        </w:rPr>
        <w:t xml:space="preserve"> уговор заведен код Наручиоца</w:t>
      </w:r>
      <w:r w:rsidRPr="001E0B59">
        <w:rPr>
          <w:color w:val="auto"/>
        </w:rPr>
        <w:t xml:space="preserve"> (заводни број).</w:t>
      </w:r>
      <w:proofErr w:type="gramEnd"/>
    </w:p>
    <w:p w:rsidR="002D2E07" w:rsidRDefault="002D2E07" w:rsidP="002D2E07">
      <w:pPr>
        <w:pStyle w:val="BodyText"/>
        <w:ind w:firstLine="720"/>
        <w:rPr>
          <w:kern w:val="24"/>
        </w:rPr>
      </w:pPr>
      <w:r w:rsidRPr="0050031C">
        <w:rPr>
          <w:kern w:val="24"/>
        </w:rP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2D2E07" w:rsidRPr="00D126D1" w:rsidRDefault="002D2E07" w:rsidP="002D2E07">
      <w:pPr>
        <w:pStyle w:val="BodyText"/>
        <w:ind w:firstLine="720"/>
        <w:rPr>
          <w:kern w:val="24"/>
        </w:rPr>
      </w:pPr>
    </w:p>
    <w:p w:rsidR="002D2E07" w:rsidRDefault="002D2E07" w:rsidP="002D2E07">
      <w:pPr>
        <w:pStyle w:val="Heading2"/>
        <w:numPr>
          <w:ilvl w:val="1"/>
          <w:numId w:val="0"/>
        </w:numPr>
        <w:tabs>
          <w:tab w:val="left" w:pos="0"/>
        </w:tabs>
        <w:spacing w:line="240" w:lineRule="auto"/>
        <w:ind w:firstLine="720"/>
        <w:jc w:val="left"/>
        <w:rPr>
          <w:rFonts w:ascii="Times New Roman" w:hAnsi="Times New Roman"/>
          <w:bCs w:val="0"/>
          <w:iCs/>
          <w:sz w:val="24"/>
          <w:szCs w:val="22"/>
          <w:lang w:val="sr-Cyrl-CS"/>
        </w:rPr>
      </w:pPr>
      <w:r>
        <w:rPr>
          <w:rFonts w:ascii="Times New Roman" w:hAnsi="Times New Roman"/>
          <w:bCs w:val="0"/>
          <w:iCs/>
          <w:sz w:val="24"/>
          <w:szCs w:val="22"/>
          <w:lang w:val="sr-Cyrl-CS"/>
        </w:rPr>
        <w:t>Средства финансијског обезбеђења</w:t>
      </w:r>
    </w:p>
    <w:p w:rsidR="002D2E07" w:rsidRDefault="002D2E07" w:rsidP="002D2E07">
      <w:pPr>
        <w:pStyle w:val="Heading2"/>
        <w:numPr>
          <w:ilvl w:val="1"/>
          <w:numId w:val="0"/>
        </w:numPr>
        <w:tabs>
          <w:tab w:val="left" w:pos="0"/>
        </w:tabs>
        <w:spacing w:line="240" w:lineRule="auto"/>
        <w:rPr>
          <w:rFonts w:ascii="Times New Roman" w:hAnsi="Times New Roman"/>
          <w:bCs w:val="0"/>
          <w:iCs/>
          <w:sz w:val="24"/>
          <w:szCs w:val="22"/>
          <w:lang w:val="sr-Cyrl-CS"/>
        </w:rPr>
      </w:pPr>
    </w:p>
    <w:p w:rsidR="002D2E07" w:rsidRPr="0001313B" w:rsidRDefault="002D2E07" w:rsidP="002D2E07">
      <w:pPr>
        <w:pStyle w:val="Heading2"/>
        <w:numPr>
          <w:ilvl w:val="1"/>
          <w:numId w:val="0"/>
        </w:numPr>
        <w:tabs>
          <w:tab w:val="left" w:pos="0"/>
        </w:tabs>
        <w:spacing w:line="240" w:lineRule="auto"/>
        <w:rPr>
          <w:rFonts w:ascii="Times New Roman" w:hAnsi="Times New Roman"/>
          <w:bCs w:val="0"/>
          <w:i/>
          <w:iCs/>
          <w:sz w:val="24"/>
          <w:szCs w:val="22"/>
        </w:rPr>
      </w:pPr>
      <w:proofErr w:type="gramStart"/>
      <w:r w:rsidRPr="0050031C">
        <w:rPr>
          <w:rFonts w:ascii="Times New Roman" w:hAnsi="Times New Roman"/>
          <w:bCs w:val="0"/>
          <w:iCs/>
          <w:sz w:val="24"/>
          <w:szCs w:val="22"/>
        </w:rPr>
        <w:t xml:space="preserve">Члан </w:t>
      </w:r>
      <w:r w:rsidRPr="0050031C">
        <w:rPr>
          <w:rFonts w:ascii="Times New Roman" w:hAnsi="Times New Roman"/>
          <w:bCs w:val="0"/>
          <w:iCs/>
          <w:sz w:val="24"/>
          <w:szCs w:val="22"/>
          <w:lang w:val="sr-Cyrl-CS"/>
        </w:rPr>
        <w:t>6</w:t>
      </w:r>
      <w:r w:rsidRPr="005A51EE">
        <w:rPr>
          <w:rFonts w:ascii="Times New Roman" w:hAnsi="Times New Roman"/>
          <w:bCs w:val="0"/>
          <w:i/>
          <w:iCs/>
          <w:sz w:val="24"/>
          <w:szCs w:val="22"/>
        </w:rPr>
        <w:t>.</w:t>
      </w:r>
      <w:proofErr w:type="gramEnd"/>
    </w:p>
    <w:p w:rsidR="00B322C5" w:rsidRDefault="00B322C5" w:rsidP="00B322C5">
      <w:pPr>
        <w:tabs>
          <w:tab w:val="left" w:pos="4545"/>
        </w:tabs>
        <w:ind w:firstLine="709"/>
        <w:jc w:val="both"/>
        <w:rPr>
          <w:lang w:val="ru-RU"/>
        </w:rPr>
      </w:pPr>
      <w:r w:rsidRPr="009E67AF">
        <w:rPr>
          <w:lang w:val="ru-RU"/>
        </w:rPr>
        <w:t xml:space="preserve">Извођач радова се обавезује да на дан закључења Уговора, а најкасније у року од 7 (седам) дана од дана закључења уговора, преда Наручиоцу </w:t>
      </w:r>
      <w:r>
        <w:rPr>
          <w:lang w:val="ru-RU"/>
        </w:rPr>
        <w:t>Б</w:t>
      </w:r>
      <w:r w:rsidRPr="009E67AF">
        <w:rPr>
          <w:lang w:val="ru-RU"/>
        </w:rPr>
        <w:t xml:space="preserve">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w:t>
      </w:r>
      <w:r w:rsidRPr="009E67AF">
        <w:rPr>
          <w:lang w:val="ru-RU"/>
        </w:rPr>
        <w:lastRenderedPageBreak/>
        <w:t xml:space="preserve">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B322C5" w:rsidRDefault="00B322C5" w:rsidP="00B322C5">
      <w:pPr>
        <w:tabs>
          <w:tab w:val="left" w:pos="4545"/>
        </w:tabs>
        <w:ind w:firstLine="709"/>
        <w:jc w:val="both"/>
        <w:rPr>
          <w:lang w:val="ru-RU"/>
        </w:rPr>
      </w:pPr>
    </w:p>
    <w:p w:rsidR="002D2E07" w:rsidRPr="00431A72" w:rsidRDefault="00B322C5" w:rsidP="00431A72">
      <w:pPr>
        <w:tabs>
          <w:tab w:val="left" w:pos="4545"/>
        </w:tabs>
        <w:ind w:firstLine="709"/>
        <w:jc w:val="both"/>
        <w:rPr>
          <w:rFonts w:eastAsia="TimesNewRomanPSMT"/>
          <w:bCs/>
          <w:iCs/>
          <w:lang w:val="sr-Cyrl-CS"/>
        </w:rPr>
      </w:pPr>
      <w:r w:rsidRPr="009E67AF">
        <w:rPr>
          <w:lang w:val="ru-RU"/>
        </w:rPr>
        <w:t xml:space="preserve">Приликом примопредаје радова Извођач радова се обавезује да Наручиоцу преда </w:t>
      </w:r>
      <w:r>
        <w:rPr>
          <w:lang w:val="ru-RU"/>
        </w:rPr>
        <w:t>Б</w:t>
      </w:r>
      <w:r w:rsidRPr="009E67AF">
        <w:rPr>
          <w:lang w:val="ru-RU"/>
        </w:rPr>
        <w:t xml:space="preserve">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2D2E07" w:rsidRDefault="002D2E07" w:rsidP="002D2E07">
      <w:pPr>
        <w:pStyle w:val="BodyText"/>
        <w:ind w:firstLine="720"/>
        <w:rPr>
          <w:b/>
          <w:kern w:val="24"/>
          <w:lang w:val="sr-Cyrl-CS"/>
        </w:rPr>
      </w:pPr>
    </w:p>
    <w:p w:rsidR="002D2E07" w:rsidRDefault="002D2E07" w:rsidP="002D2E07">
      <w:pPr>
        <w:pStyle w:val="BodyText"/>
        <w:ind w:firstLine="720"/>
        <w:rPr>
          <w:b/>
          <w:kern w:val="24"/>
          <w:lang w:val="sr-Cyrl-CS"/>
        </w:rPr>
      </w:pPr>
      <w:r>
        <w:rPr>
          <w:b/>
          <w:kern w:val="24"/>
          <w:lang w:val="sr-Cyrl-CS"/>
        </w:rPr>
        <w:t>Осигурање радова</w:t>
      </w:r>
    </w:p>
    <w:p w:rsidR="002D2E07" w:rsidRDefault="002D2E07" w:rsidP="002D2E07">
      <w:pPr>
        <w:pStyle w:val="BodyText"/>
        <w:jc w:val="center"/>
        <w:rPr>
          <w:b/>
          <w:kern w:val="24"/>
          <w:lang w:val="sr-Cyrl-CS"/>
        </w:rPr>
      </w:pPr>
      <w:r>
        <w:rPr>
          <w:b/>
          <w:kern w:val="24"/>
          <w:lang w:val="sr-Cyrl-CS"/>
        </w:rPr>
        <w:t>Члан 7.</w:t>
      </w:r>
    </w:p>
    <w:p w:rsidR="00431A72" w:rsidRPr="009E67AF" w:rsidRDefault="00431A72" w:rsidP="00431A72">
      <w:pPr>
        <w:tabs>
          <w:tab w:val="left" w:pos="4545"/>
        </w:tabs>
        <w:ind w:firstLine="709"/>
        <w:jc w:val="both"/>
        <w:rPr>
          <w:lang w:val="ru-RU"/>
        </w:rPr>
      </w:pPr>
      <w:r w:rsidRPr="009E67AF">
        <w:rPr>
          <w:lang w:val="ru-RU"/>
        </w:rPr>
        <w:t xml:space="preserve">Извођач радова је дужан да </w:t>
      </w:r>
      <w:r>
        <w:rPr>
          <w:lang w:val="ru-RU"/>
        </w:rPr>
        <w:t xml:space="preserve">у року од 8 дана од дана закључења овог уговора </w:t>
      </w:r>
      <w:r w:rsidRPr="009E67AF">
        <w:rPr>
          <w:lang w:val="ru-RU"/>
        </w:rPr>
        <w:t>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431A72" w:rsidRPr="009E67AF" w:rsidRDefault="00431A72" w:rsidP="00431A72">
      <w:pPr>
        <w:tabs>
          <w:tab w:val="left" w:pos="4545"/>
        </w:tabs>
        <w:ind w:firstLine="709"/>
        <w:jc w:val="both"/>
        <w:rPr>
          <w:lang w:val="ru-RU"/>
        </w:rPr>
      </w:pPr>
      <w:r w:rsidRPr="009E67AF">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D2E07" w:rsidRPr="00892AB8" w:rsidRDefault="00431A72" w:rsidP="00431A72">
      <w:pPr>
        <w:spacing w:before="120"/>
        <w:ind w:firstLine="720"/>
        <w:jc w:val="both"/>
        <w:rPr>
          <w:lang w:val="sr-Cyrl-CS"/>
        </w:rPr>
      </w:pPr>
      <w:r w:rsidRPr="009E67AF">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2D2E07" w:rsidRDefault="002D2E07" w:rsidP="002D2E07">
      <w:pPr>
        <w:pStyle w:val="BodyText"/>
        <w:ind w:firstLine="720"/>
        <w:rPr>
          <w:b/>
          <w:kern w:val="24"/>
          <w:lang w:val="sr-Cyrl-CS"/>
        </w:rPr>
      </w:pPr>
    </w:p>
    <w:p w:rsidR="002D2E07" w:rsidRPr="0050031C" w:rsidRDefault="002D2E07" w:rsidP="002D2E07">
      <w:pPr>
        <w:pStyle w:val="BodyText"/>
        <w:ind w:firstLine="720"/>
        <w:rPr>
          <w:b/>
          <w:kern w:val="24"/>
          <w:lang w:val="sr-Cyrl-CS"/>
        </w:rPr>
      </w:pPr>
      <w:r w:rsidRPr="0050031C">
        <w:rPr>
          <w:b/>
          <w:kern w:val="24"/>
        </w:rPr>
        <w:t>Рок извођења радова</w:t>
      </w:r>
    </w:p>
    <w:p w:rsidR="002D2E07" w:rsidRPr="0050031C" w:rsidRDefault="002D2E07" w:rsidP="002D2E07">
      <w:pPr>
        <w:pStyle w:val="Heading2"/>
        <w:numPr>
          <w:ilvl w:val="1"/>
          <w:numId w:val="0"/>
        </w:numPr>
        <w:tabs>
          <w:tab w:val="left" w:pos="0"/>
        </w:tabs>
        <w:spacing w:line="240" w:lineRule="auto"/>
        <w:rPr>
          <w:rFonts w:ascii="Times New Roman" w:hAnsi="Times New Roman"/>
          <w:smallCap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8</w:t>
      </w:r>
      <w:r w:rsidRPr="0050031C">
        <w:rPr>
          <w:rFonts w:ascii="Times New Roman" w:hAnsi="Times New Roman"/>
          <w:bCs w:val="0"/>
          <w:iCs/>
          <w:sz w:val="24"/>
        </w:rPr>
        <w:t>.</w:t>
      </w:r>
      <w:proofErr w:type="gramEnd"/>
    </w:p>
    <w:p w:rsidR="002D2E07" w:rsidRPr="005A7A10" w:rsidRDefault="002D2E07" w:rsidP="002D2E07">
      <w:pPr>
        <w:ind w:firstLine="720"/>
        <w:jc w:val="both"/>
        <w:rPr>
          <w:color w:val="auto"/>
          <w:lang w:val="sr-Cyrl-CS"/>
        </w:rPr>
      </w:pPr>
      <w:proofErr w:type="gramStart"/>
      <w:r w:rsidRPr="001E0B59">
        <w:rPr>
          <w:color w:val="auto"/>
        </w:rPr>
        <w:t xml:space="preserve">Извођач радова се обавезује да </w:t>
      </w:r>
      <w:r w:rsidR="005A7A10">
        <w:rPr>
          <w:color w:val="auto"/>
          <w:lang w:val="sr-Cyrl-CS"/>
        </w:rPr>
        <w:t xml:space="preserve">укупно </w:t>
      </w:r>
      <w:r>
        <w:rPr>
          <w:color w:val="auto"/>
        </w:rPr>
        <w:t>уговорене радове</w:t>
      </w:r>
      <w:r w:rsidR="005A7A10">
        <w:rPr>
          <w:color w:val="auto"/>
          <w:lang w:val="sr-Cyrl-CS"/>
        </w:rPr>
        <w:t xml:space="preserve"> </w:t>
      </w:r>
      <w:r>
        <w:rPr>
          <w:color w:val="auto"/>
        </w:rPr>
        <w:t>из члана 2.</w:t>
      </w:r>
      <w:proofErr w:type="gramEnd"/>
      <w:r w:rsidRPr="001E0B59">
        <w:rPr>
          <w:color w:val="auto"/>
        </w:rPr>
        <w:t xml:space="preserve"> </w:t>
      </w:r>
      <w:proofErr w:type="gramStart"/>
      <w:r w:rsidRPr="001E0B59">
        <w:rPr>
          <w:color w:val="auto"/>
        </w:rPr>
        <w:t>овог</w:t>
      </w:r>
      <w:proofErr w:type="gramEnd"/>
      <w:r w:rsidRPr="001E0B59">
        <w:rPr>
          <w:color w:val="auto"/>
        </w:rPr>
        <w:t xml:space="preserve"> уговора</w:t>
      </w:r>
      <w:r>
        <w:rPr>
          <w:color w:val="auto"/>
        </w:rPr>
        <w:t xml:space="preserve">, </w:t>
      </w:r>
      <w:r w:rsidRPr="001E0B59">
        <w:rPr>
          <w:color w:val="auto"/>
        </w:rPr>
        <w:t xml:space="preserve">изведе </w:t>
      </w:r>
      <w:r>
        <w:rPr>
          <w:color w:val="auto"/>
        </w:rPr>
        <w:t xml:space="preserve">у </w:t>
      </w:r>
      <w:r w:rsidR="004E6037">
        <w:rPr>
          <w:color w:val="auto"/>
          <w:lang w:val="sr-Cyrl-CS"/>
        </w:rPr>
        <w:t xml:space="preserve">укупном </w:t>
      </w:r>
      <w:r>
        <w:rPr>
          <w:color w:val="auto"/>
        </w:rPr>
        <w:t>року од ________  календарских</w:t>
      </w:r>
      <w:r w:rsidRPr="001E0B59">
        <w:rPr>
          <w:color w:val="auto"/>
        </w:rPr>
        <w:t xml:space="preserve"> дана рачунајући од дана увођења </w:t>
      </w:r>
      <w:r>
        <w:rPr>
          <w:color w:val="auto"/>
        </w:rPr>
        <w:t>Извођача у посао</w:t>
      </w:r>
      <w:r w:rsidR="005A7A10">
        <w:rPr>
          <w:color w:val="auto"/>
          <w:lang w:val="sr-Cyrl-CS"/>
        </w:rPr>
        <w:t xml:space="preserve">, с тим да рок ивођења радова у </w:t>
      </w:r>
      <w:r w:rsidR="005A7A10">
        <w:rPr>
          <w:color w:val="auto"/>
          <w:lang w:val="sr-Latn-CS"/>
        </w:rPr>
        <w:t>I</w:t>
      </w:r>
      <w:r w:rsidR="005A7A10">
        <w:rPr>
          <w:color w:val="auto"/>
          <w:lang w:val="sr-Cyrl-CS"/>
        </w:rPr>
        <w:t xml:space="preserve"> фази износи ________ </w:t>
      </w:r>
      <w:r w:rsidR="005A7A10">
        <w:rPr>
          <w:color w:val="auto"/>
        </w:rPr>
        <w:t>календарских</w:t>
      </w:r>
      <w:r w:rsidR="005A7A10" w:rsidRPr="001E0B59">
        <w:rPr>
          <w:color w:val="auto"/>
        </w:rPr>
        <w:t xml:space="preserve"> дана</w:t>
      </w:r>
      <w:r w:rsidR="005A7A10">
        <w:rPr>
          <w:color w:val="auto"/>
          <w:lang w:val="sr-Cyrl-CS"/>
        </w:rPr>
        <w:t xml:space="preserve">, док је  рок извођења радова у </w:t>
      </w:r>
      <w:r w:rsidR="005A7A10">
        <w:rPr>
          <w:color w:val="auto"/>
          <w:lang w:val="sr-Latn-CS"/>
        </w:rPr>
        <w:t>II</w:t>
      </w:r>
      <w:r w:rsidR="005A7A10">
        <w:rPr>
          <w:color w:val="auto"/>
          <w:lang w:val="sr-Cyrl-CS"/>
        </w:rPr>
        <w:t xml:space="preserve"> фази</w:t>
      </w:r>
      <w:r w:rsidR="005A7A10">
        <w:rPr>
          <w:color w:val="auto"/>
          <w:lang w:val="sr-Latn-CS"/>
        </w:rPr>
        <w:t xml:space="preserve"> ____________ </w:t>
      </w:r>
      <w:r w:rsidR="005A7A10">
        <w:rPr>
          <w:color w:val="auto"/>
          <w:lang w:val="sr-Cyrl-CS"/>
        </w:rPr>
        <w:t>календарских дана.</w:t>
      </w:r>
    </w:p>
    <w:p w:rsidR="002D2E07" w:rsidRDefault="002D2E07" w:rsidP="002D2E07">
      <w:pPr>
        <w:ind w:firstLine="720"/>
        <w:jc w:val="both"/>
        <w:rPr>
          <w:color w:val="auto"/>
          <w:lang w:val="sr-Cyrl-CS"/>
        </w:rPr>
      </w:pPr>
      <w:r>
        <w:rPr>
          <w:color w:val="auto"/>
          <w:lang w:val="sr-Cyrl-CS"/>
        </w:rPr>
        <w:t xml:space="preserve">Увођење у посао врши се у присуству овлашћених представника наручиоца, Извођача и стручног надзора. </w:t>
      </w:r>
      <w:r w:rsidRPr="001E0B59">
        <w:rPr>
          <w:color w:val="auto"/>
        </w:rPr>
        <w:t>Датум увођења у посао стручни надзор</w:t>
      </w:r>
      <w:r>
        <w:rPr>
          <w:color w:val="auto"/>
        </w:rPr>
        <w:t xml:space="preserve"> уписује у грађевински дневник</w:t>
      </w:r>
      <w:r>
        <w:rPr>
          <w:color w:val="auto"/>
          <w:lang w:val="sr-Cyrl-CS"/>
        </w:rPr>
        <w:t>, а сматраће се да је увођење у посао извршено даном кумулативног стицања следећих услова:</w:t>
      </w:r>
    </w:p>
    <w:p w:rsidR="002D2E07" w:rsidRDefault="002D2E07" w:rsidP="00464DC0">
      <w:pPr>
        <w:numPr>
          <w:ilvl w:val="0"/>
          <w:numId w:val="15"/>
        </w:numPr>
        <w:suppressAutoHyphens/>
        <w:jc w:val="both"/>
        <w:rPr>
          <w:color w:val="auto"/>
          <w:lang w:val="sr-Cyrl-CS"/>
        </w:rPr>
      </w:pPr>
      <w:r>
        <w:rPr>
          <w:color w:val="auto"/>
          <w:lang w:val="sr-Cyrl-CS"/>
        </w:rPr>
        <w:t>да је Наручилац предао Извођачу инвестиционо-техничку документацију;</w:t>
      </w:r>
    </w:p>
    <w:p w:rsidR="002D2E07" w:rsidRDefault="002D2E07" w:rsidP="00464DC0">
      <w:pPr>
        <w:numPr>
          <w:ilvl w:val="0"/>
          <w:numId w:val="15"/>
        </w:numPr>
        <w:suppressAutoHyphens/>
        <w:jc w:val="both"/>
        <w:rPr>
          <w:color w:val="auto"/>
          <w:lang w:val="sr-Cyrl-CS"/>
        </w:rPr>
      </w:pPr>
      <w:r>
        <w:rPr>
          <w:color w:val="auto"/>
          <w:lang w:val="sr-Cyrl-CS"/>
        </w:rPr>
        <w:t>да је Наручилац обезбедио Извођачу несметан прилаз градилишту;</w:t>
      </w:r>
    </w:p>
    <w:p w:rsidR="002D2E07" w:rsidRDefault="002D2E07" w:rsidP="00464DC0">
      <w:pPr>
        <w:numPr>
          <w:ilvl w:val="0"/>
          <w:numId w:val="15"/>
        </w:numPr>
        <w:suppressAutoHyphens/>
        <w:jc w:val="both"/>
        <w:rPr>
          <w:color w:val="auto"/>
          <w:lang w:val="sr-Cyrl-CS"/>
        </w:rPr>
      </w:pPr>
      <w:r>
        <w:rPr>
          <w:color w:val="auto"/>
          <w:lang w:val="sr-Cyrl-CS"/>
        </w:rPr>
        <w:t xml:space="preserve">да је Извођач Наручиоцу доставио </w:t>
      </w:r>
      <w:r w:rsidR="0033416B">
        <w:rPr>
          <w:color w:val="auto"/>
          <w:lang w:val="sr-Cyrl-CS"/>
        </w:rPr>
        <w:t>банкарску гаранцију за добро извршење посла;</w:t>
      </w:r>
    </w:p>
    <w:p w:rsidR="002D2E07" w:rsidRPr="00966B31" w:rsidRDefault="002D2E07" w:rsidP="00464DC0">
      <w:pPr>
        <w:numPr>
          <w:ilvl w:val="0"/>
          <w:numId w:val="15"/>
        </w:numPr>
        <w:suppressAutoHyphens/>
        <w:jc w:val="both"/>
        <w:rPr>
          <w:color w:val="auto"/>
          <w:lang w:val="sr-Cyrl-CS"/>
        </w:rPr>
      </w:pPr>
      <w:r w:rsidRPr="00D03E8A">
        <w:rPr>
          <w:lang w:val="sr-Cyrl-CS"/>
        </w:rPr>
        <w:t xml:space="preserve">да је Извођач Наручиоцу доставио полису осигурања за објекат на коме се радови изводе и полису осигурања од одговорности </w:t>
      </w:r>
      <w:r w:rsidRPr="00D03E8A">
        <w:rPr>
          <w:lang w:val="ru-RU"/>
        </w:rPr>
        <w:t>за штету причињену трећим лицима и стварима трећих лица.</w:t>
      </w:r>
    </w:p>
    <w:p w:rsidR="002D2E07" w:rsidRPr="00AD5648" w:rsidRDefault="002D2E07" w:rsidP="002D2E07">
      <w:pPr>
        <w:rPr>
          <w:b/>
          <w:color w:val="auto"/>
          <w:lang w:val="sr-Cyrl-CS"/>
        </w:rPr>
      </w:pPr>
    </w:p>
    <w:p w:rsidR="002D2E07" w:rsidRDefault="002D2E07" w:rsidP="002D2E07">
      <w:pPr>
        <w:jc w:val="center"/>
        <w:rPr>
          <w:b/>
          <w:color w:val="auto"/>
        </w:rPr>
      </w:pPr>
      <w:proofErr w:type="gramStart"/>
      <w:r>
        <w:rPr>
          <w:b/>
          <w:color w:val="auto"/>
        </w:rPr>
        <w:t xml:space="preserve">Члан </w:t>
      </w:r>
      <w:r>
        <w:rPr>
          <w:b/>
          <w:color w:val="auto"/>
          <w:lang w:val="sr-Cyrl-CS"/>
        </w:rPr>
        <w:t>9</w:t>
      </w:r>
      <w:r w:rsidRPr="00CE2B88">
        <w:rPr>
          <w:b/>
          <w:color w:val="auto"/>
        </w:rPr>
        <w:t>.</w:t>
      </w:r>
      <w:proofErr w:type="gramEnd"/>
    </w:p>
    <w:p w:rsidR="00DA2DC3" w:rsidRDefault="00DA2DC3" w:rsidP="00DA2DC3">
      <w:pPr>
        <w:jc w:val="both"/>
      </w:pPr>
      <w:r>
        <w:tab/>
      </w:r>
      <w:proofErr w:type="gramStart"/>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roofErr w:type="gramEnd"/>
      <w:r>
        <w:t xml:space="preserve"> </w:t>
      </w:r>
    </w:p>
    <w:p w:rsidR="00DA2DC3" w:rsidRDefault="00DA2DC3" w:rsidP="00DA2DC3">
      <w:r>
        <w:tab/>
      </w:r>
      <w:proofErr w:type="gramStart"/>
      <w:r>
        <w:t>Као разлози због којих се, у смислу става 1.</w:t>
      </w:r>
      <w:proofErr w:type="gramEnd"/>
      <w:r>
        <w:t xml:space="preserve"> </w:t>
      </w:r>
      <w:proofErr w:type="gramStart"/>
      <w:r>
        <w:t>овог</w:t>
      </w:r>
      <w:proofErr w:type="gramEnd"/>
      <w:r>
        <w:t xml:space="preserve"> члана, може захтевати продужење рокова, сматрају се нарочито: .</w:t>
      </w:r>
    </w:p>
    <w:p w:rsidR="00DA2DC3" w:rsidRPr="00DA2DC3" w:rsidRDefault="00DA2DC3" w:rsidP="00DA2DC3">
      <w:pPr>
        <w:numPr>
          <w:ilvl w:val="0"/>
          <w:numId w:val="15"/>
        </w:numPr>
        <w:rPr>
          <w:color w:val="auto"/>
        </w:rPr>
      </w:pPr>
      <w:proofErr w:type="gramStart"/>
      <w:r>
        <w:t>природни</w:t>
      </w:r>
      <w:proofErr w:type="gramEnd"/>
      <w:r>
        <w:t xml:space="preserve"> догађаји (пожар, поплава, земљотрес, изузетно лоше време неуобичајено за годишње доба и за место на коме се радови изводе и сл.); </w:t>
      </w:r>
    </w:p>
    <w:p w:rsidR="00DA2DC3" w:rsidRPr="00DA2DC3" w:rsidRDefault="00DA2DC3" w:rsidP="00DA2DC3">
      <w:pPr>
        <w:numPr>
          <w:ilvl w:val="0"/>
          <w:numId w:val="15"/>
        </w:numPr>
        <w:rPr>
          <w:color w:val="auto"/>
        </w:rPr>
      </w:pPr>
      <w:r>
        <w:t xml:space="preserve">мере предвиђене актима надлежних органа; </w:t>
      </w:r>
    </w:p>
    <w:p w:rsidR="00DA2DC3" w:rsidRPr="00DA2DC3" w:rsidRDefault="00DA2DC3" w:rsidP="00DA2DC3">
      <w:pPr>
        <w:numPr>
          <w:ilvl w:val="0"/>
          <w:numId w:val="15"/>
        </w:numPr>
        <w:rPr>
          <w:color w:val="auto"/>
        </w:rPr>
      </w:pPr>
      <w:r>
        <w:lastRenderedPageBreak/>
        <w:t xml:space="preserve"> услови за извођење радова у земљи или води, који нису предвиђени техничком документациком; </w:t>
      </w:r>
    </w:p>
    <w:p w:rsidR="00DA2DC3" w:rsidRPr="00DA2DC3" w:rsidRDefault="00DA2DC3" w:rsidP="00DA2DC3">
      <w:pPr>
        <w:numPr>
          <w:ilvl w:val="0"/>
          <w:numId w:val="15"/>
        </w:numPr>
        <w:rPr>
          <w:color w:val="auto"/>
        </w:rPr>
      </w:pPr>
      <w:r>
        <w:t xml:space="preserve"> закашњење увођења Извођача радова у посао; </w:t>
      </w:r>
    </w:p>
    <w:p w:rsidR="00DA2DC3" w:rsidRPr="004E6037" w:rsidRDefault="00DA2DC3" w:rsidP="004E6037">
      <w:pPr>
        <w:numPr>
          <w:ilvl w:val="0"/>
          <w:numId w:val="15"/>
        </w:numPr>
        <w:rPr>
          <w:color w:val="auto"/>
        </w:rPr>
      </w:pPr>
      <w:proofErr w:type="gramStart"/>
      <w:r>
        <w:t>непредвиђени</w:t>
      </w:r>
      <w:proofErr w:type="gramEnd"/>
      <w:r>
        <w:t xml:space="preserve"> радови за које Извођач радова приликом извођења радова није знао нити је могао знати да се морују извести. </w:t>
      </w:r>
    </w:p>
    <w:p w:rsidR="004E6037" w:rsidRPr="004E6037" w:rsidRDefault="004E6037" w:rsidP="004E6037">
      <w:pPr>
        <w:ind w:left="644"/>
        <w:rPr>
          <w:color w:val="auto"/>
        </w:rPr>
      </w:pPr>
    </w:p>
    <w:p w:rsidR="00DA2DC3" w:rsidRDefault="00DA2DC3" w:rsidP="00DA2DC3">
      <w:pPr>
        <w:ind w:firstLine="644"/>
        <w:jc w:val="both"/>
      </w:pPr>
      <w:proofErr w:type="gramStart"/>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w:t>
      </w:r>
      <w:proofErr w:type="gramEnd"/>
      <w:r>
        <w:t xml:space="preserve"> </w:t>
      </w:r>
    </w:p>
    <w:p w:rsidR="00DA2DC3" w:rsidRDefault="00DA2DC3" w:rsidP="00DA2DC3">
      <w:pPr>
        <w:ind w:firstLine="644"/>
        <w:jc w:val="both"/>
      </w:pPr>
      <w:proofErr w:type="gramStart"/>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roofErr w:type="gramEnd"/>
      <w:r>
        <w:t xml:space="preserve"> </w:t>
      </w:r>
    </w:p>
    <w:p w:rsidR="00DA2DC3" w:rsidRDefault="00DA2DC3" w:rsidP="00DA2DC3">
      <w:pPr>
        <w:ind w:firstLine="644"/>
        <w:jc w:val="both"/>
      </w:pPr>
      <w:proofErr w:type="gramStart"/>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roofErr w:type="gramEnd"/>
      <w:r>
        <w:t xml:space="preserve"> </w:t>
      </w:r>
    </w:p>
    <w:p w:rsidR="00DA2DC3" w:rsidRDefault="00DA2DC3" w:rsidP="00DA2DC3">
      <w:pPr>
        <w:ind w:firstLine="644"/>
        <w:jc w:val="both"/>
      </w:pPr>
      <w:proofErr w:type="gramStart"/>
      <w: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w:t>
      </w:r>
      <w:proofErr w:type="gramEnd"/>
      <w:r>
        <w:t xml:space="preserve"> </w:t>
      </w:r>
      <w:proofErr w:type="gramStart"/>
      <w:r>
        <w:t>Закона.</w:t>
      </w:r>
      <w:proofErr w:type="gramEnd"/>
      <w:r>
        <w:t xml:space="preserve"> </w:t>
      </w:r>
    </w:p>
    <w:p w:rsidR="00DA2DC3" w:rsidRDefault="00DA2DC3" w:rsidP="00DA2DC3">
      <w:pPr>
        <w:ind w:firstLine="644"/>
        <w:jc w:val="both"/>
      </w:pPr>
      <w:proofErr w:type="gramStart"/>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roofErr w:type="gramEnd"/>
      <w:r>
        <w:t xml:space="preserve"> </w:t>
      </w:r>
    </w:p>
    <w:p w:rsidR="00DA2DC3" w:rsidRPr="00DA2DC3" w:rsidRDefault="00DA2DC3" w:rsidP="00DA2DC3">
      <w:pPr>
        <w:ind w:firstLine="644"/>
        <w:rPr>
          <w:color w:val="auto"/>
        </w:rPr>
      </w:pPr>
      <w:proofErr w:type="gramStart"/>
      <w:r>
        <w:t>Ако Извођач радова падне у доцњу са извођењем радова, нема право на продужење уговореног рока због околности које су настале у време доцње.</w:t>
      </w:r>
      <w:proofErr w:type="gramEnd"/>
    </w:p>
    <w:p w:rsidR="002D2E07" w:rsidRPr="001E0B59" w:rsidRDefault="002D2E07" w:rsidP="002D2E07">
      <w:pPr>
        <w:pStyle w:val="NormalWeb"/>
        <w:spacing w:before="0" w:beforeAutospacing="0" w:after="0" w:afterAutospacing="0"/>
        <w:jc w:val="both"/>
        <w:rPr>
          <w:lang w:val="sr-Cyrl-CS"/>
        </w:rPr>
      </w:pPr>
    </w:p>
    <w:p w:rsidR="002D2E07" w:rsidRPr="0050031C" w:rsidRDefault="002D2E07" w:rsidP="002D2E07">
      <w:pPr>
        <w:pStyle w:val="Heading2"/>
        <w:numPr>
          <w:ilvl w:val="1"/>
          <w:numId w:val="0"/>
        </w:numPr>
        <w:tabs>
          <w:tab w:val="left" w:pos="0"/>
        </w:tabs>
        <w:spacing w:line="240" w:lineRule="auto"/>
        <w:rPr>
          <w:rFonts w:ascii="Times New Roman" w:hAnsi="Times New Roman"/>
          <w:bCs w:val="0"/>
          <w:iCs/>
          <w:sz w:val="24"/>
        </w:rPr>
      </w:pPr>
      <w:proofErr w:type="gramStart"/>
      <w:r w:rsidRPr="0050031C">
        <w:rPr>
          <w:rFonts w:ascii="Times New Roman" w:hAnsi="Times New Roman"/>
          <w:bCs w:val="0"/>
          <w:iCs/>
          <w:sz w:val="24"/>
        </w:rPr>
        <w:t xml:space="preserve">Члан </w:t>
      </w:r>
      <w:r>
        <w:rPr>
          <w:rFonts w:ascii="Times New Roman" w:hAnsi="Times New Roman"/>
          <w:bCs w:val="0"/>
          <w:iCs/>
          <w:sz w:val="24"/>
          <w:lang w:val="sr-Cyrl-CS"/>
        </w:rPr>
        <w:t>10</w:t>
      </w:r>
      <w:r w:rsidRPr="0050031C">
        <w:rPr>
          <w:rFonts w:ascii="Times New Roman" w:hAnsi="Times New Roman"/>
          <w:bCs w:val="0"/>
          <w:iCs/>
          <w:sz w:val="24"/>
        </w:rPr>
        <w:t>.</w:t>
      </w:r>
      <w:proofErr w:type="gramEnd"/>
    </w:p>
    <w:p w:rsidR="002D2E07" w:rsidRPr="001E0B59" w:rsidRDefault="002D2E07" w:rsidP="002D2E07">
      <w:pPr>
        <w:pStyle w:val="ListParagraph"/>
        <w:tabs>
          <w:tab w:val="center" w:pos="0"/>
        </w:tabs>
        <w:ind w:left="0" w:right="-38" w:firstLine="720"/>
        <w:jc w:val="both"/>
        <w:rPr>
          <w:lang w:val="ru-RU"/>
        </w:rPr>
      </w:pPr>
      <w:r w:rsidRPr="001E0B59">
        <w:rPr>
          <w:lang w:val="ru-RU"/>
        </w:rPr>
        <w:t xml:space="preserve">Уколико Извођач не заврши радове у уговореном року, дужан је да плати </w:t>
      </w:r>
      <w:r>
        <w:rPr>
          <w:lang w:val="ru-RU"/>
        </w:rPr>
        <w:t>Наручиоцу</w:t>
      </w:r>
      <w:r w:rsidRPr="001E0B59">
        <w:rPr>
          <w:lang w:val="ru-RU"/>
        </w:rPr>
        <w:t xml:space="preserve"> казну у висини </w:t>
      </w:r>
      <w:r>
        <w:rPr>
          <w:lang w:val="ru-RU"/>
        </w:rPr>
        <w:t>0,1%</w:t>
      </w:r>
      <w:r w:rsidRPr="00AE112D">
        <w:rPr>
          <w:lang w:val="ru-RU"/>
        </w:rPr>
        <w:t xml:space="preserve"> </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r w:rsidRPr="001E0B59">
        <w:t xml:space="preserve">                                                                  </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2D2E07" w:rsidRPr="00453400" w:rsidRDefault="002D2E07" w:rsidP="002D2E07">
      <w:pPr>
        <w:pStyle w:val="NormalWeb"/>
        <w:spacing w:before="0" w:beforeAutospacing="0" w:after="0" w:afterAutospacing="0"/>
        <w:ind w:firstLine="720"/>
        <w:jc w:val="both"/>
        <w:rPr>
          <w:lang w:val="sr-Cyrl-CS"/>
        </w:rPr>
      </w:pPr>
      <w:proofErr w:type="gramStart"/>
      <w:r w:rsidRPr="001E0B59">
        <w:t xml:space="preserve">Ако је </w:t>
      </w:r>
      <w:r>
        <w:t>Наручилац</w:t>
      </w:r>
      <w:r w:rsidRPr="001E0B59">
        <w:t xml:space="preserve"> због закашњења у извођењу или предаји изведених радова претрпео штету која је већа од износа уговорне казне, мо</w:t>
      </w:r>
      <w:r w:rsidRPr="001E0B59">
        <w:rPr>
          <w:lang w:val="sr-Cyrl-CS"/>
        </w:rPr>
        <w:t>же</w:t>
      </w:r>
      <w:r w:rsidRPr="001E0B59">
        <w:t xml:space="preserve"> захтевати накнаду штете, односно поред уговорне казне и разлику до пуног износа претпљене штете.</w:t>
      </w:r>
      <w:proofErr w:type="gramEnd"/>
      <w:r w:rsidRPr="001E0B59">
        <w:t xml:space="preserve"> </w:t>
      </w:r>
      <w:proofErr w:type="gramStart"/>
      <w:r w:rsidRPr="001E0B59">
        <w:t xml:space="preserve">Постојање и износ штете </w:t>
      </w:r>
      <w:r>
        <w:t>Наручилац</w:t>
      </w:r>
      <w:r w:rsidRPr="001E0B59">
        <w:t xml:space="preserve"> мора да докаже.</w:t>
      </w:r>
      <w:proofErr w:type="gramEnd"/>
    </w:p>
    <w:p w:rsidR="002D2E07" w:rsidRDefault="002D2E07" w:rsidP="004E6037">
      <w:pPr>
        <w:pStyle w:val="NormalWeb"/>
        <w:spacing w:before="0" w:beforeAutospacing="0" w:after="0" w:afterAutospacing="0"/>
        <w:jc w:val="both"/>
        <w:rPr>
          <w:b/>
          <w:lang w:val="sr-Cyrl-CS"/>
        </w:rPr>
      </w:pPr>
    </w:p>
    <w:p w:rsidR="004E6037" w:rsidRDefault="002D2E07" w:rsidP="002D2E07">
      <w:pPr>
        <w:pStyle w:val="NormalWeb"/>
        <w:spacing w:before="0" w:beforeAutospacing="0" w:after="0" w:afterAutospacing="0"/>
        <w:ind w:firstLine="720"/>
        <w:jc w:val="both"/>
        <w:rPr>
          <w:b/>
          <w:lang w:val="sr-Cyrl-CS"/>
        </w:rPr>
      </w:pPr>
      <w:r w:rsidRPr="00390AC6">
        <w:rPr>
          <w:b/>
          <w:lang w:val="sr-Cyrl-CS"/>
        </w:rPr>
        <w:t>Обавезе Наручиоца</w:t>
      </w:r>
      <w:r w:rsidRPr="00390AC6">
        <w:rPr>
          <w:b/>
        </w:rPr>
        <w:tab/>
        <w:t xml:space="preserve">     </w:t>
      </w:r>
    </w:p>
    <w:p w:rsidR="002D2E07" w:rsidRPr="00390AC6" w:rsidRDefault="002D2E07" w:rsidP="002D2E07">
      <w:pPr>
        <w:pStyle w:val="NormalWeb"/>
        <w:spacing w:before="0" w:beforeAutospacing="0" w:after="0" w:afterAutospacing="0"/>
        <w:ind w:firstLine="720"/>
        <w:jc w:val="both"/>
        <w:rPr>
          <w:b/>
        </w:rPr>
      </w:pPr>
      <w:r w:rsidRPr="00390AC6">
        <w:rPr>
          <w:b/>
        </w:rPr>
        <w:t xml:space="preserve">                                                            </w:t>
      </w:r>
    </w:p>
    <w:p w:rsidR="002D2E07" w:rsidRPr="004E6037" w:rsidRDefault="002D2E07" w:rsidP="004E6037">
      <w:pPr>
        <w:pStyle w:val="Heading2"/>
        <w:numPr>
          <w:ilvl w:val="1"/>
          <w:numId w:val="0"/>
        </w:numPr>
        <w:tabs>
          <w:tab w:val="left" w:pos="0"/>
        </w:tabs>
        <w:spacing w:line="240" w:lineRule="auto"/>
        <w:rPr>
          <w:rFonts w:ascii="Times New Roman" w:hAnsi="Times New Roman"/>
          <w:sz w:val="24"/>
          <w:lang w:val="sr-Cyrl-CS"/>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11</w:t>
      </w:r>
      <w:r w:rsidRPr="003F445E">
        <w:rPr>
          <w:rFonts w:ascii="Times New Roman" w:hAnsi="Times New Roman"/>
          <w:bCs w:val="0"/>
          <w:iCs/>
          <w:sz w:val="24"/>
        </w:rPr>
        <w:t>.</w:t>
      </w:r>
      <w:proofErr w:type="gramEnd"/>
    </w:p>
    <w:p w:rsidR="002D2E07" w:rsidRPr="001E0B59" w:rsidRDefault="002D2E07" w:rsidP="002D2E07">
      <w:pPr>
        <w:spacing w:line="360" w:lineRule="auto"/>
        <w:ind w:firstLine="720"/>
        <w:rPr>
          <w:color w:val="auto"/>
        </w:rPr>
      </w:pPr>
      <w:proofErr w:type="gramStart"/>
      <w:r>
        <w:rPr>
          <w:color w:val="auto"/>
        </w:rPr>
        <w:t xml:space="preserve">Наручилац </w:t>
      </w:r>
      <w:r w:rsidRPr="001E0B59">
        <w:rPr>
          <w:color w:val="auto"/>
        </w:rPr>
        <w:t xml:space="preserve"> се</w:t>
      </w:r>
      <w:proofErr w:type="gramEnd"/>
      <w:r w:rsidRPr="001E0B59">
        <w:rPr>
          <w:color w:val="auto"/>
        </w:rPr>
        <w:t xml:space="preserve"> обавезује:</w:t>
      </w:r>
    </w:p>
    <w:p w:rsidR="002D2E07" w:rsidRDefault="002D2E07" w:rsidP="00464DC0">
      <w:pPr>
        <w:numPr>
          <w:ilvl w:val="0"/>
          <w:numId w:val="21"/>
        </w:numPr>
        <w:spacing w:line="276" w:lineRule="auto"/>
        <w:rPr>
          <w:color w:val="auto"/>
        </w:rPr>
      </w:pPr>
      <w:r w:rsidRPr="001E0B59">
        <w:rPr>
          <w:color w:val="auto"/>
        </w:rPr>
        <w:t xml:space="preserve">да Извођачу преда </w:t>
      </w:r>
      <w:r w:rsidRPr="009C3885">
        <w:rPr>
          <w:color w:val="auto"/>
        </w:rPr>
        <w:t>инвестиционо-техничку</w:t>
      </w:r>
      <w:r w:rsidRPr="001E0B59">
        <w:rPr>
          <w:color w:val="auto"/>
        </w:rPr>
        <w:t xml:space="preserve"> документацију</w:t>
      </w:r>
      <w:r>
        <w:rPr>
          <w:color w:val="auto"/>
          <w:lang w:val="sr-Cyrl-CS"/>
        </w:rPr>
        <w:t>,</w:t>
      </w:r>
    </w:p>
    <w:p w:rsidR="002D2E07" w:rsidRPr="001E0B59" w:rsidRDefault="002D2E07" w:rsidP="00464DC0">
      <w:pPr>
        <w:numPr>
          <w:ilvl w:val="0"/>
          <w:numId w:val="21"/>
        </w:numPr>
        <w:spacing w:line="276" w:lineRule="auto"/>
        <w:rPr>
          <w:color w:val="auto"/>
        </w:rPr>
      </w:pPr>
      <w:r>
        <w:rPr>
          <w:color w:val="auto"/>
        </w:rPr>
        <w:t>да реши имовинско правне односе са власницима парцел</w:t>
      </w:r>
      <w:r>
        <w:rPr>
          <w:color w:val="auto"/>
          <w:lang w:val="sr-Cyrl-CS"/>
        </w:rPr>
        <w:t>а,</w:t>
      </w:r>
    </w:p>
    <w:p w:rsidR="002D2E07" w:rsidRPr="001E0B59" w:rsidRDefault="002D2E07" w:rsidP="00464DC0">
      <w:pPr>
        <w:numPr>
          <w:ilvl w:val="0"/>
          <w:numId w:val="21"/>
        </w:numPr>
        <w:spacing w:line="276" w:lineRule="auto"/>
        <w:rPr>
          <w:color w:val="auto"/>
        </w:rPr>
      </w:pPr>
      <w:r w:rsidRPr="001E0B59">
        <w:rPr>
          <w:color w:val="auto"/>
        </w:rPr>
        <w:t>уведе Извођача у посао и омогући му приступ објекту, електричним и водоводним инсталацијама</w:t>
      </w:r>
      <w:r>
        <w:rPr>
          <w:color w:val="auto"/>
          <w:lang w:val="sr-Cyrl-CS"/>
        </w:rPr>
        <w:t>,</w:t>
      </w:r>
    </w:p>
    <w:p w:rsidR="002D2E07" w:rsidRPr="001E0B59" w:rsidRDefault="002D2E07" w:rsidP="00464DC0">
      <w:pPr>
        <w:numPr>
          <w:ilvl w:val="0"/>
          <w:numId w:val="21"/>
        </w:numPr>
        <w:spacing w:line="276" w:lineRule="auto"/>
        <w:ind w:left="1077" w:hanging="357"/>
        <w:rPr>
          <w:color w:val="auto"/>
        </w:rPr>
      </w:pPr>
      <w:r w:rsidRPr="001E0B59">
        <w:rPr>
          <w:color w:val="auto"/>
        </w:rPr>
        <w:t>врши стални стручни надзор преко именованог Надзорног органа</w:t>
      </w:r>
      <w:r>
        <w:rPr>
          <w:color w:val="auto"/>
          <w:lang w:val="sr-Cyrl-CS"/>
        </w:rPr>
        <w:t>,</w:t>
      </w:r>
    </w:p>
    <w:p w:rsidR="002D2E07" w:rsidRPr="001E0B59" w:rsidRDefault="002D2E07" w:rsidP="00464DC0">
      <w:pPr>
        <w:numPr>
          <w:ilvl w:val="0"/>
          <w:numId w:val="21"/>
        </w:numPr>
        <w:spacing w:line="276" w:lineRule="auto"/>
        <w:ind w:left="1077" w:hanging="357"/>
        <w:rPr>
          <w:color w:val="auto"/>
        </w:rPr>
      </w:pPr>
      <w:r w:rsidRPr="001E0B59">
        <w:rPr>
          <w:color w:val="auto"/>
        </w:rPr>
        <w:t>да учествује у примопредаји радова и коначном обрачуну</w:t>
      </w:r>
      <w:r>
        <w:rPr>
          <w:color w:val="auto"/>
          <w:lang w:val="sr-Cyrl-CS"/>
        </w:rPr>
        <w:t>,</w:t>
      </w:r>
    </w:p>
    <w:p w:rsidR="002D2E07" w:rsidRDefault="002D2E07" w:rsidP="00464DC0">
      <w:pPr>
        <w:numPr>
          <w:ilvl w:val="0"/>
          <w:numId w:val="21"/>
        </w:numPr>
        <w:spacing w:line="276" w:lineRule="auto"/>
        <w:ind w:left="1077" w:hanging="357"/>
        <w:rPr>
          <w:color w:val="auto"/>
        </w:rPr>
      </w:pPr>
      <w:proofErr w:type="gramStart"/>
      <w:r w:rsidRPr="001E0B59">
        <w:rPr>
          <w:color w:val="auto"/>
        </w:rPr>
        <w:t>да</w:t>
      </w:r>
      <w:proofErr w:type="gramEnd"/>
      <w:r w:rsidRPr="001E0B59">
        <w:rPr>
          <w:color w:val="auto"/>
        </w:rPr>
        <w:t xml:space="preserve"> Извођачу плати уговорену цену под условима и на начин одређен чл.</w:t>
      </w:r>
      <w:r>
        <w:rPr>
          <w:color w:val="auto"/>
        </w:rPr>
        <w:t xml:space="preserve"> 4</w:t>
      </w:r>
      <w:r w:rsidRPr="001E0B59">
        <w:rPr>
          <w:color w:val="auto"/>
        </w:rPr>
        <w:t xml:space="preserve">. </w:t>
      </w:r>
      <w:proofErr w:type="gramStart"/>
      <w:r w:rsidRPr="001E0B59">
        <w:rPr>
          <w:color w:val="auto"/>
        </w:rPr>
        <w:t>и</w:t>
      </w:r>
      <w:proofErr w:type="gramEnd"/>
      <w:r w:rsidRPr="001E0B59">
        <w:rPr>
          <w:color w:val="auto"/>
        </w:rPr>
        <w:t xml:space="preserve"> </w:t>
      </w:r>
      <w:r>
        <w:rPr>
          <w:color w:val="auto"/>
        </w:rPr>
        <w:t xml:space="preserve">5. </w:t>
      </w:r>
      <w:proofErr w:type="gramStart"/>
      <w:r>
        <w:rPr>
          <w:color w:val="auto"/>
        </w:rPr>
        <w:t>о</w:t>
      </w:r>
      <w:r w:rsidRPr="001E0B59">
        <w:rPr>
          <w:color w:val="auto"/>
        </w:rPr>
        <w:t>вог</w:t>
      </w:r>
      <w:proofErr w:type="gramEnd"/>
      <w:r w:rsidRPr="001E0B59">
        <w:rPr>
          <w:color w:val="auto"/>
        </w:rPr>
        <w:t xml:space="preserve"> Уговора и да од Извођача, по завршетку радова, прими наведене радове.</w:t>
      </w:r>
    </w:p>
    <w:p w:rsidR="002D2E07" w:rsidRDefault="002D2E07" w:rsidP="002D2E07">
      <w:pPr>
        <w:rPr>
          <w:b/>
          <w:color w:val="auto"/>
          <w:lang w:val="sr-Cyrl-CS"/>
        </w:rPr>
      </w:pPr>
    </w:p>
    <w:p w:rsidR="004E6037" w:rsidRDefault="004E6037" w:rsidP="002D2E07">
      <w:pPr>
        <w:rPr>
          <w:b/>
          <w:color w:val="auto"/>
          <w:lang w:val="sr-Cyrl-CS"/>
        </w:rPr>
      </w:pPr>
    </w:p>
    <w:p w:rsidR="004E6037" w:rsidRPr="00AD5648" w:rsidRDefault="004E6037" w:rsidP="002D2E07">
      <w:pPr>
        <w:rPr>
          <w:b/>
          <w:color w:val="auto"/>
          <w:lang w:val="sr-Cyrl-CS"/>
        </w:rPr>
      </w:pPr>
    </w:p>
    <w:p w:rsidR="002D2E07" w:rsidRPr="002F5F44" w:rsidRDefault="002D2E07" w:rsidP="002D2E07">
      <w:pPr>
        <w:ind w:left="720"/>
        <w:rPr>
          <w:b/>
          <w:color w:val="auto"/>
          <w:lang w:val="sr-Cyrl-CS"/>
        </w:rPr>
      </w:pPr>
      <w:r w:rsidRPr="00390AC6">
        <w:rPr>
          <w:b/>
          <w:color w:val="auto"/>
        </w:rPr>
        <w:lastRenderedPageBreak/>
        <w:t>Обавезе Извођача</w:t>
      </w:r>
    </w:p>
    <w:p w:rsidR="002D2E07" w:rsidRPr="003F445E" w:rsidRDefault="002D2E07" w:rsidP="002D2E07">
      <w:pPr>
        <w:pStyle w:val="Heading2"/>
        <w:numPr>
          <w:ilvl w:val="1"/>
          <w:numId w:val="0"/>
        </w:numPr>
        <w:tabs>
          <w:tab w:val="left" w:pos="0"/>
        </w:tabs>
        <w:spacing w:line="240" w:lineRule="auto"/>
        <w:rPr>
          <w:rFonts w:ascii="Times New Roman" w:hAnsi="Times New Roman"/>
          <w:bCs w:val="0"/>
          <w:iCs/>
          <w:sz w:val="24"/>
        </w:rPr>
      </w:pPr>
      <w:proofErr w:type="gramStart"/>
      <w:r w:rsidRPr="003F445E">
        <w:rPr>
          <w:rFonts w:ascii="Times New Roman" w:hAnsi="Times New Roman"/>
          <w:bCs w:val="0"/>
          <w:iCs/>
          <w:sz w:val="24"/>
        </w:rPr>
        <w:t xml:space="preserve">Члан </w:t>
      </w:r>
      <w:r>
        <w:rPr>
          <w:rFonts w:ascii="Times New Roman" w:hAnsi="Times New Roman"/>
          <w:bCs w:val="0"/>
          <w:iCs/>
          <w:sz w:val="24"/>
          <w:lang w:val="sr-Cyrl-CS"/>
        </w:rPr>
        <w:t>12</w:t>
      </w:r>
      <w:r w:rsidRPr="003F445E">
        <w:rPr>
          <w:rFonts w:ascii="Times New Roman" w:hAnsi="Times New Roman"/>
          <w:bCs w:val="0"/>
          <w:iCs/>
          <w:sz w:val="24"/>
        </w:rPr>
        <w:t>.</w:t>
      </w:r>
      <w:proofErr w:type="gramEnd"/>
    </w:p>
    <w:p w:rsidR="002D2E07" w:rsidRPr="00385C67" w:rsidRDefault="002D2E07" w:rsidP="002D2E07">
      <w:pPr>
        <w:autoSpaceDE w:val="0"/>
        <w:autoSpaceDN w:val="0"/>
        <w:adjustRightInd w:val="0"/>
        <w:ind w:firstLine="720"/>
        <w:jc w:val="both"/>
        <w:rPr>
          <w:rFonts w:eastAsia="Times New Roman"/>
          <w:color w:val="auto"/>
        </w:rPr>
      </w:pPr>
      <w:proofErr w:type="gramStart"/>
      <w:r w:rsidRPr="00385C67">
        <w:rPr>
          <w:rFonts w:eastAsia="Times New Roman"/>
          <w:color w:val="auto"/>
        </w:rPr>
        <w:t>Извођач се обавезује да радове који су предмет овог уговора изведе у складу саважећим прописима, техничким прописима, инвестиционо-техничком документацијом и овим уговором, и да по завршетку радова изведене</w:t>
      </w:r>
      <w:r w:rsidRPr="00385C67">
        <w:rPr>
          <w:rFonts w:eastAsia="Times New Roman"/>
          <w:color w:val="auto"/>
          <w:lang w:val="sr-Cyrl-CS"/>
        </w:rPr>
        <w:t xml:space="preserve"> </w:t>
      </w:r>
      <w:r w:rsidRPr="00385C67">
        <w:rPr>
          <w:rFonts w:eastAsia="Times New Roman"/>
          <w:color w:val="auto"/>
        </w:rPr>
        <w:t>радове преда Наручиоцу.</w:t>
      </w:r>
      <w:proofErr w:type="gramEnd"/>
    </w:p>
    <w:p w:rsidR="002D2E07" w:rsidRPr="00385C67" w:rsidRDefault="002D2E07" w:rsidP="002D2E07">
      <w:pPr>
        <w:autoSpaceDE w:val="0"/>
        <w:autoSpaceDN w:val="0"/>
        <w:adjustRightInd w:val="0"/>
        <w:ind w:firstLine="720"/>
        <w:jc w:val="both"/>
        <w:rPr>
          <w:rFonts w:eastAsia="Times New Roman"/>
          <w:color w:val="auto"/>
        </w:rPr>
      </w:pPr>
      <w:r w:rsidRPr="00385C67">
        <w:rPr>
          <w:rFonts w:eastAsia="Times New Roman"/>
          <w:color w:val="auto"/>
        </w:rPr>
        <w:t>Ради извођења радова који су предмет овог уговора, Извођач се обавезује да</w:t>
      </w:r>
      <w:r w:rsidRPr="00385C67">
        <w:rPr>
          <w:rFonts w:eastAsia="Times New Roman"/>
          <w:color w:val="auto"/>
          <w:lang w:val="sr-Cyrl-CS"/>
        </w:rPr>
        <w:t xml:space="preserve"> </w:t>
      </w:r>
      <w:r w:rsidRPr="00385C67">
        <w:rPr>
          <w:rFonts w:eastAsia="Times New Roman"/>
          <w:color w:val="auto"/>
        </w:rPr>
        <w:t>обезбеди радну снагу, материјал, грађевинску и другу опрему, изврши грађевинске,</w:t>
      </w:r>
      <w:r w:rsidRPr="00385C67">
        <w:rPr>
          <w:rFonts w:eastAsia="Times New Roman"/>
          <w:color w:val="auto"/>
          <w:lang w:val="sr-Cyrl-CS"/>
        </w:rPr>
        <w:t xml:space="preserve"> </w:t>
      </w:r>
      <w:r w:rsidRPr="00385C67">
        <w:rPr>
          <w:rFonts w:eastAsia="Times New Roman"/>
          <w:color w:val="auto"/>
        </w:rPr>
        <w:t>грађевинско-занатске и припремно-завршне радове, као и све друго неопходно за</w:t>
      </w:r>
      <w:r w:rsidRPr="00385C67">
        <w:rPr>
          <w:rFonts w:eastAsia="Times New Roman"/>
          <w:color w:val="auto"/>
          <w:lang w:val="sr-Cyrl-CS"/>
        </w:rPr>
        <w:t xml:space="preserve"> </w:t>
      </w:r>
      <w:r w:rsidRPr="00385C67">
        <w:rPr>
          <w:rFonts w:eastAsia="Times New Roman"/>
          <w:color w:val="auto"/>
        </w:rPr>
        <w:t>потпуно извршење радова који су предмет овог уговора.</w:t>
      </w:r>
    </w:p>
    <w:p w:rsidR="002D2E07" w:rsidRPr="00385C67" w:rsidRDefault="002D2E07" w:rsidP="002D2E07">
      <w:pPr>
        <w:jc w:val="both"/>
        <w:rPr>
          <w:color w:val="auto"/>
          <w:lang w:val="sr-Cyrl-CS"/>
        </w:rPr>
      </w:pPr>
      <w:r w:rsidRPr="00385C67">
        <w:rPr>
          <w:color w:val="auto"/>
        </w:rPr>
        <w:tab/>
        <w:t>Извођач се обавезује:</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по пријему инвестиционо-техничке документације исту прегледа и у року од 7</w:t>
      </w:r>
      <w:r w:rsidRPr="00385C67">
        <w:rPr>
          <w:rFonts w:eastAsia="Times New Roman"/>
          <w:color w:val="auto"/>
          <w:lang w:val="sr-Cyrl-CS"/>
        </w:rPr>
        <w:t xml:space="preserve"> </w:t>
      </w:r>
      <w:r w:rsidRPr="00385C67">
        <w:rPr>
          <w:rFonts w:eastAsia="Times New Roman"/>
          <w:color w:val="auto"/>
        </w:rPr>
        <w:t>(седам) дана достави примедбе у писаном облику Наручиоцу на</w:t>
      </w:r>
      <w:r w:rsidRPr="00385C67">
        <w:rPr>
          <w:rFonts w:eastAsia="Times New Roman"/>
          <w:color w:val="auto"/>
          <w:lang w:val="sr-Cyrl-CS"/>
        </w:rPr>
        <w:t xml:space="preserve"> </w:t>
      </w:r>
      <w:r w:rsidRPr="00385C67">
        <w:rPr>
          <w:rFonts w:eastAsia="Times New Roman"/>
          <w:color w:val="auto"/>
        </w:rPr>
        <w:t>разматрање и даље поступање; неблаговремено уочене или достављене примедбе,</w:t>
      </w:r>
      <w:r w:rsidRPr="00385C67">
        <w:rPr>
          <w:rFonts w:eastAsia="Times New Roman"/>
          <w:color w:val="auto"/>
          <w:lang w:val="sr-Cyrl-CS"/>
        </w:rPr>
        <w:t xml:space="preserve"> </w:t>
      </w:r>
      <w:r w:rsidRPr="00385C67">
        <w:rPr>
          <w:rFonts w:eastAsia="Times New Roman"/>
          <w:color w:val="auto"/>
        </w:rPr>
        <w:t>које нису могле остати непознате да су на време сагледане, неће бити узете у обзир</w:t>
      </w:r>
      <w:r w:rsidRPr="00385C67">
        <w:rPr>
          <w:rFonts w:eastAsia="Times New Roman"/>
          <w:color w:val="auto"/>
          <w:lang w:val="sr-Cyrl-CS"/>
        </w:rPr>
        <w:t xml:space="preserve"> </w:t>
      </w:r>
      <w:r w:rsidRPr="00385C67">
        <w:rPr>
          <w:rFonts w:eastAsia="Times New Roman"/>
          <w:color w:val="auto"/>
        </w:rPr>
        <w:t>нити ће имати утицаја на рок за извођење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пре почетка радова потпише главни пројекат и Наручиоцу достави решење о именовању одговорног извођача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испуни све уговорене обавезе стручно, квалитетно, према важећим стандардима</w:t>
      </w:r>
      <w:r w:rsidRPr="00385C67">
        <w:rPr>
          <w:rFonts w:eastAsia="Times New Roman"/>
          <w:color w:val="auto"/>
          <w:lang w:val="sr-Cyrl-CS"/>
        </w:rPr>
        <w:t xml:space="preserve"> </w:t>
      </w:r>
      <w:r w:rsidRPr="00385C67">
        <w:rPr>
          <w:rFonts w:eastAsia="Times New Roman"/>
          <w:color w:val="auto"/>
        </w:rPr>
        <w:t>за ту врсту посла и у уговореном року;</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обезбеди довољну радну снагу на градилишту и благовремену испоруку</w:t>
      </w:r>
      <w:r w:rsidRPr="00385C67">
        <w:rPr>
          <w:rFonts w:eastAsia="Times New Roman"/>
          <w:color w:val="auto"/>
          <w:lang w:val="sr-Cyrl-CS"/>
        </w:rPr>
        <w:t xml:space="preserve"> </w:t>
      </w:r>
      <w:r w:rsidRPr="00385C67">
        <w:rPr>
          <w:rFonts w:eastAsia="Times New Roman"/>
          <w:color w:val="auto"/>
        </w:rPr>
        <w:t>уговореног материјала и опреме потребну за извођење уговором преузетих радова;</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уведе у рад више смена, продужи смену или уведе у рад више извршилаца, без</w:t>
      </w:r>
      <w:r w:rsidRPr="00385C67">
        <w:rPr>
          <w:rFonts w:eastAsia="Times New Roman"/>
          <w:color w:val="auto"/>
          <w:lang w:val="sr-Cyrl-CS"/>
        </w:rPr>
        <w:t xml:space="preserve"> </w:t>
      </w:r>
      <w:r w:rsidRPr="00385C67">
        <w:rPr>
          <w:rFonts w:eastAsia="Times New Roman"/>
          <w:color w:val="auto"/>
        </w:rPr>
        <w:t>права на повећање трошкова или посебне накнаде за то уколико не испуњава</w:t>
      </w:r>
      <w:r w:rsidRPr="00385C67">
        <w:rPr>
          <w:rFonts w:eastAsia="Times New Roman"/>
          <w:color w:val="auto"/>
          <w:lang w:val="sr-Cyrl-CS"/>
        </w:rPr>
        <w:t xml:space="preserve"> </w:t>
      </w:r>
      <w:r w:rsidRPr="00385C67">
        <w:rPr>
          <w:rFonts w:eastAsia="Times New Roman"/>
          <w:color w:val="auto"/>
        </w:rPr>
        <w:t>предвиђену динамику;</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обезбеди безбедност свих лица на градилишту, као и одговарајуће обезбеђење</w:t>
      </w:r>
      <w:r w:rsidRPr="00385C67">
        <w:rPr>
          <w:rFonts w:eastAsia="Times New Roman"/>
          <w:color w:val="auto"/>
          <w:lang w:val="sr-Cyrl-CS"/>
        </w:rPr>
        <w:t xml:space="preserve"> </w:t>
      </w:r>
      <w:r w:rsidRPr="00385C67">
        <w:rPr>
          <w:rFonts w:eastAsia="Times New Roman"/>
          <w:color w:val="auto"/>
        </w:rPr>
        <w:t xml:space="preserve">складишта својих материјала и слично, тако да се Наручилац </w:t>
      </w:r>
      <w:r w:rsidRPr="00385C67">
        <w:rPr>
          <w:rFonts w:eastAsia="Times New Roman"/>
          <w:color w:val="auto"/>
          <w:lang w:val="sr-Cyrl-CS"/>
        </w:rPr>
        <w:t xml:space="preserve"> </w:t>
      </w:r>
      <w:r w:rsidRPr="00385C67">
        <w:rPr>
          <w:rFonts w:eastAsia="Times New Roman"/>
          <w:color w:val="auto"/>
        </w:rPr>
        <w:t>ослобађа свих одговорности према државним органима, што се тиче безбедности,</w:t>
      </w:r>
      <w:r w:rsidRPr="00385C67">
        <w:rPr>
          <w:rFonts w:eastAsia="Times New Roman"/>
          <w:color w:val="auto"/>
          <w:lang w:val="sr-Cyrl-CS"/>
        </w:rPr>
        <w:t xml:space="preserve"> </w:t>
      </w:r>
      <w:r w:rsidRPr="00385C67">
        <w:rPr>
          <w:rFonts w:eastAsia="Times New Roman"/>
          <w:color w:val="auto"/>
        </w:rPr>
        <w:t>прописа о заштити животне средине, и радно-правних прописа за време укупног</w:t>
      </w:r>
      <w:r w:rsidRPr="00385C67">
        <w:rPr>
          <w:rFonts w:eastAsia="Times New Roman"/>
          <w:color w:val="auto"/>
          <w:lang w:val="sr-Cyrl-CS"/>
        </w:rPr>
        <w:t xml:space="preserve"> </w:t>
      </w:r>
      <w:r w:rsidRPr="00385C67">
        <w:rPr>
          <w:rFonts w:eastAsia="Times New Roman"/>
          <w:color w:val="auto"/>
        </w:rPr>
        <w:t>трајања извођења радова до предаје радова Инвеститору и Наручиоцу;</w:t>
      </w:r>
    </w:p>
    <w:p w:rsidR="002D2E07" w:rsidRPr="00385C67" w:rsidRDefault="002D2E07" w:rsidP="00464DC0">
      <w:pPr>
        <w:numPr>
          <w:ilvl w:val="0"/>
          <w:numId w:val="15"/>
        </w:numPr>
        <w:autoSpaceDE w:val="0"/>
        <w:autoSpaceDN w:val="0"/>
        <w:adjustRightInd w:val="0"/>
        <w:rPr>
          <w:rFonts w:eastAsia="Times New Roman"/>
          <w:color w:val="auto"/>
        </w:rPr>
      </w:pPr>
      <w:r w:rsidRPr="00385C67">
        <w:rPr>
          <w:rFonts w:eastAsia="Times New Roman"/>
          <w:color w:val="auto"/>
        </w:rPr>
        <w:t>да се строго придржава мера заштите на раду;</w:t>
      </w:r>
    </w:p>
    <w:p w:rsidR="002D2E07" w:rsidRPr="00385C67" w:rsidRDefault="002D2E07" w:rsidP="00464DC0">
      <w:pPr>
        <w:numPr>
          <w:ilvl w:val="0"/>
          <w:numId w:val="15"/>
        </w:numPr>
        <w:suppressAutoHyphens/>
        <w:spacing w:line="100" w:lineRule="atLeast"/>
        <w:jc w:val="both"/>
        <w:rPr>
          <w:rFonts w:eastAsia="Times New Roman"/>
          <w:color w:val="auto"/>
          <w:lang w:val="sr-Cyrl-CS"/>
        </w:rPr>
      </w:pPr>
      <w:r w:rsidRPr="00385C67">
        <w:rPr>
          <w:rFonts w:eastAsia="Times New Roman"/>
          <w:color w:val="auto"/>
        </w:rPr>
        <w:t>да омогући вршење стручног надзора на објекту;</w:t>
      </w:r>
    </w:p>
    <w:p w:rsidR="002D2E07" w:rsidRPr="00385C67" w:rsidRDefault="002D2E07" w:rsidP="005B7700">
      <w:pPr>
        <w:numPr>
          <w:ilvl w:val="0"/>
          <w:numId w:val="15"/>
        </w:numPr>
        <w:tabs>
          <w:tab w:val="left" w:pos="630"/>
        </w:tabs>
        <w:autoSpaceDE w:val="0"/>
        <w:autoSpaceDN w:val="0"/>
        <w:adjustRightInd w:val="0"/>
        <w:ind w:left="0" w:firstLine="284"/>
        <w:jc w:val="both"/>
        <w:rPr>
          <w:rFonts w:eastAsia="Times New Roman"/>
          <w:color w:val="auto"/>
        </w:rPr>
      </w:pPr>
      <w:r w:rsidRPr="00385C67">
        <w:rPr>
          <w:rFonts w:eastAsia="Times New Roman"/>
          <w:color w:val="auto"/>
        </w:rPr>
        <w:t>да уредно води сву документацију предвиђену законом и другим прописима</w:t>
      </w:r>
      <w:r w:rsidRPr="00385C67">
        <w:rPr>
          <w:rFonts w:eastAsia="Times New Roman"/>
          <w:color w:val="auto"/>
          <w:lang w:val="sr-Cyrl-CS"/>
        </w:rPr>
        <w:t xml:space="preserve"> </w:t>
      </w:r>
      <w:r w:rsidRPr="00385C67">
        <w:rPr>
          <w:rFonts w:eastAsia="Times New Roman"/>
          <w:color w:val="auto"/>
        </w:rPr>
        <w:t>Републике Србије, који регулишу ову област;</w:t>
      </w:r>
    </w:p>
    <w:p w:rsidR="002D2E07" w:rsidRPr="00385C67" w:rsidRDefault="002D2E07" w:rsidP="005B7700">
      <w:pPr>
        <w:numPr>
          <w:ilvl w:val="0"/>
          <w:numId w:val="15"/>
        </w:numPr>
        <w:tabs>
          <w:tab w:val="left" w:pos="630"/>
        </w:tabs>
        <w:autoSpaceDE w:val="0"/>
        <w:autoSpaceDN w:val="0"/>
        <w:adjustRightInd w:val="0"/>
        <w:ind w:left="0" w:firstLine="284"/>
        <w:jc w:val="both"/>
        <w:rPr>
          <w:rFonts w:eastAsia="Times New Roman"/>
          <w:color w:val="auto"/>
        </w:rPr>
      </w:pPr>
      <w:r w:rsidRPr="00385C67">
        <w:rPr>
          <w:rFonts w:eastAsia="Times New Roman"/>
          <w:color w:val="auto"/>
        </w:rPr>
        <w:t>да поступи по свим основаним примедбама и захтевима Наручиоца датим на</w:t>
      </w:r>
      <w:r w:rsidRPr="00385C67">
        <w:rPr>
          <w:rFonts w:eastAsia="Times New Roman"/>
          <w:color w:val="auto"/>
          <w:lang w:val="sr-Cyrl-CS"/>
        </w:rPr>
        <w:t xml:space="preserve"> </w:t>
      </w:r>
      <w:r w:rsidRPr="00385C67">
        <w:rPr>
          <w:rFonts w:eastAsia="Times New Roman"/>
          <w:color w:val="auto"/>
        </w:rPr>
        <w:t>основу извршеног надзора и да у том циљу, у зависности од конкретне ситуације, о</w:t>
      </w:r>
      <w:r w:rsidRPr="00385C67">
        <w:rPr>
          <w:rFonts w:eastAsia="Times New Roman"/>
          <w:color w:val="auto"/>
          <w:lang w:val="sr-Cyrl-CS"/>
        </w:rPr>
        <w:t xml:space="preserve"> </w:t>
      </w:r>
      <w:r w:rsidRPr="00385C67">
        <w:rPr>
          <w:rFonts w:eastAsia="Times New Roman"/>
          <w:color w:val="auto"/>
        </w:rPr>
        <w:t>свом трошку, изврши поправку или рушење или поновно извођење радова, замену</w:t>
      </w:r>
      <w:r w:rsidRPr="00385C67">
        <w:rPr>
          <w:rFonts w:eastAsia="Times New Roman"/>
          <w:color w:val="auto"/>
          <w:lang w:val="sr-Cyrl-CS"/>
        </w:rPr>
        <w:t xml:space="preserve"> </w:t>
      </w:r>
      <w:r w:rsidRPr="00385C67">
        <w:rPr>
          <w:rFonts w:eastAsia="Times New Roman"/>
          <w:color w:val="auto"/>
        </w:rPr>
        <w:t>набављеног или уграђеног материјала, опреме, уређаја и постројења или убрз</w:t>
      </w:r>
      <w:r w:rsidRPr="00385C67">
        <w:rPr>
          <w:rFonts w:eastAsia="Times New Roman"/>
          <w:color w:val="auto"/>
          <w:lang w:val="sr-Cyrl-CS"/>
        </w:rPr>
        <w:t xml:space="preserve">ања </w:t>
      </w:r>
      <w:r w:rsidRPr="00385C67">
        <w:rPr>
          <w:rFonts w:eastAsia="Times New Roman"/>
          <w:color w:val="auto"/>
        </w:rPr>
        <w:t>извођења радова када је запао у доцњу у погледу уговорених рокова извођења</w:t>
      </w:r>
      <w:r w:rsidRPr="00385C67">
        <w:rPr>
          <w:rFonts w:eastAsia="Times New Roman"/>
          <w:color w:val="auto"/>
          <w:lang w:val="sr-Cyrl-CS"/>
        </w:rPr>
        <w:t xml:space="preserve"> </w:t>
      </w:r>
      <w:r w:rsidRPr="00385C67">
        <w:rPr>
          <w:rFonts w:eastAsia="Times New Roman"/>
          <w:color w:val="auto"/>
        </w:rPr>
        <w:t>радова;</w:t>
      </w:r>
    </w:p>
    <w:p w:rsidR="002D2E07" w:rsidRPr="00385C67" w:rsidRDefault="002D2E07" w:rsidP="00464DC0">
      <w:pPr>
        <w:numPr>
          <w:ilvl w:val="0"/>
          <w:numId w:val="15"/>
        </w:numPr>
        <w:autoSpaceDE w:val="0"/>
        <w:autoSpaceDN w:val="0"/>
        <w:adjustRightInd w:val="0"/>
        <w:ind w:left="0" w:firstLine="270"/>
        <w:jc w:val="both"/>
        <w:rPr>
          <w:rFonts w:eastAsia="Times New Roman"/>
          <w:color w:val="auto"/>
        </w:rPr>
      </w:pPr>
      <w:r w:rsidRPr="00385C67">
        <w:rPr>
          <w:rFonts w:eastAsia="Times New Roman"/>
          <w:color w:val="auto"/>
        </w:rPr>
        <w:t>да по завршеним радовима одмах обавести Наручиоца да је</w:t>
      </w:r>
      <w:r w:rsidRPr="00385C67">
        <w:rPr>
          <w:rFonts w:eastAsia="Times New Roman"/>
          <w:color w:val="auto"/>
          <w:lang w:val="sr-Cyrl-CS"/>
        </w:rPr>
        <w:t xml:space="preserve"> </w:t>
      </w:r>
      <w:r w:rsidRPr="00385C67">
        <w:rPr>
          <w:rFonts w:eastAsia="Times New Roman"/>
          <w:color w:val="auto"/>
        </w:rPr>
        <w:t>завршио радове и да је спреман за њихов пријем;</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r w:rsidRPr="00385C67">
        <w:rPr>
          <w:rFonts w:eastAsia="Times New Roman"/>
          <w:color w:val="auto"/>
        </w:rPr>
        <w:t>да сноси трошкове накнадних прегледа комисије за пријем радова уколико се</w:t>
      </w:r>
      <w:r w:rsidRPr="00385C67">
        <w:rPr>
          <w:rFonts w:eastAsia="Times New Roman"/>
          <w:color w:val="auto"/>
          <w:lang w:val="sr-Cyrl-CS"/>
        </w:rPr>
        <w:t xml:space="preserve"> </w:t>
      </w:r>
      <w:r w:rsidRPr="00385C67">
        <w:rPr>
          <w:rFonts w:eastAsia="Times New Roman"/>
          <w:color w:val="auto"/>
        </w:rPr>
        <w:t>утврде неправилности и недостаци;</w:t>
      </w:r>
    </w:p>
    <w:p w:rsidR="002D2E07" w:rsidRPr="00385C67" w:rsidRDefault="002D2E07" w:rsidP="00464DC0">
      <w:pPr>
        <w:numPr>
          <w:ilvl w:val="0"/>
          <w:numId w:val="15"/>
        </w:numPr>
        <w:autoSpaceDE w:val="0"/>
        <w:autoSpaceDN w:val="0"/>
        <w:adjustRightInd w:val="0"/>
        <w:ind w:left="0" w:firstLine="284"/>
        <w:jc w:val="both"/>
        <w:rPr>
          <w:rFonts w:eastAsia="Times New Roman"/>
          <w:color w:val="auto"/>
        </w:rPr>
      </w:pPr>
      <w:proofErr w:type="gramStart"/>
      <w:r w:rsidRPr="00385C67">
        <w:rPr>
          <w:rFonts w:eastAsia="Times New Roman"/>
          <w:color w:val="auto"/>
        </w:rPr>
        <w:t>да</w:t>
      </w:r>
      <w:proofErr w:type="gramEnd"/>
      <w:r w:rsidRPr="00385C67">
        <w:rPr>
          <w:rFonts w:eastAsia="Times New Roman"/>
          <w:color w:val="auto"/>
        </w:rPr>
        <w:t xml:space="preserve"> гарантује квалитет изведених радова, употребљеног материјала и набављене</w:t>
      </w:r>
      <w:r w:rsidRPr="00385C67">
        <w:rPr>
          <w:rFonts w:eastAsia="Times New Roman"/>
          <w:color w:val="auto"/>
          <w:lang w:val="sr-Cyrl-CS"/>
        </w:rPr>
        <w:t xml:space="preserve"> </w:t>
      </w:r>
      <w:r w:rsidRPr="00385C67">
        <w:rPr>
          <w:rFonts w:eastAsia="Times New Roman"/>
          <w:color w:val="auto"/>
        </w:rPr>
        <w:t>опреме, с тим да отклањању недостатка у гарантном року за изведене радове</w:t>
      </w:r>
      <w:r w:rsidRPr="00385C67">
        <w:rPr>
          <w:rFonts w:eastAsia="Times New Roman"/>
          <w:color w:val="auto"/>
          <w:lang w:val="sr-Cyrl-CS"/>
        </w:rPr>
        <w:t xml:space="preserve"> </w:t>
      </w:r>
      <w:r w:rsidRPr="00385C67">
        <w:rPr>
          <w:rFonts w:eastAsia="Times New Roman"/>
          <w:color w:val="auto"/>
        </w:rPr>
        <w:t>Извођач мора да приступи у року од 5 дана по пријему писаног позива од стране</w:t>
      </w:r>
      <w:r w:rsidRPr="00385C67">
        <w:rPr>
          <w:rFonts w:eastAsia="Times New Roman"/>
          <w:color w:val="auto"/>
          <w:lang w:val="sr-Cyrl-CS"/>
        </w:rPr>
        <w:t xml:space="preserve"> </w:t>
      </w:r>
      <w:r w:rsidRPr="00385C67">
        <w:rPr>
          <w:rFonts w:eastAsia="Times New Roman"/>
          <w:color w:val="auto"/>
        </w:rPr>
        <w:t>Инвеститора.</w:t>
      </w:r>
    </w:p>
    <w:p w:rsidR="002D2E07" w:rsidRDefault="002D2E07" w:rsidP="002D2E07">
      <w:pPr>
        <w:ind w:left="1068"/>
        <w:jc w:val="both"/>
        <w:rPr>
          <w:b/>
          <w:color w:val="auto"/>
          <w:lang w:val="sr-Cyrl-CS"/>
        </w:rPr>
      </w:pPr>
    </w:p>
    <w:p w:rsidR="002D2E07" w:rsidRDefault="002D2E07" w:rsidP="002D2E07">
      <w:pPr>
        <w:ind w:left="1068"/>
        <w:jc w:val="both"/>
        <w:rPr>
          <w:b/>
          <w:color w:val="auto"/>
          <w:lang w:val="sr-Cyrl-CS"/>
        </w:rPr>
      </w:pPr>
    </w:p>
    <w:p w:rsidR="004E6037" w:rsidRDefault="004E6037" w:rsidP="002D2E07">
      <w:pPr>
        <w:ind w:left="1068"/>
        <w:jc w:val="both"/>
        <w:rPr>
          <w:b/>
          <w:color w:val="auto"/>
          <w:lang w:val="sr-Cyrl-CS"/>
        </w:rPr>
      </w:pPr>
    </w:p>
    <w:p w:rsidR="004E6037" w:rsidRDefault="004E6037" w:rsidP="002D2E07">
      <w:pPr>
        <w:ind w:left="1068"/>
        <w:jc w:val="both"/>
        <w:rPr>
          <w:b/>
          <w:color w:val="auto"/>
          <w:lang w:val="sr-Cyrl-CS"/>
        </w:rPr>
      </w:pPr>
    </w:p>
    <w:p w:rsidR="004E6037" w:rsidRDefault="004E6037" w:rsidP="002D2E07">
      <w:pPr>
        <w:ind w:left="1068"/>
        <w:jc w:val="both"/>
        <w:rPr>
          <w:b/>
          <w:color w:val="auto"/>
          <w:lang w:val="sr-Cyrl-CS"/>
        </w:rPr>
      </w:pPr>
    </w:p>
    <w:p w:rsidR="002D2E07" w:rsidRPr="00F0485E" w:rsidRDefault="002D2E07" w:rsidP="002D2E07">
      <w:pPr>
        <w:spacing w:line="360" w:lineRule="auto"/>
        <w:ind w:left="1068"/>
        <w:jc w:val="both"/>
        <w:rPr>
          <w:b/>
          <w:color w:val="auto"/>
          <w:lang w:val="sr-Cyrl-CS"/>
        </w:rPr>
      </w:pPr>
      <w:r w:rsidRPr="00390AC6">
        <w:rPr>
          <w:b/>
          <w:color w:val="auto"/>
        </w:rPr>
        <w:lastRenderedPageBreak/>
        <w:t xml:space="preserve">Извођење </w:t>
      </w:r>
      <w:r>
        <w:rPr>
          <w:b/>
          <w:color w:val="auto"/>
        </w:rPr>
        <w:t>радова</w:t>
      </w:r>
    </w:p>
    <w:p w:rsidR="002D2E07" w:rsidRPr="00390AC6" w:rsidRDefault="002D2E07" w:rsidP="002D2E07">
      <w:pPr>
        <w:jc w:val="center"/>
        <w:rPr>
          <w:b/>
          <w:color w:val="auto"/>
        </w:rPr>
      </w:pPr>
      <w:proofErr w:type="gramStart"/>
      <w:r>
        <w:rPr>
          <w:b/>
          <w:color w:val="auto"/>
        </w:rPr>
        <w:t>Члан 1</w:t>
      </w:r>
      <w:r>
        <w:rPr>
          <w:b/>
          <w:color w:val="auto"/>
          <w:lang w:val="sr-Cyrl-CS"/>
        </w:rPr>
        <w:t>3</w:t>
      </w:r>
      <w:r w:rsidRPr="00390AC6">
        <w:rPr>
          <w:b/>
          <w:color w:val="auto"/>
        </w:rPr>
        <w:t>.</w:t>
      </w:r>
      <w:proofErr w:type="gramEnd"/>
    </w:p>
    <w:p w:rsidR="002D2E07" w:rsidRDefault="002D2E07" w:rsidP="002D2E07">
      <w:pPr>
        <w:pStyle w:val="NormalWeb"/>
        <w:spacing w:before="0" w:beforeAutospacing="0" w:after="0" w:afterAutospacing="0"/>
        <w:ind w:firstLine="720"/>
        <w:jc w:val="both"/>
        <w:rPr>
          <w:lang w:val="ru-RU"/>
        </w:rPr>
      </w:pPr>
      <w:r w:rsidRPr="001E0B59">
        <w:rPr>
          <w:lang w:val="ru-RU"/>
        </w:rP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D2E07" w:rsidRDefault="002D2E07" w:rsidP="002D2E07">
      <w:pPr>
        <w:pStyle w:val="NormalWeb"/>
        <w:spacing w:before="0" w:beforeAutospacing="0"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sr-Cyrl-CS"/>
        </w:rPr>
        <w:t xml:space="preserve"> </w:t>
      </w:r>
      <w:r w:rsidRPr="001E0B59">
        <w:rPr>
          <w:lang w:val="ru-RU"/>
        </w:rPr>
        <w:t>има право да ангажује другог Извођача искључиво на трошак Извођача по овом уговору.</w:t>
      </w:r>
    </w:p>
    <w:p w:rsidR="002D2E07" w:rsidRPr="009F38C7" w:rsidRDefault="002D2E07" w:rsidP="00775B91">
      <w:pPr>
        <w:pStyle w:val="NormalWeb"/>
        <w:spacing w:before="0" w:beforeAutospacing="0" w:after="120" w:afterAutospacing="0"/>
        <w:ind w:firstLine="720"/>
        <w:jc w:val="both"/>
        <w:rPr>
          <w:lang w:val="sr-Cyrl-CS"/>
        </w:rPr>
      </w:pPr>
      <w:r w:rsidRPr="001E0B59">
        <w:rPr>
          <w:lang w:val="ru-RU"/>
        </w:rPr>
        <w:t>Надзорни орган има право да врши стручни надзор над извођењем уговорених радова и сва права и обавезе по Закону о планирању и изградњи.</w:t>
      </w:r>
    </w:p>
    <w:p w:rsidR="002D2E07" w:rsidRPr="00AC222B" w:rsidRDefault="002D2E07" w:rsidP="002D2E07">
      <w:pPr>
        <w:pStyle w:val="NormalWeb"/>
        <w:spacing w:before="0" w:beforeAutospacing="0" w:after="0" w:afterAutospacing="0"/>
        <w:jc w:val="center"/>
        <w:rPr>
          <w:b/>
          <w:lang w:val="ru-RU"/>
        </w:rPr>
      </w:pPr>
      <w:r>
        <w:rPr>
          <w:b/>
          <w:lang w:val="ru-RU"/>
        </w:rPr>
        <w:t>Члан 14</w:t>
      </w:r>
      <w:r w:rsidRPr="00AC222B">
        <w:rPr>
          <w:b/>
          <w:lang w:val="ru-RU"/>
        </w:rPr>
        <w:t>.</w:t>
      </w:r>
    </w:p>
    <w:p w:rsidR="002D2E07" w:rsidRDefault="002D2E07" w:rsidP="002D2E07">
      <w:pPr>
        <w:pStyle w:val="NormalWeb"/>
        <w:spacing w:before="0" w:beforeAutospacing="0" w:after="0" w:afterAutospacing="0"/>
        <w:ind w:firstLine="720"/>
        <w:jc w:val="both"/>
        <w:rPr>
          <w:lang w:val="ru-RU"/>
        </w:rPr>
      </w:pPr>
      <w:r>
        <w:rPr>
          <w:lang w:val="ru-RU"/>
        </w:rPr>
        <w:t>Извођач ће део радова који су предмет овог уговора извршити преко подизвођача ____________________________________________________, са седиштем ________________________________, ПИБ ________________________, матични број ___________________.</w:t>
      </w:r>
    </w:p>
    <w:p w:rsidR="002D2E07" w:rsidRDefault="002D2E07" w:rsidP="002D2E07">
      <w:pPr>
        <w:pStyle w:val="NormalWeb"/>
        <w:spacing w:before="0" w:beforeAutospacing="0" w:after="0" w:afterAutospacing="0"/>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2D2E07" w:rsidRPr="00AC222B" w:rsidRDefault="002D2E07" w:rsidP="002D2E07">
      <w:pPr>
        <w:pStyle w:val="NormalWeb"/>
        <w:spacing w:before="0" w:beforeAutospacing="0" w:after="0" w:afterAutospacing="0"/>
        <w:ind w:firstLine="720"/>
        <w:jc w:val="both"/>
        <w:rPr>
          <w:lang w:val="ru-RU"/>
        </w:rPr>
      </w:pPr>
      <w:r>
        <w:rPr>
          <w:lang w:val="ru-RU"/>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D2E07" w:rsidRPr="001A7FB5" w:rsidRDefault="002D2E07" w:rsidP="002D2E07">
      <w:pPr>
        <w:ind w:firstLine="720"/>
        <w:jc w:val="both"/>
        <w:rPr>
          <w:lang w:val="sr-Cyrl-CS"/>
        </w:rPr>
      </w:pPr>
      <w:r>
        <w:rPr>
          <w:lang w:val="ru-RU"/>
        </w:rPr>
        <w:t>Извођач</w:t>
      </w:r>
      <w: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2E07" w:rsidRDefault="002D2E07" w:rsidP="002D2E07">
      <w:pPr>
        <w:pStyle w:val="NormalWeb"/>
        <w:spacing w:before="0" w:beforeAutospacing="0" w:after="0" w:afterAutospacing="0"/>
        <w:rPr>
          <w:b/>
          <w:lang w:val="sr-Cyrl-CS"/>
        </w:rPr>
      </w:pPr>
    </w:p>
    <w:p w:rsidR="00625785" w:rsidRDefault="00C45DCE" w:rsidP="002D2E07">
      <w:pPr>
        <w:pStyle w:val="NormalWeb"/>
        <w:spacing w:before="0" w:beforeAutospacing="0" w:after="0" w:afterAutospacing="0"/>
      </w:pPr>
      <w:r>
        <w:rPr>
          <w:b/>
        </w:rPr>
        <w:tab/>
      </w:r>
      <w:r w:rsidR="00625785" w:rsidRPr="00625785">
        <w:rPr>
          <w:b/>
        </w:rPr>
        <w:t>Вишкови и мањкови радова</w:t>
      </w:r>
      <w:r w:rsidR="00625785">
        <w:t xml:space="preserve"> </w:t>
      </w:r>
    </w:p>
    <w:p w:rsidR="00625785" w:rsidRPr="00625785" w:rsidRDefault="00625785" w:rsidP="002D2E07">
      <w:pPr>
        <w:pStyle w:val="NormalWeb"/>
        <w:spacing w:before="0" w:beforeAutospacing="0" w:after="0" w:afterAutospacing="0"/>
      </w:pPr>
    </w:p>
    <w:p w:rsidR="00625785" w:rsidRPr="00625785" w:rsidRDefault="00625785" w:rsidP="00625785">
      <w:pPr>
        <w:pStyle w:val="NormalWeb"/>
        <w:spacing w:before="0" w:beforeAutospacing="0" w:after="0" w:afterAutospacing="0"/>
        <w:jc w:val="center"/>
        <w:rPr>
          <w:b/>
        </w:rPr>
      </w:pPr>
      <w:proofErr w:type="gramStart"/>
      <w:r w:rsidRPr="00625785">
        <w:rPr>
          <w:b/>
        </w:rPr>
        <w:t>Члан 15.</w:t>
      </w:r>
      <w:proofErr w:type="gramEnd"/>
    </w:p>
    <w:p w:rsidR="00625785" w:rsidRDefault="00625785" w:rsidP="00EC09BD">
      <w:pPr>
        <w:pStyle w:val="NormalWeb"/>
        <w:spacing w:before="0" w:beforeAutospacing="0" w:after="0" w:afterAutospacing="0"/>
        <w:jc w:val="both"/>
      </w:pPr>
      <w:r>
        <w:tab/>
      </w:r>
      <w:proofErr w:type="gramStart"/>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roofErr w:type="gramEnd"/>
      <w:r>
        <w:t xml:space="preserve"> </w:t>
      </w:r>
      <w:proofErr w:type="gramStart"/>
      <w:r>
        <w:t>Извођач радова не може захтевати повећање уговорене цене за радове које је извршио без сагласности Наручиоца.</w:t>
      </w:r>
      <w:proofErr w:type="gramEnd"/>
      <w:r>
        <w:t xml:space="preserve"> </w:t>
      </w:r>
    </w:p>
    <w:p w:rsidR="00C45DCE" w:rsidRDefault="00625785" w:rsidP="00625785">
      <w:pPr>
        <w:pStyle w:val="NormalWeb"/>
        <w:spacing w:before="0" w:beforeAutospacing="0" w:after="0" w:afterAutospacing="0"/>
        <w:jc w:val="both"/>
      </w:pPr>
      <w:r>
        <w:tab/>
      </w:r>
      <w:proofErr w:type="gramStart"/>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roofErr w:type="gramEnd"/>
      <w:r>
        <w:t xml:space="preserve"> </w:t>
      </w:r>
    </w:p>
    <w:p w:rsidR="00C45DCE" w:rsidRDefault="00C45DCE" w:rsidP="00625785">
      <w:pPr>
        <w:pStyle w:val="NormalWeb"/>
        <w:spacing w:before="0" w:beforeAutospacing="0" w:after="0" w:afterAutospacing="0"/>
        <w:jc w:val="both"/>
      </w:pPr>
      <w:r>
        <w:tab/>
      </w:r>
      <w:r w:rsidR="00625785">
        <w:t xml:space="preserve">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 </w:t>
      </w:r>
    </w:p>
    <w:p w:rsidR="00C45DCE" w:rsidRDefault="00C45DCE" w:rsidP="00625785">
      <w:pPr>
        <w:pStyle w:val="NormalWeb"/>
        <w:spacing w:before="0" w:beforeAutospacing="0" w:after="0" w:afterAutospacing="0"/>
        <w:jc w:val="both"/>
      </w:pPr>
    </w:p>
    <w:p w:rsidR="00C45DCE" w:rsidRDefault="00C45DCE" w:rsidP="00625785">
      <w:pPr>
        <w:pStyle w:val="NormalWeb"/>
        <w:spacing w:before="0" w:beforeAutospacing="0" w:after="0" w:afterAutospacing="0"/>
        <w:jc w:val="both"/>
      </w:pPr>
      <w:r>
        <w:rPr>
          <w:b/>
        </w:rPr>
        <w:tab/>
      </w:r>
      <w:r w:rsidR="00625785" w:rsidRPr="00C45DCE">
        <w:rPr>
          <w:b/>
        </w:rPr>
        <w:t>Непредвиђени радови</w:t>
      </w:r>
      <w:r w:rsidR="00625785">
        <w:t xml:space="preserve"> </w:t>
      </w:r>
    </w:p>
    <w:p w:rsidR="00C45DCE" w:rsidRPr="00C45DCE" w:rsidRDefault="00625785" w:rsidP="00C45DCE">
      <w:pPr>
        <w:pStyle w:val="NormalWeb"/>
        <w:spacing w:before="0" w:beforeAutospacing="0" w:after="0" w:afterAutospacing="0"/>
        <w:jc w:val="center"/>
        <w:rPr>
          <w:b/>
        </w:rPr>
      </w:pPr>
      <w:proofErr w:type="gramStart"/>
      <w:r w:rsidRPr="00C45DCE">
        <w:rPr>
          <w:b/>
        </w:rPr>
        <w:t>Члан 16.</w:t>
      </w:r>
      <w:proofErr w:type="gramEnd"/>
    </w:p>
    <w:p w:rsidR="00525C70" w:rsidRDefault="00C45DCE" w:rsidP="00625785">
      <w:pPr>
        <w:pStyle w:val="NormalWeb"/>
        <w:spacing w:before="0" w:beforeAutospacing="0" w:after="0" w:afterAutospacing="0"/>
        <w:jc w:val="both"/>
      </w:pPr>
      <w:r>
        <w:tab/>
      </w:r>
      <w:proofErr w:type="gramStart"/>
      <w:r w:rsidR="00625785">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w:t>
      </w:r>
      <w:r w:rsidR="00625785">
        <w:lastRenderedPageBreak/>
        <w:t>природом земљишта, неочекиваном појавом воде или другим ванредним и неочекиваним догађајем.</w:t>
      </w:r>
      <w:proofErr w:type="gramEnd"/>
      <w:r w:rsidR="00625785">
        <w:t xml:space="preserve"> </w:t>
      </w:r>
      <w:proofErr w:type="gramStart"/>
      <w:r w:rsidR="00625785">
        <w:t>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w:t>
      </w:r>
      <w:proofErr w:type="gramEnd"/>
      <w:r w:rsidR="00625785">
        <w:t xml:space="preserve">  </w:t>
      </w:r>
      <w:r w:rsidR="00625785">
        <w:tab/>
      </w:r>
      <w:proofErr w:type="gramStart"/>
      <w:r w:rsidR="00625785">
        <w:t>Извођач радова је дужан без одлагања обавестити Наручиоца о разлозима за извођење непредвиђених радова и о предузетим мерама.</w:t>
      </w:r>
      <w:proofErr w:type="gramEnd"/>
      <w:r w:rsidR="00625785">
        <w:t xml:space="preserve"> </w:t>
      </w:r>
      <w:proofErr w:type="gramStart"/>
      <w:r w:rsidR="00625785">
        <w:t>Извођач радова има право на правичну накнаду за непредвиђене радове који су морали бити обављени.</w:t>
      </w:r>
      <w:proofErr w:type="gramEnd"/>
      <w:r w:rsidR="00625785">
        <w:t xml:space="preserve"> </w:t>
      </w:r>
    </w:p>
    <w:p w:rsidR="00525C70" w:rsidRDefault="00525C70" w:rsidP="00625785">
      <w:pPr>
        <w:pStyle w:val="NormalWeb"/>
        <w:spacing w:before="0" w:beforeAutospacing="0" w:after="0" w:afterAutospacing="0"/>
        <w:jc w:val="both"/>
      </w:pPr>
      <w:r>
        <w:tab/>
      </w:r>
      <w:r w:rsidR="00625785">
        <w:t>Наручилац може раскинути овај уговор ако би услед непредвиђених радова уговорена цена морала бити повећана за 5</w:t>
      </w:r>
      <w:proofErr w:type="gramStart"/>
      <w:r w:rsidR="00625785">
        <w:t>,0</w:t>
      </w:r>
      <w:proofErr w:type="gramEnd"/>
      <w:r w:rsidR="00625785">
        <w:t xml:space="preserve">%, и више, о чему је дужан без одлагања обавестити Извођача радова. </w:t>
      </w:r>
    </w:p>
    <w:p w:rsidR="00625785" w:rsidRPr="00EC09BD" w:rsidRDefault="00525C70" w:rsidP="00625785">
      <w:pPr>
        <w:pStyle w:val="NormalWeb"/>
        <w:spacing w:before="0" w:beforeAutospacing="0" w:after="0" w:afterAutospacing="0"/>
        <w:jc w:val="both"/>
        <w:rPr>
          <w:b/>
          <w:lang w:val="sr-Cyrl-CS"/>
        </w:rPr>
      </w:pPr>
      <w:r>
        <w:tab/>
      </w:r>
      <w:proofErr w:type="gramStart"/>
      <w:r w:rsidR="00625785">
        <w:t>У случају раскида уговора Наручилац је дужан исплатити Извођачу радова одговарајући део цене за већ извршене радове, као и правичну накнаду</w:t>
      </w:r>
      <w:r w:rsidR="00EC09BD">
        <w:t xml:space="preserve"> за учињене неопходне трошкове.</w:t>
      </w:r>
      <w:proofErr w:type="gramEnd"/>
    </w:p>
    <w:p w:rsidR="002D2E07" w:rsidRPr="001E0B59" w:rsidRDefault="002D2E07" w:rsidP="002D2E07">
      <w:pPr>
        <w:pStyle w:val="NormalWeb"/>
        <w:spacing w:before="0" w:beforeAutospacing="0" w:after="0" w:afterAutospacing="0"/>
        <w:ind w:firstLine="720"/>
        <w:jc w:val="both"/>
        <w:rPr>
          <w:lang w:val="ru-RU"/>
        </w:rPr>
      </w:pPr>
    </w:p>
    <w:p w:rsidR="002D2E07" w:rsidRPr="00754043" w:rsidRDefault="002D2E07" w:rsidP="002D2E07">
      <w:pPr>
        <w:pStyle w:val="NormalWeb"/>
        <w:spacing w:before="0" w:beforeAutospacing="0" w:after="0" w:afterAutospacing="0"/>
        <w:jc w:val="center"/>
        <w:rPr>
          <w:b/>
          <w:lang w:val="sr-Cyrl-CS"/>
        </w:rPr>
      </w:pPr>
      <w:r w:rsidRPr="00754043">
        <w:rPr>
          <w:b/>
          <w:lang w:val="ru-RU"/>
        </w:rPr>
        <w:t>Члан 1</w:t>
      </w:r>
      <w:r>
        <w:rPr>
          <w:b/>
          <w:lang w:val="sr-Cyrl-CS"/>
        </w:rPr>
        <w:t>7</w:t>
      </w:r>
      <w:r w:rsidRPr="00754043">
        <w:rPr>
          <w:b/>
          <w:lang w:val="ru-RU"/>
        </w:rPr>
        <w:t>.</w:t>
      </w:r>
    </w:p>
    <w:p w:rsidR="002D2E07" w:rsidRPr="00353B2F" w:rsidRDefault="002D2E07" w:rsidP="002D2E07">
      <w:pPr>
        <w:autoSpaceDE w:val="0"/>
        <w:autoSpaceDN w:val="0"/>
        <w:adjustRightInd w:val="0"/>
        <w:ind w:firstLine="720"/>
        <w:jc w:val="both"/>
        <w:rPr>
          <w:color w:val="auto"/>
        </w:rPr>
      </w:pPr>
      <w:proofErr w:type="gramStart"/>
      <w:r w:rsidRPr="00353B2F">
        <w:rPr>
          <w:color w:val="auto"/>
        </w:rP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 извођење.</w:t>
      </w:r>
      <w:proofErr w:type="gramEnd"/>
    </w:p>
    <w:p w:rsidR="002D2E07" w:rsidRPr="00353B2F" w:rsidRDefault="002D2E07" w:rsidP="002D2E07">
      <w:pPr>
        <w:pStyle w:val="NormalWeb"/>
        <w:ind w:firstLine="720"/>
        <w:jc w:val="both"/>
        <w:rPr>
          <w:lang w:val="sr-Cyrl-CS"/>
        </w:rPr>
      </w:pPr>
      <w:r w:rsidRPr="00353B2F">
        <w:t>Додатни радови, у смислу Закона о јавним набавкама, су радови који нису били укључени у првобитни пројекат или у прв</w:t>
      </w:r>
      <w:r w:rsidRPr="00353B2F">
        <w:rPr>
          <w:lang w:val="sr-Cyrl-CS"/>
        </w:rPr>
        <w:t>обитан уговор о</w:t>
      </w:r>
      <w:r w:rsidRPr="00353B2F">
        <w:t xml:space="preserve"> јавн</w:t>
      </w:r>
      <w:r w:rsidRPr="00353B2F">
        <w:rPr>
          <w:lang w:val="sr-Cyrl-CS"/>
        </w:rPr>
        <w:t>ој</w:t>
      </w:r>
      <w:r w:rsidRPr="00353B2F">
        <w:t xml:space="preserve"> набав</w:t>
      </w:r>
      <w:r w:rsidRPr="00353B2F">
        <w:rPr>
          <w:lang w:val="sr-Cyrl-CS"/>
        </w:rPr>
        <w:t>ци</w:t>
      </w:r>
      <w:r w:rsidRPr="00353B2F">
        <w:t xml:space="preserve">,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w:t>
      </w:r>
      <w:r w:rsidRPr="00353B2F">
        <w:rPr>
          <w:lang w:val="sr-Cyrl-CS"/>
        </w:rPr>
        <w:t>1</w:t>
      </w:r>
      <w:r w:rsidRPr="00353B2F">
        <w:t>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 радова.</w:t>
      </w:r>
    </w:p>
    <w:p w:rsidR="002D2E07" w:rsidRDefault="002D2E07" w:rsidP="002D2E07">
      <w:pPr>
        <w:pStyle w:val="NormalWeb"/>
        <w:spacing w:before="0" w:beforeAutospacing="0" w:after="0" w:afterAutospacing="0"/>
        <w:ind w:firstLine="720"/>
        <w:jc w:val="both"/>
        <w:rPr>
          <w:b/>
          <w:lang w:val="ru-RU"/>
        </w:rPr>
      </w:pPr>
      <w:r w:rsidRPr="00754043">
        <w:rPr>
          <w:b/>
          <w:lang w:val="ru-RU"/>
        </w:rPr>
        <w:t>Примопредаја радова</w:t>
      </w:r>
    </w:p>
    <w:p w:rsidR="002D2E07" w:rsidRPr="00754043" w:rsidRDefault="002D2E07" w:rsidP="002D2E07">
      <w:pPr>
        <w:pStyle w:val="NormalWeb"/>
        <w:spacing w:before="0" w:beforeAutospacing="0" w:after="0" w:afterAutospacing="0"/>
        <w:ind w:firstLine="720"/>
        <w:jc w:val="both"/>
        <w:rPr>
          <w:b/>
          <w:lang w:val="ru-RU"/>
        </w:rPr>
      </w:pPr>
    </w:p>
    <w:p w:rsidR="002D2E07" w:rsidRPr="00AC222B" w:rsidRDefault="002D2E07" w:rsidP="002D2E07">
      <w:pPr>
        <w:pStyle w:val="NormalWeb"/>
        <w:spacing w:before="0" w:beforeAutospacing="0" w:after="0" w:afterAutospacing="0"/>
        <w:jc w:val="center"/>
        <w:rPr>
          <w:b/>
          <w:lang w:val="sr-Cyrl-CS"/>
        </w:rPr>
      </w:pPr>
      <w:r>
        <w:rPr>
          <w:b/>
          <w:lang w:val="sr-Cyrl-CS"/>
        </w:rPr>
        <w:t>Члан 18</w:t>
      </w:r>
      <w:r w:rsidRPr="00754043">
        <w:rPr>
          <w:b/>
          <w:lang w:val="sr-Cyrl-CS"/>
        </w:rPr>
        <w:t>.</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 xml:space="preserve">Извођач о завршетку уговорених радова обавештава </w:t>
      </w:r>
      <w:r>
        <w:rPr>
          <w:lang w:val="ru-RU"/>
        </w:rPr>
        <w:t>Наручиоца</w:t>
      </w:r>
      <w:r w:rsidRPr="001E0B59">
        <w:rPr>
          <w:lang w:val="ru-RU"/>
        </w:rPr>
        <w:t xml:space="preserve"> и стручни надзор, а дан завршетка радова уписује се у грађевински дневник.</w:t>
      </w:r>
    </w:p>
    <w:p w:rsidR="002D2E07" w:rsidRPr="001E0B59" w:rsidRDefault="002D2E07" w:rsidP="002D2E07">
      <w:pPr>
        <w:pStyle w:val="NormalWeb"/>
        <w:spacing w:before="0" w:beforeAutospacing="0" w:after="0" w:afterAutospacing="0"/>
        <w:ind w:firstLine="720"/>
        <w:jc w:val="both"/>
        <w:rPr>
          <w:lang w:val="ru-RU"/>
        </w:rPr>
      </w:pPr>
      <w:r w:rsidRPr="001E0B59">
        <w:rPr>
          <w:lang w:val="ru-RU"/>
        </w:rPr>
        <w:t>Примопредаја радова се врши комисијски најкасније у року од 15 дана од завршетка радова.</w:t>
      </w:r>
    </w:p>
    <w:p w:rsidR="002D2E07" w:rsidRPr="001E0B59" w:rsidRDefault="002D2E07" w:rsidP="002D2E07">
      <w:pPr>
        <w:pStyle w:val="NormalWeb"/>
        <w:spacing w:before="0" w:beforeAutospacing="0" w:after="0" w:afterAutospacing="0"/>
        <w:ind w:firstLine="720"/>
        <w:jc w:val="both"/>
        <w:rPr>
          <w:lang w:val="ru-RU"/>
        </w:rPr>
      </w:pPr>
      <w:r>
        <w:t> </w:t>
      </w:r>
      <w:r w:rsidRPr="001E0B59">
        <w:rPr>
          <w:lang w:val="ru-RU"/>
        </w:rPr>
        <w:t xml:space="preserve">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2D2E07" w:rsidRDefault="002D2E07" w:rsidP="002D2E07">
      <w:pPr>
        <w:pStyle w:val="NormalWeb"/>
        <w:spacing w:before="0" w:beforeAutospacing="0" w:after="0" w:afterAutospacing="0"/>
        <w:ind w:firstLine="720"/>
        <w:jc w:val="both"/>
        <w:rPr>
          <w:lang w:val="sr-Cyrl-CS"/>
        </w:rPr>
      </w:pPr>
      <w:r w:rsidRPr="001E0B59">
        <w:rPr>
          <w:lang w:val="ru-RU"/>
        </w:rPr>
        <w:t>Комисија сачињава записник о примопредаји</w:t>
      </w:r>
      <w:r>
        <w:rPr>
          <w:lang w:val="ru-RU"/>
        </w:rPr>
        <w:t xml:space="preserve"> на дан примопредаје радова</w:t>
      </w:r>
      <w:r w:rsidRPr="001E0B59">
        <w:rPr>
          <w:lang w:val="ru-RU"/>
        </w:rPr>
        <w:t>.</w:t>
      </w:r>
    </w:p>
    <w:p w:rsidR="002D2E07" w:rsidRDefault="002D2E07" w:rsidP="002D2E07">
      <w:pPr>
        <w:pStyle w:val="NormalWeb"/>
        <w:spacing w:before="0" w:beforeAutospacing="0" w:after="0" w:afterAutospacing="0"/>
        <w:ind w:firstLine="720"/>
        <w:jc w:val="both"/>
        <w:rPr>
          <w:lang w:val="sr-Cyrl-CS"/>
        </w:rPr>
      </w:pPr>
      <w:r w:rsidRPr="001E0B59">
        <w:rPr>
          <w:lang w:val="ru-RU"/>
        </w:rPr>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2D2E07" w:rsidRDefault="002D2E07" w:rsidP="002D2E07">
      <w:pPr>
        <w:pStyle w:val="NormalWeb"/>
        <w:spacing w:before="0" w:beforeAutospacing="0" w:after="120" w:afterAutospacing="0"/>
        <w:ind w:firstLine="720"/>
        <w:jc w:val="both"/>
        <w:rPr>
          <w:lang w:val="ru-RU"/>
        </w:rPr>
      </w:pPr>
      <w:r w:rsidRPr="001E0B59">
        <w:rPr>
          <w:lang w:val="ru-RU"/>
        </w:rPr>
        <w:t xml:space="preserve">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2D2E07" w:rsidRPr="007A3B52" w:rsidRDefault="002D2E07" w:rsidP="002D2E07">
      <w:pPr>
        <w:pStyle w:val="NormalWeb"/>
        <w:spacing w:before="0" w:beforeAutospacing="0" w:after="0" w:afterAutospacing="0"/>
        <w:ind w:firstLine="720"/>
        <w:jc w:val="both"/>
        <w:rPr>
          <w:b/>
          <w:lang w:val="sr-Cyrl-CS"/>
        </w:rPr>
      </w:pPr>
      <w:r w:rsidRPr="007A3B52">
        <w:rPr>
          <w:b/>
          <w:lang w:val="ru-RU"/>
        </w:rPr>
        <w:t>Гарантни рок</w:t>
      </w:r>
    </w:p>
    <w:p w:rsidR="002D2E07" w:rsidRPr="003F445E" w:rsidRDefault="002D2E07" w:rsidP="002D2E07">
      <w:pPr>
        <w:jc w:val="center"/>
        <w:rPr>
          <w:b/>
          <w:color w:val="auto"/>
          <w:lang w:val="sr-Cyrl-CS"/>
        </w:rPr>
      </w:pPr>
      <w:proofErr w:type="gramStart"/>
      <w:r>
        <w:rPr>
          <w:b/>
          <w:color w:val="auto"/>
        </w:rPr>
        <w:t>Члан 1</w:t>
      </w:r>
      <w:r>
        <w:rPr>
          <w:b/>
          <w:color w:val="auto"/>
          <w:lang w:val="sr-Cyrl-CS"/>
        </w:rPr>
        <w:t>9</w:t>
      </w:r>
      <w:r w:rsidRPr="007A3B52">
        <w:rPr>
          <w:b/>
          <w:color w:val="auto"/>
        </w:rPr>
        <w:t>.</w:t>
      </w:r>
      <w:proofErr w:type="gramEnd"/>
    </w:p>
    <w:p w:rsidR="002D2E07" w:rsidRPr="001E0B59" w:rsidRDefault="002D2E07" w:rsidP="002D2E07">
      <w:pPr>
        <w:spacing w:line="276" w:lineRule="auto"/>
        <w:ind w:firstLine="720"/>
        <w:jc w:val="both"/>
        <w:rPr>
          <w:color w:val="auto"/>
        </w:rPr>
      </w:pPr>
      <w:proofErr w:type="gramStart"/>
      <w:r w:rsidRPr="001E0B59">
        <w:rPr>
          <w:color w:val="auto"/>
        </w:rPr>
        <w:t>Гарантни рок за све изведене ра</w:t>
      </w:r>
      <w:r>
        <w:rPr>
          <w:color w:val="auto"/>
        </w:rPr>
        <w:t>дове износи _______________дана</w:t>
      </w:r>
      <w:r w:rsidRPr="001E0B59">
        <w:rPr>
          <w:color w:val="auto"/>
        </w:rPr>
        <w:t xml:space="preserve"> рачунајући од дана техничког прегледа и пријема радова.</w:t>
      </w:r>
      <w:proofErr w:type="gramEnd"/>
    </w:p>
    <w:p w:rsidR="002D2E07" w:rsidRPr="003F445E" w:rsidRDefault="002D2E07" w:rsidP="002D2E07">
      <w:pPr>
        <w:pStyle w:val="ListParagraph"/>
        <w:tabs>
          <w:tab w:val="center" w:pos="7200"/>
        </w:tabs>
        <w:ind w:left="0" w:right="26"/>
        <w:jc w:val="both"/>
        <w:rPr>
          <w:lang w:val="sr-Cyrl-CS"/>
        </w:rPr>
      </w:pPr>
      <w:r>
        <w:rPr>
          <w:lang w:val="sr-Cyrl-CS"/>
        </w:rPr>
        <w:lastRenderedPageBreak/>
        <w:t xml:space="preserve">           </w:t>
      </w:r>
      <w:proofErr w:type="gramStart"/>
      <w:r w:rsidRPr="001E0B59">
        <w:t xml:space="preserve">Ако се у гарантном року појаве недостаци на изведеним радовима, Извођач је дужан да недостатке отклони без права на посебну накнаду у року који одреди </w:t>
      </w:r>
      <w:r>
        <w:rPr>
          <w:lang w:val="ru-RU"/>
        </w:rPr>
        <w:t>Наручилац</w:t>
      </w:r>
      <w:r w:rsidRPr="001E0B59">
        <w:t>.</w:t>
      </w:r>
      <w:proofErr w:type="gramEnd"/>
      <w:r w:rsidRPr="001E0B59">
        <w:t xml:space="preserve"> </w:t>
      </w:r>
    </w:p>
    <w:p w:rsidR="002D2E07" w:rsidRDefault="002D2E07" w:rsidP="002D2E07">
      <w:pPr>
        <w:ind w:firstLine="720"/>
        <w:jc w:val="both"/>
        <w:rPr>
          <w:lang w:val="sr-Cyrl-CS"/>
        </w:rPr>
      </w:pPr>
      <w:proofErr w:type="gramStart"/>
      <w:r w:rsidRPr="001E0B59">
        <w:rPr>
          <w:color w:val="auto"/>
        </w:rPr>
        <w:t xml:space="preserve">Ако Извођач не поступи на начин предвиђен у претходном ставу, </w:t>
      </w:r>
      <w:r>
        <w:rPr>
          <w:color w:val="auto"/>
          <w:lang w:val="ru-RU"/>
        </w:rPr>
        <w:t>Наручилац</w:t>
      </w:r>
      <w:r w:rsidRPr="001E0B59">
        <w:rPr>
          <w:color w:val="auto"/>
        </w:rPr>
        <w:t xml:space="preserve"> је овлашћен да недостатке отклони пре</w:t>
      </w:r>
      <w:r>
        <w:rPr>
          <w:color w:val="auto"/>
        </w:rPr>
        <w:t xml:space="preserve">ко другог Извођача </w:t>
      </w:r>
      <w:r w:rsidRPr="001E0B59">
        <w:rPr>
          <w:color w:val="auto"/>
        </w:rPr>
        <w:t>на терет Извођача</w:t>
      </w:r>
      <w:r>
        <w:rPr>
          <w:color w:val="auto"/>
        </w:rPr>
        <w:t xml:space="preserve"> по овом уговору</w:t>
      </w:r>
      <w:r w:rsidRPr="001E0B59">
        <w:rPr>
          <w:color w:val="auto"/>
        </w:rPr>
        <w:t>.</w:t>
      </w:r>
      <w:proofErr w:type="gramEnd"/>
      <w:r>
        <w:t xml:space="preserve">  </w:t>
      </w:r>
    </w:p>
    <w:p w:rsidR="002D2E07" w:rsidRDefault="002D2E07" w:rsidP="002D2E07">
      <w:pPr>
        <w:ind w:firstLine="720"/>
        <w:jc w:val="both"/>
      </w:pPr>
      <w:r w:rsidRPr="001E0B59">
        <w:t xml:space="preserve"> </w:t>
      </w:r>
    </w:p>
    <w:p w:rsidR="002D2E07" w:rsidRPr="0001313B" w:rsidRDefault="002D2E07" w:rsidP="002D2E07">
      <w:pPr>
        <w:spacing w:line="360" w:lineRule="auto"/>
        <w:ind w:firstLine="720"/>
        <w:jc w:val="both"/>
        <w:rPr>
          <w:b/>
          <w:color w:val="auto"/>
        </w:rPr>
      </w:pPr>
      <w:r w:rsidRPr="007A3B52">
        <w:rPr>
          <w:b/>
          <w:color w:val="auto"/>
        </w:rPr>
        <w:t xml:space="preserve">Коначан обрачун                                                       </w:t>
      </w:r>
    </w:p>
    <w:p w:rsidR="002D2E07" w:rsidRPr="003F445E" w:rsidRDefault="002D2E07" w:rsidP="002D2E07">
      <w:pPr>
        <w:ind w:firstLine="720"/>
        <w:jc w:val="both"/>
        <w:rPr>
          <w:b/>
          <w:color w:val="auto"/>
          <w:lang w:val="sr-Cyrl-CS"/>
        </w:rPr>
      </w:pPr>
      <w:r w:rsidRPr="007A3B52">
        <w:rPr>
          <w:b/>
          <w:color w:val="auto"/>
        </w:rPr>
        <w:t xml:space="preserve">                                                           </w:t>
      </w:r>
      <w:proofErr w:type="gramStart"/>
      <w:r>
        <w:rPr>
          <w:b/>
          <w:color w:val="auto"/>
        </w:rPr>
        <w:t xml:space="preserve">Члан </w:t>
      </w:r>
      <w:r>
        <w:rPr>
          <w:b/>
          <w:color w:val="auto"/>
          <w:lang w:val="sr-Cyrl-CS"/>
        </w:rPr>
        <w:t>20</w:t>
      </w:r>
      <w:r w:rsidRPr="007A3B52">
        <w:rPr>
          <w:b/>
          <w:color w:val="auto"/>
        </w:rPr>
        <w:t>.</w:t>
      </w:r>
      <w:proofErr w:type="gramEnd"/>
    </w:p>
    <w:p w:rsidR="002D2E07" w:rsidRPr="001E0B59" w:rsidRDefault="002D2E07" w:rsidP="002D2E07">
      <w:pPr>
        <w:pStyle w:val="NormalWeb"/>
        <w:spacing w:before="0" w:beforeAutospacing="0" w:after="0" w:afterAutospacing="0"/>
        <w:jc w:val="both"/>
        <w:rPr>
          <w:lang w:val="sr-Cyrl-CS"/>
        </w:rPr>
      </w:pPr>
      <w:r w:rsidRPr="001E0B59">
        <w:t>             </w:t>
      </w:r>
      <w:r w:rsidRPr="001E0B59">
        <w:rPr>
          <w:lang w:val="ru-RU"/>
        </w:rPr>
        <w:t xml:space="preserve"> 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4744F6" w:rsidRPr="00775B91" w:rsidRDefault="002D2E07" w:rsidP="00775B91">
      <w:pPr>
        <w:pStyle w:val="NormalWeb"/>
        <w:ind w:firstLine="720"/>
        <w:jc w:val="both"/>
      </w:pPr>
      <w:r w:rsidRPr="001E0B59">
        <w:rPr>
          <w:lang w:val="ru-RU"/>
        </w:rPr>
        <w:t>Коначни обрачун се испоставља истовремено са записником о примопредаји радова.</w:t>
      </w:r>
    </w:p>
    <w:p w:rsidR="002D2E07" w:rsidRDefault="002D2E07" w:rsidP="002D2E07">
      <w:pPr>
        <w:ind w:firstLine="708"/>
        <w:rPr>
          <w:b/>
          <w:color w:val="auto"/>
        </w:rPr>
      </w:pPr>
      <w:r>
        <w:rPr>
          <w:b/>
          <w:color w:val="auto"/>
        </w:rPr>
        <w:t>Раскид Уговора</w:t>
      </w:r>
    </w:p>
    <w:p w:rsidR="002D2E07" w:rsidRPr="003F445E" w:rsidRDefault="002D2E07" w:rsidP="002D2E07">
      <w:pPr>
        <w:jc w:val="center"/>
        <w:rPr>
          <w:b/>
          <w:color w:val="auto"/>
          <w:lang w:val="sr-Cyrl-CS"/>
        </w:rPr>
      </w:pPr>
      <w:proofErr w:type="gramStart"/>
      <w:r>
        <w:rPr>
          <w:b/>
          <w:color w:val="auto"/>
        </w:rPr>
        <w:t>Члан 2</w:t>
      </w:r>
      <w:r>
        <w:rPr>
          <w:b/>
          <w:color w:val="auto"/>
          <w:lang w:val="sr-Cyrl-CS"/>
        </w:rPr>
        <w:t>1</w:t>
      </w:r>
      <w:r w:rsidRPr="007A3B52">
        <w:rPr>
          <w:b/>
          <w:color w:val="auto"/>
        </w:rPr>
        <w:t>.</w:t>
      </w:r>
      <w:proofErr w:type="gramEnd"/>
    </w:p>
    <w:p w:rsidR="002D2E07" w:rsidRPr="00890CF5" w:rsidRDefault="002D2E07" w:rsidP="002D2E07">
      <w:pPr>
        <w:spacing w:before="120"/>
        <w:ind w:firstLine="709"/>
        <w:jc w:val="both"/>
        <w:rPr>
          <w:bCs/>
          <w:lang w:val="sr-Cyrl-CS"/>
        </w:rPr>
      </w:pPr>
      <w:r w:rsidRPr="00890CF5">
        <w:rPr>
          <w:bCs/>
          <w:lang w:val="sr-Cyrl-CS"/>
        </w:rPr>
        <w:t>Наручилац има право на једнострани раскид овог уговора у следећим случајевима:</w:t>
      </w:r>
    </w:p>
    <w:p w:rsidR="002D2E07" w:rsidRPr="00890CF5" w:rsidRDefault="002D2E07" w:rsidP="00464DC0">
      <w:pPr>
        <w:numPr>
          <w:ilvl w:val="0"/>
          <w:numId w:val="24"/>
        </w:numPr>
        <w:jc w:val="both"/>
        <w:rPr>
          <w:bCs/>
          <w:lang w:val="sr-Cyrl-CS"/>
        </w:rPr>
      </w:pPr>
      <w:r w:rsidRPr="00890CF5">
        <w:rPr>
          <w:bCs/>
          <w:lang w:val="sr-Cyrl-CS"/>
        </w:rPr>
        <w:t>ако Изв</w:t>
      </w:r>
      <w:r>
        <w:rPr>
          <w:bCs/>
          <w:lang w:val="sr-Cyrl-CS"/>
        </w:rPr>
        <w:t xml:space="preserve">ођач </w:t>
      </w:r>
      <w:r w:rsidRPr="00890CF5">
        <w:rPr>
          <w:bCs/>
          <w:lang w:val="sr-Cyrl-CS"/>
        </w:rPr>
        <w:t xml:space="preserve">не достави </w:t>
      </w:r>
      <w:r w:rsidR="00775B91">
        <w:rPr>
          <w:bCs/>
          <w:lang w:val="sr-Cyrl-CS"/>
        </w:rPr>
        <w:t xml:space="preserve">банкарску гаранцију </w:t>
      </w:r>
      <w:r>
        <w:rPr>
          <w:bCs/>
          <w:lang w:val="sr-Cyrl-CS"/>
        </w:rPr>
        <w:t>за добро извршење посла и полисе осигурања у року и на начин предвиђен уговором</w:t>
      </w:r>
      <w:r w:rsidRPr="00890CF5">
        <w:rPr>
          <w:bCs/>
          <w:lang w:val="sr-Cyrl-CS"/>
        </w:rPr>
        <w:t>;</w:t>
      </w:r>
    </w:p>
    <w:p w:rsidR="002D2E07" w:rsidRPr="00890CF5" w:rsidRDefault="002D2E07" w:rsidP="00464DC0">
      <w:pPr>
        <w:numPr>
          <w:ilvl w:val="0"/>
          <w:numId w:val="23"/>
        </w:numPr>
        <w:jc w:val="both"/>
        <w:rPr>
          <w:bCs/>
          <w:lang w:val="sr-Cyrl-CS"/>
        </w:rPr>
      </w:pPr>
      <w:r w:rsidRPr="00890CF5">
        <w:rPr>
          <w:bCs/>
          <w:lang w:val="ru-RU"/>
        </w:rPr>
        <w:t xml:space="preserve">уколико Извођач касни са извођењем радова дуже од </w:t>
      </w:r>
      <w:r w:rsidRPr="00890CF5">
        <w:rPr>
          <w:bCs/>
          <w:lang w:val="sr-Cyrl-CS"/>
        </w:rPr>
        <w:t>15</w:t>
      </w:r>
      <w:r w:rsidRPr="00890CF5">
        <w:rPr>
          <w:bCs/>
          <w:lang w:val="ru-RU"/>
        </w:rPr>
        <w:t xml:space="preserve"> календарских дана</w:t>
      </w:r>
      <w:r w:rsidRPr="00890CF5">
        <w:rPr>
          <w:bCs/>
          <w:lang w:val="sr-Cyrl-CS"/>
        </w:rPr>
        <w:t xml:space="preserve">, а о узроцима не обавести Наручиоца, </w:t>
      </w:r>
      <w:r w:rsidRPr="00890CF5">
        <w:rPr>
          <w:bCs/>
          <w:lang w:val="ru-RU"/>
        </w:rPr>
        <w:t>као и ако Извођач не изводи радове у складу са пројектно-техничком документацијом или из неоправданих разлога прекине са извођењем радова</w:t>
      </w:r>
      <w:r w:rsidRPr="00890CF5">
        <w:rPr>
          <w:bCs/>
          <w:lang w:val="sr-Cyrl-CS"/>
        </w:rPr>
        <w:t xml:space="preserve">; </w:t>
      </w:r>
    </w:p>
    <w:p w:rsidR="002D2E07" w:rsidRDefault="002D2E07" w:rsidP="00464DC0">
      <w:pPr>
        <w:numPr>
          <w:ilvl w:val="0"/>
          <w:numId w:val="25"/>
        </w:numPr>
        <w:jc w:val="both"/>
        <w:rPr>
          <w:bCs/>
          <w:lang w:val="ru-RU"/>
        </w:rPr>
      </w:pPr>
      <w:r w:rsidRPr="00890CF5">
        <w:rPr>
          <w:bCs/>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w:t>
      </w:r>
      <w:r>
        <w:rPr>
          <w:bCs/>
          <w:lang w:val="ru-RU"/>
        </w:rPr>
        <w:t>о по примедбама стручног надзора</w:t>
      </w:r>
      <w:r w:rsidRPr="00890CF5">
        <w:rPr>
          <w:bCs/>
          <w:lang w:val="ru-RU"/>
        </w:rPr>
        <w:t>.</w:t>
      </w:r>
    </w:p>
    <w:p w:rsidR="0094647B" w:rsidRPr="00ED66ED" w:rsidRDefault="0094647B" w:rsidP="0094647B">
      <w:pPr>
        <w:ind w:left="964"/>
        <w:jc w:val="both"/>
        <w:rPr>
          <w:bCs/>
          <w:lang w:val="ru-RU"/>
        </w:rPr>
      </w:pPr>
    </w:p>
    <w:p w:rsidR="002D2E07" w:rsidRPr="001C5DC2" w:rsidRDefault="002D2E07" w:rsidP="002D2E07">
      <w:pPr>
        <w:autoSpaceDE w:val="0"/>
        <w:autoSpaceDN w:val="0"/>
        <w:adjustRightInd w:val="0"/>
        <w:ind w:firstLine="720"/>
        <w:jc w:val="both"/>
        <w:rPr>
          <w:rFonts w:eastAsia="Times New Roman"/>
          <w:color w:val="auto"/>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да за радове који су предмет овог уговора ангажује другог извођача и активира </w:t>
      </w:r>
      <w:r w:rsidR="001C34BC">
        <w:rPr>
          <w:bCs/>
          <w:lang w:val="sr-Cyrl-CS"/>
        </w:rPr>
        <w:t xml:space="preserve">банкарску гаранцију </w:t>
      </w:r>
      <w:r w:rsidRPr="00890CF5">
        <w:rPr>
          <w:lang w:val="ru-RU"/>
        </w:rPr>
        <w:t>за добро извршење посла.</w:t>
      </w:r>
      <w:r w:rsidRPr="007D5836">
        <w:rPr>
          <w:rFonts w:ascii="TimesNewRomanPSMT" w:eastAsia="Times New Roman" w:hAnsi="TimesNewRomanPSMT" w:cs="TimesNewRomanPSMT"/>
          <w:color w:val="auto"/>
        </w:rPr>
        <w:t xml:space="preserve"> </w:t>
      </w:r>
      <w:proofErr w:type="gramStart"/>
      <w:r w:rsidRPr="001C5DC2">
        <w:rPr>
          <w:rFonts w:eastAsia="Times New Roman"/>
          <w:color w:val="auto"/>
        </w:rPr>
        <w:t>Извођач је у наведеном случају обавезан да надокнади Наручиоцу штету, која</w:t>
      </w:r>
      <w:r w:rsidRPr="001C5DC2">
        <w:rPr>
          <w:rFonts w:eastAsia="Times New Roman"/>
          <w:color w:val="auto"/>
          <w:lang w:val="sr-Cyrl-CS"/>
        </w:rPr>
        <w:t xml:space="preserve"> </w:t>
      </w:r>
      <w:r w:rsidRPr="001C5DC2">
        <w:rPr>
          <w:rFonts w:eastAsia="Times New Roman"/>
          <w:color w:val="auto"/>
        </w:rPr>
        <w:t>представља разлику између цене предметних радова по овом уговору и цене радова</w:t>
      </w:r>
      <w:r w:rsidRPr="001C5DC2">
        <w:rPr>
          <w:rFonts w:eastAsia="Times New Roman"/>
          <w:color w:val="auto"/>
          <w:lang w:val="sr-Cyrl-CS"/>
        </w:rPr>
        <w:t xml:space="preserve"> </w:t>
      </w:r>
      <w:r w:rsidRPr="001C5DC2">
        <w:rPr>
          <w:rFonts w:eastAsia="Times New Roman"/>
          <w:color w:val="auto"/>
        </w:rPr>
        <w:t>новог извођача за те радове.</w:t>
      </w:r>
      <w:proofErr w:type="gramEnd"/>
    </w:p>
    <w:p w:rsidR="002D2E07" w:rsidRDefault="002D2E07" w:rsidP="002D2E07">
      <w:pPr>
        <w:ind w:firstLine="720"/>
        <w:jc w:val="both"/>
        <w:rPr>
          <w:color w:val="auto"/>
          <w:lang w:val="sr-Cyrl-CS"/>
        </w:rPr>
      </w:pPr>
      <w:r>
        <w:rPr>
          <w:color w:val="auto"/>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2D2E07" w:rsidRDefault="002D2E07" w:rsidP="003224ED">
      <w:pPr>
        <w:autoSpaceDE w:val="0"/>
        <w:autoSpaceDN w:val="0"/>
        <w:adjustRightInd w:val="0"/>
        <w:spacing w:after="120"/>
        <w:ind w:firstLine="720"/>
        <w:jc w:val="both"/>
        <w:rPr>
          <w:color w:val="auto"/>
        </w:rPr>
      </w:pPr>
      <w:proofErr w:type="gramStart"/>
      <w:r w:rsidRPr="007D5836">
        <w:rPr>
          <w:rFonts w:eastAsia="Times New Roman"/>
          <w:color w:val="auto"/>
        </w:rPr>
        <w:t>У случају раскида уговора, Извођач је дужан да изведене радове обезбеди од</w:t>
      </w:r>
      <w:r w:rsidRPr="007D5836">
        <w:rPr>
          <w:rFonts w:eastAsia="Times New Roman"/>
          <w:color w:val="auto"/>
          <w:lang w:val="sr-Cyrl-CS"/>
        </w:rPr>
        <w:t xml:space="preserve"> </w:t>
      </w:r>
      <w:r w:rsidRPr="007D5836">
        <w:rPr>
          <w:rFonts w:eastAsia="Times New Roman"/>
          <w:color w:val="auto"/>
        </w:rPr>
        <w:t>пропадања, да Наручиоцу преда пројекат изведеног стања, као и записник комисије о</w:t>
      </w:r>
      <w:r w:rsidRPr="007D5836">
        <w:rPr>
          <w:rFonts w:eastAsia="Times New Roman"/>
          <w:color w:val="auto"/>
          <w:lang w:val="sr-Cyrl-CS"/>
        </w:rPr>
        <w:t xml:space="preserve"> </w:t>
      </w:r>
      <w:r w:rsidRPr="007D5836">
        <w:rPr>
          <w:rFonts w:eastAsia="Times New Roman"/>
          <w:color w:val="auto"/>
        </w:rPr>
        <w:t>стварно изведеним радовима и записник комисије о коначном финансијском обрачуну</w:t>
      </w:r>
      <w:r w:rsidRPr="007D5836">
        <w:rPr>
          <w:rFonts w:eastAsia="Times New Roman"/>
          <w:color w:val="auto"/>
          <w:lang w:val="sr-Cyrl-CS"/>
        </w:rPr>
        <w:t xml:space="preserve"> </w:t>
      </w:r>
      <w:r w:rsidRPr="007D5836">
        <w:rPr>
          <w:rFonts w:eastAsia="Times New Roman"/>
          <w:color w:val="auto"/>
        </w:rPr>
        <w:t>по предметном уговору до дана раскида уговора.</w:t>
      </w:r>
      <w:proofErr w:type="gramEnd"/>
      <w:r w:rsidRPr="007D5836">
        <w:rPr>
          <w:rFonts w:eastAsia="Times New Roman"/>
          <w:color w:val="auto"/>
        </w:rPr>
        <w:t xml:space="preserve"> </w:t>
      </w:r>
      <w:proofErr w:type="gramStart"/>
      <w:r w:rsidRPr="007D5836">
        <w:rPr>
          <w:rFonts w:eastAsia="Times New Roman"/>
          <w:color w:val="auto"/>
        </w:rPr>
        <w:t>Трошкове сноси уговорна страна која</w:t>
      </w:r>
      <w:r w:rsidRPr="007D5836">
        <w:rPr>
          <w:rFonts w:eastAsia="Times New Roman"/>
          <w:color w:val="auto"/>
          <w:lang w:val="sr-Cyrl-CS"/>
        </w:rPr>
        <w:t xml:space="preserve"> </w:t>
      </w:r>
      <w:r w:rsidRPr="007D5836">
        <w:rPr>
          <w:rFonts w:eastAsia="Times New Roman"/>
          <w:color w:val="auto"/>
        </w:rPr>
        <w:t>је одговорна за раскид уговора.</w:t>
      </w:r>
      <w:proofErr w:type="gramEnd"/>
      <w:r w:rsidRPr="007D5836">
        <w:rPr>
          <w:color w:val="auto"/>
        </w:rPr>
        <w:t xml:space="preserve"> </w:t>
      </w:r>
    </w:p>
    <w:p w:rsidR="00371C4C" w:rsidRPr="00371C4C" w:rsidRDefault="00371C4C" w:rsidP="003224ED">
      <w:pPr>
        <w:autoSpaceDE w:val="0"/>
        <w:autoSpaceDN w:val="0"/>
        <w:adjustRightInd w:val="0"/>
        <w:spacing w:after="120"/>
        <w:ind w:firstLine="720"/>
        <w:jc w:val="both"/>
        <w:rPr>
          <w:color w:val="auto"/>
        </w:rPr>
      </w:pPr>
    </w:p>
    <w:p w:rsidR="00553B0C" w:rsidRDefault="002D2E07" w:rsidP="00553B0C">
      <w:pPr>
        <w:spacing w:line="360" w:lineRule="auto"/>
        <w:ind w:firstLine="720"/>
        <w:jc w:val="both"/>
        <w:rPr>
          <w:b/>
          <w:color w:val="auto"/>
        </w:rPr>
      </w:pPr>
      <w:r w:rsidRPr="007A3B52">
        <w:rPr>
          <w:b/>
          <w:color w:val="auto"/>
        </w:rPr>
        <w:t>Измене уговора</w:t>
      </w:r>
    </w:p>
    <w:p w:rsidR="00371C4C" w:rsidRPr="00371C4C" w:rsidRDefault="00371C4C" w:rsidP="00553B0C">
      <w:pPr>
        <w:spacing w:line="360" w:lineRule="auto"/>
        <w:ind w:firstLine="720"/>
        <w:jc w:val="both"/>
        <w:rPr>
          <w:b/>
          <w:color w:val="auto"/>
        </w:rPr>
      </w:pPr>
    </w:p>
    <w:p w:rsidR="003224ED" w:rsidRPr="00553B0C" w:rsidRDefault="003224ED" w:rsidP="00553B0C">
      <w:pPr>
        <w:spacing w:line="360" w:lineRule="auto"/>
        <w:jc w:val="center"/>
        <w:rPr>
          <w:b/>
          <w:color w:val="auto"/>
        </w:rPr>
      </w:pPr>
      <w:proofErr w:type="gramStart"/>
      <w:r w:rsidRPr="003224ED">
        <w:rPr>
          <w:b/>
        </w:rPr>
        <w:t>Члан 22</w:t>
      </w:r>
      <w:r w:rsidR="00371C4C">
        <w:rPr>
          <w:b/>
        </w:rPr>
        <w:t>.</w:t>
      </w:r>
      <w:proofErr w:type="gramEnd"/>
    </w:p>
    <w:p w:rsidR="003224ED" w:rsidRDefault="003224ED" w:rsidP="003224ED">
      <w:pPr>
        <w:ind w:firstLine="720"/>
        <w:jc w:val="both"/>
      </w:pPr>
      <w:r>
        <w:t xml:space="preserve">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
    <w:p w:rsidR="003224ED" w:rsidRDefault="003224ED" w:rsidP="003224ED">
      <w:pPr>
        <w:spacing w:line="276" w:lineRule="auto"/>
        <w:ind w:firstLine="720"/>
        <w:jc w:val="both"/>
      </w:pPr>
      <w:proofErr w:type="gramStart"/>
      <w:r>
        <w:lastRenderedPageBreak/>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t xml:space="preserve">  </w:t>
      </w:r>
      <w:proofErr w:type="gramStart"/>
      <w:r>
        <w:t>Наведено ограничење не односи се на вишкове радова уколико су ти радови уговорени.</w:t>
      </w:r>
      <w:proofErr w:type="gramEnd"/>
      <w:r>
        <w:t xml:space="preserve"> (</w:t>
      </w:r>
      <w:proofErr w:type="gramStart"/>
      <w:r>
        <w:t>члан</w:t>
      </w:r>
      <w:proofErr w:type="gramEnd"/>
      <w:r>
        <w:t xml:space="preserve"> 115. ст. 1. </w:t>
      </w:r>
      <w:proofErr w:type="gramStart"/>
      <w:r>
        <w:t>и</w:t>
      </w:r>
      <w:proofErr w:type="gramEnd"/>
      <w:r>
        <w:t xml:space="preserve"> 3. </w:t>
      </w:r>
      <w:proofErr w:type="gramStart"/>
      <w:r>
        <w:t>Закона).</w:t>
      </w:r>
      <w:proofErr w:type="gramEnd"/>
      <w:r>
        <w:t xml:space="preserve"> </w:t>
      </w:r>
      <w:proofErr w:type="gramStart"/>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t xml:space="preserve"> </w:t>
      </w:r>
    </w:p>
    <w:p w:rsidR="00371C4C" w:rsidRPr="00371C4C" w:rsidRDefault="00371C4C" w:rsidP="003224ED">
      <w:pPr>
        <w:spacing w:line="276" w:lineRule="auto"/>
        <w:ind w:firstLine="720"/>
        <w:jc w:val="both"/>
      </w:pPr>
    </w:p>
    <w:p w:rsidR="003224ED" w:rsidRDefault="003224ED" w:rsidP="003224ED">
      <w:pPr>
        <w:spacing w:line="276" w:lineRule="auto"/>
        <w:ind w:firstLine="720"/>
        <w:jc w:val="both"/>
      </w:pPr>
      <w:r>
        <w:t xml:space="preserve">Наручилац ће дозволти продужетак рока за извођење радова, ако наступе околности на које извођач радова није могао да утиче, а које се односе на: </w:t>
      </w:r>
    </w:p>
    <w:p w:rsidR="003224ED" w:rsidRDefault="003224ED" w:rsidP="003224ED">
      <w:pPr>
        <w:spacing w:line="276" w:lineRule="auto"/>
        <w:ind w:firstLine="720"/>
        <w:jc w:val="both"/>
      </w:pPr>
      <w:r>
        <w:t xml:space="preserve">- </w:t>
      </w:r>
      <w:proofErr w:type="gramStart"/>
      <w:r>
        <w:t>природни</w:t>
      </w:r>
      <w:proofErr w:type="gramEnd"/>
      <w:r>
        <w:t xml:space="preserve"> догађај (пожар, поплава, земљотрес, изузетно лоше време неуобичајено за годишње доба и за место на коме се радови изводе и сл.); </w:t>
      </w:r>
    </w:p>
    <w:p w:rsidR="003224ED" w:rsidRDefault="003224ED" w:rsidP="003224ED">
      <w:pPr>
        <w:spacing w:line="276" w:lineRule="auto"/>
        <w:ind w:firstLine="720"/>
        <w:jc w:val="both"/>
      </w:pPr>
      <w:r>
        <w:t xml:space="preserve">- </w:t>
      </w:r>
      <w:proofErr w:type="gramStart"/>
      <w:r>
        <w:t>мере</w:t>
      </w:r>
      <w:proofErr w:type="gramEnd"/>
      <w:r>
        <w:t xml:space="preserve"> које буду предвиђене актима надлежних органа; </w:t>
      </w:r>
    </w:p>
    <w:p w:rsidR="003224ED" w:rsidRDefault="003224ED" w:rsidP="003224ED">
      <w:pPr>
        <w:spacing w:line="276" w:lineRule="auto"/>
        <w:ind w:firstLine="720"/>
        <w:jc w:val="both"/>
      </w:pPr>
      <w:r>
        <w:t xml:space="preserve">- </w:t>
      </w:r>
      <w:proofErr w:type="gramStart"/>
      <w:r>
        <w:t>услови</w:t>
      </w:r>
      <w:proofErr w:type="gramEnd"/>
      <w:r>
        <w:t xml:space="preserve"> за извођење радова у земљи или води, који нису предвиђени техничком документацијом; </w:t>
      </w:r>
    </w:p>
    <w:p w:rsidR="003224ED" w:rsidRDefault="003224ED" w:rsidP="003224ED">
      <w:pPr>
        <w:spacing w:line="276" w:lineRule="auto"/>
        <w:ind w:firstLine="720"/>
        <w:jc w:val="both"/>
      </w:pPr>
      <w:r>
        <w:t xml:space="preserve">- </w:t>
      </w:r>
      <w:proofErr w:type="gramStart"/>
      <w:r>
        <w:t>закашњење</w:t>
      </w:r>
      <w:proofErr w:type="gramEnd"/>
      <w:r>
        <w:t xml:space="preserve"> наручиоца да Извођача радова уведе у посао; </w:t>
      </w:r>
    </w:p>
    <w:p w:rsidR="00A24CDB" w:rsidRDefault="0094647B" w:rsidP="004E6037">
      <w:pPr>
        <w:spacing w:after="120" w:line="276" w:lineRule="auto"/>
        <w:ind w:firstLine="720"/>
        <w:jc w:val="both"/>
      </w:pPr>
      <w:r>
        <w:t xml:space="preserve">- </w:t>
      </w:r>
      <w:proofErr w:type="gramStart"/>
      <w:r w:rsidR="003224ED">
        <w:t>непредвиђене</w:t>
      </w:r>
      <w:proofErr w:type="gramEnd"/>
      <w:r w:rsidR="003224ED">
        <w:t xml:space="preserve"> радове за које Извођач радова приликом извођења радова није знао нити је могао знати да се морају извести. </w:t>
      </w:r>
    </w:p>
    <w:p w:rsidR="00371C4C" w:rsidRPr="00371C4C" w:rsidRDefault="00371C4C" w:rsidP="004E6037">
      <w:pPr>
        <w:spacing w:after="120" w:line="276" w:lineRule="auto"/>
        <w:ind w:firstLine="720"/>
        <w:jc w:val="both"/>
      </w:pPr>
    </w:p>
    <w:p w:rsidR="003224ED" w:rsidRPr="00EC09BD" w:rsidRDefault="003224ED" w:rsidP="003224ED">
      <w:pPr>
        <w:spacing w:line="276" w:lineRule="auto"/>
        <w:jc w:val="center"/>
        <w:rPr>
          <w:lang w:val="sr-Cyrl-CS"/>
        </w:rPr>
      </w:pPr>
      <w:proofErr w:type="gramStart"/>
      <w:r w:rsidRPr="003224ED">
        <w:rPr>
          <w:b/>
        </w:rPr>
        <w:t>Члан 2</w:t>
      </w:r>
      <w:r>
        <w:rPr>
          <w:b/>
        </w:rPr>
        <w:t>3</w:t>
      </w:r>
      <w:r w:rsidR="00EC09BD">
        <w:rPr>
          <w:b/>
          <w:lang w:val="sr-Cyrl-CS"/>
        </w:rPr>
        <w:t>.</w:t>
      </w:r>
      <w:proofErr w:type="gramEnd"/>
    </w:p>
    <w:p w:rsidR="003224ED" w:rsidRDefault="003224ED" w:rsidP="003224ED">
      <w:pPr>
        <w:spacing w:line="276" w:lineRule="auto"/>
        <w:ind w:firstLine="720"/>
        <w:jc w:val="both"/>
      </w:pPr>
      <w:proofErr w:type="gramStart"/>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r>
        <w:t xml:space="preserve"> </w:t>
      </w:r>
    </w:p>
    <w:p w:rsidR="003224ED" w:rsidRDefault="003224ED" w:rsidP="003224ED">
      <w:pPr>
        <w:spacing w:line="276" w:lineRule="auto"/>
        <w:ind w:firstLine="720"/>
        <w:jc w:val="both"/>
      </w:pPr>
      <w:proofErr w:type="gramStart"/>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r>
        <w:t xml:space="preserve"> </w:t>
      </w:r>
    </w:p>
    <w:p w:rsidR="003224ED" w:rsidRPr="003224ED" w:rsidRDefault="003224ED" w:rsidP="003224ED">
      <w:pPr>
        <w:spacing w:line="276" w:lineRule="auto"/>
        <w:ind w:firstLine="720"/>
        <w:jc w:val="both"/>
        <w:rPr>
          <w:b/>
          <w:color w:val="auto"/>
        </w:rPr>
      </w:pPr>
      <w:proofErr w:type="gramStart"/>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t xml:space="preserve"> </w:t>
      </w:r>
      <w:proofErr w:type="gramStart"/>
      <w:r>
        <w:t>Закона. Изменом уговора, по било ком од наведених основа, не може се мењати предмет јавне набавке.</w:t>
      </w:r>
      <w:proofErr w:type="gramEnd"/>
      <w:r>
        <w:t xml:space="preserve"> </w:t>
      </w:r>
    </w:p>
    <w:p w:rsidR="002D2E07" w:rsidRPr="003D6C0D" w:rsidRDefault="002D2E07" w:rsidP="002D2E07">
      <w:pPr>
        <w:ind w:firstLine="720"/>
        <w:jc w:val="both"/>
        <w:rPr>
          <w:b/>
          <w:color w:val="auto"/>
        </w:rPr>
      </w:pPr>
    </w:p>
    <w:p w:rsidR="00371C4C" w:rsidRPr="00371C4C" w:rsidRDefault="002D2E07" w:rsidP="00371C4C">
      <w:pPr>
        <w:spacing w:line="360" w:lineRule="auto"/>
        <w:ind w:firstLine="720"/>
        <w:jc w:val="both"/>
        <w:rPr>
          <w:b/>
          <w:color w:val="auto"/>
        </w:rPr>
      </w:pPr>
      <w:r w:rsidRPr="007A3B52">
        <w:rPr>
          <w:b/>
          <w:color w:val="auto"/>
        </w:rPr>
        <w:t>Остале одредбе</w:t>
      </w:r>
    </w:p>
    <w:p w:rsidR="002D2E07" w:rsidRPr="003F445E" w:rsidRDefault="002D2E07" w:rsidP="002D2E07">
      <w:pPr>
        <w:jc w:val="center"/>
        <w:rPr>
          <w:b/>
          <w:color w:val="auto"/>
          <w:lang w:val="sr-Cyrl-CS"/>
        </w:rPr>
      </w:pPr>
      <w:proofErr w:type="gramStart"/>
      <w:r w:rsidRPr="007A3B52">
        <w:rPr>
          <w:b/>
          <w:color w:val="auto"/>
        </w:rPr>
        <w:t>Чл</w:t>
      </w:r>
      <w:r>
        <w:rPr>
          <w:b/>
          <w:color w:val="auto"/>
        </w:rPr>
        <w:t>ан 2</w:t>
      </w:r>
      <w:r w:rsidR="003224ED">
        <w:rPr>
          <w:b/>
          <w:color w:val="auto"/>
          <w:lang w:val="sr-Cyrl-CS"/>
        </w:rPr>
        <w:t>4</w:t>
      </w:r>
      <w:r w:rsidRPr="007A3B52">
        <w:rPr>
          <w:b/>
          <w:color w:val="auto"/>
        </w:rPr>
        <w:t>.</w:t>
      </w:r>
      <w:proofErr w:type="gramEnd"/>
    </w:p>
    <w:p w:rsidR="002D2E07" w:rsidRDefault="002D2E07" w:rsidP="002D2E07">
      <w:pPr>
        <w:ind w:firstLine="720"/>
        <w:jc w:val="both"/>
        <w:rPr>
          <w:color w:val="auto"/>
          <w:lang w:val="sr-Cyrl-CS"/>
        </w:rPr>
      </w:pPr>
      <w:r w:rsidRPr="001E0B59">
        <w:rPr>
          <w:color w:val="auto"/>
        </w:rPr>
        <w:t xml:space="preserve">За све што није предвиђено овим уговором важе одредбе </w:t>
      </w:r>
      <w:proofErr w:type="gramStart"/>
      <w:r w:rsidRPr="001E0B59">
        <w:rPr>
          <w:color w:val="auto"/>
        </w:rPr>
        <w:t>Закона  о</w:t>
      </w:r>
      <w:proofErr w:type="gramEnd"/>
      <w:r w:rsidRPr="001E0B59">
        <w:rPr>
          <w:color w:val="auto"/>
        </w:rPr>
        <w:t xml:space="preserve"> </w:t>
      </w:r>
      <w:r>
        <w:rPr>
          <w:color w:val="auto"/>
        </w:rPr>
        <w:t>планирању и изградњи</w:t>
      </w:r>
      <w:r>
        <w:rPr>
          <w:color w:val="auto"/>
          <w:lang w:val="sr-Cyrl-CS"/>
        </w:rPr>
        <w:t xml:space="preserve">, </w:t>
      </w:r>
      <w:r>
        <w:rPr>
          <w:color w:val="auto"/>
        </w:rPr>
        <w:t>Закона о облигационим односима</w:t>
      </w:r>
      <w:r>
        <w:rPr>
          <w:color w:val="auto"/>
          <w:lang w:val="sr-Cyrl-CS"/>
        </w:rPr>
        <w:t>,</w:t>
      </w:r>
      <w:r w:rsidRPr="00E002C5">
        <w:rPr>
          <w:color w:val="auto"/>
          <w:lang w:val="sr-Cyrl-CS"/>
        </w:rPr>
        <w:t xml:space="preserve"> </w:t>
      </w:r>
      <w:r>
        <w:rPr>
          <w:color w:val="auto"/>
          <w:lang w:val="sr-Cyrl-CS"/>
        </w:rPr>
        <w:t>као и одредбе Посебних узанси о грађењу и других важећих прописа Републике Србије</w:t>
      </w:r>
      <w:r w:rsidRPr="001E0B59">
        <w:rPr>
          <w:color w:val="auto"/>
        </w:rPr>
        <w:t>.</w:t>
      </w:r>
    </w:p>
    <w:p w:rsidR="00EC09BD" w:rsidRPr="00EC09BD" w:rsidRDefault="00EC09BD" w:rsidP="002D2E07">
      <w:pPr>
        <w:ind w:firstLine="720"/>
        <w:jc w:val="both"/>
        <w:rPr>
          <w:color w:val="auto"/>
          <w:lang w:val="sr-Cyrl-CS"/>
        </w:rPr>
      </w:pPr>
    </w:p>
    <w:p w:rsidR="002D2E07" w:rsidRPr="003F445E" w:rsidRDefault="002D2E07" w:rsidP="002D2E07">
      <w:pPr>
        <w:tabs>
          <w:tab w:val="center" w:pos="4320"/>
          <w:tab w:val="center" w:pos="7200"/>
        </w:tabs>
        <w:jc w:val="center"/>
        <w:rPr>
          <w:b/>
          <w:color w:val="auto"/>
          <w:lang w:val="sr-Cyrl-CS"/>
        </w:rPr>
      </w:pPr>
      <w:proofErr w:type="gramStart"/>
      <w:r>
        <w:rPr>
          <w:b/>
          <w:color w:val="auto"/>
        </w:rPr>
        <w:t>Члан 2</w:t>
      </w:r>
      <w:r w:rsidR="003224ED">
        <w:rPr>
          <w:b/>
          <w:color w:val="auto"/>
          <w:lang w:val="sr-Cyrl-CS"/>
        </w:rPr>
        <w:t>5</w:t>
      </w:r>
      <w:r w:rsidRPr="00471332">
        <w:rPr>
          <w:b/>
          <w:color w:val="auto"/>
        </w:rPr>
        <w:t>.</w:t>
      </w:r>
      <w:proofErr w:type="gramEnd"/>
    </w:p>
    <w:p w:rsidR="002D2E07" w:rsidRPr="001E0B59" w:rsidRDefault="002D2E07" w:rsidP="00FB76F5">
      <w:pPr>
        <w:ind w:firstLine="720"/>
        <w:jc w:val="both"/>
        <w:rPr>
          <w:color w:val="auto"/>
        </w:rPr>
      </w:pPr>
      <w:proofErr w:type="gramStart"/>
      <w:r w:rsidRPr="001E0B59">
        <w:rPr>
          <w:color w:val="auto"/>
        </w:rPr>
        <w:t>У случају спора уговара се месна надлежност Привредног суда у Ваљеву.</w:t>
      </w:r>
      <w:proofErr w:type="gramEnd"/>
    </w:p>
    <w:p w:rsidR="002D2E07" w:rsidRPr="00C23DD7" w:rsidRDefault="002D2E07" w:rsidP="002D2E07">
      <w:pPr>
        <w:tabs>
          <w:tab w:val="center" w:pos="4320"/>
          <w:tab w:val="center" w:pos="7200"/>
        </w:tabs>
        <w:jc w:val="center"/>
        <w:rPr>
          <w:color w:val="auto"/>
        </w:rPr>
      </w:pPr>
    </w:p>
    <w:p w:rsidR="002D2E07" w:rsidRPr="003F445E" w:rsidRDefault="002D2E07" w:rsidP="002D2E07">
      <w:pPr>
        <w:jc w:val="center"/>
        <w:rPr>
          <w:b/>
          <w:color w:val="auto"/>
          <w:lang w:val="sr-Cyrl-CS"/>
        </w:rPr>
      </w:pPr>
      <w:proofErr w:type="gramStart"/>
      <w:r>
        <w:rPr>
          <w:b/>
          <w:color w:val="auto"/>
        </w:rPr>
        <w:t>Члан 2</w:t>
      </w:r>
      <w:r w:rsidR="003224ED">
        <w:rPr>
          <w:b/>
          <w:color w:val="auto"/>
          <w:lang w:val="sr-Cyrl-CS"/>
        </w:rPr>
        <w:t>6</w:t>
      </w:r>
      <w:r w:rsidRPr="00471332">
        <w:rPr>
          <w:b/>
          <w:color w:val="auto"/>
        </w:rPr>
        <w:t>.</w:t>
      </w:r>
      <w:proofErr w:type="gramEnd"/>
    </w:p>
    <w:p w:rsidR="002D2E07" w:rsidRPr="00C7527D" w:rsidRDefault="002D2E07" w:rsidP="002D2E07">
      <w:pPr>
        <w:tabs>
          <w:tab w:val="center" w:pos="0"/>
        </w:tabs>
        <w:jc w:val="both"/>
        <w:rPr>
          <w:color w:val="auto"/>
        </w:rPr>
      </w:pPr>
      <w:r w:rsidRPr="001E0B59">
        <w:rPr>
          <w:color w:val="auto"/>
        </w:rPr>
        <w:tab/>
      </w:r>
      <w:proofErr w:type="gramStart"/>
      <w:r w:rsidRPr="001E0B59">
        <w:rPr>
          <w:color w:val="auto"/>
        </w:rPr>
        <w:t>Уговор је сачињен сагласно вољи уговорних страна што ист</w:t>
      </w:r>
      <w:r>
        <w:rPr>
          <w:color w:val="auto"/>
        </w:rPr>
        <w:t xml:space="preserve">е потврђују својим потписима, </w:t>
      </w:r>
      <w:r>
        <w:rPr>
          <w:color w:val="auto"/>
          <w:lang w:val="sr-Cyrl-CS"/>
        </w:rPr>
        <w:t xml:space="preserve">а </w:t>
      </w:r>
      <w:r w:rsidRPr="001E0B59">
        <w:rPr>
          <w:color w:val="auto"/>
        </w:rPr>
        <w:t xml:space="preserve">ступа на снагу даном </w:t>
      </w:r>
      <w:r>
        <w:rPr>
          <w:color w:val="auto"/>
        </w:rPr>
        <w:t>потписивања обе уговорне стране</w:t>
      </w:r>
      <w:r>
        <w:rPr>
          <w:color w:val="auto"/>
          <w:lang w:val="sr-Cyrl-CS"/>
        </w:rPr>
        <w:t>.</w:t>
      </w:r>
      <w:proofErr w:type="gramEnd"/>
    </w:p>
    <w:p w:rsidR="00371C4C" w:rsidRDefault="00371C4C" w:rsidP="002D2E07">
      <w:pPr>
        <w:tabs>
          <w:tab w:val="center" w:pos="0"/>
        </w:tabs>
        <w:jc w:val="both"/>
        <w:rPr>
          <w:b/>
          <w:color w:val="auto"/>
        </w:rPr>
      </w:pPr>
    </w:p>
    <w:p w:rsidR="00371C4C" w:rsidRPr="00371C4C" w:rsidRDefault="00371C4C" w:rsidP="002D2E07">
      <w:pPr>
        <w:tabs>
          <w:tab w:val="center" w:pos="0"/>
        </w:tabs>
        <w:jc w:val="both"/>
        <w:rPr>
          <w:b/>
          <w:color w:val="auto"/>
        </w:rPr>
      </w:pPr>
    </w:p>
    <w:p w:rsidR="002D2E07" w:rsidRPr="00551504" w:rsidRDefault="002D2E07" w:rsidP="002D2E07">
      <w:pPr>
        <w:jc w:val="center"/>
        <w:rPr>
          <w:b/>
          <w:color w:val="auto"/>
        </w:rPr>
      </w:pPr>
      <w:proofErr w:type="gramStart"/>
      <w:r>
        <w:rPr>
          <w:b/>
          <w:color w:val="auto"/>
        </w:rPr>
        <w:t>Члан 2</w:t>
      </w:r>
      <w:r w:rsidR="003224ED">
        <w:rPr>
          <w:b/>
          <w:color w:val="auto"/>
          <w:lang w:val="sr-Cyrl-CS"/>
        </w:rPr>
        <w:t>7</w:t>
      </w:r>
      <w:r w:rsidRPr="00551504">
        <w:rPr>
          <w:b/>
          <w:color w:val="auto"/>
        </w:rPr>
        <w:t>.</w:t>
      </w:r>
      <w:proofErr w:type="gramEnd"/>
    </w:p>
    <w:p w:rsidR="002D2E07" w:rsidRDefault="002D2E07" w:rsidP="002D2E07">
      <w:pPr>
        <w:ind w:firstLine="708"/>
        <w:jc w:val="both"/>
        <w:rPr>
          <w:color w:val="auto"/>
        </w:rPr>
      </w:pPr>
      <w:proofErr w:type="gramStart"/>
      <w:r w:rsidRPr="001E0B59">
        <w:rPr>
          <w:color w:val="auto"/>
        </w:rPr>
        <w:t>Овај уговор је сачињен у 6 (шест) ист</w:t>
      </w:r>
      <w:r>
        <w:rPr>
          <w:color w:val="auto"/>
        </w:rPr>
        <w:t xml:space="preserve">оветних примерака, од којих по </w:t>
      </w:r>
      <w:r>
        <w:rPr>
          <w:color w:val="auto"/>
          <w:lang w:val="sr-Cyrl-CS"/>
        </w:rPr>
        <w:t>3</w:t>
      </w:r>
      <w:r>
        <w:rPr>
          <w:color w:val="auto"/>
        </w:rPr>
        <w:t xml:space="preserve"> (</w:t>
      </w:r>
      <w:r>
        <w:rPr>
          <w:color w:val="auto"/>
          <w:lang w:val="sr-Cyrl-CS"/>
        </w:rPr>
        <w:t>три</w:t>
      </w:r>
      <w:r w:rsidRPr="001E0B59">
        <w:rPr>
          <w:color w:val="auto"/>
        </w:rPr>
        <w:t>) примерка за сваку уговорну страну.</w:t>
      </w:r>
      <w:proofErr w:type="gramEnd"/>
    </w:p>
    <w:p w:rsidR="002D2E07" w:rsidRDefault="002D2E07" w:rsidP="002D2E07">
      <w:pPr>
        <w:rPr>
          <w:b/>
          <w:bCs/>
        </w:rPr>
      </w:pPr>
    </w:p>
    <w:p w:rsidR="002D2E07" w:rsidRPr="00ED30D4" w:rsidRDefault="002D2E07" w:rsidP="002D2E07">
      <w:pPr>
        <w:rPr>
          <w:b/>
          <w:bCs/>
        </w:rPr>
      </w:pPr>
    </w:p>
    <w:p w:rsidR="002D2E07" w:rsidRDefault="002D2E07" w:rsidP="002D2E07">
      <w:pPr>
        <w:jc w:val="both"/>
        <w:rPr>
          <w:b/>
          <w:lang w:val="sr-Cyrl-CS"/>
        </w:rPr>
      </w:pPr>
      <w:r>
        <w:rPr>
          <w:b/>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ИЗВОЂАЧА РАДОВА:</w:t>
      </w:r>
    </w:p>
    <w:p w:rsidR="002D2E07" w:rsidRDefault="002D2E07" w:rsidP="002D2E07">
      <w:pPr>
        <w:jc w:val="both"/>
        <w:rPr>
          <w:b/>
          <w:lang w:val="sr-Cyrl-CS"/>
        </w:rPr>
      </w:pPr>
      <w:r>
        <w:rPr>
          <w:b/>
          <w:lang w:val="sr-Cyrl-CS"/>
        </w:rPr>
        <w:t xml:space="preserve">             НАЧЕЛНИК</w:t>
      </w:r>
    </w:p>
    <w:p w:rsidR="002D2E07" w:rsidRDefault="002D2E07" w:rsidP="002D2E07">
      <w:pPr>
        <w:jc w:val="both"/>
        <w:rPr>
          <w:b/>
          <w:lang w:val="sr-Cyrl-CS"/>
        </w:rPr>
      </w:pPr>
      <w:r>
        <w:rPr>
          <w:b/>
          <w:lang w:val="sr-Cyrl-CS"/>
        </w:rPr>
        <w:t xml:space="preserve">   ОПШТИНСКЕ УПРАВЕ</w:t>
      </w:r>
    </w:p>
    <w:p w:rsidR="002D2E07" w:rsidRPr="00ED66ED" w:rsidRDefault="002D2E07" w:rsidP="002D2E07">
      <w:pPr>
        <w:jc w:val="both"/>
        <w:rPr>
          <w:b/>
          <w:lang w:val="sr-Cyrl-CS"/>
        </w:rPr>
      </w:pPr>
      <w:r>
        <w:rPr>
          <w:b/>
          <w:lang w:val="sr-Cyrl-CS"/>
        </w:rPr>
        <w:t xml:space="preserve">      Мирослав Ненадовић</w:t>
      </w:r>
      <w:r>
        <w:rPr>
          <w:b/>
          <w:lang w:val="sr-Cyrl-CS"/>
        </w:rPr>
        <w:tab/>
        <w:t xml:space="preserve">                                   </w:t>
      </w:r>
      <w:r>
        <w:rPr>
          <w:b/>
          <w:lang w:val="sr-Cyrl-CS"/>
        </w:rPr>
        <w:tab/>
      </w:r>
      <w:r>
        <w:rPr>
          <w:b/>
          <w:lang w:val="sr-Cyrl-CS"/>
        </w:rPr>
        <w:tab/>
        <w:t xml:space="preserve">  ________________________</w:t>
      </w:r>
    </w:p>
    <w:p w:rsidR="002D2E07" w:rsidRDefault="002D2E07" w:rsidP="002D2E07">
      <w:pPr>
        <w:ind w:left="357"/>
        <w:rPr>
          <w:b/>
          <w:bCs/>
          <w:lang w:val="sr-Cyrl-CS"/>
        </w:rPr>
      </w:pPr>
    </w:p>
    <w:p w:rsidR="002D2E07" w:rsidRDefault="002D2E07" w:rsidP="002D2E07">
      <w:pPr>
        <w:ind w:left="357"/>
        <w:rPr>
          <w:b/>
          <w:bCs/>
          <w:lang w:val="sr-Cyrl-CS"/>
        </w:rPr>
      </w:pPr>
    </w:p>
    <w:p w:rsidR="002D2E07" w:rsidRPr="009B66F5" w:rsidRDefault="002D2E07" w:rsidP="002D2E07">
      <w:pPr>
        <w:ind w:left="357"/>
        <w:rPr>
          <w:b/>
          <w:bCs/>
        </w:rPr>
      </w:pPr>
      <w:r w:rsidRPr="009B66F5">
        <w:rPr>
          <w:b/>
          <w:bCs/>
        </w:rPr>
        <w:t>Напомена:</w:t>
      </w:r>
    </w:p>
    <w:p w:rsidR="002D2E07" w:rsidRPr="00ED66ED" w:rsidRDefault="002D2E07" w:rsidP="00464DC0">
      <w:pPr>
        <w:widowControl w:val="0"/>
        <w:numPr>
          <w:ilvl w:val="0"/>
          <w:numId w:val="20"/>
        </w:numPr>
        <w:tabs>
          <w:tab w:val="left" w:pos="640"/>
        </w:tabs>
        <w:suppressAutoHyphens/>
        <w:ind w:left="640"/>
        <w:jc w:val="both"/>
        <w:rPr>
          <w:b/>
          <w:bCs/>
        </w:rPr>
      </w:pPr>
      <w:r w:rsidRPr="009B66F5">
        <w:rPr>
          <w:b/>
          <w:bCs/>
        </w:rPr>
        <w:t>модел уговора понуђач мора да попуни, парафира св</w:t>
      </w:r>
      <w:r>
        <w:rPr>
          <w:b/>
          <w:bCs/>
        </w:rPr>
        <w:t>е стране,</w:t>
      </w:r>
      <w:r w:rsidRPr="009B66F5">
        <w:rPr>
          <w:b/>
          <w:bCs/>
        </w:rPr>
        <w:t xml:space="preserve"> </w:t>
      </w:r>
      <w:r>
        <w:rPr>
          <w:b/>
          <w:bCs/>
        </w:rPr>
        <w:t xml:space="preserve">потпише и </w:t>
      </w:r>
      <w:r w:rsidRPr="009B66F5">
        <w:rPr>
          <w:b/>
          <w:bCs/>
        </w:rPr>
        <w:t xml:space="preserve">овери печатом </w:t>
      </w:r>
      <w:r w:rsidR="00EC09BD">
        <w:rPr>
          <w:b/>
          <w:bCs/>
        </w:rPr>
        <w:t>на м</w:t>
      </w:r>
      <w:r w:rsidR="00EC09BD">
        <w:rPr>
          <w:b/>
          <w:bCs/>
          <w:lang w:val="sr-Cyrl-CS"/>
        </w:rPr>
        <w:t>е</w:t>
      </w:r>
      <w:r>
        <w:rPr>
          <w:b/>
          <w:bCs/>
        </w:rPr>
        <w:t>сту за то предвиђеном – на линији испод „за извођача радова“</w:t>
      </w:r>
      <w:r w:rsidRPr="009B66F5">
        <w:rPr>
          <w:b/>
          <w:bCs/>
        </w:rPr>
        <w:t>, чиме потврђује да прихвата елементе модела уговора !</w:t>
      </w:r>
    </w:p>
    <w:p w:rsidR="002A7721" w:rsidRPr="00843E0F" w:rsidRDefault="002D2E07" w:rsidP="00AE6BC5">
      <w:pPr>
        <w:jc w:val="center"/>
        <w:rPr>
          <w:rFonts w:cs="Arial"/>
          <w:b/>
        </w:rPr>
      </w:pPr>
      <w:r>
        <w:rPr>
          <w:rFonts w:cs="Arial"/>
          <w:sz w:val="22"/>
          <w:szCs w:val="22"/>
        </w:rPr>
        <w:br w:type="page"/>
      </w:r>
      <w:r w:rsidR="00843E0F" w:rsidRPr="00843E0F">
        <w:rPr>
          <w:rFonts w:cs="Arial"/>
          <w:b/>
        </w:rPr>
        <w:lastRenderedPageBreak/>
        <w:t xml:space="preserve">XV </w:t>
      </w:r>
      <w:proofErr w:type="gramStart"/>
      <w:r w:rsidR="00F22E64" w:rsidRPr="00843E0F">
        <w:rPr>
          <w:rFonts w:cs="Arial"/>
          <w:b/>
        </w:rPr>
        <w:t xml:space="preserve">ОБРАЗАЦ </w:t>
      </w:r>
      <w:r w:rsidR="002A7721" w:rsidRPr="00843E0F">
        <w:rPr>
          <w:rFonts w:cs="Arial"/>
          <w:b/>
        </w:rPr>
        <w:t xml:space="preserve"> СТРУКТУРЕ</w:t>
      </w:r>
      <w:proofErr w:type="gramEnd"/>
      <w:r w:rsidR="002A7721" w:rsidRPr="00843E0F">
        <w:rPr>
          <w:rFonts w:cs="Arial"/>
          <w:b/>
        </w:rPr>
        <w:t xml:space="preserve"> ЦЕНЕ СА УПУТСТВОМ КАКО ДА СЕ ПОПУНИ</w:t>
      </w:r>
    </w:p>
    <w:p w:rsidR="00AE6BC5" w:rsidRDefault="00AE6BC5" w:rsidP="00AE6BC5"/>
    <w:p w:rsidR="002B277E" w:rsidRPr="002B277E" w:rsidRDefault="002B277E" w:rsidP="002B277E">
      <w:pPr>
        <w:jc w:val="center"/>
        <w:rPr>
          <w:b/>
          <w:lang w:val="sr-Cyrl-CS"/>
        </w:rPr>
      </w:pPr>
      <w:proofErr w:type="gramStart"/>
      <w:r w:rsidRPr="002B277E">
        <w:rPr>
          <w:b/>
        </w:rPr>
        <w:t xml:space="preserve">I </w:t>
      </w:r>
      <w:r w:rsidRPr="002B277E">
        <w:rPr>
          <w:b/>
          <w:lang w:val="sr-Cyrl-CS"/>
        </w:rPr>
        <w:t>ФАЗА РАДОВА – 2018.</w:t>
      </w:r>
      <w:proofErr w:type="gramEnd"/>
      <w:r>
        <w:rPr>
          <w:b/>
          <w:lang w:val="sr-Cyrl-CS"/>
        </w:rPr>
        <w:t xml:space="preserve"> година</w:t>
      </w:r>
    </w:p>
    <w:p w:rsidR="002B277E" w:rsidRPr="00843E0F" w:rsidRDefault="002B277E" w:rsidP="00AE6BC5"/>
    <w:tbl>
      <w:tblPr>
        <w:tblW w:w="10464" w:type="dxa"/>
        <w:tblInd w:w="93" w:type="dxa"/>
        <w:tblLook w:val="04A0"/>
      </w:tblPr>
      <w:tblGrid>
        <w:gridCol w:w="550"/>
        <w:gridCol w:w="4520"/>
        <w:gridCol w:w="1095"/>
        <w:gridCol w:w="995"/>
        <w:gridCol w:w="326"/>
        <w:gridCol w:w="1132"/>
        <w:gridCol w:w="345"/>
        <w:gridCol w:w="1501"/>
      </w:tblGrid>
      <w:tr w:rsidR="002B277E" w:rsidRPr="002B277E" w:rsidTr="002B0C2B">
        <w:trPr>
          <w:trHeight w:val="600"/>
        </w:trPr>
        <w:tc>
          <w:tcPr>
            <w:tcW w:w="10464" w:type="dxa"/>
            <w:gridSpan w:val="8"/>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PREDMER GRADJEVINSKIH I GRADJEVINSKO-ZANATSKIH RADOVA NA SANACIJI OBJEKTA DOMA KULTURE SA BIBLIOTEKOM</w:t>
            </w:r>
          </w:p>
        </w:tc>
      </w:tr>
      <w:tr w:rsidR="002B277E" w:rsidRPr="002B277E" w:rsidTr="002B0C2B">
        <w:trPr>
          <w:trHeight w:val="31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p>
        </w:tc>
        <w:tc>
          <w:tcPr>
            <w:tcW w:w="10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326"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1132"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34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1501"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r>
      <w:tr w:rsidR="002B277E" w:rsidRPr="002B277E" w:rsidTr="002B0C2B">
        <w:trPr>
          <w:trHeight w:val="750"/>
        </w:trPr>
        <w:tc>
          <w:tcPr>
            <w:tcW w:w="550" w:type="dxa"/>
            <w:tcBorders>
              <w:top w:val="single" w:sz="4" w:space="0" w:color="auto"/>
              <w:left w:val="nil"/>
              <w:bottom w:val="double" w:sz="6"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Rd broj</w:t>
            </w:r>
          </w:p>
        </w:tc>
        <w:tc>
          <w:tcPr>
            <w:tcW w:w="4520"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Opis pozicije</w:t>
            </w:r>
          </w:p>
        </w:tc>
        <w:tc>
          <w:tcPr>
            <w:tcW w:w="1095"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jedinmere</w:t>
            </w:r>
          </w:p>
        </w:tc>
        <w:tc>
          <w:tcPr>
            <w:tcW w:w="995"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količina</w:t>
            </w:r>
          </w:p>
        </w:tc>
        <w:tc>
          <w:tcPr>
            <w:tcW w:w="326"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cena po JM</w:t>
            </w:r>
          </w:p>
        </w:tc>
        <w:tc>
          <w:tcPr>
            <w:tcW w:w="345"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double" w:sz="6" w:space="0" w:color="auto"/>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svega</w:t>
            </w:r>
          </w:p>
        </w:tc>
      </w:tr>
      <w:tr w:rsidR="002B277E" w:rsidRPr="002B277E" w:rsidTr="002B0C2B">
        <w:trPr>
          <w:trHeight w:val="33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326"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c>
          <w:tcPr>
            <w:tcW w:w="345" w:type="dxa"/>
            <w:tcBorders>
              <w:top w:val="nil"/>
              <w:left w:val="nil"/>
              <w:bottom w:val="nil"/>
              <w:right w:val="nil"/>
            </w:tcBorders>
            <w:shd w:val="clear" w:color="auto" w:fill="auto"/>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nil"/>
              <w:bottom w:val="nil"/>
              <w:right w:val="nil"/>
            </w:tcBorders>
            <w:shd w:val="clear" w:color="auto" w:fill="auto"/>
            <w:hideMark/>
          </w:tcPr>
          <w:p w:rsidR="002B277E" w:rsidRPr="002B277E" w:rsidRDefault="002B277E" w:rsidP="002B277E">
            <w:pPr>
              <w:jc w:val="center"/>
              <w:rPr>
                <w:rFonts w:ascii="Arial" w:eastAsia="Times New Roman" w:hAnsi="Arial" w:cs="Arial"/>
                <w:color w:val="auto"/>
                <w:sz w:val="20"/>
                <w:szCs w:val="20"/>
              </w:rPr>
            </w:pPr>
          </w:p>
        </w:tc>
      </w:tr>
      <w:tr w:rsidR="002B277E" w:rsidRPr="002B277E" w:rsidTr="002B0C2B">
        <w:trPr>
          <w:trHeight w:val="300"/>
        </w:trPr>
        <w:tc>
          <w:tcPr>
            <w:tcW w:w="55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6610" w:type="dxa"/>
            <w:gridSpan w:val="3"/>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A. RADOVI NA DEMONTAŽI FASADE:</w:t>
            </w:r>
          </w:p>
        </w:tc>
        <w:tc>
          <w:tcPr>
            <w:tcW w:w="326"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177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Demontaža postojećih olučnih horizontala i vertikala od al.lima zajedno sa obujmicama na vertikalama i deponovanje demontiranih elemenata na 20 m od objekta na privremenu deponiju.Obračun po m.U cenu uračunati </w:t>
            </w:r>
            <w:proofErr w:type="gramStart"/>
            <w:r w:rsidRPr="002B277E">
              <w:rPr>
                <w:rFonts w:ascii="Arial" w:eastAsia="Times New Roman" w:hAnsi="Arial" w:cs="Arial"/>
                <w:color w:val="auto"/>
                <w:sz w:val="20"/>
                <w:szCs w:val="20"/>
              </w:rPr>
              <w:t>rad ,potrebnu</w:t>
            </w:r>
            <w:proofErr w:type="gramEnd"/>
            <w:r w:rsidRPr="002B277E">
              <w:rPr>
                <w:rFonts w:ascii="Arial" w:eastAsia="Times New Roman" w:hAnsi="Arial" w:cs="Arial"/>
                <w:color w:val="auto"/>
                <w:sz w:val="20"/>
                <w:szCs w:val="20"/>
              </w:rPr>
              <w:t xml:space="preserve">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horizontale 14/14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180.40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vertikale 14/14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106.20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77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Demontaža postojeće konstrukcije krova od štafni 5/8 i glatkog pocinkovanog lima na betonskoj nadstrešnici nad prizemljem objekta.Demontiran materijal otpremiti na privremenu deponiju na 20m od objekta.Obračun po m2.U cenu uračunati </w:t>
            </w:r>
            <w:proofErr w:type="gramStart"/>
            <w:r w:rsidRPr="002B277E">
              <w:rPr>
                <w:rFonts w:ascii="Arial" w:eastAsia="Times New Roman" w:hAnsi="Arial" w:cs="Arial"/>
                <w:color w:val="auto"/>
                <w:sz w:val="20"/>
                <w:szCs w:val="20"/>
              </w:rPr>
              <w:t>rad ,potrebnu</w:t>
            </w:r>
            <w:proofErr w:type="gramEnd"/>
            <w:r w:rsidRPr="002B277E">
              <w:rPr>
                <w:rFonts w:ascii="Arial" w:eastAsia="Times New Roman" w:hAnsi="Arial" w:cs="Arial"/>
                <w:color w:val="auto"/>
                <w:sz w:val="20"/>
                <w:szCs w:val="20"/>
              </w:rPr>
              <w:t xml:space="preserve">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2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23.50x1.80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42.30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06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Demontaža dimnjaka od fasadne opeke dimenzija 63/63 cm</w:t>
            </w:r>
            <w:proofErr w:type="gramStart"/>
            <w:r w:rsidRPr="002B277E">
              <w:rPr>
                <w:rFonts w:ascii="Arial" w:eastAsia="Times New Roman" w:hAnsi="Arial" w:cs="Arial"/>
                <w:color w:val="auto"/>
                <w:sz w:val="20"/>
                <w:szCs w:val="20"/>
              </w:rPr>
              <w:t>,sa</w:t>
            </w:r>
            <w:proofErr w:type="gramEnd"/>
            <w:r w:rsidRPr="002B277E">
              <w:rPr>
                <w:rFonts w:ascii="Arial" w:eastAsia="Times New Roman" w:hAnsi="Arial" w:cs="Arial"/>
                <w:color w:val="auto"/>
                <w:sz w:val="20"/>
                <w:szCs w:val="20"/>
              </w:rPr>
              <w:t xml:space="preserve"> odvozom šuta na privremenu deponiju.Obračun po m.U cenu uračunati rad ,potrebnu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15.50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1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4</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Ručno čišćenje podlupljenog maltera sa zidova fasade i deponovanje šuta na deponiju udaljenu 20 m od objekta. Obračun po m</w:t>
            </w:r>
            <w:r w:rsidRPr="002B277E">
              <w:rPr>
                <w:rFonts w:ascii="Calibri" w:eastAsia="Times New Roman" w:hAnsi="Calibri" w:cs="Arial"/>
                <w:color w:val="auto"/>
                <w:sz w:val="20"/>
                <w:szCs w:val="20"/>
              </w:rPr>
              <w:t>²</w:t>
            </w:r>
            <w:r w:rsidRPr="002B277E">
              <w:rPr>
                <w:rFonts w:ascii="Arial" w:eastAsia="Times New Roman" w:hAnsi="Arial" w:cs="Arial"/>
                <w:color w:val="auto"/>
                <w:sz w:val="20"/>
                <w:szCs w:val="20"/>
              </w:rPr>
              <w:t xml:space="preserve">.U cenu uračunati </w:t>
            </w:r>
            <w:proofErr w:type="gramStart"/>
            <w:r w:rsidRPr="002B277E">
              <w:rPr>
                <w:rFonts w:ascii="Arial" w:eastAsia="Times New Roman" w:hAnsi="Arial" w:cs="Arial"/>
                <w:color w:val="auto"/>
                <w:sz w:val="20"/>
                <w:szCs w:val="20"/>
              </w:rPr>
              <w:t>rad ,</w:t>
            </w:r>
            <w:proofErr w:type="gramEnd"/>
            <w:r w:rsidRPr="002B277E">
              <w:rPr>
                <w:rFonts w:ascii="Arial" w:eastAsia="Times New Roman" w:hAnsi="Arial" w:cs="Arial"/>
                <w:color w:val="auto"/>
                <w:sz w:val="20"/>
                <w:szCs w:val="20"/>
              </w:rPr>
              <w:t xml:space="preserve"> potrebnu skelu i sredstva zaštite.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fasadni zidovi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1,250.00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betonske zidne površine(frizovi)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386.00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ulaz u salu</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54.74</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C76CB1">
        <w:trPr>
          <w:trHeight w:val="31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6610" w:type="dxa"/>
            <w:gridSpan w:val="3"/>
            <w:tcBorders>
              <w:top w:val="single" w:sz="4" w:space="0" w:color="auto"/>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SVEGA RADOVI NA DEMONTAŽI FASADE:</w:t>
            </w: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2B0C2B">
        <w:trPr>
          <w:trHeight w:val="285"/>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30"/>
        </w:trPr>
        <w:tc>
          <w:tcPr>
            <w:tcW w:w="55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B. DEMONTAŽA OTVORA:</w:t>
            </w:r>
          </w:p>
        </w:tc>
        <w:tc>
          <w:tcPr>
            <w:tcW w:w="109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84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Ručna demontaža fasadnih i unutrašnjih zidnih otvora sa otpremanjem na privremenu deponiju 20m od objekta. Obračun po komadu.</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a) prozori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190/175 TIP 34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14.00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100/150 TIP26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90/85   TIP23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180/140 TIP 24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120/140 TIP25</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60/90 TIP54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330/80 TIP29-unutrašni f.</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500/250 TIP7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226/300 TIP 1</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205/250 TIP 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90/150 TIP 3 šalter</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377/250 TIP 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280/360 TIP  8</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180/230 TIP 20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170/310 TIP 27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150/230 TIP 36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270/500  TIP 59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270/390 TIP 60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475/400 TIP 52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371C4C">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371C4C" w:rsidRDefault="002B277E" w:rsidP="002B277E">
            <w:pPr>
              <w:rPr>
                <w:rFonts w:ascii="Arial" w:eastAsia="Times New Roman" w:hAnsi="Arial" w:cs="Arial"/>
                <w:color w:val="auto"/>
                <w:sz w:val="20"/>
                <w:szCs w:val="20"/>
              </w:rPr>
            </w:pPr>
            <w:r w:rsidRPr="00371C4C">
              <w:rPr>
                <w:rFonts w:ascii="Arial" w:eastAsia="Times New Roman" w:hAnsi="Arial" w:cs="Arial"/>
                <w:color w:val="auto"/>
                <w:sz w:val="20"/>
                <w:szCs w:val="20"/>
              </w:rPr>
              <w:t xml:space="preserve">dimenzija 100/50 TIP55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371C4C">
        <w:trPr>
          <w:trHeight w:val="3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70/205 TIP13-zadržava se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371C4C" w:rsidP="002B277E">
            <w:pPr>
              <w:jc w:val="right"/>
              <w:rPr>
                <w:rFonts w:ascii="Arial" w:eastAsia="Times New Roman" w:hAnsi="Arial" w:cs="Arial"/>
                <w:color w:val="auto"/>
                <w:sz w:val="20"/>
                <w:szCs w:val="20"/>
              </w:rPr>
            </w:pPr>
            <w:r>
              <w:rPr>
                <w:rFonts w:ascii="Arial" w:eastAsia="Times New Roman" w:hAnsi="Arial" w:cs="Arial"/>
                <w:color w:val="auto"/>
                <w:sz w:val="20"/>
                <w:szCs w:val="20"/>
              </w:rPr>
              <w:t>1</w:t>
            </w:r>
            <w:r w:rsidR="002B277E" w:rsidRPr="002B277E">
              <w:rPr>
                <w:rFonts w:ascii="Arial" w:eastAsia="Times New Roman" w:hAnsi="Arial" w:cs="Arial"/>
                <w:color w:val="auto"/>
                <w:sz w:val="20"/>
                <w:szCs w:val="20"/>
              </w:rPr>
              <w:t>.00</w:t>
            </w:r>
          </w:p>
        </w:tc>
        <w:tc>
          <w:tcPr>
            <w:tcW w:w="326"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c>
          <w:tcPr>
            <w:tcW w:w="345"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371C4C">
            <w:pPr>
              <w:jc w:val="center"/>
              <w:rPr>
                <w:rFonts w:ascii="Arial" w:eastAsia="Times New Roman" w:hAnsi="Arial" w:cs="Arial"/>
                <w:color w:val="auto"/>
                <w:sz w:val="20"/>
                <w:szCs w:val="20"/>
              </w:rPr>
            </w:pPr>
          </w:p>
        </w:tc>
        <w:tc>
          <w:tcPr>
            <w:tcW w:w="1501"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r>
      <w:tr w:rsidR="002B277E" w:rsidRPr="002B277E" w:rsidTr="00371C4C">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140/255 TIP56-zadržava se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371C4C" w:rsidP="002B277E">
            <w:pPr>
              <w:jc w:val="right"/>
              <w:rPr>
                <w:rFonts w:ascii="Arial" w:eastAsia="Times New Roman" w:hAnsi="Arial" w:cs="Arial"/>
                <w:color w:val="auto"/>
                <w:sz w:val="20"/>
                <w:szCs w:val="20"/>
              </w:rPr>
            </w:pPr>
            <w:r>
              <w:rPr>
                <w:rFonts w:ascii="Arial" w:eastAsia="Times New Roman" w:hAnsi="Arial" w:cs="Arial"/>
                <w:color w:val="auto"/>
                <w:sz w:val="20"/>
                <w:szCs w:val="20"/>
              </w:rPr>
              <w:t>1</w:t>
            </w:r>
            <w:r w:rsidR="002B277E" w:rsidRPr="002B277E">
              <w:rPr>
                <w:rFonts w:ascii="Arial" w:eastAsia="Times New Roman" w:hAnsi="Arial" w:cs="Arial"/>
                <w:color w:val="auto"/>
                <w:sz w:val="20"/>
                <w:szCs w:val="20"/>
              </w:rPr>
              <w:t>.00</w:t>
            </w:r>
          </w:p>
        </w:tc>
        <w:tc>
          <w:tcPr>
            <w:tcW w:w="326"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c>
          <w:tcPr>
            <w:tcW w:w="345"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371C4C">
            <w:pPr>
              <w:jc w:val="center"/>
              <w:rPr>
                <w:rFonts w:ascii="Arial" w:eastAsia="Times New Roman" w:hAnsi="Arial" w:cs="Arial"/>
                <w:color w:val="auto"/>
                <w:sz w:val="20"/>
                <w:szCs w:val="20"/>
              </w:rPr>
            </w:pPr>
          </w:p>
        </w:tc>
        <w:tc>
          <w:tcPr>
            <w:tcW w:w="1501"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r>
      <w:tr w:rsidR="002B277E" w:rsidRPr="002B277E" w:rsidTr="00371C4C">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180/210 TIP 53-zadržava se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371C4C" w:rsidP="002B277E">
            <w:pPr>
              <w:jc w:val="right"/>
              <w:rPr>
                <w:rFonts w:ascii="Arial" w:eastAsia="Times New Roman" w:hAnsi="Arial" w:cs="Arial"/>
                <w:color w:val="auto"/>
                <w:sz w:val="20"/>
                <w:szCs w:val="20"/>
              </w:rPr>
            </w:pPr>
            <w:r>
              <w:rPr>
                <w:rFonts w:ascii="Arial" w:eastAsia="Times New Roman" w:hAnsi="Arial" w:cs="Arial"/>
                <w:color w:val="auto"/>
                <w:sz w:val="20"/>
                <w:szCs w:val="20"/>
              </w:rPr>
              <w:t>1</w:t>
            </w:r>
            <w:r w:rsidR="002B277E" w:rsidRPr="002B277E">
              <w:rPr>
                <w:rFonts w:ascii="Arial" w:eastAsia="Times New Roman" w:hAnsi="Arial" w:cs="Arial"/>
                <w:color w:val="auto"/>
                <w:sz w:val="20"/>
                <w:szCs w:val="20"/>
              </w:rPr>
              <w:t>.00</w:t>
            </w:r>
          </w:p>
        </w:tc>
        <w:tc>
          <w:tcPr>
            <w:tcW w:w="326"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c>
          <w:tcPr>
            <w:tcW w:w="345" w:type="dxa"/>
            <w:tcBorders>
              <w:top w:val="nil"/>
              <w:left w:val="nil"/>
              <w:bottom w:val="single" w:sz="4" w:space="0" w:color="auto"/>
              <w:right w:val="single" w:sz="4" w:space="0" w:color="auto"/>
            </w:tcBorders>
            <w:shd w:val="clear" w:color="auto" w:fill="EEECE1" w:themeFill="background2"/>
            <w:noWrap/>
            <w:hideMark/>
          </w:tcPr>
          <w:p w:rsidR="002B277E" w:rsidRPr="002B277E" w:rsidRDefault="002B277E" w:rsidP="00371C4C">
            <w:pPr>
              <w:jc w:val="center"/>
              <w:rPr>
                <w:rFonts w:ascii="Arial" w:eastAsia="Times New Roman" w:hAnsi="Arial" w:cs="Arial"/>
                <w:color w:val="auto"/>
                <w:sz w:val="20"/>
                <w:szCs w:val="20"/>
              </w:rPr>
            </w:pPr>
          </w:p>
        </w:tc>
        <w:tc>
          <w:tcPr>
            <w:tcW w:w="1501" w:type="dxa"/>
            <w:tcBorders>
              <w:top w:val="nil"/>
              <w:left w:val="nil"/>
              <w:bottom w:val="single" w:sz="4" w:space="0" w:color="auto"/>
              <w:right w:val="single" w:sz="4" w:space="0" w:color="auto"/>
            </w:tcBorders>
            <w:shd w:val="clear" w:color="auto" w:fill="EEECE1" w:themeFill="background2"/>
            <w:noWrap/>
            <w:hideMark/>
          </w:tcPr>
          <w:p w:rsidR="002B277E" w:rsidRPr="00371C4C" w:rsidRDefault="00371C4C" w:rsidP="00371C4C">
            <w:pPr>
              <w:jc w:val="center"/>
              <w:rPr>
                <w:rFonts w:ascii="Arial" w:eastAsia="Times New Roman" w:hAnsi="Arial" w:cs="Arial"/>
                <w:color w:val="auto"/>
                <w:sz w:val="20"/>
                <w:szCs w:val="20"/>
              </w:rPr>
            </w:pPr>
            <w:r>
              <w:rPr>
                <w:rFonts w:ascii="Arial" w:eastAsia="Times New Roman" w:hAnsi="Arial" w:cs="Arial"/>
                <w:color w:val="auto"/>
                <w:sz w:val="20"/>
                <w:szCs w:val="20"/>
              </w:rPr>
              <w:t>/</w:t>
            </w:r>
          </w:p>
        </w:tc>
      </w:tr>
      <w:tr w:rsidR="002B277E" w:rsidRPr="002B277E" w:rsidTr="002B0C2B">
        <w:trPr>
          <w:trHeight w:val="5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Nabavka, izrada i montaža cevaste skele montažno-demontažne i pomične. Obračun po m</w:t>
            </w:r>
            <w:r w:rsidRPr="002B277E">
              <w:rPr>
                <w:rFonts w:ascii="Calibri" w:eastAsia="Times New Roman" w:hAnsi="Calibri" w:cs="Arial"/>
                <w:color w:val="auto"/>
                <w:sz w:val="20"/>
                <w:szCs w:val="20"/>
              </w:rPr>
              <w:t>²</w:t>
            </w:r>
            <w:r w:rsidRPr="002B277E">
              <w:rPr>
                <w:rFonts w:ascii="Arial" w:eastAsia="Times New Roman" w:hAnsi="Arial" w:cs="Arial"/>
                <w:color w:val="auto"/>
                <w:sz w:val="20"/>
                <w:szCs w:val="20"/>
              </w:rPr>
              <w:t>.</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1,150.00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06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Izbijanje otvora na kino-projekcionoj Sali u dimenziji 100/200 cm sa obradom ivica otvora na projektovanu dimenziju cementnim malterom.Obračun po m</w:t>
            </w:r>
            <w:r w:rsidRPr="002B277E">
              <w:rPr>
                <w:rFonts w:ascii="Calibri" w:eastAsia="Times New Roman" w:hAnsi="Calibri" w:cs="Arial"/>
                <w:color w:val="auto"/>
                <w:sz w:val="20"/>
                <w:szCs w:val="20"/>
              </w:rPr>
              <w:t>²</w:t>
            </w:r>
            <w:r w:rsidRPr="002B277E">
              <w:rPr>
                <w:rFonts w:ascii="Arial" w:eastAsia="Times New Roman" w:hAnsi="Arial" w:cs="Arial"/>
                <w:color w:val="auto"/>
                <w:sz w:val="20"/>
                <w:szCs w:val="20"/>
              </w:rPr>
              <w:t>.</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60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4</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Demontaža poda i holkera u holu u nivou sprata prostorija broj 4. zajedno sa kulir pločama i cementnom košuljicom,sa deponovanjem šuta na 20m od objekta.U cenu uračunati i rad na čišćenju postojeće podloge i pripremne radove ua izradu nove podne podloge.Obračun po m2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holker</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80.80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pod</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138.83</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111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5</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Odvoz šuta na gradsku deponiju udaljenu 5 km od lokacije.Obračun po m3.U obračun obuhvatiti utovar</w:t>
            </w:r>
            <w:proofErr w:type="gramStart"/>
            <w:r w:rsidRPr="002B277E">
              <w:rPr>
                <w:rFonts w:ascii="Arial" w:eastAsia="Times New Roman" w:hAnsi="Arial" w:cs="Arial"/>
                <w:color w:val="auto"/>
                <w:sz w:val="20"/>
                <w:szCs w:val="20"/>
              </w:rPr>
              <w:t>,prevoz,istovar</w:t>
            </w:r>
            <w:proofErr w:type="gramEnd"/>
            <w:r w:rsidRPr="002B277E">
              <w:rPr>
                <w:rFonts w:ascii="Arial" w:eastAsia="Times New Roman" w:hAnsi="Arial" w:cs="Arial"/>
                <w:color w:val="auto"/>
                <w:sz w:val="20"/>
                <w:szCs w:val="20"/>
              </w:rPr>
              <w:t xml:space="preserve"> i odgovarajuće takse deponije.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m3</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45.00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C76CB1">
        <w:trPr>
          <w:trHeight w:val="315"/>
        </w:trPr>
        <w:tc>
          <w:tcPr>
            <w:tcW w:w="550" w:type="dxa"/>
            <w:tcBorders>
              <w:top w:val="nil"/>
              <w:left w:val="nil"/>
              <w:bottom w:val="single" w:sz="8"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SVEGA  DEMONTAŽA OTVORA:</w:t>
            </w:r>
          </w:p>
        </w:tc>
        <w:tc>
          <w:tcPr>
            <w:tcW w:w="1095"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8"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single" w:sz="4" w:space="0" w:color="auto"/>
              <w:bottom w:val="single" w:sz="8"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435"/>
        </w:trPr>
        <w:tc>
          <w:tcPr>
            <w:tcW w:w="55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single" w:sz="4" w:space="0" w:color="auto"/>
              <w:left w:val="nil"/>
              <w:bottom w:val="single" w:sz="4" w:space="0" w:color="auto"/>
              <w:right w:val="nil"/>
            </w:tcBorders>
            <w:shd w:val="clear" w:color="000000" w:fill="F2F2F2"/>
            <w:vAlign w:val="center"/>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 RADOVI NA SANACIJI:</w:t>
            </w:r>
          </w:p>
        </w:tc>
        <w:tc>
          <w:tcPr>
            <w:tcW w:w="109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single" w:sz="4" w:space="0" w:color="auto"/>
              <w:left w:val="nil"/>
              <w:bottom w:val="single" w:sz="4" w:space="0" w:color="auto"/>
              <w:right w:val="nil"/>
            </w:tcBorders>
            <w:shd w:val="clear" w:color="000000" w:fill="F2F2F2"/>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single" w:sz="4" w:space="0" w:color="auto"/>
              <w:right w:val="nil"/>
            </w:tcBorders>
            <w:shd w:val="clear" w:color="000000" w:fill="F2F2F2"/>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405"/>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C.1.  RADOVI NA FASADI :</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216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Nabavka materijala i Izrada tankoslojnog sistema kontaktne fasade  (ETICS) pločama od kamene mineralne vune, proizvedene u skladu sa standardom EN 13162, tipa sličnog Knauf Insulation, FKD-S Thermal, minimalne toplotne provodljivosti λ=0.035 W/mK, klase dozvoljenog odstupanja debljine min T5, klase negorivosti A1, deklarisane pritisne čvrstoće pri 10%-tnom sabijanju 30kPa, delaminacije 10kPa (MW - EN 13162 - T5 - CS(10)30 - TR10 - WS - WL(P), gustoće ploča 130-160kg/m3, debljine prema proračunu građevinske fizike d-10cm .                                                                                              </w:t>
            </w:r>
          </w:p>
        </w:tc>
      </w:tr>
      <w:tr w:rsidR="002B277E" w:rsidRPr="002B277E" w:rsidTr="002B0C2B">
        <w:trPr>
          <w:trHeight w:val="153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Pre postavljanja prvog reda ploča, prvo postaviti aluminijumski perforirani profil širine jednake debljini kamene mineralne vune koji pričvršćujemo tiplovima na razmacima od 30-50cm. Zatim naneti polimer-cementni lepak za kamenu mineralnu vunu trakasto po obimu ploče i tačkasto, 3 pogače, po sredini ploče. Ploče postaviti tesno jednu uz drugu sa preklopom 1/2 u redovima.                              </w:t>
            </w:r>
          </w:p>
        </w:tc>
      </w:tr>
      <w:tr w:rsidR="002B277E" w:rsidRPr="002B277E" w:rsidTr="002B0C2B">
        <w:trPr>
          <w:trHeight w:val="160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Pre postavljanja prvog reda ploča, prvo postaviti aluminijumski perforirani profil širine jednake debljini kamene mineralne vune koji pričvršćujemo tiplovima na razmacima od 30-50cm. Zatim naneti polimer-cementni lepak za kamenu mineralnu vunu trakasto po obimu ploče i tačkasto, 3 pogače, po sredini ploče. Ploče postaviti tesno jednu uz drugu sa preklopom 1/2 u redovima.                              </w:t>
            </w:r>
          </w:p>
        </w:tc>
      </w:tr>
      <w:tr w:rsidR="002B277E" w:rsidRPr="002B277E" w:rsidTr="002B0C2B">
        <w:trPr>
          <w:trHeight w:val="99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Ploče dodatno mehanički pričvrstiti tiplovima sa čeličnim nerđajućim vijcima ili klinovima 6-8kom/m</w:t>
            </w:r>
            <w:r w:rsidRPr="002B277E">
              <w:rPr>
                <w:rFonts w:ascii="Arial" w:eastAsia="Times New Roman" w:hAnsi="Arial" w:cs="Arial"/>
                <w:color w:val="auto"/>
                <w:sz w:val="22"/>
                <w:szCs w:val="22"/>
                <w:vertAlign w:val="superscript"/>
              </w:rPr>
              <w:t>2</w:t>
            </w:r>
            <w:r w:rsidRPr="002B277E">
              <w:rPr>
                <w:rFonts w:ascii="Arial" w:eastAsia="Times New Roman" w:hAnsi="Arial" w:cs="Arial"/>
                <w:color w:val="auto"/>
                <w:sz w:val="22"/>
                <w:szCs w:val="22"/>
              </w:rPr>
              <w:t xml:space="preserve"> (tip i dužinu tipla odrediti u zavisnosti od podloge - u svemu prema preporukama proizvođača tiplova).                                                                                                      </w:t>
            </w:r>
          </w:p>
        </w:tc>
      </w:tr>
      <w:tr w:rsidR="002B277E" w:rsidRPr="002B277E" w:rsidTr="002B0C2B">
        <w:trPr>
          <w:trHeight w:val="129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 sve uglove objekta i oko otvora postaviti ugaone profile sa integrisanom mrežicom a dijagonale otvora na fasadi dodatno ojačati postavljanjem dijagonalne armature, mrežice od staklenih vlakana dim 20x40cm. Predvideti i profile za spoj sa prozorom, okapne i ostale potrebne profile.  </w:t>
            </w:r>
          </w:p>
        </w:tc>
      </w:tr>
      <w:tr w:rsidR="002B277E" w:rsidRPr="002B277E" w:rsidTr="002B0C2B">
        <w:trPr>
          <w:trHeight w:val="207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 ploče od kamene mineralne vune naneti I sloj polimer-cementnog lepka u koji se utiskuje armatura i isti mora biti fleksibilan</w:t>
            </w:r>
            <w:proofErr w:type="gramStart"/>
            <w:r w:rsidRPr="002B277E">
              <w:rPr>
                <w:rFonts w:ascii="Arial" w:eastAsia="Times New Roman" w:hAnsi="Arial" w:cs="Arial"/>
                <w:color w:val="auto"/>
                <w:sz w:val="22"/>
                <w:szCs w:val="22"/>
              </w:rPr>
              <w:t>,otporan</w:t>
            </w:r>
            <w:proofErr w:type="gramEnd"/>
            <w:r w:rsidRPr="002B277E">
              <w:rPr>
                <w:rFonts w:ascii="Arial" w:eastAsia="Times New Roman" w:hAnsi="Arial" w:cs="Arial"/>
                <w:color w:val="auto"/>
                <w:sz w:val="22"/>
                <w:szCs w:val="22"/>
              </w:rPr>
              <w:t xml:space="preserve"> na atm.uticaje i mržnjenje, omogućava difuziju vodene pare i da omogućava adheziju za kamenu vunu min 0.05MPa, mrežica od staklenih vlakana alkalno otporna, sa preklopom od min 10cm. Nakon toga se nanosi II sloj lepka kao sloj za gletovanje (debljine slojeva lepka i vreme sušenja prema uputstvu proizvođača lepka). Posle sušenja lepka, ravnomerno po celoj površini, naneti podlogu za završni sloj.</w:t>
            </w:r>
          </w:p>
        </w:tc>
      </w:tr>
      <w:tr w:rsidR="002B277E" w:rsidRPr="002B277E" w:rsidTr="002B0C2B">
        <w:trPr>
          <w:trHeight w:val="244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Kao završni sloj maltera  je  silikonski min granulacije 1,5mm ,toniran  mat bojom   prema ton karti proizvodjača,otporan na vremenske uslove mržnjenja, vodonepropustan, paropropusan, hidrofoban izradjen po standardu SRPS EN 988-1 i klasifikovan kao : čvrstoće pri pritisku i savijanju CS III ili CS IV(ispitivanje po standardu SRPS EN 1015-11);upijanje vode NJ2(ispitivanje po standardu SRPS EN1015-18);paropropusnost manja od 20(ispitivanje po SRPS EN 1015-19) ; prijanjanje za podlogu B ili C(ispitivanje po SRPS EN 1015-12);postojanost na ciklično smrzavanje FP, B ili C(ispitivanje po SRPS EN 1015-21) ; nanošenje u jednom sloju OC .(u svemu prema uputstvu proizvođača maltera).                                                                                            </w:t>
            </w:r>
          </w:p>
        </w:tc>
      </w:tr>
      <w:tr w:rsidR="002B277E" w:rsidRPr="002B277E" w:rsidTr="002B0C2B">
        <w:trPr>
          <w:trHeight w:val="97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Ovom pozicijom obuhvatiti nabavku, transport i ugradnju celokupnog materijala kao i upotrebu lake fasadne skele</w:t>
            </w:r>
            <w:proofErr w:type="gramStart"/>
            <w:r w:rsidRPr="002B277E">
              <w:rPr>
                <w:rFonts w:ascii="Arial" w:eastAsia="Times New Roman" w:hAnsi="Arial" w:cs="Arial"/>
                <w:color w:val="auto"/>
                <w:sz w:val="22"/>
                <w:szCs w:val="22"/>
              </w:rPr>
              <w:t>,izradu</w:t>
            </w:r>
            <w:proofErr w:type="gramEnd"/>
            <w:r w:rsidRPr="002B277E">
              <w:rPr>
                <w:rFonts w:ascii="Arial" w:eastAsia="Times New Roman" w:hAnsi="Arial" w:cs="Arial"/>
                <w:color w:val="auto"/>
                <w:sz w:val="22"/>
                <w:szCs w:val="22"/>
              </w:rPr>
              <w:t xml:space="preserve"> uzorka fasade . Radove izvoditi pri temperaturi od +5°C do +25°C pri vlažnosti do 80%. Obračun vršiti po GN za ovu vrstu </w:t>
            </w:r>
            <w:proofErr w:type="gramStart"/>
            <w:r w:rsidRPr="002B277E">
              <w:rPr>
                <w:rFonts w:ascii="Arial" w:eastAsia="Times New Roman" w:hAnsi="Arial" w:cs="Arial"/>
                <w:color w:val="auto"/>
                <w:sz w:val="22"/>
                <w:szCs w:val="22"/>
              </w:rPr>
              <w:t>radova  po</w:t>
            </w:r>
            <w:proofErr w:type="gramEnd"/>
            <w:r w:rsidRPr="002B277E">
              <w:rPr>
                <w:rFonts w:ascii="Arial" w:eastAsia="Times New Roman" w:hAnsi="Arial" w:cs="Arial"/>
                <w:color w:val="auto"/>
                <w:sz w:val="22"/>
                <w:szCs w:val="22"/>
              </w:rPr>
              <w:t xml:space="preserve"> m2.</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fasadni zidovi -d-10cm</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1,250.00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betonske zidne površine-završ.sloj</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386.00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ulaz u salu d-10cm</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r w:rsidRPr="002B277E">
              <w:rPr>
                <w:rFonts w:ascii="Calibri" w:eastAsia="Times New Roman" w:hAnsi="Calibri" w:cs="Arial"/>
                <w:color w:val="auto"/>
                <w:sz w:val="20"/>
                <w:szCs w:val="20"/>
              </w:rPr>
              <w:t>²</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54.74</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C76CB1">
        <w:trPr>
          <w:trHeight w:val="31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RADOVI NA FASADI</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single" w:sz="4" w:space="0" w:color="auto"/>
              <w:bottom w:val="single" w:sz="4" w:space="0" w:color="auto"/>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C76CB1">
        <w:trPr>
          <w:trHeight w:val="30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C.2. PVC STOLARIJA</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276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nil"/>
              <w:right w:val="single" w:sz="4" w:space="0" w:color="000000"/>
            </w:tcBorders>
            <w:shd w:val="clear" w:color="000000" w:fill="FFFFFF"/>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materijala,transport ,izrada i montaža  PVC prozorskih otvora bele boje od šestokomornih profila slični "Veka ili Rehau"u svemu prema šemi stolarije-višedelni i višekrilni sa i bez nadsvetle sa kombinovanim otvaranjem,opremljena svim potrebnim mehanizmima za otvaranje i zatvaranje kao i vertikalnim makazama za ventus otvore ,okov treba da odgovara zahtevima standarda SRPS EN 13126,dihtovanje izvedeno TPE profilima i otvori ojačani čeličnim profilima d-1,5mm sa koeficijentom prolaza toplote za ram Uf&lt;1,3 W/m2K , prozor ustakljen termopan staklom 4+12+4mm sa staklom flot kvaliteta punjeno argonom,vanjsko niskoemisiono za koeficijent prolaza toplote Ug&lt;1,3W/m2K i prosecnim koeficijentom za ceo prozorski otvor Uw max&lt;1,5W/m2K.</w:t>
            </w:r>
          </w:p>
        </w:tc>
      </w:tr>
      <w:tr w:rsidR="002B277E" w:rsidRPr="002B277E" w:rsidTr="00C76CB1">
        <w:trPr>
          <w:trHeight w:val="2168"/>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000000" w:fill="FFFFFF"/>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Otvori su opremljeni solbankom na vanjskoj strani od al.lima bele boje d-0,7mm sirine 18cm , sa profilisanom okapnicom i bankom od PVC ploce d-12mm i sirine od 15cm i prepustom maksimalno 3cm.Otvori treba da ispunjavaju i sledeće uslove : min.zvučna izolacija 26dB,protivprovalna zaštita do klase otpornosti 2 prema ENV 1627;propustljivost vazduha klase 4 prema EN 12207,zaptivanje na udare kiše klase 9A prema EN 12208.U cenu uracunati  pur penu i silikone u standardu SRPS EN ISO 11600 tip F klase 25, za ugradnju.Izvodjenje radova na temperaturi većoj od +5°C.Pre izvodjenja radova obavezna dostava na uvid atesta i materijala za izradu otvora. Obracun po komadu za sledece otvore a prema šemi otvora koja je sastavni deo ovog projekta:</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190/175 TIP 34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14.00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100/150 TIP26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90/85   TIP23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180/140 TIP 24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120/140 TIP 25</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60/90 TIP 54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330/80 TIP 29-unutrašni f.</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270/500 TIP 59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270/390 TIP 60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C76CB1">
        <w:trPr>
          <w:trHeight w:val="330"/>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PVC STOLARIJA</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C76CB1">
        <w:trPr>
          <w:trHeight w:val="30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36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C.3. ALUMINIJUMSKA STOLARIJA  vrata</w:t>
            </w:r>
          </w:p>
        </w:tc>
      </w:tr>
      <w:tr w:rsidR="002B277E" w:rsidRPr="002B277E" w:rsidTr="002B0C2B">
        <w:trPr>
          <w:trHeight w:val="300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materijala,transport,izrada i montaža  otvora za vrata sa i bez nadsvetla od aluminijumskih višekomornih profila plastificiranih u belu boju sa koeficijentom prolaza toplote za ram Uf&lt;1,50W/m2K.Vrata su ustakljena termopan staklom sa vanjske strane niskoemisiono 4+12+4 mm flot kvaliteta punjena argonom sa koeficijentom toplote za staklo Ug&lt;1,3 W/m2K ili u kombinaciji sa poliuretanskim panelom d-20mm.Vrata su opremljena svim potrebnim okovom za zaključavanje,elzet bravom cilindrom,ključem rukohvatom i automatom za samozatvaranje. U cenu uračunati sav potreban materijal za ugradnju sa penom i ekspandirajućim trakama za spojnice unutra i spolja, kao i izdavanje atesta</w:t>
            </w:r>
            <w:proofErr w:type="gramStart"/>
            <w:r w:rsidRPr="002B277E">
              <w:rPr>
                <w:rFonts w:ascii="Arial" w:eastAsia="Times New Roman" w:hAnsi="Arial" w:cs="Arial"/>
                <w:color w:val="auto"/>
                <w:sz w:val="22"/>
                <w:szCs w:val="22"/>
              </w:rPr>
              <w:t>,sertifikata</w:t>
            </w:r>
            <w:proofErr w:type="gramEnd"/>
            <w:r w:rsidRPr="002B277E">
              <w:rPr>
                <w:rFonts w:ascii="Arial" w:eastAsia="Times New Roman" w:hAnsi="Arial" w:cs="Arial"/>
                <w:color w:val="auto"/>
                <w:sz w:val="22"/>
                <w:szCs w:val="22"/>
              </w:rPr>
              <w:t xml:space="preserve"> svih materijala od kojih se izvodi otvor.Prosečnog toplotnog koeficijenta Udmax&lt;1,60W/m2K za vrata.</w:t>
            </w:r>
          </w:p>
        </w:tc>
      </w:tr>
      <w:tr w:rsidR="002B277E" w:rsidRPr="002B277E" w:rsidTr="00C76CB1">
        <w:trPr>
          <w:trHeight w:val="228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Otvori treba da ispunjavaju sledeće zahteve: zvučna izolacija min 26dB; propustljivost vazduha klasa 4 prema SRPS EN 12207; zaptivnost na udare kiše klasa 9A prema SRPS EN 12208 klasa 4;otpornost na vertikalno opterećenje po SRPS EN 13115 klasa 4;otpornost prema opterećenju na vetar po SRPS EN 12210-klasa 4;otpornost na uzastopno otvaranje i zatvaranje prema SRPS EN 12400 klasa 3;protivprovalna zaštita klasa do 2 prema SRPS ENV 1627;završna obrada plastifikacije 50-70mikrona,a boja otporna na UV zrake; kvake i ručke da su u skladu sa SRPS EN 1906;šarke u skladu sa SRPS EN 1935;ankeri za fiksiranje otvora u skladu sa SRPS EN 3506-1 i 3506-2. Montiranje na temperaturi većoj od +5°C.Obračun po komadu u dimenzijama kao u šemi.</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nil"/>
              <w:bottom w:val="single" w:sz="4" w:space="0" w:color="auto"/>
              <w:right w:val="single" w:sz="4" w:space="0" w:color="000000"/>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a) vrata ulazna ustakljena pampleks sigurnosnim staklom(višeslojno)</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226/300 TIP 1</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205/250 TIP 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nil"/>
              <w:bottom w:val="single" w:sz="4" w:space="0" w:color="auto"/>
              <w:right w:val="single" w:sz="4" w:space="0" w:color="000000"/>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b) vrata sa dominantnom ispunom od PU panela d-20 mm, a po šemi</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200/245 TIP 19</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180/230 TIP 20</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170/310 TIP 27</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150/230 TIP 36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FF0000"/>
                <w:sz w:val="20"/>
                <w:szCs w:val="20"/>
              </w:rPr>
            </w:pPr>
            <w:r w:rsidRPr="002B277E">
              <w:rPr>
                <w:rFonts w:ascii="Arial" w:eastAsia="Times New Roman" w:hAnsi="Arial" w:cs="Arial"/>
                <w:b/>
                <w:bCs/>
                <w:color w:val="FF0000"/>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dimenzija 475/400 TIP 52 ulazni potral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6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C.4. ALUMINIJUMSKA STOLARIJA PROZORI</w:t>
            </w:r>
          </w:p>
        </w:tc>
      </w:tr>
      <w:tr w:rsidR="002B277E" w:rsidRPr="002B277E" w:rsidTr="002B0C2B">
        <w:trPr>
          <w:trHeight w:val="333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w:t>
            </w:r>
            <w:proofErr w:type="gramStart"/>
            <w:r w:rsidRPr="002B277E">
              <w:rPr>
                <w:rFonts w:ascii="Arial" w:eastAsia="Times New Roman" w:hAnsi="Arial" w:cs="Arial"/>
                <w:color w:val="auto"/>
                <w:sz w:val="22"/>
                <w:szCs w:val="22"/>
              </w:rPr>
              <w:t>,transport,izrada</w:t>
            </w:r>
            <w:proofErr w:type="gramEnd"/>
            <w:r w:rsidRPr="002B277E">
              <w:rPr>
                <w:rFonts w:ascii="Arial" w:eastAsia="Times New Roman" w:hAnsi="Arial" w:cs="Arial"/>
                <w:color w:val="auto"/>
                <w:sz w:val="22"/>
                <w:szCs w:val="22"/>
              </w:rPr>
              <w:t xml:space="preserve"> i montaža višekrilnih otvora za prozore sa i bez nadsvetla od aluminijumskih višekomornih profila plastificiranih u belu boju sa koeficijentom prolaza toplote za ram Uf&lt;1,50W/m2K.Prozori su ustakljena termopan staklom sa vanjske strane niskoemisiono 4+12+4 mm flot kvaliteta punjena argonom sa koeficijentom toplote za staklo Ug&lt;1,3 W/m2K. Spoljni prozori sa prekinutim termo mostom.Prozori su opremljena svim potrebnim okovom za otvaranje po vertikalnoj i horizontalnoj osovini kao i mehanizmom za ventus otvaranje.U cenu uračunati sav potreban materijal za ugradnju sa penom kao i izdavanje atesta .Otvori su opremljeni solbankom na vanjskoj strani od al.lima bele boje d-0,7mm sirine 18cm, sa profilisanom okapnicom min d-3cm i bankom od PVC ploce d-12mm i sirine od 15cm Prosečnog toplotnog koeficijenta Udmax&lt;1,50W za prozor.Sve detaljno opisano kao u poziciji broj C.3.1 ovog predmera.Obračun po komadu dimenzijama kao u šemi.</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500/250 TIP7 vanjski</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3.00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90/150 TIP 3 šalter</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dimenzija 200/100 </w:t>
            </w:r>
            <w:r w:rsidRPr="002B277E">
              <w:rPr>
                <w:rFonts w:ascii="Arial" w:eastAsia="Times New Roman" w:hAnsi="Arial" w:cs="Arial"/>
                <w:color w:val="auto"/>
                <w:sz w:val="16"/>
                <w:szCs w:val="16"/>
              </w:rPr>
              <w:t>projekciona kabina</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OTVORI VRATA-PROZOR-unutrašnji ustakljeni običnim staklom sa ispunom od argona</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377/250 TIP 4</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280/360 TIP  8</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C76CB1">
        <w:trPr>
          <w:trHeight w:val="40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C76CB1" w:rsidRDefault="00C76CB1" w:rsidP="002B277E">
            <w:pPr>
              <w:rPr>
                <w:rFonts w:ascii="Arial" w:eastAsia="Times New Roman" w:hAnsi="Arial" w:cs="Arial"/>
                <w:b/>
                <w:color w:val="auto"/>
                <w:sz w:val="20"/>
                <w:szCs w:val="20"/>
                <w:lang w:val="sr-Latn-CS"/>
              </w:rPr>
            </w:pPr>
            <w:r w:rsidRPr="00C76CB1">
              <w:rPr>
                <w:rFonts w:ascii="Arial" w:eastAsia="Times New Roman" w:hAnsi="Arial" w:cs="Arial"/>
                <w:b/>
                <w:color w:val="auto"/>
                <w:sz w:val="20"/>
                <w:szCs w:val="20"/>
                <w:lang w:val="sr-Cyrl-CS"/>
              </w:rPr>
              <w:t>UKUPNO ALUMINIJUMSKA STOLARIJA VRATA + PROZORI</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C76CB1">
        <w:trPr>
          <w:trHeight w:val="285"/>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C76CB1" w:rsidRDefault="00C76CB1" w:rsidP="002B277E">
            <w:pPr>
              <w:rPr>
                <w:rFonts w:ascii="Arial" w:eastAsia="Times New Roman" w:hAnsi="Arial" w:cs="Arial"/>
                <w:b/>
                <w:bCs/>
                <w:color w:val="auto"/>
                <w:sz w:val="20"/>
                <w:szCs w:val="20"/>
                <w:lang w:val="sr-Cyrl-CS"/>
              </w:rPr>
            </w:pPr>
          </w:p>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C.5. BRAVARSKI RADOVI</w:t>
            </w:r>
          </w:p>
        </w:tc>
        <w:tc>
          <w:tcPr>
            <w:tcW w:w="109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2B0C2B">
        <w:trPr>
          <w:trHeight w:val="1230"/>
        </w:trPr>
        <w:tc>
          <w:tcPr>
            <w:tcW w:w="5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Čišćenje </w:t>
            </w:r>
            <w:proofErr w:type="gramStart"/>
            <w:r w:rsidRPr="002B277E">
              <w:rPr>
                <w:rFonts w:ascii="Arial" w:eastAsia="Times New Roman" w:hAnsi="Arial" w:cs="Arial"/>
                <w:color w:val="auto"/>
                <w:sz w:val="22"/>
                <w:szCs w:val="22"/>
              </w:rPr>
              <w:t>otvora  vrata</w:t>
            </w:r>
            <w:proofErr w:type="gramEnd"/>
            <w:r w:rsidRPr="002B277E">
              <w:rPr>
                <w:rFonts w:ascii="Arial" w:eastAsia="Times New Roman" w:hAnsi="Arial" w:cs="Arial"/>
                <w:color w:val="auto"/>
                <w:sz w:val="22"/>
                <w:szCs w:val="22"/>
              </w:rPr>
              <w:t xml:space="preserve"> i prozora od čeličnih profila sa pripremom za nanošenje dva premaza osnovne boje i dva prenaza završne obrade u mat izvedbi otporne na vanjsku sredinu izloženu dejstvu sunca.Obraču</w:t>
            </w:r>
            <w:r w:rsidR="002F247F">
              <w:rPr>
                <w:rFonts w:ascii="Arial" w:eastAsia="Times New Roman" w:hAnsi="Arial" w:cs="Arial"/>
                <w:color w:val="auto"/>
                <w:sz w:val="22"/>
                <w:szCs w:val="22"/>
              </w:rPr>
              <w:t>n po komadu za sledeće pozicije</w:t>
            </w:r>
            <w:r w:rsidR="002F247F">
              <w:rPr>
                <w:rFonts w:ascii="Arial" w:eastAsia="Times New Roman" w:hAnsi="Arial" w:cs="Arial"/>
                <w:color w:val="auto"/>
                <w:sz w:val="22"/>
                <w:szCs w:val="22"/>
                <w:lang w:val="sr-Cyrl-CS"/>
              </w:rPr>
              <w:t xml:space="preserve">. </w:t>
            </w:r>
            <w:r w:rsidRPr="002B277E">
              <w:rPr>
                <w:rFonts w:ascii="Arial" w:eastAsia="Times New Roman" w:hAnsi="Arial" w:cs="Arial"/>
                <w:color w:val="auto"/>
                <w:sz w:val="22"/>
                <w:szCs w:val="22"/>
              </w:rPr>
              <w:t>Za date radove pridržavati se relevantnih propisa za ovu vrstu radova i to :</w:t>
            </w:r>
          </w:p>
        </w:tc>
      </w:tr>
      <w:tr w:rsidR="002B277E" w:rsidRPr="002B277E" w:rsidTr="002B0C2B">
        <w:trPr>
          <w:trHeight w:val="430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relevantni standardi :SRPS EN ISO 8501-2:2008 Priprema čeličnih podloga pre nanošenja boja i srodnih proizvoda - Vizuelno ocenjivanje čistoće površine - Deo 2: Stepeni pripreme čeličnih podloga posle lokalnog (mestimičnog) uklanjanja prethodnih prevlaka</w:t>
            </w:r>
            <w:r w:rsidRPr="002B277E">
              <w:rPr>
                <w:rFonts w:ascii="Arial" w:eastAsia="Times New Roman" w:hAnsi="Arial" w:cs="Arial"/>
                <w:color w:val="auto"/>
                <w:sz w:val="18"/>
                <w:szCs w:val="18"/>
              </w:rPr>
              <w:br/>
              <w:t>SRPS EN ISO 8501-3:2008 Priprema čeličnih podloga pre nanošenja boja i srodnih proizvoda - Vizuelno ocenjivanje čistoće površine - Deo 3: Stepeni pripreme zavarenih spojeva, ivica i drugih površina sa nedostacima</w:t>
            </w:r>
            <w:r w:rsidRPr="002B277E">
              <w:rPr>
                <w:rFonts w:ascii="Arial" w:eastAsia="Times New Roman" w:hAnsi="Arial" w:cs="Arial"/>
                <w:color w:val="auto"/>
                <w:sz w:val="18"/>
                <w:szCs w:val="18"/>
              </w:rPr>
              <w:br/>
              <w:t>SRPS EN ISO 8501-4:2008 Priprema čeličnih podloga pre nanošenja boja i srodnih proizvoda - Vizuelno ocenjivanje čistoće površine - Deo 4: Početna stanja površine, stepeni pripreme i stepeni brzo nastale (lažne) zarđalosti posle čišćenja vodom pod visokim pritiskom</w:t>
            </w:r>
            <w:r w:rsidRPr="002B277E">
              <w:rPr>
                <w:rFonts w:ascii="Arial" w:eastAsia="Times New Roman" w:hAnsi="Arial" w:cs="Arial"/>
                <w:color w:val="auto"/>
                <w:sz w:val="18"/>
                <w:szCs w:val="18"/>
              </w:rPr>
              <w:br/>
              <w:t>SRPS ISO 12944-1:2002 Boje i lakovi - Zaštita od korozije čeličnih konstrukcija zaštitnim sistemima boja - Deo 1: Opšti uvod</w:t>
            </w:r>
            <w:r w:rsidRPr="002B277E">
              <w:rPr>
                <w:rFonts w:ascii="Arial" w:eastAsia="Times New Roman" w:hAnsi="Arial" w:cs="Arial"/>
                <w:color w:val="auto"/>
                <w:sz w:val="18"/>
                <w:szCs w:val="18"/>
              </w:rPr>
              <w:br/>
              <w:t>SRPS ISO 12944-2:2002 Boje i lakovi - Zaštita od korozije čeličnih konstrukcija zaštitnim sistemima boja - Deo 2: Klasifikacija sredina</w:t>
            </w:r>
            <w:r w:rsidRPr="002B277E">
              <w:rPr>
                <w:rFonts w:ascii="Arial" w:eastAsia="Times New Roman" w:hAnsi="Arial" w:cs="Arial"/>
                <w:color w:val="auto"/>
                <w:sz w:val="18"/>
                <w:szCs w:val="18"/>
              </w:rPr>
              <w:br/>
              <w:t>SRPS ISO 12944-3:2002 Boje i lakovi - Zaštita od korozije čeličnih konstrukcija zaštitnim sistemima boja - Deo 3: Zahtevi za konstruisanje</w:t>
            </w:r>
            <w:r w:rsidRPr="002B277E">
              <w:rPr>
                <w:rFonts w:ascii="Arial" w:eastAsia="Times New Roman" w:hAnsi="Arial" w:cs="Arial"/>
                <w:color w:val="auto"/>
                <w:sz w:val="18"/>
                <w:szCs w:val="18"/>
              </w:rPr>
              <w:br/>
              <w:t>SRPS ISO 12944-4:2002 Boje i lakovi - Zaštita od korozije čeličnih konstrukcija zaštitnim sistemima boja - Deo 4: Tipovi površine i priprema površine</w:t>
            </w:r>
          </w:p>
        </w:tc>
      </w:tr>
      <w:tr w:rsidR="002B277E" w:rsidRPr="002B277E" w:rsidTr="002B0C2B">
        <w:trPr>
          <w:trHeight w:val="264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SRPS ISO 12944-5:2002 Boje i lakovi - Zaštita od korozije čeličnih konstrukcija zaštitnim sistemima boja - Deo 5: Zaštitni sistemi boja</w:t>
            </w:r>
            <w:r w:rsidRPr="002B277E">
              <w:rPr>
                <w:rFonts w:ascii="Arial" w:eastAsia="Times New Roman" w:hAnsi="Arial" w:cs="Arial"/>
                <w:color w:val="auto"/>
                <w:sz w:val="18"/>
                <w:szCs w:val="18"/>
              </w:rPr>
              <w:br/>
              <w:t>SRPS ISO 12944-6:2002 Boje i lakovi - Zaštita od korozije čeličnih konstrukcija zaštitnim sistemima boja - Deo 6: Laboratorijske metode ispitivanja karakteristika</w:t>
            </w:r>
            <w:r w:rsidRPr="002B277E">
              <w:rPr>
                <w:rFonts w:ascii="Arial" w:eastAsia="Times New Roman" w:hAnsi="Arial" w:cs="Arial"/>
                <w:color w:val="auto"/>
                <w:sz w:val="18"/>
                <w:szCs w:val="18"/>
              </w:rPr>
              <w:br/>
              <w:t>SRPS ISO 12944-7:2002 Boje i lakovi - Zaštita od korozije čeličnih konstrukcija zaštitnim sistemima boja - Deo 7: Izvođenje i nadzor nad nanošenjem boja (bojenjem)</w:t>
            </w:r>
            <w:r w:rsidRPr="002B277E">
              <w:rPr>
                <w:rFonts w:ascii="Arial" w:eastAsia="Times New Roman" w:hAnsi="Arial" w:cs="Arial"/>
                <w:color w:val="auto"/>
                <w:sz w:val="18"/>
                <w:szCs w:val="18"/>
              </w:rPr>
              <w:br/>
              <w:t>SRPS ISO 12944-8:2002 Boje i lakovi - Zaštita od korozije čeličnih konstrukcija zaštitnim sistemima boja - Deo 8: Izrada specifikacija za nove radove i održavanje</w:t>
            </w:r>
            <w:r w:rsidRPr="002B277E">
              <w:rPr>
                <w:rFonts w:ascii="Arial" w:eastAsia="Times New Roman" w:hAnsi="Arial" w:cs="Arial"/>
                <w:color w:val="auto"/>
                <w:sz w:val="18"/>
                <w:szCs w:val="18"/>
              </w:rPr>
              <w:br/>
              <w:t>SRPS EN ISO 2409:2010 Boje i lakovi - Ispitivanje unakrsnim prosecanjem</w:t>
            </w:r>
          </w:p>
        </w:tc>
      </w:tr>
      <w:tr w:rsidR="002B277E" w:rsidRPr="002B277E" w:rsidTr="002B0C2B">
        <w:trPr>
          <w:trHeight w:val="2745"/>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 xml:space="preserve">Osnovni premaz naneti u radionici četkom, valjkom ili prskanjem, u dva sloja, na suvu podlogu, odmašćenu, očišćenu od rđe (mehaničkim i hemijskim putem) i otprašenu (kompresorom), u svemu po uputstvu proizvođača materijala. Kod nanošenja osnovnog premaza u dva sloja, oni moraju da budu različite boje. Osnovni premaz se nanosi u roku od najviše 6-8 sati od kada su metalne površine pripremljene za nanošenje osnovnog premaza. Temperatura i vlažnost vazduha u prostoriji u toku nanošenja zaštitnog premaza treba da su u skladu sa zahtevima proizvođača materijala. </w:t>
            </w:r>
            <w:r w:rsidRPr="002B277E">
              <w:rPr>
                <w:rFonts w:ascii="Arial" w:eastAsia="Times New Roman" w:hAnsi="Arial" w:cs="Arial"/>
                <w:color w:val="auto"/>
                <w:sz w:val="18"/>
                <w:szCs w:val="18"/>
              </w:rPr>
              <w:br/>
              <w:t>Izvođač je dužan da obavesti stručni nadzor o početku izrade bravarskih pozicija i omogući mu preglede izrađenog materijala u radionici pre nanošenja osnovnog premaza. Izvođač je takođe dužan da vrši unutrašnju kontrolu kvaliteta izrade metalnih sklopova u radionici i nanošenja osnovnog premaza i da zapisnike o kontroli dostavlja stručnom nadzoru. Zapisnici moraju da sadrže podatke o temperaturi i vlažnosti vazduha u prostoriji u toku izvođenja radova, opis stepena očišćenosti podloge, vrstu materijala koja se koristi kao osnovni premaz i debljinu osnovnog premaza.</w:t>
            </w:r>
          </w:p>
        </w:tc>
      </w:tr>
      <w:tr w:rsidR="002B277E" w:rsidRPr="002B277E" w:rsidTr="002B0C2B">
        <w:trPr>
          <w:trHeight w:val="1170"/>
        </w:trPr>
        <w:tc>
          <w:tcPr>
            <w:tcW w:w="550" w:type="dxa"/>
            <w:vMerge/>
            <w:tcBorders>
              <w:top w:val="single" w:sz="4" w:space="0" w:color="auto"/>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color w:val="auto"/>
                <w:sz w:val="18"/>
                <w:szCs w:val="18"/>
              </w:rPr>
              <w:t>Za završno bojenje nekonstruktivnih metanih sklopova najčešće se koriste alkidni sistemi (alkid je sintetička smola na bazi biljnog ulja). Za konstrukcije koje zahtevaju kvalitetniju zaštitu, a nisu izložene sunčevim zracima, mogu da se koriste sistemi na bazi epoksida. Ako su ove konstrukcije izložene sunčevim zracima mogu da se koriste poliuretanski premazi.Radove izvoditi na temperaturi većoj od 15 C.</w:t>
            </w:r>
          </w:p>
        </w:tc>
      </w:tr>
      <w:tr w:rsidR="002B277E" w:rsidRPr="002B277E" w:rsidTr="002B0C2B">
        <w:trPr>
          <w:trHeight w:val="27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single" w:sz="4" w:space="0" w:color="auto"/>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100/50 TIP55</w:t>
            </w:r>
          </w:p>
        </w:tc>
        <w:tc>
          <w:tcPr>
            <w:tcW w:w="1095"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single" w:sz="4" w:space="0" w:color="auto"/>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2.00</w:t>
            </w:r>
          </w:p>
        </w:tc>
        <w:tc>
          <w:tcPr>
            <w:tcW w:w="326"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70/205 TIP13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140/255 TIP56</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EEECE1"/>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dimenzija 180/210 TIP 53</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kom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85"/>
        </w:trPr>
        <w:tc>
          <w:tcPr>
            <w:tcW w:w="550" w:type="dxa"/>
            <w:tcBorders>
              <w:top w:val="nil"/>
              <w:left w:val="single" w:sz="4" w:space="0" w:color="auto"/>
              <w:bottom w:val="nil"/>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000000" w:fill="FFFFFF"/>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2B0C2B">
        <w:trPr>
          <w:trHeight w:val="255"/>
        </w:trPr>
        <w:tc>
          <w:tcPr>
            <w:tcW w:w="550" w:type="dxa"/>
            <w:tcBorders>
              <w:top w:val="single" w:sz="4" w:space="0" w:color="auto"/>
              <w:left w:val="single" w:sz="4" w:space="0" w:color="auto"/>
              <w:bottom w:val="nil"/>
              <w:right w:val="single" w:sz="4" w:space="0" w:color="auto"/>
            </w:tcBorders>
            <w:shd w:val="clear" w:color="auto" w:fill="auto"/>
            <w:vAlign w:val="center"/>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nil"/>
              <w:bottom w:val="single" w:sz="4" w:space="0" w:color="auto"/>
              <w:right w:val="single" w:sz="4" w:space="0" w:color="000000"/>
            </w:tcBorders>
            <w:shd w:val="clear" w:color="000000" w:fill="FFFFFF"/>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ČELIČNA PLATFORMA </w:t>
            </w:r>
          </w:p>
        </w:tc>
      </w:tr>
      <w:tr w:rsidR="002B277E" w:rsidRPr="002B277E" w:rsidTr="002B0C2B">
        <w:trPr>
          <w:trHeight w:val="436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Nabavka materijala, izrada i montaža čelične platforme u dimenziji 200/400cm od HOP </w:t>
            </w:r>
            <w:proofErr w:type="gramStart"/>
            <w:r w:rsidRPr="002B277E">
              <w:rPr>
                <w:rFonts w:ascii="Arial" w:eastAsia="Times New Roman" w:hAnsi="Arial" w:cs="Arial"/>
                <w:color w:val="auto"/>
                <w:sz w:val="22"/>
                <w:szCs w:val="22"/>
              </w:rPr>
              <w:t>120.80.3  čeličnih</w:t>
            </w:r>
            <w:proofErr w:type="gramEnd"/>
            <w:r w:rsidRPr="002B277E">
              <w:rPr>
                <w:rFonts w:ascii="Arial" w:eastAsia="Times New Roman" w:hAnsi="Arial" w:cs="Arial"/>
                <w:color w:val="auto"/>
                <w:sz w:val="22"/>
                <w:szCs w:val="22"/>
              </w:rPr>
              <w:t xml:space="preserve"> profila kutijastog preseka, hemijskih i mehaničkih osobina u standardu SRPS EN 10025,sa dopuštenim odstupanjima prema standardu EN 10219-2 ,Osnovni premaz za zaštitu od korozije treba da je u sistemu proizvođača završnog premaza, i da u skladu sa SRPS ISO 12944 pripada grupi materijala sa srednjim vekom trajanja (5-15 godina) za kategoriju atmosferske korozivnosti C3. Primarnu konstrukciju čine tri konzolna nosača sa kosnikom istog </w:t>
            </w:r>
            <w:proofErr w:type="gramStart"/>
            <w:r w:rsidRPr="002B277E">
              <w:rPr>
                <w:rFonts w:ascii="Arial" w:eastAsia="Times New Roman" w:hAnsi="Arial" w:cs="Arial"/>
                <w:color w:val="auto"/>
                <w:sz w:val="22"/>
                <w:szCs w:val="22"/>
              </w:rPr>
              <w:t>preseka  na</w:t>
            </w:r>
            <w:proofErr w:type="gramEnd"/>
            <w:r w:rsidRPr="002B277E">
              <w:rPr>
                <w:rFonts w:ascii="Arial" w:eastAsia="Times New Roman" w:hAnsi="Arial" w:cs="Arial"/>
                <w:color w:val="auto"/>
                <w:sz w:val="22"/>
                <w:szCs w:val="22"/>
              </w:rPr>
              <w:t xml:space="preserve"> osovinskom razmaku od 130cm ankerovani za ab konstrukciju (grede) nosivosti po komadu od 3.6 kN sa sopostvenom težinom. Platformu formiraju u dimenziji 200/400cm od čeličnog lima d-</w:t>
            </w:r>
            <w:proofErr w:type="gramStart"/>
            <w:r w:rsidRPr="002B277E">
              <w:rPr>
                <w:rFonts w:ascii="Arial" w:eastAsia="Times New Roman" w:hAnsi="Arial" w:cs="Arial"/>
                <w:color w:val="auto"/>
                <w:sz w:val="22"/>
                <w:szCs w:val="22"/>
              </w:rPr>
              <w:t>4mm(</w:t>
            </w:r>
            <w:proofErr w:type="gramEnd"/>
            <w:r w:rsidRPr="002B277E">
              <w:rPr>
                <w:rFonts w:ascii="Arial" w:eastAsia="Times New Roman" w:hAnsi="Arial" w:cs="Arial"/>
                <w:color w:val="auto"/>
                <w:sz w:val="22"/>
                <w:szCs w:val="22"/>
              </w:rPr>
              <w:t>"suza") pričvršćena za konzolne nosače.Zaštitnu ogradu i pokrivnu konstrukciju čine isti profili 50/50/4 mm sa pokrivačem od glatkog al.lima.U sklopu konstrukcije predvidjena je izrada penjalica sa zaštitom od pada od profila :obrazina 50/50/4mm i zavarenim gazišem  od cevastog profila ND 20/3 mm na rasponu od 30cm.Pričvršćivanje se vrši ankerovanjem za postojeću ab.konstrukciju. Konstrukciju dva puta zaštititi osnovnom bojom i dva puta završnom sintetičkom (alkidni sistem) bojom u sivom tonu RAL 7016.Obračun po kg ugradjenog čelika.</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kg</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527.00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C76CB1">
        <w:trPr>
          <w:trHeight w:val="34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BRAVARSKI RADOVI</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C76CB1">
        <w:trPr>
          <w:trHeight w:val="315"/>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2B277E" w:rsidRDefault="002B277E"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Default="002F247F" w:rsidP="002B277E">
            <w:pPr>
              <w:rPr>
                <w:rFonts w:ascii="Arial" w:eastAsia="Times New Roman" w:hAnsi="Arial" w:cs="Arial"/>
                <w:b/>
                <w:bCs/>
                <w:color w:val="auto"/>
                <w:sz w:val="20"/>
                <w:szCs w:val="20"/>
                <w:lang w:val="sr-Cyrl-CS"/>
              </w:rPr>
            </w:pPr>
          </w:p>
          <w:p w:rsidR="002F247F" w:rsidRPr="002F247F" w:rsidRDefault="002F247F" w:rsidP="002B277E">
            <w:pPr>
              <w:rPr>
                <w:rFonts w:ascii="Arial" w:eastAsia="Times New Roman" w:hAnsi="Arial" w:cs="Arial"/>
                <w:b/>
                <w:bCs/>
                <w:color w:val="auto"/>
                <w:sz w:val="20"/>
                <w:szCs w:val="20"/>
                <w:lang w:val="sr-Cyrl-CS"/>
              </w:rPr>
            </w:pPr>
          </w:p>
        </w:tc>
        <w:tc>
          <w:tcPr>
            <w:tcW w:w="109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b/>
                <w:bCs/>
                <w:color w:val="auto"/>
                <w:sz w:val="20"/>
                <w:szCs w:val="20"/>
              </w:rPr>
            </w:pPr>
          </w:p>
        </w:tc>
      </w:tr>
      <w:tr w:rsidR="002B277E" w:rsidRPr="002B277E" w:rsidTr="002B0C2B">
        <w:trPr>
          <w:trHeight w:val="39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C.6. LIMARSKI RADOVI</w:t>
            </w:r>
          </w:p>
        </w:tc>
      </w:tr>
      <w:tr w:rsidR="002B277E" w:rsidRPr="002B277E" w:rsidTr="002B0C2B">
        <w:trPr>
          <w:trHeight w:val="5955"/>
        </w:trPr>
        <w:tc>
          <w:tcPr>
            <w:tcW w:w="550" w:type="dxa"/>
            <w:tcBorders>
              <w:top w:val="single" w:sz="4" w:space="0" w:color="auto"/>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single" w:sz="4" w:space="0" w:color="auto"/>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b/>
                <w:bCs/>
                <w:color w:val="auto"/>
                <w:sz w:val="18"/>
                <w:szCs w:val="18"/>
              </w:rPr>
            </w:pPr>
            <w:r w:rsidRPr="002B277E">
              <w:rPr>
                <w:rFonts w:ascii="Arial" w:eastAsia="Times New Roman" w:hAnsi="Arial" w:cs="Arial"/>
                <w:b/>
                <w:bCs/>
                <w:color w:val="auto"/>
                <w:sz w:val="18"/>
                <w:szCs w:val="18"/>
              </w:rPr>
              <w:t xml:space="preserve">1. Relevantni standardi za proizvode od čeličnog i čeličnog pocinkovanog lima:  </w:t>
            </w:r>
            <w:r w:rsidRPr="002B277E">
              <w:rPr>
                <w:rFonts w:ascii="Arial" w:eastAsia="Times New Roman" w:hAnsi="Arial" w:cs="Arial"/>
                <w:color w:val="auto"/>
                <w:sz w:val="18"/>
                <w:szCs w:val="18"/>
              </w:rPr>
              <w:t xml:space="preserve">                       SRPS EN 10346:2011 Pljosnati proizvod i od čelika sa prevlakom nanesenom kontinuiranim toplim postupkom - Tehnički zahtevi za isporuku</w:t>
            </w:r>
            <w:r w:rsidRPr="002B277E">
              <w:rPr>
                <w:rFonts w:ascii="Arial" w:eastAsia="Times New Roman" w:hAnsi="Arial" w:cs="Arial"/>
                <w:color w:val="auto"/>
                <w:sz w:val="18"/>
                <w:szCs w:val="18"/>
              </w:rPr>
              <w:br/>
              <w:t>EN 10142 Specification for continuously hot-dip zinc coated low carbon steel sheet and strip for cold forming: technical delivery conditions</w:t>
            </w:r>
            <w:r w:rsidRPr="002B277E">
              <w:rPr>
                <w:rFonts w:ascii="Arial" w:eastAsia="Times New Roman" w:hAnsi="Arial" w:cs="Arial"/>
                <w:color w:val="auto"/>
                <w:sz w:val="18"/>
                <w:szCs w:val="18"/>
              </w:rPr>
              <w:br/>
              <w:t>SRPS EN 10143:2011 Kontinuirani postupak toplog prevlačenja čeličnog lima i trake - Tolerancijemera i oblika</w:t>
            </w:r>
            <w:r w:rsidRPr="002B277E">
              <w:rPr>
                <w:rFonts w:ascii="Arial" w:eastAsia="Times New Roman" w:hAnsi="Arial" w:cs="Arial"/>
                <w:color w:val="auto"/>
                <w:sz w:val="18"/>
                <w:szCs w:val="18"/>
              </w:rPr>
              <w:br/>
              <w:t>SRPS EN 10027-1:2012 Sistem za označavanje čelika - Deo 1:Označavanje, osnovne oznake</w:t>
            </w:r>
            <w:r w:rsidRPr="002B277E">
              <w:rPr>
                <w:rFonts w:ascii="Arial" w:eastAsia="Times New Roman" w:hAnsi="Arial" w:cs="Arial"/>
                <w:color w:val="auto"/>
                <w:sz w:val="18"/>
                <w:szCs w:val="18"/>
              </w:rPr>
              <w:br/>
              <w:t>SRPS EN 10027-2:2003 Sistem za označavanje čelika - Deo 2: Brojčani sistem</w:t>
            </w:r>
            <w:r w:rsidRPr="002B277E">
              <w:rPr>
                <w:rFonts w:ascii="Arial" w:eastAsia="Times New Roman" w:hAnsi="Arial" w:cs="Arial"/>
                <w:color w:val="auto"/>
                <w:sz w:val="18"/>
                <w:szCs w:val="18"/>
              </w:rPr>
              <w:br/>
              <w:t>SRPS EN 10130:2011 Hladno valjani pljosnati proizvodi od niskougljeničnog čelika za hladno oblikovanje - Tehnički zahtevi za isporuku</w:t>
            </w:r>
            <w:r w:rsidRPr="002B277E">
              <w:rPr>
                <w:rFonts w:ascii="Arial" w:eastAsia="Times New Roman" w:hAnsi="Arial" w:cs="Arial"/>
                <w:b/>
                <w:bCs/>
                <w:color w:val="auto"/>
                <w:sz w:val="18"/>
                <w:szCs w:val="18"/>
              </w:rPr>
              <w:br/>
            </w:r>
            <w:r w:rsidRPr="002B277E">
              <w:rPr>
                <w:rFonts w:ascii="Arial" w:eastAsia="Times New Roman" w:hAnsi="Arial" w:cs="Arial"/>
                <w:color w:val="auto"/>
                <w:sz w:val="18"/>
                <w:szCs w:val="18"/>
              </w:rPr>
              <w:t>SRPS EN 10131:2008 Hladno valjani pljosnati proizvodi bez prevlake i proizvodi sa elektrolitičkom prevlakom cinka ili cink-nikla od niskougljeničnog čelika i čelika sa visokim naponom tečenja za hladno oblikovanje - Tolerancije mera i oblika</w:t>
            </w:r>
            <w:r w:rsidRPr="002B277E">
              <w:rPr>
                <w:rFonts w:ascii="Arial" w:eastAsia="Times New Roman" w:hAnsi="Arial" w:cs="Arial"/>
                <w:color w:val="auto"/>
                <w:sz w:val="18"/>
                <w:szCs w:val="18"/>
              </w:rPr>
              <w:br/>
              <w:t>SRPS EN 10169:2013 Kontinuirani postupak prevlačenja organskim prevlakama (prevlačenje traka u koturu) pljosnatih čeličnih proizvoda - Tehnički zahtevi za isporuku</w:t>
            </w:r>
            <w:r w:rsidRPr="002B277E">
              <w:rPr>
                <w:rFonts w:ascii="Arial" w:eastAsia="Times New Roman" w:hAnsi="Arial" w:cs="Arial"/>
                <w:color w:val="auto"/>
                <w:sz w:val="18"/>
                <w:szCs w:val="18"/>
              </w:rPr>
              <w:br/>
              <w:t>SRPS EN 13523-0:2008 Metali koji su zaštićeni postupkom "coil coating" - Metode ispitivanja - Deo 0: Opšti uvod i spisak metoda ispitivanja</w:t>
            </w:r>
            <w:r w:rsidRPr="002B277E">
              <w:rPr>
                <w:rFonts w:ascii="Arial" w:eastAsia="Times New Roman" w:hAnsi="Arial" w:cs="Arial"/>
                <w:color w:val="auto"/>
                <w:sz w:val="18"/>
                <w:szCs w:val="18"/>
              </w:rPr>
              <w:br/>
              <w:t>SRPS EN 13523-4:2008 Metali koji su zaštićeni postupkom "coil coating" - Metode ispitivanja - Deo 4: Određivanje tvrdoće olovkom</w:t>
            </w:r>
            <w:r w:rsidRPr="002B277E">
              <w:rPr>
                <w:rFonts w:ascii="Arial" w:eastAsia="Times New Roman" w:hAnsi="Arial" w:cs="Arial"/>
                <w:color w:val="auto"/>
                <w:sz w:val="18"/>
                <w:szCs w:val="18"/>
              </w:rPr>
              <w:br/>
              <w:t>SRPS EN 13523-7:2008 Metali koji su zaštićeni postupkom "coil coating" - Metode ispitivanja - Deo 7: Otpornost prema pojavi prslina pri savijanju (T-postupaksavijanja)</w:t>
            </w:r>
            <w:r w:rsidRPr="002B277E">
              <w:rPr>
                <w:rFonts w:ascii="Arial" w:eastAsia="Times New Roman" w:hAnsi="Arial" w:cs="Arial"/>
                <w:color w:val="auto"/>
                <w:sz w:val="18"/>
                <w:szCs w:val="18"/>
              </w:rPr>
              <w:br/>
              <w:t>SRPS EN 13523-12:2008 Metali koji su zaštićeni postupkom "coil coating" - Metode ispitivanja - Deo 12: Otpornost prema grebanju</w:t>
            </w:r>
          </w:p>
        </w:tc>
      </w:tr>
      <w:tr w:rsidR="002B277E" w:rsidRPr="002B277E" w:rsidTr="002B0C2B">
        <w:trPr>
          <w:trHeight w:val="177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spacing w:after="240"/>
              <w:rPr>
                <w:rFonts w:ascii="Arial" w:eastAsia="Times New Roman" w:hAnsi="Arial" w:cs="Arial"/>
                <w:b/>
                <w:bCs/>
                <w:color w:val="auto"/>
                <w:sz w:val="18"/>
                <w:szCs w:val="18"/>
              </w:rPr>
            </w:pPr>
            <w:r w:rsidRPr="002B277E">
              <w:rPr>
                <w:rFonts w:ascii="Arial" w:eastAsia="Times New Roman" w:hAnsi="Arial" w:cs="Arial"/>
                <w:b/>
                <w:bCs/>
                <w:color w:val="auto"/>
                <w:sz w:val="18"/>
                <w:szCs w:val="18"/>
              </w:rPr>
              <w:t>2. Opis predviđenog materijala</w:t>
            </w:r>
            <w:r w:rsidRPr="002B277E">
              <w:rPr>
                <w:rFonts w:ascii="Arial" w:eastAsia="Times New Roman" w:hAnsi="Arial" w:cs="Arial"/>
                <w:color w:val="auto"/>
                <w:sz w:val="18"/>
                <w:szCs w:val="18"/>
              </w:rPr>
              <w:br/>
              <w:t>Radove izvoditi sa hladno valjanim toplocinkovanim limom, DX51D po EN 10142, nanos cinka 200 - 275 g/m². Čeone ivice treba da su takođe pocinkovane.Minimalna debljina lima - 0.55mm.</w:t>
            </w:r>
            <w:r w:rsidRPr="002B277E">
              <w:rPr>
                <w:rFonts w:ascii="Arial" w:eastAsia="Times New Roman" w:hAnsi="Arial" w:cs="Arial"/>
                <w:color w:val="auto"/>
                <w:sz w:val="18"/>
                <w:szCs w:val="18"/>
              </w:rPr>
              <w:br/>
              <w:t>Ako se radovi izvode plastificiranim limom - debljina pokrivnog sloja gornje strane - lica (na bazi poliestera, poliuretana, poliamida, PVDF itd.) treba da je min. 35µ (osnova i završni sloj), otpornost na UV zrake po EN 10169-</w:t>
            </w:r>
            <w:proofErr w:type="gramStart"/>
            <w:r w:rsidRPr="002B277E">
              <w:rPr>
                <w:rFonts w:ascii="Arial" w:eastAsia="Times New Roman" w:hAnsi="Arial" w:cs="Arial"/>
                <w:color w:val="auto"/>
                <w:sz w:val="18"/>
                <w:szCs w:val="18"/>
              </w:rPr>
              <w:t>2  min</w:t>
            </w:r>
            <w:proofErr w:type="gramEnd"/>
            <w:r w:rsidRPr="002B277E">
              <w:rPr>
                <w:rFonts w:ascii="Arial" w:eastAsia="Times New Roman" w:hAnsi="Arial" w:cs="Arial"/>
                <w:color w:val="auto"/>
                <w:sz w:val="18"/>
                <w:szCs w:val="18"/>
              </w:rPr>
              <w:t>. RUV3, a otpornost na koroziju po EN 10169-2 min. RC3.</w:t>
            </w:r>
            <w:r w:rsidRPr="002B277E">
              <w:rPr>
                <w:rFonts w:ascii="Arial" w:eastAsia="Times New Roman" w:hAnsi="Arial" w:cs="Arial"/>
                <w:b/>
                <w:bCs/>
                <w:color w:val="auto"/>
                <w:sz w:val="18"/>
                <w:szCs w:val="18"/>
              </w:rPr>
              <w:br/>
            </w:r>
          </w:p>
        </w:tc>
      </w:tr>
      <w:tr w:rsidR="002B277E" w:rsidRPr="002B277E" w:rsidTr="002B0C2B">
        <w:trPr>
          <w:trHeight w:val="408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18"/>
                <w:szCs w:val="18"/>
              </w:rPr>
            </w:pPr>
            <w:r w:rsidRPr="002B277E">
              <w:rPr>
                <w:rFonts w:ascii="Arial" w:eastAsia="Times New Roman" w:hAnsi="Arial" w:cs="Arial"/>
                <w:b/>
                <w:bCs/>
                <w:color w:val="auto"/>
                <w:sz w:val="18"/>
                <w:szCs w:val="18"/>
              </w:rPr>
              <w:t>3. Načinizvođenjaradova</w:t>
            </w:r>
            <w:r w:rsidRPr="002B277E">
              <w:rPr>
                <w:rFonts w:ascii="Arial" w:eastAsia="Times New Roman" w:hAnsi="Arial" w:cs="Arial"/>
                <w:color w:val="auto"/>
                <w:sz w:val="18"/>
                <w:szCs w:val="18"/>
              </w:rPr>
              <w:br/>
              <w:t>Lim isporučeni na gradilište ne sme biti oštećen i ranije presavijan. Lim čuvati na suvom i provetrenom mestu. Koturovi ne smeju da se skladište jedan preko drugog niti da se dodiruju</w:t>
            </w:r>
            <w:proofErr w:type="gramStart"/>
            <w:r w:rsidRPr="002B277E">
              <w:rPr>
                <w:rFonts w:ascii="Arial" w:eastAsia="Times New Roman" w:hAnsi="Arial" w:cs="Arial"/>
                <w:color w:val="auto"/>
                <w:sz w:val="18"/>
                <w:szCs w:val="18"/>
              </w:rPr>
              <w:t>..</w:t>
            </w:r>
            <w:proofErr w:type="gramEnd"/>
            <w:r w:rsidRPr="002B277E">
              <w:rPr>
                <w:rFonts w:ascii="Arial" w:eastAsia="Times New Roman" w:hAnsi="Arial" w:cs="Arial"/>
                <w:color w:val="auto"/>
                <w:sz w:val="18"/>
                <w:szCs w:val="18"/>
              </w:rPr>
              <w:br/>
              <w:t>Kod pokrivanja krovova ispod lima postaviti sloj bitumenske hidroizolacione trake sa uloškom od poliesterskog filca, zaštićene polietilenskom folijom. Traku pričvrstiti za daščanu podlogu (daske debljine 24mm sa međusobnim razmakom 0.5-1.0cm) mehaničkim putem, sa preklopom 10cm. U zimsko vreme, pre ugradnje trake treba ostaviti u prostoriji sa temperaturom min. +10ºC najmanje 24h.</w:t>
            </w:r>
            <w:r w:rsidRPr="002B277E">
              <w:rPr>
                <w:rFonts w:ascii="Arial" w:eastAsia="Times New Roman" w:hAnsi="Arial" w:cs="Arial"/>
                <w:color w:val="auto"/>
                <w:sz w:val="18"/>
                <w:szCs w:val="18"/>
              </w:rPr>
              <w:br/>
              <w:t>Pre početka pokrivanja krova prekontrolisati podlogu - daščanu oplatu, koja mora da bude od suvih i zdravih dasaka i ravna (bez udubljenja ili ispada).</w:t>
            </w:r>
            <w:r w:rsidRPr="002B277E">
              <w:rPr>
                <w:rFonts w:ascii="Arial" w:eastAsia="Times New Roman" w:hAnsi="Arial" w:cs="Arial"/>
                <w:color w:val="auto"/>
                <w:sz w:val="18"/>
                <w:szCs w:val="18"/>
              </w:rPr>
              <w:br/>
              <w:t>Trake lima međusobno spajati duplim stojećim prevojem (falcom) u pravcu pada krova i duplim ležećim prevojem u horizontalnom pravcu (smaknutim na pola). Prevoje raditi mašinom za falcovanje lima. Podveze (hafteri) treba da su od istog materijala kao i lim</w:t>
            </w:r>
            <w:proofErr w:type="gramStart"/>
            <w:r w:rsidRPr="002B277E">
              <w:rPr>
                <w:rFonts w:ascii="Arial" w:eastAsia="Times New Roman" w:hAnsi="Arial" w:cs="Arial"/>
                <w:color w:val="auto"/>
                <w:sz w:val="18"/>
                <w:szCs w:val="18"/>
              </w:rPr>
              <w:t>.</w:t>
            </w:r>
            <w:proofErr w:type="gramEnd"/>
            <w:r w:rsidRPr="002B277E">
              <w:rPr>
                <w:rFonts w:ascii="Arial" w:eastAsia="Times New Roman" w:hAnsi="Arial" w:cs="Arial"/>
                <w:color w:val="auto"/>
                <w:sz w:val="18"/>
                <w:szCs w:val="18"/>
              </w:rPr>
              <w:br/>
              <w:t xml:space="preserve">Horizontalne oluke spajati nitnama (narazmaku 3cm) i letovati kalajem. Držače oluka uraditi od pocinkovane trake (flaha) 25x5mm na rastojanju 80cm. Oluk zad ržače fiksirati nitnama Ø4mm. Minimalni preklop na spojevima je 25mm (voditi računa o pravcu oticanja vode). Elementi oluka ne treba da sumanji od 3.0m. </w:t>
            </w:r>
          </w:p>
        </w:tc>
      </w:tr>
      <w:tr w:rsidR="002B277E" w:rsidRPr="002B277E" w:rsidTr="002B0C2B">
        <w:trPr>
          <w:trHeight w:val="153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Vertikalne olučne cevi treba da ulaze jedna u drugu min. 50mm i letuju se kalajem. Pocinkovane obujmice sa držačima postavitina max 2m. Preko obujmica postaviti ukrasnu traku. Cevi moraju biti udaljene od završne obrade zida min. 20mm.</w:t>
            </w:r>
            <w:r w:rsidRPr="002B277E">
              <w:rPr>
                <w:rFonts w:ascii="Arial" w:eastAsia="Times New Roman" w:hAnsi="Arial" w:cs="Arial"/>
                <w:color w:val="auto"/>
                <w:sz w:val="20"/>
                <w:szCs w:val="20"/>
              </w:rPr>
              <w:br/>
              <w:t>Oluke od plastificiranog lima spajati pop nitnama kao i oluke od pocinkovanog lima ali lepiti silikonom. Držače raditi od plastificiranih traka (flahova).</w:t>
            </w:r>
          </w:p>
        </w:tc>
      </w:tr>
      <w:tr w:rsidR="002B277E" w:rsidRPr="002B277E" w:rsidTr="002B0C2B">
        <w:trPr>
          <w:trHeight w:val="3165"/>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lastRenderedPageBreak/>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spacing w:after="240"/>
              <w:rPr>
                <w:rFonts w:ascii="Arial" w:eastAsia="Times New Roman" w:hAnsi="Arial" w:cs="Arial"/>
                <w:color w:val="auto"/>
                <w:sz w:val="20"/>
                <w:szCs w:val="20"/>
              </w:rPr>
            </w:pPr>
            <w:r w:rsidRPr="002B277E">
              <w:rPr>
                <w:rFonts w:ascii="Arial" w:eastAsia="Times New Roman" w:hAnsi="Arial" w:cs="Arial"/>
                <w:color w:val="auto"/>
                <w:sz w:val="20"/>
                <w:szCs w:val="20"/>
              </w:rPr>
              <w:br/>
              <w:t>Opšivke atika, nazidaka i prozorskih klupica uraditi u svemu prema detaljima u projektu. Okapnicu prozora prema zidu i prozoru podići u vis 25mm. Spoljašnja ivica okapnice treba da je udaljena od fasadnog zida min. 3cm. Voditi računa o zaštiti od buke od kiše. Između podloge od betona ili maltera i lima postaviti sloj terhartije.</w:t>
            </w:r>
            <w:r w:rsidRPr="002B277E">
              <w:rPr>
                <w:rFonts w:ascii="Arial" w:eastAsia="Times New Roman" w:hAnsi="Arial" w:cs="Arial"/>
                <w:color w:val="auto"/>
                <w:sz w:val="20"/>
                <w:szCs w:val="20"/>
              </w:rPr>
              <w:br/>
              <w:t>U toku izvođenja radova voditi računa da različite vrste metala ne dođu u dodir.</w:t>
            </w:r>
            <w:r w:rsidRPr="002B277E">
              <w:rPr>
                <w:rFonts w:ascii="Arial" w:eastAsia="Times New Roman" w:hAnsi="Arial" w:cs="Arial"/>
                <w:color w:val="auto"/>
                <w:sz w:val="20"/>
                <w:szCs w:val="20"/>
              </w:rPr>
              <w:br/>
              <w:t>Za izvođenje radova na temperaturi manjoj od +5ºC tražiti saglasnost stručnog nadzora.</w:t>
            </w:r>
            <w:r w:rsidRPr="002B277E">
              <w:rPr>
                <w:rFonts w:ascii="Arial" w:eastAsia="Times New Roman" w:hAnsi="Arial" w:cs="Arial"/>
                <w:color w:val="auto"/>
                <w:sz w:val="20"/>
                <w:szCs w:val="20"/>
              </w:rPr>
              <w:br/>
              <w:t>Zabranjeno je sečenje lima brusilicom, za sečenje koristiti makaze za lim ili ubodnu testeru. Posle sečenja lima čeone ivice zaštititi od korozije. Odmah nakon montaže lim očistiti od opiljaka i drugih metalnih delova.</w:t>
            </w:r>
            <w:r w:rsidRPr="002B277E">
              <w:rPr>
                <w:rFonts w:ascii="Arial" w:eastAsia="Times New Roman" w:hAnsi="Arial" w:cs="Arial"/>
                <w:color w:val="auto"/>
                <w:sz w:val="20"/>
                <w:szCs w:val="20"/>
              </w:rPr>
              <w:br/>
              <w:t xml:space="preserve">Manja oštećenja površine lima, koja su nastala u toku izvođenja radova, sanirati po uputstvu proizvođača materijala uz saglasnost stručnog nadzora. </w:t>
            </w:r>
          </w:p>
        </w:tc>
      </w:tr>
      <w:tr w:rsidR="002B277E" w:rsidRPr="002B277E" w:rsidTr="002B0C2B">
        <w:trPr>
          <w:trHeight w:val="1590"/>
        </w:trPr>
        <w:tc>
          <w:tcPr>
            <w:tcW w:w="550" w:type="dxa"/>
            <w:tcBorders>
              <w:top w:val="nil"/>
              <w:left w:val="single" w:sz="4" w:space="0" w:color="auto"/>
              <w:bottom w:val="nil"/>
              <w:right w:val="nil"/>
            </w:tcBorders>
            <w:shd w:val="clear" w:color="auto" w:fill="auto"/>
            <w:vAlign w:val="center"/>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single" w:sz="4" w:space="0" w:color="auto"/>
              <w:bottom w:val="nil"/>
              <w:right w:val="single" w:sz="4" w:space="0" w:color="000000"/>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4. Način vršenja kontrole i merenja</w:t>
            </w:r>
            <w:r w:rsidRPr="002B277E">
              <w:rPr>
                <w:rFonts w:ascii="Arial" w:eastAsia="Times New Roman" w:hAnsi="Arial" w:cs="Arial"/>
                <w:color w:val="auto"/>
                <w:sz w:val="20"/>
                <w:szCs w:val="20"/>
              </w:rPr>
              <w:br/>
              <w:t xml:space="preserve">Proveriti da li je ugrađen materijal koji je specificiran u projektu i da u toku izvođenja radova materijal nije oštećen. Posebno kontrolisati da li su sve veze po detaljima iz projekta, prevoji (falcevi) pedantno urađeni a spojevi olučnih cevi letovani. </w:t>
            </w:r>
            <w:r w:rsidRPr="002B277E">
              <w:rPr>
                <w:rFonts w:ascii="Arial" w:eastAsia="Times New Roman" w:hAnsi="Arial" w:cs="Arial"/>
                <w:color w:val="auto"/>
                <w:sz w:val="20"/>
                <w:szCs w:val="20"/>
              </w:rPr>
              <w:br/>
              <w:t>Pokrivanje krova se obračunava po m2 pokrivene površine, izrada oluka, opšivki i okapnica po m’ a kazančića, lula i sl. po komadu.</w:t>
            </w:r>
          </w:p>
        </w:tc>
      </w:tr>
      <w:tr w:rsidR="002B277E" w:rsidRPr="002B277E" w:rsidTr="002B0C2B">
        <w:trPr>
          <w:trHeight w:val="235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 i izrada pokrivanja vanjskih nadstrešnih betonskih ploča za pad od 2% na konstrukciji od drvenih štafni 5/8 glatkim čeličnim pocinkovanim plastificiranim limom d-0.7mm u braon boji u kvalitetu materijala SRPS EN 13523, sa prethodnim postavljanjem kondora v-4mm vrućim postupkom po betonskoj ploči.Izolaciju podviti uz fasadni zid minimalno 10cm.U cenu uračunati i izradu i montažu zidne opšivke od istog materijala .Obračun po m2.U cenu uračunati rad i sav materijal na pripremi, čišćenju postojećih betonskih ploča,izradi konstruktivnih veza štafne za beton na rastojanju osovinskom od 0.50m,postavljanje hidroizolacije,pokrivanje i montaža iksne uz zid .</w:t>
            </w:r>
          </w:p>
        </w:tc>
      </w:tr>
      <w:tr w:rsidR="002B277E" w:rsidRPr="002B277E" w:rsidTr="002B0C2B">
        <w:trPr>
          <w:trHeight w:val="36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nadstrešnica(hor.projekcija)</w:t>
            </w:r>
          </w:p>
        </w:tc>
        <w:tc>
          <w:tcPr>
            <w:tcW w:w="10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42.30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zidna iksna  Lš - 33 cm</w:t>
            </w:r>
          </w:p>
        </w:tc>
        <w:tc>
          <w:tcPr>
            <w:tcW w:w="10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23.50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15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i ugradnja olučnih horizontala i vertikala od pocinkovanog plastificiranog lima      d-0.7mm kružnog preseka R= 16 cm u kvalitetu materijala SRPS EN 13523 zajedno sa kompletnim priborom (uvodni limovi u oluk</w:t>
            </w:r>
            <w:proofErr w:type="gramStart"/>
            <w:r w:rsidRPr="002B277E">
              <w:rPr>
                <w:rFonts w:ascii="Arial" w:eastAsia="Times New Roman" w:hAnsi="Arial" w:cs="Arial"/>
                <w:color w:val="auto"/>
                <w:sz w:val="22"/>
                <w:szCs w:val="22"/>
              </w:rPr>
              <w:t>,kazančići,kuke</w:t>
            </w:r>
            <w:proofErr w:type="gramEnd"/>
            <w:r w:rsidRPr="002B277E">
              <w:rPr>
                <w:rFonts w:ascii="Arial" w:eastAsia="Times New Roman" w:hAnsi="Arial" w:cs="Arial"/>
                <w:color w:val="auto"/>
                <w:sz w:val="22"/>
                <w:szCs w:val="22"/>
              </w:rPr>
              <w:t>, obujmice i sav prateći elementi). Obračun po m'.U cenu uračunati sav materijal i rad sa upotrebom odgovarajuće skele i sigurnosne zaštite pri izradi i montaži.</w:t>
            </w:r>
          </w:p>
        </w:tc>
      </w:tr>
      <w:tr w:rsidR="002B277E" w:rsidRPr="002B277E" w:rsidTr="002B0C2B">
        <w:trPr>
          <w:trHeight w:val="3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horizontale</w:t>
            </w:r>
          </w:p>
        </w:tc>
        <w:tc>
          <w:tcPr>
            <w:tcW w:w="10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180.40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34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vertikale</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106.20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187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Izrada i ugradnja opšivnih limova razvijene širine 25cm sa profilisanom okapnicom od pocinkovanog plastificiranog lima d-0.7mm  u kvalitetu materijala SRPS EN 13523 po obimu zidova sa dodatom termoizolacionom fasadom d-10cm u nivou postojećih krovova . Obračun po m'.U cenu uračunati sav materijal i rad sa upotrebom odgovarajuće skele i sigurnosne zaštite pri izradi i montaži.Opšivni lim se podvlači pod postojeći pokrivni TR lim i pričvršćuje pop nitnama</w:t>
            </w:r>
            <w:proofErr w:type="gramStart"/>
            <w:r w:rsidRPr="002B277E">
              <w:rPr>
                <w:rFonts w:ascii="Arial" w:eastAsia="Times New Roman" w:hAnsi="Arial" w:cs="Arial"/>
                <w:color w:val="auto"/>
                <w:sz w:val="22"/>
                <w:szCs w:val="22"/>
              </w:rPr>
              <w:t>,a</w:t>
            </w:r>
            <w:proofErr w:type="gramEnd"/>
            <w:r w:rsidRPr="002B277E">
              <w:rPr>
                <w:rFonts w:ascii="Arial" w:eastAsia="Times New Roman" w:hAnsi="Arial" w:cs="Arial"/>
                <w:color w:val="auto"/>
                <w:sz w:val="22"/>
                <w:szCs w:val="22"/>
              </w:rPr>
              <w:t xml:space="preserve"> 15cm pokriva sa okapnicom završnu debljinu termoizolacije.</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40.50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C76CB1">
        <w:trPr>
          <w:trHeight w:val="390"/>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b/>
                <w:bCs/>
                <w:color w:val="auto"/>
                <w:sz w:val="22"/>
                <w:szCs w:val="22"/>
              </w:rPr>
            </w:pPr>
            <w:r w:rsidRPr="002B277E">
              <w:rPr>
                <w:rFonts w:ascii="Arial" w:eastAsia="Times New Roman" w:hAnsi="Arial" w:cs="Arial"/>
                <w:b/>
                <w:bCs/>
                <w:color w:val="auto"/>
                <w:sz w:val="22"/>
                <w:szCs w:val="22"/>
              </w:rPr>
              <w:t>UKUPNO LIMARSKI RADOVI :</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2"/>
                <w:szCs w:val="22"/>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132" w:type="dxa"/>
            <w:tcBorders>
              <w:top w:val="nil"/>
              <w:left w:val="nil"/>
              <w:bottom w:val="single" w:sz="4" w:space="0" w:color="auto"/>
              <w:right w:val="nil"/>
            </w:tcBorders>
            <w:shd w:val="clear" w:color="auto" w:fill="auto"/>
            <w:hideMark/>
          </w:tcPr>
          <w:p w:rsidR="002B277E" w:rsidRPr="002B277E" w:rsidRDefault="002B277E" w:rsidP="002B277E">
            <w:pPr>
              <w:jc w:val="right"/>
              <w:rPr>
                <w:rFonts w:ascii="Arial" w:eastAsia="Times New Roman" w:hAnsi="Arial" w:cs="Arial"/>
                <w:b/>
                <w:bCs/>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C76CB1">
        <w:trPr>
          <w:trHeight w:val="36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b/>
                <w:bCs/>
                <w:color w:val="auto"/>
                <w:sz w:val="22"/>
                <w:szCs w:val="22"/>
              </w:rPr>
            </w:pPr>
          </w:p>
        </w:tc>
        <w:tc>
          <w:tcPr>
            <w:tcW w:w="109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995"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2"/>
                <w:szCs w:val="22"/>
              </w:rPr>
            </w:pP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132" w:type="dxa"/>
            <w:tcBorders>
              <w:top w:val="single" w:sz="4" w:space="0" w:color="auto"/>
              <w:left w:val="nil"/>
              <w:bottom w:val="nil"/>
              <w:right w:val="nil"/>
            </w:tcBorders>
            <w:shd w:val="clear" w:color="auto" w:fill="auto"/>
            <w:hideMark/>
          </w:tcPr>
          <w:p w:rsidR="002B277E" w:rsidRPr="002B277E" w:rsidRDefault="002B277E" w:rsidP="002B277E">
            <w:pPr>
              <w:jc w:val="right"/>
              <w:rPr>
                <w:rFonts w:ascii="Arial" w:eastAsia="Times New Roman" w:hAnsi="Arial" w:cs="Arial"/>
                <w:b/>
                <w:bCs/>
                <w:color w:val="auto"/>
                <w:sz w:val="22"/>
                <w:szCs w:val="22"/>
              </w:rPr>
            </w:pPr>
          </w:p>
        </w:tc>
        <w:tc>
          <w:tcPr>
            <w:tcW w:w="345"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b/>
                <w:bCs/>
                <w:color w:val="auto"/>
                <w:sz w:val="22"/>
                <w:szCs w:val="22"/>
              </w:rPr>
            </w:pPr>
          </w:p>
        </w:tc>
        <w:tc>
          <w:tcPr>
            <w:tcW w:w="1501" w:type="dxa"/>
            <w:tcBorders>
              <w:top w:val="single" w:sz="4" w:space="0" w:color="auto"/>
              <w:left w:val="nil"/>
              <w:bottom w:val="nil"/>
              <w:right w:val="nil"/>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2B0C2B">
        <w:trPr>
          <w:trHeight w:val="300"/>
        </w:trPr>
        <w:tc>
          <w:tcPr>
            <w:tcW w:w="550" w:type="dxa"/>
            <w:tcBorders>
              <w:top w:val="nil"/>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C.7. PODOPOLAGAČKI RADOVI</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b/>
                <w:bCs/>
                <w:color w:val="auto"/>
                <w:sz w:val="20"/>
                <w:szCs w:val="20"/>
              </w:rPr>
            </w:pPr>
          </w:p>
        </w:tc>
      </w:tr>
      <w:tr w:rsidR="002B277E" w:rsidRPr="002B277E" w:rsidTr="002B0C2B">
        <w:trPr>
          <w:trHeight w:val="210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2"/>
                <w:szCs w:val="22"/>
              </w:rPr>
            </w:pPr>
            <w:r w:rsidRPr="002B277E">
              <w:rPr>
                <w:rFonts w:ascii="Arial" w:eastAsia="Times New Roman" w:hAnsi="Arial" w:cs="Arial"/>
                <w:b/>
                <w:bCs/>
                <w:color w:val="auto"/>
                <w:sz w:val="22"/>
                <w:szCs w:val="22"/>
              </w:rPr>
              <w:lastRenderedPageBreak/>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Nabavka materijala i izrada cementne košuljice d-5cm od granulata 0-4mm, mašinskim putem po etaži sprata-hol, po postojećoj betonskoj podlozi sa upotrebom sredstva  za bolje prijanjanje i ostvarivanje S/N veze,a ravnanje izvesti helikopterom d-560-600mm. Prividne fuge izvesti za površine do 25m2. Kvalitet na čvrstoču, pritisak i savijanje treba da odgovara klasi CT-C35-F5 u skladu sa standardom SRPS EN 13813.Radove izvoditi po uputstvu </w:t>
            </w:r>
            <w:proofErr w:type="gramStart"/>
            <w:r w:rsidRPr="002B277E">
              <w:rPr>
                <w:rFonts w:ascii="Arial" w:eastAsia="Times New Roman" w:hAnsi="Arial" w:cs="Arial"/>
                <w:color w:val="auto"/>
                <w:sz w:val="22"/>
                <w:szCs w:val="22"/>
              </w:rPr>
              <w:t>proizvodjača .</w:t>
            </w:r>
            <w:proofErr w:type="gramEnd"/>
            <w:r w:rsidRPr="002B277E">
              <w:rPr>
                <w:rFonts w:ascii="Arial" w:eastAsia="Times New Roman" w:hAnsi="Arial" w:cs="Arial"/>
                <w:color w:val="auto"/>
                <w:sz w:val="22"/>
                <w:szCs w:val="22"/>
              </w:rPr>
              <w:t xml:space="preserve"> U cenu uračunati sav materijal i rad. Obračun po m2 stvarno izvedene cementne košuljice. (prizemlje)</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rsidR="002B277E" w:rsidRPr="002B277E" w:rsidRDefault="002B277E" w:rsidP="002B277E">
            <w:pPr>
              <w:jc w:val="center"/>
              <w:rPr>
                <w:rFonts w:ascii="Arial" w:eastAsia="Times New Roman" w:hAnsi="Arial" w:cs="Arial"/>
                <w:b/>
                <w:bCs/>
                <w:color w:val="auto"/>
                <w:sz w:val="22"/>
                <w:szCs w:val="22"/>
              </w:rPr>
            </w:pPr>
            <w:r w:rsidRPr="002B277E">
              <w:rPr>
                <w:rFonts w:ascii="Arial" w:eastAsia="Times New Roman" w:hAnsi="Arial" w:cs="Arial"/>
                <w:b/>
                <w:bCs/>
                <w:color w:val="auto"/>
                <w:sz w:val="22"/>
                <w:szCs w:val="22"/>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138.80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2B0C2B">
        <w:trPr>
          <w:trHeight w:val="139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Nabavka materijala,priprema podloge i postavljanje podnih  mermernih ploča d-20mm slične u dimenziji  30.50 x 30.5 cm Carrara cd/d  proizvodjača "Interstones"doo Arandjelovac po već izvedenoj podlozi od cementne košuljice.Priprema radova podrazumeva   nanošenje podloge(po upustvu proizvodjača) za kompaktniju vezu dva materijala.</w:t>
            </w:r>
          </w:p>
        </w:tc>
      </w:tr>
      <w:tr w:rsidR="002B277E" w:rsidRPr="002B277E" w:rsidTr="002B0C2B">
        <w:trPr>
          <w:trHeight w:val="271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Površina ploča treba da je brušena tako da se dobija satensko glatka površina koja relativno malo odbija svetlost („honed“). Sve čeone ivice ploča koje su vidljive u enterijeru moraju da budu obrađene na isti način kao i lice ploče.Nisu dozvoljena odstupanja u dimenzijama ploča.Potrebne tehničke karakteristike koje treba da zadovolje ploče kamena za oblaganje podova*</w:t>
            </w:r>
            <w:proofErr w:type="gramStart"/>
            <w:r w:rsidRPr="002B277E">
              <w:rPr>
                <w:rFonts w:ascii="Arial" w:eastAsia="Times New Roman" w:hAnsi="Arial" w:cs="Arial"/>
                <w:color w:val="auto"/>
                <w:sz w:val="22"/>
                <w:szCs w:val="22"/>
              </w:rPr>
              <w:t>:Čvrstoća</w:t>
            </w:r>
            <w:proofErr w:type="gramEnd"/>
            <w:r w:rsidRPr="002B277E">
              <w:rPr>
                <w:rFonts w:ascii="Arial" w:eastAsia="Times New Roman" w:hAnsi="Arial" w:cs="Arial"/>
                <w:color w:val="auto"/>
                <w:sz w:val="22"/>
                <w:szCs w:val="22"/>
              </w:rPr>
              <w:t xml:space="preserve"> pri savijanju pod koncentrisanim opterećenjem po SRPS EN 12372 - min. 15Mpa.Jednoaksijalna čvrstoća pri pritisku po SRPS EN 1926 - min. 130Mpa.Upijanje vode pri atmosferskom pritisku po SRPS EN 13755 - max. 0</w:t>
            </w:r>
            <w:proofErr w:type="gramStart"/>
            <w:r w:rsidRPr="002B277E">
              <w:rPr>
                <w:rFonts w:ascii="Arial" w:eastAsia="Times New Roman" w:hAnsi="Arial" w:cs="Arial"/>
                <w:color w:val="auto"/>
                <w:sz w:val="22"/>
                <w:szCs w:val="22"/>
              </w:rPr>
              <w:t>,5</w:t>
            </w:r>
            <w:proofErr w:type="gramEnd"/>
            <w:r w:rsidRPr="002B277E">
              <w:rPr>
                <w:rFonts w:ascii="Arial" w:eastAsia="Times New Roman" w:hAnsi="Arial" w:cs="Arial"/>
                <w:color w:val="auto"/>
                <w:sz w:val="22"/>
                <w:szCs w:val="22"/>
              </w:rPr>
              <w:t>%</w:t>
            </w:r>
            <w:r w:rsidRPr="002B277E">
              <w:rPr>
                <w:rFonts w:ascii="Arial" w:eastAsia="Times New Roman" w:hAnsi="Arial" w:cs="Arial"/>
                <w:color w:val="auto"/>
                <w:sz w:val="22"/>
                <w:szCs w:val="22"/>
              </w:rPr>
              <w:br/>
              <w:t>Otpornost prema klizanju po SRPS EN 14231 - max. 50 za suvu površinu i max. 30 za mokru površinu.Otpornost prema habanju po SRPS EN 14157 - max 20mm</w:t>
            </w:r>
          </w:p>
        </w:tc>
      </w:tr>
      <w:tr w:rsidR="002B277E" w:rsidRPr="002B277E" w:rsidTr="002B0C2B">
        <w:trPr>
          <w:trHeight w:val="29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Ukoliko neki od parametra odstupa od gornjih granica treba dodatno analizirati ostale parametre i tražiti potvrdu od proizvođača i/ili nezavisnog instituta za ispitivanje da je materijal odgovarajući za polaganje na podovima.Za lepljenje ploča na podove i zidove koristiti beli lepak na cementnoj osnovi za lepljenje kamenih ploča, u klasi C2F S1 (po standardu SRPS EN 12004). Za fugovanje ploča primeniti brzovezujuću, vodoodbojnu fug masu, sa sastavom koji sprečava promenu boje i stvaranje plesni u klasi CG2AW (po standardu SRPS EN 13888).a impregnaciju kamena koristiti gotov materijal na vodenoj bazi koji smanjuje upijanje vode i ulja na površini kamena, ne menja boju kamena i koji je predviđen od proizvođača za brušeni kamen. Materijal treba da je otporan na UV zračenje i sa dozvoljenom količinom štetnih (VOC) materija.</w:t>
            </w:r>
          </w:p>
        </w:tc>
      </w:tr>
      <w:tr w:rsidR="002B277E" w:rsidRPr="002B277E" w:rsidTr="002B0C2B">
        <w:trPr>
          <w:trHeight w:val="349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Pre početka lepljenja ploča sa proizvođačem lepka proveriti da li je lepak kompatibilan sa kamenom koji se ugrađuje. Lepak pripremiti po uputstvu proizvođača. Lepak nanositi nazubljenom gletericom po celoj površini podloge na kojoj se ugrađuju ploče kamena. Ostavljanje šupljina ili ugradnja na „pogače</w:t>
            </w:r>
            <w:proofErr w:type="gramStart"/>
            <w:r w:rsidRPr="002B277E">
              <w:rPr>
                <w:rFonts w:ascii="Arial" w:eastAsia="Times New Roman" w:hAnsi="Arial" w:cs="Arial"/>
                <w:color w:val="auto"/>
                <w:sz w:val="22"/>
                <w:szCs w:val="22"/>
              </w:rPr>
              <w:t>“ nije</w:t>
            </w:r>
            <w:proofErr w:type="gramEnd"/>
            <w:r w:rsidRPr="002B277E">
              <w:rPr>
                <w:rFonts w:ascii="Arial" w:eastAsia="Times New Roman" w:hAnsi="Arial" w:cs="Arial"/>
                <w:color w:val="auto"/>
                <w:sz w:val="22"/>
                <w:szCs w:val="22"/>
              </w:rPr>
              <w:t xml:space="preserve"> dozvoljena. Temperatura na kojoj se ugrađuje kamen treba da je od +5oC do +34oC ako nije drugačije specifirano u uputstvu proizvođača lepka. Ukoliko se to traži uputstvom proizvođača lepka, podlogu prethodno pokvasiti vodom.Po ugradnji podnih ploča zaštititi površinu od hodanja. </w:t>
            </w:r>
            <w:proofErr w:type="gramStart"/>
            <w:r w:rsidRPr="002B277E">
              <w:rPr>
                <w:rFonts w:ascii="Arial" w:eastAsia="Times New Roman" w:hAnsi="Arial" w:cs="Arial"/>
                <w:color w:val="auto"/>
                <w:sz w:val="22"/>
                <w:szCs w:val="22"/>
              </w:rPr>
              <w:t>najmanje</w:t>
            </w:r>
            <w:proofErr w:type="gramEnd"/>
            <w:r w:rsidRPr="002B277E">
              <w:rPr>
                <w:rFonts w:ascii="Arial" w:eastAsia="Times New Roman" w:hAnsi="Arial" w:cs="Arial"/>
                <w:color w:val="auto"/>
                <w:sz w:val="22"/>
                <w:szCs w:val="22"/>
              </w:rPr>
              <w:t xml:space="preserve"> 24 sata, ako nije drugačije propisano od proizvođača lepka. Ugrađenu površinu stalno čistiti od lepka mokrom krpom. Prilikom čišćenja paziti da se ne ošteti površina kamena.Pre fugovanja kompletne površine uraditi probni uzorak na mestu usaglašenom sa stručnim nadzorom. Pripremu fug mase i fugovanje kamenih ploča vršiti u svemu po uputstvu proizvođača fug mase.</w:t>
            </w:r>
          </w:p>
        </w:tc>
      </w:tr>
      <w:tr w:rsidR="002B277E" w:rsidRPr="002B277E" w:rsidTr="002B0C2B">
        <w:trPr>
          <w:trHeight w:val="177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Obračun po </w:t>
            </w:r>
            <w:proofErr w:type="gramStart"/>
            <w:r w:rsidRPr="002B277E">
              <w:rPr>
                <w:rFonts w:ascii="Arial" w:eastAsia="Times New Roman" w:hAnsi="Arial" w:cs="Arial"/>
                <w:color w:val="auto"/>
                <w:sz w:val="22"/>
                <w:szCs w:val="22"/>
              </w:rPr>
              <w:t>m2  stvarno</w:t>
            </w:r>
            <w:proofErr w:type="gramEnd"/>
            <w:r w:rsidRPr="002B277E">
              <w:rPr>
                <w:rFonts w:ascii="Arial" w:eastAsia="Times New Roman" w:hAnsi="Arial" w:cs="Arial"/>
                <w:color w:val="auto"/>
                <w:sz w:val="22"/>
                <w:szCs w:val="22"/>
              </w:rPr>
              <w:t xml:space="preserve"> ugrađene površine kamena. Svi otvori se odbijaju izuzev površina otvora za instalacione, dekorativne i druge elemente do 0,5m2. Sokla, slični elementi obračunavaju se po </w:t>
            </w:r>
            <w:proofErr w:type="gramStart"/>
            <w:r w:rsidRPr="002B277E">
              <w:rPr>
                <w:rFonts w:ascii="Arial" w:eastAsia="Times New Roman" w:hAnsi="Arial" w:cs="Arial"/>
                <w:color w:val="auto"/>
                <w:sz w:val="22"/>
                <w:szCs w:val="22"/>
              </w:rPr>
              <w:t>m1  stvarno</w:t>
            </w:r>
            <w:proofErr w:type="gramEnd"/>
            <w:r w:rsidRPr="002B277E">
              <w:rPr>
                <w:rFonts w:ascii="Arial" w:eastAsia="Times New Roman" w:hAnsi="Arial" w:cs="Arial"/>
                <w:color w:val="auto"/>
                <w:sz w:val="22"/>
                <w:szCs w:val="22"/>
              </w:rPr>
              <w:t xml:space="preserve"> ugrađene količine. Specijalni komadi (gazišta stepenika, čela, prozorske klupice, pragovi, pultovi i sl.) se obračunavaju po komadu. Ako su odstupanja u dimenzijama stvarno ugrađenih elemenata od projektovanih do 10% ova razlika se ne uzima u obzir kod obračuna</w:t>
            </w:r>
          </w:p>
        </w:tc>
      </w:tr>
      <w:tr w:rsidR="002B277E" w:rsidRPr="002B277E" w:rsidTr="002B0C2B">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pod hola</w:t>
            </w:r>
          </w:p>
        </w:tc>
        <w:tc>
          <w:tcPr>
            <w:tcW w:w="1095"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m2</w:t>
            </w:r>
          </w:p>
        </w:tc>
        <w:tc>
          <w:tcPr>
            <w:tcW w:w="9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138.83</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C76CB1">
        <w:trPr>
          <w:trHeight w:val="33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holker 15 cm</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m</w:t>
            </w:r>
          </w:p>
        </w:tc>
        <w:tc>
          <w:tcPr>
            <w:tcW w:w="9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r w:rsidRPr="002B277E">
              <w:rPr>
                <w:rFonts w:ascii="Arial" w:eastAsia="Times New Roman" w:hAnsi="Arial" w:cs="Arial"/>
                <w:color w:val="auto"/>
                <w:sz w:val="22"/>
                <w:szCs w:val="22"/>
              </w:rPr>
              <w:t>80.80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2"/>
                <w:szCs w:val="22"/>
              </w:rPr>
            </w:pPr>
            <w:r w:rsidRPr="002B277E">
              <w:rPr>
                <w:rFonts w:ascii="Arial" w:eastAsia="Times New Roman" w:hAnsi="Arial" w:cs="Arial"/>
                <w:color w:val="auto"/>
                <w:sz w:val="22"/>
                <w:szCs w:val="22"/>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2"/>
                <w:szCs w:val="22"/>
              </w:rPr>
            </w:pPr>
          </w:p>
        </w:tc>
      </w:tr>
      <w:tr w:rsidR="002B277E" w:rsidRPr="002B277E" w:rsidTr="00C76CB1">
        <w:trPr>
          <w:trHeight w:val="31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6936" w:type="dxa"/>
            <w:gridSpan w:val="4"/>
            <w:tcBorders>
              <w:top w:val="single" w:sz="4" w:space="0" w:color="auto"/>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UKUPNO PODOPOLAGAČKI RADOVI</w:t>
            </w: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r w:rsidR="002B277E" w:rsidRPr="002B277E" w:rsidTr="00C76CB1">
        <w:trPr>
          <w:trHeight w:val="360"/>
        </w:trPr>
        <w:tc>
          <w:tcPr>
            <w:tcW w:w="550" w:type="dxa"/>
            <w:tcBorders>
              <w:top w:val="single" w:sz="4" w:space="0" w:color="auto"/>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4520" w:type="dxa"/>
            <w:tcBorders>
              <w:top w:val="single" w:sz="4" w:space="0" w:color="auto"/>
              <w:left w:val="nil"/>
              <w:bottom w:val="single" w:sz="4" w:space="0" w:color="auto"/>
              <w:right w:val="nil"/>
            </w:tcBorders>
            <w:shd w:val="clear" w:color="auto" w:fill="auto"/>
            <w:hideMark/>
          </w:tcPr>
          <w:p w:rsidR="002B277E" w:rsidRPr="00C76CB1" w:rsidRDefault="00C76CB1" w:rsidP="002B277E">
            <w:pPr>
              <w:rPr>
                <w:rFonts w:ascii="Arial" w:eastAsia="Times New Roman" w:hAnsi="Arial" w:cs="Arial"/>
                <w:b/>
                <w:color w:val="auto"/>
                <w:sz w:val="20"/>
                <w:szCs w:val="20"/>
              </w:rPr>
            </w:pPr>
            <w:r w:rsidRPr="00C76CB1">
              <w:rPr>
                <w:rFonts w:ascii="Arial" w:eastAsia="Times New Roman" w:hAnsi="Arial" w:cs="Arial"/>
                <w:b/>
                <w:color w:val="auto"/>
                <w:sz w:val="20"/>
                <w:szCs w:val="20"/>
              </w:rPr>
              <w:t>UKUPNO RADOVI NA SANACIJI C</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1</w:t>
            </w:r>
            <w:proofErr w:type="gramStart"/>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w:t>
            </w:r>
            <w:proofErr w:type="gramEnd"/>
            <w:r w:rsidRPr="00C76CB1">
              <w:rPr>
                <w:rFonts w:ascii="Arial" w:eastAsia="Times New Roman" w:hAnsi="Arial" w:cs="Arial"/>
                <w:b/>
                <w:color w:val="auto"/>
                <w:sz w:val="20"/>
                <w:szCs w:val="20"/>
              </w:rPr>
              <w:t>C</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2</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+C</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3</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+C</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4</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+C</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5</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+C</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6</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+C</w:t>
            </w:r>
            <w:r w:rsidR="003703D8">
              <w:rPr>
                <w:rFonts w:ascii="Arial" w:eastAsia="Times New Roman" w:hAnsi="Arial" w:cs="Arial"/>
                <w:b/>
                <w:color w:val="auto"/>
                <w:sz w:val="20"/>
                <w:szCs w:val="20"/>
              </w:rPr>
              <w:t>.</w:t>
            </w:r>
            <w:r w:rsidRPr="00C76CB1">
              <w:rPr>
                <w:rFonts w:ascii="Arial" w:eastAsia="Times New Roman" w:hAnsi="Arial" w:cs="Arial"/>
                <w:b/>
                <w:color w:val="auto"/>
                <w:sz w:val="20"/>
                <w:szCs w:val="20"/>
              </w:rPr>
              <w:t>7</w:t>
            </w:r>
            <w:r w:rsidR="003703D8">
              <w:rPr>
                <w:rFonts w:ascii="Arial" w:eastAsia="Times New Roman" w:hAnsi="Arial" w:cs="Arial"/>
                <w:b/>
                <w:color w:val="auto"/>
                <w:sz w:val="20"/>
                <w:szCs w:val="20"/>
              </w:rPr>
              <w:t>.</w:t>
            </w:r>
          </w:p>
        </w:tc>
        <w:tc>
          <w:tcPr>
            <w:tcW w:w="1095" w:type="dxa"/>
            <w:tcBorders>
              <w:top w:val="single" w:sz="4" w:space="0" w:color="auto"/>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single" w:sz="4" w:space="0" w:color="auto"/>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single" w:sz="4" w:space="0" w:color="auto"/>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C76CB1">
        <w:trPr>
          <w:trHeight w:val="60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9914" w:type="dxa"/>
            <w:gridSpan w:val="7"/>
            <w:tcBorders>
              <w:top w:val="single" w:sz="4" w:space="0" w:color="auto"/>
              <w:left w:val="nil"/>
              <w:bottom w:val="single" w:sz="4" w:space="0" w:color="auto"/>
              <w:right w:val="nil"/>
            </w:tcBorders>
            <w:shd w:val="clear" w:color="auto" w:fill="auto"/>
            <w:hideMark/>
          </w:tcPr>
          <w:p w:rsidR="003703D8" w:rsidRDefault="003703D8" w:rsidP="002B277E">
            <w:pPr>
              <w:rPr>
                <w:rFonts w:ascii="Arial" w:eastAsia="Times New Roman" w:hAnsi="Arial" w:cs="Arial"/>
                <w:b/>
                <w:bCs/>
                <w:color w:val="auto"/>
                <w:sz w:val="20"/>
                <w:szCs w:val="20"/>
              </w:rPr>
            </w:pPr>
          </w:p>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xml:space="preserve">D. MOLERSKO FARBARSKI RADOVI </w:t>
            </w:r>
          </w:p>
        </w:tc>
      </w:tr>
      <w:tr w:rsidR="002B277E" w:rsidRPr="002B277E" w:rsidTr="002B0C2B">
        <w:trPr>
          <w:trHeight w:val="88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1</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Obrada špaletni oko otvora u zidovima produžnim malterom 1:2:6 od separisanog peska ručnim mešanjem na gradilištu u dva sloja sa pripremnim radnjama za bojenje  omalterisanih površina radove izvesti u skladu sa važećim tehničkim propisima za ovu vrstu radova.Obračun po m.</w:t>
            </w:r>
          </w:p>
        </w:tc>
      </w:tr>
      <w:tr w:rsidR="002B277E" w:rsidRPr="002B277E" w:rsidTr="002B0C2B">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476.00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67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2</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Čišćenje podlupljenih zidnih površina</w:t>
            </w:r>
            <w:proofErr w:type="gramStart"/>
            <w:r w:rsidRPr="002B277E">
              <w:rPr>
                <w:rFonts w:ascii="Arial" w:eastAsia="Times New Roman" w:hAnsi="Arial" w:cs="Arial"/>
                <w:color w:val="auto"/>
                <w:sz w:val="22"/>
                <w:szCs w:val="22"/>
              </w:rPr>
              <w:t>,krpljenje</w:t>
            </w:r>
            <w:proofErr w:type="gramEnd"/>
            <w:r w:rsidRPr="002B277E">
              <w:rPr>
                <w:rFonts w:ascii="Arial" w:eastAsia="Times New Roman" w:hAnsi="Arial" w:cs="Arial"/>
                <w:color w:val="auto"/>
                <w:sz w:val="22"/>
                <w:szCs w:val="22"/>
              </w:rPr>
              <w:t xml:space="preserve"> istih produžnim malterom 1:2:6 i priprema za gletovanje.Obračun po m2.U cenu uračunati sav potreban materijal,rad i potrebnu skelu.</w:t>
            </w:r>
          </w:p>
        </w:tc>
      </w:tr>
      <w:tr w:rsidR="002B277E" w:rsidRPr="002B277E" w:rsidTr="002B0C2B">
        <w:trPr>
          <w:trHeight w:val="78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plafoni: </w:t>
            </w:r>
            <w:r w:rsidRPr="002B277E">
              <w:rPr>
                <w:rFonts w:ascii="Arial" w:eastAsia="Times New Roman" w:hAnsi="Arial" w:cs="Arial"/>
                <w:color w:val="auto"/>
                <w:sz w:val="18"/>
                <w:szCs w:val="18"/>
              </w:rPr>
              <w:t>prizemlje(1.2.6.7) sprat (25.23.24.22.21.18.19.20.20.17.2.4.14.18.16.15) 10% od 764.21m2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77.00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81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zidovi: prizemlje(1.2.6.7) sprat (25.23.24.22.21.18.19.20.20.17.2.4.14.18.16.15) 5% od 2194.001m2</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110.00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67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3</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Gletovanje svih zidnih površina dva puta sa prethodnim nabacivanjem podloge.U cenu uračunati sav potrebni materijal</w:t>
            </w:r>
            <w:proofErr w:type="gramStart"/>
            <w:r w:rsidRPr="002B277E">
              <w:rPr>
                <w:rFonts w:ascii="Arial" w:eastAsia="Times New Roman" w:hAnsi="Arial" w:cs="Arial"/>
                <w:color w:val="auto"/>
                <w:sz w:val="22"/>
                <w:szCs w:val="22"/>
              </w:rPr>
              <w:t>,rad</w:t>
            </w:r>
            <w:proofErr w:type="gramEnd"/>
            <w:r w:rsidRPr="002B277E">
              <w:rPr>
                <w:rFonts w:ascii="Arial" w:eastAsia="Times New Roman" w:hAnsi="Arial" w:cs="Arial"/>
                <w:color w:val="auto"/>
                <w:sz w:val="22"/>
                <w:szCs w:val="22"/>
              </w:rPr>
              <w:t xml:space="preserve"> i potrebnu skelu.Obračun po m2.</w:t>
            </w:r>
          </w:p>
        </w:tc>
      </w:tr>
      <w:tr w:rsidR="002B277E" w:rsidRPr="002B277E" w:rsidTr="002B0C2B">
        <w:trPr>
          <w:trHeight w:val="57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plafoni: </w:t>
            </w:r>
            <w:r w:rsidRPr="002B277E">
              <w:rPr>
                <w:rFonts w:ascii="Arial" w:eastAsia="Times New Roman" w:hAnsi="Arial" w:cs="Arial"/>
                <w:color w:val="auto"/>
                <w:sz w:val="18"/>
                <w:szCs w:val="18"/>
              </w:rPr>
              <w:t xml:space="preserve">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765.00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5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zidovi: 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2,195.00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2535"/>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4</w:t>
            </w:r>
          </w:p>
        </w:tc>
        <w:tc>
          <w:tcPr>
            <w:tcW w:w="9914" w:type="dxa"/>
            <w:gridSpan w:val="7"/>
            <w:tcBorders>
              <w:top w:val="single" w:sz="4" w:space="0" w:color="auto"/>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Završna obrada </w:t>
            </w:r>
            <w:proofErr w:type="gramStart"/>
            <w:r w:rsidRPr="002B277E">
              <w:rPr>
                <w:rFonts w:ascii="Arial" w:eastAsia="Times New Roman" w:hAnsi="Arial" w:cs="Arial"/>
                <w:color w:val="auto"/>
                <w:sz w:val="22"/>
                <w:szCs w:val="22"/>
              </w:rPr>
              <w:t>zidova ,</w:t>
            </w:r>
            <w:proofErr w:type="gramEnd"/>
            <w:r w:rsidRPr="002B277E">
              <w:rPr>
                <w:rFonts w:ascii="Arial" w:eastAsia="Times New Roman" w:hAnsi="Arial" w:cs="Arial"/>
                <w:color w:val="auto"/>
                <w:sz w:val="22"/>
                <w:szCs w:val="22"/>
              </w:rPr>
              <w:t xml:space="preserve"> plafona i stepenišnih površina mat belom bojom na bazi disperzije u vodi dva puta valjkom,četkom ili mašinom za špricanje,domaće proizvodnje slične proizvodjaču"MAXIMA" Lučani. Materijal se mora odlikovati dobrim prijanjanjem za podlogu,odličnom pokrivnom moći, paropropustljivošću, potrebnom tvrdoćom i otpornost na vlažno brisanje u skladu sa standardom ISO 11998,struktura boje mora biti u skladu sa standardom SRPS EN 21524 i ISO 787-7,sjajnost boje treba da odgovara mat  EN ISO 2813,a eventualno toniranje spravljati mašinskim putem po ton karti proizvodjača. Sastav materijala mora biti bez štetnih sastojaka po zdravlje ljudi i okolinu.</w:t>
            </w:r>
          </w:p>
        </w:tc>
      </w:tr>
      <w:tr w:rsidR="002B277E" w:rsidRPr="002B277E" w:rsidTr="002B0C2B">
        <w:trPr>
          <w:trHeight w:val="367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spacing w:after="240"/>
              <w:rPr>
                <w:rFonts w:ascii="Arial" w:eastAsia="Times New Roman" w:hAnsi="Arial" w:cs="Arial"/>
                <w:color w:val="auto"/>
                <w:sz w:val="22"/>
                <w:szCs w:val="22"/>
              </w:rPr>
            </w:pPr>
            <w:r w:rsidRPr="002B277E">
              <w:rPr>
                <w:rFonts w:ascii="Arial" w:eastAsia="Times New Roman" w:hAnsi="Arial" w:cs="Arial"/>
                <w:color w:val="auto"/>
                <w:sz w:val="22"/>
                <w:szCs w:val="22"/>
              </w:rPr>
              <w:t xml:space="preserve"> Podloga mora biti tvrda, suva, čista i bez slabo vezanih delova, prašine, vodorastvornih soli, masti i ostalih nečistoća. Staru boju koja nije dobro vezana, mehanički odstranit</w:t>
            </w:r>
            <w:proofErr w:type="gramStart"/>
            <w:r w:rsidRPr="002B277E">
              <w:rPr>
                <w:rFonts w:ascii="Arial" w:eastAsia="Times New Roman" w:hAnsi="Arial" w:cs="Arial"/>
                <w:color w:val="auto"/>
                <w:sz w:val="22"/>
                <w:szCs w:val="22"/>
              </w:rPr>
              <w:t>,a</w:t>
            </w:r>
            <w:proofErr w:type="gramEnd"/>
            <w:r w:rsidRPr="002B277E">
              <w:rPr>
                <w:rFonts w:ascii="Arial" w:eastAsia="Times New Roman" w:hAnsi="Arial" w:cs="Arial"/>
                <w:color w:val="auto"/>
                <w:sz w:val="22"/>
                <w:szCs w:val="22"/>
              </w:rPr>
              <w:t xml:space="preserve"> neravnine izgletovati  u dva sloja sa finim brušenjem .Glet masa  je suvi prah  za fino izravnavanje zidova u enterijerima.</w:t>
            </w:r>
            <w:r w:rsidRPr="002B277E">
              <w:rPr>
                <w:rFonts w:ascii="Arial" w:eastAsia="Times New Roman" w:hAnsi="Arial" w:cs="Arial"/>
                <w:color w:val="auto"/>
                <w:sz w:val="22"/>
                <w:szCs w:val="22"/>
              </w:rPr>
              <w:br/>
              <w:t>NAČIN RADA:  prah dobro promešati u 10 l vode i ostaviti da odstoji 15 minuta. Nakon toga ponovo izvršiti intenzivno mešanje. Tako pripremljena masa pogodna je za ugradnju. Zidne površine na koje se nanosi masa, potrebno je dobro očistiti od prašine, mehaničkih nečistoća i masnoća. Pripremljena masa se nanosi na zidne površine pomoću čelične gletarice ili nerđajućom farbarskom lopaticom. Glet masa se nanosi u dva sloja. Nakon sušenja svaki sloj nanosa treba dobro izbrusiti brusnim papirom. Ukupna debljina je do 5 mm u dva sloja.</w:t>
            </w:r>
            <w:r w:rsidRPr="002B277E">
              <w:rPr>
                <w:rFonts w:ascii="Arial" w:eastAsia="Times New Roman" w:hAnsi="Arial" w:cs="Arial"/>
                <w:color w:val="auto"/>
                <w:sz w:val="22"/>
                <w:szCs w:val="22"/>
              </w:rPr>
              <w:br/>
              <w:t xml:space="preserve">RADNA TEMPERATURA: Od +5°C </w:t>
            </w:r>
            <w:proofErr w:type="gramStart"/>
            <w:r w:rsidRPr="002B277E">
              <w:rPr>
                <w:rFonts w:ascii="Arial" w:eastAsia="Times New Roman" w:hAnsi="Arial" w:cs="Arial"/>
                <w:color w:val="auto"/>
                <w:sz w:val="22"/>
                <w:szCs w:val="22"/>
              </w:rPr>
              <w:t>do</w:t>
            </w:r>
            <w:proofErr w:type="gramEnd"/>
            <w:r w:rsidRPr="002B277E">
              <w:rPr>
                <w:rFonts w:ascii="Arial" w:eastAsia="Times New Roman" w:hAnsi="Arial" w:cs="Arial"/>
                <w:color w:val="auto"/>
                <w:sz w:val="22"/>
                <w:szCs w:val="22"/>
              </w:rPr>
              <w:t xml:space="preserve"> +30°C, pri čemu je pripremljena masa upotrebljiva 24 časa.</w:t>
            </w:r>
          </w:p>
        </w:tc>
      </w:tr>
      <w:tr w:rsidR="002B277E" w:rsidRPr="002B277E" w:rsidTr="002B0C2B">
        <w:trPr>
          <w:trHeight w:val="118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Pre nanošenja boje zidove impregnirati </w:t>
            </w:r>
            <w:proofErr w:type="gramStart"/>
            <w:r w:rsidRPr="002B277E">
              <w:rPr>
                <w:rFonts w:ascii="Arial" w:eastAsia="Times New Roman" w:hAnsi="Arial" w:cs="Arial"/>
                <w:color w:val="auto"/>
                <w:sz w:val="22"/>
                <w:szCs w:val="22"/>
              </w:rPr>
              <w:t>odgovarajućom  podlogom</w:t>
            </w:r>
            <w:proofErr w:type="gramEnd"/>
            <w:r w:rsidRPr="002B277E">
              <w:rPr>
                <w:rFonts w:ascii="Arial" w:eastAsia="Times New Roman" w:hAnsi="Arial" w:cs="Arial"/>
                <w:color w:val="auto"/>
                <w:sz w:val="22"/>
                <w:szCs w:val="22"/>
              </w:rPr>
              <w:t xml:space="preserve"> prema uputstvu proizvođača(podloga se pre nanošenja razblažuje sa vodom u odnosu 1:3. Nanošenje se vrši četkom, valjkom ili mašinom za špricanje u jednom ili dva sloja zavisno od poroznosti površine)</w:t>
            </w:r>
          </w:p>
        </w:tc>
      </w:tr>
      <w:tr w:rsidR="002B277E" w:rsidRPr="002B277E" w:rsidTr="002B0C2B">
        <w:trPr>
          <w:trHeight w:val="147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Nanošenje boje se vrši u dva pokrivna sloja, pri čemu se boja može razrediti vodom od 10% </w:t>
            </w:r>
            <w:proofErr w:type="gramStart"/>
            <w:r w:rsidRPr="002B277E">
              <w:rPr>
                <w:rFonts w:ascii="Arial" w:eastAsia="Times New Roman" w:hAnsi="Arial" w:cs="Arial"/>
                <w:color w:val="auto"/>
                <w:sz w:val="22"/>
                <w:szCs w:val="22"/>
              </w:rPr>
              <w:t>do</w:t>
            </w:r>
            <w:proofErr w:type="gramEnd"/>
            <w:r w:rsidRPr="002B277E">
              <w:rPr>
                <w:rFonts w:ascii="Arial" w:eastAsia="Times New Roman" w:hAnsi="Arial" w:cs="Arial"/>
                <w:color w:val="auto"/>
                <w:sz w:val="22"/>
                <w:szCs w:val="22"/>
              </w:rPr>
              <w:t xml:space="preserve"> 15%. Drugi premaz pri normalnim uslovima, može se naneti posle 6 časova, odnosno na prethodno osušen sloj. Boja se može tonirati color tonerom, do pastelnih </w:t>
            </w:r>
            <w:proofErr w:type="gramStart"/>
            <w:r w:rsidRPr="002B277E">
              <w:rPr>
                <w:rFonts w:ascii="Arial" w:eastAsia="Times New Roman" w:hAnsi="Arial" w:cs="Arial"/>
                <w:color w:val="auto"/>
                <w:sz w:val="22"/>
                <w:szCs w:val="22"/>
              </w:rPr>
              <w:t>nijansi  prema</w:t>
            </w:r>
            <w:proofErr w:type="gramEnd"/>
            <w:r w:rsidRPr="002B277E">
              <w:rPr>
                <w:rFonts w:ascii="Arial" w:eastAsia="Times New Roman" w:hAnsi="Arial" w:cs="Arial"/>
                <w:color w:val="auto"/>
                <w:sz w:val="22"/>
                <w:szCs w:val="22"/>
              </w:rPr>
              <w:t xml:space="preserve"> ton karti "Boje i malteri". Nanošenje se vrši četkom, valjkom ili mašinom za </w:t>
            </w:r>
            <w:proofErr w:type="gramStart"/>
            <w:r w:rsidRPr="002B277E">
              <w:rPr>
                <w:rFonts w:ascii="Arial" w:eastAsia="Times New Roman" w:hAnsi="Arial" w:cs="Arial"/>
                <w:color w:val="auto"/>
                <w:sz w:val="22"/>
                <w:szCs w:val="22"/>
              </w:rPr>
              <w:t>špricanje .</w:t>
            </w:r>
            <w:proofErr w:type="gramEnd"/>
            <w:r w:rsidRPr="002B277E">
              <w:rPr>
                <w:rFonts w:ascii="Arial" w:eastAsia="Times New Roman" w:hAnsi="Arial" w:cs="Arial"/>
                <w:color w:val="auto"/>
                <w:sz w:val="22"/>
                <w:szCs w:val="22"/>
              </w:rPr>
              <w:t xml:space="preserve"> Posle upotrebe, alat odmah oprati vodom.Radna temperatura od +5°C do +30°C.</w:t>
            </w:r>
          </w:p>
        </w:tc>
      </w:tr>
      <w:tr w:rsidR="002B277E" w:rsidRPr="002B277E" w:rsidTr="002B0C2B">
        <w:trPr>
          <w:trHeight w:val="1860"/>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nil"/>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 xml:space="preserve">Za prostorije sa primetnom vlagom a u cilju sprečavanja </w:t>
            </w:r>
            <w:proofErr w:type="gramStart"/>
            <w:r w:rsidRPr="002B277E">
              <w:rPr>
                <w:rFonts w:ascii="Arial" w:eastAsia="Times New Roman" w:hAnsi="Arial" w:cs="Arial"/>
                <w:color w:val="auto"/>
                <w:sz w:val="22"/>
                <w:szCs w:val="22"/>
              </w:rPr>
              <w:t>budji ,</w:t>
            </w:r>
            <w:proofErr w:type="gramEnd"/>
            <w:r w:rsidRPr="002B277E">
              <w:rPr>
                <w:rFonts w:ascii="Arial" w:eastAsia="Times New Roman" w:hAnsi="Arial" w:cs="Arial"/>
                <w:color w:val="auto"/>
                <w:sz w:val="22"/>
                <w:szCs w:val="22"/>
              </w:rPr>
              <w:t xml:space="preserve"> odgovarajućim tečnim sredstvom se premaže površina zaražena plesnima, algama ili površina na kojoj postoji mogućnost stvaranja plesni. Nanošenje se vrši četkom ili krznenim farbarskim valjkom. Sušenje nanetog premaza traje najmanje 24 časa. Sa tretirane površine se "na suvo" odstrane uništene plesni i buđi. Ako su delovi zida više zaraženi, postupak dezinfekcije treba ponoviti. Nakon toga površinu premazati </w:t>
            </w:r>
            <w:proofErr w:type="gramStart"/>
            <w:r w:rsidRPr="002B277E">
              <w:rPr>
                <w:rFonts w:ascii="Arial" w:eastAsia="Times New Roman" w:hAnsi="Arial" w:cs="Arial"/>
                <w:color w:val="auto"/>
                <w:sz w:val="22"/>
                <w:szCs w:val="22"/>
              </w:rPr>
              <w:t>sa ,</w:t>
            </w:r>
            <w:proofErr w:type="gramEnd"/>
            <w:r w:rsidRPr="002B277E">
              <w:rPr>
                <w:rFonts w:ascii="Arial" w:eastAsia="Times New Roman" w:hAnsi="Arial" w:cs="Arial"/>
                <w:color w:val="auto"/>
                <w:sz w:val="22"/>
                <w:szCs w:val="22"/>
              </w:rPr>
              <w:t xml:space="preserve"> fungicidnom disperzionom bojom.</w:t>
            </w:r>
          </w:p>
        </w:tc>
      </w:tr>
      <w:tr w:rsidR="002B277E" w:rsidRPr="002B277E" w:rsidTr="002B0C2B">
        <w:trPr>
          <w:trHeight w:val="645"/>
        </w:trPr>
        <w:tc>
          <w:tcPr>
            <w:tcW w:w="550" w:type="dxa"/>
            <w:vMerge/>
            <w:tcBorders>
              <w:top w:val="nil"/>
              <w:left w:val="single" w:sz="4" w:space="0" w:color="auto"/>
              <w:bottom w:val="single" w:sz="4" w:space="0" w:color="000000"/>
              <w:right w:val="single" w:sz="4" w:space="0" w:color="auto"/>
            </w:tcBorders>
            <w:vAlign w:val="center"/>
            <w:hideMark/>
          </w:tcPr>
          <w:p w:rsidR="002B277E" w:rsidRPr="002B277E" w:rsidRDefault="002B277E" w:rsidP="002B277E">
            <w:pPr>
              <w:rPr>
                <w:rFonts w:ascii="Arial" w:eastAsia="Times New Roman" w:hAnsi="Arial" w:cs="Arial"/>
                <w:b/>
                <w:bCs/>
                <w:color w:val="auto"/>
                <w:sz w:val="20"/>
                <w:szCs w:val="20"/>
              </w:rPr>
            </w:pPr>
          </w:p>
        </w:tc>
        <w:tc>
          <w:tcPr>
            <w:tcW w:w="9914" w:type="dxa"/>
            <w:gridSpan w:val="7"/>
            <w:tcBorders>
              <w:top w:val="nil"/>
              <w:left w:val="nil"/>
              <w:bottom w:val="single" w:sz="4" w:space="0" w:color="auto"/>
              <w:right w:val="single" w:sz="4" w:space="0" w:color="000000"/>
            </w:tcBorders>
            <w:shd w:val="clear" w:color="auto" w:fill="auto"/>
            <w:hideMark/>
          </w:tcPr>
          <w:p w:rsidR="002B277E" w:rsidRPr="002B277E" w:rsidRDefault="002B277E" w:rsidP="002B277E">
            <w:pPr>
              <w:rPr>
                <w:rFonts w:ascii="Arial" w:eastAsia="Times New Roman" w:hAnsi="Arial" w:cs="Arial"/>
                <w:color w:val="auto"/>
                <w:sz w:val="22"/>
                <w:szCs w:val="22"/>
              </w:rPr>
            </w:pPr>
            <w:r w:rsidRPr="002B277E">
              <w:rPr>
                <w:rFonts w:ascii="Arial" w:eastAsia="Times New Roman" w:hAnsi="Arial" w:cs="Arial"/>
                <w:color w:val="auto"/>
                <w:sz w:val="22"/>
                <w:szCs w:val="22"/>
              </w:rPr>
              <w:t>Obračun po m2, a u svemu prema važećim GN za ovu vrstu radova u cenu uračunati sve potrebne radnje</w:t>
            </w:r>
            <w:proofErr w:type="gramStart"/>
            <w:r w:rsidRPr="002B277E">
              <w:rPr>
                <w:rFonts w:ascii="Arial" w:eastAsia="Times New Roman" w:hAnsi="Arial" w:cs="Arial"/>
                <w:color w:val="auto"/>
                <w:sz w:val="22"/>
                <w:szCs w:val="22"/>
              </w:rPr>
              <w:t>,predradnje</w:t>
            </w:r>
            <w:proofErr w:type="gramEnd"/>
            <w:r w:rsidRPr="002B277E">
              <w:rPr>
                <w:rFonts w:ascii="Arial" w:eastAsia="Times New Roman" w:hAnsi="Arial" w:cs="Arial"/>
                <w:color w:val="auto"/>
                <w:sz w:val="22"/>
                <w:szCs w:val="22"/>
              </w:rPr>
              <w:t xml:space="preserve"> i potrebnu opremu,skelu i materijal.</w:t>
            </w:r>
          </w:p>
        </w:tc>
      </w:tr>
      <w:tr w:rsidR="002B277E" w:rsidRPr="002B277E" w:rsidTr="002B0C2B">
        <w:trPr>
          <w:trHeight w:val="58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plafoni: </w:t>
            </w:r>
            <w:r w:rsidRPr="002B277E">
              <w:rPr>
                <w:rFonts w:ascii="Arial" w:eastAsia="Times New Roman" w:hAnsi="Arial" w:cs="Arial"/>
                <w:color w:val="auto"/>
                <w:sz w:val="18"/>
                <w:szCs w:val="18"/>
              </w:rPr>
              <w:t xml:space="preserve">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765.00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2B0C2B">
        <w:trPr>
          <w:trHeight w:val="61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4" w:space="0" w:color="auto"/>
              <w:right w:val="single" w:sz="4" w:space="0" w:color="auto"/>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xml:space="preserve">zidovi: prizemlje(1.2.6.7) sprat (25.23.24.22.21.18.19.20.20.17.2.4.14.18.16.15) </w:t>
            </w:r>
          </w:p>
        </w:tc>
        <w:tc>
          <w:tcPr>
            <w:tcW w:w="109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m2</w:t>
            </w:r>
          </w:p>
        </w:tc>
        <w:tc>
          <w:tcPr>
            <w:tcW w:w="995" w:type="dxa"/>
            <w:tcBorders>
              <w:top w:val="nil"/>
              <w:left w:val="nil"/>
              <w:bottom w:val="single" w:sz="4" w:space="0" w:color="auto"/>
              <w:right w:val="single" w:sz="4" w:space="0" w:color="auto"/>
            </w:tcBorders>
            <w:shd w:val="clear" w:color="auto" w:fill="auto"/>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2,195.00</w:t>
            </w:r>
          </w:p>
        </w:tc>
        <w:tc>
          <w:tcPr>
            <w:tcW w:w="326"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x</w:t>
            </w:r>
          </w:p>
        </w:tc>
        <w:tc>
          <w:tcPr>
            <w:tcW w:w="1132"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w:t>
            </w:r>
          </w:p>
        </w:tc>
        <w:tc>
          <w:tcPr>
            <w:tcW w:w="1501"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r>
      <w:tr w:rsidR="002B277E" w:rsidRPr="002B277E" w:rsidTr="00C76CB1">
        <w:trPr>
          <w:trHeight w:val="34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center"/>
              <w:rPr>
                <w:rFonts w:ascii="Arial" w:eastAsia="Times New Roman" w:hAnsi="Arial" w:cs="Arial"/>
                <w:b/>
                <w:bCs/>
                <w:color w:val="auto"/>
                <w:sz w:val="20"/>
                <w:szCs w:val="20"/>
              </w:rPr>
            </w:pPr>
          </w:p>
        </w:tc>
        <w:tc>
          <w:tcPr>
            <w:tcW w:w="8068" w:type="dxa"/>
            <w:gridSpan w:val="5"/>
            <w:tcBorders>
              <w:top w:val="single" w:sz="4" w:space="0" w:color="auto"/>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UKUPNO MOLERSKO FARBARSKI RADOVI</w:t>
            </w: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C76CB1">
        <w:trPr>
          <w:trHeight w:val="345"/>
        </w:trPr>
        <w:tc>
          <w:tcPr>
            <w:tcW w:w="550" w:type="dxa"/>
            <w:tcBorders>
              <w:top w:val="single" w:sz="4" w:space="0" w:color="auto"/>
              <w:left w:val="nil"/>
              <w:bottom w:val="single" w:sz="8"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single" w:sz="4" w:space="0" w:color="auto"/>
              <w:left w:val="nil"/>
              <w:bottom w:val="single" w:sz="8" w:space="0" w:color="auto"/>
              <w:right w:val="nil"/>
            </w:tcBorders>
            <w:shd w:val="clear" w:color="auto" w:fill="auto"/>
            <w:hideMark/>
          </w:tcPr>
          <w:p w:rsidR="00C76CB1" w:rsidRDefault="00C76CB1" w:rsidP="002B277E">
            <w:pPr>
              <w:rPr>
                <w:rFonts w:ascii="Arial" w:eastAsia="Times New Roman" w:hAnsi="Arial" w:cs="Arial"/>
                <w:b/>
                <w:bCs/>
                <w:color w:val="auto"/>
                <w:sz w:val="20"/>
                <w:szCs w:val="20"/>
              </w:rPr>
            </w:pPr>
          </w:p>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REKAPITULACIJA</w:t>
            </w:r>
          </w:p>
        </w:tc>
        <w:tc>
          <w:tcPr>
            <w:tcW w:w="1095" w:type="dxa"/>
            <w:tcBorders>
              <w:top w:val="single" w:sz="4" w:space="0" w:color="auto"/>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single" w:sz="4" w:space="0" w:color="auto"/>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single" w:sz="4" w:space="0" w:color="auto"/>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single" w:sz="4" w:space="0" w:color="auto"/>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single" w:sz="4" w:space="0" w:color="auto"/>
              <w:left w:val="nil"/>
              <w:bottom w:val="single" w:sz="8" w:space="0" w:color="auto"/>
              <w:right w:val="nil"/>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single" w:sz="4" w:space="0" w:color="auto"/>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r>
      <w:tr w:rsidR="002B277E" w:rsidRPr="002B277E" w:rsidTr="00FA6135">
        <w:trPr>
          <w:trHeight w:val="24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nil"/>
              <w:right w:val="single" w:sz="4" w:space="0" w:color="auto"/>
            </w:tcBorders>
            <w:shd w:val="clear" w:color="auto" w:fill="auto"/>
            <w:noWrap/>
            <w:hideMark/>
          </w:tcPr>
          <w:p w:rsidR="002B277E" w:rsidRPr="002B277E" w:rsidRDefault="002B277E" w:rsidP="002B277E">
            <w:pPr>
              <w:rPr>
                <w:rFonts w:ascii="Arial" w:eastAsia="Times New Roman" w:hAnsi="Arial" w:cs="Arial"/>
                <w:color w:val="auto"/>
                <w:sz w:val="20"/>
                <w:szCs w:val="20"/>
              </w:rPr>
            </w:pPr>
          </w:p>
        </w:tc>
      </w:tr>
      <w:tr w:rsidR="002B277E" w:rsidRPr="002B277E" w:rsidTr="00FA6135">
        <w:trPr>
          <w:trHeight w:val="19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A. DEMONTAŽA FASADE:</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FA6135" w:rsidRPr="002B277E" w:rsidTr="00FA6135">
        <w:trPr>
          <w:trHeight w:val="105"/>
        </w:trPr>
        <w:tc>
          <w:tcPr>
            <w:tcW w:w="550" w:type="dxa"/>
            <w:tcBorders>
              <w:top w:val="single" w:sz="4" w:space="0" w:color="auto"/>
              <w:left w:val="nil"/>
              <w:bottom w:val="nil"/>
              <w:right w:val="nil"/>
            </w:tcBorders>
            <w:shd w:val="clear" w:color="auto" w:fill="auto"/>
            <w:vAlign w:val="center"/>
            <w:hideMark/>
          </w:tcPr>
          <w:p w:rsidR="00FA6135" w:rsidRPr="002B277E" w:rsidRDefault="00FA6135" w:rsidP="002B277E">
            <w:pPr>
              <w:jc w:val="right"/>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FA6135" w:rsidRPr="002B277E" w:rsidRDefault="00FA6135" w:rsidP="002B277E">
            <w:pPr>
              <w:rPr>
                <w:rFonts w:ascii="Arial" w:eastAsia="Times New Roman" w:hAnsi="Arial" w:cs="Arial"/>
                <w:b/>
                <w:bCs/>
                <w:color w:val="auto"/>
                <w:sz w:val="20"/>
                <w:szCs w:val="20"/>
              </w:rPr>
            </w:pPr>
          </w:p>
        </w:tc>
        <w:tc>
          <w:tcPr>
            <w:tcW w:w="1095" w:type="dxa"/>
            <w:tcBorders>
              <w:top w:val="single" w:sz="4" w:space="0" w:color="auto"/>
              <w:left w:val="nil"/>
              <w:bottom w:val="nil"/>
              <w:right w:val="nil"/>
            </w:tcBorders>
            <w:shd w:val="clear" w:color="auto" w:fill="auto"/>
            <w:noWrap/>
            <w:hideMark/>
          </w:tcPr>
          <w:p w:rsidR="00FA6135" w:rsidRPr="002B277E" w:rsidRDefault="00FA6135" w:rsidP="002B277E">
            <w:pPr>
              <w:jc w:val="center"/>
              <w:rPr>
                <w:rFonts w:ascii="Arial" w:eastAsia="Times New Roman" w:hAnsi="Arial" w:cs="Arial"/>
                <w:color w:val="auto"/>
                <w:sz w:val="20"/>
                <w:szCs w:val="20"/>
              </w:rPr>
            </w:pPr>
          </w:p>
        </w:tc>
        <w:tc>
          <w:tcPr>
            <w:tcW w:w="995" w:type="dxa"/>
            <w:tcBorders>
              <w:top w:val="single" w:sz="4" w:space="0" w:color="auto"/>
              <w:left w:val="nil"/>
              <w:bottom w:val="nil"/>
              <w:right w:val="nil"/>
            </w:tcBorders>
            <w:shd w:val="clear" w:color="auto" w:fill="auto"/>
            <w:hideMark/>
          </w:tcPr>
          <w:p w:rsidR="00FA6135" w:rsidRPr="002B277E" w:rsidRDefault="00FA6135" w:rsidP="002B277E">
            <w:pPr>
              <w:rPr>
                <w:rFonts w:ascii="Arial" w:eastAsia="Times New Roman" w:hAnsi="Arial" w:cs="Arial"/>
                <w:color w:val="auto"/>
                <w:sz w:val="20"/>
                <w:szCs w:val="20"/>
              </w:rPr>
            </w:pPr>
          </w:p>
        </w:tc>
        <w:tc>
          <w:tcPr>
            <w:tcW w:w="326" w:type="dxa"/>
            <w:tcBorders>
              <w:top w:val="single" w:sz="4" w:space="0" w:color="auto"/>
              <w:left w:val="nil"/>
              <w:bottom w:val="nil"/>
              <w:right w:val="nil"/>
            </w:tcBorders>
            <w:shd w:val="clear" w:color="auto" w:fill="auto"/>
            <w:noWrap/>
            <w:hideMark/>
          </w:tcPr>
          <w:p w:rsidR="00FA6135" w:rsidRPr="002B277E" w:rsidRDefault="00FA6135"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FA6135" w:rsidRPr="002B277E" w:rsidRDefault="00FA6135" w:rsidP="002B277E">
            <w:pPr>
              <w:rPr>
                <w:rFonts w:ascii="Arial" w:eastAsia="Times New Roman" w:hAnsi="Arial" w:cs="Arial"/>
                <w:color w:val="auto"/>
                <w:sz w:val="20"/>
                <w:szCs w:val="20"/>
              </w:rPr>
            </w:pPr>
          </w:p>
        </w:tc>
        <w:tc>
          <w:tcPr>
            <w:tcW w:w="345" w:type="dxa"/>
            <w:tcBorders>
              <w:top w:val="single" w:sz="4" w:space="0" w:color="auto"/>
              <w:left w:val="nil"/>
              <w:bottom w:val="nil"/>
              <w:right w:val="single" w:sz="4" w:space="0" w:color="auto"/>
            </w:tcBorders>
            <w:shd w:val="clear" w:color="auto" w:fill="auto"/>
            <w:noWrap/>
            <w:hideMark/>
          </w:tcPr>
          <w:p w:rsidR="00FA6135" w:rsidRPr="002B277E" w:rsidRDefault="00FA6135" w:rsidP="002B277E">
            <w:pPr>
              <w:jc w:val="right"/>
              <w:rPr>
                <w:rFonts w:ascii="Arial" w:eastAsia="Times New Roman" w:hAnsi="Arial" w:cs="Arial"/>
                <w:color w:val="auto"/>
                <w:sz w:val="20"/>
                <w:szCs w:val="20"/>
              </w:rPr>
            </w:pPr>
          </w:p>
        </w:tc>
        <w:tc>
          <w:tcPr>
            <w:tcW w:w="1501" w:type="dxa"/>
            <w:tcBorders>
              <w:top w:val="single" w:sz="4" w:space="0" w:color="auto"/>
              <w:left w:val="single" w:sz="4" w:space="0" w:color="auto"/>
              <w:bottom w:val="nil"/>
              <w:right w:val="single" w:sz="4" w:space="0" w:color="auto"/>
            </w:tcBorders>
            <w:shd w:val="clear" w:color="auto" w:fill="auto"/>
            <w:noWrap/>
            <w:hideMark/>
          </w:tcPr>
          <w:p w:rsidR="00FA6135" w:rsidRPr="002B277E" w:rsidRDefault="00FA6135" w:rsidP="002B277E">
            <w:pPr>
              <w:jc w:val="right"/>
              <w:rPr>
                <w:rFonts w:ascii="Arial" w:eastAsia="Times New Roman" w:hAnsi="Arial" w:cs="Arial"/>
                <w:b/>
                <w:bCs/>
                <w:color w:val="auto"/>
                <w:sz w:val="20"/>
                <w:szCs w:val="20"/>
              </w:rPr>
            </w:pPr>
          </w:p>
        </w:tc>
      </w:tr>
      <w:tr w:rsidR="002B277E" w:rsidRPr="002B277E" w:rsidTr="00FA6135">
        <w:trPr>
          <w:trHeight w:val="345"/>
        </w:trPr>
        <w:tc>
          <w:tcPr>
            <w:tcW w:w="550" w:type="dxa"/>
            <w:tcBorders>
              <w:top w:val="nil"/>
              <w:left w:val="nil"/>
              <w:bottom w:val="single" w:sz="4"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B. DEMONTAŽA OTVORA:</w:t>
            </w:r>
          </w:p>
        </w:tc>
        <w:tc>
          <w:tcPr>
            <w:tcW w:w="1095"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995" w:type="dxa"/>
            <w:tcBorders>
              <w:top w:val="nil"/>
              <w:left w:val="nil"/>
              <w:bottom w:val="single" w:sz="4"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p>
        </w:tc>
        <w:tc>
          <w:tcPr>
            <w:tcW w:w="326" w:type="dxa"/>
            <w:tcBorders>
              <w:top w:val="nil"/>
              <w:left w:val="nil"/>
              <w:bottom w:val="single" w:sz="4"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nil"/>
              <w:left w:val="nil"/>
              <w:bottom w:val="single" w:sz="4"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nil"/>
              <w:left w:val="nil"/>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FA6135">
        <w:trPr>
          <w:trHeight w:val="36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C. RADOVI NA SANACIJI:</w:t>
            </w:r>
          </w:p>
        </w:tc>
        <w:tc>
          <w:tcPr>
            <w:tcW w:w="1095" w:type="dxa"/>
            <w:tcBorders>
              <w:top w:val="single" w:sz="4" w:space="0" w:color="auto"/>
              <w:left w:val="nil"/>
              <w:bottom w:val="nil"/>
              <w:right w:val="nil"/>
            </w:tcBorders>
            <w:shd w:val="clear" w:color="auto" w:fill="auto"/>
            <w:hideMark/>
          </w:tcPr>
          <w:p w:rsidR="002B277E" w:rsidRPr="002B277E" w:rsidRDefault="002B277E" w:rsidP="002B277E">
            <w:pPr>
              <w:jc w:val="center"/>
              <w:rPr>
                <w:rFonts w:ascii="Arial" w:eastAsia="Times New Roman" w:hAnsi="Arial" w:cs="Arial"/>
                <w:b/>
                <w:bCs/>
                <w:color w:val="auto"/>
                <w:sz w:val="20"/>
                <w:szCs w:val="20"/>
              </w:rPr>
            </w:pPr>
          </w:p>
        </w:tc>
        <w:tc>
          <w:tcPr>
            <w:tcW w:w="995" w:type="dxa"/>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single" w:sz="4" w:space="0" w:color="auto"/>
              <w:left w:val="single" w:sz="4" w:space="0" w:color="auto"/>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FA6135">
        <w:trPr>
          <w:trHeight w:val="330"/>
        </w:trPr>
        <w:tc>
          <w:tcPr>
            <w:tcW w:w="550" w:type="dxa"/>
            <w:tcBorders>
              <w:top w:val="single" w:sz="4" w:space="0" w:color="auto"/>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6610" w:type="dxa"/>
            <w:gridSpan w:val="3"/>
            <w:tcBorders>
              <w:top w:val="single" w:sz="4" w:space="0" w:color="auto"/>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D. MOLERSKO FARBARSKI RADOVI</w:t>
            </w:r>
          </w:p>
        </w:tc>
        <w:tc>
          <w:tcPr>
            <w:tcW w:w="326" w:type="dxa"/>
            <w:tcBorders>
              <w:top w:val="single" w:sz="4" w:space="0" w:color="auto"/>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1132" w:type="dxa"/>
            <w:tcBorders>
              <w:top w:val="single" w:sz="4" w:space="0" w:color="auto"/>
              <w:left w:val="nil"/>
              <w:bottom w:val="nil"/>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p>
        </w:tc>
        <w:tc>
          <w:tcPr>
            <w:tcW w:w="345" w:type="dxa"/>
            <w:tcBorders>
              <w:top w:val="single" w:sz="4" w:space="0" w:color="auto"/>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single" w:sz="4" w:space="0" w:color="auto"/>
              <w:left w:val="single" w:sz="4" w:space="0" w:color="auto"/>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0"/>
                <w:szCs w:val="20"/>
              </w:rPr>
            </w:pPr>
          </w:p>
        </w:tc>
      </w:tr>
      <w:tr w:rsidR="002B277E" w:rsidRPr="002B277E" w:rsidTr="00FA6135">
        <w:trPr>
          <w:trHeight w:val="225"/>
        </w:trPr>
        <w:tc>
          <w:tcPr>
            <w:tcW w:w="550" w:type="dxa"/>
            <w:tcBorders>
              <w:top w:val="nil"/>
              <w:left w:val="nil"/>
              <w:bottom w:val="single" w:sz="8" w:space="0" w:color="auto"/>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4520"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 </w:t>
            </w:r>
          </w:p>
        </w:tc>
        <w:tc>
          <w:tcPr>
            <w:tcW w:w="1095"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995" w:type="dxa"/>
            <w:tcBorders>
              <w:top w:val="nil"/>
              <w:left w:val="nil"/>
              <w:bottom w:val="single" w:sz="8" w:space="0" w:color="auto"/>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26" w:type="dxa"/>
            <w:tcBorders>
              <w:top w:val="nil"/>
              <w:left w:val="nil"/>
              <w:bottom w:val="single" w:sz="8" w:space="0" w:color="auto"/>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132" w:type="dxa"/>
            <w:tcBorders>
              <w:top w:val="nil"/>
              <w:left w:val="nil"/>
              <w:bottom w:val="single" w:sz="8" w:space="0" w:color="auto"/>
              <w:right w:val="nil"/>
            </w:tcBorders>
            <w:shd w:val="clear" w:color="auto" w:fill="auto"/>
            <w:noWrap/>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345" w:type="dxa"/>
            <w:tcBorders>
              <w:top w:val="nil"/>
              <w:left w:val="nil"/>
              <w:bottom w:val="single" w:sz="8"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r w:rsidRPr="002B277E">
              <w:rPr>
                <w:rFonts w:ascii="Arial" w:eastAsia="Times New Roman" w:hAnsi="Arial" w:cs="Arial"/>
                <w:color w:val="auto"/>
                <w:sz w:val="20"/>
                <w:szCs w:val="20"/>
              </w:rPr>
              <w:t> </w:t>
            </w:r>
          </w:p>
        </w:tc>
        <w:tc>
          <w:tcPr>
            <w:tcW w:w="1501" w:type="dxa"/>
            <w:tcBorders>
              <w:top w:val="nil"/>
              <w:left w:val="single" w:sz="4" w:space="0" w:color="auto"/>
              <w:bottom w:val="single" w:sz="8" w:space="0" w:color="auto"/>
              <w:right w:val="single" w:sz="4" w:space="0" w:color="auto"/>
            </w:tcBorders>
            <w:shd w:val="clear" w:color="auto" w:fill="auto"/>
            <w:noWrap/>
            <w:hideMark/>
          </w:tcPr>
          <w:p w:rsidR="002B277E" w:rsidRPr="002B277E" w:rsidRDefault="002B277E" w:rsidP="002B277E">
            <w:pPr>
              <w:rPr>
                <w:rFonts w:ascii="Arial" w:eastAsia="Times New Roman" w:hAnsi="Arial" w:cs="Arial"/>
                <w:b/>
                <w:bCs/>
                <w:color w:val="auto"/>
                <w:sz w:val="20"/>
                <w:szCs w:val="20"/>
              </w:rPr>
            </w:pPr>
          </w:p>
        </w:tc>
      </w:tr>
      <w:tr w:rsidR="002B277E" w:rsidRPr="002B277E" w:rsidTr="00FA6135">
        <w:trPr>
          <w:trHeight w:val="330"/>
        </w:trPr>
        <w:tc>
          <w:tcPr>
            <w:tcW w:w="550" w:type="dxa"/>
            <w:tcBorders>
              <w:top w:val="nil"/>
              <w:left w:val="nil"/>
              <w:bottom w:val="nil"/>
              <w:right w:val="nil"/>
            </w:tcBorders>
            <w:shd w:val="clear" w:color="auto" w:fill="auto"/>
            <w:vAlign w:val="center"/>
            <w:hideMark/>
          </w:tcPr>
          <w:p w:rsidR="002B277E" w:rsidRPr="002B277E" w:rsidRDefault="002B277E" w:rsidP="002B277E">
            <w:pPr>
              <w:jc w:val="right"/>
              <w:rPr>
                <w:rFonts w:ascii="Arial" w:eastAsia="Times New Roman" w:hAnsi="Arial" w:cs="Arial"/>
                <w:b/>
                <w:bCs/>
                <w:color w:val="auto"/>
                <w:sz w:val="20"/>
                <w:szCs w:val="20"/>
              </w:rPr>
            </w:pPr>
          </w:p>
        </w:tc>
        <w:tc>
          <w:tcPr>
            <w:tcW w:w="4520" w:type="dxa"/>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b/>
                <w:bCs/>
                <w:color w:val="auto"/>
                <w:sz w:val="20"/>
                <w:szCs w:val="20"/>
              </w:rPr>
            </w:pPr>
            <w:r w:rsidRPr="002B277E">
              <w:rPr>
                <w:rFonts w:ascii="Arial" w:eastAsia="Times New Roman" w:hAnsi="Arial" w:cs="Arial"/>
                <w:b/>
                <w:bCs/>
                <w:color w:val="auto"/>
                <w:sz w:val="20"/>
                <w:szCs w:val="20"/>
              </w:rPr>
              <w:t>SVEGA RADOVI</w:t>
            </w:r>
          </w:p>
        </w:tc>
        <w:tc>
          <w:tcPr>
            <w:tcW w:w="1095" w:type="dxa"/>
            <w:tcBorders>
              <w:top w:val="nil"/>
              <w:left w:val="nil"/>
              <w:bottom w:val="nil"/>
              <w:right w:val="nil"/>
            </w:tcBorders>
            <w:shd w:val="clear" w:color="auto" w:fill="auto"/>
            <w:noWrap/>
            <w:hideMark/>
          </w:tcPr>
          <w:p w:rsidR="002B277E" w:rsidRPr="002B277E" w:rsidRDefault="002B277E" w:rsidP="002B277E">
            <w:pPr>
              <w:jc w:val="center"/>
              <w:rPr>
                <w:rFonts w:ascii="Arial" w:eastAsia="Times New Roman" w:hAnsi="Arial" w:cs="Arial"/>
                <w:color w:val="auto"/>
                <w:sz w:val="20"/>
                <w:szCs w:val="20"/>
              </w:rPr>
            </w:pPr>
          </w:p>
        </w:tc>
        <w:tc>
          <w:tcPr>
            <w:tcW w:w="2453" w:type="dxa"/>
            <w:gridSpan w:val="3"/>
            <w:tcBorders>
              <w:top w:val="nil"/>
              <w:left w:val="nil"/>
              <w:bottom w:val="nil"/>
              <w:right w:val="nil"/>
            </w:tcBorders>
            <w:shd w:val="clear" w:color="auto" w:fill="auto"/>
            <w:hideMark/>
          </w:tcPr>
          <w:p w:rsidR="002B277E" w:rsidRPr="002B277E" w:rsidRDefault="002B277E" w:rsidP="002B277E">
            <w:pPr>
              <w:rPr>
                <w:rFonts w:ascii="Arial" w:eastAsia="Times New Roman" w:hAnsi="Arial" w:cs="Arial"/>
                <w:color w:val="auto"/>
                <w:sz w:val="20"/>
                <w:szCs w:val="20"/>
              </w:rPr>
            </w:pPr>
            <w:r w:rsidRPr="002B277E">
              <w:rPr>
                <w:rFonts w:ascii="Arial" w:eastAsia="Times New Roman" w:hAnsi="Arial" w:cs="Arial"/>
                <w:color w:val="auto"/>
                <w:sz w:val="20"/>
                <w:szCs w:val="20"/>
              </w:rPr>
              <w:t>RSD bez PDV-a</w:t>
            </w:r>
          </w:p>
        </w:tc>
        <w:tc>
          <w:tcPr>
            <w:tcW w:w="345" w:type="dxa"/>
            <w:tcBorders>
              <w:top w:val="nil"/>
              <w:left w:val="nil"/>
              <w:bottom w:val="nil"/>
              <w:right w:val="single" w:sz="4" w:space="0" w:color="auto"/>
            </w:tcBorders>
            <w:shd w:val="clear" w:color="auto" w:fill="auto"/>
            <w:noWrap/>
            <w:hideMark/>
          </w:tcPr>
          <w:p w:rsidR="002B277E" w:rsidRPr="002B277E" w:rsidRDefault="002B277E" w:rsidP="002B277E">
            <w:pPr>
              <w:jc w:val="right"/>
              <w:rPr>
                <w:rFonts w:ascii="Arial" w:eastAsia="Times New Roman" w:hAnsi="Arial" w:cs="Arial"/>
                <w:color w:val="auto"/>
                <w:sz w:val="20"/>
                <w:szCs w:val="20"/>
              </w:rPr>
            </w:pPr>
          </w:p>
        </w:tc>
        <w:tc>
          <w:tcPr>
            <w:tcW w:w="1501" w:type="dxa"/>
            <w:tcBorders>
              <w:top w:val="nil"/>
              <w:left w:val="single" w:sz="4" w:space="0" w:color="auto"/>
              <w:bottom w:val="single" w:sz="4" w:space="0" w:color="auto"/>
              <w:right w:val="single" w:sz="4" w:space="0" w:color="auto"/>
            </w:tcBorders>
            <w:shd w:val="clear" w:color="auto" w:fill="auto"/>
            <w:noWrap/>
            <w:hideMark/>
          </w:tcPr>
          <w:p w:rsidR="002B277E" w:rsidRPr="002B277E" w:rsidRDefault="002B277E" w:rsidP="002B277E">
            <w:pPr>
              <w:jc w:val="right"/>
              <w:rPr>
                <w:rFonts w:ascii="Arial" w:eastAsia="Times New Roman" w:hAnsi="Arial" w:cs="Arial"/>
                <w:b/>
                <w:bCs/>
                <w:color w:val="auto"/>
                <w:sz w:val="22"/>
                <w:szCs w:val="22"/>
              </w:rPr>
            </w:pPr>
          </w:p>
        </w:tc>
      </w:tr>
    </w:tbl>
    <w:p w:rsidR="00152AAF" w:rsidRDefault="00152AAF" w:rsidP="00152AAF"/>
    <w:p w:rsidR="00FA6135" w:rsidRDefault="00D667BF" w:rsidP="00D667BF">
      <w:pPr>
        <w:spacing w:after="120"/>
        <w:rPr>
          <w:b/>
          <w:lang w:val="sr-Cyrl-CS"/>
        </w:rPr>
      </w:pPr>
      <w:r>
        <w:rPr>
          <w:b/>
        </w:rPr>
        <w:t xml:space="preserve">     </w:t>
      </w:r>
    </w:p>
    <w:tbl>
      <w:tblPr>
        <w:tblW w:w="8240" w:type="dxa"/>
        <w:jc w:val="center"/>
        <w:tblInd w:w="93" w:type="dxa"/>
        <w:tblLook w:val="04A0"/>
      </w:tblPr>
      <w:tblGrid>
        <w:gridCol w:w="550"/>
        <w:gridCol w:w="2553"/>
        <w:gridCol w:w="1150"/>
        <w:gridCol w:w="896"/>
        <w:gridCol w:w="343"/>
        <w:gridCol w:w="1031"/>
        <w:gridCol w:w="333"/>
        <w:gridCol w:w="1384"/>
      </w:tblGrid>
      <w:tr w:rsidR="00E70C53" w:rsidRPr="00E70C53" w:rsidTr="00E70C53">
        <w:trPr>
          <w:trHeight w:val="600"/>
          <w:jc w:val="center"/>
        </w:trPr>
        <w:tc>
          <w:tcPr>
            <w:tcW w:w="8240" w:type="dxa"/>
            <w:gridSpan w:val="8"/>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lastRenderedPageBreak/>
              <w:t>PREDMER GRADJEVINSKIH I GRADJEVINSKO-ZANATSKIH RADOVA NA SANACIJI PROSTORA BIOSKOPSKE SALE</w:t>
            </w:r>
          </w:p>
        </w:tc>
      </w:tr>
      <w:tr w:rsidR="00E70C53" w:rsidRPr="00E70C53" w:rsidTr="00E70C53">
        <w:trPr>
          <w:trHeight w:val="300"/>
          <w:jc w:val="center"/>
        </w:trPr>
        <w:tc>
          <w:tcPr>
            <w:tcW w:w="550"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p>
        </w:tc>
        <w:tc>
          <w:tcPr>
            <w:tcW w:w="1150"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896"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343"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1031"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333"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c>
          <w:tcPr>
            <w:tcW w:w="1384" w:type="dxa"/>
            <w:tcBorders>
              <w:top w:val="nil"/>
              <w:left w:val="nil"/>
              <w:bottom w:val="nil"/>
              <w:right w:val="nil"/>
            </w:tcBorders>
            <w:shd w:val="clear" w:color="auto" w:fill="auto"/>
            <w:hideMark/>
          </w:tcPr>
          <w:p w:rsidR="00E70C53" w:rsidRPr="00E70C53" w:rsidRDefault="00E70C53" w:rsidP="00E70C53">
            <w:pPr>
              <w:jc w:val="center"/>
              <w:rPr>
                <w:rFonts w:ascii="Arial" w:eastAsia="Times New Roman" w:hAnsi="Arial" w:cs="Arial"/>
                <w:b/>
                <w:bCs/>
                <w:color w:val="auto"/>
                <w:sz w:val="20"/>
                <w:szCs w:val="20"/>
              </w:rPr>
            </w:pPr>
          </w:p>
        </w:tc>
      </w:tr>
      <w:tr w:rsidR="00E70C53" w:rsidRPr="00E70C53" w:rsidTr="00E70C53">
        <w:trPr>
          <w:trHeight w:val="900"/>
          <w:jc w:val="center"/>
        </w:trPr>
        <w:tc>
          <w:tcPr>
            <w:tcW w:w="550"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Rd broj</w:t>
            </w:r>
          </w:p>
        </w:tc>
        <w:tc>
          <w:tcPr>
            <w:tcW w:w="2553"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Opis pozicije</w:t>
            </w:r>
          </w:p>
        </w:tc>
        <w:tc>
          <w:tcPr>
            <w:tcW w:w="1150"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jedin.mere</w:t>
            </w:r>
          </w:p>
        </w:tc>
        <w:tc>
          <w:tcPr>
            <w:tcW w:w="896"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količina</w:t>
            </w:r>
          </w:p>
        </w:tc>
        <w:tc>
          <w:tcPr>
            <w:tcW w:w="343"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cena po JM</w:t>
            </w:r>
          </w:p>
        </w:tc>
        <w:tc>
          <w:tcPr>
            <w:tcW w:w="333"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single" w:sz="4" w:space="0" w:color="auto"/>
              <w:left w:val="nil"/>
              <w:bottom w:val="double" w:sz="6"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svega</w:t>
            </w:r>
          </w:p>
        </w:tc>
      </w:tr>
      <w:tr w:rsidR="00E70C53" w:rsidRPr="00E70C53" w:rsidTr="00E70C53">
        <w:trPr>
          <w:trHeight w:val="315"/>
          <w:jc w:val="center"/>
        </w:trPr>
        <w:tc>
          <w:tcPr>
            <w:tcW w:w="550" w:type="dxa"/>
            <w:tcBorders>
              <w:top w:val="nil"/>
              <w:left w:val="nil"/>
              <w:bottom w:val="nil"/>
              <w:right w:val="nil"/>
            </w:tcBorders>
            <w:shd w:val="clear" w:color="auto" w:fill="auto"/>
            <w:hideMark/>
          </w:tcPr>
          <w:p w:rsidR="00E70C53" w:rsidRPr="00E70C53" w:rsidRDefault="00E70C53" w:rsidP="00E70C53">
            <w:pPr>
              <w:jc w:val="right"/>
              <w:rPr>
                <w:rFonts w:ascii="Arial" w:eastAsia="Times New Roman" w:hAnsi="Arial" w:cs="Arial"/>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1150"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896"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343"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c>
          <w:tcPr>
            <w:tcW w:w="333" w:type="dxa"/>
            <w:tcBorders>
              <w:top w:val="nil"/>
              <w:left w:val="nil"/>
              <w:bottom w:val="nil"/>
              <w:right w:val="nil"/>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nil"/>
              <w:right w:val="nil"/>
            </w:tcBorders>
            <w:shd w:val="clear" w:color="auto" w:fill="auto"/>
            <w:vAlign w:val="bottom"/>
            <w:hideMark/>
          </w:tcPr>
          <w:p w:rsidR="00E70C53" w:rsidRPr="00E70C53" w:rsidRDefault="00E70C53" w:rsidP="00E70C53">
            <w:pPr>
              <w:jc w:val="center"/>
              <w:rPr>
                <w:rFonts w:ascii="Arial" w:eastAsia="Times New Roman" w:hAnsi="Arial" w:cs="Arial"/>
                <w:color w:val="auto"/>
                <w:sz w:val="20"/>
                <w:szCs w:val="20"/>
              </w:rPr>
            </w:pPr>
          </w:p>
        </w:tc>
      </w:tr>
      <w:tr w:rsidR="00E70C53" w:rsidRPr="00E70C53" w:rsidTr="00E70C53">
        <w:trPr>
          <w:trHeight w:val="300"/>
          <w:jc w:val="center"/>
        </w:trPr>
        <w:tc>
          <w:tcPr>
            <w:tcW w:w="550" w:type="dxa"/>
            <w:tcBorders>
              <w:top w:val="single" w:sz="4" w:space="0" w:color="auto"/>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A. RADOVI NA DEMONTAŽI:</w:t>
            </w:r>
          </w:p>
        </w:tc>
        <w:tc>
          <w:tcPr>
            <w:tcW w:w="1150"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78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1</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stolica i deponovanje istih na deponiju kod objekta. Obračun po komadu.</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kom</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384.00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2</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podnog itisona.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3</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drvenih ugaonih lajsni. Obračun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70.04</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78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4</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Šlajfanje, čišćenje zidnog sokla visine 1</w:t>
            </w:r>
            <w:proofErr w:type="gramStart"/>
            <w:r w:rsidRPr="00E70C53">
              <w:rPr>
                <w:rFonts w:ascii="Arial" w:eastAsia="Times New Roman" w:hAnsi="Arial" w:cs="Arial"/>
                <w:color w:val="auto"/>
                <w:sz w:val="20"/>
                <w:szCs w:val="20"/>
              </w:rPr>
              <w:t>,2</w:t>
            </w:r>
            <w:proofErr w:type="gramEnd"/>
            <w:r w:rsidRPr="00E70C53">
              <w:rPr>
                <w:rFonts w:ascii="Arial" w:eastAsia="Times New Roman" w:hAnsi="Arial" w:cs="Arial"/>
                <w:color w:val="auto"/>
                <w:sz w:val="20"/>
                <w:szCs w:val="20"/>
              </w:rPr>
              <w:t xml:space="preserve"> m od poda od drvene lamperije. Obračun po m</w:t>
            </w:r>
            <w:r w:rsidRPr="00E70C53">
              <w:rPr>
                <w:rFonts w:ascii="Calibri" w:eastAsia="Times New Roman" w:hAnsi="Calibri" w:cs="Arial"/>
                <w:color w:val="auto"/>
                <w:sz w:val="20"/>
                <w:szCs w:val="20"/>
              </w:rPr>
              <w:t>²</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88.20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5</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Demontaža drvene grede kao rubne ivice bine. Obračun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16.00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315"/>
          <w:jc w:val="center"/>
        </w:trPr>
        <w:tc>
          <w:tcPr>
            <w:tcW w:w="550" w:type="dxa"/>
            <w:tcBorders>
              <w:top w:val="nil"/>
              <w:left w:val="nil"/>
              <w:bottom w:val="single" w:sz="8"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SVEGA RADOVI NA DEMONTAŽI</w:t>
            </w:r>
          </w:p>
        </w:tc>
        <w:tc>
          <w:tcPr>
            <w:tcW w:w="1150"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8"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8" w:space="0" w:color="auto"/>
              <w:right w:val="nil"/>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E70C53">
        <w:trPr>
          <w:trHeight w:val="300"/>
          <w:jc w:val="center"/>
        </w:trPr>
        <w:tc>
          <w:tcPr>
            <w:tcW w:w="550" w:type="dxa"/>
            <w:tcBorders>
              <w:top w:val="nil"/>
              <w:left w:val="nil"/>
              <w:bottom w:val="nil"/>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nil"/>
              <w:left w:val="nil"/>
              <w:bottom w:val="nil"/>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nil"/>
              <w:right w:val="nil"/>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p>
        </w:tc>
        <w:tc>
          <w:tcPr>
            <w:tcW w:w="1384"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r>
      <w:tr w:rsidR="00E70C53" w:rsidRPr="00E70C53" w:rsidTr="00E70C53">
        <w:trPr>
          <w:trHeight w:val="300"/>
          <w:jc w:val="center"/>
        </w:trPr>
        <w:tc>
          <w:tcPr>
            <w:tcW w:w="550" w:type="dxa"/>
            <w:tcBorders>
              <w:top w:val="single" w:sz="4" w:space="0" w:color="auto"/>
              <w:left w:val="nil"/>
              <w:bottom w:val="single" w:sz="4"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B. RADOVI NA SANACIJI:</w:t>
            </w:r>
          </w:p>
        </w:tc>
        <w:tc>
          <w:tcPr>
            <w:tcW w:w="1150"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single" w:sz="4" w:space="0" w:color="auto"/>
              <w:left w:val="nil"/>
              <w:bottom w:val="single" w:sz="4" w:space="0" w:color="auto"/>
              <w:right w:val="nil"/>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256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1</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ugradnja čamove daske d= 30mm izvedene na pero i žljeb maksimalne vlažnosti 9</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 gazna površina brušena i lakirana dva puta sa prozirnim lakim za drvo. U cenu uračunati nabavku i montažu natron-perforiranog papira koji se postavlja na postojeću konstrukciju bine.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.U cenu uračunat  materijal i rad</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150.30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29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lastRenderedPageBreak/>
              <w:t>2</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izrada sa montažom rubne ivice bine, profilisanom drvenom gredom od čamovine 12/16, obrađena na isti način kao u p</w:t>
            </w:r>
            <w:r>
              <w:rPr>
                <w:rFonts w:ascii="Arial" w:eastAsia="Times New Roman" w:hAnsi="Arial" w:cs="Arial"/>
                <w:color w:val="auto"/>
                <w:sz w:val="20"/>
                <w:szCs w:val="20"/>
                <w:lang w:val="sr-Cyrl-CS"/>
              </w:rPr>
              <w:t>о</w:t>
            </w:r>
            <w:r w:rsidRPr="00E70C53">
              <w:rPr>
                <w:rFonts w:ascii="Arial" w:eastAsia="Times New Roman" w:hAnsi="Arial" w:cs="Arial"/>
                <w:color w:val="auto"/>
                <w:sz w:val="20"/>
                <w:szCs w:val="20"/>
              </w:rPr>
              <w:t xml:space="preserve">ziciji 1. </w:t>
            </w:r>
            <w:proofErr w:type="gramStart"/>
            <w:r w:rsidRPr="00E70C53">
              <w:rPr>
                <w:rFonts w:ascii="Arial" w:eastAsia="Times New Roman" w:hAnsi="Arial" w:cs="Arial"/>
                <w:color w:val="auto"/>
                <w:sz w:val="20"/>
                <w:szCs w:val="20"/>
              </w:rPr>
              <w:t>obračun</w:t>
            </w:r>
            <w:proofErr w:type="gramEnd"/>
            <w:r w:rsidRPr="00E70C53">
              <w:rPr>
                <w:rFonts w:ascii="Arial" w:eastAsia="Times New Roman" w:hAnsi="Arial" w:cs="Arial"/>
                <w:color w:val="auto"/>
                <w:sz w:val="20"/>
                <w:szCs w:val="20"/>
              </w:rPr>
              <w:t xml:space="preserve">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16.00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87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3</w:t>
            </w:r>
          </w:p>
        </w:tc>
        <w:tc>
          <w:tcPr>
            <w:tcW w:w="2553" w:type="dxa"/>
            <w:tcBorders>
              <w:top w:val="nil"/>
              <w:left w:val="nil"/>
              <w:bottom w:val="single" w:sz="4" w:space="0" w:color="auto"/>
              <w:right w:val="single" w:sz="4" w:space="0" w:color="auto"/>
            </w:tcBorders>
            <w:shd w:val="clear" w:color="auto" w:fill="auto"/>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Ibercovanje i lakiranje zidnog drvenog sokla dva puta premazanim lakom.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88.20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33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4</w:t>
            </w:r>
          </w:p>
        </w:tc>
        <w:tc>
          <w:tcPr>
            <w:tcW w:w="2553" w:type="dxa"/>
            <w:tcBorders>
              <w:top w:val="nil"/>
              <w:left w:val="nil"/>
              <w:bottom w:val="single" w:sz="4" w:space="0" w:color="auto"/>
              <w:right w:val="single" w:sz="4" w:space="0" w:color="auto"/>
            </w:tcBorders>
            <w:shd w:val="clear" w:color="auto" w:fill="auto"/>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xml:space="preserve">Čišćenje oštećenih površina betonske podne podloge bioskopske </w:t>
            </w:r>
            <w:proofErr w:type="gramStart"/>
            <w:r w:rsidRPr="00E70C53">
              <w:rPr>
                <w:rFonts w:ascii="Arial" w:eastAsia="Times New Roman" w:hAnsi="Arial" w:cs="Arial"/>
                <w:color w:val="auto"/>
                <w:sz w:val="20"/>
                <w:szCs w:val="20"/>
              </w:rPr>
              <w:t>sale ,</w:t>
            </w:r>
            <w:proofErr w:type="gramEnd"/>
            <w:r w:rsidRPr="00E70C53">
              <w:rPr>
                <w:rFonts w:ascii="Arial" w:eastAsia="Times New Roman" w:hAnsi="Arial" w:cs="Arial"/>
                <w:color w:val="auto"/>
                <w:sz w:val="20"/>
                <w:szCs w:val="20"/>
              </w:rPr>
              <w:t xml:space="preserve"> i krpljenje cementnim malterom 1:3 oštećenih površina.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03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5</w:t>
            </w:r>
          </w:p>
        </w:tc>
        <w:tc>
          <w:tcPr>
            <w:tcW w:w="2553"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Brušenje podne betonske površine mašinskim putem</w:t>
            </w:r>
            <w:proofErr w:type="gramStart"/>
            <w:r w:rsidRPr="00E70C53">
              <w:rPr>
                <w:rFonts w:ascii="Arial" w:eastAsia="Times New Roman" w:hAnsi="Arial" w:cs="Arial"/>
                <w:color w:val="auto"/>
                <w:sz w:val="20"/>
                <w:szCs w:val="20"/>
              </w:rPr>
              <w:t>,.</w:t>
            </w:r>
            <w:proofErr w:type="gramEnd"/>
            <w:r w:rsidRPr="00E70C53">
              <w:rPr>
                <w:rFonts w:ascii="Arial" w:eastAsia="Times New Roman" w:hAnsi="Arial" w:cs="Arial"/>
                <w:color w:val="auto"/>
                <w:sz w:val="20"/>
                <w:szCs w:val="20"/>
              </w:rPr>
              <w:t xml:space="preserve">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.U cenu uračunat sav potreban materijal i rad.</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nil"/>
              <w:right w:val="nil"/>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single" w:sz="4" w:space="0" w:color="auto"/>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2553"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single" w:sz="4" w:space="0" w:color="auto"/>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2805"/>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6</w:t>
            </w:r>
          </w:p>
        </w:tc>
        <w:tc>
          <w:tcPr>
            <w:tcW w:w="2553" w:type="dxa"/>
            <w:tcBorders>
              <w:top w:val="nil"/>
              <w:left w:val="nil"/>
              <w:bottom w:val="single" w:sz="4" w:space="0" w:color="auto"/>
              <w:right w:val="single" w:sz="4" w:space="0" w:color="auto"/>
            </w:tcBorders>
            <w:shd w:val="clear" w:color="000000" w:fill="FFFFFF"/>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postavljanje itisona u lepku sa integrisanom zaštitnom folijom sa otpornošću na požar u klasi BflS1 ili CflS1 slični zastupniku "De Volk"doo Pančevo.Obračun po m2</w:t>
            </w:r>
            <w:proofErr w:type="gramStart"/>
            <w:r w:rsidRPr="00E70C53">
              <w:rPr>
                <w:rFonts w:ascii="Arial" w:eastAsia="Times New Roman" w:hAnsi="Arial" w:cs="Arial"/>
                <w:color w:val="auto"/>
                <w:sz w:val="20"/>
                <w:szCs w:val="20"/>
              </w:rPr>
              <w:t>,U</w:t>
            </w:r>
            <w:proofErr w:type="gramEnd"/>
            <w:r w:rsidRPr="00E70C53">
              <w:rPr>
                <w:rFonts w:ascii="Arial" w:eastAsia="Times New Roman" w:hAnsi="Arial" w:cs="Arial"/>
                <w:color w:val="auto"/>
                <w:sz w:val="20"/>
                <w:szCs w:val="20"/>
              </w:rPr>
              <w:t xml:space="preserve"> cenu uračunat sav potreban materijal,lepak i rad.Itison treba da ispunjava uslove upotrebljivosti za komercijalnu i profesionalnu upotrebu.</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2553"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000000" w:fill="FFFFFF"/>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261.03</w:t>
            </w:r>
          </w:p>
        </w:tc>
        <w:tc>
          <w:tcPr>
            <w:tcW w:w="343"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000000" w:fill="FFFFFF"/>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000000" w:fill="FFFFFF"/>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21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7</w:t>
            </w:r>
          </w:p>
        </w:tc>
        <w:tc>
          <w:tcPr>
            <w:tcW w:w="2553" w:type="dxa"/>
            <w:tcBorders>
              <w:top w:val="nil"/>
              <w:left w:val="nil"/>
              <w:bottom w:val="single" w:sz="4" w:space="0" w:color="auto"/>
              <w:right w:val="single" w:sz="4" w:space="0" w:color="auto"/>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ugradnja ugaonih drvenih lajsni po obodu zidova 2,2x12mm završno obrađenih sa dva premaza bezbojni lakom. Obračun po m</w:t>
            </w:r>
            <w:r w:rsidRPr="00E70C53">
              <w:rPr>
                <w:rFonts w:ascii="Calibri" w:eastAsia="Times New Roman" w:hAnsi="Calibri" w:cs="Arial"/>
                <w:color w:val="auto"/>
                <w:sz w:val="20"/>
                <w:szCs w:val="20"/>
              </w:rPr>
              <w:t>'</w:t>
            </w:r>
            <w:r w:rsidRPr="00E70C53">
              <w:rPr>
                <w:rFonts w:ascii="Arial" w:eastAsia="Times New Roman" w:hAnsi="Arial" w:cs="Arial"/>
                <w:color w:val="auto"/>
                <w:sz w:val="20"/>
                <w:szCs w:val="20"/>
              </w:rPr>
              <w:t xml:space="preserve">.Pričvršćivanje za </w:t>
            </w:r>
            <w:proofErr w:type="gramStart"/>
            <w:r w:rsidRPr="00E70C53">
              <w:rPr>
                <w:rFonts w:ascii="Arial" w:eastAsia="Times New Roman" w:hAnsi="Arial" w:cs="Arial"/>
                <w:color w:val="auto"/>
                <w:sz w:val="20"/>
                <w:szCs w:val="20"/>
              </w:rPr>
              <w:t>zidove  vršiti</w:t>
            </w:r>
            <w:proofErr w:type="gramEnd"/>
            <w:r w:rsidRPr="00E70C53">
              <w:rPr>
                <w:rFonts w:ascii="Arial" w:eastAsia="Times New Roman" w:hAnsi="Arial" w:cs="Arial"/>
                <w:color w:val="auto"/>
                <w:sz w:val="20"/>
                <w:szCs w:val="20"/>
              </w:rPr>
              <w:t xml:space="preserve"> sa tiplovima bez"vidne glave".U cenu uračunati sav rad i materijal.</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70.04</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229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lastRenderedPageBreak/>
              <w:t>8</w:t>
            </w:r>
          </w:p>
        </w:tc>
        <w:tc>
          <w:tcPr>
            <w:tcW w:w="2553" w:type="dxa"/>
            <w:tcBorders>
              <w:top w:val="nil"/>
              <w:left w:val="nil"/>
              <w:bottom w:val="single" w:sz="4" w:space="0" w:color="auto"/>
              <w:right w:val="single" w:sz="4" w:space="0" w:color="auto"/>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Nabavka i ugradnja fotelja u Sali bioskopa .</w:t>
            </w:r>
            <w:proofErr w:type="gramStart"/>
            <w:r w:rsidRPr="00E70C53">
              <w:rPr>
                <w:rFonts w:ascii="Arial" w:eastAsia="Times New Roman" w:hAnsi="Arial" w:cs="Arial"/>
                <w:color w:val="auto"/>
                <w:sz w:val="20"/>
                <w:szCs w:val="20"/>
              </w:rPr>
              <w:t>Učvršćivanje  sa</w:t>
            </w:r>
            <w:proofErr w:type="gramEnd"/>
            <w:r w:rsidRPr="00E70C53">
              <w:rPr>
                <w:rFonts w:ascii="Arial" w:eastAsia="Times New Roman" w:hAnsi="Arial" w:cs="Arial"/>
                <w:color w:val="auto"/>
                <w:sz w:val="20"/>
                <w:szCs w:val="20"/>
              </w:rPr>
              <w:t xml:space="preserve"> vijcima za beton, slične proizvodu "AFRODITA, CINEMA, FORTUNA I VENERA" proizvođača "BLAŽEKS" BG, u boji po izboru investitora. Obračun po komadu.U cenu uračunat sav materijal i rad.</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kom</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322.00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52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9</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Čišćenje podova</w:t>
            </w:r>
            <w:proofErr w:type="gramStart"/>
            <w:r w:rsidRPr="00E70C53">
              <w:rPr>
                <w:rFonts w:ascii="Arial" w:eastAsia="Times New Roman" w:hAnsi="Arial" w:cs="Arial"/>
                <w:color w:val="auto"/>
                <w:sz w:val="20"/>
                <w:szCs w:val="20"/>
              </w:rPr>
              <w:t>,zidova</w:t>
            </w:r>
            <w:proofErr w:type="gramEnd"/>
            <w:r w:rsidRPr="00E70C53">
              <w:rPr>
                <w:rFonts w:ascii="Arial" w:eastAsia="Times New Roman" w:hAnsi="Arial" w:cs="Arial"/>
                <w:color w:val="auto"/>
                <w:sz w:val="20"/>
                <w:szCs w:val="20"/>
              </w:rPr>
              <w:t xml:space="preserve"> i plafona i , puštanje u rad . Obračun po m</w:t>
            </w:r>
            <w:r w:rsidRPr="00E70C53">
              <w:rPr>
                <w:rFonts w:ascii="Calibri" w:eastAsia="Times New Roman" w:hAnsi="Calibri" w:cs="Arial"/>
                <w:color w:val="auto"/>
                <w:sz w:val="20"/>
                <w:szCs w:val="20"/>
              </w:rPr>
              <w:t>²</w:t>
            </w:r>
            <w:r w:rsidRPr="00E70C53">
              <w:rPr>
                <w:rFonts w:ascii="Arial" w:eastAsia="Times New Roman" w:hAnsi="Arial" w:cs="Arial"/>
                <w:color w:val="auto"/>
                <w:sz w:val="20"/>
                <w:szCs w:val="20"/>
              </w:rPr>
              <w:t>.</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w:t>
            </w:r>
            <w:r w:rsidRPr="00E70C53">
              <w:rPr>
                <w:rFonts w:ascii="Calibri" w:eastAsia="Times New Roman" w:hAnsi="Calibri" w:cs="Arial"/>
                <w:color w:val="auto"/>
                <w:sz w:val="20"/>
                <w:szCs w:val="20"/>
              </w:rPr>
              <w:t>²</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765.00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1035"/>
          <w:jc w:val="center"/>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10</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Utovar,prevoz i istovar gradjevinskog šuta na gradsku deponiju do 5km sa taksom za korišćenje deponije.Obračun po m3</w:t>
            </w:r>
          </w:p>
        </w:tc>
        <w:tc>
          <w:tcPr>
            <w:tcW w:w="1150"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E70C53">
        <w:trPr>
          <w:trHeight w:val="300"/>
          <w:jc w:val="center"/>
        </w:trPr>
        <w:tc>
          <w:tcPr>
            <w:tcW w:w="550" w:type="dxa"/>
            <w:tcBorders>
              <w:top w:val="nil"/>
              <w:left w:val="single" w:sz="4" w:space="0" w:color="auto"/>
              <w:bottom w:val="single" w:sz="4" w:space="0" w:color="auto"/>
              <w:right w:val="single" w:sz="4" w:space="0" w:color="auto"/>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2553"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m3</w:t>
            </w:r>
          </w:p>
        </w:tc>
        <w:tc>
          <w:tcPr>
            <w:tcW w:w="896" w:type="dxa"/>
            <w:tcBorders>
              <w:top w:val="nil"/>
              <w:left w:val="nil"/>
              <w:bottom w:val="single" w:sz="4" w:space="0" w:color="auto"/>
              <w:right w:val="single" w:sz="4" w:space="0" w:color="auto"/>
            </w:tcBorders>
            <w:shd w:val="clear" w:color="auto" w:fill="auto"/>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27.00</w:t>
            </w:r>
          </w:p>
        </w:tc>
        <w:tc>
          <w:tcPr>
            <w:tcW w:w="343"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x</w:t>
            </w: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333"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w:t>
            </w: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r>
      <w:tr w:rsidR="00E70C53" w:rsidRPr="00E70C53" w:rsidTr="00E70C53">
        <w:trPr>
          <w:trHeight w:val="390"/>
          <w:jc w:val="center"/>
        </w:trPr>
        <w:tc>
          <w:tcPr>
            <w:tcW w:w="550" w:type="dxa"/>
            <w:tcBorders>
              <w:top w:val="nil"/>
              <w:left w:val="nil"/>
              <w:bottom w:val="single" w:sz="8" w:space="0" w:color="auto"/>
              <w:right w:val="nil"/>
            </w:tcBorders>
            <w:shd w:val="clear" w:color="auto" w:fill="auto"/>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5973" w:type="dxa"/>
            <w:gridSpan w:val="5"/>
            <w:tcBorders>
              <w:top w:val="single" w:sz="4" w:space="0" w:color="auto"/>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SVEGA RADOVI NA SANACIJI SALE</w:t>
            </w:r>
          </w:p>
        </w:tc>
        <w:tc>
          <w:tcPr>
            <w:tcW w:w="33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E70C53">
        <w:trPr>
          <w:trHeight w:val="300"/>
          <w:jc w:val="center"/>
        </w:trPr>
        <w:tc>
          <w:tcPr>
            <w:tcW w:w="550" w:type="dxa"/>
            <w:tcBorders>
              <w:top w:val="nil"/>
              <w:left w:val="nil"/>
              <w:bottom w:val="nil"/>
              <w:right w:val="nil"/>
            </w:tcBorders>
            <w:shd w:val="clear" w:color="auto" w:fill="auto"/>
            <w:hideMark/>
          </w:tcPr>
          <w:p w:rsidR="00E70C53" w:rsidRPr="00E70C53" w:rsidRDefault="00E70C53" w:rsidP="00E70C53">
            <w:pPr>
              <w:jc w:val="right"/>
              <w:rPr>
                <w:rFonts w:ascii="Arial" w:eastAsia="Times New Roman" w:hAnsi="Arial" w:cs="Arial"/>
                <w:color w:val="auto"/>
                <w:sz w:val="20"/>
                <w:szCs w:val="20"/>
              </w:rPr>
            </w:pPr>
          </w:p>
        </w:tc>
        <w:tc>
          <w:tcPr>
            <w:tcW w:w="2553"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1150" w:type="dxa"/>
            <w:tcBorders>
              <w:top w:val="nil"/>
              <w:left w:val="nil"/>
              <w:bottom w:val="nil"/>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nil"/>
              <w:left w:val="nil"/>
              <w:bottom w:val="nil"/>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nil"/>
              <w:left w:val="nil"/>
              <w:bottom w:val="nil"/>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nil"/>
              <w:bottom w:val="nil"/>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nil"/>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r>
      <w:tr w:rsidR="00E70C53" w:rsidRPr="00E70C53" w:rsidTr="00E70C53">
        <w:trPr>
          <w:trHeight w:val="315"/>
          <w:jc w:val="center"/>
        </w:trPr>
        <w:tc>
          <w:tcPr>
            <w:tcW w:w="550" w:type="dxa"/>
            <w:tcBorders>
              <w:top w:val="nil"/>
              <w:left w:val="nil"/>
              <w:bottom w:val="single" w:sz="8" w:space="0" w:color="auto"/>
              <w:right w:val="nil"/>
            </w:tcBorders>
            <w:shd w:val="clear" w:color="auto" w:fill="auto"/>
            <w:vAlign w:val="center"/>
            <w:hideMark/>
          </w:tcPr>
          <w:p w:rsidR="00E70C53" w:rsidRPr="00E70C53" w:rsidRDefault="00E70C53" w:rsidP="00E70C53">
            <w:pPr>
              <w:jc w:val="center"/>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150"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8"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nil"/>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C96FEC">
        <w:trPr>
          <w:trHeight w:val="315"/>
          <w:jc w:val="center"/>
        </w:trPr>
        <w:tc>
          <w:tcPr>
            <w:tcW w:w="550" w:type="dxa"/>
            <w:tcBorders>
              <w:top w:val="nil"/>
              <w:left w:val="nil"/>
              <w:bottom w:val="single" w:sz="8"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r w:rsidRPr="00E70C53">
              <w:rPr>
                <w:rFonts w:ascii="Arial" w:eastAsia="Times New Roman" w:hAnsi="Arial" w:cs="Arial"/>
                <w:b/>
                <w:bCs/>
                <w:color w:val="auto"/>
                <w:sz w:val="20"/>
                <w:szCs w:val="20"/>
              </w:rPr>
              <w:t> </w:t>
            </w:r>
          </w:p>
        </w:tc>
        <w:tc>
          <w:tcPr>
            <w:tcW w:w="2553"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REKAPITULACIJA</w:t>
            </w:r>
          </w:p>
        </w:tc>
        <w:tc>
          <w:tcPr>
            <w:tcW w:w="1150"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896" w:type="dxa"/>
            <w:tcBorders>
              <w:top w:val="nil"/>
              <w:left w:val="nil"/>
              <w:bottom w:val="single" w:sz="8"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43" w:type="dxa"/>
            <w:tcBorders>
              <w:top w:val="nil"/>
              <w:left w:val="nil"/>
              <w:bottom w:val="single" w:sz="8"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031" w:type="dxa"/>
            <w:tcBorders>
              <w:top w:val="nil"/>
              <w:left w:val="nil"/>
              <w:bottom w:val="single" w:sz="8"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333" w:type="dxa"/>
            <w:tcBorders>
              <w:top w:val="nil"/>
              <w:left w:val="single" w:sz="4" w:space="0" w:color="auto"/>
              <w:bottom w:val="single" w:sz="8"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r w:rsidRPr="00E70C53">
              <w:rPr>
                <w:rFonts w:ascii="Arial" w:eastAsia="Times New Roman" w:hAnsi="Arial" w:cs="Arial"/>
                <w:color w:val="auto"/>
                <w:sz w:val="20"/>
                <w:szCs w:val="20"/>
              </w:rPr>
              <w:t> </w:t>
            </w:r>
          </w:p>
        </w:tc>
        <w:tc>
          <w:tcPr>
            <w:tcW w:w="1384" w:type="dxa"/>
            <w:tcBorders>
              <w:top w:val="nil"/>
              <w:left w:val="nil"/>
              <w:bottom w:val="single" w:sz="8"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 </w:t>
            </w:r>
          </w:p>
        </w:tc>
      </w:tr>
      <w:tr w:rsidR="00E70C53" w:rsidRPr="00E70C53" w:rsidTr="00C96FEC">
        <w:trPr>
          <w:trHeight w:val="300"/>
          <w:jc w:val="center"/>
        </w:trPr>
        <w:tc>
          <w:tcPr>
            <w:tcW w:w="550" w:type="dxa"/>
            <w:tcBorders>
              <w:top w:val="nil"/>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p>
        </w:tc>
        <w:tc>
          <w:tcPr>
            <w:tcW w:w="2553" w:type="dxa"/>
            <w:tcBorders>
              <w:top w:val="nil"/>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A. RADOVI NA DEMONTAŽI:</w:t>
            </w:r>
          </w:p>
        </w:tc>
        <w:tc>
          <w:tcPr>
            <w:tcW w:w="1150" w:type="dxa"/>
            <w:tcBorders>
              <w:top w:val="nil"/>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nil"/>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nil"/>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single" w:sz="4" w:space="0" w:color="auto"/>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D26A96">
        <w:trPr>
          <w:trHeight w:val="300"/>
          <w:jc w:val="center"/>
        </w:trPr>
        <w:tc>
          <w:tcPr>
            <w:tcW w:w="550" w:type="dxa"/>
            <w:tcBorders>
              <w:top w:val="single" w:sz="4" w:space="0" w:color="auto"/>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p>
        </w:tc>
        <w:tc>
          <w:tcPr>
            <w:tcW w:w="2553"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B. RADOVI NA SAN</w:t>
            </w:r>
            <w:r w:rsidR="00BF77EC">
              <w:rPr>
                <w:rFonts w:ascii="Arial" w:eastAsia="Times New Roman" w:hAnsi="Arial" w:cs="Arial"/>
                <w:b/>
                <w:bCs/>
                <w:color w:val="auto"/>
                <w:sz w:val="20"/>
                <w:szCs w:val="20"/>
                <w:lang w:val="sr-Cyrl-CS"/>
              </w:rPr>
              <w:t>А</w:t>
            </w:r>
            <w:r w:rsidRPr="00E70C53">
              <w:rPr>
                <w:rFonts w:ascii="Arial" w:eastAsia="Times New Roman" w:hAnsi="Arial" w:cs="Arial"/>
                <w:b/>
                <w:bCs/>
                <w:color w:val="auto"/>
                <w:sz w:val="20"/>
                <w:szCs w:val="20"/>
              </w:rPr>
              <w:t>CIJI:</w:t>
            </w:r>
          </w:p>
        </w:tc>
        <w:tc>
          <w:tcPr>
            <w:tcW w:w="1150"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896" w:type="dxa"/>
            <w:tcBorders>
              <w:top w:val="single" w:sz="4" w:space="0" w:color="auto"/>
              <w:left w:val="nil"/>
              <w:bottom w:val="single" w:sz="4" w:space="0" w:color="auto"/>
              <w:right w:val="nil"/>
            </w:tcBorders>
            <w:shd w:val="clear" w:color="auto" w:fill="auto"/>
            <w:vAlign w:val="bottom"/>
            <w:hideMark/>
          </w:tcPr>
          <w:p w:rsidR="00E70C53" w:rsidRPr="00E70C53" w:rsidRDefault="00E70C53" w:rsidP="00E70C53">
            <w:pPr>
              <w:rPr>
                <w:rFonts w:ascii="Arial" w:eastAsia="Times New Roman" w:hAnsi="Arial" w:cs="Arial"/>
                <w:color w:val="auto"/>
                <w:sz w:val="20"/>
                <w:szCs w:val="20"/>
              </w:rPr>
            </w:pPr>
          </w:p>
        </w:tc>
        <w:tc>
          <w:tcPr>
            <w:tcW w:w="343" w:type="dxa"/>
            <w:tcBorders>
              <w:top w:val="single" w:sz="4" w:space="0" w:color="auto"/>
              <w:left w:val="nil"/>
              <w:bottom w:val="single" w:sz="4" w:space="0" w:color="auto"/>
              <w:right w:val="nil"/>
            </w:tcBorders>
            <w:shd w:val="clear" w:color="auto" w:fill="auto"/>
            <w:noWrap/>
            <w:vAlign w:val="bottom"/>
            <w:hideMark/>
          </w:tcPr>
          <w:p w:rsidR="00E70C53" w:rsidRPr="00E70C53" w:rsidRDefault="00E70C53" w:rsidP="00E70C53">
            <w:pPr>
              <w:jc w:val="center"/>
              <w:rPr>
                <w:rFonts w:ascii="Arial" w:eastAsia="Times New Roman" w:hAnsi="Arial" w:cs="Arial"/>
                <w:color w:val="auto"/>
                <w:sz w:val="20"/>
                <w:szCs w:val="20"/>
              </w:rPr>
            </w:pP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E70C53" w:rsidRPr="00E70C53" w:rsidRDefault="00E70C53" w:rsidP="00E70C53">
            <w:pPr>
              <w:rPr>
                <w:rFonts w:ascii="Arial" w:eastAsia="Times New Roman" w:hAnsi="Arial" w:cs="Arial"/>
                <w:color w:val="auto"/>
                <w:sz w:val="20"/>
                <w:szCs w:val="20"/>
              </w:rPr>
            </w:pPr>
          </w:p>
        </w:tc>
        <w:tc>
          <w:tcPr>
            <w:tcW w:w="333" w:type="dxa"/>
            <w:tcBorders>
              <w:top w:val="single" w:sz="4" w:space="0" w:color="auto"/>
              <w:left w:val="single" w:sz="4" w:space="0" w:color="auto"/>
              <w:bottom w:val="single" w:sz="4" w:space="0" w:color="auto"/>
              <w:right w:val="nil"/>
            </w:tcBorders>
            <w:shd w:val="clear" w:color="auto" w:fill="auto"/>
            <w:noWrap/>
            <w:vAlign w:val="bottom"/>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rsidR="00E70C53" w:rsidRPr="00E70C53" w:rsidRDefault="00E70C53" w:rsidP="00E70C53">
            <w:pPr>
              <w:jc w:val="right"/>
              <w:rPr>
                <w:rFonts w:ascii="Arial" w:eastAsia="Times New Roman" w:hAnsi="Arial" w:cs="Arial"/>
                <w:b/>
                <w:bCs/>
                <w:color w:val="auto"/>
                <w:sz w:val="20"/>
                <w:szCs w:val="20"/>
              </w:rPr>
            </w:pPr>
          </w:p>
        </w:tc>
      </w:tr>
      <w:tr w:rsidR="00E70C53" w:rsidRPr="00E70C53" w:rsidTr="00D26A96">
        <w:trPr>
          <w:trHeight w:val="285"/>
          <w:jc w:val="center"/>
        </w:trPr>
        <w:tc>
          <w:tcPr>
            <w:tcW w:w="550" w:type="dxa"/>
            <w:tcBorders>
              <w:top w:val="nil"/>
              <w:left w:val="nil"/>
              <w:bottom w:val="single" w:sz="4" w:space="0" w:color="auto"/>
              <w:right w:val="nil"/>
            </w:tcBorders>
            <w:shd w:val="clear" w:color="auto" w:fill="auto"/>
            <w:hideMark/>
          </w:tcPr>
          <w:p w:rsidR="00E70C53" w:rsidRPr="00E70C53" w:rsidRDefault="00E70C53" w:rsidP="00E70C53">
            <w:pPr>
              <w:jc w:val="right"/>
              <w:rPr>
                <w:rFonts w:ascii="Arial" w:eastAsia="Times New Roman" w:hAnsi="Arial" w:cs="Arial"/>
                <w:b/>
                <w:bCs/>
                <w:color w:val="auto"/>
                <w:sz w:val="20"/>
                <w:szCs w:val="20"/>
              </w:rPr>
            </w:pPr>
          </w:p>
        </w:tc>
        <w:tc>
          <w:tcPr>
            <w:tcW w:w="2553" w:type="dxa"/>
            <w:tcBorders>
              <w:top w:val="nil"/>
              <w:left w:val="nil"/>
              <w:bottom w:val="single" w:sz="4" w:space="0" w:color="auto"/>
              <w:right w:val="nil"/>
            </w:tcBorders>
            <w:shd w:val="clear" w:color="auto" w:fill="auto"/>
            <w:vAlign w:val="center"/>
            <w:hideMark/>
          </w:tcPr>
          <w:p w:rsidR="00E70C53" w:rsidRPr="00E70C53" w:rsidRDefault="00E70C53" w:rsidP="00E70C53">
            <w:pPr>
              <w:rPr>
                <w:rFonts w:ascii="Arial" w:eastAsia="Times New Roman" w:hAnsi="Arial" w:cs="Arial"/>
                <w:b/>
                <w:bCs/>
                <w:color w:val="auto"/>
                <w:sz w:val="20"/>
                <w:szCs w:val="20"/>
              </w:rPr>
            </w:pPr>
            <w:r w:rsidRPr="00E70C53">
              <w:rPr>
                <w:rFonts w:ascii="Arial" w:eastAsia="Times New Roman" w:hAnsi="Arial" w:cs="Arial"/>
                <w:b/>
                <w:bCs/>
                <w:color w:val="auto"/>
                <w:sz w:val="20"/>
                <w:szCs w:val="20"/>
              </w:rPr>
              <w:t>SVEGA RADOVI</w:t>
            </w:r>
          </w:p>
        </w:tc>
        <w:tc>
          <w:tcPr>
            <w:tcW w:w="1150" w:type="dxa"/>
            <w:tcBorders>
              <w:top w:val="nil"/>
              <w:left w:val="nil"/>
              <w:bottom w:val="single" w:sz="4" w:space="0" w:color="auto"/>
              <w:right w:val="nil"/>
            </w:tcBorders>
            <w:shd w:val="clear" w:color="auto" w:fill="auto"/>
            <w:noWrap/>
            <w:vAlign w:val="center"/>
            <w:hideMark/>
          </w:tcPr>
          <w:p w:rsidR="00E70C53" w:rsidRPr="00E70C53" w:rsidRDefault="00E70C53" w:rsidP="00E70C53">
            <w:pPr>
              <w:jc w:val="right"/>
              <w:rPr>
                <w:rFonts w:ascii="Arial" w:eastAsia="Times New Roman" w:hAnsi="Arial" w:cs="Arial"/>
                <w:color w:val="auto"/>
                <w:sz w:val="20"/>
                <w:szCs w:val="20"/>
              </w:rPr>
            </w:pPr>
          </w:p>
        </w:tc>
        <w:tc>
          <w:tcPr>
            <w:tcW w:w="1239" w:type="dxa"/>
            <w:gridSpan w:val="2"/>
            <w:tcBorders>
              <w:top w:val="nil"/>
              <w:left w:val="nil"/>
              <w:bottom w:val="single" w:sz="4" w:space="0" w:color="auto"/>
              <w:right w:val="nil"/>
            </w:tcBorders>
            <w:shd w:val="clear" w:color="auto" w:fill="auto"/>
            <w:vAlign w:val="center"/>
            <w:hideMark/>
          </w:tcPr>
          <w:p w:rsidR="00E70C53" w:rsidRPr="00E70C53" w:rsidRDefault="00E70C53" w:rsidP="00E70C53">
            <w:pPr>
              <w:rPr>
                <w:rFonts w:ascii="Arial" w:eastAsia="Times New Roman" w:hAnsi="Arial" w:cs="Arial"/>
                <w:color w:val="auto"/>
                <w:sz w:val="20"/>
                <w:szCs w:val="20"/>
              </w:rPr>
            </w:pPr>
            <w:r w:rsidRPr="00E70C53">
              <w:rPr>
                <w:rFonts w:ascii="Arial" w:eastAsia="Times New Roman" w:hAnsi="Arial" w:cs="Arial"/>
                <w:color w:val="auto"/>
                <w:sz w:val="20"/>
                <w:szCs w:val="20"/>
              </w:rPr>
              <w:t>bez PDV-a</w:t>
            </w:r>
          </w:p>
        </w:tc>
        <w:tc>
          <w:tcPr>
            <w:tcW w:w="1031"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rPr>
                <w:rFonts w:ascii="Arial" w:eastAsia="Times New Roman" w:hAnsi="Arial" w:cs="Arial"/>
                <w:color w:val="auto"/>
                <w:sz w:val="20"/>
                <w:szCs w:val="20"/>
              </w:rPr>
            </w:pPr>
          </w:p>
        </w:tc>
        <w:tc>
          <w:tcPr>
            <w:tcW w:w="333" w:type="dxa"/>
            <w:tcBorders>
              <w:top w:val="nil"/>
              <w:left w:val="single" w:sz="4" w:space="0" w:color="auto"/>
              <w:bottom w:val="single" w:sz="4" w:space="0" w:color="auto"/>
              <w:right w:val="nil"/>
            </w:tcBorders>
            <w:shd w:val="clear" w:color="auto" w:fill="auto"/>
            <w:noWrap/>
            <w:vAlign w:val="center"/>
            <w:hideMark/>
          </w:tcPr>
          <w:p w:rsidR="00E70C53" w:rsidRPr="00E70C53" w:rsidRDefault="00E70C53" w:rsidP="00E70C53">
            <w:pPr>
              <w:jc w:val="right"/>
              <w:rPr>
                <w:rFonts w:ascii="Arial" w:eastAsia="Times New Roman" w:hAnsi="Arial" w:cs="Arial"/>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hideMark/>
          </w:tcPr>
          <w:p w:rsidR="00E70C53" w:rsidRPr="00E70C53" w:rsidRDefault="00E70C53" w:rsidP="00E70C53">
            <w:pPr>
              <w:jc w:val="right"/>
              <w:rPr>
                <w:rFonts w:ascii="Arial" w:eastAsia="Times New Roman" w:hAnsi="Arial" w:cs="Arial"/>
                <w:b/>
                <w:bCs/>
                <w:color w:val="auto"/>
                <w:sz w:val="20"/>
                <w:szCs w:val="20"/>
              </w:rPr>
            </w:pPr>
          </w:p>
        </w:tc>
      </w:tr>
    </w:tbl>
    <w:p w:rsidR="00FA6135" w:rsidRDefault="00FA6135" w:rsidP="00D667BF">
      <w:pPr>
        <w:spacing w:after="120"/>
        <w:rPr>
          <w:b/>
          <w:lang w:val="sr-Cyrl-CS"/>
        </w:rPr>
      </w:pPr>
    </w:p>
    <w:p w:rsidR="00FA6135" w:rsidRDefault="00FA6135" w:rsidP="00D667BF">
      <w:pPr>
        <w:spacing w:after="120"/>
        <w:rPr>
          <w:b/>
          <w:lang w:val="sr-Cyrl-CS"/>
        </w:rPr>
      </w:pPr>
    </w:p>
    <w:p w:rsidR="00FA6135" w:rsidRDefault="00D26A96" w:rsidP="00D26A96">
      <w:pPr>
        <w:spacing w:after="120"/>
        <w:jc w:val="center"/>
        <w:rPr>
          <w:b/>
        </w:rPr>
      </w:pPr>
      <w:r>
        <w:rPr>
          <w:b/>
        </w:rPr>
        <w:t>REKAPITULACIJA I FAZE RADOVA</w:t>
      </w:r>
    </w:p>
    <w:p w:rsidR="00D26A96" w:rsidRDefault="00D26A96" w:rsidP="00D26A96">
      <w:pPr>
        <w:spacing w:after="120"/>
        <w:rPr>
          <w:b/>
        </w:rPr>
      </w:pPr>
    </w:p>
    <w:tbl>
      <w:tblPr>
        <w:tblStyle w:val="TableGrid"/>
        <w:tblW w:w="0" w:type="auto"/>
        <w:tblLook w:val="04A0"/>
      </w:tblPr>
      <w:tblGrid>
        <w:gridCol w:w="6912"/>
        <w:gridCol w:w="3024"/>
      </w:tblGrid>
      <w:tr w:rsidR="00D26A96" w:rsidTr="00A930BE">
        <w:tc>
          <w:tcPr>
            <w:tcW w:w="6912" w:type="dxa"/>
            <w:shd w:val="clear" w:color="auto" w:fill="BFBFBF" w:themeFill="background1" w:themeFillShade="BF"/>
          </w:tcPr>
          <w:p w:rsidR="00D26A96" w:rsidRDefault="00D26A96" w:rsidP="00D26A96">
            <w:pPr>
              <w:spacing w:after="120"/>
              <w:rPr>
                <w:b/>
              </w:rPr>
            </w:pPr>
            <w:r>
              <w:rPr>
                <w:b/>
              </w:rPr>
              <w:t>RADOVI</w:t>
            </w:r>
          </w:p>
        </w:tc>
        <w:tc>
          <w:tcPr>
            <w:tcW w:w="3024" w:type="dxa"/>
            <w:shd w:val="clear" w:color="auto" w:fill="BFBFBF" w:themeFill="background1" w:themeFillShade="BF"/>
          </w:tcPr>
          <w:p w:rsidR="00D26A96" w:rsidRDefault="00D26A96" w:rsidP="00D26A96">
            <w:pPr>
              <w:spacing w:after="120"/>
              <w:rPr>
                <w:b/>
              </w:rPr>
            </w:pPr>
            <w:r>
              <w:rPr>
                <w:b/>
              </w:rPr>
              <w:t>VREDNOST</w:t>
            </w:r>
          </w:p>
        </w:tc>
      </w:tr>
      <w:tr w:rsidR="00D26A96" w:rsidTr="00D26A96">
        <w:tc>
          <w:tcPr>
            <w:tcW w:w="6912" w:type="dxa"/>
          </w:tcPr>
          <w:p w:rsidR="00D26A96" w:rsidRPr="00D26A96" w:rsidRDefault="00D26A96" w:rsidP="00D26A96">
            <w:pPr>
              <w:spacing w:after="120"/>
              <w:rPr>
                <w:b/>
              </w:rPr>
            </w:pPr>
            <w:r w:rsidRPr="00D26A96">
              <w:rPr>
                <w:b/>
              </w:rPr>
              <w:t>1.</w:t>
            </w:r>
            <w:r w:rsidRPr="00D26A96">
              <w:rPr>
                <w:b/>
                <w:bCs/>
                <w:color w:val="auto"/>
              </w:rPr>
              <w:t xml:space="preserve"> RADOVI NA SANACIJI OBJEKTA DOMA KULTURE SA BIBLIOTEKOM</w:t>
            </w:r>
          </w:p>
        </w:tc>
        <w:tc>
          <w:tcPr>
            <w:tcW w:w="3024" w:type="dxa"/>
          </w:tcPr>
          <w:p w:rsidR="00D26A96" w:rsidRDefault="00D26A96" w:rsidP="00D26A96">
            <w:pPr>
              <w:spacing w:after="120"/>
              <w:rPr>
                <w:b/>
              </w:rPr>
            </w:pPr>
          </w:p>
        </w:tc>
      </w:tr>
      <w:tr w:rsidR="00D26A96" w:rsidTr="00D26A96">
        <w:tc>
          <w:tcPr>
            <w:tcW w:w="6912" w:type="dxa"/>
          </w:tcPr>
          <w:p w:rsidR="00D26A96" w:rsidRPr="00D26A96" w:rsidRDefault="00D26A96" w:rsidP="00D26A96">
            <w:pPr>
              <w:spacing w:after="120"/>
              <w:rPr>
                <w:b/>
              </w:rPr>
            </w:pPr>
            <w:r w:rsidRPr="00D26A96">
              <w:rPr>
                <w:b/>
              </w:rPr>
              <w:t>2.</w:t>
            </w:r>
            <w:r w:rsidRPr="00D26A96">
              <w:rPr>
                <w:b/>
                <w:bCs/>
                <w:color w:val="auto"/>
              </w:rPr>
              <w:t xml:space="preserve"> RADOVI NA SANACIJI PROSTORA BIOSKOPSKE SALE</w:t>
            </w:r>
          </w:p>
        </w:tc>
        <w:tc>
          <w:tcPr>
            <w:tcW w:w="3024" w:type="dxa"/>
          </w:tcPr>
          <w:p w:rsidR="00D26A96" w:rsidRDefault="00D26A96" w:rsidP="00D26A96">
            <w:pPr>
              <w:spacing w:after="120"/>
              <w:rPr>
                <w:b/>
              </w:rPr>
            </w:pPr>
          </w:p>
        </w:tc>
      </w:tr>
      <w:tr w:rsidR="00D26A96" w:rsidTr="00D26A96">
        <w:tc>
          <w:tcPr>
            <w:tcW w:w="6912" w:type="dxa"/>
          </w:tcPr>
          <w:p w:rsidR="00D26A96" w:rsidRDefault="00D26A96" w:rsidP="00D26A96">
            <w:pPr>
              <w:spacing w:after="120"/>
              <w:jc w:val="right"/>
              <w:rPr>
                <w:b/>
              </w:rPr>
            </w:pPr>
            <w:r>
              <w:rPr>
                <w:b/>
              </w:rPr>
              <w:t>UKUPNA VREDNOST RADOVA BEZ PDV-A</w:t>
            </w:r>
          </w:p>
        </w:tc>
        <w:tc>
          <w:tcPr>
            <w:tcW w:w="3024" w:type="dxa"/>
          </w:tcPr>
          <w:p w:rsidR="00D26A96" w:rsidRDefault="00D26A96" w:rsidP="00D26A96">
            <w:pPr>
              <w:spacing w:after="120"/>
              <w:rPr>
                <w:b/>
              </w:rPr>
            </w:pPr>
          </w:p>
        </w:tc>
      </w:tr>
      <w:tr w:rsidR="00D26A96" w:rsidTr="00D26A96">
        <w:tc>
          <w:tcPr>
            <w:tcW w:w="6912" w:type="dxa"/>
          </w:tcPr>
          <w:p w:rsidR="00D26A96" w:rsidRDefault="00D26A96" w:rsidP="00D26A96">
            <w:pPr>
              <w:spacing w:after="120"/>
              <w:jc w:val="right"/>
              <w:rPr>
                <w:b/>
              </w:rPr>
            </w:pPr>
            <w:r>
              <w:rPr>
                <w:b/>
              </w:rPr>
              <w:t>PDV</w:t>
            </w:r>
          </w:p>
        </w:tc>
        <w:tc>
          <w:tcPr>
            <w:tcW w:w="3024" w:type="dxa"/>
          </w:tcPr>
          <w:p w:rsidR="00D26A96" w:rsidRDefault="00D26A96" w:rsidP="00D26A96">
            <w:pPr>
              <w:spacing w:after="120"/>
              <w:rPr>
                <w:b/>
              </w:rPr>
            </w:pPr>
          </w:p>
        </w:tc>
      </w:tr>
      <w:tr w:rsidR="00D26A96" w:rsidTr="00D26A96">
        <w:tc>
          <w:tcPr>
            <w:tcW w:w="6912" w:type="dxa"/>
          </w:tcPr>
          <w:p w:rsidR="00D26A96" w:rsidRDefault="00D26A96" w:rsidP="00D26A96">
            <w:pPr>
              <w:spacing w:after="120"/>
              <w:jc w:val="right"/>
              <w:rPr>
                <w:b/>
              </w:rPr>
            </w:pPr>
            <w:r>
              <w:rPr>
                <w:b/>
              </w:rPr>
              <w:t>UKUPNA VREDNOST RADOVA SA PDV-OM</w:t>
            </w:r>
          </w:p>
        </w:tc>
        <w:tc>
          <w:tcPr>
            <w:tcW w:w="3024" w:type="dxa"/>
          </w:tcPr>
          <w:p w:rsidR="00D26A96" w:rsidRDefault="00D26A96" w:rsidP="00D26A96">
            <w:pPr>
              <w:spacing w:after="120"/>
              <w:rPr>
                <w:b/>
              </w:rPr>
            </w:pPr>
          </w:p>
        </w:tc>
      </w:tr>
    </w:tbl>
    <w:p w:rsidR="00D26A96" w:rsidRPr="00D26A96" w:rsidRDefault="00D26A96" w:rsidP="00D26A96">
      <w:pPr>
        <w:spacing w:after="120"/>
        <w:rPr>
          <w:b/>
        </w:rPr>
      </w:pPr>
    </w:p>
    <w:p w:rsidR="00FA6135" w:rsidRDefault="00FA6135" w:rsidP="00D667BF">
      <w:pPr>
        <w:spacing w:after="120"/>
        <w:rPr>
          <w:b/>
          <w:lang w:val="sr-Cyrl-CS"/>
        </w:rPr>
      </w:pPr>
    </w:p>
    <w:p w:rsidR="00415CB2" w:rsidRDefault="00415CB2" w:rsidP="00D667BF">
      <w:pPr>
        <w:spacing w:after="120"/>
        <w:rPr>
          <w:b/>
        </w:rPr>
      </w:pPr>
    </w:p>
    <w:p w:rsidR="00A930BE" w:rsidRPr="00A930BE" w:rsidRDefault="00A930BE" w:rsidP="00D667BF">
      <w:pPr>
        <w:spacing w:after="120"/>
        <w:rPr>
          <w:b/>
        </w:rPr>
      </w:pPr>
    </w:p>
    <w:p w:rsidR="00415CB2" w:rsidRDefault="00415CB2" w:rsidP="00415CB2">
      <w:pPr>
        <w:spacing w:after="120"/>
        <w:jc w:val="center"/>
        <w:rPr>
          <w:b/>
          <w:lang w:val="sr-Latn-CS"/>
        </w:rPr>
      </w:pPr>
      <w:r>
        <w:rPr>
          <w:b/>
          <w:lang w:val="sr-Latn-CS"/>
        </w:rPr>
        <w:lastRenderedPageBreak/>
        <w:t xml:space="preserve">II </w:t>
      </w:r>
      <w:r>
        <w:rPr>
          <w:b/>
          <w:lang w:val="sr-Cyrl-CS"/>
        </w:rPr>
        <w:t>ФАЗА РАДОВА – 2019. година</w:t>
      </w:r>
    </w:p>
    <w:p w:rsidR="00415CB2" w:rsidRDefault="00415CB2" w:rsidP="00415CB2">
      <w:pPr>
        <w:spacing w:after="120"/>
        <w:jc w:val="center"/>
        <w:rPr>
          <w:b/>
          <w:lang w:val="sr-Cyrl-CS"/>
        </w:rPr>
      </w:pPr>
    </w:p>
    <w:tbl>
      <w:tblPr>
        <w:tblW w:w="9820" w:type="dxa"/>
        <w:tblInd w:w="93" w:type="dxa"/>
        <w:tblLook w:val="04A0"/>
      </w:tblPr>
      <w:tblGrid>
        <w:gridCol w:w="592"/>
        <w:gridCol w:w="4831"/>
        <w:gridCol w:w="1028"/>
        <w:gridCol w:w="650"/>
        <w:gridCol w:w="1223"/>
        <w:gridCol w:w="1496"/>
      </w:tblGrid>
      <w:tr w:rsidR="00BF77EC" w:rsidRPr="008A43FD" w:rsidTr="00545B17">
        <w:trPr>
          <w:trHeight w:val="405"/>
        </w:trPr>
        <w:tc>
          <w:tcPr>
            <w:tcW w:w="9820" w:type="dxa"/>
            <w:gridSpan w:val="6"/>
            <w:tcBorders>
              <w:top w:val="nil"/>
              <w:left w:val="nil"/>
              <w:bottom w:val="nil"/>
              <w:right w:val="nil"/>
            </w:tcBorders>
            <w:shd w:val="clear" w:color="auto" w:fill="auto"/>
            <w:noWrap/>
            <w:vAlign w:val="bottom"/>
            <w:hideMark/>
          </w:tcPr>
          <w:p w:rsidR="00BF77EC" w:rsidRPr="008A43FD" w:rsidRDefault="00BF77EC" w:rsidP="00BF77EC">
            <w:pPr>
              <w:jc w:val="center"/>
              <w:rPr>
                <w:rFonts w:ascii="Arial" w:eastAsia="Times New Roman" w:hAnsi="Arial" w:cs="Arial"/>
                <w:color w:val="auto"/>
                <w:sz w:val="20"/>
                <w:szCs w:val="20"/>
              </w:rPr>
            </w:pPr>
            <w:r w:rsidRPr="00BF77EC">
              <w:rPr>
                <w:rFonts w:ascii="Arial" w:eastAsia="Times New Roman" w:hAnsi="Arial" w:cs="Arial"/>
                <w:b/>
                <w:bCs/>
                <w:color w:val="auto"/>
                <w:szCs w:val="32"/>
              </w:rPr>
              <w:t>PREDMER I PREDRAČUN</w:t>
            </w:r>
          </w:p>
        </w:tc>
      </w:tr>
      <w:tr w:rsidR="008A43FD" w:rsidRPr="008A43FD" w:rsidTr="00DF3118">
        <w:trPr>
          <w:trHeight w:val="330"/>
        </w:trPr>
        <w:tc>
          <w:tcPr>
            <w:tcW w:w="5423" w:type="dxa"/>
            <w:gridSpan w:val="2"/>
            <w:tcBorders>
              <w:top w:val="nil"/>
              <w:left w:val="nil"/>
              <w:bottom w:val="single" w:sz="8"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 Kotlarnica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single" w:sz="4" w:space="0" w:color="auto"/>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Demontaža kompletnog sistema postojećeg grejanjua i predaja investitoru.</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44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975FE8">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kotla na </w:t>
            </w:r>
            <w:proofErr w:type="gramStart"/>
            <w:r w:rsidRPr="008A43FD">
              <w:rPr>
                <w:rFonts w:ascii="Arial" w:eastAsia="Times New Roman" w:hAnsi="Arial" w:cs="Arial"/>
                <w:color w:val="auto"/>
                <w:sz w:val="20"/>
                <w:szCs w:val="20"/>
              </w:rPr>
              <w:t>pelet  minimalne</w:t>
            </w:r>
            <w:proofErr w:type="gramEnd"/>
            <w:r w:rsidRPr="008A43FD">
              <w:rPr>
                <w:rFonts w:ascii="Arial" w:eastAsia="Times New Roman" w:hAnsi="Arial" w:cs="Arial"/>
                <w:color w:val="auto"/>
                <w:sz w:val="20"/>
                <w:szCs w:val="20"/>
              </w:rPr>
              <w:t xml:space="preserve"> snage 180 kW, sa  odgovarajućim gorionikom minimalne snage 180 kW i odgovarajućom upravljačkom jedinicom, spremnikom od 0.8m</w:t>
            </w:r>
            <w:r w:rsidRPr="008A43FD">
              <w:rPr>
                <w:rFonts w:ascii="Calibri" w:eastAsia="Times New Roman" w:hAnsi="Calibri" w:cs="Arial"/>
                <w:color w:val="auto"/>
                <w:sz w:val="20"/>
                <w:szCs w:val="20"/>
              </w:rPr>
              <w:t>³, transportom</w:t>
            </w:r>
            <w:r w:rsidRPr="008A43FD">
              <w:rPr>
                <w:rFonts w:ascii="Arial" w:eastAsia="Times New Roman" w:hAnsi="Arial" w:cs="Arial"/>
                <w:color w:val="auto"/>
                <w:sz w:val="20"/>
                <w:szCs w:val="20"/>
              </w:rPr>
              <w:t xml:space="preserve"> i kompletnom regulacijom, snage 180 kW, radnog pritiska</w:t>
            </w:r>
            <w:r w:rsidR="002837A6">
              <w:rPr>
                <w:rFonts w:ascii="Arial" w:eastAsia="Times New Roman" w:hAnsi="Arial" w:cs="Arial"/>
                <w:color w:val="auto"/>
                <w:sz w:val="20"/>
                <w:szCs w:val="20"/>
              </w:rPr>
              <w:t xml:space="preserve"> 3,5</w:t>
            </w:r>
            <w:r w:rsidRPr="00750A15">
              <w:rPr>
                <w:rFonts w:ascii="Arial" w:eastAsia="Times New Roman" w:hAnsi="Arial" w:cs="Arial"/>
                <w:b/>
                <w:i/>
                <w:color w:val="auto"/>
                <w:sz w:val="20"/>
                <w:szCs w:val="20"/>
                <w:u w:val="single"/>
              </w:rPr>
              <w:t xml:space="preserve"> </w:t>
            </w:r>
            <w:r w:rsidRPr="002837A6">
              <w:rPr>
                <w:rFonts w:ascii="Arial" w:eastAsia="Times New Roman" w:hAnsi="Arial" w:cs="Arial"/>
                <w:color w:val="auto"/>
                <w:sz w:val="20"/>
                <w:szCs w:val="20"/>
              </w:rPr>
              <w:t>bara,</w:t>
            </w:r>
            <w:r w:rsidR="00975FE8">
              <w:rPr>
                <w:rFonts w:ascii="Arial" w:eastAsia="Times New Roman" w:hAnsi="Arial" w:cs="Arial"/>
                <w:color w:val="auto"/>
                <w:sz w:val="20"/>
                <w:szCs w:val="20"/>
              </w:rPr>
              <w:t xml:space="preserve"> </w:t>
            </w:r>
            <w:r w:rsidRPr="008A43FD">
              <w:rPr>
                <w:rFonts w:ascii="Arial" w:eastAsia="Times New Roman" w:hAnsi="Arial" w:cs="Arial"/>
                <w:color w:val="auto"/>
                <w:sz w:val="20"/>
                <w:szCs w:val="20"/>
              </w:rPr>
              <w:t xml:space="preserve">polaznog i povratnog priključka DN80, stepena korisnosti 0.9. </w:t>
            </w:r>
            <w:proofErr w:type="gramStart"/>
            <w:r w:rsidRPr="008A43FD">
              <w:rPr>
                <w:rFonts w:ascii="Arial" w:eastAsia="Times New Roman" w:hAnsi="Arial" w:cs="Arial"/>
                <w:color w:val="auto"/>
                <w:sz w:val="20"/>
                <w:szCs w:val="20"/>
              </w:rPr>
              <w:t>sistema</w:t>
            </w:r>
            <w:proofErr w:type="gramEnd"/>
            <w:r w:rsidRPr="008A43FD">
              <w:rPr>
                <w:rFonts w:ascii="Arial" w:eastAsia="Times New Roman" w:hAnsi="Arial" w:cs="Arial"/>
                <w:color w:val="auto"/>
                <w:sz w:val="20"/>
                <w:szCs w:val="20"/>
              </w:rPr>
              <w:t xml:space="preserve"> dimnjačke ventilacije.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20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7732" w:type="dxa"/>
            <w:gridSpan w:val="4"/>
            <w:tcBorders>
              <w:top w:val="single" w:sz="4" w:space="0" w:color="auto"/>
              <w:left w:val="nil"/>
              <w:bottom w:val="nil"/>
              <w:right w:val="single" w:sz="4" w:space="0" w:color="000000"/>
            </w:tcBorders>
            <w:shd w:val="clear" w:color="auto" w:fill="auto"/>
            <w:hideMark/>
          </w:tcPr>
          <w:p w:rsidR="008A43FD" w:rsidRPr="008A43FD" w:rsidRDefault="008A43FD" w:rsidP="008A43FD">
            <w:pPr>
              <w:jc w:val="center"/>
              <w:rPr>
                <w:rFonts w:ascii="Arial" w:eastAsia="Times New Roman" w:hAnsi="Arial" w:cs="Arial"/>
                <w:color w:val="auto"/>
                <w:sz w:val="16"/>
                <w:szCs w:val="16"/>
              </w:rPr>
            </w:pPr>
            <w:r w:rsidRPr="008A43FD">
              <w:rPr>
                <w:rFonts w:ascii="Arial" w:eastAsia="Times New Roman" w:hAnsi="Arial" w:cs="Arial"/>
                <w:color w:val="auto"/>
                <w:sz w:val="16"/>
                <w:szCs w:val="16"/>
              </w:rPr>
              <w:t xml:space="preserve">Isporuka i montaža </w:t>
            </w:r>
            <w:r w:rsidRPr="008A43FD">
              <w:rPr>
                <w:rFonts w:ascii="Calibri" w:eastAsia="Times New Roman" w:hAnsi="Calibri" w:cs="Arial"/>
                <w:b/>
                <w:bCs/>
                <w:sz w:val="16"/>
                <w:szCs w:val="16"/>
              </w:rPr>
              <w:t>Schiedel ICS 25 Ø 300</w:t>
            </w:r>
            <w:r w:rsidRPr="008A43FD">
              <w:rPr>
                <w:rFonts w:ascii="Arial" w:eastAsia="Times New Roman" w:hAnsi="Arial" w:cs="Arial"/>
                <w:color w:val="auto"/>
                <w:sz w:val="16"/>
                <w:szCs w:val="16"/>
              </w:rPr>
              <w:t xml:space="preserve"> </w:t>
            </w:r>
            <w:proofErr w:type="gramStart"/>
            <w:r w:rsidRPr="008A43FD">
              <w:rPr>
                <w:rFonts w:ascii="Arial" w:eastAsia="Times New Roman" w:hAnsi="Arial" w:cs="Arial"/>
                <w:color w:val="auto"/>
                <w:sz w:val="16"/>
                <w:szCs w:val="16"/>
              </w:rPr>
              <w:t>inox  ili</w:t>
            </w:r>
            <w:proofErr w:type="gramEnd"/>
            <w:r w:rsidRPr="008A43FD">
              <w:rPr>
                <w:rFonts w:ascii="Arial" w:eastAsia="Times New Roman" w:hAnsi="Arial" w:cs="Arial"/>
                <w:color w:val="auto"/>
                <w:sz w:val="16"/>
                <w:szCs w:val="16"/>
              </w:rPr>
              <w:t xml:space="preserve"> odgovarajući dimnjačkog sistema. Predviđen je za rad u temperaturnom režimu ≤ 450 °C (≤ 200 °C u pozitivnom pritisku) za gas, ulje i čvrsta goriva. Režim rada pod pritiscima: Negativni </w:t>
            </w:r>
            <w:proofErr w:type="gramStart"/>
            <w:r w:rsidRPr="008A43FD">
              <w:rPr>
                <w:rFonts w:ascii="Arial" w:eastAsia="Times New Roman" w:hAnsi="Arial" w:cs="Arial"/>
                <w:color w:val="auto"/>
                <w:sz w:val="16"/>
                <w:szCs w:val="16"/>
              </w:rPr>
              <w:t>pritisak  (</w:t>
            </w:r>
            <w:proofErr w:type="gramEnd"/>
            <w:r w:rsidRPr="008A43FD">
              <w:rPr>
                <w:rFonts w:ascii="Arial" w:eastAsia="Times New Roman" w:hAnsi="Arial" w:cs="Arial"/>
                <w:color w:val="auto"/>
                <w:sz w:val="16"/>
                <w:szCs w:val="16"/>
              </w:rPr>
              <w:t xml:space="preserve">N1 ≤ 40 Pa), Pozitivni pritisak   (P1 ≤ 200 Pa) sa dihtungom-za gas (silikonski) za ulje  (Viton). </w:t>
            </w:r>
            <w:r w:rsidRPr="008A43FD">
              <w:rPr>
                <w:rFonts w:ascii="Arial" w:eastAsia="Times New Roman" w:hAnsi="Arial" w:cs="Arial"/>
                <w:color w:val="auto"/>
                <w:sz w:val="16"/>
                <w:szCs w:val="16"/>
              </w:rPr>
              <w:br/>
              <w:t>Dimnjački sistem je dvoplašni izolovan sa sledećim karakteristikama: izrađen od dvostrukog nerđajućeg čelika unutrašnja cev od materijala W.Nr. 1.4404 (316L), spoljašnja cev od materijala W.Nr. 1.4301 (304), izolacija debljine 25mm izrađena od materijala Superwool Plus keramička vuna gustine 96 kg/m3. Unutrašnja cev debljine 0.5mm za prečnike 80mm do 400mm, 0.6mm za prečnike 450mm do 700mm, 1mm za prečnike 750mm do 1200mm. Elementi dimnjačkog sistema su otporni na koroziju i izradjeni su laserskim varenjem u zaštitnoj atmosferi. Sistem je ispitan na koroziju prema GASTEC testu.  Dimnjački sistem mora biti otporan na pojavu kondenzata i kiselina iz dimnih gasova. Utični deo spojeva elemenata dimnjačkog sistema omogućuje kontinualnost izolacije sistema. Prihvatanje dilatacije usled toplotnog opterećenja se obezbeđuje preko dilatacionih spojeva dimnjačkih elemenata.  Toplotna otpornost dimnjačkog sistema je 0</w:t>
            </w:r>
            <w:proofErr w:type="gramStart"/>
            <w:r w:rsidRPr="008A43FD">
              <w:rPr>
                <w:rFonts w:ascii="Arial" w:eastAsia="Times New Roman" w:hAnsi="Arial" w:cs="Arial"/>
                <w:color w:val="auto"/>
                <w:sz w:val="16"/>
                <w:szCs w:val="16"/>
              </w:rPr>
              <w:t>,37</w:t>
            </w:r>
            <w:proofErr w:type="gramEnd"/>
            <w:r w:rsidRPr="008A43FD">
              <w:rPr>
                <w:rFonts w:ascii="Arial" w:eastAsia="Times New Roman" w:hAnsi="Arial" w:cs="Arial"/>
                <w:color w:val="auto"/>
                <w:sz w:val="16"/>
                <w:szCs w:val="16"/>
              </w:rPr>
              <w:t xml:space="preserve"> m2K/W  mereno na 200 °C prema EN 1859. ICS dimnjački sistem je kompletan sa svim potrebnim elementima, kondenz posudom, priključcima za reviziju i kotao od 45</w:t>
            </w:r>
            <w:r w:rsidRPr="008A43FD">
              <w:rPr>
                <w:rFonts w:ascii="Calibri" w:eastAsia="Times New Roman" w:hAnsi="Calibri" w:cs="Arial"/>
                <w:sz w:val="16"/>
                <w:szCs w:val="16"/>
              </w:rPr>
              <w:t>⁰</w:t>
            </w:r>
            <w:r w:rsidRPr="008A43FD">
              <w:rPr>
                <w:rFonts w:ascii="Arial" w:eastAsia="Times New Roman" w:hAnsi="Arial" w:cs="Arial"/>
                <w:color w:val="auto"/>
                <w:sz w:val="16"/>
                <w:szCs w:val="16"/>
              </w:rPr>
              <w:t>, teleskopske cevi, priključka za merenje emisije dimnih gasova</w:t>
            </w:r>
            <w:proofErr w:type="gramStart"/>
            <w:r w:rsidRPr="008A43FD">
              <w:rPr>
                <w:rFonts w:ascii="Arial" w:eastAsia="Times New Roman" w:hAnsi="Arial" w:cs="Arial"/>
                <w:color w:val="auto"/>
                <w:sz w:val="16"/>
                <w:szCs w:val="16"/>
              </w:rPr>
              <w:t>,osnovnih</w:t>
            </w:r>
            <w:proofErr w:type="gramEnd"/>
            <w:r w:rsidRPr="008A43FD">
              <w:rPr>
                <w:rFonts w:ascii="Arial" w:eastAsia="Times New Roman" w:hAnsi="Arial" w:cs="Arial"/>
                <w:color w:val="auto"/>
                <w:sz w:val="16"/>
                <w:szCs w:val="16"/>
              </w:rPr>
              <w:t xml:space="preserve"> cevi, dilatacionim elementom, spojnicama za ankerisanje, spojnicama za spojeve segmenata, konzolnog nosača,  i konusnog završetka dimnjaka. ICS sistem mora biti u potpunosti sa karakteristikama prema standardu SRPS EN 1856-1 i 2. Montažu dimnjačkog sistema izvršiti prema upustvu proizvođača. Proizvođač dimnjačkog sistema mora ispuniti sledeće uslove: potvrdu o kvalitetu upravljačkog sistema "Quality Management systems ISO 9001, minimalnu garanciju min.10 godina na dimnjački sistem i Polisu osiguranja sa limitom min. 500.000 EUR od štetnih događaja odnosno ODGOVORNOST PROIZVOĐAČA PROISTEKLA IZ UPOTREBE PROIZVODA.</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40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7732" w:type="dxa"/>
            <w:gridSpan w:val="4"/>
            <w:tcBorders>
              <w:top w:val="nil"/>
              <w:left w:val="nil"/>
              <w:bottom w:val="nil"/>
              <w:right w:val="single" w:sz="4" w:space="0" w:color="000000"/>
            </w:tcBorders>
            <w:shd w:val="clear" w:color="auto" w:fill="auto"/>
            <w:hideMark/>
          </w:tcPr>
          <w:p w:rsidR="008A43FD" w:rsidRPr="008A43FD" w:rsidRDefault="008A43FD" w:rsidP="008A43FD">
            <w:pPr>
              <w:jc w:val="center"/>
              <w:rPr>
                <w:rFonts w:ascii="Calibri" w:eastAsia="Times New Roman" w:hAnsi="Calibri" w:cs="Arial"/>
                <w:sz w:val="22"/>
                <w:szCs w:val="22"/>
              </w:rPr>
            </w:pPr>
            <w:r w:rsidRPr="008A43FD">
              <w:rPr>
                <w:rFonts w:ascii="Calibri" w:eastAsia="Times New Roman" w:hAnsi="Calibri" w:cs="Arial"/>
                <w:sz w:val="22"/>
                <w:szCs w:val="22"/>
              </w:rPr>
              <w:t>ZA KOTAO snage 180  KW sa gorionikom na  pelet:</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99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nil"/>
              <w:right w:val="nil"/>
            </w:tcBorders>
            <w:shd w:val="clear" w:color="auto" w:fill="auto"/>
            <w:hideMark/>
          </w:tcPr>
          <w:p w:rsidR="008A43FD" w:rsidRPr="008A43FD" w:rsidRDefault="008A43FD" w:rsidP="008A43FD">
            <w:pPr>
              <w:rPr>
                <w:rFonts w:ascii="Calibri" w:eastAsia="Times New Roman" w:hAnsi="Calibri" w:cs="Arial"/>
                <w:sz w:val="22"/>
                <w:szCs w:val="22"/>
              </w:rPr>
            </w:pPr>
            <w:r w:rsidRPr="008A43FD">
              <w:rPr>
                <w:rFonts w:ascii="Calibri" w:eastAsia="Times New Roman" w:hAnsi="Calibri" w:cs="Arial"/>
                <w:sz w:val="22"/>
                <w:szCs w:val="22"/>
              </w:rPr>
              <w:t>DIMNJAČA: SCHIEDEL ICS25 ili odgovarajuća  Ø 300 mm , RAZVIJENA DUŽINA    cca 2 m SA JEDNIM KOLENOM OD 45⁰ JEDNIM KOLENOM OD 90⁰ SA KO</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66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nil"/>
              <w:left w:val="nil"/>
              <w:bottom w:val="nil"/>
              <w:right w:val="nil"/>
            </w:tcBorders>
            <w:shd w:val="clear" w:color="auto" w:fill="auto"/>
            <w:hideMark/>
          </w:tcPr>
          <w:p w:rsidR="008A43FD" w:rsidRPr="008A43FD" w:rsidRDefault="008A43FD" w:rsidP="008A43FD">
            <w:pPr>
              <w:rPr>
                <w:rFonts w:ascii="Calibri" w:eastAsia="Times New Roman" w:hAnsi="Calibri" w:cs="Arial"/>
                <w:sz w:val="22"/>
                <w:szCs w:val="22"/>
              </w:rPr>
            </w:pPr>
            <w:r w:rsidRPr="008A43FD">
              <w:rPr>
                <w:rFonts w:ascii="Calibri" w:eastAsia="Times New Roman" w:hAnsi="Calibri" w:cs="Arial"/>
                <w:sz w:val="22"/>
                <w:szCs w:val="22"/>
              </w:rPr>
              <w:t>VERTIKALA: SCHIEDEL ICS25  ili odgovarajuća Ø 300 mm, UKUKPNA  VISINA 11 m</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10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7</w:t>
            </w:r>
          </w:p>
        </w:tc>
        <w:tc>
          <w:tcPr>
            <w:tcW w:w="4831" w:type="dxa"/>
            <w:tcBorders>
              <w:top w:val="nil"/>
              <w:left w:val="nil"/>
              <w:bottom w:val="nil"/>
              <w:right w:val="nil"/>
            </w:tcBorders>
            <w:shd w:val="clear" w:color="auto" w:fill="auto"/>
            <w:hideMark/>
          </w:tcPr>
          <w:p w:rsidR="008A43FD" w:rsidRPr="008A43FD" w:rsidRDefault="008A43FD" w:rsidP="008A43FD">
            <w:pPr>
              <w:rPr>
                <w:rFonts w:ascii="Calibri" w:eastAsia="Times New Roman" w:hAnsi="Calibri" w:cs="Arial"/>
                <w:sz w:val="22"/>
                <w:szCs w:val="22"/>
              </w:rPr>
            </w:pPr>
            <w:r w:rsidRPr="008A43FD">
              <w:rPr>
                <w:rFonts w:ascii="Calibri" w:eastAsia="Times New Roman" w:hAnsi="Calibri" w:cs="Arial"/>
                <w:sz w:val="22"/>
                <w:szCs w:val="22"/>
              </w:rPr>
              <w:t xml:space="preserve">TEŽINA DIMNJAČKOG </w:t>
            </w:r>
            <w:proofErr w:type="gramStart"/>
            <w:r w:rsidRPr="008A43FD">
              <w:rPr>
                <w:rFonts w:ascii="Calibri" w:eastAsia="Times New Roman" w:hAnsi="Calibri" w:cs="Arial"/>
                <w:sz w:val="22"/>
                <w:szCs w:val="22"/>
              </w:rPr>
              <w:t>SISTEMA :</w:t>
            </w:r>
            <w:proofErr w:type="gramEnd"/>
            <w:r w:rsidRPr="008A43FD">
              <w:rPr>
                <w:rFonts w:ascii="Calibri" w:eastAsia="Times New Roman" w:hAnsi="Calibri" w:cs="Arial"/>
                <w:sz w:val="22"/>
                <w:szCs w:val="22"/>
              </w:rPr>
              <w:t xml:space="preserve"> ICS25 Ø 300 mm - 14.4 kg/m1 , DIMNJACI NISU SAMOSTOJEĆI, POTREBNA POMOĆNA KONSTRUKCIJA ZA NOŠENJE IZNAD KROVA KOTLARNICE,  Iz tog razloga je neophodno izraditi čeličnu konstrukciju za pričvršćenje dimnjaka za objekat kotlarnice.</w:t>
            </w:r>
          </w:p>
        </w:tc>
        <w:tc>
          <w:tcPr>
            <w:tcW w:w="1028"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4831" w:type="dxa"/>
            <w:tcBorders>
              <w:top w:val="single" w:sz="4" w:space="0" w:color="auto"/>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akumulatora toplote zapremine 2000 litara.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3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vezu kotao-akumulator toplote tipa UPS 65-60 2F ili slične, Q=8000 l/h; H= 2 m. Pel=300 W; U=3x400V.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vertikale sprata, tipa UPS 50-60 /2F ili slične, Q=3500 l/h; H= 3m. Pel=250 W; U=3x400V.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96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prizemlje, tipa UPS 21-60 F120ili slične, Q=2500 l/h; H= 2 m. Pel=100 W; U=2300V.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zaštitu hladnog kraja kotla, tipa UPS 40-120 FB ili slične, Q=4000 l/h; H=4 m; Pel= 500 W.</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frekventno regulisane cirkulacione pumpe za klima komoru, tipa UPS 25-50 180 ili slične, Q=2000 l/h; H= 2 m. Pel=100 W; U=230V.</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48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zatvorene ekspanzione posude zapremine 200 l.</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trokrakog mešnog ventila sa pogonom, zajedno sa prirubnicama i kontraprirubnicma i spojno-zaptivnim materijalom DN32, Kvs=1,0m</w:t>
            </w:r>
            <w:r w:rsidRPr="008A43FD">
              <w:rPr>
                <w:rFonts w:ascii="Calibri" w:eastAsia="Times New Roman" w:hAnsi="Calibri" w:cs="Arial"/>
                <w:color w:val="auto"/>
                <w:sz w:val="20"/>
                <w:szCs w:val="20"/>
              </w:rPr>
              <w:t>³</w:t>
            </w:r>
            <w:r w:rsidRPr="008A43FD">
              <w:rPr>
                <w:rFonts w:ascii="Arial" w:eastAsia="Times New Roman" w:hAnsi="Arial" w:cs="Arial"/>
                <w:color w:val="auto"/>
                <w:sz w:val="20"/>
                <w:szCs w:val="20"/>
              </w:rPr>
              <w:t>/h.</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ravnih zapornih ventila zajedno sa prirubnicama i kontraprirubnicama i spojno-zaptivnim materijalom DN80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9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17</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ravnih zapornih ventila zajedno sa prirubnicama i kontraprirubnicama i spojno-zaptivnim materijalom DN40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nepovratnog ventila DN40.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8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ravnih zapornih ventila zajedno sa prirubnicama i kontraprirubnicama i spojno-zaptivnim materijalom DN50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nepovratnog ventila DN50.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21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odvajača nečistoće DN40.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33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odvajača nečistoće DN50.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slavina za ispust sa kapom i lancem dimenzija DN20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termometara u mesinganom kućištu 0-120</w:t>
            </w:r>
            <w:r w:rsidRPr="008A43FD">
              <w:rPr>
                <w:rFonts w:ascii="Calibri" w:eastAsia="Times New Roman" w:hAnsi="Calibri" w:cs="Arial"/>
                <w:color w:val="auto"/>
                <w:sz w:val="20"/>
                <w:szCs w:val="20"/>
              </w:rPr>
              <w:t>°</w:t>
            </w:r>
            <w:r w:rsidRPr="008A43FD">
              <w:rPr>
                <w:rFonts w:ascii="Arial" w:eastAsia="Times New Roman" w:hAnsi="Arial" w:cs="Arial"/>
                <w:color w:val="auto"/>
                <w:sz w:val="20"/>
                <w:szCs w:val="20"/>
              </w:rPr>
              <w:t>C</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manometara u mesinganom zaštitnom kućištu 0-6 bara.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26</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Čišćenje i bojenje čeličnih cevi i oslonaca, pre postavljanja izolacije, osnovnom bojom koja je postojana na temperaturi do 120</w:t>
            </w:r>
            <w:r w:rsidRPr="008A43FD">
              <w:rPr>
                <w:rFonts w:ascii="Calibri" w:eastAsia="Times New Roman" w:hAnsi="Calibri" w:cs="Arial"/>
                <w:color w:val="auto"/>
                <w:sz w:val="20"/>
                <w:szCs w:val="20"/>
              </w:rPr>
              <w:t>°</w:t>
            </w:r>
            <w:r w:rsidRPr="008A43FD">
              <w:rPr>
                <w:rFonts w:ascii="Arial" w:eastAsia="Times New Roman" w:hAnsi="Arial" w:cs="Arial"/>
                <w:color w:val="auto"/>
                <w:sz w:val="20"/>
                <w:szCs w:val="20"/>
              </w:rPr>
              <w:t>C.</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27</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izrada i ugradnja rešetke sa žalizinom dimenzija 600x400mm na ulaznim vratima kotlarnice.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izrada i ugradnja rešetke sa žalizinom dimenzija 600x300mm na ulaznim vratima kotlarnice.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666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29</w:t>
            </w:r>
          </w:p>
        </w:tc>
        <w:tc>
          <w:tcPr>
            <w:tcW w:w="4831" w:type="dxa"/>
            <w:tcBorders>
              <w:top w:val="nil"/>
              <w:left w:val="nil"/>
              <w:bottom w:val="single" w:sz="4" w:space="0" w:color="auto"/>
              <w:right w:val="single" w:sz="4" w:space="0" w:color="auto"/>
            </w:tcBorders>
            <w:shd w:val="clear" w:color="auto" w:fill="auto"/>
            <w:hideMark/>
          </w:tcPr>
          <w:p w:rsidR="008A43FD" w:rsidRDefault="008A43FD" w:rsidP="00001BBF">
            <w:pPr>
              <w:rPr>
                <w:rFonts w:ascii="Arial" w:eastAsia="Times New Roman" w:hAnsi="Arial" w:cs="Arial"/>
                <w:color w:val="auto"/>
                <w:sz w:val="20"/>
                <w:szCs w:val="20"/>
                <w:lang w:val="sr-Cyrl-CS"/>
              </w:rPr>
            </w:pPr>
            <w:r w:rsidRPr="008A43FD">
              <w:rPr>
                <w:rFonts w:ascii="Arial" w:eastAsia="Times New Roman" w:hAnsi="Arial" w:cs="Arial"/>
                <w:color w:val="auto"/>
                <w:sz w:val="20"/>
                <w:szCs w:val="20"/>
              </w:rPr>
              <w:t>Automatsko KABINETSKO MINI postrojenje za omekšavanje vode sa pripadajućom armaturom prema šemi priloženoj uz projekat ;                                                   Delovi postrojenja :</w:t>
            </w:r>
            <w:r w:rsidRPr="008A43FD">
              <w:rPr>
                <w:rFonts w:ascii="Arial" w:eastAsia="Times New Roman" w:hAnsi="Arial" w:cs="Arial"/>
                <w:color w:val="auto"/>
                <w:sz w:val="20"/>
                <w:szCs w:val="20"/>
              </w:rPr>
              <w:br/>
              <w:t>- Elektronski kvantitativno upravljani multifunkcionalni ventil</w:t>
            </w:r>
            <w:r w:rsidRPr="008A43FD">
              <w:rPr>
                <w:rFonts w:ascii="Arial" w:eastAsia="Times New Roman" w:hAnsi="Arial" w:cs="Arial"/>
                <w:color w:val="auto"/>
                <w:sz w:val="20"/>
                <w:szCs w:val="20"/>
              </w:rPr>
              <w:br/>
              <w:t>- Posuda za jonoizmenjivačku masu</w:t>
            </w:r>
            <w:r w:rsidRPr="008A43FD">
              <w:rPr>
                <w:rFonts w:ascii="Arial" w:eastAsia="Times New Roman" w:hAnsi="Arial" w:cs="Arial"/>
                <w:color w:val="auto"/>
                <w:sz w:val="20"/>
                <w:szCs w:val="20"/>
              </w:rPr>
              <w:br/>
              <w:t>- Telo postrojenja koje je ujedno i posuda za so  Protok: 200-400 lit/h</w:t>
            </w:r>
            <w:r w:rsidRPr="008A43FD">
              <w:rPr>
                <w:rFonts w:ascii="Arial" w:eastAsia="Times New Roman" w:hAnsi="Arial" w:cs="Arial"/>
                <w:color w:val="auto"/>
                <w:sz w:val="20"/>
                <w:szCs w:val="20"/>
              </w:rPr>
              <w:br/>
              <w:t>Kapacitet prema tvrdoći 40 dH x m3</w:t>
            </w:r>
            <w:r w:rsidRPr="008A43FD">
              <w:rPr>
                <w:rFonts w:ascii="Arial" w:eastAsia="Times New Roman" w:hAnsi="Arial" w:cs="Arial"/>
                <w:color w:val="auto"/>
                <w:sz w:val="20"/>
                <w:szCs w:val="20"/>
              </w:rPr>
              <w:br/>
              <w:t>Tip smole: jakokisela katjonska</w:t>
            </w:r>
            <w:r w:rsidRPr="008A43FD">
              <w:rPr>
                <w:rFonts w:ascii="Arial" w:eastAsia="Times New Roman" w:hAnsi="Arial" w:cs="Arial"/>
                <w:color w:val="auto"/>
                <w:sz w:val="20"/>
                <w:szCs w:val="20"/>
              </w:rPr>
              <w:br/>
              <w:t>Potrošnja soli za regeneraciju cca 2,4 kg</w:t>
            </w:r>
            <w:r w:rsidRPr="008A43FD">
              <w:rPr>
                <w:rFonts w:ascii="Arial" w:eastAsia="Times New Roman" w:hAnsi="Arial" w:cs="Arial"/>
                <w:color w:val="auto"/>
                <w:sz w:val="20"/>
                <w:szCs w:val="20"/>
              </w:rPr>
              <w:br/>
              <w:t>Potrošnja vode za regeneraciju 0,1 m3</w:t>
            </w:r>
            <w:r w:rsidRPr="008A43FD">
              <w:rPr>
                <w:rFonts w:ascii="Arial" w:eastAsia="Times New Roman" w:hAnsi="Arial" w:cs="Arial"/>
                <w:color w:val="auto"/>
                <w:sz w:val="20"/>
                <w:szCs w:val="20"/>
              </w:rPr>
              <w:br/>
              <w:t>Rezerva soli u posudi do 25 kg</w:t>
            </w:r>
            <w:r w:rsidRPr="008A43FD">
              <w:rPr>
                <w:rFonts w:ascii="Arial" w:eastAsia="Times New Roman" w:hAnsi="Arial" w:cs="Arial"/>
                <w:color w:val="auto"/>
                <w:sz w:val="20"/>
                <w:szCs w:val="20"/>
              </w:rPr>
              <w:br/>
              <w:t>Rezervoar slane vode unutar kabineta</w:t>
            </w:r>
            <w:r w:rsidRPr="008A43FD">
              <w:rPr>
                <w:rFonts w:ascii="Arial" w:eastAsia="Times New Roman" w:hAnsi="Arial" w:cs="Arial"/>
                <w:color w:val="auto"/>
                <w:sz w:val="20"/>
                <w:szCs w:val="20"/>
              </w:rPr>
              <w:br/>
              <w:t>Visina 670 mm</w:t>
            </w:r>
            <w:r w:rsidRPr="008A43FD">
              <w:rPr>
                <w:rFonts w:ascii="Arial" w:eastAsia="Times New Roman" w:hAnsi="Arial" w:cs="Arial"/>
                <w:color w:val="auto"/>
                <w:sz w:val="20"/>
                <w:szCs w:val="20"/>
              </w:rPr>
              <w:br/>
              <w:t>Širina 320 mm</w:t>
            </w:r>
            <w:r w:rsidRPr="008A43FD">
              <w:rPr>
                <w:rFonts w:ascii="Arial" w:eastAsia="Times New Roman" w:hAnsi="Arial" w:cs="Arial"/>
                <w:color w:val="auto"/>
                <w:sz w:val="20"/>
                <w:szCs w:val="20"/>
              </w:rPr>
              <w:br/>
              <w:t>Dužina 500 mm</w:t>
            </w:r>
            <w:r w:rsidRPr="008A43FD">
              <w:rPr>
                <w:rFonts w:ascii="Arial" w:eastAsia="Times New Roman" w:hAnsi="Arial" w:cs="Arial"/>
                <w:color w:val="auto"/>
                <w:sz w:val="20"/>
                <w:szCs w:val="20"/>
              </w:rPr>
              <w:br/>
              <w:t>Priključak 1“ DN25</w:t>
            </w:r>
            <w:r w:rsidRPr="008A43FD">
              <w:rPr>
                <w:rFonts w:ascii="Arial" w:eastAsia="Times New Roman" w:hAnsi="Arial" w:cs="Arial"/>
                <w:color w:val="auto"/>
                <w:sz w:val="20"/>
                <w:szCs w:val="20"/>
              </w:rPr>
              <w:br/>
              <w:t>Radni pritisak 3,0 – 6,0 bar</w:t>
            </w:r>
            <w:r w:rsidRPr="008A43FD">
              <w:rPr>
                <w:rFonts w:ascii="Arial" w:eastAsia="Times New Roman" w:hAnsi="Arial" w:cs="Arial"/>
                <w:color w:val="auto"/>
                <w:sz w:val="20"/>
                <w:szCs w:val="20"/>
              </w:rPr>
              <w:br/>
              <w:t>Ambijentalna radna temperatura 5-40 oC</w:t>
            </w:r>
            <w:r w:rsidRPr="008A43FD">
              <w:rPr>
                <w:rFonts w:ascii="Arial" w:eastAsia="Times New Roman" w:hAnsi="Arial" w:cs="Arial"/>
                <w:color w:val="auto"/>
                <w:sz w:val="20"/>
                <w:szCs w:val="20"/>
              </w:rPr>
              <w:br/>
              <w:t>Maks. Temperatura vode 30oC</w:t>
            </w:r>
            <w:r w:rsidRPr="008A43FD">
              <w:rPr>
                <w:rFonts w:ascii="Arial" w:eastAsia="Times New Roman" w:hAnsi="Arial" w:cs="Arial"/>
                <w:color w:val="auto"/>
                <w:sz w:val="20"/>
                <w:szCs w:val="20"/>
              </w:rPr>
              <w:br/>
              <w:t>Napajanje 220 V / 50 Hz</w:t>
            </w:r>
            <w:r w:rsidRPr="008A43FD">
              <w:rPr>
                <w:rFonts w:ascii="Arial" w:eastAsia="Times New Roman" w:hAnsi="Arial" w:cs="Arial"/>
                <w:color w:val="auto"/>
                <w:sz w:val="20"/>
                <w:szCs w:val="20"/>
              </w:rPr>
              <w:br/>
              <w:t>Napomena: Uz omekšavanje se isporučuje 50 kg soli za regeneraciju i tester za određivanje</w:t>
            </w:r>
            <w:r w:rsidRPr="008A43FD">
              <w:rPr>
                <w:rFonts w:ascii="Arial" w:eastAsia="Times New Roman" w:hAnsi="Arial" w:cs="Arial"/>
                <w:color w:val="auto"/>
                <w:sz w:val="20"/>
                <w:szCs w:val="20"/>
              </w:rPr>
              <w:br/>
              <w:t>tvrdoće.</w:t>
            </w:r>
            <w:r w:rsidRPr="008A43FD">
              <w:rPr>
                <w:rFonts w:ascii="Arial" w:eastAsia="Times New Roman" w:hAnsi="Arial" w:cs="Arial"/>
                <w:color w:val="auto"/>
                <w:sz w:val="20"/>
                <w:szCs w:val="20"/>
              </w:rPr>
              <w:br/>
            </w:r>
            <w:r w:rsidR="00BF77EC" w:rsidRPr="00BF77EC">
              <w:rPr>
                <w:rFonts w:ascii="Arial" w:eastAsia="Times New Roman" w:hAnsi="Arial" w:cs="Arial"/>
                <w:color w:val="auto"/>
                <w:sz w:val="20"/>
                <w:szCs w:val="20"/>
              </w:rPr>
              <w:t>Tip: Hydro-Soft Mini-K</w:t>
            </w:r>
          </w:p>
          <w:p w:rsidR="00BF77EC" w:rsidRPr="00BF77EC" w:rsidRDefault="00BF77EC" w:rsidP="00001BBF">
            <w:pPr>
              <w:rPr>
                <w:rFonts w:ascii="Arial" w:eastAsia="Times New Roman" w:hAnsi="Arial" w:cs="Arial"/>
                <w:color w:val="auto"/>
                <w:sz w:val="20"/>
                <w:szCs w:val="20"/>
                <w:lang w:val="sr-Cyrl-CS"/>
              </w:rPr>
            </w:pPr>
            <w:r w:rsidRPr="00BF77EC">
              <w:rPr>
                <w:rFonts w:ascii="Arial" w:eastAsia="Times New Roman" w:hAnsi="Arial" w:cs="Arial"/>
                <w:color w:val="auto"/>
                <w:sz w:val="20"/>
                <w:szCs w:val="20"/>
                <w:lang w:val="sr-Cyrl-CS"/>
              </w:rPr>
              <w:t>Proizvođač: Hydro-X A/S, Danska</w:t>
            </w:r>
            <w:r w:rsidR="00B816CC">
              <w:rPr>
                <w:rFonts w:ascii="Arial" w:eastAsia="Times New Roman" w:hAnsi="Arial" w:cs="Arial"/>
                <w:color w:val="auto"/>
                <w:sz w:val="20"/>
                <w:szCs w:val="20"/>
                <w:lang w:val="sr-Cyrl-CS"/>
              </w:rPr>
              <w:t xml:space="preserve">, </w:t>
            </w:r>
            <w:r w:rsidR="00B816CC" w:rsidRPr="008A43FD">
              <w:rPr>
                <w:rFonts w:ascii="Arial" w:eastAsia="Times New Roman" w:hAnsi="Arial" w:cs="Arial"/>
                <w:color w:val="auto"/>
                <w:sz w:val="20"/>
                <w:szCs w:val="20"/>
              </w:rPr>
              <w:t>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1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muljne pumpe za izbacivanje vode, komplet sa spojno-zaptivnim materijalom TOP-2 ili odgovarajuće, a koja ima protok 13,2 m</w:t>
            </w:r>
            <w:r w:rsidRPr="008A43FD">
              <w:rPr>
                <w:rFonts w:ascii="Calibri" w:eastAsia="Times New Roman" w:hAnsi="Calibri" w:cs="Arial"/>
                <w:color w:val="auto"/>
                <w:sz w:val="20"/>
                <w:szCs w:val="20"/>
              </w:rPr>
              <w:t>³</w:t>
            </w:r>
            <w:r w:rsidRPr="008A43FD">
              <w:rPr>
                <w:rFonts w:ascii="Arial" w:eastAsia="Times New Roman" w:hAnsi="Arial" w:cs="Arial"/>
                <w:color w:val="auto"/>
                <w:sz w:val="20"/>
                <w:szCs w:val="20"/>
              </w:rPr>
              <w:t>/h; H= 8 m i snage 350 W; 220 V; 50 Hz.</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materijala i izrada odzračnih posuda </w:t>
            </w:r>
            <w:r w:rsidRPr="008A43FD">
              <w:rPr>
                <w:rFonts w:ascii="Calibri" w:eastAsia="Times New Roman" w:hAnsi="Calibri" w:cs="Arial"/>
                <w:color w:val="auto"/>
                <w:sz w:val="20"/>
                <w:szCs w:val="20"/>
              </w:rPr>
              <w:t>Ø</w:t>
            </w:r>
            <w:r w:rsidRPr="008A43FD">
              <w:rPr>
                <w:rFonts w:ascii="Arial" w:eastAsia="Times New Roman" w:hAnsi="Arial" w:cs="Arial"/>
                <w:color w:val="auto"/>
                <w:sz w:val="20"/>
                <w:szCs w:val="20"/>
              </w:rPr>
              <w:t>168x300.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32</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Bušenje zidova i postavljanje nosača i držača cevovoda, ankerisanje opreme.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33</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Pripremno-završni radovi, uvođenje monterskih grupa u rad, merenje i razmeravanje, unutrašnji transport materijala i alata, hladna i topla proba instalacije.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2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34</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Nabavke, isporuka i montaža sigurnosnog ventila DN25, 4 bara, sa sugurnosnom oprugom.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II Grejna tela i pribor</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Napomena: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9820" w:type="dxa"/>
            <w:gridSpan w:val="6"/>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U okviru montažnih radova su obuhvaćeni prateći građevinski radovi na montaži opreme, kao što je eventualno oštećenje zidova i njihovo dovođenje u prvobitno stanje.</w:t>
            </w: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članaka aluminijumskih radijatora.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2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h=600</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751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2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Svega:</w:t>
            </w: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18"/>
                <w:szCs w:val="18"/>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Isporuka i montaža pribora za montažu radijatora na nosive zidove.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radijatorskih ventila sa termoglavom DN 15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radijatorskih navijaka DN 15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58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automatskog odzračnog lončeta DN15, NP6, za montažu na krajevima vertikala.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78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automatskog odzračnog ventila DN10, NP6, za montažu na radijatore i sušače.</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18"/>
                <w:szCs w:val="18"/>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18"/>
                <w:szCs w:val="18"/>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III Cevna mreža i armatura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Napomena: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9820" w:type="dxa"/>
            <w:gridSpan w:val="6"/>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U okviru montažnih radova su obuhvaćeni prateći građevinski radovi na montaži opreme, kao što je eventualno oštećenje zidova I njihovo dovođenje u prvobitno stanje.</w:t>
            </w:r>
          </w:p>
        </w:tc>
      </w:tr>
      <w:tr w:rsidR="008A43FD" w:rsidRPr="008A43FD" w:rsidTr="00DF3118">
        <w:trPr>
          <w:trHeight w:val="54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cevi po standardu SRPS EN 10216-2:2014, sledećih dimenzija: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ø21.3x2</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ø26,9x3.25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ø33,7x2.65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ø42.4x3.25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ø48.3x3.25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ø60.3x3.25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crna cev ø88,9x3.25</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20"/>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2</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 fitinge, klizne i fiksne oslonce, vešaljke, hilzne, spojni i zaptivni materijal, kiseonik, disugas, elektrode za varenje i sav ostali potrebni materijal uzima se 30 % od vrdnosti prethodne stavke.</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odzraka na kraju linija.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IV Bojenje i izolacija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765"/>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Bojenje vidno postavljenih neizolovanih cevi bojom otpornom do 120ºC. Sve površine pre bojenja očistiti. Ton boje određuje nadzorni organ Investitora.</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40</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2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Termoizolacija dela cevovoda koji prolazi kroz negrejani prostor.</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 Građevinski radovi</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nil"/>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Prosecanje (bušenje vibracionom bušilicom) otvora u pregradnim zidovima za prolaz cevne mreže, vraćanje zidova i plafona u funkciju nakon bušenja otvora.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odmuljne jame u kotlarnici dimenzija 1x1x1 m, sa nabavkom gazišta i ugradnjom kao poklopac jame sa mogućnošću pristupa jami i postavljanja muljne pumpe i kontrole nivoa tečnosti u jami. Jamu hidroizolovati.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VI Pripremno-završni radovi</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1545"/>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Pripremni radovi obuhvataju:                                           1.otvaranje gradilišta,                                           2.upoređenje stvarnog stanja sa projektnom dokumentacijom i u slučaju odstupanja konsultovati Nadzornog organa.                                           3.potrebna razmeravanja i usaglašavanja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single" w:sz="4" w:space="0" w:color="auto"/>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single" w:sz="4" w:space="0" w:color="auto"/>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Ispitivanje instalacije na hladni hidraulički pritisak i topla proba, u svemu prema tehničkim uslovima.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single" w:sz="4" w:space="0" w:color="auto"/>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single" w:sz="4" w:space="0" w:color="auto"/>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Merenje i regulacija protoka primenom metoda po svetski priznatim standardima, sa izradom izveštaja u tri primerka.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Podešavanje svih ventila na predviđene pozicije regulacije.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275"/>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5</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Projekta izvedenog stanja, u tri primerka, koji se predaju Investitoru (tri kopije). Isporuka celokupne dokumentacije o opremi i radovima potrebnim za tehnički prijem i dobijanje Upotrebne dozvole. Učešće u tehničkom prijemu i otklanjanje primedbi Komisije.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35"/>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Završni radovi, raščišćavanje gradilišta sa odvozom viška materijala, ispiranje instalacije, merenje nivoa buke u prostorijama u blizini podstanice, probni pogon ioreaja instalacije krajnjem korisniku (Investitoru).</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nil"/>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9820" w:type="dxa"/>
            <w:gridSpan w:val="6"/>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VII Ventilacija</w:t>
            </w:r>
          </w:p>
        </w:tc>
      </w:tr>
      <w:tr w:rsidR="008A43FD" w:rsidRPr="008A43FD" w:rsidTr="00DF3118">
        <w:trPr>
          <w:trHeight w:val="315"/>
        </w:trPr>
        <w:tc>
          <w:tcPr>
            <w:tcW w:w="9820" w:type="dxa"/>
            <w:gridSpan w:val="6"/>
            <w:tcBorders>
              <w:top w:val="nil"/>
              <w:left w:val="nil"/>
              <w:bottom w:val="nil"/>
              <w:right w:val="nil"/>
            </w:tcBorders>
            <w:shd w:val="clear" w:color="auto" w:fill="auto"/>
            <w:noWrap/>
            <w:hideMark/>
          </w:tcPr>
          <w:p w:rsidR="008A43FD" w:rsidRPr="008A43FD" w:rsidRDefault="008A43FD" w:rsidP="008A43FD">
            <w:pPr>
              <w:rPr>
                <w:rFonts w:ascii="Arial" w:eastAsia="Times New Roman" w:hAnsi="Arial" w:cs="Arial"/>
                <w:color w:val="auto"/>
              </w:rPr>
            </w:pPr>
          </w:p>
        </w:tc>
      </w:tr>
      <w:tr w:rsidR="008A43FD" w:rsidRPr="008A43FD" w:rsidTr="00DF3118">
        <w:trPr>
          <w:trHeight w:val="330"/>
        </w:trPr>
        <w:tc>
          <w:tcPr>
            <w:tcW w:w="592"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4831"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1028"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650"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1223"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c>
          <w:tcPr>
            <w:tcW w:w="1496" w:type="dxa"/>
            <w:tcBorders>
              <w:top w:val="nil"/>
              <w:left w:val="nil"/>
              <w:bottom w:val="single" w:sz="8" w:space="0" w:color="auto"/>
              <w:right w:val="nil"/>
            </w:tcBorders>
            <w:shd w:val="clear" w:color="auto" w:fill="auto"/>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 </w:t>
            </w:r>
          </w:p>
        </w:tc>
      </w:tr>
      <w:tr w:rsidR="008A43FD" w:rsidRPr="008A43FD" w:rsidTr="00DF3118">
        <w:trPr>
          <w:trHeight w:val="270"/>
        </w:trPr>
        <w:tc>
          <w:tcPr>
            <w:tcW w:w="592" w:type="dxa"/>
            <w:tcBorders>
              <w:top w:val="nil"/>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nil"/>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single" w:sz="4" w:space="0" w:color="auto"/>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Demontaža kompletnog sistema postojeće ventilacije i predaja investitoru.</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kpl</w:t>
            </w:r>
            <w:proofErr w:type="gramEnd"/>
            <w:r w:rsidRPr="008A43FD">
              <w:rPr>
                <w:rFonts w:ascii="Arial" w:eastAsia="Times New Roman" w:hAnsi="Arial" w:cs="Arial"/>
                <w:color w:val="auto"/>
                <w:sz w:val="20"/>
                <w:szCs w:val="20"/>
              </w:rPr>
              <w:t>.</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0.6 mm, a dimenzija 300x200 mm. 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0.6 mm, a dimenzija 300x300 mm. 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75</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0.6 mm, a dimenzija 400x300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0.8 mm, a dimenzija 500x300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65</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0.8 mm, a dimenzija 700x300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7</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kanala od pocinkovanog lima debljine 0.8 mm, a dimenzija 600x600 mm.U količine uračunate prave deonice, krivine i prelazi sa ovim presekom.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260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podesive rešetke za distribuciju vazduha, dimenzija 200x400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podesive rešetke za distribuciju vazduha, dimenzija 400x400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plenuma za rešetke 200x400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8</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plenuma za rešetke 400x400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lastRenderedPageBreak/>
              <w:t>12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pločaste izolacije, halogen free, tip: K-Flex ECO, sa lepkom i trakama, debljine 13 mm.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Nabavka, isporuka i montaža fleksibilne veze 600x600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14</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protivkišne rešetke dimenzija 600x800 mm.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prelaza sa kanala na komoru za odvodni i dovodni cevovod od pocinkovanog lima debljine 1 mm, a dimenzija prema merama na kanalima i komori.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120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 izrada podkonstrukcije za nošenje i vešanje cevovoda.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150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Termoizolacija dela cevovoda koji prolazi kroz negrejani i spolašnji prostor. Debljina termoizolacije 10 cm kamene vune, obližene aluminijumskim limom debljiune 1 mm.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w:t>
            </w:r>
            <w:r w:rsidRPr="008A43FD">
              <w:rPr>
                <w:rFonts w:ascii="Calibri" w:eastAsia="Times New Roman" w:hAnsi="Calibri" w:cs="Arial"/>
                <w:color w:val="auto"/>
                <w:sz w:val="20"/>
                <w:szCs w:val="20"/>
              </w:rPr>
              <w:t>²</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16</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isporuka i montaža horizontalne eklektromotorne protivpožarne klapne dimenzija  BxH=600x600, dužine 420 mm.</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29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17</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Sistem: KK - 1</w:t>
            </w:r>
            <w:r w:rsidRPr="008A43FD">
              <w:rPr>
                <w:rFonts w:ascii="Arial" w:eastAsia="Times New Roman" w:hAnsi="Arial" w:cs="Arial"/>
                <w:color w:val="auto"/>
                <w:sz w:val="20"/>
                <w:szCs w:val="20"/>
              </w:rPr>
              <w:br/>
              <w:t>Izrada i isporuka KLIMA KOMORE: Spratna za Unutrašnja ugradnju</w:t>
            </w:r>
            <w:r w:rsidRPr="008A43FD">
              <w:rPr>
                <w:rFonts w:ascii="Arial" w:eastAsia="Times New Roman" w:hAnsi="Arial" w:cs="Arial"/>
                <w:color w:val="auto"/>
                <w:sz w:val="20"/>
                <w:szCs w:val="20"/>
              </w:rPr>
              <w:br/>
              <w:t>Veličina: STD BASIC</w:t>
            </w:r>
            <w:proofErr w:type="gramStart"/>
            <w:r w:rsidRPr="008A43FD">
              <w:rPr>
                <w:rFonts w:ascii="Arial" w:eastAsia="Times New Roman" w:hAnsi="Arial" w:cs="Arial"/>
                <w:color w:val="auto"/>
                <w:sz w:val="20"/>
                <w:szCs w:val="20"/>
              </w:rPr>
              <w:t>:pro</w:t>
            </w:r>
            <w:proofErr w:type="gramEnd"/>
            <w:r w:rsidRPr="008A43FD">
              <w:rPr>
                <w:rFonts w:ascii="Arial" w:eastAsia="Times New Roman" w:hAnsi="Arial" w:cs="Arial"/>
                <w:color w:val="auto"/>
                <w:sz w:val="20"/>
                <w:szCs w:val="20"/>
              </w:rPr>
              <w:t>-12.06.SA.FB.VB.RB.SF.SA / STD-12.06.SA.FB.RB.GA.HB.VB.SA</w:t>
            </w:r>
            <w:r w:rsidRPr="008A43FD">
              <w:rPr>
                <w:rFonts w:ascii="Arial" w:eastAsia="Times New Roman" w:hAnsi="Arial" w:cs="Arial"/>
                <w:color w:val="auto"/>
                <w:sz w:val="20"/>
                <w:szCs w:val="20"/>
              </w:rPr>
              <w:br/>
              <w:t>Odsis: L= 5000 m³/h; Pex= 250 Pa</w:t>
            </w:r>
            <w:r w:rsidRPr="008A43FD">
              <w:rPr>
                <w:rFonts w:ascii="Arial" w:eastAsia="Times New Roman" w:hAnsi="Arial" w:cs="Arial"/>
                <w:color w:val="auto"/>
                <w:sz w:val="20"/>
                <w:szCs w:val="20"/>
              </w:rPr>
              <w:br/>
              <w:t>Potis: L= 5000 m³/h; Pex= 250 Pa</w:t>
            </w:r>
            <w:r w:rsidRPr="008A43FD">
              <w:rPr>
                <w:rFonts w:ascii="Arial" w:eastAsia="Times New Roman" w:hAnsi="Arial" w:cs="Arial"/>
                <w:color w:val="auto"/>
                <w:sz w:val="20"/>
                <w:szCs w:val="20"/>
              </w:rPr>
              <w:br/>
              <w:t>Proizvođač: "TERMOVENT Komerc" Beograd, 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18</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Isporuka FREKVENTNIH REGULATORA</w:t>
            </w:r>
            <w:r w:rsidRPr="008A43FD">
              <w:rPr>
                <w:rFonts w:ascii="Arial" w:eastAsia="Times New Roman" w:hAnsi="Arial" w:cs="Arial"/>
                <w:color w:val="auto"/>
                <w:sz w:val="20"/>
                <w:szCs w:val="20"/>
              </w:rPr>
              <w:br/>
              <w:t xml:space="preserve">FC102 HVAC </w:t>
            </w:r>
            <w:proofErr w:type="gramStart"/>
            <w:r w:rsidRPr="008A43FD">
              <w:rPr>
                <w:rFonts w:ascii="Arial" w:eastAsia="Times New Roman" w:hAnsi="Arial" w:cs="Arial"/>
                <w:color w:val="auto"/>
                <w:sz w:val="20"/>
                <w:szCs w:val="20"/>
              </w:rPr>
              <w:t>drive ;</w:t>
            </w:r>
            <w:proofErr w:type="gramEnd"/>
            <w:r w:rsidRPr="008A43FD">
              <w:rPr>
                <w:rFonts w:ascii="Arial" w:eastAsia="Times New Roman" w:hAnsi="Arial" w:cs="Arial"/>
                <w:color w:val="auto"/>
                <w:sz w:val="20"/>
                <w:szCs w:val="20"/>
              </w:rPr>
              <w:t xml:space="preserve"> IP55 H3; 1.5 kW</w:t>
            </w:r>
            <w:r w:rsidRPr="008A43FD">
              <w:rPr>
                <w:rFonts w:ascii="Arial" w:eastAsia="Times New Roman" w:hAnsi="Arial" w:cs="Arial"/>
                <w:color w:val="auto"/>
                <w:sz w:val="20"/>
                <w:szCs w:val="20"/>
              </w:rPr>
              <w:br/>
              <w:t>Proizvođač: "Danfoss" 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178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19</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i isporuka ormana automatike</w:t>
            </w:r>
            <w:r w:rsidRPr="008A43FD">
              <w:rPr>
                <w:rFonts w:ascii="Arial" w:eastAsia="Times New Roman" w:hAnsi="Arial" w:cs="Arial"/>
                <w:color w:val="auto"/>
                <w:sz w:val="20"/>
                <w:szCs w:val="20"/>
              </w:rPr>
              <w:br/>
              <w:t>IP55 1250 x 800x 250</w:t>
            </w:r>
            <w:r w:rsidRPr="008A43FD">
              <w:rPr>
                <w:rFonts w:ascii="Arial" w:eastAsia="Times New Roman" w:hAnsi="Arial" w:cs="Arial"/>
                <w:color w:val="auto"/>
                <w:sz w:val="20"/>
                <w:szCs w:val="20"/>
              </w:rPr>
              <w:br/>
              <w:t>sa svom potrebnom opremom za napajanje</w:t>
            </w:r>
            <w:r w:rsidRPr="008A43FD">
              <w:rPr>
                <w:rFonts w:ascii="Arial" w:eastAsia="Times New Roman" w:hAnsi="Arial" w:cs="Arial"/>
                <w:color w:val="auto"/>
                <w:sz w:val="20"/>
                <w:szCs w:val="20"/>
              </w:rPr>
              <w:br/>
              <w:t>i upravljanje sistemom venilacije</w:t>
            </w:r>
            <w:r w:rsidRPr="008A43FD">
              <w:rPr>
                <w:rFonts w:ascii="Arial" w:eastAsia="Times New Roman" w:hAnsi="Arial" w:cs="Arial"/>
                <w:color w:val="auto"/>
                <w:sz w:val="20"/>
                <w:szCs w:val="20"/>
              </w:rPr>
              <w:br/>
              <w:t>Proizvođač: "Termovent-komerc" Beograd</w:t>
            </w:r>
            <w:r w:rsidRPr="008A43FD">
              <w:rPr>
                <w:rFonts w:ascii="Arial" w:eastAsia="Times New Roman" w:hAnsi="Arial" w:cs="Arial"/>
                <w:color w:val="auto"/>
                <w:sz w:val="20"/>
                <w:szCs w:val="20"/>
              </w:rPr>
              <w:br/>
              <w:t>Isporuka opreme automatika "SIEMENS"</w:t>
            </w:r>
            <w:r w:rsidRPr="008A43FD">
              <w:rPr>
                <w:rFonts w:ascii="Arial" w:eastAsia="Times New Roman" w:hAnsi="Arial" w:cs="Arial"/>
                <w:color w:val="auto"/>
                <w:sz w:val="20"/>
                <w:szCs w:val="20"/>
              </w:rPr>
              <w:br/>
              <w:t>i izrada aplikativnih programa, ili odgovarajući.</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Isporuka opreme u polju</w:t>
            </w:r>
            <w:proofErr w:type="gramStart"/>
            <w:r w:rsidRPr="008A43FD">
              <w:rPr>
                <w:rFonts w:ascii="Arial" w:eastAsia="Times New Roman" w:hAnsi="Arial" w:cs="Arial"/>
                <w:color w:val="auto"/>
                <w:sz w:val="20"/>
                <w:szCs w:val="20"/>
              </w:rPr>
              <w:t>:</w:t>
            </w:r>
            <w:proofErr w:type="gramEnd"/>
            <w:r w:rsidRPr="008A43FD">
              <w:rPr>
                <w:rFonts w:ascii="Arial" w:eastAsia="Times New Roman" w:hAnsi="Arial" w:cs="Arial"/>
                <w:color w:val="auto"/>
                <w:sz w:val="20"/>
                <w:szCs w:val="20"/>
              </w:rPr>
              <w:br/>
              <w:t>senzora, termostata, pokretača dempera.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21</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Testiranje povezanosti opreme u polju puštanje u rad, dokazivanje projektovanih parametara i obuka korisnika</w:t>
            </w:r>
            <w:proofErr w:type="gramStart"/>
            <w:r w:rsidRPr="008A43FD">
              <w:rPr>
                <w:rFonts w:ascii="Arial" w:eastAsia="Times New Roman" w:hAnsi="Arial" w:cs="Arial"/>
                <w:color w:val="auto"/>
                <w:sz w:val="20"/>
                <w:szCs w:val="20"/>
              </w:rPr>
              <w:t>..</w:t>
            </w:r>
            <w:proofErr w:type="gramEnd"/>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22</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xml:space="preserve">Transport i montaža klima komora, </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 napajanje izmenjivača hladnjaka koristi se inverter UU49WH U33 ili odgovarajući, montiran na fasadni deo zgrade, snage 14 kW.</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roofErr w:type="gramStart"/>
            <w:r w:rsidRPr="008A43FD">
              <w:rPr>
                <w:rFonts w:ascii="Arial" w:eastAsia="Times New Roman" w:hAnsi="Arial" w:cs="Arial"/>
                <w:color w:val="auto"/>
                <w:sz w:val="20"/>
                <w:szCs w:val="20"/>
              </w:rPr>
              <w:t>kom</w:t>
            </w:r>
            <w:proofErr w:type="gramEnd"/>
            <w:r w:rsidRPr="008A43FD">
              <w:rPr>
                <w:rFonts w:ascii="Arial" w:eastAsia="Times New Roman" w:hAnsi="Arial" w:cs="Arial"/>
                <w:color w:val="auto"/>
                <w:sz w:val="20"/>
                <w:szCs w:val="20"/>
              </w:rPr>
              <w:t>.</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525"/>
        </w:trPr>
        <w:tc>
          <w:tcPr>
            <w:tcW w:w="592" w:type="dxa"/>
            <w:tcBorders>
              <w:top w:val="nil"/>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23</w:t>
            </w:r>
          </w:p>
        </w:tc>
        <w:tc>
          <w:tcPr>
            <w:tcW w:w="4831" w:type="dxa"/>
            <w:tcBorders>
              <w:top w:val="nil"/>
              <w:left w:val="nil"/>
              <w:bottom w:val="single" w:sz="4" w:space="0" w:color="auto"/>
              <w:right w:val="single" w:sz="4" w:space="0" w:color="auto"/>
            </w:tcBorders>
            <w:shd w:val="clear" w:color="auto" w:fill="auto"/>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Nabavka materijala i izrada podkonstrukcije za nošenje i vešanje komora.</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600</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kg</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rPr>
            </w:pPr>
            <w:r w:rsidRPr="008A43FD">
              <w:rPr>
                <w:rFonts w:ascii="Arial" w:eastAsia="Times New Roman" w:hAnsi="Arial" w:cs="Arial"/>
                <w:b/>
                <w:bCs/>
                <w:color w:val="auto"/>
              </w:rPr>
              <w:t>VIII Pripremno-završni radovi - ventilacija</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70"/>
        </w:trPr>
        <w:tc>
          <w:tcPr>
            <w:tcW w:w="5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R. br.</w:t>
            </w:r>
          </w:p>
        </w:tc>
        <w:tc>
          <w:tcPr>
            <w:tcW w:w="4831"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Opis</w:t>
            </w:r>
          </w:p>
        </w:tc>
        <w:tc>
          <w:tcPr>
            <w:tcW w:w="1028"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Količ.</w:t>
            </w:r>
          </w:p>
        </w:tc>
        <w:tc>
          <w:tcPr>
            <w:tcW w:w="650"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J.M.</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Jed. Cena</w:t>
            </w:r>
          </w:p>
        </w:tc>
        <w:tc>
          <w:tcPr>
            <w:tcW w:w="1496" w:type="dxa"/>
            <w:tcBorders>
              <w:top w:val="single" w:sz="8" w:space="0" w:color="auto"/>
              <w:left w:val="nil"/>
              <w:bottom w:val="single" w:sz="8" w:space="0" w:color="auto"/>
              <w:right w:val="single" w:sz="8"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r>
      <w:tr w:rsidR="008A43FD" w:rsidRPr="008A43FD" w:rsidTr="00DF3118">
        <w:trPr>
          <w:trHeight w:val="1530"/>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1</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Pripremni radovi obuhvataju:                                           1.otvaranje gradilišta,                                           2.upoređenje stvarnog stanja sa projektnom dokumentacijom i u slučaju odstupanja konsultovati Nadzornog organa.                                           3.potrebna razmeravanja i usaglašavanja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765"/>
        </w:trPr>
        <w:tc>
          <w:tcPr>
            <w:tcW w:w="592" w:type="dxa"/>
            <w:tcBorders>
              <w:top w:val="single" w:sz="4" w:space="0" w:color="auto"/>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3</w:t>
            </w:r>
          </w:p>
        </w:tc>
        <w:tc>
          <w:tcPr>
            <w:tcW w:w="4831" w:type="dxa"/>
            <w:tcBorders>
              <w:top w:val="single" w:sz="4" w:space="0" w:color="auto"/>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Merenje i regulacija protoka primenom metoda po svetski priznatim standardima, sa izradom izveštaja u tri primerka.</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510"/>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4</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Podešavanje svih rešetki na predviđene pozicije regulacije.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275"/>
        </w:trPr>
        <w:tc>
          <w:tcPr>
            <w:tcW w:w="592" w:type="dxa"/>
            <w:tcBorders>
              <w:top w:val="nil"/>
              <w:left w:val="single" w:sz="4" w:space="0" w:color="auto"/>
              <w:bottom w:val="nil"/>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5</w:t>
            </w:r>
          </w:p>
        </w:tc>
        <w:tc>
          <w:tcPr>
            <w:tcW w:w="4831" w:type="dxa"/>
            <w:tcBorders>
              <w:top w:val="nil"/>
              <w:left w:val="nil"/>
              <w:bottom w:val="nil"/>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Izrada Projekta izvedenog stanja, u tri primerka, koji se predaju Investitoru (tri kopije). Isporuka celokupne dokumentacije o opremi i radovima potrebnim za tehnički prijem i dobijanje Upotrebne dozvole. Učešće u tehničkom prijemu i otklanjanje primedbi Komisije.</w:t>
            </w:r>
          </w:p>
        </w:tc>
        <w:tc>
          <w:tcPr>
            <w:tcW w:w="1678" w:type="dxa"/>
            <w:gridSpan w:val="2"/>
            <w:tcBorders>
              <w:top w:val="nil"/>
              <w:left w:val="single" w:sz="4" w:space="0" w:color="auto"/>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1223" w:type="dxa"/>
            <w:tcBorders>
              <w:top w:val="nil"/>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1035"/>
        </w:trPr>
        <w:tc>
          <w:tcPr>
            <w:tcW w:w="592" w:type="dxa"/>
            <w:tcBorders>
              <w:top w:val="single" w:sz="4" w:space="0" w:color="auto"/>
              <w:left w:val="single" w:sz="4" w:space="0" w:color="auto"/>
              <w:bottom w:val="single" w:sz="4" w:space="0" w:color="auto"/>
              <w:right w:val="single" w:sz="4" w:space="0" w:color="auto"/>
            </w:tcBorders>
            <w:shd w:val="clear" w:color="auto" w:fill="auto"/>
            <w:noWrap/>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6</w:t>
            </w:r>
          </w:p>
        </w:tc>
        <w:tc>
          <w:tcPr>
            <w:tcW w:w="4831" w:type="dxa"/>
            <w:tcBorders>
              <w:top w:val="single" w:sz="4" w:space="0" w:color="auto"/>
              <w:left w:val="nil"/>
              <w:bottom w:val="single" w:sz="4" w:space="0" w:color="auto"/>
              <w:right w:val="single" w:sz="4" w:space="0" w:color="auto"/>
            </w:tcBorders>
            <w:shd w:val="clear" w:color="auto" w:fill="auto"/>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Završni radovi, raščišćavanje gradilišta sa odvozom viška materijala, ispiranje instalacije, merenje nivoa buke u prostorijama u blizini podstanice, probni pogon ioreaja instalacije krajnjem korisniku (Investitoru).</w:t>
            </w:r>
          </w:p>
        </w:tc>
        <w:tc>
          <w:tcPr>
            <w:tcW w:w="1028"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paušalno</w:t>
            </w:r>
          </w:p>
        </w:tc>
        <w:tc>
          <w:tcPr>
            <w:tcW w:w="650"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223" w:type="dxa"/>
            <w:tcBorders>
              <w:top w:val="nil"/>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 </w:t>
            </w:r>
          </w:p>
        </w:tc>
        <w:tc>
          <w:tcPr>
            <w:tcW w:w="1496" w:type="dxa"/>
            <w:tcBorders>
              <w:top w:val="nil"/>
              <w:left w:val="nil"/>
              <w:bottom w:val="nil"/>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315"/>
        </w:trPr>
        <w:tc>
          <w:tcPr>
            <w:tcW w:w="5423" w:type="dxa"/>
            <w:gridSpan w:val="2"/>
            <w:tcBorders>
              <w:top w:val="nil"/>
              <w:left w:val="nil"/>
              <w:bottom w:val="nil"/>
              <w:right w:val="nil"/>
            </w:tcBorders>
            <w:shd w:val="clear" w:color="auto" w:fill="auto"/>
            <w:noWrap/>
            <w:vAlign w:val="bottom"/>
            <w:hideMark/>
          </w:tcPr>
          <w:p w:rsidR="008A43FD" w:rsidRPr="003459EA" w:rsidRDefault="008A43FD" w:rsidP="008A43FD">
            <w:pPr>
              <w:rPr>
                <w:rFonts w:ascii="Arial" w:eastAsia="Times New Roman" w:hAnsi="Arial" w:cs="Arial"/>
                <w:b/>
                <w:bCs/>
                <w:color w:val="auto"/>
              </w:rPr>
            </w:pPr>
            <w:r w:rsidRPr="008A43FD">
              <w:rPr>
                <w:rFonts w:ascii="Arial" w:eastAsia="Times New Roman" w:hAnsi="Arial" w:cs="Arial"/>
                <w:b/>
                <w:bCs/>
                <w:color w:val="auto"/>
              </w:rPr>
              <w:t>REKAPITULACIJA</w:t>
            </w:r>
            <w:r w:rsidR="003459EA">
              <w:rPr>
                <w:rFonts w:ascii="Arial" w:eastAsia="Times New Roman" w:hAnsi="Arial" w:cs="Arial"/>
                <w:b/>
                <w:bCs/>
                <w:color w:val="auto"/>
              </w:rPr>
              <w:t xml:space="preserve"> II FAZE</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nil"/>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1</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Kotlarnica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2</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Grejna tela i pribor</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3</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Cevna mreža i armatura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4</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Bojenje i izolacija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5</w:t>
            </w:r>
          </w:p>
        </w:tc>
        <w:tc>
          <w:tcPr>
            <w:tcW w:w="4831"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Građevinski radovi</w:t>
            </w:r>
          </w:p>
        </w:tc>
        <w:tc>
          <w:tcPr>
            <w:tcW w:w="1028"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nil"/>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nil"/>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6</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Pripremno-završni radovi</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55"/>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7</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Ventilacija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8</w:t>
            </w:r>
          </w:p>
        </w:tc>
        <w:tc>
          <w:tcPr>
            <w:tcW w:w="4831"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Pripremno-završni radovi - ventilacija</w:t>
            </w:r>
          </w:p>
        </w:tc>
        <w:tc>
          <w:tcPr>
            <w:tcW w:w="1028"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single" w:sz="4" w:space="0" w:color="auto"/>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028"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650"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p>
        </w:tc>
        <w:tc>
          <w:tcPr>
            <w:tcW w:w="1223" w:type="dxa"/>
            <w:tcBorders>
              <w:top w:val="single" w:sz="4" w:space="0" w:color="auto"/>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b/>
                <w:bCs/>
                <w:color w:val="auto"/>
                <w:sz w:val="20"/>
                <w:szCs w:val="20"/>
              </w:rPr>
            </w:pPr>
            <w:r w:rsidRPr="008A43FD">
              <w:rPr>
                <w:rFonts w:ascii="Arial" w:eastAsia="Times New Roman" w:hAnsi="Arial" w:cs="Arial"/>
                <w:b/>
                <w:bCs/>
                <w:color w:val="auto"/>
                <w:sz w:val="20"/>
                <w:szCs w:val="20"/>
              </w:rPr>
              <w:t>SVEGA:</w:t>
            </w:r>
          </w:p>
        </w:tc>
        <w:tc>
          <w:tcPr>
            <w:tcW w:w="149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r w:rsidRPr="008A43FD">
              <w:rPr>
                <w:rFonts w:ascii="Arial" w:eastAsia="Times New Roman" w:hAnsi="Arial" w:cs="Arial"/>
                <w:color w:val="auto"/>
                <w:sz w:val="20"/>
                <w:szCs w:val="20"/>
              </w:rPr>
              <w:t>PDV</w:t>
            </w: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r w:rsidRPr="008A43FD">
              <w:rPr>
                <w:rFonts w:ascii="Arial" w:eastAsia="Times New Roman" w:hAnsi="Arial" w:cs="Arial"/>
                <w:color w:val="auto"/>
                <w:sz w:val="20"/>
                <w:szCs w:val="20"/>
              </w:rPr>
              <w:t>20.00%</w:t>
            </w:r>
          </w:p>
        </w:tc>
        <w:tc>
          <w:tcPr>
            <w:tcW w:w="1496" w:type="dxa"/>
            <w:tcBorders>
              <w:top w:val="nil"/>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color w:val="auto"/>
                <w:sz w:val="20"/>
                <w:szCs w:val="20"/>
              </w:rPr>
            </w:pPr>
          </w:p>
        </w:tc>
      </w:tr>
      <w:tr w:rsidR="008A43FD" w:rsidRPr="008A43FD" w:rsidTr="00DF3118">
        <w:trPr>
          <w:trHeight w:val="270"/>
        </w:trPr>
        <w:tc>
          <w:tcPr>
            <w:tcW w:w="592"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4831" w:type="dxa"/>
            <w:tcBorders>
              <w:top w:val="nil"/>
              <w:left w:val="nil"/>
              <w:bottom w:val="nil"/>
              <w:right w:val="nil"/>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r w:rsidRPr="008A43FD">
              <w:rPr>
                <w:rFonts w:ascii="Arial" w:eastAsia="Times New Roman" w:hAnsi="Arial" w:cs="Arial"/>
                <w:b/>
                <w:bCs/>
                <w:color w:val="auto"/>
                <w:sz w:val="20"/>
                <w:szCs w:val="20"/>
              </w:rPr>
              <w:t>UKUPNO:</w:t>
            </w:r>
          </w:p>
        </w:tc>
        <w:tc>
          <w:tcPr>
            <w:tcW w:w="1028"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650"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223" w:type="dxa"/>
            <w:tcBorders>
              <w:top w:val="nil"/>
              <w:left w:val="nil"/>
              <w:bottom w:val="nil"/>
              <w:right w:val="nil"/>
            </w:tcBorders>
            <w:shd w:val="clear" w:color="auto" w:fill="auto"/>
            <w:noWrap/>
            <w:vAlign w:val="bottom"/>
            <w:hideMark/>
          </w:tcPr>
          <w:p w:rsidR="008A43FD" w:rsidRPr="008A43FD" w:rsidRDefault="008A43FD" w:rsidP="008A43FD">
            <w:pPr>
              <w:rPr>
                <w:rFonts w:ascii="Arial" w:eastAsia="Times New Roman" w:hAnsi="Arial" w:cs="Arial"/>
                <w:color w:val="auto"/>
                <w:sz w:val="20"/>
                <w:szCs w:val="20"/>
              </w:rPr>
            </w:pPr>
          </w:p>
        </w:tc>
        <w:tc>
          <w:tcPr>
            <w:tcW w:w="14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A43FD" w:rsidRPr="008A43FD" w:rsidRDefault="008A43FD" w:rsidP="008A43FD">
            <w:pPr>
              <w:jc w:val="right"/>
              <w:rPr>
                <w:rFonts w:ascii="Arial" w:eastAsia="Times New Roman" w:hAnsi="Arial" w:cs="Arial"/>
                <w:b/>
                <w:bCs/>
                <w:color w:val="auto"/>
                <w:sz w:val="20"/>
                <w:szCs w:val="20"/>
              </w:rPr>
            </w:pPr>
          </w:p>
        </w:tc>
      </w:tr>
    </w:tbl>
    <w:p w:rsidR="00884DCB" w:rsidRPr="00E46719" w:rsidRDefault="000829E1" w:rsidP="000829E1">
      <w:pPr>
        <w:rPr>
          <w:b/>
        </w:rPr>
      </w:pPr>
      <w:r>
        <w:rPr>
          <w:b/>
        </w:rPr>
        <w:t>Напомена:</w:t>
      </w:r>
    </w:p>
    <w:p w:rsidR="00884DCB" w:rsidRDefault="000829E1" w:rsidP="000829E1">
      <w:pPr>
        <w:jc w:val="both"/>
        <w:rPr>
          <w:b/>
          <w:i/>
          <w:color w:val="auto"/>
        </w:rPr>
      </w:pPr>
      <w:r w:rsidRPr="00995EF7">
        <w:rPr>
          <w:b/>
          <w:i/>
          <w:color w:val="auto"/>
          <w:lang w:val="sr-Cyrl-CS"/>
        </w:rPr>
        <w:t xml:space="preserve">Понуђач је дужан, поред напред наведених доказа, да </w:t>
      </w:r>
      <w:r>
        <w:rPr>
          <w:b/>
          <w:i/>
          <w:color w:val="auto"/>
          <w:lang w:val="sr-Cyrl-CS"/>
        </w:rPr>
        <w:t xml:space="preserve">за столарију и котао </w:t>
      </w:r>
      <w:r w:rsidRPr="00995EF7">
        <w:rPr>
          <w:b/>
          <w:i/>
          <w:color w:val="auto"/>
          <w:lang w:val="sr-Cyrl-CS"/>
        </w:rPr>
        <w:t>достави и декларације о усаглашености, сертификате, произвођачке спецификације, атесте</w:t>
      </w:r>
      <w:r>
        <w:rPr>
          <w:b/>
          <w:i/>
          <w:color w:val="auto"/>
          <w:lang w:val="sr-Cyrl-CS"/>
        </w:rPr>
        <w:t xml:space="preserve"> акредитоване лабораторије</w:t>
      </w:r>
      <w:r w:rsidRPr="00995EF7">
        <w:rPr>
          <w:b/>
          <w:i/>
          <w:color w:val="auto"/>
          <w:lang w:val="sr-Cyrl-CS"/>
        </w:rPr>
        <w:t>, извештаје о испитивању или друге документе којима се доказује усаглашеност понуде са техничком спецификацијом или стандардима траженим у Конкурсној документацији.</w:t>
      </w:r>
    </w:p>
    <w:p w:rsidR="00220C85" w:rsidRDefault="00220C85" w:rsidP="000829E1">
      <w:pPr>
        <w:jc w:val="both"/>
        <w:rPr>
          <w:b/>
          <w:i/>
          <w:color w:val="auto"/>
        </w:rPr>
      </w:pPr>
    </w:p>
    <w:p w:rsidR="00220C85" w:rsidRDefault="00220C85" w:rsidP="000829E1">
      <w:pPr>
        <w:jc w:val="both"/>
        <w:rPr>
          <w:b/>
          <w:i/>
          <w:color w:val="auto"/>
        </w:rPr>
      </w:pPr>
    </w:p>
    <w:p w:rsidR="00220C85" w:rsidRDefault="00220C85" w:rsidP="000829E1">
      <w:pPr>
        <w:jc w:val="both"/>
        <w:rPr>
          <w:b/>
          <w:i/>
          <w:color w:val="auto"/>
        </w:rPr>
      </w:pPr>
    </w:p>
    <w:p w:rsidR="00220C85" w:rsidRDefault="00220C85" w:rsidP="000829E1">
      <w:pPr>
        <w:jc w:val="both"/>
        <w:rPr>
          <w:b/>
          <w:i/>
          <w:color w:val="auto"/>
        </w:rPr>
      </w:pPr>
    </w:p>
    <w:p w:rsidR="00220C85" w:rsidRDefault="00220C85" w:rsidP="000829E1">
      <w:pPr>
        <w:jc w:val="both"/>
        <w:rPr>
          <w:b/>
          <w:i/>
          <w:color w:val="auto"/>
        </w:rPr>
      </w:pPr>
    </w:p>
    <w:p w:rsidR="00220C85" w:rsidRDefault="00220C85" w:rsidP="00220C85">
      <w:pPr>
        <w:jc w:val="center"/>
        <w:rPr>
          <w:b/>
          <w:i/>
          <w:color w:val="auto"/>
        </w:rPr>
      </w:pPr>
      <w:r>
        <w:rPr>
          <w:b/>
          <w:i/>
          <w:color w:val="auto"/>
        </w:rPr>
        <w:lastRenderedPageBreak/>
        <w:t>ЗБИРНА РЕКАПИТУЛАЦИЈА РАДОВА</w:t>
      </w:r>
    </w:p>
    <w:p w:rsidR="00220C85" w:rsidRPr="00220C85" w:rsidRDefault="00220C85" w:rsidP="000829E1">
      <w:pPr>
        <w:jc w:val="both"/>
        <w:rPr>
          <w:b/>
          <w:i/>
          <w:color w:val="auto"/>
        </w:rPr>
      </w:pPr>
    </w:p>
    <w:tbl>
      <w:tblPr>
        <w:tblStyle w:val="TableGrid"/>
        <w:tblW w:w="0" w:type="auto"/>
        <w:tblLook w:val="04A0"/>
      </w:tblPr>
      <w:tblGrid>
        <w:gridCol w:w="7196"/>
        <w:gridCol w:w="2740"/>
      </w:tblGrid>
      <w:tr w:rsidR="00220C85" w:rsidTr="00220C85">
        <w:tc>
          <w:tcPr>
            <w:tcW w:w="7196" w:type="dxa"/>
            <w:shd w:val="clear" w:color="auto" w:fill="BFBFBF" w:themeFill="background1" w:themeFillShade="BF"/>
          </w:tcPr>
          <w:p w:rsidR="00220C85" w:rsidRPr="00220C85" w:rsidRDefault="00220C85" w:rsidP="000829E1">
            <w:pPr>
              <w:jc w:val="both"/>
              <w:rPr>
                <w:b/>
                <w:i/>
                <w:color w:val="auto"/>
              </w:rPr>
            </w:pPr>
            <w:r>
              <w:rPr>
                <w:b/>
                <w:i/>
                <w:color w:val="auto"/>
              </w:rPr>
              <w:t>Радови на реконструкцији зграде Библиотеке „Милован Глишић“ Љубовија по Пројекту енергетске ефикасности</w:t>
            </w:r>
          </w:p>
        </w:tc>
        <w:tc>
          <w:tcPr>
            <w:tcW w:w="2740" w:type="dxa"/>
            <w:shd w:val="clear" w:color="auto" w:fill="BFBFBF" w:themeFill="background1" w:themeFillShade="BF"/>
          </w:tcPr>
          <w:p w:rsidR="00220C85" w:rsidRPr="00220C85" w:rsidRDefault="00220C85" w:rsidP="000829E1">
            <w:pPr>
              <w:jc w:val="both"/>
              <w:rPr>
                <w:b/>
                <w:i/>
                <w:color w:val="auto"/>
              </w:rPr>
            </w:pPr>
            <w:r>
              <w:rPr>
                <w:b/>
                <w:i/>
                <w:color w:val="auto"/>
              </w:rPr>
              <w:t xml:space="preserve">Вредност радова у дин. </w:t>
            </w:r>
          </w:p>
        </w:tc>
      </w:tr>
      <w:tr w:rsidR="00220C85" w:rsidTr="00220C85">
        <w:trPr>
          <w:trHeight w:val="340"/>
        </w:trPr>
        <w:tc>
          <w:tcPr>
            <w:tcW w:w="7196" w:type="dxa"/>
          </w:tcPr>
          <w:p w:rsidR="00220C85" w:rsidRPr="00220C85" w:rsidRDefault="00220C85" w:rsidP="000829E1">
            <w:pPr>
              <w:jc w:val="both"/>
              <w:rPr>
                <w:b/>
                <w:i/>
                <w:color w:val="auto"/>
              </w:rPr>
            </w:pPr>
            <w:r>
              <w:rPr>
                <w:b/>
                <w:i/>
                <w:color w:val="auto"/>
              </w:rPr>
              <w:t>1. I ФАЗА РАДОВА</w:t>
            </w:r>
          </w:p>
        </w:tc>
        <w:tc>
          <w:tcPr>
            <w:tcW w:w="2740" w:type="dxa"/>
          </w:tcPr>
          <w:p w:rsidR="00220C85" w:rsidRDefault="00220C85" w:rsidP="000829E1">
            <w:pPr>
              <w:jc w:val="both"/>
              <w:rPr>
                <w:b/>
                <w:i/>
                <w:color w:val="auto"/>
              </w:rPr>
            </w:pPr>
          </w:p>
        </w:tc>
      </w:tr>
      <w:tr w:rsidR="00220C85" w:rsidTr="00220C85">
        <w:trPr>
          <w:trHeight w:val="340"/>
        </w:trPr>
        <w:tc>
          <w:tcPr>
            <w:tcW w:w="7196" w:type="dxa"/>
          </w:tcPr>
          <w:p w:rsidR="00220C85" w:rsidRDefault="00220C85" w:rsidP="00220C85">
            <w:pPr>
              <w:jc w:val="both"/>
              <w:rPr>
                <w:b/>
                <w:i/>
                <w:color w:val="auto"/>
              </w:rPr>
            </w:pPr>
            <w:r>
              <w:rPr>
                <w:b/>
                <w:i/>
                <w:color w:val="auto"/>
              </w:rPr>
              <w:t>2. II ФАЗА РАДОВА</w:t>
            </w:r>
          </w:p>
        </w:tc>
        <w:tc>
          <w:tcPr>
            <w:tcW w:w="2740" w:type="dxa"/>
          </w:tcPr>
          <w:p w:rsidR="00220C85" w:rsidRDefault="00220C85" w:rsidP="000829E1">
            <w:pPr>
              <w:jc w:val="both"/>
              <w:rPr>
                <w:b/>
                <w:i/>
                <w:color w:val="auto"/>
              </w:rPr>
            </w:pPr>
          </w:p>
        </w:tc>
      </w:tr>
      <w:tr w:rsidR="00220C85" w:rsidTr="00220C85">
        <w:trPr>
          <w:trHeight w:val="340"/>
        </w:trPr>
        <w:tc>
          <w:tcPr>
            <w:tcW w:w="7196" w:type="dxa"/>
            <w:vAlign w:val="center"/>
          </w:tcPr>
          <w:p w:rsidR="00220C85" w:rsidRPr="00220C85" w:rsidRDefault="00220C85" w:rsidP="00220C85">
            <w:pPr>
              <w:jc w:val="right"/>
              <w:rPr>
                <w:b/>
                <w:i/>
                <w:color w:val="auto"/>
              </w:rPr>
            </w:pPr>
            <w:r>
              <w:rPr>
                <w:b/>
                <w:i/>
                <w:color w:val="auto"/>
              </w:rPr>
              <w:t>Укупна вредност радова без ПДВ-а</w:t>
            </w:r>
          </w:p>
        </w:tc>
        <w:tc>
          <w:tcPr>
            <w:tcW w:w="2740" w:type="dxa"/>
          </w:tcPr>
          <w:p w:rsidR="00220C85" w:rsidRDefault="00220C85" w:rsidP="000829E1">
            <w:pPr>
              <w:jc w:val="both"/>
              <w:rPr>
                <w:b/>
                <w:i/>
                <w:color w:val="auto"/>
              </w:rPr>
            </w:pPr>
          </w:p>
        </w:tc>
      </w:tr>
      <w:tr w:rsidR="00220C85" w:rsidTr="00220C85">
        <w:trPr>
          <w:trHeight w:val="340"/>
        </w:trPr>
        <w:tc>
          <w:tcPr>
            <w:tcW w:w="7196" w:type="dxa"/>
            <w:vAlign w:val="center"/>
          </w:tcPr>
          <w:p w:rsidR="00220C85" w:rsidRPr="00220C85" w:rsidRDefault="00220C85" w:rsidP="00220C85">
            <w:pPr>
              <w:jc w:val="right"/>
              <w:rPr>
                <w:b/>
                <w:i/>
                <w:color w:val="auto"/>
              </w:rPr>
            </w:pPr>
            <w:r>
              <w:rPr>
                <w:b/>
                <w:i/>
                <w:color w:val="auto"/>
              </w:rPr>
              <w:t>ПДВ</w:t>
            </w:r>
          </w:p>
        </w:tc>
        <w:tc>
          <w:tcPr>
            <w:tcW w:w="2740" w:type="dxa"/>
          </w:tcPr>
          <w:p w:rsidR="00220C85" w:rsidRDefault="00220C85" w:rsidP="000829E1">
            <w:pPr>
              <w:jc w:val="both"/>
              <w:rPr>
                <w:b/>
                <w:i/>
                <w:color w:val="auto"/>
              </w:rPr>
            </w:pPr>
          </w:p>
        </w:tc>
      </w:tr>
      <w:tr w:rsidR="00220C85" w:rsidTr="00220C85">
        <w:trPr>
          <w:trHeight w:val="340"/>
        </w:trPr>
        <w:tc>
          <w:tcPr>
            <w:tcW w:w="7196" w:type="dxa"/>
            <w:vAlign w:val="center"/>
          </w:tcPr>
          <w:p w:rsidR="00220C85" w:rsidRDefault="00220C85" w:rsidP="00220C85">
            <w:pPr>
              <w:jc w:val="right"/>
              <w:rPr>
                <w:b/>
                <w:i/>
                <w:color w:val="auto"/>
              </w:rPr>
            </w:pPr>
            <w:r>
              <w:rPr>
                <w:b/>
                <w:i/>
                <w:color w:val="auto"/>
              </w:rPr>
              <w:t>Укупна вредност радова са ПДВ-ом</w:t>
            </w:r>
          </w:p>
        </w:tc>
        <w:tc>
          <w:tcPr>
            <w:tcW w:w="2740" w:type="dxa"/>
          </w:tcPr>
          <w:p w:rsidR="00220C85" w:rsidRDefault="00220C85" w:rsidP="000829E1">
            <w:pPr>
              <w:jc w:val="both"/>
              <w:rPr>
                <w:b/>
                <w:i/>
                <w:color w:val="auto"/>
              </w:rPr>
            </w:pPr>
          </w:p>
        </w:tc>
      </w:tr>
    </w:tbl>
    <w:p w:rsidR="00220C85" w:rsidRDefault="00220C85" w:rsidP="000829E1">
      <w:pPr>
        <w:jc w:val="both"/>
        <w:rPr>
          <w:b/>
          <w:i/>
          <w:color w:val="auto"/>
        </w:rPr>
      </w:pPr>
    </w:p>
    <w:p w:rsidR="00220C85" w:rsidRDefault="00220C85" w:rsidP="000829E1">
      <w:pPr>
        <w:jc w:val="both"/>
        <w:rPr>
          <w:b/>
          <w:i/>
          <w:color w:val="auto"/>
        </w:rPr>
      </w:pPr>
    </w:p>
    <w:p w:rsidR="00220C85" w:rsidRPr="00220C85" w:rsidRDefault="00220C85" w:rsidP="000829E1">
      <w:pPr>
        <w:jc w:val="both"/>
      </w:pPr>
    </w:p>
    <w:p w:rsidR="00C07781" w:rsidRPr="009C046C" w:rsidRDefault="00C07781" w:rsidP="00C07781">
      <w:pPr>
        <w:tabs>
          <w:tab w:val="center" w:pos="7200"/>
        </w:tabs>
        <w:ind w:right="71"/>
        <w:jc w:val="both"/>
        <w:rPr>
          <w:sz w:val="22"/>
          <w:szCs w:val="22"/>
        </w:rPr>
      </w:pPr>
      <w:r>
        <w:rPr>
          <w:rFonts w:cs="Arial"/>
          <w:sz w:val="22"/>
          <w:szCs w:val="22"/>
        </w:rPr>
        <w:tab/>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07781" w:rsidRPr="009C046C" w:rsidRDefault="00C07781" w:rsidP="00C07781">
      <w:pPr>
        <w:tabs>
          <w:tab w:val="center" w:pos="7200"/>
        </w:tabs>
        <w:rPr>
          <w:rFonts w:cs="Arial"/>
          <w:sz w:val="10"/>
          <w:szCs w:val="10"/>
        </w:rPr>
      </w:pPr>
    </w:p>
    <w:p w:rsidR="00C07781" w:rsidRPr="009C046C" w:rsidRDefault="00C07781" w:rsidP="00C07781">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C07781" w:rsidRPr="009C046C" w:rsidRDefault="00C07781" w:rsidP="00C07781">
      <w:pPr>
        <w:tabs>
          <w:tab w:val="num" w:pos="1320"/>
          <w:tab w:val="center" w:pos="7200"/>
        </w:tabs>
        <w:jc w:val="both"/>
        <w:rPr>
          <w:sz w:val="16"/>
          <w:szCs w:val="16"/>
        </w:rPr>
      </w:pPr>
    </w:p>
    <w:p w:rsidR="00C07781" w:rsidRPr="00401741" w:rsidRDefault="00C07781" w:rsidP="00C07781">
      <w:pPr>
        <w:tabs>
          <w:tab w:val="center" w:pos="7200"/>
        </w:tabs>
        <w:jc w:val="both"/>
        <w:rPr>
          <w:b/>
          <w:sz w:val="22"/>
          <w:szCs w:val="22"/>
        </w:rPr>
      </w:pPr>
      <w:r>
        <w:rPr>
          <w:sz w:val="22"/>
          <w:szCs w:val="22"/>
        </w:rPr>
        <w:t>____. ____. 20</w:t>
      </w:r>
      <w:r w:rsidR="00F024A6">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Pr>
          <w:sz w:val="22"/>
          <w:szCs w:val="22"/>
          <w:lang w:val="sr-Cyrl-CS"/>
        </w:rPr>
        <w:tab/>
        <w:t xml:space="preserve"> </w:t>
      </w:r>
      <w:r>
        <w:rPr>
          <w:sz w:val="22"/>
          <w:szCs w:val="22"/>
        </w:rPr>
        <w:t xml:space="preserve">       </w:t>
      </w:r>
      <w:r w:rsidRPr="009C046C">
        <w:rPr>
          <w:b/>
          <w:sz w:val="22"/>
          <w:szCs w:val="22"/>
        </w:rPr>
        <w:t>_______________________</w:t>
      </w:r>
    </w:p>
    <w:p w:rsidR="00503558" w:rsidRDefault="00503558" w:rsidP="00C07781">
      <w:pPr>
        <w:jc w:val="both"/>
        <w:rPr>
          <w:b/>
          <w:lang w:val="sr-Cyrl-CS"/>
        </w:rPr>
      </w:pPr>
      <w:r>
        <w:rPr>
          <w:b/>
          <w:lang w:val="sr-Cyrl-CS"/>
        </w:rPr>
        <w:br w:type="page"/>
      </w:r>
    </w:p>
    <w:p w:rsidR="00C07781" w:rsidRPr="00AD1A90" w:rsidRDefault="0038299F" w:rsidP="00C07781">
      <w:pPr>
        <w:jc w:val="both"/>
        <w:rPr>
          <w:rFonts w:cs="Arial"/>
          <w:sz w:val="22"/>
          <w:szCs w:val="22"/>
          <w:lang w:val="sr-Cyrl-CS"/>
        </w:rPr>
      </w:pPr>
      <w:r>
        <w:rPr>
          <w:b/>
        </w:rPr>
        <w:lastRenderedPageBreak/>
        <w:t>XVI</w:t>
      </w:r>
      <w:r w:rsidR="00C07781">
        <w:rPr>
          <w:b/>
        </w:rPr>
        <w:t xml:space="preserve"> </w:t>
      </w:r>
      <w:r w:rsidR="00C07781" w:rsidRPr="00E76DD8">
        <w:rPr>
          <w:b/>
        </w:rPr>
        <w:t>ОБРАЗАЦ ТРОШКОВА ПРИПРЕМЕ ПОНУДЕ</w:t>
      </w:r>
    </w:p>
    <w:p w:rsidR="00C07781" w:rsidRDefault="00C07781" w:rsidP="00C07781">
      <w:pPr>
        <w:jc w:val="both"/>
        <w:rPr>
          <w:b/>
        </w:rPr>
      </w:pPr>
    </w:p>
    <w:p w:rsidR="00C07781" w:rsidRPr="006411FC" w:rsidRDefault="00C07781" w:rsidP="00C07781">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C07781" w:rsidRPr="000C14DD" w:rsidRDefault="00C07781" w:rsidP="00C07781">
      <w:pPr>
        <w:autoSpaceDE w:val="0"/>
        <w:autoSpaceDN w:val="0"/>
        <w:adjustRightInd w:val="0"/>
        <w:rPr>
          <w:lang w:val="sr-Cyrl-CS" w:eastAsia="sr-Latn-CS"/>
        </w:rPr>
      </w:pPr>
      <w:r>
        <w:rPr>
          <w:lang w:val="sr-Latn-CS" w:eastAsia="sr-Latn-CS"/>
        </w:rPr>
        <w:t xml:space="preserve"> </w:t>
      </w:r>
      <w:r w:rsidRPr="000C14DD">
        <w:rPr>
          <w:lang w:val="sr-Latn-CS" w:eastAsia="sr-Latn-CS"/>
        </w:rPr>
        <w:t xml:space="preserve">Назив и адреса понуђача </w:t>
      </w:r>
    </w:p>
    <w:p w:rsidR="00C07781" w:rsidRPr="009D43F4" w:rsidRDefault="00C07781" w:rsidP="00C07781">
      <w:pPr>
        <w:autoSpaceDE w:val="0"/>
        <w:autoSpaceDN w:val="0"/>
        <w:adjustRightInd w:val="0"/>
        <w:rPr>
          <w:rFonts w:ascii="TimesNewRomanPSMT" w:hAnsi="TimesNewRomanPSMT" w:cs="TimesNewRomanPSMT"/>
          <w:lang w:val="sr-Cyrl-CS" w:eastAsia="sr-Latn-CS"/>
        </w:rPr>
      </w:pPr>
    </w:p>
    <w:p w:rsidR="00C07781" w:rsidRPr="000C14DD" w:rsidRDefault="00C07781" w:rsidP="00C07781">
      <w:pPr>
        <w:autoSpaceDE w:val="0"/>
        <w:autoSpaceDN w:val="0"/>
        <w:adjustRightInd w:val="0"/>
        <w:rPr>
          <w:lang w:val="sr-Cyrl-CS" w:eastAsia="sr-Latn-CS"/>
        </w:rPr>
      </w:pPr>
      <w:r w:rsidRPr="000C14DD">
        <w:rPr>
          <w:lang w:val="sr-Latn-CS" w:eastAsia="sr-Latn-CS"/>
        </w:rPr>
        <w:t>Место:</w:t>
      </w:r>
      <w:r w:rsidRPr="000C14DD">
        <w:rPr>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r w:rsidRPr="000C14DD">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114B3C" w:rsidRDefault="00C07781" w:rsidP="00C07781">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C07781" w:rsidRPr="001A4718" w:rsidTr="00464DC0">
        <w:tc>
          <w:tcPr>
            <w:tcW w:w="675" w:type="dxa"/>
          </w:tcPr>
          <w:p w:rsidR="00C07781" w:rsidRPr="001A4718" w:rsidRDefault="00C07781" w:rsidP="00464DC0">
            <w:pPr>
              <w:spacing w:before="40" w:after="40"/>
              <w:jc w:val="center"/>
              <w:rPr>
                <w:b/>
                <w:lang w:val="sr-Cyrl-CS"/>
              </w:rPr>
            </w:pPr>
            <w:r w:rsidRPr="001A4718">
              <w:rPr>
                <w:b/>
                <w:lang w:val="sr-Cyrl-CS"/>
              </w:rPr>
              <w:t>Ред. број</w:t>
            </w:r>
          </w:p>
        </w:tc>
        <w:tc>
          <w:tcPr>
            <w:tcW w:w="5410" w:type="dxa"/>
          </w:tcPr>
          <w:p w:rsidR="00C07781" w:rsidRPr="001A4718" w:rsidRDefault="00C07781" w:rsidP="00464DC0">
            <w:pPr>
              <w:spacing w:before="40" w:after="40"/>
              <w:jc w:val="center"/>
              <w:rPr>
                <w:b/>
                <w:lang w:val="sr-Cyrl-CS"/>
              </w:rPr>
            </w:pPr>
            <w:r w:rsidRPr="001A4718">
              <w:rPr>
                <w:b/>
                <w:lang w:val="sr-Cyrl-CS"/>
              </w:rPr>
              <w:t>Врста трошка</w:t>
            </w:r>
          </w:p>
          <w:p w:rsidR="00C07781" w:rsidRPr="001A4718" w:rsidRDefault="00C07781" w:rsidP="00464DC0">
            <w:pPr>
              <w:spacing w:before="40" w:after="40"/>
              <w:jc w:val="center"/>
              <w:rPr>
                <w:b/>
                <w:lang w:val="sr-Cyrl-CS"/>
              </w:rPr>
            </w:pPr>
          </w:p>
        </w:tc>
        <w:tc>
          <w:tcPr>
            <w:tcW w:w="2192" w:type="dxa"/>
          </w:tcPr>
          <w:p w:rsidR="00C07781" w:rsidRPr="001A4718" w:rsidRDefault="00C07781" w:rsidP="00464DC0">
            <w:pPr>
              <w:spacing w:before="40" w:after="40"/>
              <w:jc w:val="center"/>
              <w:rPr>
                <w:b/>
                <w:lang w:val="sr-Cyrl-CS"/>
              </w:rPr>
            </w:pPr>
            <w:r w:rsidRPr="001A4718">
              <w:rPr>
                <w:b/>
                <w:lang w:val="sr-Cyrl-CS"/>
              </w:rPr>
              <w:t xml:space="preserve">Износ </w:t>
            </w:r>
          </w:p>
          <w:p w:rsidR="00C07781" w:rsidRPr="001A4718" w:rsidRDefault="00C07781" w:rsidP="00464DC0">
            <w:pPr>
              <w:spacing w:before="40" w:after="40"/>
              <w:jc w:val="center"/>
              <w:rPr>
                <w:b/>
                <w:lang w:val="sr-Cyrl-CS"/>
              </w:rPr>
            </w:pPr>
            <w:r w:rsidRPr="001A4718">
              <w:rPr>
                <w:b/>
                <w:lang w:val="sr-Cyrl-CS"/>
              </w:rPr>
              <w:t>(у динарима)</w:t>
            </w: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r w:rsidR="00C07781" w:rsidRPr="001A4718" w:rsidTr="00464DC0">
        <w:tc>
          <w:tcPr>
            <w:tcW w:w="675" w:type="dxa"/>
          </w:tcPr>
          <w:p w:rsidR="00C07781" w:rsidRPr="001A4718" w:rsidRDefault="00C07781" w:rsidP="00464DC0">
            <w:pPr>
              <w:spacing w:before="40" w:after="40"/>
              <w:jc w:val="both"/>
              <w:rPr>
                <w:lang w:val="sr-Cyrl-CS"/>
              </w:rPr>
            </w:pPr>
          </w:p>
        </w:tc>
        <w:tc>
          <w:tcPr>
            <w:tcW w:w="5410" w:type="dxa"/>
          </w:tcPr>
          <w:p w:rsidR="00C07781" w:rsidRPr="001A4718" w:rsidRDefault="00C07781" w:rsidP="00464DC0">
            <w:pPr>
              <w:spacing w:before="40" w:after="40"/>
              <w:jc w:val="both"/>
              <w:rPr>
                <w:lang w:val="sr-Cyrl-CS"/>
              </w:rPr>
            </w:pPr>
          </w:p>
        </w:tc>
        <w:tc>
          <w:tcPr>
            <w:tcW w:w="2192" w:type="dxa"/>
          </w:tcPr>
          <w:p w:rsidR="00C07781" w:rsidRPr="001A4718" w:rsidRDefault="00C07781" w:rsidP="00464DC0">
            <w:pPr>
              <w:spacing w:before="40" w:after="40"/>
              <w:jc w:val="both"/>
              <w:rPr>
                <w:lang w:val="sr-Cyrl-CS"/>
              </w:rPr>
            </w:pPr>
          </w:p>
        </w:tc>
      </w:tr>
    </w:tbl>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C07781" w:rsidRDefault="00C07781" w:rsidP="00C07781">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C07781" w:rsidRPr="00016526" w:rsidRDefault="00C07781" w:rsidP="00C07781">
      <w:pPr>
        <w:widowControl w:val="0"/>
        <w:autoSpaceDE w:val="0"/>
        <w:autoSpaceDN w:val="0"/>
        <w:adjustRightInd w:val="0"/>
        <w:ind w:firstLine="720"/>
        <w:jc w:val="both"/>
        <w:rPr>
          <w:rFonts w:ascii="Arial" w:hAnsi="Arial" w:cs="Arial"/>
        </w:rPr>
      </w:pPr>
      <w:proofErr w:type="gramStart"/>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t xml:space="preserve"> </w:t>
      </w:r>
    </w:p>
    <w:p w:rsidR="00C07781" w:rsidRPr="00016526" w:rsidRDefault="00C07781" w:rsidP="00C07781">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7781" w:rsidRPr="009B17B6" w:rsidRDefault="00C07781" w:rsidP="00C07781">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07781" w:rsidRPr="00620E15" w:rsidRDefault="00C07781" w:rsidP="00C07781">
      <w:pPr>
        <w:widowControl w:val="0"/>
        <w:tabs>
          <w:tab w:val="left" w:pos="640"/>
        </w:tabs>
        <w:jc w:val="both"/>
        <w:rPr>
          <w:b/>
          <w:bCs/>
        </w:rPr>
      </w:pPr>
    </w:p>
    <w:p w:rsidR="00C07781" w:rsidRPr="009C046C" w:rsidRDefault="00C07781" w:rsidP="00C07781">
      <w:pPr>
        <w:tabs>
          <w:tab w:val="center" w:pos="7200"/>
        </w:tabs>
        <w:ind w:right="71"/>
        <w:jc w:val="both"/>
        <w:rPr>
          <w:sz w:val="22"/>
          <w:szCs w:val="22"/>
        </w:rPr>
      </w:pPr>
      <w:r>
        <w:rPr>
          <w:rFonts w:cs="Arial"/>
          <w:sz w:val="22"/>
          <w:szCs w:val="22"/>
        </w:rPr>
        <w:tab/>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07781" w:rsidRPr="009C046C" w:rsidRDefault="00C07781" w:rsidP="00C07781">
      <w:pPr>
        <w:tabs>
          <w:tab w:val="center" w:pos="7200"/>
        </w:tabs>
        <w:rPr>
          <w:rFonts w:cs="Arial"/>
          <w:sz w:val="10"/>
          <w:szCs w:val="10"/>
        </w:rPr>
      </w:pPr>
    </w:p>
    <w:p w:rsidR="00C07781" w:rsidRPr="009C046C" w:rsidRDefault="00C07781" w:rsidP="00C07781">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C07781" w:rsidRPr="009C046C" w:rsidRDefault="00C07781" w:rsidP="00C07781">
      <w:pPr>
        <w:tabs>
          <w:tab w:val="num" w:pos="1320"/>
          <w:tab w:val="center" w:pos="7200"/>
        </w:tabs>
        <w:jc w:val="both"/>
        <w:rPr>
          <w:sz w:val="16"/>
          <w:szCs w:val="16"/>
        </w:rPr>
      </w:pPr>
    </w:p>
    <w:p w:rsidR="00C07781" w:rsidRPr="009C046C" w:rsidRDefault="00C07781" w:rsidP="00C07781">
      <w:pPr>
        <w:tabs>
          <w:tab w:val="center" w:pos="7200"/>
        </w:tabs>
        <w:jc w:val="both"/>
        <w:rPr>
          <w:rFonts w:cs="Arial"/>
        </w:rPr>
      </w:pPr>
      <w:r>
        <w:rPr>
          <w:sz w:val="22"/>
          <w:szCs w:val="22"/>
        </w:rPr>
        <w:t>____. ____. 20</w:t>
      </w:r>
      <w:r w:rsidR="00F024A6">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П.</w:t>
      </w:r>
      <w:r>
        <w:rPr>
          <w:sz w:val="22"/>
          <w:szCs w:val="22"/>
          <w:lang w:val="sr-Cyrl-CS"/>
        </w:rPr>
        <w:tab/>
        <w:t xml:space="preserve"> </w:t>
      </w:r>
      <w:r w:rsidRPr="009C046C">
        <w:rPr>
          <w:b/>
          <w:sz w:val="22"/>
          <w:szCs w:val="22"/>
        </w:rPr>
        <w:t>_______________________</w:t>
      </w:r>
    </w:p>
    <w:p w:rsidR="00C07781" w:rsidRDefault="00C07781" w:rsidP="00C07781">
      <w:pPr>
        <w:jc w:val="both"/>
        <w:rPr>
          <w:b/>
          <w:bCs/>
          <w:sz w:val="22"/>
          <w:szCs w:val="22"/>
          <w:lang w:val="sr-Cyrl-CS"/>
        </w:rPr>
      </w:pPr>
    </w:p>
    <w:p w:rsidR="00C07781" w:rsidRPr="00356C5B" w:rsidRDefault="00C07781" w:rsidP="00C07781">
      <w:pPr>
        <w:rPr>
          <w:b/>
        </w:rPr>
      </w:pPr>
      <w:r>
        <w:rPr>
          <w:b/>
        </w:rPr>
        <w:br w:type="page"/>
      </w:r>
      <w:r w:rsidR="0038299F">
        <w:rPr>
          <w:b/>
          <w:bCs/>
        </w:rPr>
        <w:lastRenderedPageBreak/>
        <w:t>XVII</w:t>
      </w:r>
      <w:r w:rsidRPr="00E76DD8">
        <w:rPr>
          <w:b/>
          <w:bCs/>
        </w:rPr>
        <w:t xml:space="preserve"> ОБРАЗАЦ ИЗЈАВЕ О НЕЗАВИСНОЈ ПОНУДИ</w:t>
      </w:r>
    </w:p>
    <w:p w:rsidR="00C07781" w:rsidRDefault="00C07781" w:rsidP="00C07781">
      <w:pPr>
        <w:pStyle w:val="BodyText3"/>
        <w:spacing w:after="0"/>
        <w:rPr>
          <w:b/>
          <w:bCs/>
          <w:sz w:val="24"/>
          <w:szCs w:val="24"/>
        </w:rPr>
      </w:pPr>
    </w:p>
    <w:p w:rsidR="00C07781" w:rsidRPr="00D95EBC" w:rsidRDefault="00C07781" w:rsidP="00C07781">
      <w:pPr>
        <w:pStyle w:val="BodyText3"/>
        <w:spacing w:after="0"/>
        <w:rPr>
          <w:b/>
          <w:bCs/>
          <w:sz w:val="24"/>
          <w:szCs w:val="24"/>
        </w:rPr>
      </w:pPr>
    </w:p>
    <w:p w:rsidR="00C07781" w:rsidRDefault="00C07781" w:rsidP="00C07781">
      <w:pPr>
        <w:pStyle w:val="BodyText3"/>
        <w:spacing w:after="0"/>
        <w:jc w:val="center"/>
        <w:rPr>
          <w:bCs/>
          <w:sz w:val="24"/>
          <w:szCs w:val="24"/>
        </w:rPr>
      </w:pPr>
    </w:p>
    <w:p w:rsidR="00C07781" w:rsidRPr="005B2A0E" w:rsidRDefault="00C07781" w:rsidP="00C07781">
      <w:pPr>
        <w:rPr>
          <w:sz w:val="22"/>
          <w:szCs w:val="22"/>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C07781" w:rsidRDefault="00C07781" w:rsidP="00C07781">
      <w:pPr>
        <w:rPr>
          <w:sz w:val="22"/>
          <w:szCs w:val="22"/>
        </w:rPr>
      </w:pPr>
    </w:p>
    <w:p w:rsidR="00C07781" w:rsidRPr="00D94ED1" w:rsidRDefault="00C07781" w:rsidP="00C07781">
      <w:pPr>
        <w:rPr>
          <w:sz w:val="22"/>
          <w:szCs w:val="22"/>
          <w:lang w:val="hr-HR"/>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C07781" w:rsidRDefault="00C07781" w:rsidP="00C07781">
      <w:pPr>
        <w:rPr>
          <w:sz w:val="22"/>
          <w:szCs w:val="22"/>
        </w:rPr>
      </w:pPr>
    </w:p>
    <w:p w:rsidR="00C07781" w:rsidRPr="00D94ED1" w:rsidRDefault="00C07781" w:rsidP="00C07781">
      <w:pPr>
        <w:rPr>
          <w:sz w:val="22"/>
          <w:szCs w:val="22"/>
          <w:lang w:val="hr-HR"/>
        </w:rPr>
      </w:pPr>
      <w:r w:rsidRPr="00D94ED1">
        <w:rPr>
          <w:sz w:val="22"/>
          <w:szCs w:val="22"/>
          <w:lang w:val="hr-HR"/>
        </w:rPr>
        <w:t>__________________________</w:t>
      </w:r>
    </w:p>
    <w:p w:rsidR="00C07781" w:rsidRPr="00D94ED1" w:rsidRDefault="00C07781" w:rsidP="00C07781">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C07781" w:rsidRDefault="00C07781" w:rsidP="00C07781">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C07781" w:rsidRPr="005B2A0E" w:rsidRDefault="00C07781" w:rsidP="00C07781">
      <w:pPr>
        <w:rPr>
          <w:sz w:val="22"/>
          <w:szCs w:val="22"/>
        </w:rPr>
      </w:pPr>
      <w:r>
        <w:rPr>
          <w:sz w:val="22"/>
          <w:szCs w:val="22"/>
          <w:lang w:val="sr-Cyrl-CS"/>
        </w:rPr>
        <w:t xml:space="preserve"> </w:t>
      </w:r>
    </w:p>
    <w:p w:rsidR="00C07781" w:rsidRDefault="00C07781" w:rsidP="00C07781">
      <w:pPr>
        <w:rPr>
          <w:b/>
          <w:sz w:val="22"/>
          <w:szCs w:val="22"/>
          <w:lang w:val="sr-Cyrl-CS"/>
        </w:rPr>
      </w:pPr>
    </w:p>
    <w:p w:rsidR="00C07781" w:rsidRDefault="00C07781" w:rsidP="00C07781">
      <w:pPr>
        <w:rPr>
          <w:b/>
          <w:sz w:val="22"/>
          <w:szCs w:val="22"/>
          <w:lang w:val="sr-Cyrl-CS"/>
        </w:rPr>
      </w:pPr>
    </w:p>
    <w:p w:rsidR="00C07781" w:rsidRPr="006D6F63" w:rsidRDefault="00C07781" w:rsidP="00C07781">
      <w:pPr>
        <w:jc w:val="center"/>
        <w:rPr>
          <w:b/>
          <w:lang w:val="sr-Cyrl-CS"/>
        </w:rPr>
      </w:pPr>
      <w:r w:rsidRPr="006D6F63">
        <w:rPr>
          <w:b/>
          <w:lang w:val="sr-Cyrl-CS"/>
        </w:rPr>
        <w:t>ИЗЈАВА О НЕЗАВИСНОЈ ПОНУДИ</w:t>
      </w:r>
    </w:p>
    <w:p w:rsidR="00C07781" w:rsidRPr="006D6F63" w:rsidRDefault="00C07781" w:rsidP="00C07781">
      <w:pPr>
        <w:jc w:val="both"/>
        <w:rPr>
          <w:b/>
          <w:lang w:val="sr-Cyrl-CS"/>
        </w:rPr>
      </w:pPr>
    </w:p>
    <w:p w:rsidR="00C07781" w:rsidRPr="006D6F63" w:rsidRDefault="00C07781" w:rsidP="00C07781">
      <w:pPr>
        <w:jc w:val="both"/>
        <w:rPr>
          <w:b/>
          <w:lang w:val="sr-Cyrl-CS"/>
        </w:rPr>
      </w:pPr>
    </w:p>
    <w:p w:rsidR="00C07781" w:rsidRPr="006D6F63" w:rsidRDefault="00C07781" w:rsidP="00C07781">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t>20</w:t>
      </w:r>
      <w:r w:rsidRPr="006D6F63">
        <w:rPr>
          <w:lang w:val="sr-Cyrl-CS"/>
        </w:rPr>
        <w:t>1</w:t>
      </w:r>
      <w:r>
        <w:rPr>
          <w:lang w:val="sr-Cyrl-CS"/>
        </w:rPr>
        <w:t>2, 14/</w:t>
      </w:r>
      <w:r>
        <w:t>20</w:t>
      </w:r>
      <w:r>
        <w:rPr>
          <w:lang w:val="sr-Cyrl-CS"/>
        </w:rPr>
        <w:t>15, 68/</w:t>
      </w:r>
      <w:r>
        <w:t>20</w:t>
      </w:r>
      <w:r>
        <w:rPr>
          <w:lang w:val="sr-Cyrl-CS"/>
        </w:rPr>
        <w:t>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 xml:space="preserve">понуду за јавну набавку </w:t>
      </w:r>
      <w:r w:rsidRPr="00B84240">
        <w:rPr>
          <w:lang w:val="sr-Cyrl-CS"/>
        </w:rPr>
        <w:t>радова</w:t>
      </w:r>
      <w:r>
        <w:rPr>
          <w:lang w:val="sr-Cyrl-CS"/>
        </w:rPr>
        <w:t xml:space="preserve"> –</w:t>
      </w:r>
      <w:r w:rsidR="00F024A6" w:rsidRPr="00F024A6">
        <w:rPr>
          <w:lang w:val="sr-Cyrl-CS"/>
        </w:rPr>
        <w:t xml:space="preserve"> </w:t>
      </w:r>
      <w:r w:rsidR="00F024A6" w:rsidRPr="00F024A6">
        <w:rPr>
          <w:b/>
          <w:lang w:val="sr-Cyrl-CS"/>
        </w:rPr>
        <w:t>Реконструкција зграде Библиотеке „Милован Глишић“ Љубовија по Пројекту енергетск</w:t>
      </w:r>
      <w:r w:rsidR="001E038C">
        <w:rPr>
          <w:b/>
          <w:lang w:val="sr-Cyrl-CS"/>
        </w:rPr>
        <w:t>е ефикасности,  редни број ЈН 58</w:t>
      </w:r>
      <w:r w:rsidR="00F024A6" w:rsidRPr="00F024A6">
        <w:rPr>
          <w:b/>
          <w:lang w:val="sr-Cyrl-CS"/>
        </w:rPr>
        <w:t>/2018</w:t>
      </w:r>
      <w:r>
        <w:rPr>
          <w:lang w:val="sr-Cyrl-CS"/>
        </w:rPr>
        <w:t>, подносимо</w:t>
      </w:r>
      <w: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07781" w:rsidRDefault="00C07781" w:rsidP="00C07781">
      <w:pPr>
        <w:spacing w:after="200" w:line="276" w:lineRule="auto"/>
        <w:rPr>
          <w:lang w:val="sr-Cyrl-CS"/>
        </w:rPr>
      </w:pPr>
    </w:p>
    <w:p w:rsidR="00C07781" w:rsidRPr="006550AB" w:rsidRDefault="00C07781" w:rsidP="00C07781">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07781" w:rsidRPr="006550AB" w:rsidRDefault="00C07781" w:rsidP="00C07781">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07781" w:rsidRPr="00B84240" w:rsidRDefault="00C07781" w:rsidP="00C07781">
      <w:pPr>
        <w:pStyle w:val="western"/>
        <w:spacing w:beforeAutospacing="0"/>
        <w:ind w:left="5664" w:right="-288"/>
        <w:rPr>
          <w:bCs/>
        </w:rPr>
      </w:pPr>
      <w:r w:rsidRPr="006550AB">
        <w:rPr>
          <w:bCs/>
          <w:lang w:val="sr-Cyrl-CS"/>
        </w:rPr>
        <w:t xml:space="preserve">          </w:t>
      </w:r>
      <w:r>
        <w:rPr>
          <w:bCs/>
        </w:rPr>
        <w:t>(потпис одговорног лица)</w:t>
      </w:r>
    </w:p>
    <w:p w:rsidR="00C07781" w:rsidRPr="00B84240" w:rsidRDefault="00C07781" w:rsidP="00C07781">
      <w:pPr>
        <w:tabs>
          <w:tab w:val="left" w:pos="6028"/>
        </w:tabs>
        <w:autoSpaceDE w:val="0"/>
      </w:pPr>
    </w:p>
    <w:p w:rsidR="00C07781" w:rsidRPr="0050276F" w:rsidRDefault="00C07781" w:rsidP="00C07781">
      <w:pPr>
        <w:tabs>
          <w:tab w:val="left" w:pos="6028"/>
        </w:tabs>
        <w:autoSpaceDE w:val="0"/>
        <w:jc w:val="both"/>
        <w:rPr>
          <w:i/>
          <w:color w:val="auto"/>
        </w:rPr>
      </w:pPr>
      <w:r w:rsidRPr="0050276F">
        <w:rPr>
          <w:b/>
          <w:bCs/>
          <w:i/>
          <w:iCs/>
          <w:color w:val="auto"/>
        </w:rPr>
        <w:t xml:space="preserve">Напомена: </w:t>
      </w:r>
      <w:r w:rsidRPr="0050276F">
        <w:rPr>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color w:val="auto"/>
        </w:rPr>
        <w:t>Мера забране учешћа у поступку јавне набавке може трајати до две године.</w:t>
      </w:r>
      <w:proofErr w:type="gramEnd"/>
      <w:r w:rsidRPr="0050276F">
        <w:rPr>
          <w:bCs/>
          <w:i/>
          <w:iCs/>
          <w:color w:val="auto"/>
        </w:rPr>
        <w:t xml:space="preserve"> Повреда конкуренције представља негативну референцу, у смислу члана 82. </w:t>
      </w:r>
      <w:proofErr w:type="gramStart"/>
      <w:r w:rsidRPr="0050276F">
        <w:rPr>
          <w:bCs/>
          <w:i/>
          <w:iCs/>
          <w:color w:val="auto"/>
        </w:rPr>
        <w:t>став</w:t>
      </w:r>
      <w:proofErr w:type="gramEnd"/>
      <w:r w:rsidRPr="0050276F">
        <w:rPr>
          <w:bCs/>
          <w:i/>
          <w:iCs/>
          <w:color w:val="auto"/>
        </w:rPr>
        <w:t xml:space="preserve"> 1. </w:t>
      </w:r>
      <w:proofErr w:type="gramStart"/>
      <w:r w:rsidRPr="0050276F">
        <w:rPr>
          <w:bCs/>
          <w:i/>
          <w:iCs/>
          <w:color w:val="auto"/>
        </w:rPr>
        <w:t>тачка</w:t>
      </w:r>
      <w:proofErr w:type="gramEnd"/>
      <w:r w:rsidRPr="0050276F">
        <w:rPr>
          <w:bCs/>
          <w:i/>
          <w:iCs/>
          <w:color w:val="auto"/>
        </w:rPr>
        <w:t xml:space="preserve"> 2. </w:t>
      </w:r>
      <w:proofErr w:type="gramStart"/>
      <w:r w:rsidRPr="0050276F">
        <w:rPr>
          <w:bCs/>
          <w:i/>
          <w:iCs/>
          <w:color w:val="auto"/>
        </w:rPr>
        <w:t>Закона.</w:t>
      </w:r>
      <w:proofErr w:type="gramEnd"/>
    </w:p>
    <w:p w:rsidR="00C07781" w:rsidRPr="0050276F" w:rsidRDefault="00C07781" w:rsidP="00C07781">
      <w:pPr>
        <w:tabs>
          <w:tab w:val="left" w:pos="6028"/>
        </w:tabs>
        <w:autoSpaceDE w:val="0"/>
        <w:jc w:val="both"/>
        <w:rPr>
          <w:bCs/>
          <w:i/>
          <w:iCs/>
          <w:color w:val="auto"/>
        </w:rPr>
      </w:pP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w:t>
      </w:r>
      <w:r>
        <w:rPr>
          <w:bCs/>
          <w:i/>
          <w:iCs/>
          <w:color w:val="auto"/>
        </w:rPr>
        <w:t xml:space="preserve">одговорног </w:t>
      </w:r>
      <w:proofErr w:type="gramStart"/>
      <w:r>
        <w:rPr>
          <w:bCs/>
          <w:i/>
          <w:iCs/>
          <w:color w:val="auto"/>
        </w:rPr>
        <w:t xml:space="preserve">лица  </w:t>
      </w:r>
      <w:r w:rsidRPr="0050276F">
        <w:rPr>
          <w:bCs/>
          <w:i/>
          <w:iCs/>
          <w:color w:val="auto"/>
        </w:rPr>
        <w:t>сваког</w:t>
      </w:r>
      <w:proofErr w:type="gramEnd"/>
      <w:r w:rsidRPr="0050276F">
        <w:rPr>
          <w:bCs/>
          <w:i/>
          <w:iCs/>
          <w:color w:val="auto"/>
        </w:rPr>
        <w:t xml:space="preserve"> понуђача из групе понуђача и оверена печатом.</w:t>
      </w:r>
    </w:p>
    <w:p w:rsidR="00C07781" w:rsidRPr="0050276F" w:rsidRDefault="00C07781" w:rsidP="00C07781">
      <w:pPr>
        <w:tabs>
          <w:tab w:val="left" w:pos="6028"/>
        </w:tabs>
        <w:autoSpaceDE w:val="0"/>
        <w:jc w:val="both"/>
        <w:rPr>
          <w:bCs/>
          <w:i/>
          <w:iCs/>
          <w:color w:val="auto"/>
        </w:rPr>
      </w:pPr>
    </w:p>
    <w:p w:rsidR="00C07781" w:rsidRPr="00B84240" w:rsidRDefault="00C07781" w:rsidP="00C07781">
      <w:pPr>
        <w:pStyle w:val="BodyText3"/>
        <w:spacing w:after="0"/>
        <w:rPr>
          <w:sz w:val="24"/>
          <w:szCs w:val="24"/>
        </w:rPr>
      </w:pPr>
      <w:r>
        <w:rPr>
          <w:sz w:val="24"/>
          <w:szCs w:val="24"/>
        </w:rPr>
        <w:br w:type="page"/>
      </w:r>
    </w:p>
    <w:p w:rsidR="00C07781" w:rsidRPr="00D95EBC" w:rsidRDefault="0038299F" w:rsidP="00C07781">
      <w:pPr>
        <w:tabs>
          <w:tab w:val="left" w:pos="6028"/>
        </w:tabs>
        <w:autoSpaceDE w:val="0"/>
        <w:ind w:left="810" w:hanging="810"/>
        <w:rPr>
          <w:b/>
          <w:bCs/>
          <w:iCs/>
        </w:rPr>
      </w:pPr>
      <w:proofErr w:type="gramStart"/>
      <w:r>
        <w:rPr>
          <w:b/>
          <w:bCs/>
          <w:iCs/>
        </w:rPr>
        <w:lastRenderedPageBreak/>
        <w:t>XVIII</w:t>
      </w:r>
      <w:r w:rsidR="00C07781">
        <w:rPr>
          <w:b/>
          <w:bCs/>
          <w:iCs/>
        </w:rPr>
        <w:t xml:space="preserve">  ОБРАЗАЦ</w:t>
      </w:r>
      <w:proofErr w:type="gramEnd"/>
      <w:r w:rsidR="00C07781">
        <w:rPr>
          <w:b/>
          <w:bCs/>
          <w:iCs/>
        </w:rPr>
        <w:t xml:space="preserve"> ИЗЈАВЕ О ПОШТОВАЊУ ОБАВЕЗА ИЗ ЧЛАНА 75. </w:t>
      </w:r>
      <w:proofErr w:type="gramStart"/>
      <w:r w:rsidR="00C07781">
        <w:rPr>
          <w:b/>
          <w:bCs/>
          <w:iCs/>
        </w:rPr>
        <w:t>СТАВ 2.</w:t>
      </w:r>
      <w:proofErr w:type="gramEnd"/>
      <w:r w:rsidR="00C07781">
        <w:rPr>
          <w:b/>
          <w:bCs/>
          <w:iCs/>
        </w:rPr>
        <w:t xml:space="preserve">     ЗАКОНА О ЈАВНИМ НАБАВКАМА</w:t>
      </w:r>
    </w:p>
    <w:p w:rsidR="00C07781" w:rsidRDefault="00C07781" w:rsidP="00C07781">
      <w:pPr>
        <w:tabs>
          <w:tab w:val="left" w:pos="6028"/>
        </w:tabs>
        <w:autoSpaceDE w:val="0"/>
        <w:jc w:val="center"/>
        <w:rPr>
          <w:bCs/>
          <w:iCs/>
          <w:lang w:val="ru-RU"/>
        </w:rPr>
      </w:pPr>
    </w:p>
    <w:p w:rsidR="00C07781" w:rsidRDefault="00C07781" w:rsidP="00C07781">
      <w:pPr>
        <w:tabs>
          <w:tab w:val="left" w:pos="6028"/>
        </w:tabs>
        <w:autoSpaceDE w:val="0"/>
        <w:jc w:val="center"/>
        <w:rPr>
          <w:bCs/>
          <w:iCs/>
          <w:lang w:val="ru-RU"/>
        </w:rPr>
      </w:pPr>
    </w:p>
    <w:p w:rsidR="00C07781" w:rsidRPr="0050276F" w:rsidRDefault="00C07781" w:rsidP="00C07781">
      <w:pPr>
        <w:tabs>
          <w:tab w:val="left" w:pos="6028"/>
        </w:tabs>
        <w:autoSpaceDE w:val="0"/>
        <w:jc w:val="center"/>
        <w:rPr>
          <w:bCs/>
          <w:iCs/>
          <w:lang w:val="ru-RU"/>
        </w:rPr>
      </w:pPr>
    </w:p>
    <w:p w:rsidR="00C07781" w:rsidRDefault="00C07781" w:rsidP="00C07781">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Pr>
          <w:bCs/>
          <w:iCs/>
          <w:lang w:val="sr-Cyrl-CS"/>
        </w:rPr>
        <w:t xml:space="preserve"> </w:t>
      </w:r>
      <w:r w:rsidRPr="006D6F63">
        <w:rPr>
          <w:lang w:val="sr-Cyrl-CS"/>
        </w:rPr>
        <w:t>(„Службени гласник РС</w:t>
      </w:r>
      <w:proofErr w:type="gramStart"/>
      <w:r w:rsidRPr="006D6F63">
        <w:rPr>
          <w:lang w:val="sr-Cyrl-CS"/>
        </w:rPr>
        <w:t>“ бр</w:t>
      </w:r>
      <w:proofErr w:type="gramEnd"/>
      <w:r w:rsidRPr="006D6F63">
        <w:rPr>
          <w:lang w:val="sr-Cyrl-CS"/>
        </w:rPr>
        <w:t xml:space="preserve">. </w:t>
      </w:r>
      <w:r>
        <w:rPr>
          <w:lang w:val="sr-Cyrl-CS"/>
        </w:rPr>
        <w:t>124</w:t>
      </w:r>
      <w:r w:rsidRPr="006D6F63">
        <w:rPr>
          <w:lang w:val="sr-Cyrl-CS"/>
        </w:rPr>
        <w:t>/201</w:t>
      </w:r>
      <w:r>
        <w:rPr>
          <w:lang w:val="sr-Cyrl-CS"/>
        </w:rPr>
        <w:t>2, 14/</w:t>
      </w:r>
      <w:r>
        <w:t>20</w:t>
      </w:r>
      <w:r>
        <w:rPr>
          <w:lang w:val="sr-Cyrl-CS"/>
        </w:rPr>
        <w:t>15, 68/</w:t>
      </w:r>
      <w:r>
        <w:t>20</w:t>
      </w:r>
      <w:r>
        <w:rPr>
          <w:lang w:val="sr-Cyrl-CS"/>
        </w:rPr>
        <w:t>15</w:t>
      </w:r>
      <w:r w:rsidRPr="006D6F63">
        <w:rPr>
          <w:lang w:val="sr-Cyrl-CS"/>
        </w:rPr>
        <w:t>)</w:t>
      </w:r>
      <w:r w:rsidRPr="0050276F">
        <w:rPr>
          <w:bCs/>
          <w:iCs/>
        </w:rPr>
        <w:t xml:space="preserve">, као заступник понуђача дајем следећу </w:t>
      </w:r>
    </w:p>
    <w:p w:rsidR="00C07781" w:rsidRPr="005623B4" w:rsidRDefault="00C07781" w:rsidP="00C07781">
      <w:pPr>
        <w:tabs>
          <w:tab w:val="left" w:pos="6028"/>
        </w:tabs>
        <w:autoSpaceDE w:val="0"/>
        <w:spacing w:after="240"/>
        <w:ind w:firstLine="720"/>
        <w:jc w:val="both"/>
        <w:rPr>
          <w:bCs/>
          <w:iCs/>
        </w:rPr>
      </w:pPr>
    </w:p>
    <w:p w:rsidR="00C07781" w:rsidRPr="0050276F" w:rsidRDefault="00C07781" w:rsidP="00C07781">
      <w:pPr>
        <w:tabs>
          <w:tab w:val="left" w:pos="6028"/>
        </w:tabs>
        <w:autoSpaceDE w:val="0"/>
        <w:rPr>
          <w:bCs/>
          <w:iCs/>
        </w:rPr>
      </w:pPr>
    </w:p>
    <w:p w:rsidR="00C07781" w:rsidRDefault="00C07781" w:rsidP="00C07781">
      <w:pPr>
        <w:tabs>
          <w:tab w:val="left" w:pos="6028"/>
        </w:tabs>
        <w:autoSpaceDE w:val="0"/>
        <w:spacing w:after="12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C07781" w:rsidRPr="007B4A8B" w:rsidRDefault="00C07781" w:rsidP="00C07781">
      <w:pPr>
        <w:tabs>
          <w:tab w:val="left" w:pos="6028"/>
        </w:tabs>
        <w:autoSpaceDE w:val="0"/>
        <w:jc w:val="center"/>
        <w:rPr>
          <w:b/>
          <w:bCs/>
          <w:iCs/>
        </w:rPr>
      </w:pPr>
    </w:p>
    <w:p w:rsidR="00C07781" w:rsidRPr="007B4A8B" w:rsidRDefault="00C07781" w:rsidP="00C07781">
      <w:pPr>
        <w:tabs>
          <w:tab w:val="left" w:pos="6028"/>
        </w:tabs>
        <w:autoSpaceDE w:val="0"/>
        <w:jc w:val="center"/>
        <w:rPr>
          <w:bCs/>
          <w:iCs/>
        </w:rPr>
      </w:pPr>
    </w:p>
    <w:p w:rsidR="00C07781" w:rsidRPr="007B4A8B" w:rsidRDefault="00C07781" w:rsidP="00C07781">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 јавне набавке</w:t>
      </w:r>
      <w:r>
        <w:rPr>
          <w:lang w:val="sr-Cyrl-CS"/>
        </w:rPr>
        <w:t xml:space="preserve"> радова –</w:t>
      </w:r>
      <w:r w:rsidR="00F024A6" w:rsidRPr="00F024A6">
        <w:rPr>
          <w:lang w:val="sr-Cyrl-CS"/>
        </w:rPr>
        <w:t xml:space="preserve"> </w:t>
      </w:r>
      <w:r w:rsidR="00F024A6" w:rsidRPr="00F024A6">
        <w:rPr>
          <w:b/>
          <w:lang w:val="sr-Cyrl-CS"/>
        </w:rPr>
        <w:t>Реконструкција зграде Библиотеке „Милован Глишић“ Љубовија по Пројекту енергетск</w:t>
      </w:r>
      <w:r w:rsidR="001E038C">
        <w:rPr>
          <w:b/>
          <w:lang w:val="sr-Cyrl-CS"/>
        </w:rPr>
        <w:t>е ефикасности,  редни број ЈН 58</w:t>
      </w:r>
      <w:r w:rsidR="00F024A6" w:rsidRPr="00F024A6">
        <w:rPr>
          <w:b/>
          <w:lang w:val="sr-Cyrl-CS"/>
        </w:rPr>
        <w:t>/2018</w:t>
      </w:r>
      <w:r w:rsidRPr="007B4A8B">
        <w:t>,</w:t>
      </w:r>
      <w:r w:rsidRPr="007B4A8B">
        <w:rPr>
          <w:bCs/>
          <w:iCs/>
        </w:rPr>
        <w:t xml:space="preserve"> поштовао је обавезе које произлазе из важећих прописа о заштити на раду, запошљавању и условима</w:t>
      </w:r>
      <w:r>
        <w:rPr>
          <w:bCs/>
          <w:iCs/>
        </w:rPr>
        <w:t xml:space="preserve"> рада, заштити животне средине</w:t>
      </w:r>
      <w:r>
        <w:rPr>
          <w:bCs/>
          <w:iCs/>
          <w:lang w:val="sr-Cyrl-CS"/>
        </w:rPr>
        <w:t xml:space="preserve"> </w:t>
      </w:r>
      <w:r>
        <w:t xml:space="preserve">и </w:t>
      </w:r>
      <w:r w:rsidRPr="00B52B8C">
        <w:rPr>
          <w:b/>
          <w:lang w:val="sr-Cyrl-CS"/>
        </w:rPr>
        <w:t>нема забрану обављања делатности која је на снази у време подношења понуде</w:t>
      </w:r>
      <w:r w:rsidRPr="007B4A8B">
        <w:rPr>
          <w:bCs/>
          <w:iCs/>
        </w:rPr>
        <w:t>.</w:t>
      </w:r>
    </w:p>
    <w:p w:rsidR="00C07781" w:rsidRPr="007B4A8B" w:rsidRDefault="00C07781" w:rsidP="00C07781">
      <w:pPr>
        <w:tabs>
          <w:tab w:val="left" w:pos="6028"/>
        </w:tabs>
        <w:autoSpaceDE w:val="0"/>
        <w:ind w:left="360"/>
        <w:rPr>
          <w:bCs/>
          <w:iCs/>
        </w:rPr>
      </w:pPr>
    </w:p>
    <w:p w:rsidR="00C07781" w:rsidRPr="0050276F" w:rsidRDefault="00C07781" w:rsidP="00C07781">
      <w:pPr>
        <w:tabs>
          <w:tab w:val="left" w:pos="6028"/>
        </w:tabs>
        <w:autoSpaceDE w:val="0"/>
        <w:ind w:left="360"/>
        <w:rPr>
          <w:bCs/>
          <w:iCs/>
          <w:color w:val="002060"/>
        </w:rPr>
      </w:pPr>
    </w:p>
    <w:p w:rsidR="00C07781" w:rsidRDefault="00C07781" w:rsidP="00C07781">
      <w:pPr>
        <w:tabs>
          <w:tab w:val="left" w:pos="6028"/>
        </w:tabs>
        <w:autoSpaceDE w:val="0"/>
        <w:ind w:left="360"/>
        <w:rPr>
          <w:bCs/>
          <w:iCs/>
          <w:color w:val="002060"/>
        </w:rPr>
      </w:pPr>
    </w:p>
    <w:p w:rsidR="00C07781" w:rsidRDefault="00C07781" w:rsidP="00C07781">
      <w:pPr>
        <w:tabs>
          <w:tab w:val="left" w:pos="6028"/>
        </w:tabs>
        <w:autoSpaceDE w:val="0"/>
        <w:ind w:left="360"/>
        <w:rPr>
          <w:bCs/>
          <w:iCs/>
          <w:color w:val="002060"/>
        </w:rPr>
      </w:pPr>
    </w:p>
    <w:p w:rsidR="00C07781" w:rsidRPr="007B4A8B" w:rsidRDefault="00C07781" w:rsidP="00C07781">
      <w:pPr>
        <w:tabs>
          <w:tab w:val="left" w:pos="6028"/>
        </w:tabs>
        <w:autoSpaceDE w:val="0"/>
        <w:ind w:left="360"/>
        <w:rPr>
          <w:bCs/>
          <w:iCs/>
          <w:color w:val="002060"/>
        </w:rPr>
      </w:pPr>
    </w:p>
    <w:p w:rsidR="00C07781" w:rsidRPr="0050276F" w:rsidRDefault="00C07781" w:rsidP="00C07781">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C07781" w:rsidRPr="0050276F" w:rsidRDefault="00C07781" w:rsidP="00C07781">
      <w:pPr>
        <w:tabs>
          <w:tab w:val="left" w:pos="6028"/>
        </w:tabs>
        <w:autoSpaceDE w:val="0"/>
        <w:ind w:left="360"/>
        <w:rPr>
          <w:bCs/>
          <w:iCs/>
        </w:rPr>
      </w:pPr>
    </w:p>
    <w:p w:rsidR="00C07781" w:rsidRPr="00485FF9" w:rsidRDefault="00C07781" w:rsidP="00C07781">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C07781" w:rsidRPr="0050276F" w:rsidRDefault="00C07781" w:rsidP="00C07781">
      <w:pPr>
        <w:tabs>
          <w:tab w:val="left" w:pos="6028"/>
        </w:tabs>
        <w:autoSpaceDE w:val="0"/>
        <w:ind w:left="360"/>
        <w:rPr>
          <w:bCs/>
          <w:iCs/>
        </w:rPr>
      </w:pPr>
    </w:p>
    <w:p w:rsidR="00C07781" w:rsidRDefault="00C07781" w:rsidP="00C07781">
      <w:pPr>
        <w:pStyle w:val="BodyText3"/>
        <w:spacing w:after="0"/>
        <w:jc w:val="center"/>
        <w:rPr>
          <w:sz w:val="24"/>
          <w:szCs w:val="24"/>
        </w:rPr>
      </w:pPr>
    </w:p>
    <w:p w:rsidR="00C07781" w:rsidRPr="0050276F" w:rsidRDefault="00C07781" w:rsidP="00C07781">
      <w:pPr>
        <w:pStyle w:val="BodyText3"/>
        <w:spacing w:after="0"/>
        <w:jc w:val="center"/>
        <w:rPr>
          <w:sz w:val="24"/>
          <w:szCs w:val="24"/>
        </w:rPr>
      </w:pPr>
    </w:p>
    <w:p w:rsidR="00C07781" w:rsidRDefault="00C07781" w:rsidP="00C07781">
      <w:pPr>
        <w:tabs>
          <w:tab w:val="left" w:pos="6028"/>
        </w:tabs>
        <w:autoSpaceDE w:val="0"/>
        <w:jc w:val="both"/>
        <w:rPr>
          <w:bCs/>
          <w:i/>
          <w:iCs/>
          <w:color w:val="auto"/>
        </w:rPr>
      </w:pPr>
      <w:r w:rsidRPr="0050276F">
        <w:rPr>
          <w:b/>
          <w:bCs/>
          <w:i/>
          <w:iCs/>
          <w:color w:val="auto"/>
        </w:rPr>
        <w:t xml:space="preserve">Напомена: </w:t>
      </w:r>
      <w:r w:rsidRPr="0050276F">
        <w:rPr>
          <w:b/>
          <w:bCs/>
          <w:i/>
          <w:iCs/>
          <w:color w:val="auto"/>
          <w:u w:val="single"/>
        </w:rPr>
        <w:t>Уколико понуду подноси група понуђача,</w:t>
      </w:r>
      <w:r w:rsidRPr="0050276F">
        <w:rPr>
          <w:bCs/>
          <w:i/>
          <w:iCs/>
          <w:color w:val="auto"/>
        </w:rPr>
        <w:t xml:space="preserve"> Изјава мора бити потписана од стране овлашћеног лица сваког понуђача из групе понуђача и оверена печатом.</w:t>
      </w:r>
    </w:p>
    <w:p w:rsidR="00C07781" w:rsidRDefault="00C07781" w:rsidP="00C07781">
      <w:pPr>
        <w:tabs>
          <w:tab w:val="left" w:pos="6028"/>
        </w:tabs>
        <w:autoSpaceDE w:val="0"/>
        <w:jc w:val="both"/>
        <w:rPr>
          <w:bCs/>
          <w:i/>
          <w:iCs/>
          <w:color w:val="auto"/>
        </w:rPr>
      </w:pPr>
    </w:p>
    <w:p w:rsidR="00C07781" w:rsidRPr="00B11085" w:rsidRDefault="00C07781" w:rsidP="00C07781">
      <w:pPr>
        <w:autoSpaceDE w:val="0"/>
        <w:autoSpaceDN w:val="0"/>
        <w:adjustRightInd w:val="0"/>
        <w:ind w:left="720" w:hanging="720"/>
        <w:rPr>
          <w:i/>
          <w:sz w:val="28"/>
          <w:lang w:val="sr-Cyrl-CS" w:eastAsia="sr-Latn-CS"/>
        </w:rPr>
      </w:pPr>
      <w:r>
        <w:rPr>
          <w:bCs/>
          <w:i/>
          <w:iCs/>
          <w:color w:val="auto"/>
        </w:rPr>
        <w:br w:type="page"/>
      </w:r>
      <w:proofErr w:type="gramStart"/>
      <w:r>
        <w:rPr>
          <w:b/>
          <w:bCs/>
          <w:iCs/>
        </w:rPr>
        <w:lastRenderedPageBreak/>
        <w:t>X</w:t>
      </w:r>
      <w:r w:rsidR="0038299F">
        <w:rPr>
          <w:b/>
          <w:bCs/>
          <w:iCs/>
        </w:rPr>
        <w:t>I</w:t>
      </w:r>
      <w:r>
        <w:rPr>
          <w:rFonts w:ascii="TimesNewRomanPS-BoldMT" w:hAnsi="TimesNewRomanPS-BoldMT" w:cs="TimesNewRomanPS-BoldMT"/>
          <w:b/>
          <w:bCs/>
          <w:lang w:val="sr-Latn-CS" w:eastAsia="sr-Latn-CS"/>
        </w:rPr>
        <w:t xml:space="preserve">X  </w:t>
      </w:r>
      <w:r>
        <w:rPr>
          <w:rFonts w:ascii="TimesNewRomanPS-BoldMT" w:hAnsi="TimesNewRomanPS-BoldMT" w:cs="TimesNewRomanPS-BoldMT"/>
          <w:b/>
          <w:bCs/>
          <w:lang w:val="sr-Cyrl-CS" w:eastAsia="sr-Latn-CS"/>
        </w:rPr>
        <w:t>ОБРАЗАЦ</w:t>
      </w:r>
      <w:proofErr w:type="gramEnd"/>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C07781" w:rsidRPr="00774A5D" w:rsidRDefault="00C07781" w:rsidP="00C07781">
      <w:pPr>
        <w:autoSpaceDE w:val="0"/>
        <w:autoSpaceDN w:val="0"/>
        <w:adjustRightInd w:val="0"/>
        <w:rPr>
          <w:b/>
          <w:bCs/>
          <w:lang w:eastAsia="sr-Latn-CS"/>
        </w:rPr>
      </w:pPr>
    </w:p>
    <w:p w:rsidR="00C07781" w:rsidRDefault="00C07781" w:rsidP="00C07781">
      <w:pPr>
        <w:autoSpaceDE w:val="0"/>
        <w:autoSpaceDN w:val="0"/>
        <w:adjustRightInd w:val="0"/>
        <w:rPr>
          <w:b/>
          <w:bCs/>
          <w:lang w:val="sr-Cyrl-CS" w:eastAsia="sr-Latn-CS"/>
        </w:rPr>
      </w:pPr>
    </w:p>
    <w:p w:rsidR="00C07781" w:rsidRPr="00A92B05" w:rsidRDefault="00C07781" w:rsidP="00C07781">
      <w:pPr>
        <w:autoSpaceDE w:val="0"/>
        <w:autoSpaceDN w:val="0"/>
        <w:adjustRightInd w:val="0"/>
        <w:rPr>
          <w:b/>
          <w:bCs/>
          <w:lang w:val="sr-Cyrl-CS" w:eastAsia="sr-Latn-CS"/>
        </w:rPr>
      </w:pPr>
    </w:p>
    <w:p w:rsidR="00C07781" w:rsidRDefault="00C07781" w:rsidP="00C07781">
      <w:pPr>
        <w:autoSpaceDE w:val="0"/>
        <w:autoSpaceDN w:val="0"/>
        <w:adjustRightInd w:val="0"/>
        <w:rPr>
          <w:b/>
          <w:bCs/>
          <w:lang w:val="sr-Cyrl-CS" w:eastAsia="sr-Latn-CS"/>
        </w:rPr>
      </w:pPr>
    </w:p>
    <w:p w:rsidR="00C07781" w:rsidRPr="006411FC" w:rsidRDefault="00C07781" w:rsidP="00C077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C07781" w:rsidRPr="00567A9F" w:rsidRDefault="00C07781" w:rsidP="00C07781">
      <w:pPr>
        <w:autoSpaceDE w:val="0"/>
        <w:autoSpaceDN w:val="0"/>
        <w:adjustRightInd w:val="0"/>
        <w:rPr>
          <w:lang w:val="sr-Cyrl-CS" w:eastAsia="sr-Latn-CS"/>
        </w:rPr>
      </w:pPr>
      <w:r>
        <w:rPr>
          <w:lang w:val="sr-Latn-CS" w:eastAsia="sr-Latn-CS"/>
        </w:rPr>
        <w:t xml:space="preserve"> </w:t>
      </w:r>
      <w:r w:rsidRPr="00567A9F">
        <w:rPr>
          <w:lang w:val="sr-Latn-CS" w:eastAsia="sr-Latn-CS"/>
        </w:rPr>
        <w:t xml:space="preserve">Назив и адреса понуђача </w:t>
      </w:r>
    </w:p>
    <w:p w:rsidR="00C07781" w:rsidRPr="009D43F4" w:rsidRDefault="00C07781" w:rsidP="00C07781">
      <w:pPr>
        <w:autoSpaceDE w:val="0"/>
        <w:autoSpaceDN w:val="0"/>
        <w:adjustRightInd w:val="0"/>
        <w:rPr>
          <w:rFonts w:ascii="TimesNewRomanPSMT" w:hAnsi="TimesNewRomanPSMT" w:cs="TimesNewRomanPSMT"/>
          <w:lang w:val="sr-Cyrl-CS" w:eastAsia="sr-Latn-CS"/>
        </w:rPr>
      </w:pPr>
    </w:p>
    <w:p w:rsidR="00C07781" w:rsidRPr="00567A9F" w:rsidRDefault="00C07781" w:rsidP="00C07781">
      <w:pPr>
        <w:autoSpaceDE w:val="0"/>
        <w:autoSpaceDN w:val="0"/>
        <w:adjustRightInd w:val="0"/>
        <w:rPr>
          <w:lang w:val="sr-Cyrl-CS" w:eastAsia="sr-Latn-CS"/>
        </w:rPr>
      </w:pPr>
      <w:r w:rsidRPr="00567A9F">
        <w:rPr>
          <w:lang w:val="sr-Latn-CS" w:eastAsia="sr-Latn-CS"/>
        </w:rPr>
        <w:t>Место:</w:t>
      </w:r>
      <w:r w:rsidRPr="00567A9F">
        <w:rPr>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r w:rsidRPr="00567A9F">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B11085" w:rsidRDefault="00C07781" w:rsidP="00C077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 xml:space="preserve">О </w:t>
      </w:r>
      <w:r>
        <w:rPr>
          <w:rFonts w:ascii="TimesNewRomanPS-BoldMT" w:hAnsi="TimesNewRomanPS-BoldMT" w:cs="TimesNewRomanPS-BoldMT"/>
          <w:b/>
          <w:bCs/>
          <w:lang w:val="sr-Cyrl-CS" w:eastAsia="sr-Latn-CS"/>
        </w:rPr>
        <w:t>ПРИБАВЉАЊУ ПОЛИСЕ ОСИГУРАЊА</w:t>
      </w: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Default="00C07781" w:rsidP="00C07781">
      <w:pPr>
        <w:autoSpaceDE w:val="0"/>
        <w:autoSpaceDN w:val="0"/>
        <w:adjustRightInd w:val="0"/>
        <w:jc w:val="center"/>
        <w:rPr>
          <w:rFonts w:ascii="TimesNewRomanPS-BoldMT" w:hAnsi="TimesNewRomanPS-BoldMT" w:cs="TimesNewRomanPS-BoldMT"/>
          <w:b/>
          <w:bCs/>
          <w:lang w:val="sr-Cyrl-CS" w:eastAsia="sr-Latn-CS"/>
        </w:rPr>
      </w:pPr>
    </w:p>
    <w:p w:rsidR="00C07781" w:rsidRDefault="00C07781" w:rsidP="00C07781">
      <w:pPr>
        <w:autoSpaceDE w:val="0"/>
        <w:autoSpaceDN w:val="0"/>
        <w:adjustRightInd w:val="0"/>
        <w:ind w:firstLine="720"/>
        <w:jc w:val="both"/>
        <w:rPr>
          <w:lang w:val="sr-Cyrl-CS"/>
        </w:rPr>
      </w:pPr>
      <w:r w:rsidRPr="00B11085">
        <w:t>Под пуном материјалном и кривичном одговорношћу изјављујемо да ћемо, уколико у поступку јавне набавке</w:t>
      </w:r>
      <w:r>
        <w:rPr>
          <w:lang w:val="sr-Cyrl-CS"/>
        </w:rPr>
        <w:t xml:space="preserve"> </w:t>
      </w:r>
      <w:r w:rsidRPr="00B11085">
        <w:t>радова</w:t>
      </w:r>
      <w:r>
        <w:rPr>
          <w:lang w:val="sr-Cyrl-CS"/>
        </w:rPr>
        <w:t xml:space="preserve"> –</w:t>
      </w:r>
      <w:r w:rsidR="00415546" w:rsidRPr="00415546">
        <w:rPr>
          <w:lang w:val="sr-Cyrl-CS"/>
        </w:rPr>
        <w:t xml:space="preserve"> </w:t>
      </w:r>
      <w:r w:rsidR="00415546" w:rsidRPr="00415546">
        <w:rPr>
          <w:b/>
          <w:lang w:val="sr-Cyrl-CS"/>
        </w:rPr>
        <w:t>Реконструкција зграде Библиотеке „Милован Глишић“ Љубовија по Пројекту енергетск</w:t>
      </w:r>
      <w:r w:rsidR="001E038C">
        <w:rPr>
          <w:b/>
          <w:lang w:val="sr-Cyrl-CS"/>
        </w:rPr>
        <w:t>е ефикасности,  редни број ЈН 58</w:t>
      </w:r>
      <w:r w:rsidR="00415546" w:rsidRPr="00415546">
        <w:rPr>
          <w:b/>
          <w:lang w:val="sr-Cyrl-CS"/>
        </w:rPr>
        <w:t>/2018</w:t>
      </w:r>
      <w:r w:rsidRPr="00B11085">
        <w:rPr>
          <w:lang w:val="sr-Cyrl-CS"/>
        </w:rPr>
        <w:t>,</w:t>
      </w:r>
      <w:r w:rsidRPr="00B11085">
        <w:t xml:space="preserve"> наша понуда буде изабрана као најповољнија, те уколико приступимо закључењу уговора о извођењу радова, одмах по закључењу угов</w:t>
      </w:r>
      <w:r w:rsidRPr="00B11085">
        <w:rPr>
          <w:lang w:val="sr-Cyrl-CS"/>
        </w:rPr>
        <w:t>о</w:t>
      </w:r>
      <w:r w:rsidRPr="00B11085">
        <w:t xml:space="preserve">ра, а најкасније у року од </w:t>
      </w:r>
      <w:r>
        <w:rPr>
          <w:lang w:val="sr-Cyrl-CS"/>
        </w:rPr>
        <w:t>8</w:t>
      </w:r>
      <w:r w:rsidRPr="00B11085">
        <w:t xml:space="preserve">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w:t>
      </w:r>
      <w:proofErr w:type="gramStart"/>
      <w:r w:rsidRPr="00B11085">
        <w:t>до</w:t>
      </w:r>
      <w:proofErr w:type="gramEnd"/>
      <w:r w:rsidRPr="00B11085">
        <w:t xml:space="preserve"> предаје истих наручиоцу и потписивања записника о примопредаји радова.</w:t>
      </w:r>
    </w:p>
    <w:p w:rsidR="00C07781" w:rsidRPr="00B11085" w:rsidRDefault="00C07781" w:rsidP="00C07781">
      <w:pPr>
        <w:autoSpaceDE w:val="0"/>
        <w:autoSpaceDN w:val="0"/>
        <w:adjustRightInd w:val="0"/>
        <w:jc w:val="both"/>
        <w:rPr>
          <w:rFonts w:ascii="TimesNewRomanPSMT" w:hAnsi="TimesNewRomanPSMT" w:cs="TimesNewRomanPSMT"/>
          <w:lang w:val="sr-Cyrl-CS" w:eastAsia="sr-Latn-CS"/>
        </w:rPr>
      </w:pP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Pr="00B5108F" w:rsidRDefault="00C07781" w:rsidP="00C07781">
      <w:pPr>
        <w:tabs>
          <w:tab w:val="left" w:pos="5280"/>
          <w:tab w:val="left" w:pos="6930"/>
        </w:tabs>
        <w:autoSpaceDE w:val="0"/>
        <w:autoSpaceDN w:val="0"/>
        <w:adjustRightInd w:val="0"/>
        <w:rPr>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w:t>
      </w:r>
      <w:r w:rsidRPr="00B5108F">
        <w:rPr>
          <w:lang w:val="sr-Latn-CS" w:eastAsia="sr-Latn-CS"/>
        </w:rPr>
        <w:t>м.п.)</w:t>
      </w:r>
      <w:r w:rsidRPr="00B5108F">
        <w:rPr>
          <w:lang w:val="sr-Cyrl-CS" w:eastAsia="sr-Latn-CS"/>
        </w:rPr>
        <w:t xml:space="preserve">     </w:t>
      </w:r>
      <w:r>
        <w:rPr>
          <w:lang w:val="sr-Cyrl-CS" w:eastAsia="sr-Latn-CS"/>
        </w:rPr>
        <w:t xml:space="preserve">                </w:t>
      </w:r>
      <w:r w:rsidRPr="00B5108F">
        <w:rPr>
          <w:lang w:val="sr-Latn-CS" w:eastAsia="sr-Latn-CS"/>
        </w:rPr>
        <w:t xml:space="preserve">ПОНУЂАЧ </w:t>
      </w:r>
    </w:p>
    <w:p w:rsidR="00C07781" w:rsidRDefault="00C07781" w:rsidP="00C07781">
      <w:pPr>
        <w:autoSpaceDE w:val="0"/>
        <w:autoSpaceDN w:val="0"/>
        <w:adjustRightInd w:val="0"/>
        <w:rPr>
          <w:rFonts w:ascii="TimesNewRomanPSMT" w:hAnsi="TimesNewRomanPSMT" w:cs="TimesNewRomanPSMT"/>
          <w:lang w:val="sr-Cyrl-CS" w:eastAsia="sr-Latn-CS"/>
        </w:rPr>
      </w:pPr>
    </w:p>
    <w:p w:rsidR="00C07781" w:rsidRDefault="00C07781" w:rsidP="004529C0">
      <w:pPr>
        <w:tabs>
          <w:tab w:val="left" w:pos="5805"/>
        </w:tabs>
        <w:autoSpaceDE w:val="0"/>
        <w:autoSpaceDN w:val="0"/>
        <w:adjustRightInd w:val="0"/>
        <w:ind w:left="288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ab/>
        <w:t xml:space="preserve">    ___________________________</w:t>
      </w:r>
    </w:p>
    <w:p w:rsidR="00C07781" w:rsidRPr="00B5108F" w:rsidRDefault="00C07781" w:rsidP="00C07781">
      <w:pPr>
        <w:tabs>
          <w:tab w:val="left" w:pos="5205"/>
        </w:tabs>
        <w:autoSpaceDE w:val="0"/>
        <w:autoSpaceDN w:val="0"/>
        <w:adjustRightInd w:val="0"/>
        <w:rPr>
          <w:lang w:val="sr-Cyrl-CS" w:eastAsia="sr-Latn-CS"/>
        </w:rPr>
      </w:pPr>
      <w:r>
        <w:rPr>
          <w:rFonts w:ascii="TimesNewRomanPSMT" w:hAnsi="TimesNewRomanPSMT" w:cs="TimesNewRomanPSMT"/>
          <w:lang w:val="sr-Cyrl-CS" w:eastAsia="sr-Latn-CS"/>
        </w:rPr>
        <w:t xml:space="preserve">                                                  </w:t>
      </w:r>
      <w:r w:rsidR="004529C0">
        <w:rPr>
          <w:rFonts w:ascii="Calibri" w:hAnsi="Calibri" w:cs="TimesNewRomanPSMT"/>
          <w:lang w:val="sr-Cyrl-CS" w:eastAsia="sr-Latn-CS"/>
        </w:rPr>
        <w:tab/>
      </w:r>
      <w:r w:rsidR="004529C0">
        <w:rPr>
          <w:rFonts w:ascii="Calibri" w:hAnsi="Calibri" w:cs="TimesNewRomanPSMT"/>
          <w:lang w:val="sr-Cyrl-CS" w:eastAsia="sr-Latn-CS"/>
        </w:rPr>
        <w:tab/>
      </w:r>
      <w:r>
        <w:rPr>
          <w:rFonts w:ascii="TimesNewRomanPSMT" w:hAnsi="TimesNewRomanPSMT" w:cs="TimesNewRomanPSMT"/>
          <w:lang w:val="sr-Cyrl-CS" w:eastAsia="sr-Latn-CS"/>
        </w:rPr>
        <w:t>(</w:t>
      </w:r>
      <w:r w:rsidRPr="00B5108F">
        <w:rPr>
          <w:lang w:val="sr-Latn-CS" w:eastAsia="sr-Latn-CS"/>
        </w:rPr>
        <w:t>потпис одговорног лица понуђача)</w:t>
      </w:r>
    </w:p>
    <w:p w:rsidR="00C07781" w:rsidRDefault="00C07781" w:rsidP="00C07781">
      <w:pPr>
        <w:tabs>
          <w:tab w:val="left" w:pos="5805"/>
        </w:tabs>
        <w:autoSpaceDE w:val="0"/>
        <w:autoSpaceDN w:val="0"/>
        <w:adjustRightInd w:val="0"/>
        <w:rPr>
          <w:rFonts w:ascii="TimesNewRomanPSMT" w:hAnsi="TimesNewRomanPSMT" w:cs="TimesNewRomanPSMT"/>
          <w:lang w:val="sr-Cyrl-CS" w:eastAsia="sr-Latn-CS"/>
        </w:rPr>
      </w:pPr>
    </w:p>
    <w:p w:rsidR="00C07781" w:rsidRDefault="00C07781" w:rsidP="00C07781">
      <w:pPr>
        <w:jc w:val="both"/>
        <w:rPr>
          <w:lang w:val="sr-Cyrl-CS"/>
        </w:rPr>
      </w:pPr>
    </w:p>
    <w:p w:rsidR="00C07781" w:rsidRDefault="00C07781" w:rsidP="00C07781">
      <w:pPr>
        <w:jc w:val="both"/>
        <w:rPr>
          <w:lang w:val="sr-Cyrl-CS"/>
        </w:rPr>
      </w:pPr>
    </w:p>
    <w:p w:rsidR="00C07781" w:rsidRPr="00B5108F" w:rsidRDefault="00C07781" w:rsidP="00C07781">
      <w:pPr>
        <w:jc w:val="both"/>
        <w:rPr>
          <w:i/>
          <w:lang w:val="sr-Cyrl-CS" w:eastAsia="sr-Latn-CS"/>
        </w:rPr>
      </w:pPr>
      <w:r w:rsidRPr="00B5108F">
        <w:rPr>
          <w:b/>
          <w:i/>
          <w:lang w:val="sr-Latn-CS" w:eastAsia="sr-Latn-CS"/>
        </w:rPr>
        <w:t>Напомена:</w:t>
      </w:r>
      <w:r w:rsidRPr="00B5108F">
        <w:rPr>
          <w:i/>
          <w:lang w:val="sr-Latn-CS" w:eastAsia="sr-Latn-CS"/>
        </w:rPr>
        <w:t xml:space="preserve"> </w:t>
      </w:r>
      <w:r w:rsidRPr="00B5108F">
        <w:rPr>
          <w:i/>
          <w:lang w:eastAsia="sr-Latn-CS"/>
        </w:rPr>
        <w:t>У</w:t>
      </w:r>
      <w:r w:rsidRPr="00B5108F">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C07781" w:rsidRPr="00B5108F" w:rsidRDefault="00C07781" w:rsidP="00C07781">
      <w:pPr>
        <w:jc w:val="both"/>
        <w:rPr>
          <w:lang w:val="sr-Cyrl-CS"/>
        </w:rPr>
      </w:pPr>
    </w:p>
    <w:p w:rsidR="00FB7370" w:rsidRDefault="00FB7370" w:rsidP="00C47FB0">
      <w:pPr>
        <w:autoSpaceDE w:val="0"/>
        <w:autoSpaceDN w:val="0"/>
        <w:adjustRightInd w:val="0"/>
        <w:rPr>
          <w:szCs w:val="22"/>
          <w:lang w:val="sr-Cyrl-CS"/>
        </w:rPr>
      </w:pPr>
    </w:p>
    <w:p w:rsidR="00FB7370" w:rsidRPr="00FB7370" w:rsidRDefault="00FB7370" w:rsidP="00FB7370">
      <w:pPr>
        <w:autoSpaceDE w:val="0"/>
        <w:autoSpaceDN w:val="0"/>
        <w:adjustRightInd w:val="0"/>
        <w:rPr>
          <w:i/>
          <w:sz w:val="28"/>
          <w:lang w:val="sr-Cyrl-CS" w:eastAsia="sr-Latn-CS"/>
        </w:rPr>
      </w:pPr>
    </w:p>
    <w:sectPr w:rsidR="00FB7370" w:rsidRPr="00FB7370" w:rsidSect="00DB5408">
      <w:footerReference w:type="default" r:id="rId18"/>
      <w:pgSz w:w="11907" w:h="16839" w:code="9"/>
      <w:pgMar w:top="1440" w:right="1197" w:bottom="1440" w:left="99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CD" w:rsidRDefault="001A5FCD" w:rsidP="009D1311">
      <w:r>
        <w:separator/>
      </w:r>
    </w:p>
  </w:endnote>
  <w:endnote w:type="continuationSeparator" w:id="0">
    <w:p w:rsidR="001A5FCD" w:rsidRDefault="001A5FCD" w:rsidP="009D1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YU Times New Roman">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5B1" w:rsidRDefault="00EF25B1">
    <w:pPr>
      <w:pStyle w:val="Footer"/>
      <w:pBdr>
        <w:bottom w:val="single" w:sz="12" w:space="1" w:color="auto"/>
      </w:pBdr>
      <w:jc w:val="right"/>
      <w:rPr>
        <w:sz w:val="24"/>
      </w:rPr>
    </w:pPr>
  </w:p>
  <w:p w:rsidR="00EF25B1" w:rsidRPr="00E41A07" w:rsidRDefault="00EF25B1" w:rsidP="00CE0B01">
    <w:pPr>
      <w:pStyle w:val="Footer"/>
      <w:rPr>
        <w:sz w:val="24"/>
      </w:rPr>
    </w:pPr>
    <w:r>
      <w:rPr>
        <w:sz w:val="24"/>
      </w:rPr>
      <w:t xml:space="preserve">                       </w:t>
    </w:r>
    <w:r w:rsidRPr="00142987">
      <w:rPr>
        <w:i/>
        <w:sz w:val="22"/>
        <w:szCs w:val="22"/>
      </w:rPr>
      <w:t>Конкурсна документација у отвореном поступку</w:t>
    </w:r>
    <w:r>
      <w:rPr>
        <w:i/>
        <w:sz w:val="22"/>
        <w:szCs w:val="22"/>
      </w:rPr>
      <w:t xml:space="preserve"> ЈН број 58</w:t>
    </w:r>
    <w:r w:rsidRPr="00142987">
      <w:rPr>
        <w:i/>
        <w:sz w:val="22"/>
        <w:szCs w:val="22"/>
      </w:rPr>
      <w:t>/201</w:t>
    </w:r>
    <w:r>
      <w:rPr>
        <w:i/>
        <w:sz w:val="22"/>
        <w:szCs w:val="22"/>
      </w:rPr>
      <w:t>8</w:t>
    </w:r>
    <w:r w:rsidRPr="00142987">
      <w:rPr>
        <w:i/>
        <w:sz w:val="22"/>
        <w:szCs w:val="22"/>
      </w:rPr>
      <w:t xml:space="preserve">  </w:t>
    </w:r>
    <w:r>
      <w:rPr>
        <w:i/>
        <w:sz w:val="22"/>
        <w:szCs w:val="22"/>
      </w:rPr>
      <w:t xml:space="preserve">                        </w:t>
    </w:r>
    <w:r w:rsidRPr="00142987">
      <w:rPr>
        <w:i/>
        <w:sz w:val="22"/>
        <w:szCs w:val="22"/>
      </w:rPr>
      <w:t xml:space="preserve">  </w:t>
    </w:r>
    <w:r w:rsidR="00247096" w:rsidRPr="00E41A07">
      <w:rPr>
        <w:sz w:val="24"/>
      </w:rPr>
      <w:fldChar w:fldCharType="begin"/>
    </w:r>
    <w:r w:rsidRPr="00E41A07">
      <w:rPr>
        <w:sz w:val="24"/>
      </w:rPr>
      <w:instrText xml:space="preserve"> PAGE </w:instrText>
    </w:r>
    <w:r w:rsidR="00247096" w:rsidRPr="00E41A07">
      <w:rPr>
        <w:sz w:val="24"/>
      </w:rPr>
      <w:fldChar w:fldCharType="separate"/>
    </w:r>
    <w:r w:rsidR="00A81A26">
      <w:rPr>
        <w:noProof/>
        <w:sz w:val="24"/>
      </w:rPr>
      <w:t>19</w:t>
    </w:r>
    <w:r w:rsidR="00247096" w:rsidRPr="00E41A07">
      <w:rPr>
        <w:sz w:val="24"/>
      </w:rPr>
      <w:fldChar w:fldCharType="end"/>
    </w:r>
    <w:r w:rsidRPr="00E41A07">
      <w:rPr>
        <w:sz w:val="24"/>
      </w:rPr>
      <w:t>/</w:t>
    </w:r>
    <w:r w:rsidR="00247096" w:rsidRPr="00E41A07">
      <w:rPr>
        <w:sz w:val="24"/>
      </w:rPr>
      <w:fldChar w:fldCharType="begin"/>
    </w:r>
    <w:r w:rsidRPr="00E41A07">
      <w:rPr>
        <w:sz w:val="24"/>
      </w:rPr>
      <w:instrText xml:space="preserve"> NUMPAGES  </w:instrText>
    </w:r>
    <w:r w:rsidR="00247096" w:rsidRPr="00E41A07">
      <w:rPr>
        <w:sz w:val="24"/>
      </w:rPr>
      <w:fldChar w:fldCharType="separate"/>
    </w:r>
    <w:r w:rsidR="00A81A26">
      <w:rPr>
        <w:noProof/>
        <w:sz w:val="24"/>
      </w:rPr>
      <w:t>79</w:t>
    </w:r>
    <w:r w:rsidR="00247096" w:rsidRPr="00E41A07">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CD" w:rsidRDefault="001A5FCD" w:rsidP="009D1311">
      <w:r>
        <w:separator/>
      </w:r>
    </w:p>
  </w:footnote>
  <w:footnote w:type="continuationSeparator" w:id="0">
    <w:p w:rsidR="001A5FCD" w:rsidRDefault="001A5FCD" w:rsidP="009D1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F365047"/>
    <w:multiLevelType w:val="hybridMultilevel"/>
    <w:tmpl w:val="EBACC15A"/>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7A2F6A"/>
    <w:multiLevelType w:val="hybridMultilevel"/>
    <w:tmpl w:val="8200AEB2"/>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59E7FDD"/>
    <w:multiLevelType w:val="hybridMultilevel"/>
    <w:tmpl w:val="91CA92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3465B"/>
    <w:multiLevelType w:val="hybridMultilevel"/>
    <w:tmpl w:val="C9FA04CC"/>
    <w:lvl w:ilvl="0" w:tplc="36F6CA1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9E2550"/>
    <w:multiLevelType w:val="hybridMultilevel"/>
    <w:tmpl w:val="646E2C2A"/>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7">
    <w:nsid w:val="32C8669B"/>
    <w:multiLevelType w:val="hybridMultilevel"/>
    <w:tmpl w:val="5708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E960C8"/>
    <w:multiLevelType w:val="hybridMultilevel"/>
    <w:tmpl w:val="4DE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0">
    <w:nsid w:val="36FB0A6A"/>
    <w:multiLevelType w:val="hybridMultilevel"/>
    <w:tmpl w:val="5CDE4E2C"/>
    <w:lvl w:ilvl="0" w:tplc="5956D0B8">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1">
    <w:nsid w:val="39A0664D"/>
    <w:multiLevelType w:val="hybridMultilevel"/>
    <w:tmpl w:val="C9C2D464"/>
    <w:lvl w:ilvl="0" w:tplc="A3126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375ED"/>
    <w:multiLevelType w:val="hybridMultilevel"/>
    <w:tmpl w:val="A2C856D4"/>
    <w:lvl w:ilvl="0" w:tplc="081A000D">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61F4CCC"/>
    <w:multiLevelType w:val="hybridMultilevel"/>
    <w:tmpl w:val="A20A0C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60A7662"/>
    <w:multiLevelType w:val="hybridMultilevel"/>
    <w:tmpl w:val="BE16F74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6D43F61"/>
    <w:multiLevelType w:val="hybridMultilevel"/>
    <w:tmpl w:val="6980B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8F404B"/>
    <w:multiLevelType w:val="hybridMultilevel"/>
    <w:tmpl w:val="784C8BA4"/>
    <w:lvl w:ilvl="0" w:tplc="2214CE10">
      <w:numFmt w:val="bullet"/>
      <w:lvlText w:val=""/>
      <w:lvlJc w:val="left"/>
      <w:pPr>
        <w:tabs>
          <w:tab w:val="num" w:pos="360"/>
        </w:tabs>
        <w:ind w:left="360" w:hanging="360"/>
      </w:pPr>
      <w:rPr>
        <w:rFonts w:ascii="Symbol" w:eastAsia="Times New Roman" w:hAnsi="Symbol" w:cs="Times New Roman"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063A84"/>
    <w:multiLevelType w:val="hybridMultilevel"/>
    <w:tmpl w:val="270665A8"/>
    <w:lvl w:ilvl="0" w:tplc="0294562C">
      <w:start w:val="1"/>
      <w:numFmt w:val="bullet"/>
      <w:lvlText w:val="–"/>
      <w:lvlJc w:val="left"/>
      <w:pPr>
        <w:tabs>
          <w:tab w:val="num" w:pos="964"/>
        </w:tabs>
        <w:ind w:left="964" w:hanging="255"/>
      </w:pPr>
      <w:rPr>
        <w:rFonts w:ascii="Times New Roman" w:eastAsia="Times New Roman" w:hAnsi="Times New Roman" w:cs="Times New Roman" w:hint="default"/>
        <w:b w:val="0"/>
      </w:rPr>
    </w:lvl>
    <w:lvl w:ilvl="1" w:tplc="508EB03A">
      <w:start w:val="1"/>
      <w:numFmt w:val="bullet"/>
      <w:lvlText w:val="–"/>
      <w:lvlJc w:val="left"/>
      <w:pPr>
        <w:tabs>
          <w:tab w:val="num" w:pos="964"/>
        </w:tabs>
        <w:ind w:left="1335" w:hanging="626"/>
      </w:pPr>
      <w:rPr>
        <w:rFonts w:ascii="Times New Roman" w:eastAsia="Times New Roman" w:hAnsi="Times New Roman" w:cs="Times New Roman" w:hint="default"/>
        <w:b w:val="0"/>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9">
    <w:nsid w:val="60B126CF"/>
    <w:multiLevelType w:val="hybridMultilevel"/>
    <w:tmpl w:val="FE6AEC8A"/>
    <w:lvl w:ilvl="0" w:tplc="DE98EB78">
      <w:start w:val="1"/>
      <w:numFmt w:val="decimal"/>
      <w:lvlText w:val="%1."/>
      <w:lvlJc w:val="left"/>
      <w:pPr>
        <w:ind w:left="495" w:hanging="360"/>
      </w:pPr>
      <w:rPr>
        <w:rFonts w:hint="default"/>
      </w:rPr>
    </w:lvl>
    <w:lvl w:ilvl="1" w:tplc="281A0019" w:tentative="1">
      <w:start w:val="1"/>
      <w:numFmt w:val="lowerLetter"/>
      <w:lvlText w:val="%2."/>
      <w:lvlJc w:val="left"/>
      <w:pPr>
        <w:ind w:left="1215" w:hanging="360"/>
      </w:pPr>
    </w:lvl>
    <w:lvl w:ilvl="2" w:tplc="281A001B" w:tentative="1">
      <w:start w:val="1"/>
      <w:numFmt w:val="lowerRoman"/>
      <w:lvlText w:val="%3."/>
      <w:lvlJc w:val="right"/>
      <w:pPr>
        <w:ind w:left="1935" w:hanging="180"/>
      </w:pPr>
    </w:lvl>
    <w:lvl w:ilvl="3" w:tplc="281A000F" w:tentative="1">
      <w:start w:val="1"/>
      <w:numFmt w:val="decimal"/>
      <w:lvlText w:val="%4."/>
      <w:lvlJc w:val="left"/>
      <w:pPr>
        <w:ind w:left="2655" w:hanging="360"/>
      </w:pPr>
    </w:lvl>
    <w:lvl w:ilvl="4" w:tplc="281A0019" w:tentative="1">
      <w:start w:val="1"/>
      <w:numFmt w:val="lowerLetter"/>
      <w:lvlText w:val="%5."/>
      <w:lvlJc w:val="left"/>
      <w:pPr>
        <w:ind w:left="3375" w:hanging="360"/>
      </w:pPr>
    </w:lvl>
    <w:lvl w:ilvl="5" w:tplc="281A001B" w:tentative="1">
      <w:start w:val="1"/>
      <w:numFmt w:val="lowerRoman"/>
      <w:lvlText w:val="%6."/>
      <w:lvlJc w:val="right"/>
      <w:pPr>
        <w:ind w:left="4095" w:hanging="180"/>
      </w:pPr>
    </w:lvl>
    <w:lvl w:ilvl="6" w:tplc="281A000F" w:tentative="1">
      <w:start w:val="1"/>
      <w:numFmt w:val="decimal"/>
      <w:lvlText w:val="%7."/>
      <w:lvlJc w:val="left"/>
      <w:pPr>
        <w:ind w:left="4815" w:hanging="360"/>
      </w:pPr>
    </w:lvl>
    <w:lvl w:ilvl="7" w:tplc="281A0019" w:tentative="1">
      <w:start w:val="1"/>
      <w:numFmt w:val="lowerLetter"/>
      <w:lvlText w:val="%8."/>
      <w:lvlJc w:val="left"/>
      <w:pPr>
        <w:ind w:left="5535" w:hanging="360"/>
      </w:pPr>
    </w:lvl>
    <w:lvl w:ilvl="8" w:tplc="281A001B" w:tentative="1">
      <w:start w:val="1"/>
      <w:numFmt w:val="lowerRoman"/>
      <w:lvlText w:val="%9."/>
      <w:lvlJc w:val="right"/>
      <w:pPr>
        <w:ind w:left="6255" w:hanging="180"/>
      </w:pPr>
    </w:lvl>
  </w:abstractNum>
  <w:abstractNum w:abstractNumId="30">
    <w:nsid w:val="626174E2"/>
    <w:multiLevelType w:val="hybridMultilevel"/>
    <w:tmpl w:val="DF3EFCEA"/>
    <w:lvl w:ilvl="0" w:tplc="554E03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6E1DED"/>
    <w:multiLevelType w:val="hybridMultilevel"/>
    <w:tmpl w:val="85B0238E"/>
    <w:lvl w:ilvl="0" w:tplc="A3126D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744362"/>
    <w:multiLevelType w:val="hybridMultilevel"/>
    <w:tmpl w:val="4D786126"/>
    <w:lvl w:ilvl="0" w:tplc="081A000D">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294767"/>
    <w:multiLevelType w:val="hybridMultilevel"/>
    <w:tmpl w:val="C9C2D464"/>
    <w:lvl w:ilvl="0" w:tplc="A3126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312A6B"/>
    <w:multiLevelType w:val="hybridMultilevel"/>
    <w:tmpl w:val="A54CC748"/>
    <w:lvl w:ilvl="0" w:tplc="79DAFF2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23"/>
  </w:num>
  <w:num w:numId="4">
    <w:abstractNumId w:val="26"/>
  </w:num>
  <w:num w:numId="5">
    <w:abstractNumId w:val="32"/>
  </w:num>
  <w:num w:numId="6">
    <w:abstractNumId w:val="8"/>
  </w:num>
  <w:num w:numId="7">
    <w:abstractNumId w:val="11"/>
  </w:num>
  <w:num w:numId="8">
    <w:abstractNumId w:val="22"/>
  </w:num>
  <w:num w:numId="9">
    <w:abstractNumId w:val="18"/>
  </w:num>
  <w:num w:numId="10">
    <w:abstractNumId w:val="24"/>
  </w:num>
  <w:num w:numId="11">
    <w:abstractNumId w:val="0"/>
  </w:num>
  <w:num w:numId="12">
    <w:abstractNumId w:val="1"/>
  </w:num>
  <w:num w:numId="13">
    <w:abstractNumId w:val="3"/>
  </w:num>
  <w:num w:numId="14">
    <w:abstractNumId w:val="7"/>
  </w:num>
  <w:num w:numId="15">
    <w:abstractNumId w:val="9"/>
  </w:num>
  <w:num w:numId="16">
    <w:abstractNumId w:val="35"/>
  </w:num>
  <w:num w:numId="17">
    <w:abstractNumId w:val="33"/>
  </w:num>
  <w:num w:numId="18">
    <w:abstractNumId w:val="27"/>
  </w:num>
  <w:num w:numId="19">
    <w:abstractNumId w:val="5"/>
  </w:num>
  <w:num w:numId="20">
    <w:abstractNumId w:val="4"/>
  </w:num>
  <w:num w:numId="21">
    <w:abstractNumId w:val="19"/>
  </w:num>
  <w:num w:numId="22">
    <w:abstractNumId w:val="10"/>
  </w:num>
  <w:num w:numId="23">
    <w:abstractNumId w:val="20"/>
  </w:num>
  <w:num w:numId="24">
    <w:abstractNumId w:val="28"/>
  </w:num>
  <w:num w:numId="25">
    <w:abstractNumId w:val="16"/>
  </w:num>
  <w:num w:numId="26">
    <w:abstractNumId w:val="14"/>
  </w:num>
  <w:num w:numId="27">
    <w:abstractNumId w:val="34"/>
  </w:num>
  <w:num w:numId="28">
    <w:abstractNumId w:val="21"/>
  </w:num>
  <w:num w:numId="29">
    <w:abstractNumId w:val="30"/>
  </w:num>
  <w:num w:numId="30">
    <w:abstractNumId w:val="6"/>
  </w:num>
  <w:num w:numId="31">
    <w:abstractNumId w:val="13"/>
  </w:num>
  <w:num w:numId="32">
    <w:abstractNumId w:val="13"/>
    <w:lvlOverride w:ilvl="0">
      <w:startOverride w:val="1"/>
    </w:lvlOverride>
  </w:num>
  <w:num w:numId="33">
    <w:abstractNumId w:val="31"/>
  </w:num>
  <w:num w:numId="34">
    <w:abstractNumId w:val="2"/>
  </w:num>
  <w:num w:numId="35">
    <w:abstractNumId w:val="25"/>
  </w:num>
  <w:num w:numId="36">
    <w:abstractNumId w:val="15"/>
  </w:num>
  <w:num w:numId="37">
    <w:abstractNumId w:val="17"/>
  </w:num>
  <w:num w:numId="38">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6444"/>
    <w:rsid w:val="00001BBF"/>
    <w:rsid w:val="00002299"/>
    <w:rsid w:val="0000423E"/>
    <w:rsid w:val="00006A20"/>
    <w:rsid w:val="0000785D"/>
    <w:rsid w:val="0001410D"/>
    <w:rsid w:val="00015E73"/>
    <w:rsid w:val="00024BE4"/>
    <w:rsid w:val="00024BED"/>
    <w:rsid w:val="00032CEA"/>
    <w:rsid w:val="000444A9"/>
    <w:rsid w:val="00072537"/>
    <w:rsid w:val="00073131"/>
    <w:rsid w:val="00073C3D"/>
    <w:rsid w:val="000829E1"/>
    <w:rsid w:val="00082C26"/>
    <w:rsid w:val="00084E21"/>
    <w:rsid w:val="00091E2D"/>
    <w:rsid w:val="000935EB"/>
    <w:rsid w:val="000976FF"/>
    <w:rsid w:val="000A6A91"/>
    <w:rsid w:val="000B3807"/>
    <w:rsid w:val="000B6C6E"/>
    <w:rsid w:val="000B7F56"/>
    <w:rsid w:val="000C1AFE"/>
    <w:rsid w:val="000C6FA5"/>
    <w:rsid w:val="000D2345"/>
    <w:rsid w:val="000E0D15"/>
    <w:rsid w:val="000E2C3D"/>
    <w:rsid w:val="000F1CBB"/>
    <w:rsid w:val="000F4187"/>
    <w:rsid w:val="000F5E51"/>
    <w:rsid w:val="000F5F3C"/>
    <w:rsid w:val="00100FC1"/>
    <w:rsid w:val="001027BC"/>
    <w:rsid w:val="00113028"/>
    <w:rsid w:val="00117DA5"/>
    <w:rsid w:val="00124289"/>
    <w:rsid w:val="00127C67"/>
    <w:rsid w:val="00142987"/>
    <w:rsid w:val="00151738"/>
    <w:rsid w:val="00152AAF"/>
    <w:rsid w:val="0016064A"/>
    <w:rsid w:val="00162F52"/>
    <w:rsid w:val="00166796"/>
    <w:rsid w:val="0017236D"/>
    <w:rsid w:val="001828C5"/>
    <w:rsid w:val="001877DC"/>
    <w:rsid w:val="001922EA"/>
    <w:rsid w:val="001A0973"/>
    <w:rsid w:val="001A5FCD"/>
    <w:rsid w:val="001C132A"/>
    <w:rsid w:val="001C34BC"/>
    <w:rsid w:val="001D416B"/>
    <w:rsid w:val="001D54E3"/>
    <w:rsid w:val="001E038C"/>
    <w:rsid w:val="001E72F4"/>
    <w:rsid w:val="0021767D"/>
    <w:rsid w:val="00220C85"/>
    <w:rsid w:val="0022543A"/>
    <w:rsid w:val="002258F1"/>
    <w:rsid w:val="002342F9"/>
    <w:rsid w:val="00234B68"/>
    <w:rsid w:val="00235659"/>
    <w:rsid w:val="00241771"/>
    <w:rsid w:val="0024309B"/>
    <w:rsid w:val="00247096"/>
    <w:rsid w:val="002524FF"/>
    <w:rsid w:val="00252A06"/>
    <w:rsid w:val="00265722"/>
    <w:rsid w:val="00275680"/>
    <w:rsid w:val="00282276"/>
    <w:rsid w:val="002825EA"/>
    <w:rsid w:val="002837A6"/>
    <w:rsid w:val="002843F5"/>
    <w:rsid w:val="00294ACC"/>
    <w:rsid w:val="002A5D69"/>
    <w:rsid w:val="002A63A2"/>
    <w:rsid w:val="002A6DAE"/>
    <w:rsid w:val="002A7721"/>
    <w:rsid w:val="002B0C2B"/>
    <w:rsid w:val="002B277E"/>
    <w:rsid w:val="002B5E03"/>
    <w:rsid w:val="002D2E07"/>
    <w:rsid w:val="002E3974"/>
    <w:rsid w:val="002E79F7"/>
    <w:rsid w:val="002F247F"/>
    <w:rsid w:val="002F56E7"/>
    <w:rsid w:val="002F6071"/>
    <w:rsid w:val="002F7534"/>
    <w:rsid w:val="0030771D"/>
    <w:rsid w:val="00311085"/>
    <w:rsid w:val="003152FE"/>
    <w:rsid w:val="0032055C"/>
    <w:rsid w:val="003224ED"/>
    <w:rsid w:val="00324A43"/>
    <w:rsid w:val="0033018F"/>
    <w:rsid w:val="00332FF4"/>
    <w:rsid w:val="003333A0"/>
    <w:rsid w:val="00333A30"/>
    <w:rsid w:val="0033416B"/>
    <w:rsid w:val="00337F03"/>
    <w:rsid w:val="003459EA"/>
    <w:rsid w:val="00347A51"/>
    <w:rsid w:val="00347DD0"/>
    <w:rsid w:val="00364058"/>
    <w:rsid w:val="00366F1C"/>
    <w:rsid w:val="003703D8"/>
    <w:rsid w:val="00371C4C"/>
    <w:rsid w:val="0037207F"/>
    <w:rsid w:val="003730A2"/>
    <w:rsid w:val="003777D6"/>
    <w:rsid w:val="0038299F"/>
    <w:rsid w:val="00383F5E"/>
    <w:rsid w:val="00384CAD"/>
    <w:rsid w:val="003A5BE9"/>
    <w:rsid w:val="003A6070"/>
    <w:rsid w:val="003B3BF3"/>
    <w:rsid w:val="003C2C0B"/>
    <w:rsid w:val="003C708B"/>
    <w:rsid w:val="003C7288"/>
    <w:rsid w:val="003C770A"/>
    <w:rsid w:val="003D32EC"/>
    <w:rsid w:val="003D74DE"/>
    <w:rsid w:val="003E0B3E"/>
    <w:rsid w:val="003E5388"/>
    <w:rsid w:val="003F22E7"/>
    <w:rsid w:val="003F2915"/>
    <w:rsid w:val="00401741"/>
    <w:rsid w:val="0040400B"/>
    <w:rsid w:val="00404CCE"/>
    <w:rsid w:val="0041417E"/>
    <w:rsid w:val="00414889"/>
    <w:rsid w:val="00415546"/>
    <w:rsid w:val="00415CB2"/>
    <w:rsid w:val="004222D6"/>
    <w:rsid w:val="004240E2"/>
    <w:rsid w:val="00425B06"/>
    <w:rsid w:val="00431A72"/>
    <w:rsid w:val="00437650"/>
    <w:rsid w:val="00441621"/>
    <w:rsid w:val="004529C0"/>
    <w:rsid w:val="00464DC0"/>
    <w:rsid w:val="00465C25"/>
    <w:rsid w:val="0046653F"/>
    <w:rsid w:val="0046764E"/>
    <w:rsid w:val="004744F6"/>
    <w:rsid w:val="00482F89"/>
    <w:rsid w:val="004A3D8B"/>
    <w:rsid w:val="004B7E83"/>
    <w:rsid w:val="004D3076"/>
    <w:rsid w:val="004E4ABE"/>
    <w:rsid w:val="004E6037"/>
    <w:rsid w:val="004F24C0"/>
    <w:rsid w:val="004F3B78"/>
    <w:rsid w:val="0050293D"/>
    <w:rsid w:val="00503558"/>
    <w:rsid w:val="00504349"/>
    <w:rsid w:val="00506FBC"/>
    <w:rsid w:val="0052020B"/>
    <w:rsid w:val="005240A2"/>
    <w:rsid w:val="0052432A"/>
    <w:rsid w:val="00525C70"/>
    <w:rsid w:val="00530F6D"/>
    <w:rsid w:val="00531A0A"/>
    <w:rsid w:val="0053565D"/>
    <w:rsid w:val="00540BBE"/>
    <w:rsid w:val="00542FD1"/>
    <w:rsid w:val="00545B17"/>
    <w:rsid w:val="00553B0C"/>
    <w:rsid w:val="00557A20"/>
    <w:rsid w:val="00566B6D"/>
    <w:rsid w:val="00575AF0"/>
    <w:rsid w:val="0058129D"/>
    <w:rsid w:val="005A056E"/>
    <w:rsid w:val="005A3F97"/>
    <w:rsid w:val="005A7A10"/>
    <w:rsid w:val="005B7381"/>
    <w:rsid w:val="005B7700"/>
    <w:rsid w:val="005B785A"/>
    <w:rsid w:val="005C1B71"/>
    <w:rsid w:val="005D0691"/>
    <w:rsid w:val="005D1412"/>
    <w:rsid w:val="005D1C6B"/>
    <w:rsid w:val="005D370D"/>
    <w:rsid w:val="005E2696"/>
    <w:rsid w:val="005E36E6"/>
    <w:rsid w:val="005E3E27"/>
    <w:rsid w:val="005E6F68"/>
    <w:rsid w:val="00607243"/>
    <w:rsid w:val="0061011E"/>
    <w:rsid w:val="00610C2E"/>
    <w:rsid w:val="00613152"/>
    <w:rsid w:val="006227CC"/>
    <w:rsid w:val="00625785"/>
    <w:rsid w:val="0062592D"/>
    <w:rsid w:val="006362E7"/>
    <w:rsid w:val="0063746F"/>
    <w:rsid w:val="00640E3C"/>
    <w:rsid w:val="00650613"/>
    <w:rsid w:val="00655496"/>
    <w:rsid w:val="00655DD4"/>
    <w:rsid w:val="006562CB"/>
    <w:rsid w:val="0066767E"/>
    <w:rsid w:val="00672BF6"/>
    <w:rsid w:val="006744C0"/>
    <w:rsid w:val="00675F8B"/>
    <w:rsid w:val="00680573"/>
    <w:rsid w:val="00685AFA"/>
    <w:rsid w:val="006860BF"/>
    <w:rsid w:val="006967FB"/>
    <w:rsid w:val="006A1DDE"/>
    <w:rsid w:val="006A5C8C"/>
    <w:rsid w:val="006B2D42"/>
    <w:rsid w:val="006B3CD8"/>
    <w:rsid w:val="006B73A7"/>
    <w:rsid w:val="006D3429"/>
    <w:rsid w:val="006E0687"/>
    <w:rsid w:val="006E6143"/>
    <w:rsid w:val="006F26F7"/>
    <w:rsid w:val="006F5EA9"/>
    <w:rsid w:val="006F728E"/>
    <w:rsid w:val="006F77BF"/>
    <w:rsid w:val="00701448"/>
    <w:rsid w:val="007141AC"/>
    <w:rsid w:val="00730978"/>
    <w:rsid w:val="007314AE"/>
    <w:rsid w:val="00746E15"/>
    <w:rsid w:val="00750A15"/>
    <w:rsid w:val="007559B5"/>
    <w:rsid w:val="007579D7"/>
    <w:rsid w:val="00762039"/>
    <w:rsid w:val="00766D01"/>
    <w:rsid w:val="007728ED"/>
    <w:rsid w:val="00775B91"/>
    <w:rsid w:val="00780D3E"/>
    <w:rsid w:val="00781BAD"/>
    <w:rsid w:val="00782F63"/>
    <w:rsid w:val="00795ABA"/>
    <w:rsid w:val="007A3B24"/>
    <w:rsid w:val="007A6042"/>
    <w:rsid w:val="007A680C"/>
    <w:rsid w:val="007B26A0"/>
    <w:rsid w:val="007B40CB"/>
    <w:rsid w:val="007B63B9"/>
    <w:rsid w:val="007D1BC5"/>
    <w:rsid w:val="007E2AC4"/>
    <w:rsid w:val="007E5D46"/>
    <w:rsid w:val="007F77FC"/>
    <w:rsid w:val="007F7FB8"/>
    <w:rsid w:val="00803EDC"/>
    <w:rsid w:val="00804645"/>
    <w:rsid w:val="00815DFB"/>
    <w:rsid w:val="008236DD"/>
    <w:rsid w:val="00836223"/>
    <w:rsid w:val="00843E0F"/>
    <w:rsid w:val="00851BF8"/>
    <w:rsid w:val="0085237D"/>
    <w:rsid w:val="00861BC4"/>
    <w:rsid w:val="00862C96"/>
    <w:rsid w:val="00870616"/>
    <w:rsid w:val="008732A6"/>
    <w:rsid w:val="00876D3C"/>
    <w:rsid w:val="00877024"/>
    <w:rsid w:val="00880643"/>
    <w:rsid w:val="00884DCB"/>
    <w:rsid w:val="008859D3"/>
    <w:rsid w:val="008A012C"/>
    <w:rsid w:val="008A2E3F"/>
    <w:rsid w:val="008A43FD"/>
    <w:rsid w:val="008B15D0"/>
    <w:rsid w:val="008B2897"/>
    <w:rsid w:val="008C3550"/>
    <w:rsid w:val="008C4AAE"/>
    <w:rsid w:val="008C6444"/>
    <w:rsid w:val="008C6FEC"/>
    <w:rsid w:val="008C73FE"/>
    <w:rsid w:val="008C7829"/>
    <w:rsid w:val="008D649D"/>
    <w:rsid w:val="008D766D"/>
    <w:rsid w:val="008F16BD"/>
    <w:rsid w:val="00904FF5"/>
    <w:rsid w:val="009100D1"/>
    <w:rsid w:val="009128A1"/>
    <w:rsid w:val="00916F9B"/>
    <w:rsid w:val="00932418"/>
    <w:rsid w:val="00932D8C"/>
    <w:rsid w:val="00933A15"/>
    <w:rsid w:val="00936263"/>
    <w:rsid w:val="00942A2F"/>
    <w:rsid w:val="0094647B"/>
    <w:rsid w:val="00952355"/>
    <w:rsid w:val="00954A17"/>
    <w:rsid w:val="00961964"/>
    <w:rsid w:val="00961B45"/>
    <w:rsid w:val="00975FE8"/>
    <w:rsid w:val="00976A68"/>
    <w:rsid w:val="0097728A"/>
    <w:rsid w:val="00982D8B"/>
    <w:rsid w:val="0099447F"/>
    <w:rsid w:val="00995EF7"/>
    <w:rsid w:val="009A43AA"/>
    <w:rsid w:val="009A5D19"/>
    <w:rsid w:val="009B346A"/>
    <w:rsid w:val="009C3885"/>
    <w:rsid w:val="009C5EDA"/>
    <w:rsid w:val="009C6DC4"/>
    <w:rsid w:val="009D1311"/>
    <w:rsid w:val="009D45E8"/>
    <w:rsid w:val="009F32A4"/>
    <w:rsid w:val="00A062B0"/>
    <w:rsid w:val="00A15CBA"/>
    <w:rsid w:val="00A20B7F"/>
    <w:rsid w:val="00A24CDB"/>
    <w:rsid w:val="00A47D87"/>
    <w:rsid w:val="00A52E54"/>
    <w:rsid w:val="00A637E9"/>
    <w:rsid w:val="00A6453D"/>
    <w:rsid w:val="00A74FDD"/>
    <w:rsid w:val="00A81A26"/>
    <w:rsid w:val="00A84F7D"/>
    <w:rsid w:val="00A85798"/>
    <w:rsid w:val="00A930BE"/>
    <w:rsid w:val="00AA1868"/>
    <w:rsid w:val="00AA6297"/>
    <w:rsid w:val="00AA7245"/>
    <w:rsid w:val="00AA73B7"/>
    <w:rsid w:val="00AB01B4"/>
    <w:rsid w:val="00AC14B6"/>
    <w:rsid w:val="00AC2B75"/>
    <w:rsid w:val="00AC38F1"/>
    <w:rsid w:val="00AC713F"/>
    <w:rsid w:val="00AC765C"/>
    <w:rsid w:val="00AD0C4B"/>
    <w:rsid w:val="00AD2051"/>
    <w:rsid w:val="00AE6BC5"/>
    <w:rsid w:val="00B0091C"/>
    <w:rsid w:val="00B028CF"/>
    <w:rsid w:val="00B06831"/>
    <w:rsid w:val="00B16F83"/>
    <w:rsid w:val="00B20493"/>
    <w:rsid w:val="00B20DB0"/>
    <w:rsid w:val="00B23C78"/>
    <w:rsid w:val="00B249EF"/>
    <w:rsid w:val="00B26BAB"/>
    <w:rsid w:val="00B27908"/>
    <w:rsid w:val="00B27956"/>
    <w:rsid w:val="00B31F1C"/>
    <w:rsid w:val="00B322C5"/>
    <w:rsid w:val="00B34518"/>
    <w:rsid w:val="00B37ADB"/>
    <w:rsid w:val="00B44187"/>
    <w:rsid w:val="00B44862"/>
    <w:rsid w:val="00B54089"/>
    <w:rsid w:val="00B5481A"/>
    <w:rsid w:val="00B5549A"/>
    <w:rsid w:val="00B55FBD"/>
    <w:rsid w:val="00B6035B"/>
    <w:rsid w:val="00B6226C"/>
    <w:rsid w:val="00B741F9"/>
    <w:rsid w:val="00B75ECE"/>
    <w:rsid w:val="00B7734D"/>
    <w:rsid w:val="00B77CE2"/>
    <w:rsid w:val="00B80959"/>
    <w:rsid w:val="00B816CC"/>
    <w:rsid w:val="00B81B7B"/>
    <w:rsid w:val="00B832F3"/>
    <w:rsid w:val="00B83D49"/>
    <w:rsid w:val="00B86EF9"/>
    <w:rsid w:val="00B927D4"/>
    <w:rsid w:val="00BA78D6"/>
    <w:rsid w:val="00BB16D6"/>
    <w:rsid w:val="00BB1E55"/>
    <w:rsid w:val="00BC54EE"/>
    <w:rsid w:val="00BD4077"/>
    <w:rsid w:val="00BE188C"/>
    <w:rsid w:val="00BE1CD8"/>
    <w:rsid w:val="00BE32A6"/>
    <w:rsid w:val="00BE67F6"/>
    <w:rsid w:val="00BF77EC"/>
    <w:rsid w:val="00BF7E56"/>
    <w:rsid w:val="00C07781"/>
    <w:rsid w:val="00C27DB1"/>
    <w:rsid w:val="00C3451C"/>
    <w:rsid w:val="00C42F43"/>
    <w:rsid w:val="00C433CB"/>
    <w:rsid w:val="00C45DCE"/>
    <w:rsid w:val="00C47DF0"/>
    <w:rsid w:val="00C47FB0"/>
    <w:rsid w:val="00C53DD3"/>
    <w:rsid w:val="00C54766"/>
    <w:rsid w:val="00C627CA"/>
    <w:rsid w:val="00C70BF2"/>
    <w:rsid w:val="00C75042"/>
    <w:rsid w:val="00C764E5"/>
    <w:rsid w:val="00C76CB1"/>
    <w:rsid w:val="00C778E2"/>
    <w:rsid w:val="00C81D92"/>
    <w:rsid w:val="00C825BE"/>
    <w:rsid w:val="00C96FEC"/>
    <w:rsid w:val="00CA027A"/>
    <w:rsid w:val="00CA065D"/>
    <w:rsid w:val="00CA37FE"/>
    <w:rsid w:val="00CA6335"/>
    <w:rsid w:val="00CC019A"/>
    <w:rsid w:val="00CC0C89"/>
    <w:rsid w:val="00CC7F53"/>
    <w:rsid w:val="00CD0403"/>
    <w:rsid w:val="00CD06B0"/>
    <w:rsid w:val="00CD5FCC"/>
    <w:rsid w:val="00CE0B01"/>
    <w:rsid w:val="00CE0F8E"/>
    <w:rsid w:val="00CF1E1D"/>
    <w:rsid w:val="00CF2E99"/>
    <w:rsid w:val="00CF3522"/>
    <w:rsid w:val="00D0012A"/>
    <w:rsid w:val="00D01F2A"/>
    <w:rsid w:val="00D032E5"/>
    <w:rsid w:val="00D067FF"/>
    <w:rsid w:val="00D06FDA"/>
    <w:rsid w:val="00D20D25"/>
    <w:rsid w:val="00D22517"/>
    <w:rsid w:val="00D23892"/>
    <w:rsid w:val="00D24020"/>
    <w:rsid w:val="00D26A96"/>
    <w:rsid w:val="00D36D38"/>
    <w:rsid w:val="00D37D21"/>
    <w:rsid w:val="00D56E9E"/>
    <w:rsid w:val="00D63037"/>
    <w:rsid w:val="00D667BF"/>
    <w:rsid w:val="00D74FE4"/>
    <w:rsid w:val="00DA2819"/>
    <w:rsid w:val="00DA2DC3"/>
    <w:rsid w:val="00DA44EA"/>
    <w:rsid w:val="00DB5408"/>
    <w:rsid w:val="00DB6909"/>
    <w:rsid w:val="00DB6CE9"/>
    <w:rsid w:val="00DE290F"/>
    <w:rsid w:val="00DE3AE3"/>
    <w:rsid w:val="00DE7947"/>
    <w:rsid w:val="00DF3118"/>
    <w:rsid w:val="00DF57F3"/>
    <w:rsid w:val="00E00CEA"/>
    <w:rsid w:val="00E01B96"/>
    <w:rsid w:val="00E07946"/>
    <w:rsid w:val="00E30B38"/>
    <w:rsid w:val="00E3388B"/>
    <w:rsid w:val="00E349B7"/>
    <w:rsid w:val="00E414CE"/>
    <w:rsid w:val="00E41A07"/>
    <w:rsid w:val="00E46719"/>
    <w:rsid w:val="00E536A5"/>
    <w:rsid w:val="00E57A96"/>
    <w:rsid w:val="00E709B9"/>
    <w:rsid w:val="00E70C53"/>
    <w:rsid w:val="00E916EF"/>
    <w:rsid w:val="00E92682"/>
    <w:rsid w:val="00E97950"/>
    <w:rsid w:val="00EA42C4"/>
    <w:rsid w:val="00EA5B1C"/>
    <w:rsid w:val="00EB07D4"/>
    <w:rsid w:val="00EB0B9E"/>
    <w:rsid w:val="00EB1CBD"/>
    <w:rsid w:val="00EC09BD"/>
    <w:rsid w:val="00EC77AF"/>
    <w:rsid w:val="00ED1097"/>
    <w:rsid w:val="00EE001B"/>
    <w:rsid w:val="00EE1193"/>
    <w:rsid w:val="00EE3B00"/>
    <w:rsid w:val="00EE69A7"/>
    <w:rsid w:val="00EF25B1"/>
    <w:rsid w:val="00EF44B9"/>
    <w:rsid w:val="00EF48A9"/>
    <w:rsid w:val="00F024A6"/>
    <w:rsid w:val="00F02643"/>
    <w:rsid w:val="00F15705"/>
    <w:rsid w:val="00F22E64"/>
    <w:rsid w:val="00F32DDA"/>
    <w:rsid w:val="00F41C4B"/>
    <w:rsid w:val="00F42775"/>
    <w:rsid w:val="00F61152"/>
    <w:rsid w:val="00F66969"/>
    <w:rsid w:val="00F71116"/>
    <w:rsid w:val="00F963D4"/>
    <w:rsid w:val="00FA3656"/>
    <w:rsid w:val="00FA6135"/>
    <w:rsid w:val="00FB3895"/>
    <w:rsid w:val="00FB7370"/>
    <w:rsid w:val="00FB76F5"/>
    <w:rsid w:val="00FC17BC"/>
    <w:rsid w:val="00FC6522"/>
    <w:rsid w:val="00FD3C75"/>
    <w:rsid w:val="00FD6F8E"/>
    <w:rsid w:val="00FE1062"/>
    <w:rsid w:val="00FE658D"/>
    <w:rsid w:val="00FF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024"/>
    <w:rPr>
      <w:color w:val="000000"/>
      <w:sz w:val="24"/>
      <w:szCs w:val="24"/>
    </w:rPr>
  </w:style>
  <w:style w:type="paragraph" w:styleId="Heading1">
    <w:name w:val="heading 1"/>
    <w:basedOn w:val="Normal"/>
    <w:next w:val="BodyText"/>
    <w:link w:val="Heading1Char"/>
    <w:qFormat/>
    <w:rsid w:val="002D2E07"/>
    <w:pPr>
      <w:keepNext/>
      <w:keepLines/>
      <w:suppressAutoHyphens/>
      <w:spacing w:before="480" w:line="100" w:lineRule="atLeast"/>
      <w:outlineLvl w:val="0"/>
    </w:pPr>
    <w:rPr>
      <w:rFonts w:ascii="Cambria" w:eastAsia="Arial Unicode MS" w:hAnsi="Cambria" w:cs="font305"/>
      <w:b/>
      <w:bCs/>
      <w:color w:val="365F91"/>
      <w:kern w:val="1"/>
      <w:sz w:val="28"/>
      <w:szCs w:val="28"/>
      <w:lang w:eastAsia="ar-SA"/>
    </w:rPr>
  </w:style>
  <w:style w:type="paragraph" w:styleId="Heading2">
    <w:name w:val="heading 2"/>
    <w:basedOn w:val="Normal"/>
    <w:next w:val="BodyText"/>
    <w:link w:val="Heading2Char"/>
    <w:qFormat/>
    <w:rsid w:val="002D2E07"/>
    <w:pPr>
      <w:keepNext/>
      <w:tabs>
        <w:tab w:val="num" w:pos="0"/>
      </w:tabs>
      <w:suppressAutoHyphens/>
      <w:spacing w:line="100" w:lineRule="atLeast"/>
      <w:ind w:left="1143" w:hanging="576"/>
      <w:jc w:val="center"/>
      <w:outlineLvl w:val="1"/>
    </w:pPr>
    <w:rPr>
      <w:rFonts w:ascii="Book Antiqua" w:eastAsia="Times New Roman" w:hAnsi="Book Antiqua"/>
      <w:b/>
      <w:bCs/>
      <w:kern w:val="1"/>
      <w:sz w:val="28"/>
      <w:lang w:eastAsia="ar-SA"/>
    </w:rPr>
  </w:style>
  <w:style w:type="paragraph" w:styleId="Heading3">
    <w:name w:val="heading 3"/>
    <w:basedOn w:val="Normal"/>
    <w:next w:val="BodyText"/>
    <w:link w:val="Heading3Char"/>
    <w:qFormat/>
    <w:rsid w:val="002D2E07"/>
    <w:pPr>
      <w:keepNext/>
      <w:tabs>
        <w:tab w:val="num" w:pos="0"/>
      </w:tabs>
      <w:suppressAutoHyphens/>
      <w:spacing w:before="240" w:after="60" w:line="100" w:lineRule="atLeast"/>
      <w:ind w:left="720" w:hanging="720"/>
      <w:outlineLvl w:val="2"/>
    </w:pPr>
    <w:rPr>
      <w:rFonts w:ascii="Arial" w:eastAsia="Times New Roman" w:hAnsi="Arial"/>
      <w:b/>
      <w:bCs/>
      <w:kern w:val="1"/>
      <w:sz w:val="26"/>
      <w:szCs w:val="26"/>
      <w:lang w:eastAsia="ar-SA"/>
    </w:rPr>
  </w:style>
  <w:style w:type="paragraph" w:styleId="Heading4">
    <w:name w:val="heading 4"/>
    <w:basedOn w:val="Normal"/>
    <w:next w:val="BodyText"/>
    <w:link w:val="Heading4Char"/>
    <w:qFormat/>
    <w:rsid w:val="002D2E07"/>
    <w:pPr>
      <w:keepNext/>
      <w:tabs>
        <w:tab w:val="num" w:pos="0"/>
      </w:tabs>
      <w:suppressAutoHyphens/>
      <w:spacing w:line="100" w:lineRule="atLeast"/>
      <w:ind w:left="864" w:hanging="864"/>
      <w:jc w:val="center"/>
      <w:outlineLvl w:val="3"/>
    </w:pPr>
    <w:rPr>
      <w:rFonts w:ascii="Book Antiqua" w:eastAsia="Times New Roman" w:hAnsi="Book Antiqua"/>
      <w:b/>
      <w:bCs/>
      <w:kern w:val="1"/>
      <w:sz w:val="28"/>
      <w:u w:val="single"/>
      <w:lang w:eastAsia="ar-SA"/>
    </w:rPr>
  </w:style>
  <w:style w:type="paragraph" w:styleId="Heading5">
    <w:name w:val="heading 5"/>
    <w:basedOn w:val="Normal"/>
    <w:next w:val="BodyText"/>
    <w:link w:val="Heading5Char"/>
    <w:qFormat/>
    <w:rsid w:val="002D2E07"/>
    <w:pPr>
      <w:tabs>
        <w:tab w:val="num" w:pos="0"/>
      </w:tabs>
      <w:suppressAutoHyphens/>
      <w:spacing w:before="240" w:after="60" w:line="100" w:lineRule="atLeast"/>
      <w:ind w:left="1008" w:hanging="1008"/>
      <w:outlineLvl w:val="4"/>
    </w:pPr>
    <w:rPr>
      <w:rFonts w:eastAsia="Times New Roman"/>
      <w:b/>
      <w:bCs/>
      <w:i/>
      <w:iCs/>
      <w:kern w:val="1"/>
      <w:sz w:val="26"/>
      <w:szCs w:val="26"/>
      <w:lang w:eastAsia="ar-SA"/>
    </w:rPr>
  </w:style>
  <w:style w:type="paragraph" w:styleId="Heading6">
    <w:name w:val="heading 6"/>
    <w:basedOn w:val="Normal"/>
    <w:next w:val="BodyText"/>
    <w:link w:val="Heading6Char"/>
    <w:qFormat/>
    <w:rsid w:val="002D2E07"/>
    <w:pPr>
      <w:keepNext/>
      <w:tabs>
        <w:tab w:val="num" w:pos="0"/>
      </w:tabs>
      <w:suppressAutoHyphens/>
      <w:spacing w:line="100" w:lineRule="atLeast"/>
      <w:ind w:left="1152" w:hanging="1152"/>
      <w:outlineLvl w:val="5"/>
    </w:pPr>
    <w:rPr>
      <w:rFonts w:ascii="Book Antiqua" w:eastAsia="Times New Roman" w:hAnsi="Book Antiqua"/>
      <w:kern w:val="1"/>
      <w:sz w:val="28"/>
      <w:lang w:eastAsia="ar-SA"/>
    </w:rPr>
  </w:style>
  <w:style w:type="paragraph" w:styleId="Heading7">
    <w:name w:val="heading 7"/>
    <w:basedOn w:val="Normal"/>
    <w:next w:val="BodyText"/>
    <w:link w:val="Heading7Char"/>
    <w:qFormat/>
    <w:rsid w:val="002D2E07"/>
    <w:pPr>
      <w:keepNext/>
      <w:tabs>
        <w:tab w:val="num" w:pos="0"/>
      </w:tabs>
      <w:suppressAutoHyphens/>
      <w:spacing w:line="100" w:lineRule="atLeast"/>
      <w:ind w:left="1296" w:hanging="1296"/>
      <w:outlineLvl w:val="6"/>
    </w:pPr>
    <w:rPr>
      <w:rFonts w:ascii="Book Antiqua" w:eastAsia="Times New Roman" w:hAnsi="Book Antiqua" w:cs="Arial"/>
      <w:b/>
      <w:bCs/>
      <w:kern w:val="1"/>
      <w:lang w:eastAsia="ar-SA"/>
    </w:rPr>
  </w:style>
  <w:style w:type="paragraph" w:styleId="Heading8">
    <w:name w:val="heading 8"/>
    <w:basedOn w:val="Normal"/>
    <w:next w:val="BodyText"/>
    <w:link w:val="Heading8Char"/>
    <w:qFormat/>
    <w:rsid w:val="002D2E07"/>
    <w:pPr>
      <w:keepNext/>
      <w:tabs>
        <w:tab w:val="num" w:pos="0"/>
      </w:tabs>
      <w:suppressAutoHyphens/>
      <w:spacing w:line="100" w:lineRule="atLeast"/>
      <w:ind w:left="1440" w:hanging="1440"/>
      <w:jc w:val="both"/>
      <w:outlineLvl w:val="7"/>
    </w:pPr>
    <w:rPr>
      <w:rFonts w:eastAsia="Times New Roman"/>
      <w:b/>
      <w:kern w:val="1"/>
      <w:lang w:eastAsia="ar-SA"/>
    </w:rPr>
  </w:style>
  <w:style w:type="paragraph" w:styleId="Heading9">
    <w:name w:val="heading 9"/>
    <w:basedOn w:val="Normal"/>
    <w:next w:val="BodyText"/>
    <w:link w:val="Heading9Char"/>
    <w:qFormat/>
    <w:rsid w:val="002D2E07"/>
    <w:pPr>
      <w:tabs>
        <w:tab w:val="num" w:pos="0"/>
      </w:tabs>
      <w:suppressAutoHyphens/>
      <w:spacing w:before="240" w:after="60" w:line="100" w:lineRule="atLeast"/>
      <w:ind w:left="1584" w:hanging="1584"/>
      <w:outlineLvl w:val="8"/>
    </w:pPr>
    <w:rPr>
      <w:rFonts w:ascii="Arial" w:eastAsia="Times New Roman" w:hAnsi="Arial" w:cs="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42C4"/>
    <w:pPr>
      <w:jc w:val="both"/>
    </w:pPr>
    <w:rPr>
      <w:rFonts w:ascii="YU Times New Roman" w:eastAsia="Times New Roman" w:hAnsi="YU Times New Roman"/>
      <w:color w:val="auto"/>
      <w:lang w:val="sl-SI"/>
    </w:rPr>
  </w:style>
  <w:style w:type="character" w:customStyle="1" w:styleId="BodyTextChar">
    <w:name w:val="Body Text Char"/>
    <w:basedOn w:val="DefaultParagraphFont"/>
    <w:link w:val="BodyText"/>
    <w:rsid w:val="00EA42C4"/>
    <w:rPr>
      <w:rFonts w:ascii="YU Times New Roman" w:eastAsia="Times New Roman" w:hAnsi="YU Times New Roman"/>
      <w:sz w:val="24"/>
      <w:szCs w:val="24"/>
      <w:lang w:val="sl-SI"/>
    </w:rPr>
  </w:style>
  <w:style w:type="character" w:customStyle="1" w:styleId="Heading1Char">
    <w:name w:val="Heading 1 Char"/>
    <w:basedOn w:val="DefaultParagraphFont"/>
    <w:link w:val="Heading1"/>
    <w:rsid w:val="002D2E07"/>
    <w:rPr>
      <w:rFonts w:ascii="Cambria" w:eastAsia="Arial Unicode MS" w:hAnsi="Cambria" w:cs="font305"/>
      <w:b/>
      <w:bCs/>
      <w:color w:val="365F91"/>
      <w:kern w:val="1"/>
      <w:sz w:val="28"/>
      <w:szCs w:val="28"/>
      <w:lang w:eastAsia="ar-SA"/>
    </w:rPr>
  </w:style>
  <w:style w:type="character" w:customStyle="1" w:styleId="Heading2Char">
    <w:name w:val="Heading 2 Char"/>
    <w:basedOn w:val="DefaultParagraphFont"/>
    <w:link w:val="Heading2"/>
    <w:rsid w:val="002D2E07"/>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2D2E07"/>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2D2E07"/>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2D2E07"/>
    <w:rPr>
      <w:rFonts w:eastAsia="Times New Roman"/>
      <w:b/>
      <w:bCs/>
      <w:i/>
      <w:iCs/>
      <w:color w:val="000000"/>
      <w:kern w:val="1"/>
      <w:sz w:val="26"/>
      <w:szCs w:val="26"/>
      <w:lang w:eastAsia="ar-SA"/>
    </w:rPr>
  </w:style>
  <w:style w:type="character" w:customStyle="1" w:styleId="Heading6Char">
    <w:name w:val="Heading 6 Char"/>
    <w:basedOn w:val="DefaultParagraphFont"/>
    <w:link w:val="Heading6"/>
    <w:rsid w:val="002D2E07"/>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2D2E0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D2E07"/>
    <w:rPr>
      <w:rFonts w:eastAsia="Times New Roman"/>
      <w:b/>
      <w:color w:val="000000"/>
      <w:kern w:val="1"/>
      <w:sz w:val="24"/>
      <w:szCs w:val="24"/>
      <w:lang w:eastAsia="ar-SA"/>
    </w:rPr>
  </w:style>
  <w:style w:type="character" w:customStyle="1" w:styleId="Heading9Char">
    <w:name w:val="Heading 9 Char"/>
    <w:basedOn w:val="DefaultParagraphFont"/>
    <w:link w:val="Heading9"/>
    <w:rsid w:val="002D2E07"/>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8C6444"/>
    <w:pPr>
      <w:suppressAutoHyphens/>
      <w:spacing w:line="100" w:lineRule="atLeast"/>
      <w:ind w:left="720"/>
    </w:pPr>
    <w:rPr>
      <w:rFonts w:eastAsia="Arial Unicode MS"/>
      <w:kern w:val="1"/>
      <w:lang w:eastAsia="ar-SA"/>
    </w:rPr>
  </w:style>
  <w:style w:type="character" w:styleId="Hyperlink">
    <w:name w:val="Hyperlink"/>
    <w:uiPriority w:val="99"/>
    <w:unhideWhenUsed/>
    <w:rsid w:val="008C6444"/>
    <w:rPr>
      <w:color w:val="0000FF"/>
      <w:u w:val="single"/>
    </w:rPr>
  </w:style>
  <w:style w:type="paragraph" w:customStyle="1" w:styleId="Default">
    <w:name w:val="Default"/>
    <w:link w:val="DefaultChar"/>
    <w:rsid w:val="008C6444"/>
    <w:pPr>
      <w:autoSpaceDE w:val="0"/>
      <w:autoSpaceDN w:val="0"/>
      <w:adjustRightInd w:val="0"/>
    </w:pPr>
    <w:rPr>
      <w:rFonts w:ascii="Arial" w:eastAsia="Times New Roman" w:hAnsi="Arial"/>
      <w:color w:val="000000"/>
      <w:sz w:val="24"/>
      <w:szCs w:val="24"/>
    </w:rPr>
  </w:style>
  <w:style w:type="character" w:customStyle="1" w:styleId="DefaultChar">
    <w:name w:val="Default Char"/>
    <w:link w:val="Default"/>
    <w:locked/>
    <w:rsid w:val="008C6444"/>
    <w:rPr>
      <w:rFonts w:ascii="Arial" w:eastAsia="Times New Roman" w:hAnsi="Arial"/>
      <w:color w:val="000000"/>
      <w:sz w:val="24"/>
      <w:szCs w:val="24"/>
      <w:lang w:val="en-US" w:eastAsia="en-US" w:bidi="ar-SA"/>
    </w:rPr>
  </w:style>
  <w:style w:type="paragraph" w:styleId="NoSpacing">
    <w:name w:val="No Spacing"/>
    <w:uiPriority w:val="1"/>
    <w:qFormat/>
    <w:rsid w:val="008C6444"/>
    <w:rPr>
      <w:color w:val="000000"/>
      <w:sz w:val="24"/>
      <w:szCs w:val="24"/>
    </w:rPr>
  </w:style>
  <w:style w:type="paragraph" w:styleId="BodyText2">
    <w:name w:val="Body Text 2"/>
    <w:basedOn w:val="Normal"/>
    <w:link w:val="BodyText2Char"/>
    <w:rsid w:val="00EA42C4"/>
    <w:pPr>
      <w:jc w:val="center"/>
    </w:pPr>
    <w:rPr>
      <w:rFonts w:ascii="YU Times New Roman" w:eastAsia="Times New Roman" w:hAnsi="YU Times New Roman"/>
      <w:color w:val="auto"/>
      <w:lang w:val="sl-SI"/>
    </w:rPr>
  </w:style>
  <w:style w:type="character" w:customStyle="1" w:styleId="BodyText2Char">
    <w:name w:val="Body Text 2 Char"/>
    <w:basedOn w:val="DefaultParagraphFont"/>
    <w:link w:val="BodyText2"/>
    <w:rsid w:val="00EA42C4"/>
    <w:rPr>
      <w:rFonts w:ascii="YU Times New Roman" w:eastAsia="Times New Roman" w:hAnsi="YU Times New Roman"/>
      <w:sz w:val="24"/>
      <w:szCs w:val="24"/>
      <w:lang w:val="sl-SI"/>
    </w:rPr>
  </w:style>
  <w:style w:type="paragraph" w:styleId="BalloonText">
    <w:name w:val="Balloon Text"/>
    <w:basedOn w:val="Normal"/>
    <w:link w:val="BalloonTextChar"/>
    <w:rsid w:val="00EA42C4"/>
    <w:rPr>
      <w:rFonts w:ascii="Tahoma" w:eastAsia="Times New Roman" w:hAnsi="Tahoma" w:cs="Tahoma"/>
      <w:color w:val="auto"/>
      <w:sz w:val="16"/>
      <w:szCs w:val="16"/>
    </w:rPr>
  </w:style>
  <w:style w:type="character" w:customStyle="1" w:styleId="BalloonTextChar">
    <w:name w:val="Balloon Text Char"/>
    <w:basedOn w:val="DefaultParagraphFont"/>
    <w:link w:val="BalloonText"/>
    <w:rsid w:val="00EA42C4"/>
    <w:rPr>
      <w:rFonts w:ascii="Tahoma" w:eastAsia="Times New Roman" w:hAnsi="Tahoma" w:cs="Tahoma"/>
      <w:sz w:val="16"/>
      <w:szCs w:val="16"/>
    </w:rPr>
  </w:style>
  <w:style w:type="character" w:styleId="Strong">
    <w:name w:val="Strong"/>
    <w:qFormat/>
    <w:rsid w:val="00EA42C4"/>
    <w:rPr>
      <w:b/>
      <w:bCs/>
    </w:rPr>
  </w:style>
  <w:style w:type="paragraph" w:styleId="Header">
    <w:name w:val="header"/>
    <w:basedOn w:val="Normal"/>
    <w:link w:val="HeaderChar"/>
    <w:rsid w:val="00EA42C4"/>
    <w:pPr>
      <w:tabs>
        <w:tab w:val="center" w:pos="4702"/>
        <w:tab w:val="right" w:pos="9405"/>
      </w:tabs>
    </w:pPr>
    <w:rPr>
      <w:rFonts w:eastAsia="Times New Roman"/>
      <w:color w:val="auto"/>
      <w:sz w:val="28"/>
    </w:rPr>
  </w:style>
  <w:style w:type="character" w:customStyle="1" w:styleId="HeaderChar">
    <w:name w:val="Header Char"/>
    <w:basedOn w:val="DefaultParagraphFont"/>
    <w:link w:val="Header"/>
    <w:rsid w:val="00EA42C4"/>
    <w:rPr>
      <w:rFonts w:eastAsia="Times New Roman"/>
      <w:sz w:val="28"/>
      <w:szCs w:val="24"/>
    </w:rPr>
  </w:style>
  <w:style w:type="paragraph" w:styleId="Footer">
    <w:name w:val="footer"/>
    <w:basedOn w:val="Normal"/>
    <w:link w:val="FooterChar"/>
    <w:uiPriority w:val="99"/>
    <w:rsid w:val="00EA42C4"/>
    <w:pPr>
      <w:tabs>
        <w:tab w:val="center" w:pos="4702"/>
        <w:tab w:val="right" w:pos="9405"/>
      </w:tabs>
    </w:pPr>
    <w:rPr>
      <w:rFonts w:eastAsia="Times New Roman"/>
      <w:color w:val="auto"/>
      <w:sz w:val="28"/>
    </w:rPr>
  </w:style>
  <w:style w:type="character" w:customStyle="1" w:styleId="FooterChar">
    <w:name w:val="Footer Char"/>
    <w:basedOn w:val="DefaultParagraphFont"/>
    <w:link w:val="Footer"/>
    <w:uiPriority w:val="99"/>
    <w:rsid w:val="00EA42C4"/>
    <w:rPr>
      <w:rFonts w:eastAsia="Times New Roman"/>
      <w:sz w:val="28"/>
      <w:szCs w:val="24"/>
    </w:rPr>
  </w:style>
  <w:style w:type="paragraph" w:styleId="Title">
    <w:name w:val="Title"/>
    <w:basedOn w:val="Normal"/>
    <w:link w:val="TitleChar"/>
    <w:qFormat/>
    <w:rsid w:val="00EA42C4"/>
    <w:pPr>
      <w:jc w:val="center"/>
    </w:pPr>
    <w:rPr>
      <w:rFonts w:eastAsia="Times New Roman"/>
      <w:color w:val="auto"/>
      <w:sz w:val="28"/>
      <w:lang w:val="sl-SI"/>
    </w:rPr>
  </w:style>
  <w:style w:type="character" w:customStyle="1" w:styleId="TitleChar">
    <w:name w:val="Title Char"/>
    <w:basedOn w:val="DefaultParagraphFont"/>
    <w:link w:val="Title"/>
    <w:rsid w:val="00EA42C4"/>
    <w:rPr>
      <w:rFonts w:eastAsia="Times New Roman"/>
      <w:sz w:val="28"/>
      <w:szCs w:val="24"/>
      <w:lang w:val="sl-SI"/>
    </w:rPr>
  </w:style>
  <w:style w:type="character" w:customStyle="1" w:styleId="WW8Num2z0">
    <w:name w:val="WW8Num2z0"/>
    <w:rsid w:val="002D2E07"/>
    <w:rPr>
      <w:rFonts w:ascii="Symbol" w:hAnsi="Symbol" w:cs="Symbol"/>
    </w:rPr>
  </w:style>
  <w:style w:type="character" w:customStyle="1" w:styleId="WW8Num2z1">
    <w:name w:val="WW8Num2z1"/>
    <w:rsid w:val="002D2E07"/>
    <w:rPr>
      <w:rFonts w:ascii="Courier New" w:hAnsi="Courier New" w:cs="Courier New"/>
    </w:rPr>
  </w:style>
  <w:style w:type="character" w:customStyle="1" w:styleId="WW8Num2z2">
    <w:name w:val="WW8Num2z2"/>
    <w:rsid w:val="002D2E07"/>
    <w:rPr>
      <w:rFonts w:ascii="Wingdings" w:hAnsi="Wingdings" w:cs="Wingdings"/>
    </w:rPr>
  </w:style>
  <w:style w:type="character" w:customStyle="1" w:styleId="WW8Num3z1">
    <w:name w:val="WW8Num3z1"/>
    <w:rsid w:val="002D2E07"/>
    <w:rPr>
      <w:b/>
      <w:i w:val="0"/>
      <w:sz w:val="24"/>
      <w:szCs w:val="24"/>
    </w:rPr>
  </w:style>
  <w:style w:type="character" w:customStyle="1" w:styleId="WW8Num4z0">
    <w:name w:val="WW8Num4z0"/>
    <w:rsid w:val="002D2E07"/>
    <w:rPr>
      <w:rFonts w:cs="Arial"/>
      <w:i w:val="0"/>
      <w:sz w:val="24"/>
    </w:rPr>
  </w:style>
  <w:style w:type="character" w:customStyle="1" w:styleId="WW8Num4z1">
    <w:name w:val="WW8Num4z1"/>
    <w:rsid w:val="002D2E07"/>
    <w:rPr>
      <w:rFonts w:ascii="Courier New" w:hAnsi="Courier New" w:cs="Courier New"/>
    </w:rPr>
  </w:style>
  <w:style w:type="character" w:customStyle="1" w:styleId="WW8Num4z2">
    <w:name w:val="WW8Num4z2"/>
    <w:rsid w:val="002D2E07"/>
    <w:rPr>
      <w:rFonts w:ascii="Wingdings" w:hAnsi="Wingdings" w:cs="Wingdings"/>
    </w:rPr>
  </w:style>
  <w:style w:type="character" w:customStyle="1" w:styleId="WW8Num4z3">
    <w:name w:val="WW8Num4z3"/>
    <w:rsid w:val="002D2E07"/>
    <w:rPr>
      <w:rFonts w:ascii="Symbol" w:hAnsi="Symbol" w:cs="Symbol"/>
    </w:rPr>
  </w:style>
  <w:style w:type="character" w:customStyle="1" w:styleId="WW8Num5z0">
    <w:name w:val="WW8Num5z0"/>
    <w:rsid w:val="002D2E07"/>
    <w:rPr>
      <w:rFonts w:cs="Arial"/>
      <w:b w:val="0"/>
      <w:i w:val="0"/>
      <w:sz w:val="24"/>
    </w:rPr>
  </w:style>
  <w:style w:type="character" w:customStyle="1" w:styleId="WW8Num5z1">
    <w:name w:val="WW8Num5z1"/>
    <w:rsid w:val="002D2E07"/>
    <w:rPr>
      <w:rFonts w:ascii="Courier New" w:hAnsi="Courier New" w:cs="Courier New"/>
    </w:rPr>
  </w:style>
  <w:style w:type="character" w:customStyle="1" w:styleId="WW8Num5z2">
    <w:name w:val="WW8Num5z2"/>
    <w:rsid w:val="002D2E07"/>
    <w:rPr>
      <w:rFonts w:ascii="Wingdings" w:hAnsi="Wingdings" w:cs="Wingdings"/>
    </w:rPr>
  </w:style>
  <w:style w:type="character" w:customStyle="1" w:styleId="WW8Num6z0">
    <w:name w:val="WW8Num6z0"/>
    <w:rsid w:val="002D2E07"/>
    <w:rPr>
      <w:rFonts w:ascii="Symbol" w:hAnsi="Symbol" w:cs="Symbol"/>
    </w:rPr>
  </w:style>
  <w:style w:type="character" w:customStyle="1" w:styleId="WW8Num6z1">
    <w:name w:val="WW8Num6z1"/>
    <w:rsid w:val="002D2E07"/>
    <w:rPr>
      <w:rFonts w:ascii="Courier New" w:hAnsi="Courier New" w:cs="Courier New"/>
    </w:rPr>
  </w:style>
  <w:style w:type="character" w:customStyle="1" w:styleId="WW8Num6z2">
    <w:name w:val="WW8Num6z2"/>
    <w:rsid w:val="002D2E07"/>
    <w:rPr>
      <w:rFonts w:ascii="Wingdings" w:hAnsi="Wingdings" w:cs="Wingdings"/>
    </w:rPr>
  </w:style>
  <w:style w:type="character" w:customStyle="1" w:styleId="WW8Num8z1">
    <w:name w:val="WW8Num8z1"/>
    <w:rsid w:val="002D2E07"/>
    <w:rPr>
      <w:rFonts w:ascii="Courier New" w:hAnsi="Courier New" w:cs="Courier New"/>
    </w:rPr>
  </w:style>
  <w:style w:type="character" w:customStyle="1" w:styleId="WW8Num8z2">
    <w:name w:val="WW8Num8z2"/>
    <w:rsid w:val="002D2E07"/>
    <w:rPr>
      <w:rFonts w:ascii="Wingdings" w:hAnsi="Wingdings" w:cs="Wingdings"/>
    </w:rPr>
  </w:style>
  <w:style w:type="character" w:customStyle="1" w:styleId="WW8Num8z3">
    <w:name w:val="WW8Num8z3"/>
    <w:rsid w:val="002D2E07"/>
    <w:rPr>
      <w:rFonts w:ascii="Symbol" w:hAnsi="Symbol" w:cs="Symbol"/>
    </w:rPr>
  </w:style>
  <w:style w:type="character" w:customStyle="1" w:styleId="WW8Num9z0">
    <w:name w:val="WW8Num9z0"/>
    <w:rsid w:val="002D2E07"/>
    <w:rPr>
      <w:i w:val="0"/>
    </w:rPr>
  </w:style>
  <w:style w:type="character" w:customStyle="1" w:styleId="WW8Num9z1">
    <w:name w:val="WW8Num9z1"/>
    <w:rsid w:val="002D2E07"/>
    <w:rPr>
      <w:rFonts w:ascii="Courier New" w:hAnsi="Courier New" w:cs="Courier New"/>
    </w:rPr>
  </w:style>
  <w:style w:type="character" w:customStyle="1" w:styleId="WW8Num9z2">
    <w:name w:val="WW8Num9z2"/>
    <w:rsid w:val="002D2E07"/>
    <w:rPr>
      <w:rFonts w:ascii="Wingdings" w:hAnsi="Wingdings" w:cs="Wingdings"/>
    </w:rPr>
  </w:style>
  <w:style w:type="character" w:customStyle="1" w:styleId="WW8Num9z3">
    <w:name w:val="WW8Num9z3"/>
    <w:rsid w:val="002D2E07"/>
    <w:rPr>
      <w:rFonts w:ascii="Symbol" w:hAnsi="Symbol" w:cs="Symbol"/>
    </w:rPr>
  </w:style>
  <w:style w:type="character" w:customStyle="1" w:styleId="WW8Num10z1">
    <w:name w:val="WW8Num10z1"/>
    <w:rsid w:val="002D2E07"/>
    <w:rPr>
      <w:rFonts w:ascii="Courier New" w:hAnsi="Courier New" w:cs="Courier New"/>
    </w:rPr>
  </w:style>
  <w:style w:type="character" w:customStyle="1" w:styleId="WW8Num10z2">
    <w:name w:val="WW8Num10z2"/>
    <w:rsid w:val="002D2E07"/>
    <w:rPr>
      <w:rFonts w:ascii="Wingdings" w:hAnsi="Wingdings" w:cs="Wingdings"/>
    </w:rPr>
  </w:style>
  <w:style w:type="character" w:customStyle="1" w:styleId="WW8Num10z3">
    <w:name w:val="WW8Num10z3"/>
    <w:rsid w:val="002D2E07"/>
    <w:rPr>
      <w:rFonts w:ascii="Symbol" w:hAnsi="Symbol" w:cs="Symbol"/>
    </w:rPr>
  </w:style>
  <w:style w:type="character" w:customStyle="1" w:styleId="WW8Num5z3">
    <w:name w:val="WW8Num5z3"/>
    <w:rsid w:val="002D2E07"/>
    <w:rPr>
      <w:rFonts w:ascii="Symbol" w:hAnsi="Symbol" w:cs="Symbol"/>
    </w:rPr>
  </w:style>
  <w:style w:type="character" w:customStyle="1" w:styleId="WW8Num7z0">
    <w:name w:val="WW8Num7z0"/>
    <w:rsid w:val="002D2E07"/>
    <w:rPr>
      <w:b w:val="0"/>
      <w:i w:val="0"/>
      <w:color w:val="00000A"/>
    </w:rPr>
  </w:style>
  <w:style w:type="character" w:customStyle="1" w:styleId="WW8Num8z0">
    <w:name w:val="WW8Num8z0"/>
    <w:rsid w:val="002D2E07"/>
    <w:rPr>
      <w:rFonts w:ascii="Symbol" w:hAnsi="Symbol" w:cs="Symbol"/>
    </w:rPr>
  </w:style>
  <w:style w:type="character" w:customStyle="1" w:styleId="WW8Num11z0">
    <w:name w:val="WW8Num11z0"/>
    <w:rsid w:val="002D2E07"/>
    <w:rPr>
      <w:rFonts w:ascii="Wingdings" w:hAnsi="Wingdings" w:cs="Wingdings"/>
      <w:b w:val="0"/>
      <w:i w:val="0"/>
      <w:color w:val="00000A"/>
    </w:rPr>
  </w:style>
  <w:style w:type="character" w:customStyle="1" w:styleId="WW8Num11z1">
    <w:name w:val="WW8Num11z1"/>
    <w:rsid w:val="002D2E07"/>
    <w:rPr>
      <w:rFonts w:ascii="Courier New" w:hAnsi="Courier New" w:cs="Arial"/>
      <w:b w:val="0"/>
      <w:i w:val="0"/>
      <w:sz w:val="24"/>
    </w:rPr>
  </w:style>
  <w:style w:type="character" w:customStyle="1" w:styleId="WW8Num11z2">
    <w:name w:val="WW8Num11z2"/>
    <w:rsid w:val="002D2E07"/>
    <w:rPr>
      <w:rFonts w:ascii="Wingdings" w:hAnsi="Wingdings" w:cs="Wingdings"/>
    </w:rPr>
  </w:style>
  <w:style w:type="character" w:customStyle="1" w:styleId="WW8Num11z3">
    <w:name w:val="WW8Num11z3"/>
    <w:rsid w:val="002D2E07"/>
    <w:rPr>
      <w:rFonts w:ascii="Symbol" w:hAnsi="Symbol" w:cs="Symbol"/>
    </w:rPr>
  </w:style>
  <w:style w:type="character" w:customStyle="1" w:styleId="WW8Num12z0">
    <w:name w:val="WW8Num12z0"/>
    <w:rsid w:val="002D2E07"/>
    <w:rPr>
      <w:b w:val="0"/>
    </w:rPr>
  </w:style>
  <w:style w:type="character" w:customStyle="1" w:styleId="WW8Num12z1">
    <w:name w:val="WW8Num12z1"/>
    <w:rsid w:val="002D2E07"/>
    <w:rPr>
      <w:rFonts w:ascii="Courier New" w:hAnsi="Courier New" w:cs="Arial"/>
      <w:b w:val="0"/>
      <w:i w:val="0"/>
      <w:sz w:val="24"/>
    </w:rPr>
  </w:style>
  <w:style w:type="character" w:customStyle="1" w:styleId="WW8Num12z2">
    <w:name w:val="WW8Num12z2"/>
    <w:rsid w:val="002D2E07"/>
    <w:rPr>
      <w:rFonts w:ascii="Wingdings" w:hAnsi="Wingdings" w:cs="Wingdings"/>
    </w:rPr>
  </w:style>
  <w:style w:type="character" w:customStyle="1" w:styleId="WW8Num12z3">
    <w:name w:val="WW8Num12z3"/>
    <w:rsid w:val="002D2E07"/>
    <w:rPr>
      <w:rFonts w:ascii="Symbol" w:hAnsi="Symbol" w:cs="Symbol"/>
    </w:rPr>
  </w:style>
  <w:style w:type="character" w:customStyle="1" w:styleId="WW8Num14z0">
    <w:name w:val="WW8Num14z0"/>
    <w:rsid w:val="002D2E07"/>
    <w:rPr>
      <w:rFonts w:ascii="Wingdings" w:hAnsi="Wingdings" w:cs="Wingdings"/>
    </w:rPr>
  </w:style>
  <w:style w:type="character" w:customStyle="1" w:styleId="WW8Num14z1">
    <w:name w:val="WW8Num14z1"/>
    <w:rsid w:val="002D2E07"/>
    <w:rPr>
      <w:rFonts w:ascii="Courier New" w:hAnsi="Courier New" w:cs="Arial"/>
      <w:b w:val="0"/>
      <w:i w:val="0"/>
      <w:sz w:val="24"/>
    </w:rPr>
  </w:style>
  <w:style w:type="character" w:customStyle="1" w:styleId="WW8Num14z3">
    <w:name w:val="WW8Num14z3"/>
    <w:rsid w:val="002D2E07"/>
    <w:rPr>
      <w:rFonts w:ascii="Symbol" w:hAnsi="Symbol" w:cs="Symbol"/>
    </w:rPr>
  </w:style>
  <w:style w:type="character" w:customStyle="1" w:styleId="WW8Num15z1">
    <w:name w:val="WW8Num15z1"/>
    <w:rsid w:val="002D2E07"/>
    <w:rPr>
      <w:b/>
      <w:i w:val="0"/>
      <w:sz w:val="24"/>
      <w:szCs w:val="24"/>
    </w:rPr>
  </w:style>
  <w:style w:type="character" w:customStyle="1" w:styleId="WW8Num16z1">
    <w:name w:val="WW8Num16z1"/>
    <w:rsid w:val="002D2E07"/>
    <w:rPr>
      <w:rFonts w:ascii="Courier New" w:hAnsi="Courier New" w:cs="Arial"/>
      <w:b w:val="0"/>
      <w:i w:val="0"/>
      <w:sz w:val="24"/>
    </w:rPr>
  </w:style>
  <w:style w:type="character" w:customStyle="1" w:styleId="WW8Num16z2">
    <w:name w:val="WW8Num16z2"/>
    <w:rsid w:val="002D2E07"/>
    <w:rPr>
      <w:rFonts w:ascii="Wingdings" w:hAnsi="Wingdings" w:cs="Wingdings"/>
    </w:rPr>
  </w:style>
  <w:style w:type="character" w:customStyle="1" w:styleId="WW8Num16z3">
    <w:name w:val="WW8Num16z3"/>
    <w:rsid w:val="002D2E07"/>
    <w:rPr>
      <w:rFonts w:ascii="Symbol" w:hAnsi="Symbol" w:cs="Symbol"/>
    </w:rPr>
  </w:style>
  <w:style w:type="character" w:customStyle="1" w:styleId="WW8Num7z1">
    <w:name w:val="WW8Num7z1"/>
    <w:rsid w:val="002D2E07"/>
    <w:rPr>
      <w:rFonts w:ascii="Courier New" w:hAnsi="Courier New" w:cs="Courier New"/>
    </w:rPr>
  </w:style>
  <w:style w:type="character" w:customStyle="1" w:styleId="WW8Num7z2">
    <w:name w:val="WW8Num7z2"/>
    <w:rsid w:val="002D2E07"/>
    <w:rPr>
      <w:rFonts w:ascii="Wingdings" w:hAnsi="Wingdings" w:cs="Wingdings"/>
    </w:rPr>
  </w:style>
  <w:style w:type="character" w:customStyle="1" w:styleId="WW8Num10z0">
    <w:name w:val="WW8Num10z0"/>
    <w:rsid w:val="002D2E07"/>
    <w:rPr>
      <w:rFonts w:ascii="Symbol" w:hAnsi="Symbol" w:cs="Symbol"/>
    </w:rPr>
  </w:style>
  <w:style w:type="character" w:customStyle="1" w:styleId="WW-DefaultParagraphFont">
    <w:name w:val="WW-Default Paragraph Font"/>
    <w:rsid w:val="002D2E07"/>
  </w:style>
  <w:style w:type="character" w:customStyle="1" w:styleId="WW-DefaultParagraphFont1">
    <w:name w:val="WW-Default Paragraph Font1"/>
    <w:rsid w:val="002D2E07"/>
  </w:style>
  <w:style w:type="character" w:customStyle="1" w:styleId="ListParagraphChar">
    <w:name w:val="List Paragraph Char"/>
    <w:rsid w:val="002D2E07"/>
  </w:style>
  <w:style w:type="character" w:customStyle="1" w:styleId="CommentReference1">
    <w:name w:val="Comment Reference1"/>
    <w:rsid w:val="002D2E07"/>
    <w:rPr>
      <w:sz w:val="16"/>
      <w:szCs w:val="16"/>
    </w:rPr>
  </w:style>
  <w:style w:type="character" w:customStyle="1" w:styleId="CommentTextChar">
    <w:name w:val="Comment Text Char"/>
    <w:rsid w:val="002D2E07"/>
    <w:rPr>
      <w:sz w:val="20"/>
      <w:szCs w:val="20"/>
    </w:rPr>
  </w:style>
  <w:style w:type="character" w:customStyle="1" w:styleId="CommentSubjectChar">
    <w:name w:val="Comment Subject Char"/>
    <w:rsid w:val="002D2E07"/>
    <w:rPr>
      <w:b/>
      <w:bCs/>
      <w:sz w:val="20"/>
      <w:szCs w:val="20"/>
    </w:rPr>
  </w:style>
  <w:style w:type="character" w:customStyle="1" w:styleId="BodyText2Char1">
    <w:name w:val="Body Text 2 Char1"/>
    <w:basedOn w:val="WW-DefaultParagraphFont1"/>
    <w:rsid w:val="002D2E07"/>
  </w:style>
  <w:style w:type="character" w:customStyle="1" w:styleId="BodyText3Char">
    <w:name w:val="Body Text 3 Char"/>
    <w:rsid w:val="002D2E07"/>
    <w:rPr>
      <w:rFonts w:ascii="Times New Roman" w:eastAsia="Times New Roman" w:hAnsi="Times New Roman" w:cs="Times New Roman"/>
      <w:sz w:val="16"/>
      <w:szCs w:val="16"/>
    </w:rPr>
  </w:style>
  <w:style w:type="character" w:customStyle="1" w:styleId="NoSpacingChar">
    <w:name w:val="No Spacing Char"/>
    <w:rsid w:val="002D2E07"/>
    <w:rPr>
      <w:rFonts w:cs="font305"/>
      <w:lang w:val="en-US"/>
    </w:rPr>
  </w:style>
  <w:style w:type="character" w:customStyle="1" w:styleId="ListLabel1">
    <w:name w:val="ListLabel 1"/>
    <w:rsid w:val="002D2E07"/>
    <w:rPr>
      <w:rFonts w:cs="Courier New"/>
    </w:rPr>
  </w:style>
  <w:style w:type="character" w:customStyle="1" w:styleId="ListLabel2">
    <w:name w:val="ListLabel 2"/>
    <w:rsid w:val="002D2E07"/>
    <w:rPr>
      <w:b/>
      <w:i w:val="0"/>
      <w:sz w:val="24"/>
      <w:szCs w:val="24"/>
    </w:rPr>
  </w:style>
  <w:style w:type="character" w:customStyle="1" w:styleId="ListLabel3">
    <w:name w:val="ListLabel 3"/>
    <w:rsid w:val="002D2E07"/>
    <w:rPr>
      <w:rFonts w:cs="Arial"/>
      <w:i w:val="0"/>
      <w:sz w:val="24"/>
    </w:rPr>
  </w:style>
  <w:style w:type="character" w:customStyle="1" w:styleId="ListLabel4">
    <w:name w:val="ListLabel 4"/>
    <w:rsid w:val="002D2E07"/>
    <w:rPr>
      <w:rFonts w:cs="Arial"/>
      <w:b w:val="0"/>
      <w:i w:val="0"/>
      <w:sz w:val="24"/>
    </w:rPr>
  </w:style>
  <w:style w:type="character" w:customStyle="1" w:styleId="ListLabel5">
    <w:name w:val="ListLabel 5"/>
    <w:rsid w:val="002D2E07"/>
    <w:rPr>
      <w:rFonts w:cs="Calibri"/>
    </w:rPr>
  </w:style>
  <w:style w:type="character" w:customStyle="1" w:styleId="ListLabel6">
    <w:name w:val="ListLabel 6"/>
    <w:rsid w:val="002D2E07"/>
    <w:rPr>
      <w:b w:val="0"/>
      <w:i w:val="0"/>
      <w:color w:val="00000A"/>
    </w:rPr>
  </w:style>
  <w:style w:type="character" w:customStyle="1" w:styleId="ListLabel7">
    <w:name w:val="ListLabel 7"/>
    <w:rsid w:val="002D2E07"/>
    <w:rPr>
      <w:rFonts w:eastAsia="TimesNewRomanPSMT" w:cs="Times New Roman"/>
    </w:rPr>
  </w:style>
  <w:style w:type="character" w:customStyle="1" w:styleId="ListLabel8">
    <w:name w:val="ListLabel 8"/>
    <w:rsid w:val="002D2E07"/>
    <w:rPr>
      <w:i w:val="0"/>
    </w:rPr>
  </w:style>
  <w:style w:type="character" w:customStyle="1" w:styleId="NumberingSymbols">
    <w:name w:val="Numbering Symbols"/>
    <w:rsid w:val="002D2E07"/>
  </w:style>
  <w:style w:type="character" w:customStyle="1" w:styleId="FootnoteCharacters">
    <w:name w:val="Footnote Characters"/>
    <w:rsid w:val="002D2E07"/>
    <w:rPr>
      <w:vertAlign w:val="superscript"/>
    </w:rPr>
  </w:style>
  <w:style w:type="paragraph" w:customStyle="1" w:styleId="Heading">
    <w:name w:val="Heading"/>
    <w:basedOn w:val="Normal"/>
    <w:next w:val="BodyText"/>
    <w:rsid w:val="002D2E07"/>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2D2E07"/>
    <w:pPr>
      <w:suppressAutoHyphens/>
      <w:spacing w:after="120" w:line="100" w:lineRule="atLeast"/>
      <w:jc w:val="left"/>
    </w:pPr>
    <w:rPr>
      <w:rFonts w:ascii="Times New Roman" w:eastAsia="Arial Unicode MS" w:hAnsi="Times New Roman" w:cs="Mangal"/>
      <w:color w:val="000000"/>
      <w:kern w:val="1"/>
      <w:lang w:val="en-US" w:eastAsia="ar-SA"/>
    </w:rPr>
  </w:style>
  <w:style w:type="paragraph" w:styleId="Caption">
    <w:name w:val="caption"/>
    <w:basedOn w:val="Normal"/>
    <w:qFormat/>
    <w:rsid w:val="002D2E07"/>
    <w:pPr>
      <w:suppressLineNumbers/>
      <w:suppressAutoHyphens/>
      <w:spacing w:before="120" w:after="120" w:line="100" w:lineRule="atLeast"/>
    </w:pPr>
    <w:rPr>
      <w:rFonts w:eastAsia="Arial Unicode MS" w:cs="Mangal"/>
      <w:i/>
      <w:iCs/>
      <w:kern w:val="1"/>
      <w:lang w:eastAsia="ar-SA"/>
    </w:rPr>
  </w:style>
  <w:style w:type="paragraph" w:customStyle="1" w:styleId="Index">
    <w:name w:val="Index"/>
    <w:basedOn w:val="Normal"/>
    <w:rsid w:val="002D2E07"/>
    <w:pPr>
      <w:suppressLineNumbers/>
      <w:suppressAutoHyphens/>
      <w:spacing w:line="100" w:lineRule="atLeast"/>
    </w:pPr>
    <w:rPr>
      <w:rFonts w:eastAsia="Arial Unicode MS" w:cs="Mangal"/>
      <w:kern w:val="1"/>
      <w:lang w:eastAsia="ar-SA"/>
    </w:rPr>
  </w:style>
  <w:style w:type="paragraph" w:customStyle="1" w:styleId="CommentText1">
    <w:name w:val="Comment Text1"/>
    <w:basedOn w:val="Normal"/>
    <w:rsid w:val="002D2E07"/>
    <w:pPr>
      <w:suppressAutoHyphens/>
      <w:spacing w:line="100" w:lineRule="atLeast"/>
    </w:pPr>
    <w:rPr>
      <w:rFonts w:eastAsia="Arial Unicode MS"/>
      <w:kern w:val="1"/>
      <w:sz w:val="20"/>
      <w:szCs w:val="20"/>
      <w:lang w:eastAsia="ar-SA"/>
    </w:rPr>
  </w:style>
  <w:style w:type="paragraph" w:customStyle="1" w:styleId="CommentSubject1">
    <w:name w:val="Comment Subject1"/>
    <w:basedOn w:val="CommentText1"/>
    <w:rsid w:val="002D2E07"/>
    <w:rPr>
      <w:b/>
      <w:bCs/>
    </w:rPr>
  </w:style>
  <w:style w:type="paragraph" w:customStyle="1" w:styleId="ContentsHeading">
    <w:name w:val="Contents Heading"/>
    <w:basedOn w:val="Heading1"/>
    <w:rsid w:val="002D2E07"/>
    <w:pPr>
      <w:suppressLineNumbers/>
    </w:pPr>
    <w:rPr>
      <w:sz w:val="32"/>
      <w:szCs w:val="32"/>
    </w:rPr>
  </w:style>
  <w:style w:type="paragraph" w:styleId="BodyText3">
    <w:name w:val="Body Text 3"/>
    <w:basedOn w:val="Normal"/>
    <w:link w:val="BodyText3Char1"/>
    <w:rsid w:val="002D2E07"/>
    <w:pPr>
      <w:suppressAutoHyphens/>
      <w:spacing w:after="120" w:line="100" w:lineRule="atLeast"/>
    </w:pPr>
    <w:rPr>
      <w:rFonts w:eastAsia="Times New Roman"/>
      <w:kern w:val="1"/>
      <w:sz w:val="16"/>
      <w:szCs w:val="16"/>
      <w:lang w:eastAsia="ar-SA"/>
    </w:rPr>
  </w:style>
  <w:style w:type="character" w:customStyle="1" w:styleId="BodyText3Char1">
    <w:name w:val="Body Text 3 Char1"/>
    <w:basedOn w:val="DefaultParagraphFont"/>
    <w:link w:val="BodyText3"/>
    <w:rsid w:val="002D2E07"/>
    <w:rPr>
      <w:rFonts w:eastAsia="Times New Roman"/>
      <w:color w:val="000000"/>
      <w:kern w:val="1"/>
      <w:sz w:val="16"/>
      <w:szCs w:val="16"/>
      <w:lang w:eastAsia="ar-SA"/>
    </w:rPr>
  </w:style>
  <w:style w:type="paragraph" w:customStyle="1" w:styleId="TableContents">
    <w:name w:val="Table Contents"/>
    <w:basedOn w:val="Normal"/>
    <w:rsid w:val="002D2E07"/>
    <w:pPr>
      <w:suppressLineNumbers/>
      <w:suppressAutoHyphens/>
      <w:spacing w:line="100" w:lineRule="atLeast"/>
    </w:pPr>
    <w:rPr>
      <w:rFonts w:eastAsia="Arial Unicode MS"/>
      <w:kern w:val="1"/>
      <w:lang w:eastAsia="ar-SA"/>
    </w:rPr>
  </w:style>
  <w:style w:type="paragraph" w:customStyle="1" w:styleId="TableHeading">
    <w:name w:val="Table Heading"/>
    <w:basedOn w:val="TableContents"/>
    <w:rsid w:val="002D2E07"/>
    <w:pPr>
      <w:jc w:val="center"/>
    </w:pPr>
    <w:rPr>
      <w:b/>
      <w:bCs/>
    </w:rPr>
  </w:style>
  <w:style w:type="table" w:styleId="TableGrid">
    <w:name w:val="Table Grid"/>
    <w:basedOn w:val="TableNormal"/>
    <w:rsid w:val="002D2E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2D2E07"/>
    <w:pPr>
      <w:numPr>
        <w:ilvl w:val="1"/>
      </w:numPr>
      <w:suppressAutoHyphens/>
      <w:spacing w:line="100" w:lineRule="atLeast"/>
    </w:pPr>
    <w:rPr>
      <w:rFonts w:ascii="Cambria" w:eastAsia="Times New Roman" w:hAnsi="Cambria"/>
      <w:i/>
      <w:iCs/>
      <w:color w:val="4F81BD"/>
      <w:spacing w:val="15"/>
      <w:kern w:val="1"/>
      <w:lang w:eastAsia="ar-SA"/>
    </w:rPr>
  </w:style>
  <w:style w:type="character" w:customStyle="1" w:styleId="SubtitleChar">
    <w:name w:val="Subtitle Char"/>
    <w:basedOn w:val="DefaultParagraphFont"/>
    <w:link w:val="Subtitle"/>
    <w:uiPriority w:val="11"/>
    <w:rsid w:val="002D2E07"/>
    <w:rPr>
      <w:rFonts w:ascii="Cambria" w:eastAsia="Times New Roman" w:hAnsi="Cambria"/>
      <w:i/>
      <w:iCs/>
      <w:color w:val="4F81BD"/>
      <w:spacing w:val="15"/>
      <w:kern w:val="1"/>
      <w:sz w:val="24"/>
      <w:szCs w:val="24"/>
      <w:lang w:eastAsia="ar-SA"/>
    </w:rPr>
  </w:style>
  <w:style w:type="paragraph" w:styleId="NormalWeb">
    <w:name w:val="Normal (Web)"/>
    <w:basedOn w:val="Normal"/>
    <w:rsid w:val="002D2E07"/>
    <w:pPr>
      <w:spacing w:before="100" w:beforeAutospacing="1" w:after="100" w:afterAutospacing="1"/>
    </w:pPr>
    <w:rPr>
      <w:rFonts w:eastAsia="Times New Roman"/>
      <w:color w:val="auto"/>
    </w:rPr>
  </w:style>
  <w:style w:type="paragraph" w:styleId="PlainText">
    <w:name w:val="Plain Text"/>
    <w:basedOn w:val="Normal"/>
    <w:link w:val="PlainTextChar"/>
    <w:rsid w:val="002D2E07"/>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2D2E07"/>
    <w:rPr>
      <w:rFonts w:ascii="Courier New" w:eastAsia="Times New Roman" w:hAnsi="Courier New"/>
      <w:lang w:eastAsia="ar-SA"/>
    </w:rPr>
  </w:style>
  <w:style w:type="paragraph" w:customStyle="1" w:styleId="western">
    <w:name w:val="western"/>
    <w:basedOn w:val="Normal"/>
    <w:rsid w:val="002D2E07"/>
    <w:pPr>
      <w:spacing w:before="100" w:beforeAutospacing="1"/>
      <w:jc w:val="both"/>
    </w:pPr>
    <w:rPr>
      <w:rFonts w:eastAsia="Times New Roman"/>
      <w:color w:val="auto"/>
      <w:lang w:val="sr-Latn-CS" w:eastAsia="sr-Latn-CS"/>
    </w:rPr>
  </w:style>
  <w:style w:type="paragraph" w:customStyle="1" w:styleId="Style15">
    <w:name w:val="Style15"/>
    <w:basedOn w:val="Normal"/>
    <w:rsid w:val="002D2E07"/>
    <w:pPr>
      <w:widowControl w:val="0"/>
      <w:autoSpaceDE w:val="0"/>
      <w:autoSpaceDN w:val="0"/>
      <w:adjustRightInd w:val="0"/>
      <w:spacing w:line="295" w:lineRule="exact"/>
      <w:jc w:val="both"/>
    </w:pPr>
    <w:rPr>
      <w:rFonts w:ascii="Book Antiqua" w:eastAsia="Times New Roman" w:hAnsi="Book Antiqua"/>
      <w:color w:val="auto"/>
    </w:rPr>
  </w:style>
  <w:style w:type="paragraph" w:customStyle="1" w:styleId="TableParagraph">
    <w:name w:val="Table Paragraph"/>
    <w:basedOn w:val="Normal"/>
    <w:uiPriority w:val="1"/>
    <w:qFormat/>
    <w:rsid w:val="002D2E07"/>
    <w:pPr>
      <w:widowControl w:val="0"/>
      <w:spacing w:line="198" w:lineRule="exact"/>
      <w:ind w:right="-12"/>
    </w:pPr>
    <w:rPr>
      <w:rFonts w:ascii="Tahoma" w:eastAsia="Tahoma" w:hAnsi="Tahoma" w:cs="Tahoma"/>
      <w:color w:val="auto"/>
      <w:sz w:val="22"/>
      <w:szCs w:val="22"/>
    </w:rPr>
  </w:style>
  <w:style w:type="paragraph" w:customStyle="1" w:styleId="bodytext0">
    <w:name w:val="bodytext"/>
    <w:basedOn w:val="Normal"/>
    <w:rsid w:val="007B26A0"/>
    <w:pPr>
      <w:spacing w:before="100" w:beforeAutospacing="1" w:after="100" w:afterAutospacing="1"/>
    </w:pPr>
    <w:rPr>
      <w:rFonts w:ascii="Arial" w:eastAsia="Times New Roman" w:hAnsi="Arial" w:cs="Arial"/>
      <w:color w:val="auto"/>
      <w:sz w:val="22"/>
      <w:szCs w:val="22"/>
    </w:rPr>
  </w:style>
  <w:style w:type="paragraph" w:customStyle="1" w:styleId="nabrajanjebold">
    <w:name w:val="nabrajanje bold"/>
    <w:basedOn w:val="Normal"/>
    <w:qFormat/>
    <w:rsid w:val="006E0687"/>
    <w:pPr>
      <w:numPr>
        <w:numId w:val="31"/>
      </w:numPr>
    </w:pPr>
    <w:rPr>
      <w:rFonts w:eastAsia="Calibri-Bold"/>
      <w:b/>
      <w:color w:val="auto"/>
    </w:rPr>
  </w:style>
  <w:style w:type="paragraph" w:customStyle="1" w:styleId="a">
    <w:name w:val="Садржај табеле"/>
    <w:basedOn w:val="Normal"/>
    <w:rsid w:val="002342F9"/>
    <w:pPr>
      <w:suppressLineNumbers/>
      <w:suppressAutoHyphens/>
      <w:spacing w:after="160" w:line="256" w:lineRule="auto"/>
    </w:pPr>
    <w:rPr>
      <w:rFonts w:ascii="Calibri" w:eastAsia="SimSun" w:hAnsi="Calibri" w:cs="Tahoma"/>
      <w:color w:val="auto"/>
      <w:sz w:val="22"/>
      <w:szCs w:val="22"/>
      <w:lang w:eastAsia="ar-SA"/>
    </w:rPr>
  </w:style>
</w:styles>
</file>

<file path=word/webSettings.xml><?xml version="1.0" encoding="utf-8"?>
<w:webSettings xmlns:r="http://schemas.openxmlformats.org/officeDocument/2006/relationships" xmlns:w="http://schemas.openxmlformats.org/wordprocessingml/2006/main">
  <w:divs>
    <w:div w:id="164706473">
      <w:bodyDiv w:val="1"/>
      <w:marLeft w:val="0"/>
      <w:marRight w:val="0"/>
      <w:marTop w:val="0"/>
      <w:marBottom w:val="0"/>
      <w:divBdr>
        <w:top w:val="none" w:sz="0" w:space="0" w:color="auto"/>
        <w:left w:val="none" w:sz="0" w:space="0" w:color="auto"/>
        <w:bottom w:val="none" w:sz="0" w:space="0" w:color="auto"/>
        <w:right w:val="none" w:sz="0" w:space="0" w:color="auto"/>
      </w:divBdr>
    </w:div>
    <w:div w:id="883174104">
      <w:bodyDiv w:val="1"/>
      <w:marLeft w:val="0"/>
      <w:marRight w:val="0"/>
      <w:marTop w:val="0"/>
      <w:marBottom w:val="0"/>
      <w:divBdr>
        <w:top w:val="none" w:sz="0" w:space="0" w:color="auto"/>
        <w:left w:val="none" w:sz="0" w:space="0" w:color="auto"/>
        <w:bottom w:val="none" w:sz="0" w:space="0" w:color="auto"/>
        <w:right w:val="none" w:sz="0" w:space="0" w:color="auto"/>
      </w:divBdr>
    </w:div>
    <w:div w:id="1045643306">
      <w:bodyDiv w:val="1"/>
      <w:marLeft w:val="0"/>
      <w:marRight w:val="0"/>
      <w:marTop w:val="0"/>
      <w:marBottom w:val="0"/>
      <w:divBdr>
        <w:top w:val="none" w:sz="0" w:space="0" w:color="auto"/>
        <w:left w:val="none" w:sz="0" w:space="0" w:color="auto"/>
        <w:bottom w:val="none" w:sz="0" w:space="0" w:color="auto"/>
        <w:right w:val="none" w:sz="0" w:space="0" w:color="auto"/>
      </w:divBdr>
    </w:div>
    <w:div w:id="1635717197">
      <w:bodyDiv w:val="1"/>
      <w:marLeft w:val="0"/>
      <w:marRight w:val="0"/>
      <w:marTop w:val="0"/>
      <w:marBottom w:val="0"/>
      <w:divBdr>
        <w:top w:val="none" w:sz="0" w:space="0" w:color="auto"/>
        <w:left w:val="none" w:sz="0" w:space="0" w:color="auto"/>
        <w:bottom w:val="none" w:sz="0" w:space="0" w:color="auto"/>
        <w:right w:val="none" w:sz="0" w:space="0" w:color="auto"/>
      </w:divBdr>
    </w:div>
    <w:div w:id="209238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hyperlink" Target="mailto:nabavke@ljubovija.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javascript:__doPostBack('trvFullCPV','s45000000-7\\45400000-1\\45450000-6\\4545400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5039-664B-46F4-960A-0467E06B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79</Pages>
  <Words>25391</Words>
  <Characters>144729</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169781</CharactersWithSpaces>
  <SharedDoc>false</SharedDoc>
  <HLinks>
    <vt:vector size="30" baseType="variant">
      <vt:variant>
        <vt:i4>2752566</vt:i4>
      </vt:variant>
      <vt:variant>
        <vt:i4>12</vt:i4>
      </vt:variant>
      <vt:variant>
        <vt:i4>0</vt:i4>
      </vt:variant>
      <vt:variant>
        <vt:i4>5</vt:i4>
      </vt:variant>
      <vt:variant>
        <vt:lpwstr>http://www.kjn.gov.rs/ci/uputstvo-o-uplati-republicke-administrativne-takse.htm</vt:lpwstr>
      </vt:variant>
      <vt:variant>
        <vt:lpwstr/>
      </vt:variant>
      <vt:variant>
        <vt:i4>7405659</vt:i4>
      </vt:variant>
      <vt:variant>
        <vt:i4>9</vt:i4>
      </vt:variant>
      <vt:variant>
        <vt:i4>0</vt:i4>
      </vt:variant>
      <vt:variant>
        <vt:i4>5</vt:i4>
      </vt:variant>
      <vt:variant>
        <vt:lpwstr>mailto:nabavke@ljubovija.rs</vt:lpwstr>
      </vt:variant>
      <vt:variant>
        <vt:lpwstr/>
      </vt:variant>
      <vt:variant>
        <vt:i4>1572941</vt:i4>
      </vt:variant>
      <vt:variant>
        <vt:i4>6</vt:i4>
      </vt:variant>
      <vt:variant>
        <vt:i4>0</vt:i4>
      </vt:variant>
      <vt:variant>
        <vt:i4>5</vt:i4>
      </vt:variant>
      <vt:variant>
        <vt:lpwstr>http://www.ljubovija.rs/javneNabavke.php</vt:lpwstr>
      </vt:variant>
      <vt:variant>
        <vt:lpwstr/>
      </vt:variant>
      <vt:variant>
        <vt:i4>8323131</vt:i4>
      </vt:variant>
      <vt:variant>
        <vt:i4>3</vt:i4>
      </vt:variant>
      <vt:variant>
        <vt:i4>0</vt:i4>
      </vt:variant>
      <vt:variant>
        <vt:i4>5</vt:i4>
      </vt:variant>
      <vt:variant>
        <vt:lpwstr>javascript:__doPostBack('trvFullCPV','s45000000-7\\45400000-1\\45450000-6\\45454000-4')</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ANA_so</cp:lastModifiedBy>
  <cp:revision>40</cp:revision>
  <cp:lastPrinted>2018-09-17T09:09:00Z</cp:lastPrinted>
  <dcterms:created xsi:type="dcterms:W3CDTF">2018-09-13T11:26:00Z</dcterms:created>
  <dcterms:modified xsi:type="dcterms:W3CDTF">2018-09-17T11:56:00Z</dcterms:modified>
</cp:coreProperties>
</file>