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AB4600" w:rsidRDefault="00CB5662"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BA41F5"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D43066" w:rsidRDefault="0007025B" w:rsidP="003D506C">
      <w:pPr>
        <w:widowControl w:val="0"/>
        <w:autoSpaceDE w:val="0"/>
        <w:autoSpaceDN w:val="0"/>
        <w:adjustRightInd w:val="0"/>
        <w:spacing w:before="36"/>
        <w:jc w:val="center"/>
        <w:rPr>
          <w:b/>
          <w:i/>
          <w:sz w:val="36"/>
          <w:lang w:val="sr-Cyrl-CS"/>
        </w:rPr>
      </w:pPr>
      <w:r>
        <w:rPr>
          <w:b/>
          <w:i/>
          <w:sz w:val="36"/>
          <w:lang w:val="en-US"/>
        </w:rPr>
        <w:t>O</w:t>
      </w:r>
      <w:r>
        <w:rPr>
          <w:b/>
          <w:i/>
          <w:sz w:val="36"/>
          <w:lang w:val="sr-Cyrl-CS"/>
        </w:rPr>
        <w:t>државање</w:t>
      </w:r>
      <w:r w:rsidR="00D43066">
        <w:rPr>
          <w:b/>
          <w:i/>
          <w:sz w:val="36"/>
          <w:lang w:val="sr-Cyrl-CS"/>
        </w:rPr>
        <w:t xml:space="preserve"> уличне расвете на територији општине Љубовија</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5D53F8">
        <w:rPr>
          <w:b/>
          <w:sz w:val="28"/>
          <w:lang w:val="sr-Cyrl-CS"/>
        </w:rPr>
        <w:t xml:space="preserve">ој: ЈН </w:t>
      </w:r>
      <w:r w:rsidR="00AB4600">
        <w:rPr>
          <w:b/>
          <w:sz w:val="28"/>
        </w:rPr>
        <w:t>17</w:t>
      </w:r>
      <w:r w:rsidRPr="00FC46AD">
        <w:rPr>
          <w:b/>
          <w:sz w:val="28"/>
        </w:rPr>
        <w:t>/201</w:t>
      </w:r>
      <w:r w:rsidR="0007025B">
        <w:rPr>
          <w:b/>
          <w:sz w:val="28"/>
          <w:lang w:val="sr-Cyrl-CS"/>
        </w:rPr>
        <w:t>8</w:t>
      </w:r>
    </w:p>
    <w:p w:rsidR="00DF3E90" w:rsidRPr="00FC46AD" w:rsidRDefault="00DF3E90" w:rsidP="00DF3E90">
      <w:pPr>
        <w:jc w:val="center"/>
        <w:rPr>
          <w:b/>
          <w:sz w:val="28"/>
          <w:lang w:val="sr-Cyrl-CS"/>
        </w:rPr>
      </w:pPr>
      <w:r>
        <w:rPr>
          <w:b/>
          <w:sz w:val="28"/>
          <w:lang w:val="sr-Cyrl-CS"/>
        </w:rPr>
        <w:t>404-</w:t>
      </w:r>
      <w:r w:rsidR="00AB4600">
        <w:rPr>
          <w:b/>
          <w:sz w:val="28"/>
        </w:rPr>
        <w:t>19</w:t>
      </w:r>
      <w:r w:rsidR="0007025B">
        <w:rPr>
          <w:b/>
          <w:sz w:val="28"/>
          <w:lang w:val="sr-Cyrl-CS"/>
        </w:rPr>
        <w:t>/2018</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AB4600">
        <w:rPr>
          <w:rFonts w:ascii="Times New Roman" w:hAnsi="Times New Roman"/>
          <w:b/>
          <w:i/>
          <w:lang w:val="sr-Cyrl-CS"/>
        </w:rPr>
        <w:t>А, април</w:t>
      </w:r>
      <w:r w:rsidR="00287775">
        <w:rPr>
          <w:rFonts w:ascii="Times New Roman" w:hAnsi="Times New Roman"/>
          <w:b/>
          <w:i/>
          <w:lang w:val="sr-Cyrl-CS"/>
        </w:rPr>
        <w:t xml:space="preserve"> 201</w:t>
      </w:r>
      <w:r w:rsidR="00287775">
        <w:rPr>
          <w:rFonts w:ascii="Times New Roman" w:hAnsi="Times New Roman"/>
          <w:b/>
          <w:i/>
        </w:rPr>
        <w:t>8</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sidR="007B08BE">
        <w:rPr>
          <w:rFonts w:ascii="Times New Roman" w:hAnsi="Times New Roman"/>
        </w:rPr>
        <w:t>404- 19</w:t>
      </w:r>
      <w:r w:rsidR="00AF66B4">
        <w:rPr>
          <w:rFonts w:ascii="Times New Roman" w:hAnsi="Times New Roman"/>
        </w:rPr>
        <w:t>/201</w:t>
      </w:r>
      <w:r w:rsidR="0007025B">
        <w:rPr>
          <w:rFonts w:ascii="Times New Roman" w:hAnsi="Times New Roman"/>
          <w:lang w:val="sr-Cyrl-CS"/>
        </w:rPr>
        <w:t>8</w:t>
      </w:r>
      <w:r>
        <w:rPr>
          <w:rFonts w:ascii="Times New Roman" w:hAnsi="Times New Roman"/>
        </w:rPr>
        <w:t>-0</w:t>
      </w:r>
      <w:r>
        <w:rPr>
          <w:rFonts w:ascii="Times New Roman" w:hAnsi="Times New Roman"/>
          <w:lang w:val="sr-Cyrl-CS"/>
        </w:rPr>
        <w:t>4</w:t>
      </w:r>
    </w:p>
    <w:p w:rsidR="00DF3E90" w:rsidRDefault="000762E8" w:rsidP="00DF3E90">
      <w:pPr>
        <w:pStyle w:val="Default"/>
        <w:ind w:right="-392"/>
        <w:rPr>
          <w:rFonts w:ascii="Times New Roman" w:hAnsi="Times New Roman"/>
          <w:lang w:val="sr-Cyrl-CS"/>
        </w:rPr>
      </w:pPr>
      <w:r>
        <w:rPr>
          <w:rFonts w:ascii="Times New Roman" w:hAnsi="Times New Roman"/>
          <w:lang/>
        </w:rPr>
        <w:t>12.04</w:t>
      </w:r>
      <w:r w:rsidR="008B6EF2">
        <w:rPr>
          <w:rFonts w:ascii="Times New Roman" w:hAnsi="Times New Roman"/>
        </w:rPr>
        <w:t>.</w:t>
      </w:r>
      <w:r w:rsidR="00DF3E90" w:rsidRPr="009B66F5">
        <w:rPr>
          <w:rFonts w:ascii="Times New Roman" w:hAnsi="Times New Roman"/>
          <w:lang w:val="sr-Cyrl-CS"/>
        </w:rPr>
        <w:t>201</w:t>
      </w:r>
      <w:r w:rsidR="0007025B">
        <w:rPr>
          <w:rFonts w:ascii="Times New Roman" w:hAnsi="Times New Roman"/>
          <w:lang w:val="sr-Cyrl-CS"/>
        </w:rPr>
        <w:t>8</w:t>
      </w:r>
      <w:r w:rsidR="00DF3E90"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07025B">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w:t>
      </w:r>
      <w:r w:rsidR="0007025B">
        <w:rPr>
          <w:rFonts w:ascii="Times New Roman" w:hAnsi="Times New Roman"/>
          <w:lang w:val="sr-Cyrl-CS"/>
        </w:rPr>
        <w:t>:</w:t>
      </w:r>
      <w:r w:rsidR="008D4BAB">
        <w:rPr>
          <w:rFonts w:ascii="Times New Roman" w:hAnsi="Times New Roman"/>
          <w:lang w:val="sr-Cyrl-CS"/>
        </w:rPr>
        <w:t xml:space="preserve"> Председник општине и Општинско веће, Скупшптина општине и Општинска управа</w:t>
      </w:r>
      <w:r w:rsidRPr="003A7955">
        <w:rPr>
          <w:rFonts w:ascii="Times New Roman" w:hAnsi="Times New Roman"/>
          <w:lang w:val="sr-Cyrl-CS"/>
        </w:rPr>
        <w:t xml:space="preserve"> („Службен</w:t>
      </w:r>
      <w:r w:rsidR="008D4BAB">
        <w:rPr>
          <w:rFonts w:ascii="Times New Roman" w:hAnsi="Times New Roman"/>
          <w:lang w:val="sr-Cyrl-CS"/>
        </w:rPr>
        <w:t>и лист општине Љубовија“, број 1/2016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7B08BE">
        <w:rPr>
          <w:rFonts w:ascii="Times New Roman" w:hAnsi="Times New Roman"/>
        </w:rPr>
        <w:t>19</w:t>
      </w:r>
      <w:r w:rsidR="00732C2A">
        <w:rPr>
          <w:rFonts w:ascii="Times New Roman" w:hAnsi="Times New Roman"/>
          <w:lang w:val="sr-Cyrl-CS"/>
        </w:rPr>
        <w:t>/2018</w:t>
      </w:r>
      <w:r w:rsidR="00886915">
        <w:rPr>
          <w:rFonts w:ascii="Times New Roman" w:hAnsi="Times New Roman"/>
          <w:lang w:val="sr-Cyrl-CS"/>
        </w:rPr>
        <w:t>-04</w:t>
      </w:r>
      <w:r>
        <w:rPr>
          <w:rFonts w:ascii="Times New Roman" w:hAnsi="Times New Roman"/>
          <w:lang w:val="sr-Cyrl-CS"/>
        </w:rPr>
        <w:t xml:space="preserve"> од </w:t>
      </w:r>
      <w:r w:rsidR="000762E8">
        <w:rPr>
          <w:rFonts w:ascii="Times New Roman" w:hAnsi="Times New Roman"/>
          <w:lang/>
        </w:rPr>
        <w:t>11.04</w:t>
      </w:r>
      <w:r w:rsidR="00287775">
        <w:rPr>
          <w:rFonts w:ascii="Times New Roman" w:hAnsi="Times New Roman"/>
        </w:rPr>
        <w:t>.</w:t>
      </w:r>
      <w:r>
        <w:rPr>
          <w:rFonts w:ascii="Times New Roman" w:hAnsi="Times New Roman"/>
          <w:lang w:val="sr-Cyrl-CS"/>
        </w:rPr>
        <w:t>201</w:t>
      </w:r>
      <w:r w:rsidR="00732C2A">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7B08BE">
        <w:rPr>
          <w:rFonts w:ascii="Times New Roman" w:hAnsi="Times New Roman"/>
        </w:rPr>
        <w:t>19</w:t>
      </w:r>
      <w:r w:rsidR="00587030">
        <w:rPr>
          <w:rFonts w:ascii="Times New Roman" w:hAnsi="Times New Roman"/>
          <w:lang w:val="sr-Cyrl-CS"/>
        </w:rPr>
        <w:t>/201</w:t>
      </w:r>
      <w:r w:rsidR="00732C2A">
        <w:rPr>
          <w:rFonts w:ascii="Times New Roman" w:hAnsi="Times New Roman"/>
          <w:lang w:val="sr-Cyrl-CS"/>
        </w:rPr>
        <w:t>8</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0762E8">
        <w:rPr>
          <w:rFonts w:ascii="Times New Roman" w:hAnsi="Times New Roman"/>
          <w:lang/>
        </w:rPr>
        <w:t>11.04</w:t>
      </w:r>
      <w:r w:rsidR="00732C2A">
        <w:rPr>
          <w:rFonts w:ascii="Times New Roman" w:hAnsi="Times New Roman"/>
          <w:lang w:val="sr-Cyrl-CS"/>
        </w:rPr>
        <w:t>.2018</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976255" w:rsidRDefault="00DF3E90" w:rsidP="00976255">
      <w:pPr>
        <w:widowControl w:val="0"/>
        <w:autoSpaceDE w:val="0"/>
        <w:autoSpaceDN w:val="0"/>
        <w:adjustRightInd w:val="0"/>
        <w:spacing w:before="36"/>
        <w:jc w:val="center"/>
        <w:rPr>
          <w:b/>
          <w:i/>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ED2671">
        <w:rPr>
          <w:b/>
          <w:bCs/>
          <w:shadow/>
          <w:color w:val="000000"/>
          <w:lang w:val="sr-Cyrl-CS"/>
        </w:rPr>
        <w:t>услуга</w:t>
      </w:r>
      <w:r w:rsidR="00976255">
        <w:rPr>
          <w:b/>
          <w:bCs/>
          <w:shadow/>
          <w:color w:val="000000"/>
          <w:lang w:val="sr-Cyrl-CS"/>
        </w:rPr>
        <w:t xml:space="preserve"> </w:t>
      </w:r>
      <w:r>
        <w:rPr>
          <w:b/>
          <w:shadow/>
          <w:lang w:val="sr-Cyrl-CS"/>
        </w:rPr>
        <w:t>–</w:t>
      </w:r>
      <w:r w:rsidR="00976255" w:rsidRPr="00976255">
        <w:rPr>
          <w:b/>
          <w:i/>
        </w:rPr>
        <w:t xml:space="preserve"> </w:t>
      </w:r>
      <w:r w:rsidR="00E84C73" w:rsidRPr="00E84C73">
        <w:rPr>
          <w:b/>
        </w:rPr>
        <w:t>О</w:t>
      </w:r>
      <w:r w:rsidR="00287775">
        <w:rPr>
          <w:b/>
          <w:shadow/>
          <w:lang w:val="sr-Cyrl-CS"/>
        </w:rPr>
        <w:t>државањ</w:t>
      </w:r>
      <w:r w:rsidR="00287775">
        <w:rPr>
          <w:b/>
          <w:shadow/>
          <w:lang w:val="en-US"/>
        </w:rPr>
        <w:t>e</w:t>
      </w:r>
      <w:r w:rsidR="00ED2671" w:rsidRPr="00ED2671">
        <w:rPr>
          <w:b/>
          <w:shadow/>
          <w:lang w:val="sr-Cyrl-CS"/>
        </w:rPr>
        <w:t xml:space="preserve"> уличне расвете на територији општине Љубовија</w:t>
      </w:r>
      <w:r w:rsidR="00287775">
        <w:rPr>
          <w:b/>
          <w:shadow/>
          <w:lang w:val="sr-Cyrl-CS"/>
        </w:rPr>
        <w:t xml:space="preserve">, редни број ЈН </w:t>
      </w:r>
      <w:r w:rsidR="007B08BE">
        <w:rPr>
          <w:b/>
          <w:shadow/>
        </w:rPr>
        <w:t>17</w:t>
      </w:r>
      <w:r w:rsidR="001E031B" w:rsidRPr="001E031B">
        <w:rPr>
          <w:b/>
          <w:shadow/>
          <w:lang w:val="sr-Cyrl-CS"/>
        </w:rPr>
        <w:t>/201</w:t>
      </w:r>
      <w:r w:rsidR="00E84C73">
        <w:rPr>
          <w:b/>
          <w:shadow/>
          <w:lang w:val="sr-Cyrl-CS"/>
        </w:rPr>
        <w:t>8</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Pr>
                <w:rFonts w:eastAsia="TimesNewRomanPSMT"/>
                <w:lang w:val="sr-Cyrl-CS"/>
              </w:rPr>
              <w:t>квалитет, количина и опис услуга,</w:t>
            </w:r>
            <w:r w:rsidR="00B93FA2">
              <w:rPr>
                <w:rFonts w:eastAsia="TimesNewRomanPSMT"/>
                <w:lang w:val="sr-Cyrl-CS"/>
              </w:rPr>
              <w:t xml:space="preserve"> место и</w:t>
            </w:r>
            <w:r>
              <w:rPr>
                <w:rFonts w:eastAsia="TimesNewRomanPSMT"/>
                <w:lang w:val="sr-Cyrl-CS"/>
              </w:rPr>
              <w:t>звршења услуга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A42344" w:rsidRDefault="009A6482" w:rsidP="009C598A">
            <w:pPr>
              <w:snapToGrid w:val="0"/>
              <w:jc w:val="center"/>
              <w:rPr>
                <w:rFonts w:eastAsia="TimesNewRomanPSMT"/>
                <w:lang w:val="sr-Latn-CS"/>
              </w:rPr>
            </w:pPr>
            <w:r>
              <w:rPr>
                <w:rFonts w:eastAsia="TimesNewRomanPSMT"/>
                <w:lang w:val="sr-Latn-CS"/>
              </w:rPr>
              <w:t>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A6482" w:rsidRDefault="009A6482" w:rsidP="009C598A">
            <w:pPr>
              <w:snapToGrid w:val="0"/>
              <w:jc w:val="center"/>
              <w:rPr>
                <w:rFonts w:eastAsia="TimesNewRomanPSMT"/>
                <w:lang w:val="en-US"/>
              </w:rPr>
            </w:pPr>
            <w:r>
              <w:rPr>
                <w:rFonts w:eastAsia="TimesNewRomanPSMT"/>
                <w:lang w:val="en-US"/>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18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28</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5</w:t>
            </w:r>
          </w:p>
        </w:tc>
        <w:tc>
          <w:tcPr>
            <w:tcW w:w="6490" w:type="dxa"/>
            <w:tcBorders>
              <w:top w:val="single" w:sz="4" w:space="0" w:color="000000"/>
              <w:left w:val="single" w:sz="4" w:space="0" w:color="000000"/>
              <w:bottom w:val="single" w:sz="4" w:space="0" w:color="000000"/>
            </w:tcBorders>
            <w:shd w:val="clear" w:color="auto" w:fill="auto"/>
          </w:tcPr>
          <w:p w:rsidR="00081721" w:rsidRDefault="007E53FD" w:rsidP="00C95EEF">
            <w:pPr>
              <w:snapToGrid w:val="0"/>
              <w:jc w:val="both"/>
              <w:rPr>
                <w:rFonts w:eastAsia="TimesNewRomanPSMT"/>
                <w:lang w:val="sr-Cyrl-CS"/>
              </w:rPr>
            </w:pPr>
            <w:r>
              <w:rPr>
                <w:rFonts w:eastAsia="TimesNewRomanPSMT"/>
                <w:lang w:val="sr-Cyrl-CS"/>
              </w:rPr>
              <w:t>Изјава понуђача</w:t>
            </w:r>
            <w:r w:rsidR="00156B56">
              <w:rPr>
                <w:rFonts w:eastAsia="TimesNewRomanPSMT"/>
                <w:lang w:val="sr-Cyrl-CS"/>
              </w:rPr>
              <w:t xml:space="preserve"> о техничком капацитету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9A6482" w:rsidRDefault="009A6482" w:rsidP="009C598A">
            <w:pPr>
              <w:snapToGrid w:val="0"/>
              <w:jc w:val="center"/>
              <w:rPr>
                <w:rFonts w:eastAsia="TimesNewRomanPSMT"/>
                <w:lang w:val="en-US"/>
              </w:rPr>
            </w:pPr>
            <w:r>
              <w:rPr>
                <w:rFonts w:eastAsia="TimesNewRomanPSMT"/>
                <w:lang w:val="en-US"/>
              </w:rPr>
              <w:t>29</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081721" w:rsidRDefault="007E53FD" w:rsidP="00C95EEF">
            <w:pPr>
              <w:snapToGrid w:val="0"/>
              <w:jc w:val="both"/>
              <w:rPr>
                <w:rFonts w:eastAsia="TimesNewRomanPSMT"/>
                <w:lang w:val="sr-Cyrl-CS"/>
              </w:rPr>
            </w:pPr>
            <w:r>
              <w:rPr>
                <w:rFonts w:eastAsia="TimesNewRomanPSMT"/>
                <w:lang w:val="sr-Cyrl-CS"/>
              </w:rPr>
              <w:t xml:space="preserve">Изјава понуђача </w:t>
            </w:r>
            <w:r w:rsidR="00156B56">
              <w:rPr>
                <w:rFonts w:eastAsia="TimesNewRomanPSMT"/>
                <w:lang w:val="sr-Cyrl-CS"/>
              </w:rPr>
              <w:t>о кадровском капацитету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4A01DB" w:rsidRDefault="004A01DB" w:rsidP="009C598A">
            <w:pPr>
              <w:snapToGrid w:val="0"/>
              <w:jc w:val="center"/>
              <w:rPr>
                <w:rFonts w:eastAsia="TimesNewRomanPSMT"/>
                <w:lang w:val="en-US"/>
              </w:rPr>
            </w:pPr>
            <w:r>
              <w:rPr>
                <w:rFonts w:eastAsia="TimesNewRomanPSMT"/>
                <w:lang w:val="en-US"/>
              </w:rPr>
              <w:t>30</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4A01DB" w:rsidRDefault="004A01DB" w:rsidP="009C598A">
            <w:pPr>
              <w:snapToGrid w:val="0"/>
              <w:jc w:val="center"/>
              <w:rPr>
                <w:rFonts w:eastAsia="TimesNewRomanPSMT"/>
                <w:lang w:val="en-US"/>
              </w:rPr>
            </w:pPr>
            <w:r>
              <w:rPr>
                <w:rFonts w:eastAsia="TimesNewRomanPSMT"/>
                <w:lang w:val="en-US"/>
              </w:rPr>
              <w:t>31</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4A01DB" w:rsidRDefault="004A01DB" w:rsidP="00706A4C">
            <w:pPr>
              <w:snapToGrid w:val="0"/>
              <w:jc w:val="center"/>
              <w:rPr>
                <w:rFonts w:eastAsia="TimesNewRomanPSMT"/>
                <w:lang w:val="en-US"/>
              </w:rPr>
            </w:pPr>
            <w:r>
              <w:rPr>
                <w:rFonts w:eastAsia="TimesNewRomanPSMT"/>
                <w:lang w:val="en-US"/>
              </w:rPr>
              <w:t>36</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4A01DB" w:rsidRDefault="004A01DB" w:rsidP="00706A4C">
            <w:pPr>
              <w:snapToGrid w:val="0"/>
              <w:jc w:val="center"/>
              <w:rPr>
                <w:rFonts w:eastAsia="TimesNewRomanPSMT"/>
                <w:lang w:val="en-US"/>
              </w:rPr>
            </w:pPr>
            <w:r>
              <w:rPr>
                <w:rFonts w:eastAsia="TimesNewRomanPSMT"/>
                <w:lang w:val="en-US"/>
              </w:rPr>
              <w:t>37</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794862" w:rsidRDefault="00156B56" w:rsidP="00C95EEF">
            <w:pPr>
              <w:snapToGrid w:val="0"/>
              <w:jc w:val="center"/>
              <w:rPr>
                <w:rFonts w:eastAsia="TimesNewRomanPSMT"/>
                <w:lang w:val="sr-Cyrl-CS"/>
              </w:rPr>
            </w:pPr>
            <w:r>
              <w:rPr>
                <w:rFonts w:eastAsia="TimesNewRomanPSMT"/>
                <w:lang w:val="sr-Cyrl-CS"/>
              </w:rPr>
              <w:t>Образац 10</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4A01DB" w:rsidRDefault="004A01DB" w:rsidP="00706A4C">
            <w:pPr>
              <w:snapToGrid w:val="0"/>
              <w:jc w:val="center"/>
              <w:rPr>
                <w:rFonts w:eastAsia="TimesNewRomanPSMT"/>
                <w:lang w:val="en-US"/>
              </w:rPr>
            </w:pPr>
            <w:r>
              <w:rPr>
                <w:rFonts w:eastAsia="TimesNewRomanPSMT"/>
                <w:lang w:val="en-US"/>
              </w:rPr>
              <w:t>38</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11</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61608B" w:rsidRDefault="004A01DB" w:rsidP="00706A4C">
            <w:pPr>
              <w:snapToGrid w:val="0"/>
              <w:jc w:val="center"/>
              <w:rPr>
                <w:rFonts w:eastAsia="TimesNewRomanPSMT"/>
              </w:rPr>
            </w:pPr>
            <w:r>
              <w:rPr>
                <w:rFonts w:eastAsia="TimesNewRomanPSMT"/>
              </w:rPr>
              <w:t>39</w:t>
            </w:r>
          </w:p>
        </w:tc>
      </w:tr>
    </w:tbl>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EE39ED">
        <w:rPr>
          <w:rFonts w:ascii="Times New Roman" w:hAnsi="Times New Roman"/>
          <w:b/>
          <w:i/>
          <w:color w:val="auto"/>
          <w:lang w:val="sr-Cyrl-CS"/>
        </w:rPr>
        <w:t>39</w:t>
      </w:r>
      <w:r>
        <w:rPr>
          <w:rFonts w:ascii="Times New Roman" w:hAnsi="Times New Roman"/>
          <w:b/>
          <w:i/>
          <w:color w:val="auto"/>
          <w:lang w:val="sr-Cyrl-CS"/>
        </w:rPr>
        <w:t xml:space="preserve"> </w:t>
      </w:r>
      <w:r w:rsidR="00F37EBC">
        <w:rPr>
          <w:rFonts w:ascii="Times New Roman" w:hAnsi="Times New Roman"/>
          <w:b/>
          <w:i/>
          <w:lang w:val="sr-Cyrl-CS"/>
        </w:rPr>
        <w:t>стран</w:t>
      </w:r>
      <w:r w:rsidR="00081721">
        <w:rPr>
          <w:rFonts w:ascii="Times New Roman" w:hAnsi="Times New Roman"/>
          <w:b/>
          <w:i/>
          <w:lang w:val="sr-Cyrl-CS"/>
        </w:rPr>
        <w:t>а</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F74336" w:rsidRDefault="00F74336" w:rsidP="00F74336">
      <w:pPr>
        <w:pStyle w:val="ListParagraph"/>
        <w:numPr>
          <w:ilvl w:val="0"/>
          <w:numId w:val="7"/>
        </w:numPr>
        <w:jc w:val="both"/>
        <w:rPr>
          <w:lang w:val="sr-Cyrl-CS"/>
        </w:rPr>
      </w:pPr>
      <w:r>
        <w:rPr>
          <w:lang w:val="sr-Cyrl-CS"/>
        </w:rPr>
        <w:t>Предмет јавне набавке су</w:t>
      </w:r>
      <w:r w:rsidR="002B4939">
        <w:rPr>
          <w:lang w:val="sr-Cyrl-CS"/>
        </w:rPr>
        <w:t xml:space="preserve"> услуге одржавања уличне расвете на територији општине Љубовија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61608B">
        <w:t>Ана Радоичић</w:t>
      </w:r>
      <w:r w:rsidR="0061608B">
        <w:rPr>
          <w:lang w:val="sr-Cyrl-CS"/>
        </w:rPr>
        <w:t>, сарадник</w:t>
      </w:r>
      <w:r w:rsidR="00582709">
        <w:rPr>
          <w:lang w:val="sr-Cyrl-CS"/>
        </w:rPr>
        <w:t xml:space="preserve"> за јавне набавке, тел. 015/561-411,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2B4939">
        <w:rPr>
          <w:lang w:val="sr-Cyrl-CS"/>
        </w:rPr>
        <w:t xml:space="preserve"> </w:t>
      </w:r>
      <w:r w:rsidR="002B4939">
        <w:rPr>
          <w:lang w:val="sr-Cyrl-CS"/>
        </w:rPr>
        <w:t>услуге одржавања уличне расвете на територији општине Љубовија</w:t>
      </w:r>
      <w:r w:rsidR="00BF1A87">
        <w:rPr>
          <w:lang w:val="sr-Cyrl-CS"/>
        </w:rPr>
        <w:t>, према техничкој спецификацији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Default="002B4939" w:rsidP="002B4939">
      <w:pPr>
        <w:ind w:firstLine="720"/>
        <w:jc w:val="both"/>
        <w:rPr>
          <w:lang w:val="ru-RU"/>
        </w:rPr>
      </w:pPr>
      <w:r w:rsidRPr="00784AC5">
        <w:rPr>
          <w:lang w:val="ru-RU"/>
        </w:rPr>
        <w:t xml:space="preserve">50232100 – </w:t>
      </w:r>
      <w:r w:rsidRPr="00784AC5">
        <w:rPr>
          <w:lang w:val="sr-Cyrl-CS"/>
        </w:rPr>
        <w:t>услуге одржавања уличне расвете</w:t>
      </w:r>
      <w:r w:rsidR="002A6B3E">
        <w:rPr>
          <w:lang w:val="ru-RU"/>
        </w:rPr>
        <w:t>.</w:t>
      </w:r>
    </w:p>
    <w:p w:rsidR="002A6B3E" w:rsidRPr="002A6B3E" w:rsidRDefault="002A6B3E" w:rsidP="002A6B3E">
      <w:pPr>
        <w:ind w:firstLine="720"/>
        <w:rPr>
          <w:lang w:val="ru-RU"/>
        </w:rPr>
      </w:pPr>
    </w:p>
    <w:p w:rsidR="00CB5662" w:rsidRPr="00F74336"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2B4939">
        <w:rPr>
          <w:b/>
          <w:i/>
          <w:sz w:val="28"/>
          <w:szCs w:val="28"/>
          <w:u w:val="single"/>
          <w:lang w:val="sr-Cyrl-CS"/>
        </w:rPr>
        <w:t>и опис услуга, место извршења услуга</w:t>
      </w:r>
      <w:r w:rsidR="00CB5662" w:rsidRPr="00B6165C">
        <w:rPr>
          <w:b/>
          <w:i/>
          <w:sz w:val="28"/>
          <w:szCs w:val="28"/>
          <w:u w:val="single"/>
          <w:lang w:val="sr-Cyrl-CS"/>
        </w:rPr>
        <w:t>, евентуалне додатне услуге и сл.</w:t>
      </w:r>
    </w:p>
    <w:p w:rsidR="002B4939" w:rsidRDefault="002B4939" w:rsidP="002B4939">
      <w:pPr>
        <w:widowControl w:val="0"/>
        <w:overflowPunct w:val="0"/>
        <w:autoSpaceDE w:val="0"/>
        <w:autoSpaceDN w:val="0"/>
        <w:adjustRightInd w:val="0"/>
        <w:spacing w:line="213" w:lineRule="auto"/>
        <w:ind w:right="1780"/>
        <w:jc w:val="both"/>
        <w:rPr>
          <w:lang w:val="ru-RU"/>
        </w:rPr>
      </w:pPr>
    </w:p>
    <w:p w:rsidR="002B4939" w:rsidRPr="00AF508A" w:rsidRDefault="002B4939" w:rsidP="002B4939">
      <w:pPr>
        <w:widowControl w:val="0"/>
        <w:overflowPunct w:val="0"/>
        <w:autoSpaceDE w:val="0"/>
        <w:autoSpaceDN w:val="0"/>
        <w:adjustRightInd w:val="0"/>
        <w:spacing w:line="213" w:lineRule="auto"/>
        <w:ind w:right="-63" w:firstLine="720"/>
        <w:jc w:val="both"/>
      </w:pPr>
      <w:r w:rsidRPr="00D32082">
        <w:rPr>
          <w:lang w:val="ru-RU"/>
        </w:rPr>
        <w:t>На подр</w:t>
      </w:r>
      <w:r w:rsidR="00283938" w:rsidRPr="00D32082">
        <w:rPr>
          <w:lang w:val="ru-RU"/>
        </w:rPr>
        <w:t xml:space="preserve">учју општине Љубовија постоји </w:t>
      </w:r>
      <w:r w:rsidR="002A5D0E">
        <w:rPr>
          <w:lang w:val="en-US"/>
        </w:rPr>
        <w:t>52</w:t>
      </w:r>
      <w:r w:rsidR="002A5D0E">
        <w:rPr>
          <w:lang w:val="ru-RU"/>
        </w:rPr>
        <w:t xml:space="preserve"> мерн</w:t>
      </w:r>
      <w:r w:rsidR="002A5D0E">
        <w:rPr>
          <w:lang w:val="en-US"/>
        </w:rPr>
        <w:t>e</w:t>
      </w:r>
      <w:r w:rsidR="002A5D0E">
        <w:rPr>
          <w:lang w:val="ru-RU"/>
        </w:rPr>
        <w:t xml:space="preserve"> груп</w:t>
      </w:r>
      <w:r w:rsidR="002A5D0E">
        <w:rPr>
          <w:lang w:val="en-US"/>
        </w:rPr>
        <w:t>e</w:t>
      </w:r>
      <w:r w:rsidR="002A5D0E">
        <w:rPr>
          <w:lang w:val="ru-RU"/>
        </w:rPr>
        <w:t xml:space="preserve"> постављен</w:t>
      </w:r>
      <w:r w:rsidR="002A5D0E">
        <w:rPr>
          <w:lang w:val="en-US"/>
        </w:rPr>
        <w:t>e</w:t>
      </w:r>
      <w:r w:rsidRPr="00D32082">
        <w:rPr>
          <w:lang w:val="ru-RU"/>
        </w:rPr>
        <w:t xml:space="preserve"> у ТС ЕПС-а (зидне, стубне) или посебне ормаре ул.</w:t>
      </w:r>
      <w:r w:rsidR="00AF508A">
        <w:rPr>
          <w:lang w:val="ru-RU"/>
        </w:rPr>
        <w:t xml:space="preserve"> </w:t>
      </w:r>
      <w:r w:rsidRPr="00D32082">
        <w:rPr>
          <w:lang w:val="ru-RU"/>
        </w:rPr>
        <w:t>расвете.</w:t>
      </w:r>
      <w:r w:rsidR="00FD3F5B">
        <w:rPr>
          <w:lang w:val="en-US"/>
        </w:rPr>
        <w:t xml:space="preserve"> </w:t>
      </w:r>
      <w:r w:rsidR="002F3438">
        <w:rPr>
          <w:lang w:val="en-US"/>
        </w:rPr>
        <w:t>Улична расвета је рас</w:t>
      </w:r>
      <w:r w:rsidR="002F3438">
        <w:t>п</w:t>
      </w:r>
      <w:r w:rsidR="002F3438">
        <w:rPr>
          <w:lang w:val="en-US"/>
        </w:rPr>
        <w:t>оређена на подручју</w:t>
      </w:r>
      <w:r w:rsidR="008705A8">
        <w:rPr>
          <w:lang w:val="en-US"/>
        </w:rPr>
        <w:t xml:space="preserve"> градског дела Љубовије као и</w:t>
      </w:r>
      <w:r w:rsidR="002F3438">
        <w:rPr>
          <w:lang w:val="en-US"/>
        </w:rPr>
        <w:t xml:space="preserve"> </w:t>
      </w:r>
      <w:r w:rsidR="002F3438">
        <w:t>у</w:t>
      </w:r>
      <w:r w:rsidR="002F3438">
        <w:rPr>
          <w:lang w:val="en-US"/>
        </w:rPr>
        <w:t xml:space="preserve"> месни</w:t>
      </w:r>
      <w:r w:rsidR="002F3438">
        <w:t>м</w:t>
      </w:r>
      <w:r w:rsidR="002F3438">
        <w:rPr>
          <w:lang w:val="en-US"/>
        </w:rPr>
        <w:t xml:space="preserve"> заједница</w:t>
      </w:r>
      <w:r w:rsidR="002F3438">
        <w:t>ма</w:t>
      </w:r>
      <w:r w:rsidR="00AF508A">
        <w:t>.</w:t>
      </w:r>
    </w:p>
    <w:p w:rsidR="002B4939" w:rsidRPr="00D32082" w:rsidRDefault="002B4939" w:rsidP="002B4939">
      <w:pPr>
        <w:widowControl w:val="0"/>
        <w:overflowPunct w:val="0"/>
        <w:autoSpaceDE w:val="0"/>
        <w:autoSpaceDN w:val="0"/>
        <w:adjustRightInd w:val="0"/>
        <w:spacing w:line="230" w:lineRule="auto"/>
        <w:ind w:right="4440" w:firstLine="720"/>
        <w:jc w:val="both"/>
      </w:pPr>
    </w:p>
    <w:p w:rsidR="002B4939" w:rsidRPr="00642660" w:rsidRDefault="002B4939" w:rsidP="002B4939">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
          <w:bCs/>
          <w:color w:val="000000"/>
          <w:lang w:val="sr-Cyrl-CS"/>
        </w:rPr>
        <w:t xml:space="preserve">План рада: </w:t>
      </w:r>
      <w:r w:rsidRPr="00642660">
        <w:rPr>
          <w:rFonts w:ascii="BookAntiqua-Bold" w:hAnsi="BookAntiqua-Bold" w:cs="BookAntiqua-Bold"/>
          <w:bCs/>
          <w:color w:val="000000"/>
          <w:lang w:val="sr-Cyrl-CS"/>
        </w:rPr>
        <w:t xml:space="preserve">услуге одржавања јавне расвете предвиђене </w:t>
      </w:r>
      <w:r w:rsidR="000B0E3C">
        <w:rPr>
          <w:rFonts w:ascii="BookAntiqua-Bold" w:hAnsi="BookAntiqua-Bold" w:cs="BookAntiqua-Bold"/>
          <w:bCs/>
          <w:color w:val="000000"/>
          <w:lang w:val="sr-Cyrl-CS"/>
        </w:rPr>
        <w:t>спецификацијом услуга</w:t>
      </w:r>
      <w:r w:rsidRPr="00642660">
        <w:rPr>
          <w:rFonts w:ascii="BookAntiqua-Bold" w:hAnsi="BookAntiqua-Bold" w:cs="BookAntiqua-Bold"/>
          <w:bCs/>
          <w:color w:val="000000"/>
          <w:lang w:val="sr-Cyrl-CS"/>
        </w:rPr>
        <w:t xml:space="preserve"> одвијаће се током године равномерном месечном динамиком, а хавари</w:t>
      </w:r>
      <w:r w:rsidR="00642660">
        <w:rPr>
          <w:rFonts w:ascii="BookAntiqua-Bold" w:hAnsi="BookAntiqua-Bold" w:cs="BookAntiqua-Bold"/>
          <w:bCs/>
          <w:color w:val="000000"/>
          <w:lang w:val="sr-Cyrl-CS"/>
        </w:rPr>
        <w:t>ј</w:t>
      </w:r>
      <w:r w:rsidR="004B06DB">
        <w:rPr>
          <w:rFonts w:ascii="BookAntiqua-Bold" w:hAnsi="BookAntiqua-Bold" w:cs="BookAntiqua-Bold"/>
          <w:bCs/>
          <w:color w:val="000000"/>
          <w:lang w:val="sr-Cyrl-CS"/>
        </w:rPr>
        <w:t xml:space="preserve">ско одржавање по потреби. </w:t>
      </w:r>
      <w:r w:rsidRPr="00642660">
        <w:rPr>
          <w:rFonts w:ascii="BookAntiqua-Bold" w:hAnsi="BookAntiqua-Bold" w:cs="BookAntiqua-Bold"/>
          <w:bCs/>
          <w:color w:val="000000"/>
          <w:lang w:val="sr-Cyrl-CS"/>
        </w:rPr>
        <w:t>Замена светиљки са употребом дизалице</w:t>
      </w:r>
      <w:r w:rsidR="007A2A81">
        <w:rPr>
          <w:rFonts w:ascii="BookAntiqua-Bold" w:hAnsi="BookAntiqua-Bold" w:cs="BookAntiqua-Bold"/>
          <w:bCs/>
          <w:color w:val="000000"/>
          <w:lang w:val="sr-Cyrl-CS"/>
        </w:rPr>
        <w:t xml:space="preserve"> </w:t>
      </w:r>
      <w:r w:rsidRPr="00642660">
        <w:rPr>
          <w:rFonts w:ascii="BookAntiqua-Bold" w:hAnsi="BookAntiqua-Bold" w:cs="BookAntiqua-Bold"/>
          <w:bCs/>
          <w:color w:val="000000"/>
          <w:lang w:val="sr-Cyrl-CS"/>
        </w:rPr>
        <w:t>-</w:t>
      </w:r>
      <w:r w:rsidR="007A2A81">
        <w:rPr>
          <w:rFonts w:ascii="BookAntiqua-Bold" w:hAnsi="BookAntiqua-Bold" w:cs="BookAntiqua-Bold"/>
          <w:bCs/>
          <w:color w:val="000000"/>
          <w:lang w:val="sr-Cyrl-CS"/>
        </w:rPr>
        <w:t xml:space="preserve"> </w:t>
      </w:r>
      <w:r w:rsidRPr="00642660">
        <w:rPr>
          <w:rFonts w:ascii="BookAntiqua-Bold" w:hAnsi="BookAntiqua-Bold" w:cs="BookAntiqua-Bold"/>
          <w:bCs/>
          <w:color w:val="000000"/>
          <w:lang w:val="sr-Cyrl-CS"/>
        </w:rPr>
        <w:t>к</w:t>
      </w:r>
      <w:r w:rsidR="004B06DB">
        <w:rPr>
          <w:rFonts w:ascii="BookAntiqua-Bold" w:hAnsi="BookAntiqua-Bold" w:cs="BookAntiqua-Bold"/>
          <w:bCs/>
          <w:color w:val="000000"/>
          <w:lang w:val="sr-Cyrl-CS"/>
        </w:rPr>
        <w:t xml:space="preserve">орпе најмање једном тромесечно. </w:t>
      </w:r>
      <w:r w:rsidRPr="00642660">
        <w:rPr>
          <w:rFonts w:ascii="BookAntiqua-Bold" w:hAnsi="BookAntiqua-Bold" w:cs="BookAntiqua-Bold"/>
          <w:bCs/>
          <w:color w:val="000000"/>
          <w:lang w:val="sr-Cyrl-CS"/>
        </w:rPr>
        <w:t xml:space="preserve">Налог за рад издаје овлашћено лице </w:t>
      </w:r>
      <w:r w:rsidR="00642660">
        <w:rPr>
          <w:rFonts w:ascii="BookAntiqua-Bold" w:hAnsi="BookAntiqua-Bold" w:cs="BookAntiqua-Bold"/>
          <w:bCs/>
          <w:color w:val="000000"/>
          <w:lang w:val="sr-Cyrl-CS"/>
        </w:rPr>
        <w:t xml:space="preserve">Општинске управе општине Љубовија </w:t>
      </w:r>
      <w:r w:rsidRPr="00642660">
        <w:rPr>
          <w:rFonts w:ascii="BookAntiqua-Bold" w:hAnsi="BookAntiqua-Bold" w:cs="BookAntiqua-Bold"/>
          <w:bCs/>
          <w:color w:val="000000"/>
          <w:lang w:val="sr-Cyrl-CS"/>
        </w:rPr>
        <w:t>са тачним местом рада и прецизним описом, писаним налогом или директним налогом</w:t>
      </w:r>
      <w:r w:rsidR="00400321">
        <w:rPr>
          <w:rFonts w:ascii="BookAntiqua-Bold" w:hAnsi="BookAntiqua-Bold" w:cs="BookAntiqua-Bold"/>
          <w:bCs/>
          <w:color w:val="000000"/>
          <w:lang w:val="sr-Cyrl-CS"/>
        </w:rPr>
        <w:t xml:space="preserve"> у грађевински дневник који је </w:t>
      </w:r>
      <w:r w:rsidR="008E122E" w:rsidRPr="008E122E">
        <w:rPr>
          <w:rFonts w:ascii="BookAntiqua-Bold" w:hAnsi="BookAntiqua-Bold" w:cs="BookAntiqua-Bold"/>
          <w:bCs/>
          <w:color w:val="000000"/>
          <w:lang w:val="sr-Cyrl-CS"/>
        </w:rPr>
        <w:t>извршилац</w:t>
      </w:r>
      <w:r w:rsidRPr="00642660">
        <w:rPr>
          <w:rFonts w:ascii="BookAntiqua-Bold" w:hAnsi="BookAntiqua-Bold" w:cs="BookAntiqua-Bold"/>
          <w:bCs/>
          <w:color w:val="000000"/>
          <w:lang w:val="sr-Cyrl-CS"/>
        </w:rPr>
        <w:t xml:space="preserve"> обавезан да уредно води.</w:t>
      </w:r>
    </w:p>
    <w:p w:rsidR="002B4939" w:rsidRPr="00642660" w:rsidRDefault="002B4939" w:rsidP="002B4939">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Cs/>
          <w:color w:val="000000"/>
          <w:lang w:val="sr-Cyrl-CS"/>
        </w:rPr>
        <w:t>Набавку опреме и материј</w:t>
      </w:r>
      <w:r w:rsidR="00C80999">
        <w:rPr>
          <w:rFonts w:ascii="BookAntiqua-Bold" w:hAnsi="BookAntiqua-Bold" w:cs="BookAntiqua-Bold"/>
          <w:bCs/>
          <w:color w:val="000000"/>
          <w:lang w:val="sr-Cyrl-CS"/>
        </w:rPr>
        <w:t>ала неопходне за извршење услуга одржавања</w:t>
      </w:r>
      <w:r w:rsidRPr="00642660">
        <w:rPr>
          <w:rFonts w:ascii="BookAntiqua-Bold" w:hAnsi="BookAntiqua-Bold" w:cs="BookAntiqua-Bold"/>
          <w:bCs/>
          <w:color w:val="000000"/>
          <w:lang w:val="sr-Cyrl-CS"/>
        </w:rPr>
        <w:t xml:space="preserve"> набавља инвест</w:t>
      </w:r>
      <w:r w:rsidR="00C80999">
        <w:rPr>
          <w:rFonts w:ascii="BookAntiqua-Bold" w:hAnsi="BookAntiqua-Bold" w:cs="BookAntiqua-Bold"/>
          <w:bCs/>
          <w:color w:val="000000"/>
          <w:lang w:val="sr-Cyrl-CS"/>
        </w:rPr>
        <w:t>итор Општинска управа општине Љубовија</w:t>
      </w:r>
      <w:r w:rsidRPr="00642660">
        <w:rPr>
          <w:rFonts w:ascii="BookAntiqua-Bold" w:hAnsi="BookAntiqua-Bold" w:cs="BookAntiqua-Bold"/>
          <w:bCs/>
          <w:color w:val="000000"/>
          <w:lang w:val="sr-Cyrl-CS"/>
        </w:rPr>
        <w:t xml:space="preserve"> и исти ће по н</w:t>
      </w:r>
      <w:r w:rsidR="00C80999">
        <w:rPr>
          <w:rFonts w:ascii="BookAntiqua-Bold" w:hAnsi="BookAntiqua-Bold" w:cs="BookAntiqua-Bold"/>
          <w:bCs/>
          <w:color w:val="000000"/>
          <w:lang w:val="sr-Cyrl-CS"/>
        </w:rPr>
        <w:t>алогу из магацина наручиоца</w:t>
      </w:r>
      <w:r w:rsidR="00F377F7">
        <w:rPr>
          <w:rFonts w:ascii="BookAntiqua-Bold" w:hAnsi="BookAntiqua-Bold" w:cs="BookAntiqua-Bold"/>
          <w:bCs/>
          <w:color w:val="000000"/>
          <w:lang w:val="sr-Cyrl-CS"/>
        </w:rPr>
        <w:t xml:space="preserve"> преузети извршилац услуга</w:t>
      </w:r>
      <w:r w:rsidRPr="00642660">
        <w:rPr>
          <w:rFonts w:ascii="BookAntiqua-Bold" w:hAnsi="BookAntiqua-Bold" w:cs="BookAntiqua-Bold"/>
          <w:bCs/>
          <w:color w:val="000000"/>
          <w:lang w:val="sr-Cyrl-CS"/>
        </w:rPr>
        <w:t>. Све обавезе и потребна искључења мре</w:t>
      </w:r>
      <w:r w:rsidR="00AF1776">
        <w:rPr>
          <w:rFonts w:ascii="BookAntiqua-Bold" w:hAnsi="BookAntiqua-Bold" w:cs="BookAntiqua-Bold"/>
          <w:bCs/>
          <w:color w:val="000000"/>
          <w:lang w:val="sr-Cyrl-CS"/>
        </w:rPr>
        <w:t>же, улазак у ТС регулише извршилац</w:t>
      </w:r>
      <w:r w:rsidRPr="00642660">
        <w:rPr>
          <w:rFonts w:ascii="BookAntiqua-Bold" w:hAnsi="BookAntiqua-Bold" w:cs="BookAntiqua-Bold"/>
          <w:bCs/>
          <w:color w:val="000000"/>
          <w:lang w:val="sr-Cyrl-CS"/>
        </w:rPr>
        <w:t xml:space="preserve"> са надлежном електродистрибуцијом за све радове редовног одржавања ул.расвете.</w:t>
      </w:r>
    </w:p>
    <w:p w:rsidR="002B4939" w:rsidRDefault="002B4939" w:rsidP="002B4939">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Cs/>
          <w:color w:val="000000"/>
          <w:lang w:val="sr-Cyrl-CS"/>
        </w:rPr>
        <w:t>Почетак вршења услуге ће уследити након потписивања уговора.</w:t>
      </w:r>
    </w:p>
    <w:p w:rsidR="00B66F3F" w:rsidRDefault="00B66F3F" w:rsidP="00B66F3F">
      <w:pPr>
        <w:ind w:firstLine="720"/>
        <w:jc w:val="both"/>
        <w:rPr>
          <w:rFonts w:eastAsia="Calibri"/>
          <w:color w:val="000000"/>
          <w:szCs w:val="28"/>
          <w:lang w:val="sr-Cyrl-CS" w:eastAsia="en-US"/>
        </w:rPr>
      </w:pPr>
      <w:r w:rsidRPr="009D6447">
        <w:rPr>
          <w:rFonts w:eastAsia="Calibri"/>
          <w:color w:val="000000"/>
          <w:szCs w:val="28"/>
          <w:lang w:val="en-US" w:eastAsia="en-US"/>
        </w:rPr>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 xml:space="preserve">извршењу предметних услуга износи </w:t>
      </w:r>
      <w:r w:rsidRPr="00B66F3F">
        <w:rPr>
          <w:rFonts w:eastAsia="Calibri"/>
          <w:color w:val="000000"/>
          <w:szCs w:val="28"/>
          <w:lang w:val="en-US" w:eastAsia="en-US"/>
        </w:rPr>
        <w:t xml:space="preserve">максимум </w:t>
      </w:r>
      <w:r w:rsidRPr="00B66F3F">
        <w:rPr>
          <w:rFonts w:eastAsia="Calibri"/>
          <w:color w:val="000000"/>
          <w:szCs w:val="28"/>
          <w:lang w:val="sr-Cyrl-CS" w:eastAsia="en-US"/>
        </w:rPr>
        <w:t>48</w:t>
      </w:r>
      <w:r w:rsidRPr="00B66F3F">
        <w:rPr>
          <w:rFonts w:eastAsia="Calibri"/>
          <w:color w:val="000000"/>
          <w:szCs w:val="28"/>
          <w:lang w:val="en-US" w:eastAsia="en-US"/>
        </w:rPr>
        <w:t xml:space="preserve"> сат</w:t>
      </w:r>
      <w:r w:rsidRPr="00B66F3F">
        <w:rPr>
          <w:rFonts w:eastAsia="Calibri"/>
          <w:color w:val="000000"/>
          <w:szCs w:val="28"/>
          <w:lang w:val="sr-Cyrl-CS" w:eastAsia="en-US"/>
        </w:rPr>
        <w:t>и</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w:t>
      </w:r>
      <w:r w:rsidR="00B14AB9">
        <w:rPr>
          <w:rFonts w:eastAsia="Calibri"/>
          <w:color w:val="000000"/>
          <w:szCs w:val="28"/>
          <w:lang w:val="sr-Cyrl-CS" w:eastAsia="en-US"/>
        </w:rPr>
        <w:t>и и</w:t>
      </w:r>
      <w:r w:rsidR="00AD3F56">
        <w:rPr>
          <w:rFonts w:eastAsia="Calibri"/>
          <w:color w:val="000000"/>
          <w:szCs w:val="28"/>
          <w:lang w:val="sr-Cyrl-CS" w:eastAsia="en-US"/>
        </w:rPr>
        <w:t>здавања радног налога Наручиоца</w:t>
      </w:r>
      <w:r w:rsidRPr="009D6447">
        <w:rPr>
          <w:rFonts w:eastAsia="Calibri"/>
          <w:color w:val="000000"/>
          <w:szCs w:val="28"/>
          <w:lang w:val="en-US" w:eastAsia="en-US"/>
        </w:rPr>
        <w:t xml:space="preserve">. </w:t>
      </w:r>
    </w:p>
    <w:p w:rsidR="00B66F3F" w:rsidRDefault="00B66F3F" w:rsidP="00B66F3F">
      <w:pPr>
        <w:ind w:firstLine="720"/>
        <w:jc w:val="both"/>
        <w:rPr>
          <w:lang w:val="sr-Cyrl-CS"/>
        </w:rPr>
      </w:pPr>
      <w:r>
        <w:rPr>
          <w:lang w:val="sr-Cyrl-CS"/>
        </w:rPr>
        <w:lastRenderedPageBreak/>
        <w:t>Услуге ће се вршити сукцесивно, по основу издатих радних налога наручиоца,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C80999" w:rsidRPr="00297122" w:rsidRDefault="00C80999" w:rsidP="00C80999">
      <w:pPr>
        <w:ind w:firstLine="720"/>
        <w:jc w:val="both"/>
        <w:rPr>
          <w:lang w:val="sr-Cyrl-CS"/>
        </w:rPr>
      </w:pPr>
      <w:r>
        <w:rPr>
          <w:bCs/>
          <w:lang w:val="sr-Cyrl-CS"/>
        </w:rPr>
        <w:t xml:space="preserve">Уговор са изабраним понуђачем се закључује са роком важности годину дана од дана закључења уговора, </w:t>
      </w:r>
      <w:r>
        <w:rPr>
          <w:rFonts w:ascii="ArialNarrow" w:hAnsi="ArialNarrow" w:cs="ArialNarrow"/>
          <w:lang w:val="sr-Cyrl-CS"/>
        </w:rPr>
        <w:t xml:space="preserve">с тим што </w:t>
      </w:r>
      <w:r>
        <w:rPr>
          <w:szCs w:val="20"/>
          <w:lang w:val="sr-Cyrl-CS"/>
        </w:rPr>
        <w:t xml:space="preserve">ће </w:t>
      </w:r>
      <w:r w:rsidRPr="001245B1">
        <w:rPr>
          <w:szCs w:val="20"/>
          <w:lang w:val="sr-Cyrl-CS"/>
        </w:rPr>
        <w:t>обавезе које доспев</w:t>
      </w:r>
      <w:r>
        <w:rPr>
          <w:szCs w:val="20"/>
          <w:lang w:val="sr-Cyrl-CS"/>
        </w:rPr>
        <w:t>ају у</w:t>
      </w:r>
      <w:r w:rsidR="00AF508A">
        <w:rPr>
          <w:szCs w:val="20"/>
          <w:lang w:val="sr-Cyrl-CS"/>
        </w:rPr>
        <w:t xml:space="preserve"> наредној буџетској години (2019</w:t>
      </w:r>
      <w:r>
        <w:rPr>
          <w:szCs w:val="20"/>
          <w:lang w:val="sr-Cyrl-CS"/>
        </w:rPr>
        <w:t xml:space="preserve">.) </w:t>
      </w:r>
      <w:r w:rsidRPr="001245B1">
        <w:rPr>
          <w:szCs w:val="20"/>
          <w:lang w:val="sr-Cyrl-CS"/>
        </w:rPr>
        <w:t xml:space="preserve">бити реализоване највише до износа средстава која ће за ту намену бити </w:t>
      </w:r>
      <w:r>
        <w:rPr>
          <w:szCs w:val="20"/>
          <w:lang w:val="sr-Cyrl-CS"/>
        </w:rPr>
        <w:t>одобрена у тој буџетској години.</w:t>
      </w:r>
    </w:p>
    <w:p w:rsidR="00F674E0" w:rsidRPr="00642660" w:rsidRDefault="002B4939" w:rsidP="00642660">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Cs/>
          <w:color w:val="000000"/>
          <w:lang w:val="sr-Cyrl-CS"/>
        </w:rPr>
        <w:t xml:space="preserve">При извршењу услуга текућих поправки и одржавања уличне расвете на територији општине Љубовија </w:t>
      </w:r>
      <w:r w:rsidR="008E122E">
        <w:rPr>
          <w:rFonts w:ascii="BookAntiqua-Bold" w:hAnsi="BookAntiqua-Bold" w:cs="BookAntiqua-Bold"/>
          <w:bCs/>
          <w:color w:val="000000"/>
          <w:lang w:val="sr-Cyrl-CS"/>
        </w:rPr>
        <w:t xml:space="preserve">извршилац </w:t>
      </w:r>
      <w:r w:rsidRPr="00642660">
        <w:rPr>
          <w:rFonts w:ascii="BookAntiqua-Bold" w:hAnsi="BookAntiqua-Bold" w:cs="BookAntiqua-Bold"/>
          <w:bCs/>
          <w:color w:val="000000"/>
          <w:lang w:val="sr-Cyrl-CS"/>
        </w:rPr>
        <w:t>је обавезан да поштује</w:t>
      </w:r>
      <w:r w:rsidR="00AF1776">
        <w:rPr>
          <w:rFonts w:ascii="BookAntiqua-Bold" w:hAnsi="BookAntiqua-Bold" w:cs="BookAntiqua-Bold"/>
          <w:bCs/>
          <w:color w:val="000000"/>
          <w:lang w:val="sr-Cyrl-CS"/>
        </w:rPr>
        <w:t xml:space="preserve"> одредбе важећих закона. Извршилац</w:t>
      </w:r>
      <w:r w:rsidRPr="00642660">
        <w:rPr>
          <w:rFonts w:ascii="BookAntiqua-Bold" w:hAnsi="BookAntiqua-Bold" w:cs="BookAntiqua-Bold"/>
          <w:bCs/>
          <w:color w:val="000000"/>
          <w:lang w:val="sr-Cyrl-CS"/>
        </w:rPr>
        <w:t xml:space="preserve"> радова одговара за личне повреде, губитак или оштећење имовине које настају услед непоштовања горе наведених закона и неадекватног извршења обавеза по уговору.</w:t>
      </w:r>
    </w:p>
    <w:p w:rsidR="00CF71FC" w:rsidRDefault="00C80999" w:rsidP="00CF71FC">
      <w:pPr>
        <w:ind w:firstLine="720"/>
        <w:jc w:val="both"/>
        <w:rPr>
          <w:lang w:val="sr-Cyrl-CS"/>
        </w:rPr>
      </w:pPr>
      <w:r>
        <w:rPr>
          <w:lang w:val="sr-Cyrl-CS"/>
        </w:rPr>
        <w:t>Врста, карактеристике и опис услуга</w:t>
      </w:r>
      <w:r w:rsidR="00FC08A5">
        <w:rPr>
          <w:lang w:val="sr-Cyrl-CS"/>
        </w:rPr>
        <w:t xml:space="preserve"> и радова</w:t>
      </w:r>
      <w:r>
        <w:rPr>
          <w:lang w:val="sr-Cyrl-CS"/>
        </w:rPr>
        <w:t xml:space="preserve"> дат је </w:t>
      </w:r>
      <w:r w:rsidR="00C7451C">
        <w:rPr>
          <w:lang w:val="sr-Cyrl-CS"/>
        </w:rPr>
        <w:t xml:space="preserve">у </w:t>
      </w:r>
      <w:r w:rsidR="00FC08A5">
        <w:rPr>
          <w:rFonts w:eastAsia="TimesNewRomanPSMT"/>
          <w:lang w:val="sr-Cyrl-CS"/>
        </w:rPr>
        <w:t>Обрасцу структуре цене са упутством како да се попуни</w:t>
      </w:r>
      <w:r w:rsidR="00FC08A5">
        <w:rPr>
          <w:lang w:val="sr-Cyrl-CS"/>
        </w:rPr>
        <w:t xml:space="preserve"> </w:t>
      </w:r>
      <w:r w:rsidR="00CF71FC">
        <w:rPr>
          <w:lang w:val="sr-Cyrl-CS"/>
        </w:rPr>
        <w:t>(</w:t>
      </w:r>
      <w:r w:rsidR="0029319A">
        <w:rPr>
          <w:lang w:val="sr-Cyrl-CS"/>
        </w:rPr>
        <w:t xml:space="preserve">Образац </w:t>
      </w:r>
      <w:r w:rsidR="00FC08A5">
        <w:rPr>
          <w:lang w:val="sr-Cyrl-CS"/>
        </w:rPr>
        <w:t>2</w:t>
      </w:r>
      <w:r w:rsidR="00CF71FC">
        <w:rPr>
          <w:lang w:val="sr-Cyrl-CS"/>
        </w:rPr>
        <w:t>) која представља саставни део конк</w:t>
      </w:r>
      <w:r w:rsidR="0029319A">
        <w:rPr>
          <w:lang w:val="sr-Cyrl-CS"/>
        </w:rPr>
        <w:t>урсне документације</w:t>
      </w:r>
      <w:r w:rsidR="00CF71FC">
        <w:rPr>
          <w:lang w:val="sr-Cyrl-CS"/>
        </w:rPr>
        <w:t>.</w:t>
      </w: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CB5662" w:rsidRPr="00BF1A87" w:rsidRDefault="00BF1A87" w:rsidP="00B6165C">
      <w:pPr>
        <w:jc w:val="both"/>
        <w:rPr>
          <w:lang w:val="sr-Cyrl-CS"/>
        </w:rPr>
      </w:pPr>
      <w:r>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Default="00BF1A87" w:rsidP="00CB5662">
      <w:pPr>
        <w:pStyle w:val="Default"/>
        <w:ind w:right="4" w:firstLine="720"/>
        <w:jc w:val="both"/>
        <w:rPr>
          <w:rFonts w:ascii="Times New Roman" w:hAnsi="Times New Roman"/>
          <w:color w:val="auto"/>
          <w:lang w:val="sr-Cyrl-CS"/>
        </w:rPr>
      </w:pP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CB5662" w:rsidRDefault="00CB5662" w:rsidP="00CB5662">
      <w:pPr>
        <w:pStyle w:val="Default"/>
        <w:numPr>
          <w:ilvl w:val="0"/>
          <w:numId w:val="8"/>
        </w:numPr>
        <w:jc w:val="both"/>
        <w:rPr>
          <w:rFonts w:ascii="Times New Roman" w:hAnsi="Times New Roman"/>
          <w:color w:val="auto"/>
        </w:rPr>
      </w:pPr>
      <w:r w:rsidRPr="002303EC">
        <w:rPr>
          <w:rFonts w:ascii="Times New Roman" w:hAnsi="Times New Roman"/>
          <w:color w:val="auto"/>
        </w:rPr>
        <w:t xml:space="preserve">Да располаже </w:t>
      </w:r>
      <w:r w:rsidR="00B82FD3">
        <w:rPr>
          <w:rFonts w:ascii="Times New Roman" w:hAnsi="Times New Roman"/>
          <w:color w:val="auto"/>
          <w:lang w:val="sr-Cyrl-CS"/>
        </w:rPr>
        <w:t xml:space="preserve">довољним </w:t>
      </w:r>
      <w:r w:rsidR="00B82FD3">
        <w:rPr>
          <w:rFonts w:ascii="Times New Roman" w:hAnsi="Times New Roman"/>
          <w:b/>
          <w:color w:val="auto"/>
          <w:lang w:val="sr-Cyrl-CS"/>
        </w:rPr>
        <w:t>техничким и кадровским капацитетом</w:t>
      </w:r>
      <w:r w:rsidR="00701ADA">
        <w:rPr>
          <w:rFonts w:ascii="Times New Roman" w:hAnsi="Times New Roman"/>
          <w:b/>
          <w:color w:val="auto"/>
          <w:lang w:val="sr-Cyrl-CS"/>
        </w:rPr>
        <w:t>:</w:t>
      </w:r>
    </w:p>
    <w:p w:rsidR="009113D4" w:rsidRDefault="00701ADA" w:rsidP="009113D4">
      <w:pPr>
        <w:pStyle w:val="Header"/>
        <w:tabs>
          <w:tab w:val="clear" w:pos="4536"/>
        </w:tabs>
        <w:suppressAutoHyphens w:val="0"/>
        <w:ind w:left="90" w:firstLine="630"/>
        <w:jc w:val="both"/>
        <w:rPr>
          <w:lang w:val="sr-Cyrl-CS"/>
        </w:rPr>
      </w:pPr>
      <w:r>
        <w:rPr>
          <w:bCs/>
          <w:color w:val="000000"/>
          <w:lang w:val="sr-Cyrl-CS"/>
        </w:rPr>
        <w:t>а)</w:t>
      </w:r>
      <w:r w:rsidR="009113D4">
        <w:rPr>
          <w:bCs/>
          <w:color w:val="000000"/>
          <w:lang w:val="sr-Cyrl-CS"/>
        </w:rPr>
        <w:t xml:space="preserve"> </w:t>
      </w:r>
      <w:r w:rsidR="009113D4">
        <w:rPr>
          <w:lang w:val="sr-Cyrl-CS"/>
        </w:rPr>
        <w:t>у</w:t>
      </w:r>
      <w:r w:rsidR="009113D4" w:rsidRPr="0048258E">
        <w:rPr>
          <w:lang w:val="sr-Cyrl-CS"/>
        </w:rPr>
        <w:t xml:space="preserve"> оквиру </w:t>
      </w:r>
      <w:r w:rsidR="009113D4" w:rsidRPr="00EC3183">
        <w:rPr>
          <w:b/>
          <w:u w:val="single"/>
          <w:lang w:val="sr-Cyrl-CS"/>
        </w:rPr>
        <w:t>техничког капацитета</w:t>
      </w:r>
      <w:r w:rsidR="009113D4" w:rsidRPr="0048258E">
        <w:rPr>
          <w:lang w:val="sr-Cyrl-CS"/>
        </w:rPr>
        <w:t xml:space="preserve"> потребно је да понуђач располаже</w:t>
      </w:r>
      <w:r w:rsidR="009113D4">
        <w:rPr>
          <w:lang w:val="sr-Cyrl-CS"/>
        </w:rPr>
        <w:t xml:space="preserve"> неопходном опремом </w:t>
      </w:r>
      <w:r w:rsidR="00AC0E34">
        <w:rPr>
          <w:lang w:val="sr-Cyrl-CS"/>
        </w:rPr>
        <w:t>(</w:t>
      </w:r>
      <w:r w:rsidR="009113D4">
        <w:rPr>
          <w:lang w:val="sr-Cyrl-CS"/>
        </w:rPr>
        <w:t>у власништву или закупу</w:t>
      </w:r>
      <w:r w:rsidR="00AC0E34">
        <w:rPr>
          <w:lang w:val="sr-Cyrl-CS"/>
        </w:rPr>
        <w:t>)</w:t>
      </w:r>
      <w:r w:rsidR="009113D4">
        <w:rPr>
          <w:lang w:val="sr-Cyrl-CS"/>
        </w:rPr>
        <w:t xml:space="preserve"> за извршење предметних услуга и то:</w:t>
      </w:r>
    </w:p>
    <w:p w:rsidR="009113D4" w:rsidRDefault="009113D4" w:rsidP="009113D4">
      <w:pPr>
        <w:pStyle w:val="Header"/>
        <w:tabs>
          <w:tab w:val="clear" w:pos="4536"/>
        </w:tabs>
        <w:suppressAutoHyphens w:val="0"/>
        <w:ind w:left="90" w:firstLine="630"/>
        <w:jc w:val="both"/>
        <w:rPr>
          <w:lang w:val="sr-Cyrl-CS"/>
        </w:rPr>
      </w:pPr>
      <w:r>
        <w:rPr>
          <w:lang w:val="sr-Cyrl-CS"/>
        </w:rPr>
        <w:t>1.</w:t>
      </w:r>
      <w:r w:rsidR="00E365A3">
        <w:rPr>
          <w:lang w:val="sr-Cyrl-CS"/>
        </w:rPr>
        <w:t xml:space="preserve"> </w:t>
      </w:r>
      <w:r w:rsidR="008850EC">
        <w:t>е</w:t>
      </w:r>
      <w:r>
        <w:rPr>
          <w:lang w:val="sr-Cyrl-CS"/>
        </w:rPr>
        <w:t>лек</w:t>
      </w:r>
      <w:r w:rsidR="00E365A3">
        <w:rPr>
          <w:lang w:val="sr-Cyrl-CS"/>
        </w:rPr>
        <w:t>т</w:t>
      </w:r>
      <w:r>
        <w:rPr>
          <w:lang w:val="sr-Cyrl-CS"/>
        </w:rPr>
        <w:t xml:space="preserve">ричарски алат </w:t>
      </w:r>
      <w:r w:rsidR="008850EC">
        <w:rPr>
          <w:lang w:val="en-US"/>
        </w:rPr>
        <w:t xml:space="preserve">- </w:t>
      </w:r>
      <w:r>
        <w:rPr>
          <w:lang w:val="sr-Cyrl-CS"/>
        </w:rPr>
        <w:t>комплет 1</w:t>
      </w:r>
      <w:r w:rsidR="00E365A3">
        <w:rPr>
          <w:lang w:val="sr-Cyrl-CS"/>
        </w:rPr>
        <w:t>,</w:t>
      </w:r>
    </w:p>
    <w:p w:rsidR="009113D4" w:rsidRDefault="009113D4" w:rsidP="009113D4">
      <w:pPr>
        <w:pStyle w:val="Header"/>
        <w:tabs>
          <w:tab w:val="clear" w:pos="4536"/>
        </w:tabs>
        <w:suppressAutoHyphens w:val="0"/>
        <w:ind w:left="90" w:firstLine="630"/>
        <w:jc w:val="both"/>
        <w:rPr>
          <w:lang w:val="sr-Cyrl-CS"/>
        </w:rPr>
      </w:pPr>
      <w:r>
        <w:rPr>
          <w:lang w:val="sr-Cyrl-CS"/>
        </w:rPr>
        <w:t>2.</w:t>
      </w:r>
      <w:r w:rsidR="00E365A3">
        <w:rPr>
          <w:lang w:val="sr-Cyrl-CS"/>
        </w:rPr>
        <w:t xml:space="preserve"> </w:t>
      </w:r>
      <w:r w:rsidR="008850EC">
        <w:rPr>
          <w:lang w:val="sr-Cyrl-CS"/>
        </w:rPr>
        <w:t>у</w:t>
      </w:r>
      <w:r>
        <w:rPr>
          <w:lang w:val="sr-Cyrl-CS"/>
        </w:rPr>
        <w:t xml:space="preserve">ређај за отклањање кварова на ел.инсталацијама </w:t>
      </w:r>
      <w:r w:rsidR="008850EC">
        <w:rPr>
          <w:lang w:val="en-US"/>
        </w:rPr>
        <w:t xml:space="preserve">- </w:t>
      </w:r>
      <w:r>
        <w:rPr>
          <w:lang w:val="sr-Cyrl-CS"/>
        </w:rPr>
        <w:t>ком.1</w:t>
      </w:r>
      <w:r w:rsidR="00E365A3">
        <w:rPr>
          <w:lang w:val="sr-Cyrl-CS"/>
        </w:rPr>
        <w:t>,</w:t>
      </w:r>
    </w:p>
    <w:p w:rsidR="009113D4" w:rsidRDefault="009113D4" w:rsidP="009113D4">
      <w:pPr>
        <w:pStyle w:val="Header"/>
        <w:tabs>
          <w:tab w:val="clear" w:pos="4536"/>
        </w:tabs>
        <w:suppressAutoHyphens w:val="0"/>
        <w:ind w:left="90" w:firstLine="630"/>
        <w:jc w:val="both"/>
        <w:rPr>
          <w:lang w:val="sr-Cyrl-CS"/>
        </w:rPr>
      </w:pPr>
      <w:r>
        <w:rPr>
          <w:lang w:val="sr-Cyrl-CS"/>
        </w:rPr>
        <w:t>3.</w:t>
      </w:r>
      <w:r w:rsidR="00E365A3">
        <w:rPr>
          <w:lang w:val="sr-Cyrl-CS"/>
        </w:rPr>
        <w:t xml:space="preserve"> </w:t>
      </w:r>
      <w:r w:rsidR="008850EC">
        <w:rPr>
          <w:lang w:val="sr-Cyrl-CS"/>
        </w:rPr>
        <w:t>т</w:t>
      </w:r>
      <w:r>
        <w:rPr>
          <w:lang w:val="sr-Cyrl-CS"/>
        </w:rPr>
        <w:t xml:space="preserve">ранспортно возило </w:t>
      </w:r>
      <w:r w:rsidR="008850EC">
        <w:rPr>
          <w:lang w:val="en-US"/>
        </w:rPr>
        <w:t xml:space="preserve">- </w:t>
      </w:r>
      <w:r>
        <w:rPr>
          <w:lang w:val="sr-Cyrl-CS"/>
        </w:rPr>
        <w:t>ком.1</w:t>
      </w:r>
      <w:r w:rsidR="00E365A3">
        <w:rPr>
          <w:lang w:val="sr-Cyrl-CS"/>
        </w:rPr>
        <w:t>,</w:t>
      </w:r>
    </w:p>
    <w:p w:rsidR="009113D4" w:rsidRPr="0048258E" w:rsidRDefault="009113D4" w:rsidP="00AC0E34">
      <w:pPr>
        <w:pStyle w:val="Header"/>
        <w:tabs>
          <w:tab w:val="clear" w:pos="4536"/>
        </w:tabs>
        <w:suppressAutoHyphens w:val="0"/>
        <w:spacing w:after="120"/>
        <w:ind w:left="90" w:firstLine="630"/>
        <w:jc w:val="both"/>
        <w:rPr>
          <w:lang w:val="sr-Cyrl-CS"/>
        </w:rPr>
      </w:pPr>
      <w:r>
        <w:rPr>
          <w:lang w:val="sr-Cyrl-CS"/>
        </w:rPr>
        <w:t>4.</w:t>
      </w:r>
      <w:r w:rsidR="00E365A3">
        <w:rPr>
          <w:lang w:val="sr-Cyrl-CS"/>
        </w:rPr>
        <w:t xml:space="preserve"> </w:t>
      </w:r>
      <w:r w:rsidR="008850EC">
        <w:rPr>
          <w:lang w:val="sr-Cyrl-CS"/>
        </w:rPr>
        <w:t>а</w:t>
      </w:r>
      <w:r>
        <w:rPr>
          <w:lang w:val="sr-Cyrl-CS"/>
        </w:rPr>
        <w:t>уто дизалица (корпа) ком.1</w:t>
      </w:r>
      <w:r w:rsidR="00E365A3">
        <w:rPr>
          <w:lang w:val="sr-Cyrl-CS"/>
        </w:rPr>
        <w:t>.</w:t>
      </w:r>
    </w:p>
    <w:p w:rsidR="009113D4" w:rsidRDefault="009113D4" w:rsidP="009113D4">
      <w:pPr>
        <w:pStyle w:val="Header"/>
        <w:tabs>
          <w:tab w:val="clear" w:pos="4536"/>
        </w:tabs>
        <w:suppressAutoHyphens w:val="0"/>
        <w:ind w:firstLine="709"/>
        <w:jc w:val="both"/>
        <w:rPr>
          <w:lang w:val="sr-Cyrl-CS"/>
        </w:rPr>
      </w:pPr>
      <w:r>
        <w:rPr>
          <w:lang w:val="sr-Cyrl-CS"/>
        </w:rPr>
        <w:t>б) у</w:t>
      </w:r>
      <w:r w:rsidRPr="0048258E">
        <w:rPr>
          <w:lang w:val="sr-Cyrl-CS"/>
        </w:rPr>
        <w:t xml:space="preserve"> оквиру </w:t>
      </w:r>
      <w:r w:rsidRPr="00EC3183">
        <w:rPr>
          <w:b/>
          <w:u w:val="single"/>
          <w:lang w:val="sr-Cyrl-CS"/>
        </w:rPr>
        <w:t>кадровског капацитета</w:t>
      </w:r>
      <w:r>
        <w:rPr>
          <w:lang w:val="sr-Cyrl-CS"/>
        </w:rPr>
        <w:t xml:space="preserve"> потребно је </w:t>
      </w:r>
      <w:r w:rsidRPr="0048258E">
        <w:rPr>
          <w:lang w:val="sr-Cyrl-CS"/>
        </w:rPr>
        <w:t xml:space="preserve">да </w:t>
      </w:r>
      <w:r>
        <w:rPr>
          <w:lang w:val="sr-Cyrl-CS"/>
        </w:rPr>
        <w:t>понуђач</w:t>
      </w:r>
      <w:r w:rsidR="00AC0E34">
        <w:rPr>
          <w:lang w:val="sr-Cyrl-CS"/>
        </w:rPr>
        <w:t xml:space="preserve"> има најмање 3 радника и то</w:t>
      </w:r>
      <w:r>
        <w:rPr>
          <w:lang w:val="sr-Cyrl-CS"/>
        </w:rPr>
        <w:t xml:space="preserve">: </w:t>
      </w:r>
    </w:p>
    <w:p w:rsidR="009113D4" w:rsidRPr="00AD0C01" w:rsidRDefault="00AC0E34" w:rsidP="009113D4">
      <w:pPr>
        <w:pStyle w:val="Header"/>
        <w:tabs>
          <w:tab w:val="clear" w:pos="4536"/>
        </w:tabs>
        <w:suppressAutoHyphens w:val="0"/>
        <w:ind w:firstLine="709"/>
        <w:jc w:val="both"/>
        <w:rPr>
          <w:lang w:val="sr-Cyrl-CS"/>
        </w:rPr>
      </w:pPr>
      <w:r>
        <w:rPr>
          <w:lang w:val="sr-Cyrl-CS"/>
        </w:rPr>
        <w:t>-</w:t>
      </w:r>
      <w:r w:rsidR="009113D4">
        <w:rPr>
          <w:lang w:val="sr-Cyrl-CS"/>
        </w:rPr>
        <w:t xml:space="preserve"> у радном односу (на одређено или неодређено време) најмање 1</w:t>
      </w:r>
      <w:r>
        <w:rPr>
          <w:lang w:val="sr-Cyrl-CS"/>
        </w:rPr>
        <w:t xml:space="preserve"> (једно)</w:t>
      </w:r>
      <w:r w:rsidR="009113D4">
        <w:rPr>
          <w:lang w:val="sr-Cyrl-CS"/>
        </w:rPr>
        <w:t xml:space="preserve"> запослено лице за извршење предметних услуга;</w:t>
      </w:r>
    </w:p>
    <w:p w:rsidR="009113D4" w:rsidRDefault="009113D4" w:rsidP="009113D4">
      <w:pPr>
        <w:pStyle w:val="Header"/>
        <w:tabs>
          <w:tab w:val="clear" w:pos="4536"/>
        </w:tabs>
        <w:suppressAutoHyphens w:val="0"/>
        <w:ind w:firstLine="709"/>
        <w:jc w:val="both"/>
        <w:rPr>
          <w:lang w:val="sr-Cyrl-CS"/>
        </w:rPr>
      </w:pPr>
      <w:r>
        <w:t>-</w:t>
      </w:r>
      <w:r w:rsidR="00AC0E34">
        <w:rPr>
          <w:lang w:val="sr-Cyrl-CS"/>
        </w:rPr>
        <w:t xml:space="preserve"> </w:t>
      </w:r>
      <w:r w:rsidR="0006052E">
        <w:rPr>
          <w:lang w:val="sr-Cyrl-CS"/>
        </w:rPr>
        <w:t>1</w:t>
      </w:r>
      <w:r w:rsidR="0006052E">
        <w:rPr>
          <w:lang w:val="en-US"/>
        </w:rPr>
        <w:t xml:space="preserve"> </w:t>
      </w:r>
      <w:r>
        <w:t>(је</w:t>
      </w:r>
      <w:r>
        <w:rPr>
          <w:lang w:val="sr-Cyrl-CS"/>
        </w:rPr>
        <w:t>дног</w:t>
      </w:r>
      <w:r>
        <w:t>)</w:t>
      </w:r>
      <w:r>
        <w:rPr>
          <w:lang w:val="sr-Cyrl-CS"/>
        </w:rPr>
        <w:t xml:space="preserve"> </w:t>
      </w:r>
      <w:r w:rsidR="00AC0E34">
        <w:rPr>
          <w:lang w:val="sr-Cyrl-CS"/>
        </w:rPr>
        <w:t xml:space="preserve">запосленог или ангажованог </w:t>
      </w:r>
      <w:r>
        <w:t>дипломиран</w:t>
      </w:r>
      <w:r>
        <w:rPr>
          <w:lang w:val="sr-Cyrl-CS"/>
        </w:rPr>
        <w:t>ог</w:t>
      </w:r>
      <w:r>
        <w:t xml:space="preserve"> инжењер</w:t>
      </w:r>
      <w:r>
        <w:rPr>
          <w:lang w:val="sr-Cyrl-CS"/>
        </w:rPr>
        <w:t>а</w:t>
      </w:r>
      <w:r>
        <w:t xml:space="preserve"> </w:t>
      </w:r>
      <w:r>
        <w:rPr>
          <w:lang w:val="sr-Cyrl-CS"/>
        </w:rPr>
        <w:t>електротехнике</w:t>
      </w:r>
      <w:r w:rsidRPr="00AD57A4">
        <w:t>, који поседује лиценцу за стручн</w:t>
      </w:r>
      <w:r>
        <w:t>у оспособљеност број 4</w:t>
      </w:r>
      <w:r>
        <w:rPr>
          <w:lang w:val="sr-Cyrl-CS"/>
        </w:rPr>
        <w:t>50</w:t>
      </w:r>
      <w:r w:rsidR="00945A1C">
        <w:rPr>
          <w:lang w:val="sr-Cyrl-CS"/>
        </w:rPr>
        <w:t xml:space="preserve"> (одговорни руководилац предметног посла)</w:t>
      </w:r>
      <w:r>
        <w:rPr>
          <w:lang w:val="sr-Cyrl-CS"/>
        </w:rPr>
        <w:t>,</w:t>
      </w:r>
    </w:p>
    <w:p w:rsidR="009113D4" w:rsidRDefault="009113D4" w:rsidP="009113D4">
      <w:pPr>
        <w:pStyle w:val="Header"/>
        <w:tabs>
          <w:tab w:val="clear" w:pos="4536"/>
        </w:tabs>
        <w:suppressAutoHyphens w:val="0"/>
        <w:ind w:firstLine="709"/>
        <w:jc w:val="both"/>
        <w:rPr>
          <w:lang w:val="sr-Cyrl-CS"/>
        </w:rPr>
      </w:pPr>
      <w:r>
        <w:rPr>
          <w:lang w:val="sr-Cyrl-CS"/>
        </w:rPr>
        <w:t xml:space="preserve"> - 1 (једног) </w:t>
      </w:r>
      <w:r w:rsidR="007A56CF">
        <w:rPr>
          <w:lang w:val="sr-Cyrl-CS"/>
        </w:rPr>
        <w:t xml:space="preserve">запосленог или ангажованог </w:t>
      </w:r>
      <w:r w:rsidR="00AC0E34">
        <w:rPr>
          <w:lang w:val="sr-Cyrl-CS"/>
        </w:rPr>
        <w:t>КВ дизаличара (</w:t>
      </w:r>
      <w:r>
        <w:rPr>
          <w:lang w:val="sr-Cyrl-CS"/>
        </w:rPr>
        <w:t xml:space="preserve">руковаоца </w:t>
      </w:r>
      <w:r w:rsidR="00AC0E34">
        <w:rPr>
          <w:lang w:val="sr-Cyrl-CS"/>
        </w:rPr>
        <w:t>дизалицом корпом).</w:t>
      </w:r>
    </w:p>
    <w:p w:rsidR="00120B85" w:rsidRDefault="00120B85" w:rsidP="00F070A5">
      <w:pPr>
        <w:ind w:firstLine="720"/>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ED2B8E" w:rsidRDefault="001E3C3B" w:rsidP="001E3C3B">
      <w:pPr>
        <w:pStyle w:val="Default"/>
        <w:ind w:firstLine="708"/>
        <w:jc w:val="both"/>
        <w:rPr>
          <w:rFonts w:ascii="Times New Roman" w:hAnsi="Times New Roman"/>
        </w:rPr>
      </w:pPr>
      <w:r w:rsidRPr="00ED2B8E">
        <w:rPr>
          <w:rFonts w:ascii="Times New Roman" w:hAnsi="Times New Roman"/>
          <w:b/>
          <w:lang w:val="sr-Cyrl-CS"/>
        </w:rPr>
        <w:t>Испуњеност о</w:t>
      </w:r>
      <w:r w:rsidRPr="002171CC">
        <w:rPr>
          <w:rFonts w:ascii="Times New Roman" w:hAnsi="Times New Roman"/>
          <w:b/>
          <w:u w:val="single"/>
          <w:lang w:val="sr-Cyrl-CS"/>
        </w:rPr>
        <w:t>бавезних услова</w:t>
      </w:r>
      <w:r>
        <w:rPr>
          <w:rFonts w:ascii="Times New Roman" w:hAnsi="Times New Roman"/>
          <w:b/>
          <w:lang w:val="sr-Cyrl-CS"/>
        </w:rPr>
        <w:t xml:space="preserve"> </w:t>
      </w:r>
      <w:r w:rsidRPr="00ED2B8E">
        <w:rPr>
          <w:iCs/>
          <w:lang w:val="sr-Cyrl-CS"/>
        </w:rPr>
        <w:t>(</w:t>
      </w:r>
      <w:r w:rsidRPr="00ED2B8E">
        <w:rPr>
          <w:rFonts w:ascii="Times New Roman" w:hAnsi="Times New Roman"/>
          <w:iCs/>
          <w:lang w:val="sr-Cyrl-CS"/>
        </w:rPr>
        <w:t>члан 75. став 1. тач. 1) - 4) Закона)</w:t>
      </w:r>
      <w:r w:rsidRPr="00ED2B8E">
        <w:rPr>
          <w:rFonts w:ascii="Times New Roman" w:hAnsi="Times New Roman"/>
          <w:lang w:val="sr-Cyrl-CS"/>
        </w:rPr>
        <w:t xml:space="preserve">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ED2B8E">
        <w:rPr>
          <w:rFonts w:ascii="Times New Roman" w:hAnsi="Times New Roman"/>
          <w:lang w:val="sr-Cyrl-CS"/>
        </w:rPr>
        <w:t>Образац Изјаве је саставни елемент конкурсне документације (Образац 3 и 3а).</w:t>
      </w:r>
    </w:p>
    <w:p w:rsidR="00850140" w:rsidRDefault="00850140" w:rsidP="00850140">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5E7F58">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 xml:space="preserve">која је на снази у </w:t>
      </w:r>
      <w:r w:rsidRPr="00234D6C">
        <w:rPr>
          <w:rFonts w:ascii="Times New Roman" w:hAnsi="Times New Roman"/>
          <w:b/>
          <w:lang w:val="sr-Cyrl-CS"/>
        </w:rPr>
        <w:lastRenderedPageBreak/>
        <w:t>време подношења понуде</w:t>
      </w:r>
      <w:r>
        <w:rPr>
          <w:iCs/>
          <w:lang w:val="sr-Cyrl-CS"/>
        </w:rPr>
        <w:t xml:space="preserve"> </w:t>
      </w:r>
      <w:r>
        <w:rPr>
          <w:rFonts w:ascii="Times New Roman" w:hAnsi="Times New Roman"/>
          <w:b/>
          <w:bCs/>
          <w:iCs/>
          <w:lang w:val="sr-Cyrl-CS"/>
        </w:rPr>
        <w:t>(</w:t>
      </w:r>
      <w:r w:rsidRPr="005E7F58">
        <w:rPr>
          <w:rFonts w:ascii="Times New Roman" w:hAnsi="Times New Roman"/>
          <w:bCs/>
          <w:iCs/>
          <w:lang w:val="sr-Cyrl-CS"/>
        </w:rPr>
        <w:t xml:space="preserve">дата Изјава представља саставни елемент конкурсне документације, Образац </w:t>
      </w:r>
      <w:r w:rsidR="00C91C0C" w:rsidRPr="005E7F58">
        <w:rPr>
          <w:rFonts w:ascii="Times New Roman" w:hAnsi="Times New Roman"/>
          <w:bCs/>
          <w:iCs/>
          <w:lang w:val="sr-Cyrl-CS"/>
        </w:rPr>
        <w:t>4</w:t>
      </w:r>
      <w:r w:rsidRPr="005E7F58">
        <w:rPr>
          <w:rFonts w:ascii="Times New Roman" w:hAnsi="Times New Roman"/>
          <w:bCs/>
          <w:iCs/>
          <w:lang w:val="sr-Cyrl-CS"/>
        </w:rPr>
        <w:t xml:space="preserve">  конкурсне документације)</w:t>
      </w:r>
      <w:r>
        <w:rPr>
          <w:rFonts w:ascii="Times New Roman" w:hAnsi="Times New Roman"/>
          <w:b/>
          <w:bCs/>
          <w:iCs/>
          <w:lang w:val="sr-Cyrl-CS"/>
        </w:rPr>
        <w:t>.</w:t>
      </w:r>
    </w:p>
    <w:p w:rsidR="00611D80" w:rsidRPr="000048F5" w:rsidRDefault="00611D80" w:rsidP="00850140">
      <w:pPr>
        <w:pStyle w:val="Default"/>
        <w:ind w:firstLine="720"/>
        <w:jc w:val="both"/>
        <w:rPr>
          <w:rFonts w:ascii="Times New Roman" w:hAnsi="Times New Roman"/>
          <w:b/>
          <w:color w:val="auto"/>
          <w:lang w:val="sr-Cyrl-CS"/>
        </w:rPr>
      </w:pPr>
    </w:p>
    <w:p w:rsidR="00850140" w:rsidRDefault="00850140" w:rsidP="008850EC">
      <w:pPr>
        <w:pStyle w:val="Default"/>
        <w:spacing w:after="120"/>
        <w:ind w:firstLine="720"/>
        <w:jc w:val="both"/>
        <w:rPr>
          <w:rFonts w:ascii="Times New Roman" w:hAnsi="Times New Roman"/>
          <w:b/>
          <w:lang w:val="sr-Cyrl-CS"/>
        </w:rPr>
      </w:pPr>
      <w:r w:rsidRPr="004136F0">
        <w:rPr>
          <w:rFonts w:ascii="Times New Roman" w:hAnsi="Times New Roman"/>
          <w:b/>
          <w:lang w:val="sr-Cyrl-CS"/>
        </w:rPr>
        <w:t xml:space="preserve">Испуњеност </w:t>
      </w:r>
      <w:r w:rsidR="009113D4">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w:t>
      </w:r>
      <w:r w:rsidR="00945A1C">
        <w:rPr>
          <w:rFonts w:ascii="Times New Roman" w:hAnsi="Times New Roman"/>
          <w:b/>
          <w:lang w:val="sr-Cyrl-CS"/>
        </w:rPr>
        <w:t xml:space="preserve">и се не доказују </w:t>
      </w:r>
      <w:r w:rsidRPr="004136F0">
        <w:rPr>
          <w:rFonts w:ascii="Times New Roman" w:hAnsi="Times New Roman"/>
          <w:b/>
          <w:lang w:val="sr-Cyrl-CS"/>
        </w:rPr>
        <w:t>Изјавом)</w:t>
      </w:r>
      <w:r>
        <w:rPr>
          <w:rFonts w:ascii="Times New Roman" w:hAnsi="Times New Roman"/>
          <w:b/>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8"/>
        <w:gridCol w:w="5265"/>
      </w:tblGrid>
      <w:tr w:rsidR="00E365A3" w:rsidRPr="005D6039" w:rsidTr="00C921C9">
        <w:trPr>
          <w:trHeight w:val="377"/>
        </w:trPr>
        <w:tc>
          <w:tcPr>
            <w:tcW w:w="2152" w:type="pct"/>
            <w:shd w:val="clear" w:color="auto" w:fill="A6A6A6"/>
          </w:tcPr>
          <w:p w:rsidR="00E365A3" w:rsidRPr="005D6039" w:rsidRDefault="00E365A3" w:rsidP="00C921C9">
            <w:pPr>
              <w:tabs>
                <w:tab w:val="left" w:pos="432"/>
              </w:tabs>
              <w:rPr>
                <w:b/>
                <w:i/>
                <w:lang w:val="sr-Cyrl-CS"/>
              </w:rPr>
            </w:pPr>
            <w:r w:rsidRPr="005D6039">
              <w:rPr>
                <w:b/>
                <w:i/>
                <w:lang w:val="sr-Cyrl-CS"/>
              </w:rPr>
              <w:t>ДОДАТНИ УСЛОВИ:</w:t>
            </w:r>
          </w:p>
        </w:tc>
        <w:tc>
          <w:tcPr>
            <w:tcW w:w="2848" w:type="pct"/>
            <w:shd w:val="clear" w:color="auto" w:fill="A6A6A6"/>
          </w:tcPr>
          <w:p w:rsidR="00E365A3" w:rsidRPr="005D6039" w:rsidRDefault="00E365A3" w:rsidP="00C921C9">
            <w:pPr>
              <w:ind w:left="112" w:hanging="112"/>
              <w:jc w:val="both"/>
              <w:rPr>
                <w:b/>
                <w:i/>
                <w:lang w:val="sr-Cyrl-CS"/>
              </w:rPr>
            </w:pPr>
            <w:r w:rsidRPr="005D6039">
              <w:rPr>
                <w:b/>
                <w:i/>
                <w:lang w:val="sr-Cyrl-CS"/>
              </w:rPr>
              <w:t>ДОКАЗИ:</w:t>
            </w:r>
          </w:p>
        </w:tc>
      </w:tr>
      <w:tr w:rsidR="00E365A3" w:rsidRPr="001E0B59" w:rsidTr="00C921C9">
        <w:tc>
          <w:tcPr>
            <w:tcW w:w="2152" w:type="pct"/>
          </w:tcPr>
          <w:p w:rsidR="00E365A3" w:rsidRPr="005D6039" w:rsidRDefault="00E365A3" w:rsidP="00C921C9">
            <w:pPr>
              <w:ind w:left="432" w:hanging="432"/>
              <w:rPr>
                <w:b/>
              </w:rPr>
            </w:pPr>
            <w:r w:rsidRPr="005D6039">
              <w:rPr>
                <w:b/>
              </w:rPr>
              <w:t>Довољан технички</w:t>
            </w:r>
            <w:r w:rsidRPr="005D6039">
              <w:rPr>
                <w:b/>
                <w:lang w:val="sr-Cyrl-CS"/>
              </w:rPr>
              <w:t xml:space="preserve"> </w:t>
            </w:r>
            <w:r w:rsidRPr="005D6039">
              <w:rPr>
                <w:b/>
              </w:rPr>
              <w:t>капацитет:</w:t>
            </w:r>
          </w:p>
        </w:tc>
        <w:tc>
          <w:tcPr>
            <w:tcW w:w="2848" w:type="pct"/>
          </w:tcPr>
          <w:p w:rsidR="00E365A3" w:rsidRPr="005D6039" w:rsidRDefault="00E365A3" w:rsidP="00C921C9">
            <w:pPr>
              <w:jc w:val="both"/>
              <w:rPr>
                <w:b/>
                <w:u w:val="single"/>
              </w:rPr>
            </w:pPr>
          </w:p>
        </w:tc>
      </w:tr>
      <w:tr w:rsidR="00E365A3" w:rsidRPr="001E0B59" w:rsidTr="00E365A3">
        <w:trPr>
          <w:trHeight w:val="395"/>
        </w:trPr>
        <w:tc>
          <w:tcPr>
            <w:tcW w:w="2152" w:type="pct"/>
          </w:tcPr>
          <w:p w:rsidR="00E365A3" w:rsidRPr="00E365A3" w:rsidRDefault="00E365A3" w:rsidP="00E365A3">
            <w:pPr>
              <w:pStyle w:val="Header"/>
              <w:tabs>
                <w:tab w:val="clear" w:pos="4536"/>
              </w:tabs>
              <w:suppressAutoHyphens w:val="0"/>
              <w:jc w:val="both"/>
              <w:rPr>
                <w:lang w:val="sr-Cyrl-CS"/>
              </w:rPr>
            </w:pPr>
            <w:r>
              <w:rPr>
                <w:lang w:val="sr-Cyrl-CS"/>
              </w:rPr>
              <w:t>Електричарски алат комплет 1</w:t>
            </w:r>
          </w:p>
        </w:tc>
        <w:tc>
          <w:tcPr>
            <w:tcW w:w="2848" w:type="pct"/>
            <w:vMerge w:val="restart"/>
          </w:tcPr>
          <w:p w:rsidR="00E365A3" w:rsidRDefault="00E365A3" w:rsidP="00C921C9">
            <w:pPr>
              <w:jc w:val="both"/>
              <w:rPr>
                <w:lang w:val="sr-Cyrl-CS"/>
              </w:rPr>
            </w:pPr>
            <w:r>
              <w:rPr>
                <w:lang w:val="sr-Cyrl-CS"/>
              </w:rPr>
              <w:t>Техничка опремљеност понуђача доказује се на следећи начин:</w:t>
            </w:r>
          </w:p>
          <w:p w:rsidR="00E365A3" w:rsidRPr="008B19BF" w:rsidRDefault="00E365A3" w:rsidP="00C921C9">
            <w:pPr>
              <w:jc w:val="both"/>
              <w:rPr>
                <w:lang w:val="sr-Cyrl-CS"/>
              </w:rPr>
            </w:pPr>
            <w:r>
              <w:t xml:space="preserve">- </w:t>
            </w:r>
            <w:r>
              <w:rPr>
                <w:lang w:val="sr-Cyrl-CS"/>
              </w:rPr>
              <w:t xml:space="preserve">за средства набављена </w:t>
            </w:r>
            <w:r w:rsidR="003149C2">
              <w:rPr>
                <w:b/>
                <w:lang w:val="sr-Cyrl-CS"/>
              </w:rPr>
              <w:t>до 31.12.2017</w:t>
            </w:r>
            <w:r w:rsidRPr="00596118">
              <w:rPr>
                <w:b/>
                <w:lang w:val="sr-Cyrl-CS"/>
              </w:rPr>
              <w:t>.</w:t>
            </w:r>
            <w:r>
              <w:rPr>
                <w:lang w:val="sr-Cyrl-CS"/>
              </w:rPr>
              <w:t xml:space="preserve"> године: </w:t>
            </w:r>
            <w:r w:rsidRPr="00596118">
              <w:rPr>
                <w:b/>
                <w:lang w:val="sr-Cyrl-CS"/>
              </w:rPr>
              <w:t>пописна листа</w:t>
            </w:r>
            <w:r>
              <w:rPr>
                <w:lang w:val="sr-Cyrl-CS"/>
              </w:rPr>
              <w:t xml:space="preserve"> </w:t>
            </w:r>
            <w:r w:rsidRPr="00471193">
              <w:t>уз обавезно обележавање маркером опреме тражене ко</w:t>
            </w:r>
            <w:r>
              <w:t>нкурсном документацијом</w:t>
            </w:r>
            <w:r>
              <w:rPr>
                <w:lang w:val="sr-Cyrl-CS"/>
              </w:rPr>
              <w:t xml:space="preserve">. </w:t>
            </w:r>
            <w:r w:rsidRPr="00752B1C">
              <w:rPr>
                <w:b/>
                <w:lang w:val="sr-Cyrl-CS"/>
              </w:rPr>
              <w:t>Пописна листа</w:t>
            </w:r>
            <w:r>
              <w:rPr>
                <w:lang w:val="sr-Cyrl-CS"/>
              </w:rPr>
              <w:t xml:space="preserve"> мора бити са датумом </w:t>
            </w:r>
            <w:r w:rsidRPr="00752B1C">
              <w:rPr>
                <w:b/>
              </w:rPr>
              <w:t>31.12.201</w:t>
            </w:r>
            <w:r w:rsidR="001E25FF" w:rsidRPr="00752B1C">
              <w:rPr>
                <w:b/>
                <w:lang w:val="en-US"/>
              </w:rPr>
              <w:t>7</w:t>
            </w:r>
            <w:r w:rsidRPr="00752B1C">
              <w:rPr>
                <w:b/>
              </w:rPr>
              <w:t>. године</w:t>
            </w:r>
            <w:r>
              <w:rPr>
                <w:lang w:val="sr-Cyrl-CS"/>
              </w:rPr>
              <w:t>;</w:t>
            </w:r>
          </w:p>
          <w:p w:rsidR="00E365A3" w:rsidRDefault="00E365A3" w:rsidP="00C921C9">
            <w:pPr>
              <w:jc w:val="both"/>
              <w:rPr>
                <w:lang w:val="sr-Cyrl-CS"/>
              </w:rPr>
            </w:pPr>
            <w:r>
              <w:rPr>
                <w:lang w:val="sr-Cyrl-CS"/>
              </w:rPr>
              <w:t xml:space="preserve">- за средства набављена </w:t>
            </w:r>
            <w:r w:rsidR="00201D92">
              <w:rPr>
                <w:b/>
                <w:lang w:val="sr-Cyrl-CS"/>
              </w:rPr>
              <w:t>од 01.01.2018</w:t>
            </w:r>
            <w:r w:rsidRPr="00596118">
              <w:rPr>
                <w:b/>
                <w:lang w:val="sr-Cyrl-CS"/>
              </w:rPr>
              <w:t>.</w:t>
            </w:r>
            <w:r>
              <w:rPr>
                <w:lang w:val="sr-Cyrl-CS"/>
              </w:rPr>
              <w:t xml:space="preserve"> године рачун и отпремницу;</w:t>
            </w:r>
          </w:p>
          <w:p w:rsidR="00E365A3" w:rsidRPr="00596118" w:rsidRDefault="00E365A3" w:rsidP="00C921C9">
            <w:pPr>
              <w:jc w:val="both"/>
              <w:rPr>
                <w:lang w:val="sr-Cyrl-CS"/>
              </w:rPr>
            </w:pPr>
            <w:r>
              <w:rPr>
                <w:lang w:val="sr-Cyrl-CS"/>
              </w:rPr>
              <w:t>- з</w:t>
            </w:r>
            <w:r w:rsidRPr="00471193">
              <w:t>а моторна возила</w:t>
            </w:r>
            <w:r>
              <w:rPr>
                <w:lang w:val="sr-Cyrl-CS"/>
              </w:rPr>
              <w:t xml:space="preserve"> доставити фотокопије саобраћајне дозволе, очитану саобраћајну дозволу, копију полисе осигурања важеће на дан отварања понуда;</w:t>
            </w:r>
          </w:p>
          <w:p w:rsidR="00E365A3" w:rsidRPr="00AC0E34" w:rsidRDefault="00E365A3" w:rsidP="00C921C9">
            <w:pPr>
              <w:jc w:val="both"/>
              <w:rPr>
                <w:lang w:val="sr-Cyrl-CS"/>
              </w:rPr>
            </w:pPr>
            <w:r>
              <w:rPr>
                <w:lang w:val="sr-Cyrl-CS"/>
              </w:rPr>
              <w:t>- т</w:t>
            </w:r>
            <w:r w:rsidRPr="00471193">
              <w:t>ехничка опремљеност понуђача</w:t>
            </w:r>
            <w:r>
              <w:t xml:space="preserve"> може се доказати </w:t>
            </w:r>
            <w:r w:rsidRPr="005D0F99">
              <w:rPr>
                <w:b/>
              </w:rPr>
              <w:t>и уговор</w:t>
            </w:r>
            <w:r w:rsidRPr="005D0F99">
              <w:rPr>
                <w:b/>
                <w:lang w:val="sr-Cyrl-CS"/>
              </w:rPr>
              <w:t>ом</w:t>
            </w:r>
            <w:r w:rsidRPr="005D0F99">
              <w:rPr>
                <w:b/>
              </w:rPr>
              <w:t xml:space="preserve"> о закупу</w:t>
            </w:r>
            <w:r>
              <w:rPr>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01.01.20</w:t>
            </w:r>
            <w:r w:rsidR="00201D92">
              <w:rPr>
                <w:lang w:val="sr-Cyrl-CS"/>
              </w:rPr>
              <w:t>18</w:t>
            </w:r>
            <w:r>
              <w:rPr>
                <w:lang w:val="sr-Cyrl-CS"/>
              </w:rPr>
              <w:t>. године, на којој ће маркером бити означена закупљена техничка опрема</w:t>
            </w:r>
            <w:r w:rsidRPr="00471193">
              <w:t xml:space="preserve"> </w:t>
            </w:r>
            <w:r w:rsidRPr="009D0BA3">
              <w:rPr>
                <w:b/>
              </w:rPr>
              <w:t>или</w:t>
            </w:r>
            <w:r w:rsidRPr="009D0BA3">
              <w:rPr>
                <w:b/>
                <w:lang w:val="sr-Cyrl-CS"/>
              </w:rPr>
              <w:t xml:space="preserve"> </w:t>
            </w:r>
            <w:r w:rsidRPr="005D0F99">
              <w:rPr>
                <w:b/>
                <w:lang w:val="sr-Cyrl-CS"/>
              </w:rPr>
              <w:t>уговором о</w:t>
            </w:r>
            <w:r w:rsidRPr="005D0F99">
              <w:rPr>
                <w:b/>
              </w:rPr>
              <w:t xml:space="preserve"> лизингу</w:t>
            </w:r>
            <w:r>
              <w:rPr>
                <w:lang w:val="sr-Cyrl-CS"/>
              </w:rPr>
              <w:t>;</w:t>
            </w:r>
            <w:r w:rsidR="00AC0E34" w:rsidRPr="007A1355">
              <w:rPr>
                <w:rFonts w:ascii="Arial" w:hAnsi="Arial" w:cs="Arial"/>
                <w:sz w:val="22"/>
                <w:szCs w:val="22"/>
                <w:lang w:val="sr-Cyrl-CS"/>
              </w:rPr>
              <w:t xml:space="preserve"> </w:t>
            </w:r>
            <w:r w:rsidR="00AC0E34" w:rsidRPr="00AC0E34">
              <w:rPr>
                <w:szCs w:val="22"/>
                <w:lang w:val="sr-Cyrl-CS"/>
              </w:rPr>
              <w:t xml:space="preserve">уговор о закупу мора трајати најмање онолико колико траје </w:t>
            </w:r>
            <w:r w:rsidR="00AC0E34" w:rsidRPr="00AC0E34">
              <w:rPr>
                <w:lang w:val="sr-Cyrl-CS"/>
              </w:rPr>
              <w:t>уговор о вршењу услуга одржавања.</w:t>
            </w:r>
          </w:p>
          <w:p w:rsidR="00E365A3" w:rsidRPr="00035D73" w:rsidRDefault="00E365A3" w:rsidP="00C921C9">
            <w:pPr>
              <w:jc w:val="both"/>
              <w:rPr>
                <w:lang w:val="sr-Cyrl-CS"/>
              </w:rPr>
            </w:pPr>
            <w:r>
              <w:rPr>
                <w:lang w:val="sr-Cyrl-CS"/>
              </w:rPr>
              <w:t xml:space="preserve">- </w:t>
            </w:r>
            <w:r>
              <w:rPr>
                <w:b/>
              </w:rPr>
              <w:t>ф</w:t>
            </w:r>
            <w:r w:rsidRPr="0089728E">
              <w:rPr>
                <w:b/>
              </w:rPr>
              <w:t>отокопија</w:t>
            </w:r>
            <w:r>
              <w:t xml:space="preserve"> атестне документације за </w:t>
            </w:r>
            <w:r w:rsidR="00FD7BBF">
              <w:rPr>
                <w:lang w:val="sr-Cyrl-CS"/>
              </w:rPr>
              <w:t>ауто дизалицу (корпу)</w:t>
            </w:r>
            <w:r>
              <w:rPr>
                <w:lang w:val="sr-Cyrl-CS"/>
              </w:rPr>
              <w:t>;</w:t>
            </w:r>
          </w:p>
          <w:p w:rsidR="00E365A3" w:rsidRPr="00220DF4" w:rsidRDefault="00E365A3" w:rsidP="00C921C9">
            <w:pPr>
              <w:autoSpaceDE w:val="0"/>
              <w:autoSpaceDN w:val="0"/>
              <w:jc w:val="both"/>
              <w:rPr>
                <w:bCs/>
                <w:lang w:val="sr-Cyrl-CS"/>
              </w:rPr>
            </w:pPr>
            <w:r w:rsidRPr="005D6039">
              <w:rPr>
                <w:bCs/>
              </w:rPr>
              <w:t xml:space="preserve">- </w:t>
            </w:r>
            <w:r w:rsidRPr="005D6039">
              <w:rPr>
                <w:bCs/>
                <w:lang w:val="sr-Cyrl-CS"/>
              </w:rPr>
              <w:t xml:space="preserve">потписана и оверена </w:t>
            </w:r>
            <w:r w:rsidRPr="005D6039">
              <w:rPr>
                <w:bCs/>
              </w:rPr>
              <w:t>Изјава понуђача о техничком капацитету, дата у конкурсној документацији</w:t>
            </w:r>
            <w:r w:rsidR="00220DF4">
              <w:rPr>
                <w:bCs/>
                <w:lang w:val="sr-Cyrl-CS"/>
              </w:rPr>
              <w:t>.</w:t>
            </w:r>
          </w:p>
        </w:tc>
      </w:tr>
      <w:tr w:rsidR="00E365A3" w:rsidRPr="001E0B59" w:rsidTr="00C921C9">
        <w:tc>
          <w:tcPr>
            <w:tcW w:w="2152" w:type="pct"/>
          </w:tcPr>
          <w:p w:rsidR="00E365A3" w:rsidRPr="005D6039" w:rsidRDefault="00E365A3" w:rsidP="00C921C9">
            <w:pPr>
              <w:autoSpaceDE w:val="0"/>
              <w:autoSpaceDN w:val="0"/>
              <w:rPr>
                <w:b/>
                <w:bCs/>
              </w:rPr>
            </w:pPr>
            <w:r>
              <w:rPr>
                <w:lang w:val="sr-Cyrl-CS"/>
              </w:rPr>
              <w:t>Уређај за отклањање кварова на ел.инсталацијама ком.1</w:t>
            </w:r>
          </w:p>
        </w:tc>
        <w:tc>
          <w:tcPr>
            <w:tcW w:w="2848" w:type="pct"/>
            <w:vMerge/>
          </w:tcPr>
          <w:p w:rsidR="00E365A3" w:rsidRPr="005D6039" w:rsidRDefault="00E365A3" w:rsidP="00C921C9">
            <w:pPr>
              <w:autoSpaceDE w:val="0"/>
              <w:autoSpaceDN w:val="0"/>
              <w:rPr>
                <w:bCs/>
              </w:rPr>
            </w:pPr>
          </w:p>
        </w:tc>
      </w:tr>
      <w:tr w:rsidR="00E365A3" w:rsidRPr="001E0B59" w:rsidTr="00E365A3">
        <w:trPr>
          <w:trHeight w:val="570"/>
        </w:trPr>
        <w:tc>
          <w:tcPr>
            <w:tcW w:w="2152" w:type="pct"/>
          </w:tcPr>
          <w:p w:rsidR="00E365A3" w:rsidRDefault="00E365A3" w:rsidP="00E365A3">
            <w:pPr>
              <w:pStyle w:val="Header"/>
              <w:tabs>
                <w:tab w:val="clear" w:pos="4536"/>
              </w:tabs>
              <w:suppressAutoHyphens w:val="0"/>
              <w:jc w:val="both"/>
              <w:rPr>
                <w:lang w:val="sr-Cyrl-CS"/>
              </w:rPr>
            </w:pPr>
            <w:r>
              <w:rPr>
                <w:lang w:val="sr-Cyrl-CS"/>
              </w:rPr>
              <w:t>Транспортно возило ком.1</w:t>
            </w:r>
          </w:p>
          <w:p w:rsidR="00E365A3" w:rsidRPr="005D6039" w:rsidRDefault="00E365A3" w:rsidP="00C921C9">
            <w:pPr>
              <w:autoSpaceDE w:val="0"/>
              <w:autoSpaceDN w:val="0"/>
              <w:rPr>
                <w:b/>
                <w:bCs/>
              </w:rPr>
            </w:pPr>
          </w:p>
        </w:tc>
        <w:tc>
          <w:tcPr>
            <w:tcW w:w="2848" w:type="pct"/>
            <w:vMerge/>
          </w:tcPr>
          <w:p w:rsidR="00E365A3" w:rsidRPr="005D6039" w:rsidRDefault="00E365A3" w:rsidP="00C921C9">
            <w:pPr>
              <w:autoSpaceDE w:val="0"/>
              <w:autoSpaceDN w:val="0"/>
              <w:rPr>
                <w:bCs/>
              </w:rPr>
            </w:pPr>
          </w:p>
        </w:tc>
      </w:tr>
      <w:tr w:rsidR="00E365A3" w:rsidRPr="001E0B59" w:rsidTr="00E365A3">
        <w:trPr>
          <w:trHeight w:val="555"/>
        </w:trPr>
        <w:tc>
          <w:tcPr>
            <w:tcW w:w="2152" w:type="pct"/>
          </w:tcPr>
          <w:p w:rsidR="00E365A3" w:rsidRPr="005D6039" w:rsidRDefault="00E365A3" w:rsidP="00C921C9">
            <w:pPr>
              <w:autoSpaceDE w:val="0"/>
              <w:autoSpaceDN w:val="0"/>
              <w:rPr>
                <w:b/>
                <w:bCs/>
              </w:rPr>
            </w:pPr>
            <w:r>
              <w:rPr>
                <w:lang w:val="sr-Cyrl-CS"/>
              </w:rPr>
              <w:t>Ауто дизалица (корпа) ком.1</w:t>
            </w:r>
          </w:p>
        </w:tc>
        <w:tc>
          <w:tcPr>
            <w:tcW w:w="2848" w:type="pct"/>
            <w:vMerge/>
          </w:tcPr>
          <w:p w:rsidR="00E365A3" w:rsidRPr="005D6039" w:rsidRDefault="00E365A3" w:rsidP="00C921C9">
            <w:pPr>
              <w:autoSpaceDE w:val="0"/>
              <w:autoSpaceDN w:val="0"/>
              <w:rPr>
                <w:bCs/>
              </w:rPr>
            </w:pPr>
          </w:p>
        </w:tc>
      </w:tr>
      <w:tr w:rsidR="00E365A3" w:rsidRPr="001E0B59" w:rsidTr="00C921C9">
        <w:trPr>
          <w:trHeight w:val="5190"/>
        </w:trPr>
        <w:tc>
          <w:tcPr>
            <w:tcW w:w="2152" w:type="pct"/>
          </w:tcPr>
          <w:p w:rsidR="00E365A3" w:rsidRPr="005D6039" w:rsidRDefault="00E365A3" w:rsidP="00C921C9">
            <w:pPr>
              <w:autoSpaceDE w:val="0"/>
              <w:autoSpaceDN w:val="0"/>
              <w:rPr>
                <w:b/>
                <w:bCs/>
              </w:rPr>
            </w:pPr>
          </w:p>
        </w:tc>
        <w:tc>
          <w:tcPr>
            <w:tcW w:w="2848" w:type="pct"/>
            <w:vMerge/>
          </w:tcPr>
          <w:p w:rsidR="00E365A3" w:rsidRPr="005D6039" w:rsidRDefault="00E365A3" w:rsidP="00C921C9">
            <w:pPr>
              <w:autoSpaceDE w:val="0"/>
              <w:autoSpaceDN w:val="0"/>
              <w:rPr>
                <w:bCs/>
              </w:rPr>
            </w:pPr>
          </w:p>
        </w:tc>
      </w:tr>
      <w:tr w:rsidR="00E365A3" w:rsidRPr="001E0B59" w:rsidTr="00C921C9">
        <w:tc>
          <w:tcPr>
            <w:tcW w:w="2152" w:type="pct"/>
          </w:tcPr>
          <w:p w:rsidR="00E365A3" w:rsidRPr="005D6039" w:rsidRDefault="00E365A3" w:rsidP="00C921C9">
            <w:pPr>
              <w:ind w:left="432" w:hanging="432"/>
              <w:rPr>
                <w:b/>
                <w:u w:val="single"/>
              </w:rPr>
            </w:pPr>
            <w:r w:rsidRPr="005D6039">
              <w:rPr>
                <w:b/>
                <w:u w:val="single"/>
              </w:rPr>
              <w:t>Довољан кадровски капацитет:</w:t>
            </w:r>
          </w:p>
          <w:p w:rsidR="00E365A3" w:rsidRPr="00AD0C01" w:rsidRDefault="00E365A3" w:rsidP="00C921C9">
            <w:pPr>
              <w:pStyle w:val="Header"/>
              <w:tabs>
                <w:tab w:val="clear" w:pos="4536"/>
              </w:tabs>
              <w:suppressAutoHyphens w:val="0"/>
              <w:jc w:val="both"/>
              <w:rPr>
                <w:lang w:val="sr-Cyrl-CS"/>
              </w:rPr>
            </w:pPr>
            <w:r w:rsidRPr="005D6039">
              <w:rPr>
                <w:lang w:val="sr-Cyrl-CS"/>
              </w:rPr>
              <w:t xml:space="preserve">Минимални услов за квалификацију је да понуђач </w:t>
            </w:r>
            <w:r w:rsidR="00BE4B9B">
              <w:rPr>
                <w:lang w:val="sr-Cyrl-CS"/>
              </w:rPr>
              <w:t>има најмање 3 (три</w:t>
            </w:r>
            <w:r w:rsidRPr="0048258E">
              <w:rPr>
                <w:lang w:val="sr-Cyrl-CS"/>
              </w:rPr>
              <w:t xml:space="preserve">) </w:t>
            </w:r>
            <w:r>
              <w:rPr>
                <w:lang w:val="sr-Cyrl-CS"/>
              </w:rPr>
              <w:t xml:space="preserve">радника и то: </w:t>
            </w:r>
          </w:p>
          <w:p w:rsidR="00BE4B9B" w:rsidRPr="00AD0C01" w:rsidRDefault="00BE4B9B" w:rsidP="00BE4B9B">
            <w:pPr>
              <w:pStyle w:val="Header"/>
              <w:tabs>
                <w:tab w:val="clear" w:pos="4536"/>
              </w:tabs>
              <w:suppressAutoHyphens w:val="0"/>
              <w:jc w:val="both"/>
              <w:rPr>
                <w:lang w:val="sr-Cyrl-CS"/>
              </w:rPr>
            </w:pPr>
            <w:r>
              <w:rPr>
                <w:lang w:val="sr-Cyrl-CS"/>
              </w:rPr>
              <w:t>- у радном односу (на одређено или неодређено време) најмање 1 (једно) запослено лице за извршење предметних услуга;</w:t>
            </w:r>
          </w:p>
          <w:p w:rsidR="00BE4B9B" w:rsidRDefault="00BE4B9B" w:rsidP="00BE4B9B">
            <w:pPr>
              <w:pStyle w:val="Header"/>
              <w:tabs>
                <w:tab w:val="clear" w:pos="4536"/>
              </w:tabs>
              <w:suppressAutoHyphens w:val="0"/>
              <w:jc w:val="both"/>
              <w:rPr>
                <w:lang w:val="sr-Cyrl-CS"/>
              </w:rPr>
            </w:pPr>
            <w:r>
              <w:t>-</w:t>
            </w:r>
            <w:r>
              <w:rPr>
                <w:lang w:val="sr-Cyrl-CS"/>
              </w:rPr>
              <w:t xml:space="preserve"> 1 </w:t>
            </w:r>
            <w:r>
              <w:t>(је</w:t>
            </w:r>
            <w:r>
              <w:rPr>
                <w:lang w:val="sr-Cyrl-CS"/>
              </w:rPr>
              <w:t>дног</w:t>
            </w:r>
            <w:r>
              <w:t>)</w:t>
            </w:r>
            <w:r>
              <w:rPr>
                <w:lang w:val="sr-Cyrl-CS"/>
              </w:rPr>
              <w:t xml:space="preserve"> запосленог или ангажованог </w:t>
            </w:r>
            <w:r>
              <w:t>дипломиран</w:t>
            </w:r>
            <w:r>
              <w:rPr>
                <w:lang w:val="sr-Cyrl-CS"/>
              </w:rPr>
              <w:t>ог</w:t>
            </w:r>
            <w:r>
              <w:t xml:space="preserve"> инжењер</w:t>
            </w:r>
            <w:r>
              <w:rPr>
                <w:lang w:val="sr-Cyrl-CS"/>
              </w:rPr>
              <w:t>а</w:t>
            </w:r>
            <w:r>
              <w:t xml:space="preserve"> </w:t>
            </w:r>
            <w:r>
              <w:rPr>
                <w:lang w:val="sr-Cyrl-CS"/>
              </w:rPr>
              <w:t>електротехнике</w:t>
            </w:r>
            <w:r w:rsidRPr="00AD57A4">
              <w:t>, који поседује лиценцу за стручн</w:t>
            </w:r>
            <w:r>
              <w:t>у оспособљеност број 4</w:t>
            </w:r>
            <w:r>
              <w:rPr>
                <w:lang w:val="sr-Cyrl-CS"/>
              </w:rPr>
              <w:t>50</w:t>
            </w:r>
            <w:r w:rsidR="00945A1C">
              <w:rPr>
                <w:lang w:val="sr-Cyrl-CS"/>
              </w:rPr>
              <w:t xml:space="preserve"> (одговорни руководилац предметног посла)</w:t>
            </w:r>
            <w:r>
              <w:rPr>
                <w:lang w:val="sr-Cyrl-CS"/>
              </w:rPr>
              <w:t>,</w:t>
            </w:r>
          </w:p>
          <w:p w:rsidR="00E365A3" w:rsidRPr="00BE4B9B" w:rsidRDefault="00BE4B9B" w:rsidP="00BE4B9B">
            <w:pPr>
              <w:pStyle w:val="Default"/>
              <w:jc w:val="both"/>
              <w:rPr>
                <w:rFonts w:ascii="Times New Roman" w:hAnsi="Times New Roman"/>
                <w:b/>
              </w:rPr>
            </w:pPr>
            <w:r>
              <w:rPr>
                <w:lang w:val="sr-Cyrl-CS"/>
              </w:rPr>
              <w:lastRenderedPageBreak/>
              <w:t xml:space="preserve"> </w:t>
            </w:r>
            <w:r w:rsidRPr="00BE4B9B">
              <w:rPr>
                <w:rFonts w:ascii="Times New Roman" w:hAnsi="Times New Roman"/>
                <w:lang w:val="sr-Cyrl-CS"/>
              </w:rPr>
              <w:t>- 1 (једн</w:t>
            </w:r>
            <w:r w:rsidR="007A56CF">
              <w:rPr>
                <w:rFonts w:ascii="Times New Roman" w:hAnsi="Times New Roman"/>
                <w:lang w:val="sr-Cyrl-CS"/>
              </w:rPr>
              <w:t xml:space="preserve">ог) запосленог или ангажованог </w:t>
            </w:r>
            <w:r w:rsidRPr="00BE4B9B">
              <w:rPr>
                <w:rFonts w:ascii="Times New Roman" w:hAnsi="Times New Roman"/>
                <w:lang w:val="sr-Cyrl-CS"/>
              </w:rPr>
              <w:t>КВ дизаличара (руковаоца дизалицом корпом)</w:t>
            </w:r>
            <w:r>
              <w:rPr>
                <w:rFonts w:ascii="Times New Roman" w:hAnsi="Times New Roman"/>
                <w:lang w:val="sr-Cyrl-CS"/>
              </w:rPr>
              <w:t>.</w:t>
            </w:r>
          </w:p>
        </w:tc>
        <w:tc>
          <w:tcPr>
            <w:tcW w:w="2848" w:type="pct"/>
          </w:tcPr>
          <w:p w:rsidR="00E365A3" w:rsidRPr="005D6039" w:rsidRDefault="00E365A3" w:rsidP="00C921C9">
            <w:pPr>
              <w:pStyle w:val="Default"/>
              <w:jc w:val="both"/>
              <w:rPr>
                <w:rFonts w:ascii="Times New Roman" w:hAnsi="Times New Roman"/>
                <w:color w:val="auto"/>
                <w:lang w:val="sr-Cyrl-CS"/>
              </w:rPr>
            </w:pPr>
          </w:p>
          <w:p w:rsidR="00E365A3" w:rsidRDefault="00BE4B9B" w:rsidP="00BE4B9B">
            <w:pPr>
              <w:pStyle w:val="Default"/>
              <w:numPr>
                <w:ilvl w:val="0"/>
                <w:numId w:val="39"/>
              </w:numPr>
              <w:ind w:left="341"/>
              <w:jc w:val="both"/>
              <w:rPr>
                <w:rFonts w:ascii="Times New Roman" w:hAnsi="Times New Roman"/>
                <w:color w:val="auto"/>
                <w:lang w:val="sr-Cyrl-CS"/>
              </w:rPr>
            </w:pPr>
            <w:r>
              <w:rPr>
                <w:rFonts w:ascii="Times New Roman" w:hAnsi="Times New Roman"/>
                <w:color w:val="auto"/>
                <w:lang w:val="sr-Cyrl-CS"/>
              </w:rPr>
              <w:t>Изјава понуђача о кадровском капацитету</w:t>
            </w:r>
            <w:r w:rsidRPr="005D6039">
              <w:rPr>
                <w:rFonts w:ascii="Times New Roman" w:hAnsi="Times New Roman"/>
                <w:color w:val="auto"/>
                <w:lang w:val="sr-Cyrl-CS"/>
              </w:rPr>
              <w:t>, потписана и оверена под кривичн</w:t>
            </w:r>
            <w:r>
              <w:rPr>
                <w:rFonts w:ascii="Times New Roman" w:hAnsi="Times New Roman"/>
                <w:color w:val="auto"/>
                <w:lang w:val="sr-Cyrl-CS"/>
              </w:rPr>
              <w:t>ом и материјалном одговорношћу (</w:t>
            </w:r>
            <w:r w:rsidRPr="005D6039">
              <w:rPr>
                <w:rFonts w:ascii="Times New Roman" w:hAnsi="Times New Roman"/>
                <w:color w:val="auto"/>
                <w:lang w:val="sr-Cyrl-CS"/>
              </w:rPr>
              <w:t>дата у конкурсној документацији</w:t>
            </w:r>
            <w:r>
              <w:rPr>
                <w:rFonts w:ascii="Times New Roman" w:hAnsi="Times New Roman"/>
                <w:color w:val="auto"/>
                <w:lang w:val="sr-Cyrl-CS"/>
              </w:rPr>
              <w:t>)</w:t>
            </w:r>
            <w:r w:rsidRPr="005D6039">
              <w:rPr>
                <w:rFonts w:ascii="Times New Roman" w:hAnsi="Times New Roman"/>
                <w:color w:val="auto"/>
                <w:lang w:val="sr-Cyrl-CS"/>
              </w:rPr>
              <w:t>;</w:t>
            </w:r>
          </w:p>
          <w:p w:rsidR="00BE4B9B" w:rsidRPr="00BE4B9B" w:rsidRDefault="00BE4B9B" w:rsidP="00BE4B9B">
            <w:pPr>
              <w:pStyle w:val="Default"/>
              <w:numPr>
                <w:ilvl w:val="0"/>
                <w:numId w:val="39"/>
              </w:numPr>
              <w:ind w:left="341"/>
              <w:jc w:val="both"/>
              <w:rPr>
                <w:rFonts w:ascii="Times New Roman" w:hAnsi="Times New Roman"/>
                <w:color w:val="auto"/>
                <w:lang w:val="sr-Cyrl-CS"/>
              </w:rPr>
            </w:pPr>
            <w:r>
              <w:rPr>
                <w:rFonts w:ascii="Times New Roman" w:hAnsi="Times New Roman"/>
                <w:color w:val="auto"/>
                <w:lang w:val="sr-Cyrl-CS"/>
              </w:rPr>
              <w:t xml:space="preserve">Фотокопију </w:t>
            </w:r>
            <w:r w:rsidRPr="00041C91">
              <w:rPr>
                <w:rFonts w:ascii="Times New Roman" w:hAnsi="Times New Roman"/>
                <w:color w:val="auto"/>
                <w:lang w:val="sr-Cyrl-CS"/>
              </w:rPr>
              <w:t>М, М-А или другог одговарајућег обрасца (пријава-одјава на осигурање)</w:t>
            </w:r>
            <w:r>
              <w:rPr>
                <w:rFonts w:ascii="Times New Roman" w:hAnsi="Times New Roman"/>
                <w:color w:val="auto"/>
                <w:lang w:val="sr-Cyrl-CS"/>
              </w:rPr>
              <w:t xml:space="preserve"> за </w:t>
            </w:r>
            <w:r w:rsidR="00F34471">
              <w:rPr>
                <w:rFonts w:ascii="Times New Roman" w:hAnsi="Times New Roman"/>
                <w:color w:val="auto"/>
                <w:lang w:val="sr-Cyrl-CS"/>
              </w:rPr>
              <w:t xml:space="preserve">запослено </w:t>
            </w:r>
            <w:r>
              <w:rPr>
                <w:rFonts w:ascii="Times New Roman" w:hAnsi="Times New Roman"/>
                <w:color w:val="auto"/>
                <w:lang w:val="sr-Cyrl-CS"/>
              </w:rPr>
              <w:t xml:space="preserve">лице </w:t>
            </w:r>
            <w:r w:rsidR="00F34471">
              <w:rPr>
                <w:rFonts w:ascii="Times New Roman" w:hAnsi="Times New Roman"/>
                <w:color w:val="auto"/>
                <w:lang w:val="sr-Cyrl-CS"/>
              </w:rPr>
              <w:t xml:space="preserve">на </w:t>
            </w:r>
            <w:r>
              <w:rPr>
                <w:rFonts w:ascii="Times New Roman" w:hAnsi="Times New Roman"/>
                <w:color w:val="auto"/>
                <w:lang w:val="sr-Cyrl-CS"/>
              </w:rPr>
              <w:t>извршењу предметних услуга;</w:t>
            </w:r>
          </w:p>
          <w:p w:rsidR="00E365A3" w:rsidRDefault="005E35DC" w:rsidP="00E365A3">
            <w:pPr>
              <w:pStyle w:val="Default"/>
              <w:numPr>
                <w:ilvl w:val="0"/>
                <w:numId w:val="39"/>
              </w:numPr>
              <w:spacing w:before="100" w:beforeAutospacing="1" w:after="100" w:afterAutospacing="1"/>
              <w:ind w:left="341"/>
              <w:jc w:val="both"/>
              <w:rPr>
                <w:rFonts w:ascii="Times New Roman" w:hAnsi="Times New Roman"/>
                <w:color w:val="auto"/>
                <w:lang w:val="sr-Cyrl-CS"/>
              </w:rPr>
            </w:pPr>
            <w:r>
              <w:rPr>
                <w:rFonts w:ascii="Times New Roman" w:hAnsi="Times New Roman"/>
                <w:color w:val="auto"/>
                <w:lang w:val="sr-Cyrl-CS"/>
              </w:rPr>
              <w:t>Фотокопије личне лиценце 450</w:t>
            </w:r>
            <w:r w:rsidR="00E365A3">
              <w:rPr>
                <w:rFonts w:ascii="Times New Roman" w:hAnsi="Times New Roman"/>
                <w:color w:val="auto"/>
                <w:lang w:val="sr-Cyrl-CS"/>
              </w:rPr>
              <w:t xml:space="preserve"> са потврдом Инжењерске коморе Србије да је носилац лиценце члан</w:t>
            </w:r>
            <w:r w:rsidR="00E365A3" w:rsidRPr="005D6039">
              <w:rPr>
                <w:rFonts w:ascii="Times New Roman" w:hAnsi="Times New Roman"/>
                <w:color w:val="auto"/>
                <w:lang w:val="sr-Cyrl-CS"/>
              </w:rPr>
              <w:t xml:space="preserve"> Инжењерске коморе Србије, </w:t>
            </w:r>
            <w:r w:rsidR="00E365A3" w:rsidRPr="005D6039">
              <w:rPr>
                <w:rFonts w:ascii="Times New Roman" w:hAnsi="Times New Roman"/>
                <w:color w:val="auto"/>
              </w:rPr>
              <w:t xml:space="preserve">као и </w:t>
            </w:r>
            <w:r w:rsidR="00F85ECC">
              <w:rPr>
                <w:rFonts w:ascii="Times New Roman" w:hAnsi="Times New Roman"/>
                <w:color w:val="auto"/>
                <w:lang w:val="sr-Cyrl-CS"/>
              </w:rPr>
              <w:t>да му</w:t>
            </w:r>
            <w:r w:rsidR="00E365A3" w:rsidRPr="005D6039">
              <w:rPr>
                <w:rFonts w:ascii="Times New Roman" w:hAnsi="Times New Roman"/>
                <w:color w:val="auto"/>
                <w:lang w:val="sr-Cyrl-CS"/>
              </w:rPr>
              <w:t xml:space="preserve"> одлуком Суда части изда</w:t>
            </w:r>
            <w:r w:rsidR="00E365A3">
              <w:rPr>
                <w:rFonts w:ascii="Times New Roman" w:hAnsi="Times New Roman"/>
                <w:color w:val="auto"/>
                <w:lang w:val="sr-Cyrl-CS"/>
              </w:rPr>
              <w:t xml:space="preserve">та лиценца није одузета. Потврда </w:t>
            </w:r>
            <w:r w:rsidR="00E365A3" w:rsidRPr="00B97D31">
              <w:rPr>
                <w:rFonts w:ascii="Times New Roman" w:hAnsi="Times New Roman"/>
                <w:b/>
                <w:color w:val="auto"/>
                <w:lang w:val="sr-Cyrl-CS"/>
              </w:rPr>
              <w:t>мора</w:t>
            </w:r>
            <w:r w:rsidR="00E365A3">
              <w:rPr>
                <w:rFonts w:ascii="Times New Roman" w:hAnsi="Times New Roman"/>
                <w:color w:val="auto"/>
                <w:lang w:val="sr-Cyrl-CS"/>
              </w:rPr>
              <w:t xml:space="preserve"> бити </w:t>
            </w:r>
            <w:r w:rsidR="00E365A3">
              <w:rPr>
                <w:rFonts w:ascii="Times New Roman" w:hAnsi="Times New Roman"/>
                <w:color w:val="auto"/>
                <w:lang w:val="sr-Cyrl-CS"/>
              </w:rPr>
              <w:lastRenderedPageBreak/>
              <w:t>важећа на дан отварања понуда</w:t>
            </w:r>
            <w:r w:rsidR="00E365A3" w:rsidRPr="005D6039">
              <w:rPr>
                <w:rFonts w:ascii="Times New Roman" w:hAnsi="Times New Roman"/>
                <w:color w:val="auto"/>
                <w:lang w:val="sr-Cyrl-CS"/>
              </w:rPr>
              <w:t>;</w:t>
            </w:r>
          </w:p>
          <w:p w:rsidR="00E365A3" w:rsidRDefault="00E365A3" w:rsidP="00E365A3">
            <w:pPr>
              <w:pStyle w:val="Default"/>
              <w:numPr>
                <w:ilvl w:val="0"/>
                <w:numId w:val="39"/>
              </w:numPr>
              <w:spacing w:before="100" w:beforeAutospacing="1" w:after="100" w:afterAutospacing="1"/>
              <w:ind w:left="341"/>
              <w:jc w:val="both"/>
              <w:rPr>
                <w:rFonts w:ascii="Times New Roman" w:hAnsi="Times New Roman"/>
                <w:color w:val="auto"/>
                <w:lang w:val="sr-Cyrl-CS"/>
              </w:rPr>
            </w:pPr>
            <w:r w:rsidRPr="00041C91">
              <w:rPr>
                <w:rFonts w:ascii="Times New Roman" w:hAnsi="Times New Roman"/>
                <w:color w:val="auto"/>
                <w:lang w:val="sr-Cyrl-CS"/>
              </w:rPr>
              <w:t>Фотокопије М, М-А или другог одговарајућег обрасца (пријава-одјава на осигурање) за</w:t>
            </w:r>
            <w:r w:rsidR="00F34471">
              <w:rPr>
                <w:rFonts w:ascii="Times New Roman" w:hAnsi="Times New Roman"/>
                <w:color w:val="auto"/>
                <w:lang w:val="sr-Cyrl-CS"/>
              </w:rPr>
              <w:t xml:space="preserve"> </w:t>
            </w:r>
            <w:r w:rsidR="00F34471" w:rsidRPr="00F34471">
              <w:rPr>
                <w:rFonts w:ascii="Times New Roman" w:hAnsi="Times New Roman"/>
                <w:b/>
                <w:color w:val="auto"/>
                <w:lang w:val="sr-Cyrl-CS"/>
              </w:rPr>
              <w:t>дипломир</w:t>
            </w:r>
            <w:r w:rsidR="007A56CF">
              <w:rPr>
                <w:rFonts w:ascii="Times New Roman" w:hAnsi="Times New Roman"/>
                <w:b/>
                <w:color w:val="auto"/>
                <w:lang w:val="sr-Cyrl-CS"/>
              </w:rPr>
              <w:t>аног инжењера електротехнике</w:t>
            </w:r>
            <w:r w:rsidR="00945A1C">
              <w:rPr>
                <w:rFonts w:ascii="Times New Roman" w:hAnsi="Times New Roman"/>
                <w:b/>
                <w:color w:val="auto"/>
                <w:lang w:val="sr-Cyrl-CS"/>
              </w:rPr>
              <w:t xml:space="preserve"> (одговорног руководиоца)</w:t>
            </w:r>
            <w:r w:rsidR="007A56CF">
              <w:rPr>
                <w:rFonts w:ascii="Times New Roman" w:hAnsi="Times New Roman"/>
                <w:b/>
                <w:color w:val="auto"/>
                <w:lang w:val="sr-Cyrl-CS"/>
              </w:rPr>
              <w:t xml:space="preserve"> и </w:t>
            </w:r>
            <w:r w:rsidR="00F34471" w:rsidRPr="00F34471">
              <w:rPr>
                <w:rFonts w:ascii="Times New Roman" w:hAnsi="Times New Roman"/>
                <w:b/>
                <w:color w:val="auto"/>
                <w:lang w:val="sr-Cyrl-CS"/>
              </w:rPr>
              <w:t>КВ дизаличара</w:t>
            </w:r>
            <w:r>
              <w:rPr>
                <w:rFonts w:ascii="Times New Roman" w:hAnsi="Times New Roman"/>
                <w:color w:val="auto"/>
                <w:lang w:val="sr-Cyrl-CS"/>
              </w:rPr>
              <w:t xml:space="preserve">, </w:t>
            </w:r>
            <w:r>
              <w:rPr>
                <w:rFonts w:ascii="Times New Roman" w:hAnsi="Times New Roman"/>
                <w:lang w:val="sr-Cyrl-CS"/>
              </w:rPr>
              <w:t xml:space="preserve">уколико су наведена лица у радном односу код понуђача. Уколико су иста лица </w:t>
            </w:r>
            <w:r w:rsidRPr="00F34471">
              <w:rPr>
                <w:rFonts w:ascii="Times New Roman" w:hAnsi="Times New Roman"/>
                <w:b/>
                <w:color w:val="auto"/>
              </w:rPr>
              <w:t>ангажован</w:t>
            </w:r>
            <w:r w:rsidRPr="00F34471">
              <w:rPr>
                <w:rFonts w:ascii="Times New Roman" w:hAnsi="Times New Roman"/>
                <w:b/>
                <w:color w:val="auto"/>
                <w:lang w:val="sr-Cyrl-CS"/>
              </w:rPr>
              <w:t>а</w:t>
            </w:r>
            <w:r w:rsidRPr="00F34471">
              <w:rPr>
                <w:rFonts w:ascii="Times New Roman" w:hAnsi="Times New Roman"/>
                <w:b/>
                <w:color w:val="auto"/>
              </w:rPr>
              <w:t xml:space="preserve"> </w:t>
            </w:r>
            <w:r>
              <w:rPr>
                <w:rFonts w:ascii="Times New Roman" w:hAnsi="Times New Roman"/>
                <w:color w:val="auto"/>
              </w:rPr>
              <w:t>уговором</w:t>
            </w:r>
            <w:r>
              <w:rPr>
                <w:lang w:val="sr-Cyrl-CS"/>
              </w:rPr>
              <w:t xml:space="preserve"> </w:t>
            </w:r>
            <w:r>
              <w:rPr>
                <w:rFonts w:ascii="Times New Roman" w:hAnsi="Times New Roman"/>
                <w:lang w:val="sr-Cyrl-CS"/>
              </w:rPr>
              <w:t xml:space="preserve">о делу, уговором о привременим и повременим пословима, уговором о допунском раду или другим </w:t>
            </w:r>
            <w:r w:rsidRPr="006936B6">
              <w:rPr>
                <w:rFonts w:ascii="Times New Roman" w:hAnsi="Times New Roman"/>
                <w:lang w:val="sr-Cyrl-CS"/>
              </w:rPr>
              <w:t>законским видом ангажовања</w:t>
            </w:r>
            <w:r>
              <w:rPr>
                <w:rFonts w:ascii="Times New Roman" w:hAnsi="Times New Roman"/>
                <w:color w:val="auto"/>
              </w:rPr>
              <w:t>, обавезно доставити фотокопиј</w:t>
            </w:r>
            <w:r>
              <w:rPr>
                <w:rFonts w:ascii="Times New Roman" w:hAnsi="Times New Roman"/>
                <w:color w:val="auto"/>
                <w:lang w:val="sr-Cyrl-CS"/>
              </w:rPr>
              <w:t>у</w:t>
            </w:r>
            <w:r>
              <w:rPr>
                <w:rFonts w:ascii="Times New Roman" w:hAnsi="Times New Roman"/>
                <w:color w:val="auto"/>
              </w:rPr>
              <w:t xml:space="preserve"> уговора о ангажовању наведен</w:t>
            </w:r>
            <w:r>
              <w:rPr>
                <w:rFonts w:ascii="Times New Roman" w:hAnsi="Times New Roman"/>
                <w:color w:val="auto"/>
                <w:lang w:val="sr-Cyrl-CS"/>
              </w:rPr>
              <w:t>их</w:t>
            </w:r>
            <w:r>
              <w:rPr>
                <w:rFonts w:ascii="Times New Roman" w:hAnsi="Times New Roman"/>
                <w:color w:val="auto"/>
              </w:rPr>
              <w:t xml:space="preserve"> лица</w:t>
            </w:r>
            <w:r>
              <w:rPr>
                <w:rFonts w:ascii="Times New Roman" w:hAnsi="Times New Roman"/>
                <w:color w:val="auto"/>
                <w:lang w:val="sr-Cyrl-CS"/>
              </w:rPr>
              <w:t>.</w:t>
            </w:r>
            <w:r w:rsidR="0054677C" w:rsidRPr="00AC0E34">
              <w:rPr>
                <w:rFonts w:ascii="Times New Roman" w:hAnsi="Times New Roman"/>
                <w:szCs w:val="22"/>
                <w:lang w:val="sr-Cyrl-CS"/>
              </w:rPr>
              <w:t xml:space="preserve"> </w:t>
            </w:r>
            <w:r w:rsidR="0054677C">
              <w:rPr>
                <w:rFonts w:ascii="Times New Roman" w:hAnsi="Times New Roman"/>
                <w:szCs w:val="22"/>
                <w:lang w:val="sr-Cyrl-CS"/>
              </w:rPr>
              <w:t>Уговор о ангажовању наведених лица</w:t>
            </w:r>
            <w:r w:rsidR="0054677C" w:rsidRPr="00AC0E34">
              <w:rPr>
                <w:rFonts w:ascii="Times New Roman" w:hAnsi="Times New Roman"/>
                <w:szCs w:val="22"/>
                <w:lang w:val="sr-Cyrl-CS"/>
              </w:rPr>
              <w:t xml:space="preserve"> мора трајати најмање онолико колико траје </w:t>
            </w:r>
            <w:r w:rsidR="0054677C" w:rsidRPr="00AC0E34">
              <w:rPr>
                <w:rFonts w:ascii="Times New Roman" w:hAnsi="Times New Roman"/>
                <w:lang w:val="sr-Cyrl-CS"/>
              </w:rPr>
              <w:t xml:space="preserve">уговор о вршењу </w:t>
            </w:r>
            <w:r w:rsidR="0054677C">
              <w:rPr>
                <w:rFonts w:ascii="Times New Roman" w:hAnsi="Times New Roman"/>
                <w:lang w:val="sr-Cyrl-CS"/>
              </w:rPr>
              <w:t xml:space="preserve">предметних </w:t>
            </w:r>
            <w:r w:rsidR="0054677C" w:rsidRPr="00AC0E34">
              <w:rPr>
                <w:rFonts w:ascii="Times New Roman" w:hAnsi="Times New Roman"/>
                <w:lang w:val="sr-Cyrl-CS"/>
              </w:rPr>
              <w:t>услуга одржавања</w:t>
            </w:r>
            <w:r w:rsidR="0054677C">
              <w:rPr>
                <w:rFonts w:ascii="Times New Roman" w:hAnsi="Times New Roman"/>
                <w:lang w:val="sr-Cyrl-CS"/>
              </w:rPr>
              <w:t>.</w:t>
            </w:r>
          </w:p>
          <w:p w:rsidR="00E365A3" w:rsidRPr="00041C91" w:rsidRDefault="007A56CF" w:rsidP="00E365A3">
            <w:pPr>
              <w:pStyle w:val="Default"/>
              <w:numPr>
                <w:ilvl w:val="0"/>
                <w:numId w:val="39"/>
              </w:numPr>
              <w:spacing w:before="100" w:beforeAutospacing="1" w:after="100" w:afterAutospacing="1"/>
              <w:ind w:left="341"/>
              <w:jc w:val="both"/>
              <w:rPr>
                <w:rFonts w:ascii="Times New Roman" w:hAnsi="Times New Roman"/>
                <w:color w:val="auto"/>
                <w:lang w:val="sr-Cyrl-CS"/>
              </w:rPr>
            </w:pPr>
            <w:r>
              <w:rPr>
                <w:rFonts w:ascii="Times New Roman" w:hAnsi="Times New Roman"/>
                <w:color w:val="auto"/>
                <w:lang w:val="sr-Cyrl-CS"/>
              </w:rPr>
              <w:t xml:space="preserve">За </w:t>
            </w:r>
            <w:r w:rsidR="00E365A3">
              <w:rPr>
                <w:rFonts w:ascii="Times New Roman" w:hAnsi="Times New Roman"/>
                <w:color w:val="auto"/>
                <w:lang w:val="sr-Cyrl-CS"/>
              </w:rPr>
              <w:t xml:space="preserve">КВ дизаличара доставити </w:t>
            </w:r>
            <w:r w:rsidR="00E365A3" w:rsidRPr="00005169">
              <w:rPr>
                <w:rFonts w:ascii="Times New Roman" w:hAnsi="Times New Roman"/>
                <w:b/>
                <w:color w:val="auto"/>
                <w:lang w:val="sr-Cyrl-CS"/>
              </w:rPr>
              <w:t>фотокопију сертификата или уверења о стручној особљености</w:t>
            </w:r>
            <w:r w:rsidR="00E365A3">
              <w:rPr>
                <w:rFonts w:ascii="Times New Roman" w:hAnsi="Times New Roman"/>
                <w:color w:val="auto"/>
                <w:lang w:val="sr-Cyrl-CS"/>
              </w:rPr>
              <w:t xml:space="preserve"> за обављање датих послова.</w:t>
            </w:r>
          </w:p>
        </w:tc>
      </w:tr>
    </w:tbl>
    <w:p w:rsidR="00850140" w:rsidRDefault="00850140" w:rsidP="00850140">
      <w:pPr>
        <w:pStyle w:val="Default"/>
        <w:ind w:firstLine="720"/>
        <w:jc w:val="both"/>
        <w:rPr>
          <w:rFonts w:ascii="Times New Roman" w:hAnsi="Times New Roman"/>
          <w:lang w:val="sr-Cyrl-CS"/>
        </w:rPr>
      </w:pP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F85ECC">
        <w:rPr>
          <w:rFonts w:ascii="Times New Roman" w:hAnsi="Times New Roman"/>
          <w:color w:val="auto"/>
          <w:lang w:val="sr-Cyrl-CS"/>
        </w:rPr>
        <w:t xml:space="preserve"> </w:t>
      </w:r>
      <w:r w:rsidR="00F85ECC" w:rsidRPr="002303EC">
        <w:rPr>
          <w:rFonts w:ascii="Times New Roman" w:hAnsi="Times New Roman"/>
          <w:color w:val="auto"/>
          <w:lang w:val="sr-Cyrl-CS"/>
        </w:rPr>
        <w:t xml:space="preserve">достави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303EC" w:rsidRDefault="00F054E8" w:rsidP="00F054E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001E3C3B" w:rsidRPr="002303EC">
        <w:rPr>
          <w:rFonts w:ascii="Times New Roman" w:hAnsi="Times New Roman"/>
          <w:b/>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ind w:left="90" w:firstLine="63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512641">
        <w:rPr>
          <w:lang w:val="sr-Cyrl-CS"/>
        </w:rPr>
        <w:lastRenderedPageBreak/>
        <w:t xml:space="preserve">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D47B42">
      <w:pPr>
        <w:pStyle w:val="ListParagraph"/>
        <w:jc w:val="both"/>
        <w:rPr>
          <w:b/>
          <w:lang w:val="sr-Cyrl-CS"/>
        </w:rPr>
      </w:pPr>
      <w:r w:rsidRPr="00D076B2">
        <w:rPr>
          <w:b/>
          <w:lang w:val="sr-Cyrl-CS"/>
        </w:rPr>
        <w:t>Доказ не може бити старији од два месеца пре отварања понуда.</w:t>
      </w:r>
    </w:p>
    <w:p w:rsidR="00F05EA8" w:rsidRPr="00F05EA8" w:rsidRDefault="00F05EA8" w:rsidP="00F05EA8">
      <w:pPr>
        <w:autoSpaceDE w:val="0"/>
        <w:autoSpaceDN w:val="0"/>
        <w:adjustRightInd w:val="0"/>
        <w:ind w:firstLine="720"/>
        <w:jc w:val="both"/>
        <w:rPr>
          <w:b/>
          <w:bCs/>
          <w:color w:val="000000"/>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lastRenderedPageBreak/>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174505">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F65F4B" w:rsidRDefault="00F65F4B" w:rsidP="00137EAC">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F65F4B">
        <w:rPr>
          <w:b/>
          <w:lang w:val="sr-Cyrl-CS"/>
        </w:rPr>
        <w:t xml:space="preserve">мора </w:t>
      </w:r>
      <w:r w:rsidRPr="00E11F4D">
        <w:rPr>
          <w:lang w:val="sr-Cyrl-CS"/>
        </w:rPr>
        <w:t>да садржи:</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став 1.</w:t>
      </w:r>
      <w:r w:rsidRPr="0033400E">
        <w:rPr>
          <w:rFonts w:ascii="Times New Roman" w:hAnsi="Times New Roman"/>
          <w:iCs/>
          <w:lang w:val="sr-Cyrl-CS"/>
        </w:rPr>
        <w:t xml:space="preserve"> </w:t>
      </w:r>
      <w:r w:rsidR="00F34471">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081721" w:rsidRDefault="00081721" w:rsidP="003A7FFC">
      <w:pPr>
        <w:pStyle w:val="Default"/>
        <w:numPr>
          <w:ilvl w:val="0"/>
          <w:numId w:val="24"/>
        </w:numPr>
        <w:rPr>
          <w:rFonts w:ascii="Times New Roman" w:hAnsi="Times New Roman"/>
          <w:iCs/>
          <w:lang w:val="sr-Cyrl-CS"/>
        </w:rPr>
      </w:pPr>
      <w:r>
        <w:rPr>
          <w:rFonts w:ascii="Times New Roman" w:hAnsi="Times New Roman"/>
          <w:iCs/>
          <w:lang w:val="sr-Cyrl-CS"/>
        </w:rPr>
        <w:t>Оверен</w:t>
      </w:r>
      <w:r w:rsidR="00F34471">
        <w:rPr>
          <w:rFonts w:ascii="Times New Roman" w:hAnsi="Times New Roman"/>
          <w:iCs/>
          <w:lang w:val="sr-Cyrl-CS"/>
        </w:rPr>
        <w:t>у</w:t>
      </w:r>
      <w:r>
        <w:rPr>
          <w:rFonts w:ascii="Times New Roman" w:hAnsi="Times New Roman"/>
          <w:iCs/>
          <w:lang w:val="sr-Cyrl-CS"/>
        </w:rPr>
        <w:t xml:space="preserve"> и потписан</w:t>
      </w:r>
      <w:r w:rsidR="00F34471">
        <w:rPr>
          <w:rFonts w:ascii="Times New Roman" w:hAnsi="Times New Roman"/>
          <w:iCs/>
          <w:lang w:val="sr-Cyrl-CS"/>
        </w:rPr>
        <w:t>у Изјаву о техничком капацитету понуђача – Образац 5</w:t>
      </w:r>
      <w:r>
        <w:rPr>
          <w:rFonts w:ascii="Times New Roman" w:hAnsi="Times New Roman"/>
          <w:iCs/>
          <w:lang w:val="sr-Cyrl-CS"/>
        </w:rPr>
        <w:t>,</w:t>
      </w:r>
    </w:p>
    <w:p w:rsidR="00F34471" w:rsidRPr="00BC481A" w:rsidRDefault="00F34471"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 о кадровском капацитету понуђача – Образац 6,</w:t>
      </w:r>
    </w:p>
    <w:p w:rsidR="0046395B" w:rsidRPr="00F34471" w:rsidRDefault="003A7FFC" w:rsidP="00F34471">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081721">
        <w:rPr>
          <w:rFonts w:ascii="Times New Roman" w:hAnsi="Times New Roman"/>
          <w:iCs/>
          <w:lang w:val="sr-Cyrl-CS"/>
        </w:rPr>
        <w:t xml:space="preserve"> – Образац 7</w:t>
      </w:r>
      <w:r>
        <w:rPr>
          <w:rFonts w:ascii="Times New Roman" w:hAnsi="Times New Roman"/>
          <w:iCs/>
          <w:lang w:val="sr-Cyrl-CS"/>
        </w:rPr>
        <w:t>,</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w:t>
      </w:r>
      <w:r w:rsidR="00F84AE6">
        <w:rPr>
          <w:rFonts w:ascii="Times New Roman" w:hAnsi="Times New Roman"/>
          <w:iCs/>
          <w:lang w:val="sr-Cyrl-CS"/>
        </w:rPr>
        <w:t xml:space="preserve"> Образац 8</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F84AE6">
        <w:rPr>
          <w:rFonts w:ascii="Times New Roman" w:hAnsi="Times New Roman"/>
          <w:iCs/>
          <w:lang w:val="sr-Cyrl-CS"/>
        </w:rPr>
        <w:t xml:space="preserve"> – Образац 9</w:t>
      </w:r>
      <w:r>
        <w:rPr>
          <w:rFonts w:ascii="Times New Roman" w:hAnsi="Times New Roman"/>
          <w:iCs/>
          <w:lang w:val="sr-Cyrl-CS"/>
        </w:rPr>
        <w:t>,</w:t>
      </w:r>
    </w:p>
    <w:p w:rsidR="00081721" w:rsidRDefault="00081721" w:rsidP="003A7FFC">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w:t>
      </w:r>
      <w:r w:rsidR="00F84AE6">
        <w:rPr>
          <w:rFonts w:ascii="Times New Roman" w:hAnsi="Times New Roman"/>
          <w:iCs/>
          <w:lang w:val="sr-Cyrl-CS"/>
        </w:rPr>
        <w:t>обро извршење посла – Образац 10</w:t>
      </w:r>
      <w:r>
        <w:rPr>
          <w:rFonts w:ascii="Times New Roman" w:hAnsi="Times New Roman"/>
          <w:iCs/>
          <w:lang w:val="sr-Cyrl-CS"/>
        </w:rPr>
        <w:t>,</w:t>
      </w:r>
    </w:p>
    <w:p w:rsidR="00F84AE6" w:rsidRPr="00F84AE6" w:rsidRDefault="00F84AE6" w:rsidP="003A7FFC">
      <w:pPr>
        <w:pStyle w:val="Default"/>
        <w:numPr>
          <w:ilvl w:val="0"/>
          <w:numId w:val="24"/>
        </w:numPr>
        <w:rPr>
          <w:rFonts w:ascii="Times New Roman" w:hAnsi="Times New Roman"/>
          <w:iCs/>
          <w:lang w:val="sr-Cyrl-CS"/>
        </w:rPr>
      </w:pPr>
      <w:r w:rsidRPr="00F84AE6">
        <w:rPr>
          <w:rFonts w:ascii="Times New Roman" w:hAnsi="Times New Roman"/>
          <w:iCs/>
          <w:lang w:val="sr-Cyrl-CS"/>
        </w:rPr>
        <w:t>Све доказе о испуњености додатних услова који су превиђени конкурсном документацијом (исти се могу достављати у неовереним копијама</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392921" w:rsidRDefault="003A7FFC" w:rsidP="003A7FFC">
      <w:pPr>
        <w:pStyle w:val="Default"/>
        <w:ind w:left="720"/>
        <w:rPr>
          <w:rFonts w:ascii="Times New Roman" w:hAnsi="Times New Roman"/>
          <w:iCs/>
          <w:lang w:val="sr-Cyrl-CS"/>
        </w:rPr>
      </w:pPr>
    </w:p>
    <w:p w:rsidR="003A7FFC" w:rsidRPr="006072B7" w:rsidRDefault="003A7FFC" w:rsidP="003A7FFC">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450A9A">
        <w:rPr>
          <w:lang w:val="sr-Cyrl-CS"/>
        </w:rPr>
        <w:t xml:space="preserve"> услуга - Одржавање</w:t>
      </w:r>
      <w:r w:rsidR="003635FF" w:rsidRPr="00784AC5">
        <w:rPr>
          <w:lang w:val="sr-Cyrl-CS"/>
        </w:rPr>
        <w:t xml:space="preserve"> уличне расвете на територији општине Љубовија</w:t>
      </w:r>
      <w:r w:rsidR="009F16D0">
        <w:rPr>
          <w:lang w:val="sr-Cyrl-CS"/>
        </w:rPr>
        <w:t>, редни број Ј</w:t>
      </w:r>
      <w:r w:rsidR="007B08BE">
        <w:rPr>
          <w:lang w:val="sr-Cyrl-CS"/>
        </w:rPr>
        <w:t>Н 17</w:t>
      </w:r>
      <w:r w:rsidR="00450A9A">
        <w:rPr>
          <w:lang w:val="sr-Cyrl-CS"/>
        </w:rPr>
        <w:t>/2018</w:t>
      </w:r>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0762E8">
        <w:rPr>
          <w:b/>
          <w:color w:val="000000"/>
          <w:lang/>
        </w:rPr>
        <w:t>20.04</w:t>
      </w:r>
      <w:r w:rsidR="003A7FFC">
        <w:rPr>
          <w:b/>
          <w:color w:val="000000"/>
        </w:rPr>
        <w:t>.201</w:t>
      </w:r>
      <w:r w:rsidR="008D764C">
        <w:rPr>
          <w:b/>
          <w:color w:val="000000"/>
        </w:rPr>
        <w:t>8</w:t>
      </w:r>
      <w:r w:rsidR="003A7FFC" w:rsidRPr="00A13FC8">
        <w:rPr>
          <w:b/>
          <w:color w:val="000000"/>
        </w:rPr>
        <w:t>.</w:t>
      </w:r>
      <w:r w:rsidR="003A7FFC">
        <w:rPr>
          <w:color w:val="000000"/>
        </w:rPr>
        <w:t xml:space="preserve"> године до</w:t>
      </w:r>
      <w:r w:rsidR="003A7FFC">
        <w:rPr>
          <w:color w:val="365F91"/>
        </w:rPr>
        <w:t xml:space="preserve"> </w:t>
      </w:r>
      <w:r w:rsidR="003A7FFC">
        <w:rPr>
          <w:b/>
          <w:color w:val="000000"/>
        </w:rPr>
        <w:t>1</w:t>
      </w:r>
      <w:r w:rsidR="0070391C">
        <w:rPr>
          <w:b/>
          <w:color w:val="000000"/>
          <w:lang w:val="en-US"/>
        </w:rPr>
        <w:t>3</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w:t>
      </w:r>
      <w:r>
        <w:rPr>
          <w:color w:val="000000"/>
        </w:rPr>
        <w:lastRenderedPageBreak/>
        <w:t>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B725BF">
        <w:rPr>
          <w:b/>
          <w:color w:val="000000"/>
          <w:lang/>
        </w:rPr>
        <w:t>20.04</w:t>
      </w:r>
      <w:r>
        <w:rPr>
          <w:b/>
          <w:color w:val="000000"/>
        </w:rPr>
        <w:t>.201</w:t>
      </w:r>
      <w:r w:rsidR="008D764C">
        <w:rPr>
          <w:b/>
          <w:color w:val="000000"/>
          <w:lang w:val="sr-Cyrl-CS"/>
        </w:rPr>
        <w:t>8</w:t>
      </w:r>
      <w:r w:rsidRPr="002B18CC">
        <w:rPr>
          <w:b/>
          <w:color w:val="000000"/>
        </w:rPr>
        <w:t>.</w:t>
      </w:r>
      <w:r>
        <w:rPr>
          <w:color w:val="000000"/>
          <w:lang w:val="sr-Cyrl-CS"/>
        </w:rPr>
        <w:t xml:space="preserve"> </w:t>
      </w:r>
      <w:r w:rsidR="006E242B">
        <w:rPr>
          <w:color w:val="000000"/>
          <w:lang w:val="sr-Cyrl-CS"/>
        </w:rPr>
        <w:t xml:space="preserve">године </w:t>
      </w:r>
      <w:r>
        <w:rPr>
          <w:color w:val="000000"/>
        </w:rPr>
        <w:t xml:space="preserve">у </w:t>
      </w:r>
      <w:r w:rsidRPr="00671314">
        <w:rPr>
          <w:b/>
          <w:color w:val="000000"/>
        </w:rPr>
        <w:t>1</w:t>
      </w:r>
      <w:r w:rsidR="0058049E">
        <w:rPr>
          <w:b/>
          <w:color w:val="000000"/>
          <w:lang w:val="en-US"/>
        </w:rPr>
        <w:t>3</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6A40FA">
        <w:rPr>
          <w:color w:val="000000"/>
        </w:rPr>
        <w:t xml:space="preserve"> за Јавну набавку број</w:t>
      </w:r>
      <w:r>
        <w:rPr>
          <w:color w:val="000000"/>
        </w:rPr>
        <w:t xml:space="preserve"> </w:t>
      </w:r>
      <w:r w:rsidR="00E84F2E">
        <w:rPr>
          <w:color w:val="000000"/>
          <w:lang w:val="sr-Cyrl-CS"/>
        </w:rPr>
        <w:t>17</w:t>
      </w:r>
      <w:r>
        <w:rPr>
          <w:color w:val="000000"/>
        </w:rPr>
        <w:t>/201</w:t>
      </w:r>
      <w:r w:rsidR="00F20EAC">
        <w:rPr>
          <w:color w:val="000000"/>
          <w:lang w:val="sr-Cyrl-CS"/>
        </w:rPr>
        <w:t>8</w:t>
      </w:r>
      <w:r>
        <w:rPr>
          <w:color w:val="000000"/>
        </w:rPr>
        <w:t xml:space="preserve"> –</w:t>
      </w:r>
      <w:r w:rsidR="0003222F" w:rsidRPr="0003222F">
        <w:rPr>
          <w:lang w:val="sr-Cyrl-CS"/>
        </w:rPr>
        <w:t xml:space="preserve"> </w:t>
      </w:r>
      <w:r w:rsidR="00F20EAC">
        <w:rPr>
          <w:lang w:val="sr-Cyrl-CS"/>
        </w:rPr>
        <w:t>О</w:t>
      </w:r>
      <w:r w:rsidR="0003222F" w:rsidRPr="00784AC5">
        <w:rPr>
          <w:lang w:val="sr-Cyrl-CS"/>
        </w:rPr>
        <w:t>државањ</w:t>
      </w:r>
      <w:r w:rsidR="00F20EAC">
        <w:rPr>
          <w:lang w:val="sr-Cyrl-CS"/>
        </w:rPr>
        <w:t>е</w:t>
      </w:r>
      <w:r w:rsidR="0003222F" w:rsidRPr="00784AC5">
        <w:rPr>
          <w:lang w:val="sr-Cyrl-CS"/>
        </w:rPr>
        <w:t xml:space="preserve"> уличне расвете на територији општине Љубовија</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3A7FFC">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3A7FFC" w:rsidRDefault="003A7FFC"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Pr>
          <w:color w:val="000000"/>
        </w:rPr>
        <w:t xml:space="preserve">на коме је објављена и конкурсна </w:t>
      </w:r>
      <w:r>
        <w:rPr>
          <w:color w:val="000000"/>
        </w:rPr>
        <w:lastRenderedPageBreak/>
        <w:t xml:space="preserve">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C230EC" w:rsidRPr="00137EAC" w:rsidRDefault="00C230EC" w:rsidP="00137EAC">
      <w:pPr>
        <w:widowControl w:val="0"/>
        <w:autoSpaceDE w:val="0"/>
        <w:autoSpaceDN w:val="0"/>
        <w:adjustRightInd w:val="0"/>
        <w:spacing w:before="36"/>
        <w:ind w:firstLine="720"/>
        <w:jc w:val="both"/>
        <w:rPr>
          <w:color w:val="000000"/>
          <w:lang w:val="sr-Cyrl-CS"/>
        </w:rPr>
      </w:pPr>
    </w:p>
    <w:p w:rsidR="0065088C" w:rsidRPr="001A524A"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r w:rsidR="001A524A">
        <w:rPr>
          <w:b/>
          <w:lang w:val="sr-Cyrl-CS"/>
        </w:rPr>
        <w:t xml:space="preserve"> – </w:t>
      </w:r>
    </w:p>
    <w:p w:rsidR="00C230EC" w:rsidRPr="00FA2991" w:rsidRDefault="00C230EC" w:rsidP="00C230EC">
      <w:pPr>
        <w:ind w:firstLine="720"/>
        <w:jc w:val="both"/>
        <w:rPr>
          <w:b/>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F84927" w:rsidRDefault="00C230EC" w:rsidP="00C230EC">
      <w:pPr>
        <w:autoSpaceDE w:val="0"/>
        <w:autoSpaceDN w:val="0"/>
        <w:adjustRightInd w:val="0"/>
        <w:ind w:firstLine="720"/>
        <w:jc w:val="both"/>
        <w:rPr>
          <w:iCs/>
          <w:lang w:val="sr-Cyrl-CS"/>
        </w:rPr>
      </w:pPr>
      <w:r>
        <w:rPr>
          <w:lang w:val="sr-Cyrl-CS"/>
        </w:rPr>
        <w:t xml:space="preserve">Услуге ће се вршити </w:t>
      </w:r>
      <w:r w:rsidRPr="00CA30B9">
        <w:rPr>
          <w:b/>
          <w:lang w:val="sr-Cyrl-CS"/>
        </w:rPr>
        <w:t>сукцесивно</w:t>
      </w:r>
      <w:r>
        <w:rPr>
          <w:lang w:val="sr-Cyrl-CS"/>
        </w:rPr>
        <w:t xml:space="preserve"> у зависности од реалних потреба наручиоца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r>
        <w:rPr>
          <w:lang w:val="en-US"/>
        </w:rPr>
        <w:t xml:space="preserve"> </w:t>
      </w:r>
      <w:r>
        <w:rPr>
          <w:lang w:val="sr-Cyrl-CS"/>
        </w:rPr>
        <w:t>Понуђач је дужан да се одазове на позив наручиоца најкасније у року од 2 (два) дана од пријема истог.</w:t>
      </w:r>
    </w:p>
    <w:p w:rsidR="0065088C" w:rsidRDefault="0065088C" w:rsidP="00F84927">
      <w:pPr>
        <w:autoSpaceDE w:val="0"/>
        <w:autoSpaceDN w:val="0"/>
        <w:adjustRightInd w:val="0"/>
        <w:ind w:firstLine="72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B1BEA">
        <w:rPr>
          <w:rFonts w:ascii="TimesNewRomanPSMT" w:hAnsi="TimesNewRomanPSMT" w:cs="TimesNewRomanPSMT"/>
          <w:bCs/>
          <w:color w:val="000000"/>
          <w:lang w:val="sr-Cyrl-CS" w:eastAsia="sr-Latn-CS"/>
        </w:rPr>
        <w:t>6</w:t>
      </w:r>
      <w:r w:rsidR="001A524A">
        <w:rPr>
          <w:rFonts w:ascii="TimesNewRomanPSMT" w:hAnsi="TimesNewRomanPSMT" w:cs="TimesNewRomanPSMT"/>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5088C" w:rsidRPr="00DC03F3" w:rsidRDefault="00C968BF" w:rsidP="00DC03F3">
      <w:pPr>
        <w:ind w:firstLine="709"/>
        <w:jc w:val="both"/>
        <w:rPr>
          <w:rFonts w:eastAsia="Calibri"/>
          <w:szCs w:val="22"/>
          <w:lang w:val="sr-Cyrl-CS" w:eastAsia="en-US"/>
        </w:rPr>
      </w:pPr>
      <w:r w:rsidRPr="00B4141F">
        <w:rPr>
          <w:iCs/>
          <w:lang w:val="sr-Cyrl-CS"/>
        </w:rPr>
        <w:t>Цена је фиксна и не може се мењати.</w:t>
      </w: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846A7" w:rsidRPr="00DB7F1A" w:rsidRDefault="003846A7" w:rsidP="003846A7">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3846A7" w:rsidRDefault="003846A7" w:rsidP="003846A7">
      <w:pPr>
        <w:pStyle w:val="ListParagraph"/>
        <w:spacing w:before="120"/>
        <w:ind w:left="0" w:firstLine="720"/>
        <w:jc w:val="both"/>
        <w:rPr>
          <w:rFonts w:ascii="Verdana" w:eastAsia="TimesNewRomanPSMT" w:hAnsi="Verdana"/>
          <w:bCs/>
          <w:iCs/>
          <w:lang w:val="sr-Cyrl-CS"/>
        </w:rPr>
      </w:pPr>
      <w:r w:rsidRPr="00E74240">
        <w:rPr>
          <w:rFonts w:eastAsia="TimesNewRomanPSMT"/>
          <w:b/>
          <w:bCs/>
          <w:iCs/>
        </w:rPr>
        <w:lastRenderedPageBreak/>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sidR="004F4CE3">
        <w:rPr>
          <w:rFonts w:eastAsia="TimesNewRomanPSMT"/>
          <w:bCs/>
          <w:iCs/>
          <w:lang w:val="sr-Cyrl-CS"/>
        </w:rPr>
        <w:t xml:space="preserve"> вршење услуга</w:t>
      </w:r>
      <w:r>
        <w:rPr>
          <w:rFonts w:eastAsia="TimesNewRomanPSMT"/>
          <w:bCs/>
          <w:iCs/>
          <w:lang w:val="sr-Cyrl-CS"/>
        </w:rPr>
        <w:t>.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3846A7" w:rsidRPr="00291177" w:rsidRDefault="003846A7" w:rsidP="003846A7">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3846A7" w:rsidRPr="004B7490"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3846A7" w:rsidRDefault="003846A7" w:rsidP="003846A7">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3846A7" w:rsidRPr="003846A7" w:rsidRDefault="003846A7" w:rsidP="004E77B5">
      <w:pPr>
        <w:suppressAutoHyphens w:val="0"/>
        <w:autoSpaceDE w:val="0"/>
        <w:autoSpaceDN w:val="0"/>
        <w:adjustRightInd w:val="0"/>
        <w:spacing w:after="12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005A1A2B">
        <w:rPr>
          <w:rFonts w:eastAsia="Calibri"/>
          <w:szCs w:val="23"/>
          <w:lang w:val="sr-Cyrl-CS" w:eastAsia="en-US"/>
        </w:rPr>
        <w:t>.</w:t>
      </w:r>
    </w:p>
    <w:p w:rsidR="003A7FFC" w:rsidRPr="0001106A" w:rsidRDefault="003A7FFC" w:rsidP="004E77B5">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B6077C">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Pr>
          <w:color w:val="000000"/>
          <w:lang w:val="sr-Cyrl-CS"/>
        </w:rPr>
        <w:t xml:space="preserve">је </w:t>
      </w:r>
      <w:r w:rsidR="00B6077C">
        <w:rPr>
          <w:color w:val="000000"/>
        </w:rPr>
        <w:t>Ана Радоичић</w:t>
      </w:r>
      <w:r>
        <w:rPr>
          <w:color w:val="000000"/>
        </w:rPr>
        <w:t>, телефон 01</w:t>
      </w:r>
      <w:r w:rsidR="005A1A2B">
        <w:rPr>
          <w:color w:val="000000"/>
        </w:rPr>
        <w:t>5/</w:t>
      </w:r>
      <w:r>
        <w:rPr>
          <w:color w:val="000000"/>
          <w:lang w:val="sr-Cyrl-CS"/>
        </w:rPr>
        <w:t>561-</w:t>
      </w:r>
      <w:r w:rsidR="00B6077C">
        <w:rPr>
          <w:color w:val="000000"/>
          <w:lang w:val="sr-Cyrl-CS"/>
        </w:rPr>
        <w:t>411</w:t>
      </w:r>
      <w:r>
        <w:rPr>
          <w:color w:val="000000"/>
          <w:lang w:val="sr-Cyrl-CS"/>
        </w:rPr>
        <w:t>,</w:t>
      </w:r>
      <w:r>
        <w:rPr>
          <w:color w:val="000000"/>
        </w:rPr>
        <w:t xml:space="preserve"> факс 015/562-870, 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Pr="00330887" w:rsidRDefault="003A7FFC"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lastRenderedPageBreak/>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04B4" w:rsidRPr="00C904B4" w:rsidRDefault="00C904B4" w:rsidP="00705555">
      <w:pPr>
        <w:widowControl w:val="0"/>
        <w:autoSpaceDE w:val="0"/>
        <w:autoSpaceDN w:val="0"/>
        <w:adjustRightInd w:val="0"/>
        <w:spacing w:before="36"/>
        <w:ind w:firstLine="720"/>
        <w:jc w:val="both"/>
        <w:rPr>
          <w:color w:val="000000"/>
          <w:lang w:val="sr-Cyrl-CS"/>
        </w:rPr>
      </w:pP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5B6CD9">
      <w:pPr>
        <w:widowControl w:val="0"/>
        <w:autoSpaceDE w:val="0"/>
        <w:autoSpaceDN w:val="0"/>
        <w:adjustRightInd w:val="0"/>
        <w:spacing w:before="36" w:after="120"/>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B77679" w:rsidRDefault="003A7FFC" w:rsidP="005B6CD9">
      <w:pPr>
        <w:widowControl w:val="0"/>
        <w:autoSpaceDE w:val="0"/>
        <w:autoSpaceDN w:val="0"/>
        <w:adjustRightInd w:val="0"/>
        <w:spacing w:before="36"/>
        <w:ind w:firstLine="720"/>
        <w:jc w:val="both"/>
      </w:pPr>
      <w:r>
        <w:rPr>
          <w:color w:val="000000"/>
        </w:rPr>
        <w:t xml:space="preserve"> </w:t>
      </w:r>
      <w:r w:rsidRPr="00B77679">
        <w:rPr>
          <w:b/>
        </w:rPr>
        <w:t>Критеријум за доделу уговора</w:t>
      </w:r>
    </w:p>
    <w:p w:rsidR="003A7FFC" w:rsidRDefault="00B46C10" w:rsidP="00B46C10">
      <w:pPr>
        <w:rPr>
          <w:lang w:val="sr-Cyrl-CS"/>
        </w:rPr>
      </w:pPr>
      <w:r>
        <w:tab/>
      </w:r>
      <w:r w:rsidR="003A7FFC">
        <w:t xml:space="preserve"> Критеријум за доделу уговора је </w:t>
      </w:r>
      <w:r w:rsidR="003A7FFC" w:rsidRPr="005F66AB">
        <w:rPr>
          <w:b/>
        </w:rPr>
        <w:t>„</w:t>
      </w:r>
      <w:r w:rsidR="003A7FFC">
        <w:rPr>
          <w:b/>
          <w:lang w:val="sr-Cyrl-CS"/>
        </w:rPr>
        <w:t>најнижа понуђена цена</w:t>
      </w:r>
      <w:r w:rsidR="003A7FFC">
        <w:rPr>
          <w:b/>
        </w:rPr>
        <w:t>“</w:t>
      </w:r>
      <w:r w:rsidR="003A7FFC">
        <w:t>.</w:t>
      </w:r>
    </w:p>
    <w:p w:rsidR="002F0CBF" w:rsidRPr="0089412B" w:rsidRDefault="0040141E" w:rsidP="005B6CD9">
      <w:pPr>
        <w:widowControl w:val="0"/>
        <w:autoSpaceDE w:val="0"/>
        <w:autoSpaceDN w:val="0"/>
        <w:adjustRightInd w:val="0"/>
        <w:spacing w:before="36" w:after="120"/>
        <w:ind w:firstLine="720"/>
        <w:jc w:val="both"/>
        <w:rPr>
          <w:rFonts w:ascii="Arial" w:hAnsi="Arial" w:cs="Arial"/>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 одзива</w:t>
      </w:r>
      <w:r w:rsidR="00DC03F3" w:rsidRPr="00DC03F3">
        <w:rPr>
          <w:b/>
          <w:color w:val="000000"/>
          <w:lang w:val="sr-Cyrl-CS"/>
        </w:rPr>
        <w:t xml:space="preserve"> </w:t>
      </w:r>
      <w:r w:rsidR="00DC03F3">
        <w:rPr>
          <w:b/>
          <w:color w:val="000000"/>
          <w:lang w:val="sr-Cyrl-CS"/>
        </w:rPr>
        <w:t>и приступања извршењу предметних услуга</w:t>
      </w:r>
      <w:r>
        <w:rPr>
          <w:color w:val="000000"/>
        </w:rPr>
        <w:t>.</w:t>
      </w:r>
      <w:r w:rsidR="0089412B">
        <w:rPr>
          <w:color w:val="000000"/>
        </w:rPr>
        <w:t xml:space="preserve"> Уколико је понуђен и исти рок, избор најповољније понуде извршиће се путем жреба, о чему ће понуђачи бити благовремено обавештени.</w:t>
      </w: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w:t>
      </w:r>
      <w:r w:rsidR="00E707F7">
        <w:rPr>
          <w:rFonts w:ascii="TimesNewRomanPSMT" w:hAnsi="TimesNewRomanPSMT" w:cs="TimesNewRomanPSMT"/>
          <w:bCs/>
          <w:lang w:val="sr-Cyrl-CS" w:eastAsia="sr-Latn-CS"/>
        </w:rPr>
        <w:t>авној набавци, након што му је у</w:t>
      </w:r>
      <w:r>
        <w:rPr>
          <w:rFonts w:ascii="TimesNewRomanPSMT" w:hAnsi="TimesNewRomanPSMT" w:cs="TimesNewRomanPSMT"/>
          <w:bCs/>
          <w:lang w:val="sr-Cyrl-CS" w:eastAsia="sr-Latn-CS"/>
        </w:rPr>
        <w:t>говор додељен,</w:t>
      </w:r>
    </w:p>
    <w:p w:rsidR="00A3273D" w:rsidRPr="004A74CE"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E707F7">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A3273D" w:rsidRPr="00192E5E" w:rsidRDefault="00A3273D" w:rsidP="00640675">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w:t>
      </w:r>
      <w:r w:rsidRPr="00455DDA">
        <w:rPr>
          <w:rFonts w:ascii="TimesNewRomanPSMT" w:hAnsi="TimesNewRomanPSMT" w:cs="TimesNewRomanPSMT"/>
          <w:bCs/>
          <w:lang w:val="sr-Latn-CS" w:eastAsia="sr-Latn-CS"/>
        </w:rPr>
        <w:lastRenderedPageBreak/>
        <w:t xml:space="preserve">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A3273D" w:rsidRPr="0039334A" w:rsidRDefault="00A3273D" w:rsidP="00640675">
      <w:pPr>
        <w:ind w:firstLine="720"/>
        <w:jc w:val="both"/>
      </w:pPr>
      <w:r w:rsidRPr="00455DDA">
        <w:rPr>
          <w:rFonts w:ascii="TimesNewRomanPSMT" w:hAnsi="TimesNewRomanPSMT" w:cs="TimesNewRomanPSMT"/>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A3273D" w:rsidRPr="00D14372"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A3273D" w:rsidRPr="00D14372" w:rsidRDefault="00A3273D" w:rsidP="00A3273D">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A3273D" w:rsidRPr="00D14372"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A3273D"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A7FFC" w:rsidRPr="00F66727" w:rsidRDefault="00A3273D" w:rsidP="00214BF7">
      <w:pPr>
        <w:tabs>
          <w:tab w:val="left" w:pos="1080"/>
          <w:tab w:val="left" w:pos="1260"/>
        </w:tabs>
        <w:autoSpaceDE w:val="0"/>
        <w:autoSpaceDN w:val="0"/>
        <w:adjustRightInd w:val="0"/>
        <w:spacing w:after="12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9A418C">
        <w:rPr>
          <w:lang w:val="sr-Cyrl-CS"/>
        </w:rPr>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lastRenderedPageBreak/>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752B1C">
        <w:rPr>
          <w:rFonts w:eastAsia="TimesNewRomanPSMT"/>
          <w:bCs/>
          <w:lang w:val="sr-Cyrl-CS"/>
        </w:rPr>
        <w:t>: 1</w:t>
      </w:r>
      <w:r w:rsidR="007B08BE">
        <w:rPr>
          <w:rFonts w:eastAsia="TimesNewRomanPSMT"/>
          <w:bCs/>
          <w:lang w:val="sr-Cyrl-CS"/>
        </w:rPr>
        <w:t>7</w:t>
      </w:r>
      <w:r w:rsidR="00752B1C">
        <w:rPr>
          <w:rFonts w:eastAsia="TimesNewRomanPSMT"/>
          <w:bCs/>
          <w:lang w:val="sr-Cyrl-CS"/>
        </w:rPr>
        <w:t>-</w:t>
      </w:r>
      <w:r w:rsidR="00F20EAC">
        <w:rPr>
          <w:rFonts w:eastAsia="TimesNewRomanPSMT"/>
          <w:bCs/>
          <w:lang w:val="sr-Cyrl-CS"/>
        </w:rPr>
        <w:t>2018</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294048">
        <w:rPr>
          <w:rFonts w:eastAsia="TimesNewRomanPSMT"/>
          <w:bCs/>
          <w:lang w:val="sr-Cyrl-CS"/>
        </w:rPr>
        <w:t xml:space="preserve">а </w:t>
      </w:r>
      <w:r w:rsidR="00F20EAC">
        <w:rPr>
          <w:rFonts w:eastAsia="TimesNewRomanPSMT"/>
          <w:bCs/>
          <w:lang w:val="sr-Cyrl-CS"/>
        </w:rPr>
        <w:t>у</w:t>
      </w:r>
      <w:r w:rsidR="007B08BE">
        <w:rPr>
          <w:rFonts w:eastAsia="TimesNewRomanPSMT"/>
          <w:bCs/>
          <w:lang w:val="sr-Cyrl-CS"/>
        </w:rPr>
        <w:t>права општине Љубовија; ЈН 17</w:t>
      </w:r>
      <w:r w:rsidR="00F20EAC">
        <w:rPr>
          <w:rFonts w:eastAsia="TimesNewRomanPSMT"/>
          <w:bCs/>
          <w:lang w:val="sr-Cyrl-CS"/>
        </w:rPr>
        <w:t>/2018</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lastRenderedPageBreak/>
        <w:t>корисник: буџет Републике Србије.</w:t>
      </w:r>
    </w:p>
    <w:p w:rsidR="00501B19" w:rsidRDefault="00501B19" w:rsidP="00501B19">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9E514A" w:rsidRPr="009E514A" w:rsidRDefault="009E514A"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1B19" w:rsidRPr="00AD2809" w:rsidRDefault="00501B19" w:rsidP="00501B1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0762E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0762E8">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0762E8">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0762E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0762E8">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0762E8">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0762E8">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0762E8">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0762E8">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F628A4" w:rsidTr="006A4EF4">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28A4" w:rsidRDefault="00F628A4" w:rsidP="006A4EF4">
            <w:pPr>
              <w:ind w:left="128"/>
              <w:jc w:val="both"/>
              <w:rPr>
                <w:b/>
                <w:bCs/>
                <w:szCs w:val="22"/>
                <w:lang w:val="sr-Cyrl-CS"/>
              </w:rPr>
            </w:pPr>
            <w:r>
              <w:rPr>
                <w:b/>
                <w:bCs/>
                <w:szCs w:val="22"/>
                <w:lang w:val="sr-Cyrl-CS"/>
              </w:rPr>
              <w:t>ОПШТИ ПОДАЦИ О УЧЕСНИЦИМА У ЗАЈЕДНИЧКОЈ ПОНУДИ</w:t>
            </w:r>
          </w:p>
          <w:p w:rsidR="00F628A4" w:rsidRDefault="00F628A4" w:rsidP="006A4EF4">
            <w:pPr>
              <w:ind w:left="128"/>
              <w:jc w:val="both"/>
              <w:rPr>
                <w:b/>
                <w:bCs/>
                <w:szCs w:val="22"/>
                <w:lang w:val="sr-Cyrl-CS"/>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sz w:val="22"/>
                <w:szCs w:val="22"/>
              </w:rPr>
            </w:pPr>
          </w:p>
          <w:p w:rsidR="00F628A4" w:rsidRDefault="00F628A4" w:rsidP="006A4EF4">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bl>
    <w:p w:rsidR="00F628A4" w:rsidRDefault="00F628A4" w:rsidP="0040141E">
      <w:pPr>
        <w:jc w:val="both"/>
        <w:rPr>
          <w:b/>
          <w:bCs/>
          <w:szCs w:val="22"/>
          <w:lang w:val="sr-Cyrl-CS"/>
        </w:rPr>
      </w:pPr>
    </w:p>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717C29" w:rsidRDefault="00CE512D" w:rsidP="0040141E">
      <w:pPr>
        <w:jc w:val="center"/>
        <w:rPr>
          <w:rFonts w:cs="Arial"/>
          <w:sz w:val="28"/>
          <w:lang w:val="sr-Cyrl-CS"/>
        </w:rPr>
      </w:pPr>
      <w:r>
        <w:rPr>
          <w:b/>
          <w:i/>
          <w:shadow/>
          <w:sz w:val="28"/>
        </w:rPr>
        <w:t>О</w:t>
      </w:r>
      <w:r w:rsidR="00205942" w:rsidRPr="00205942">
        <w:rPr>
          <w:b/>
          <w:i/>
          <w:shadow/>
          <w:sz w:val="28"/>
          <w:lang w:val="sr-Cyrl-CS"/>
        </w:rPr>
        <w:t>државањ</w:t>
      </w:r>
      <w:r>
        <w:rPr>
          <w:b/>
          <w:i/>
          <w:shadow/>
          <w:sz w:val="28"/>
          <w:lang w:val="sr-Cyrl-CS"/>
        </w:rPr>
        <w:t>е</w:t>
      </w:r>
      <w:r w:rsidR="00205942" w:rsidRPr="00205942">
        <w:rPr>
          <w:b/>
          <w:i/>
          <w:shadow/>
          <w:sz w:val="28"/>
          <w:lang w:val="sr-Cyrl-CS"/>
        </w:rPr>
        <w:t xml:space="preserve"> уличне расвете на територији општине Љубовија</w:t>
      </w:r>
    </w:p>
    <w:p w:rsidR="0040141E" w:rsidRPr="0040141E" w:rsidRDefault="0040141E" w:rsidP="0040141E">
      <w:pPr>
        <w:jc w:val="center"/>
        <w:rPr>
          <w:rFonts w:cs="Arial"/>
          <w:sz w:val="22"/>
          <w:lang w:val="sr-Cyrl-CS"/>
        </w:rPr>
      </w:pPr>
    </w:p>
    <w:p w:rsidR="0040141E" w:rsidRPr="00205942"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561B22">
        <w:rPr>
          <w:rFonts w:cs="Arial"/>
          <w:lang w:val="sr-Cyrl-CS"/>
        </w:rPr>
        <w:t>17</w:t>
      </w:r>
      <w:r>
        <w:rPr>
          <w:rFonts w:cs="Arial"/>
        </w:rPr>
        <w:t>/201</w:t>
      </w:r>
      <w:r w:rsidR="00CE512D">
        <w:rPr>
          <w:rFonts w:cs="Arial"/>
          <w:lang w:val="sr-Cyrl-CS"/>
        </w:rPr>
        <w:t>8</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понуде:_____. _____</w:t>
      </w:r>
      <w:r>
        <w:t>.20</w:t>
      </w:r>
      <w:r w:rsidR="003F0F05">
        <w:rPr>
          <w:lang w:val="sr-Cyrl-CS"/>
        </w:rPr>
        <w:t>1</w:t>
      </w:r>
      <w:r w:rsidR="00CE512D">
        <w:rPr>
          <w:lang w:val="sr-Cyrl-CS"/>
        </w:rPr>
        <w:t>8</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717C29" w:rsidRPr="00717C29" w:rsidRDefault="00717C29" w:rsidP="00717C29">
      <w:pPr>
        <w:numPr>
          <w:ilvl w:val="0"/>
          <w:numId w:val="28"/>
        </w:numPr>
        <w:spacing w:after="120"/>
        <w:ind w:left="720" w:right="-108"/>
        <w:jc w:val="both"/>
        <w:rPr>
          <w:b/>
        </w:rPr>
      </w:pPr>
      <w:r w:rsidRPr="00717C29">
        <w:rPr>
          <w:b/>
        </w:rPr>
        <w:t xml:space="preserve">РОК </w:t>
      </w:r>
      <w:r w:rsidR="00736138">
        <w:rPr>
          <w:b/>
          <w:lang w:val="sr-Cyrl-CS"/>
        </w:rPr>
        <w:t>ИЗВРШЕЊА УСЛУГА</w:t>
      </w:r>
      <w:r w:rsidRPr="00717C29">
        <w:rPr>
          <w:b/>
        </w:rPr>
        <w:t>:</w:t>
      </w:r>
    </w:p>
    <w:p w:rsidR="00F66727" w:rsidRDefault="00F66727" w:rsidP="00717C29">
      <w:pPr>
        <w:ind w:firstLine="720"/>
        <w:jc w:val="both"/>
        <w:rPr>
          <w:rFonts w:eastAsia="Calibri"/>
          <w:color w:val="000000"/>
          <w:szCs w:val="28"/>
          <w:lang w:val="sr-Cyrl-CS" w:eastAsia="en-US"/>
        </w:rPr>
      </w:pPr>
      <w:r w:rsidRPr="009D6447">
        <w:rPr>
          <w:rFonts w:eastAsia="Calibri"/>
          <w:color w:val="000000"/>
          <w:szCs w:val="28"/>
          <w:lang w:val="en-US" w:eastAsia="en-US"/>
        </w:rPr>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извршењу предметних услуга износи _______ сати</w:t>
      </w:r>
      <w:r w:rsidRPr="009D6447">
        <w:rPr>
          <w:rFonts w:eastAsia="Calibri"/>
          <w:color w:val="000000"/>
          <w:szCs w:val="28"/>
          <w:lang w:val="en-US" w:eastAsia="en-US"/>
        </w:rPr>
        <w:t xml:space="preserve"> </w:t>
      </w:r>
      <w:r w:rsidRPr="009F38F6">
        <w:rPr>
          <w:rFonts w:eastAsia="Calibri"/>
          <w:b/>
          <w:color w:val="000000"/>
          <w:szCs w:val="28"/>
          <w:lang w:val="sr-Cyrl-CS" w:eastAsia="en-US"/>
        </w:rPr>
        <w:t>(</w:t>
      </w:r>
      <w:r w:rsidRPr="009F38F6">
        <w:rPr>
          <w:rFonts w:eastAsia="Calibri"/>
          <w:b/>
          <w:color w:val="000000"/>
          <w:szCs w:val="28"/>
          <w:lang w:val="en-US" w:eastAsia="en-US"/>
        </w:rPr>
        <w:t xml:space="preserve">максимум </w:t>
      </w:r>
      <w:r>
        <w:rPr>
          <w:rFonts w:eastAsia="Calibri"/>
          <w:b/>
          <w:color w:val="000000"/>
          <w:szCs w:val="28"/>
          <w:lang w:val="sr-Cyrl-CS" w:eastAsia="en-US"/>
        </w:rPr>
        <w:t>48</w:t>
      </w:r>
      <w:r w:rsidRPr="009F38F6">
        <w:rPr>
          <w:rFonts w:eastAsia="Calibri"/>
          <w:b/>
          <w:color w:val="000000"/>
          <w:szCs w:val="28"/>
          <w:lang w:val="en-US" w:eastAsia="en-US"/>
        </w:rPr>
        <w:t xml:space="preserve"> сат</w:t>
      </w:r>
      <w:r w:rsidRPr="009F38F6">
        <w:rPr>
          <w:rFonts w:eastAsia="Calibri"/>
          <w:b/>
          <w:color w:val="000000"/>
          <w:szCs w:val="28"/>
          <w:lang w:val="sr-Cyrl-CS" w:eastAsia="en-US"/>
        </w:rPr>
        <w:t>и)</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Наручиоца</w:t>
      </w:r>
      <w:r w:rsidRPr="009D6447">
        <w:rPr>
          <w:rFonts w:eastAsia="Calibri"/>
          <w:color w:val="000000"/>
          <w:szCs w:val="28"/>
          <w:lang w:val="en-US" w:eastAsia="en-US"/>
        </w:rPr>
        <w:t xml:space="preserve">. </w:t>
      </w:r>
    </w:p>
    <w:p w:rsidR="00915AF5" w:rsidRDefault="00736138" w:rsidP="00915AF5">
      <w:pPr>
        <w:ind w:firstLine="720"/>
        <w:jc w:val="both"/>
        <w:rPr>
          <w:lang w:val="sr-Cyrl-CS"/>
        </w:rPr>
      </w:pPr>
      <w:r>
        <w:rPr>
          <w:lang w:val="sr-Cyrl-CS"/>
        </w:rPr>
        <w:t>Услуге ће се вршити сукцесивно, по основу издатих радних налога наручиоца,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915AF5" w:rsidRPr="009C429C" w:rsidRDefault="00915AF5" w:rsidP="00915AF5">
      <w:pPr>
        <w:ind w:firstLine="720"/>
        <w:jc w:val="both"/>
        <w:rPr>
          <w:lang w:val="sr-Cyrl-CS"/>
        </w:rPr>
      </w:pPr>
    </w:p>
    <w:p w:rsidR="00717C29" w:rsidRPr="001E0B59" w:rsidRDefault="00717C29" w:rsidP="00B02554">
      <w:pPr>
        <w:numPr>
          <w:ilvl w:val="0"/>
          <w:numId w:val="28"/>
        </w:numPr>
        <w:suppressAutoHyphens w:val="0"/>
        <w:spacing w:after="120"/>
        <w:ind w:left="720"/>
        <w:jc w:val="both"/>
        <w:rPr>
          <w:b/>
        </w:rPr>
      </w:pPr>
      <w:r w:rsidRPr="001E0B59">
        <w:rPr>
          <w:b/>
        </w:rPr>
        <w:t>УСЛОВИ ПЛАЋАЊА:</w:t>
      </w:r>
    </w:p>
    <w:p w:rsidR="00717C29" w:rsidRPr="00C84AA4" w:rsidRDefault="00736138" w:rsidP="00B02554">
      <w:pPr>
        <w:ind w:firstLine="720"/>
        <w:jc w:val="both"/>
        <w:rPr>
          <w:iCs/>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40141E" w:rsidRPr="000152E6" w:rsidRDefault="0040141E" w:rsidP="000152E6">
      <w:pPr>
        <w:jc w:val="both"/>
        <w:rPr>
          <w:lang w:val="sr-Cyrl-CS"/>
        </w:rPr>
      </w:pPr>
    </w:p>
    <w:p w:rsidR="0040141E" w:rsidRPr="00F96C5F" w:rsidRDefault="0040141E" w:rsidP="001A524A">
      <w:pPr>
        <w:numPr>
          <w:ilvl w:val="0"/>
          <w:numId w:val="28"/>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40141E">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0762E8">
            <w:pPr>
              <w:pBdr>
                <w:bottom w:val="single" w:sz="12" w:space="1" w:color="auto"/>
              </w:pBdr>
              <w:spacing w:beforeLines="30" w:afterLines="30"/>
              <w:jc w:val="both"/>
              <w:rPr>
                <w:lang w:val="sr-Cyrl-CS"/>
              </w:rPr>
            </w:pPr>
          </w:p>
          <w:p w:rsidR="0040141E" w:rsidRPr="00496D53" w:rsidRDefault="0040141E" w:rsidP="000762E8">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0762E8">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CE512D">
        <w:rPr>
          <w:lang w:val="sr-Cyrl-CS"/>
        </w:rP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4E47A3">
      <w:pPr>
        <w:ind w:left="1530" w:hanging="1530"/>
        <w:rPr>
          <w:b/>
          <w:szCs w:val="22"/>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p w:rsidR="001F1122" w:rsidRDefault="001F1122" w:rsidP="004E47A3">
      <w:pPr>
        <w:rPr>
          <w:b/>
          <w:sz w:val="22"/>
          <w:szCs w:val="22"/>
          <w:lang w:val="sr-Cyrl-CS"/>
        </w:rPr>
      </w:pPr>
    </w:p>
    <w:p w:rsidR="0031650F" w:rsidRDefault="0031650F" w:rsidP="004E47A3">
      <w:pPr>
        <w:rPr>
          <w:b/>
          <w:sz w:val="22"/>
          <w:szCs w:val="22"/>
          <w:lang w:val="sr-Cyrl-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3876"/>
        <w:gridCol w:w="612"/>
        <w:gridCol w:w="1561"/>
        <w:gridCol w:w="1347"/>
        <w:gridCol w:w="1705"/>
      </w:tblGrid>
      <w:tr w:rsidR="003630A2" w:rsidRPr="00E73F44" w:rsidTr="00E73F44">
        <w:tc>
          <w:tcPr>
            <w:tcW w:w="637" w:type="dxa"/>
            <w:shd w:val="clear" w:color="auto" w:fill="BFBFBF"/>
            <w:vAlign w:val="center"/>
          </w:tcPr>
          <w:p w:rsidR="003630A2" w:rsidRPr="00E73F44" w:rsidRDefault="003630A2" w:rsidP="00C921C9">
            <w:pPr>
              <w:jc w:val="center"/>
              <w:rPr>
                <w:b/>
                <w:sz w:val="22"/>
                <w:szCs w:val="22"/>
              </w:rPr>
            </w:pPr>
            <w:r w:rsidRPr="00E73F44">
              <w:rPr>
                <w:b/>
                <w:sz w:val="22"/>
                <w:szCs w:val="22"/>
              </w:rPr>
              <w:t>Р.б.</w:t>
            </w:r>
          </w:p>
        </w:tc>
        <w:tc>
          <w:tcPr>
            <w:tcW w:w="3876" w:type="dxa"/>
            <w:shd w:val="clear" w:color="auto" w:fill="BFBFBF"/>
            <w:vAlign w:val="center"/>
          </w:tcPr>
          <w:p w:rsidR="003630A2" w:rsidRPr="00E73F44" w:rsidRDefault="003630A2" w:rsidP="00C921C9">
            <w:pPr>
              <w:jc w:val="center"/>
              <w:rPr>
                <w:b/>
                <w:sz w:val="22"/>
                <w:szCs w:val="22"/>
              </w:rPr>
            </w:pPr>
            <w:r w:rsidRPr="00E73F44">
              <w:rPr>
                <w:b/>
                <w:sz w:val="22"/>
                <w:szCs w:val="22"/>
              </w:rPr>
              <w:t xml:space="preserve">ОПИС </w:t>
            </w:r>
            <w:r w:rsidR="00752B1C">
              <w:rPr>
                <w:b/>
                <w:sz w:val="22"/>
                <w:szCs w:val="22"/>
              </w:rPr>
              <w:t>УСЛУГА/</w:t>
            </w:r>
            <w:r w:rsidRPr="00E73F44">
              <w:rPr>
                <w:b/>
                <w:sz w:val="22"/>
                <w:szCs w:val="22"/>
              </w:rPr>
              <w:t>РАДОВА</w:t>
            </w:r>
          </w:p>
        </w:tc>
        <w:tc>
          <w:tcPr>
            <w:tcW w:w="612" w:type="dxa"/>
            <w:shd w:val="clear" w:color="auto" w:fill="BFBFBF"/>
            <w:vAlign w:val="center"/>
          </w:tcPr>
          <w:p w:rsidR="003630A2" w:rsidRPr="00E73F44" w:rsidRDefault="003630A2" w:rsidP="00C921C9">
            <w:pPr>
              <w:jc w:val="center"/>
              <w:rPr>
                <w:b/>
                <w:sz w:val="22"/>
                <w:szCs w:val="22"/>
              </w:rPr>
            </w:pPr>
            <w:r w:rsidRPr="00E73F44">
              <w:rPr>
                <w:b/>
                <w:sz w:val="22"/>
                <w:szCs w:val="22"/>
              </w:rPr>
              <w:t>Ј.М</w:t>
            </w:r>
          </w:p>
        </w:tc>
        <w:tc>
          <w:tcPr>
            <w:tcW w:w="1561" w:type="dxa"/>
            <w:shd w:val="clear" w:color="auto" w:fill="BFBFBF"/>
            <w:vAlign w:val="center"/>
          </w:tcPr>
          <w:p w:rsidR="003630A2" w:rsidRPr="00E73F44" w:rsidRDefault="003630A2" w:rsidP="00C921C9">
            <w:pPr>
              <w:jc w:val="center"/>
              <w:rPr>
                <w:b/>
                <w:sz w:val="22"/>
                <w:szCs w:val="22"/>
              </w:rPr>
            </w:pPr>
            <w:r w:rsidRPr="00E73F44">
              <w:rPr>
                <w:b/>
                <w:sz w:val="22"/>
                <w:szCs w:val="22"/>
              </w:rPr>
              <w:t>КОЛИЧИНА</w:t>
            </w:r>
          </w:p>
        </w:tc>
        <w:tc>
          <w:tcPr>
            <w:tcW w:w="1347" w:type="dxa"/>
            <w:shd w:val="clear" w:color="auto" w:fill="BFBFBF"/>
            <w:vAlign w:val="center"/>
          </w:tcPr>
          <w:p w:rsidR="003630A2" w:rsidRPr="00355CF6" w:rsidRDefault="003630A2" w:rsidP="00C921C9">
            <w:pPr>
              <w:jc w:val="center"/>
              <w:rPr>
                <w:b/>
                <w:sz w:val="22"/>
                <w:szCs w:val="22"/>
              </w:rPr>
            </w:pPr>
            <w:r w:rsidRPr="00E73F44">
              <w:rPr>
                <w:b/>
                <w:sz w:val="22"/>
                <w:szCs w:val="22"/>
              </w:rPr>
              <w:t>ЈЕД.ЦЕНА</w:t>
            </w:r>
            <w:r w:rsidR="00355CF6">
              <w:rPr>
                <w:b/>
                <w:sz w:val="22"/>
                <w:szCs w:val="22"/>
              </w:rPr>
              <w:t xml:space="preserve"> без ПДВ-а</w:t>
            </w:r>
          </w:p>
        </w:tc>
        <w:tc>
          <w:tcPr>
            <w:tcW w:w="1705" w:type="dxa"/>
            <w:shd w:val="clear" w:color="auto" w:fill="BFBFBF"/>
            <w:vAlign w:val="center"/>
          </w:tcPr>
          <w:p w:rsidR="003630A2" w:rsidRPr="00E73F44" w:rsidRDefault="003630A2" w:rsidP="00C921C9">
            <w:pPr>
              <w:jc w:val="center"/>
              <w:rPr>
                <w:b/>
                <w:sz w:val="22"/>
                <w:szCs w:val="22"/>
              </w:rPr>
            </w:pPr>
            <w:r w:rsidRPr="00E73F44">
              <w:rPr>
                <w:b/>
                <w:sz w:val="22"/>
                <w:szCs w:val="22"/>
              </w:rPr>
              <w:t>УКУПНО без ПДВ-а</w:t>
            </w:r>
          </w:p>
        </w:tc>
      </w:tr>
      <w:tr w:rsidR="00E73F44" w:rsidRPr="00E73F44" w:rsidTr="00E73F44">
        <w:tc>
          <w:tcPr>
            <w:tcW w:w="637"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1</w:t>
            </w:r>
          </w:p>
        </w:tc>
        <w:tc>
          <w:tcPr>
            <w:tcW w:w="3876"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2</w:t>
            </w:r>
          </w:p>
        </w:tc>
        <w:tc>
          <w:tcPr>
            <w:tcW w:w="612"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3</w:t>
            </w:r>
          </w:p>
        </w:tc>
        <w:tc>
          <w:tcPr>
            <w:tcW w:w="1561"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4</w:t>
            </w:r>
          </w:p>
        </w:tc>
        <w:tc>
          <w:tcPr>
            <w:tcW w:w="1347"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5</w:t>
            </w:r>
          </w:p>
        </w:tc>
        <w:tc>
          <w:tcPr>
            <w:tcW w:w="1705"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6</w:t>
            </w: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1</w:t>
            </w:r>
          </w:p>
        </w:tc>
        <w:tc>
          <w:tcPr>
            <w:tcW w:w="3876" w:type="dxa"/>
            <w:vAlign w:val="center"/>
          </w:tcPr>
          <w:p w:rsidR="003630A2" w:rsidRPr="003630A2" w:rsidRDefault="003630A2" w:rsidP="00C921C9">
            <w:pPr>
              <w:rPr>
                <w:sz w:val="22"/>
                <w:szCs w:val="22"/>
                <w:lang w:val="sr-Cyrl-CS"/>
              </w:rPr>
            </w:pPr>
            <w:r w:rsidRPr="003630A2">
              <w:rPr>
                <w:sz w:val="22"/>
                <w:szCs w:val="22"/>
              </w:rPr>
              <w:t>Монтажа нових светиљки (опало 3)</w:t>
            </w:r>
            <w:r w:rsidRPr="003630A2">
              <w:rPr>
                <w:sz w:val="22"/>
                <w:szCs w:val="22"/>
                <w:lang w:val="sr-Cyrl-CS"/>
              </w:rPr>
              <w:t xml:space="preserve"> </w:t>
            </w:r>
            <w:r w:rsidRPr="003630A2">
              <w:rPr>
                <w:sz w:val="22"/>
                <w:szCs w:val="22"/>
              </w:rPr>
              <w:t>у граду, са носачем и повезивање  натријумових светиљки 100w  са корпом</w:t>
            </w:r>
            <w:r w:rsidRPr="003630A2">
              <w:rPr>
                <w:sz w:val="22"/>
                <w:szCs w:val="22"/>
                <w:lang w:val="sr-Cyrl-CS"/>
              </w:rPr>
              <w:t xml:space="preserve"> или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2</w:t>
            </w:r>
          </w:p>
        </w:tc>
        <w:tc>
          <w:tcPr>
            <w:tcW w:w="3876" w:type="dxa"/>
            <w:vAlign w:val="center"/>
          </w:tcPr>
          <w:p w:rsidR="003630A2" w:rsidRPr="00B506FD" w:rsidRDefault="003630A2" w:rsidP="00B506FD">
            <w:pPr>
              <w:rPr>
                <w:sz w:val="22"/>
                <w:szCs w:val="22"/>
                <w:lang w:val="sr-Cyrl-CS"/>
              </w:rPr>
            </w:pPr>
            <w:r w:rsidRPr="003630A2">
              <w:rPr>
                <w:sz w:val="22"/>
                <w:szCs w:val="22"/>
              </w:rPr>
              <w:t xml:space="preserve">Демонтажа старих живиних светиљки са носачем и враћање у магацин </w:t>
            </w:r>
            <w:r w:rsidR="00B506FD">
              <w:rPr>
                <w:sz w:val="22"/>
                <w:szCs w:val="22"/>
                <w:lang w:val="sr-Cyrl-CS"/>
              </w:rPr>
              <w:t>наручиоца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Отварање старих светиљки 125w на стубовима и демонтажа пригушница (повезивање директно)</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Деомонтажа старих мерних група у зиданим Т.С.</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Монтажа комплет мерне групе на Т.С. које се износе напоље</w:t>
            </w:r>
          </w:p>
        </w:tc>
        <w:tc>
          <w:tcPr>
            <w:tcW w:w="612" w:type="dxa"/>
            <w:vAlign w:val="center"/>
          </w:tcPr>
          <w:p w:rsidR="003630A2" w:rsidRPr="003630A2" w:rsidRDefault="003630A2" w:rsidP="00C921C9">
            <w:pPr>
              <w:jc w:val="center"/>
              <w:rPr>
                <w:sz w:val="22"/>
                <w:szCs w:val="22"/>
              </w:rPr>
            </w:pPr>
            <w:r w:rsidRPr="003630A2">
              <w:rPr>
                <w:sz w:val="22"/>
                <w:szCs w:val="22"/>
              </w:rPr>
              <w:t>Ком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6</w:t>
            </w:r>
          </w:p>
        </w:tc>
        <w:tc>
          <w:tcPr>
            <w:tcW w:w="3876" w:type="dxa"/>
            <w:vAlign w:val="center"/>
          </w:tcPr>
          <w:p w:rsidR="003630A2" w:rsidRPr="003630A2" w:rsidRDefault="003630A2" w:rsidP="00C921C9">
            <w:pPr>
              <w:rPr>
                <w:sz w:val="22"/>
                <w:szCs w:val="22"/>
              </w:rPr>
            </w:pPr>
            <w:r w:rsidRPr="003630A2">
              <w:rPr>
                <w:sz w:val="22"/>
                <w:szCs w:val="22"/>
              </w:rPr>
              <w:t>Шемирање мерних група – монтажа склопке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7</w:t>
            </w:r>
          </w:p>
        </w:tc>
        <w:tc>
          <w:tcPr>
            <w:tcW w:w="3876" w:type="dxa"/>
            <w:vAlign w:val="center"/>
          </w:tcPr>
          <w:p w:rsidR="003630A2" w:rsidRPr="003630A2" w:rsidRDefault="003630A2" w:rsidP="00C921C9">
            <w:pPr>
              <w:rPr>
                <w:sz w:val="22"/>
                <w:szCs w:val="22"/>
              </w:rPr>
            </w:pPr>
            <w:r w:rsidRPr="003630A2">
              <w:rPr>
                <w:sz w:val="22"/>
                <w:szCs w:val="22"/>
              </w:rPr>
              <w:t>Шемирање мерних група – монтажа уклопног сата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8</w:t>
            </w:r>
          </w:p>
        </w:tc>
        <w:tc>
          <w:tcPr>
            <w:tcW w:w="3876" w:type="dxa"/>
            <w:vAlign w:val="center"/>
          </w:tcPr>
          <w:p w:rsidR="003630A2" w:rsidRPr="003630A2" w:rsidRDefault="003630A2" w:rsidP="00C921C9">
            <w:pPr>
              <w:rPr>
                <w:sz w:val="22"/>
                <w:szCs w:val="22"/>
              </w:rPr>
            </w:pPr>
            <w:r w:rsidRPr="003630A2">
              <w:rPr>
                <w:sz w:val="22"/>
                <w:szCs w:val="22"/>
              </w:rPr>
              <w:t>Шемирање мерних група – монтажа фото ћелија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D153DC" w:rsidP="00C921C9">
            <w:pPr>
              <w:jc w:val="center"/>
              <w:rPr>
                <w:sz w:val="22"/>
                <w:szCs w:val="22"/>
                <w:lang w:val="sr-Cyrl-CS"/>
              </w:rPr>
            </w:pPr>
            <w:r>
              <w:rPr>
                <w:sz w:val="22"/>
                <w:szCs w:val="22"/>
                <w:lang w:val="sr-Cyrl-CS"/>
              </w:rPr>
              <w:t>9</w:t>
            </w:r>
          </w:p>
        </w:tc>
        <w:tc>
          <w:tcPr>
            <w:tcW w:w="3876" w:type="dxa"/>
            <w:vAlign w:val="center"/>
          </w:tcPr>
          <w:p w:rsidR="003630A2" w:rsidRPr="003630A2" w:rsidRDefault="003630A2" w:rsidP="00C921C9">
            <w:pPr>
              <w:rPr>
                <w:sz w:val="22"/>
                <w:szCs w:val="22"/>
              </w:rPr>
            </w:pPr>
            <w:r w:rsidRPr="003630A2">
              <w:rPr>
                <w:sz w:val="22"/>
                <w:szCs w:val="22"/>
              </w:rPr>
              <w:t>Замена живиних светиљки 125w</w:t>
            </w:r>
            <w:r w:rsidR="009937A6">
              <w:rPr>
                <w:sz w:val="22"/>
                <w:szCs w:val="22"/>
              </w:rPr>
              <w:t xml:space="preserve"> натријумовим 110</w:t>
            </w:r>
            <w:r w:rsidRPr="003630A2">
              <w:rPr>
                <w:sz w:val="22"/>
                <w:szCs w:val="22"/>
              </w:rPr>
              <w:t xml:space="preserve">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D153DC" w:rsidP="00C921C9">
            <w:pPr>
              <w:jc w:val="center"/>
              <w:rPr>
                <w:sz w:val="22"/>
                <w:szCs w:val="22"/>
                <w:lang w:val="sr-Cyrl-CS"/>
              </w:rPr>
            </w:pPr>
            <w:r>
              <w:rPr>
                <w:sz w:val="22"/>
                <w:szCs w:val="22"/>
                <w:lang w:val="sr-Cyrl-CS"/>
              </w:rPr>
              <w:t>200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lang w:val="sr-Cyrl-CS"/>
              </w:rPr>
            </w:pPr>
            <w:r w:rsidRPr="003630A2">
              <w:rPr>
                <w:sz w:val="22"/>
                <w:szCs w:val="22"/>
                <w:lang w:val="sr-Cyrl-CS"/>
              </w:rPr>
              <w:t>1</w:t>
            </w:r>
            <w:r w:rsidR="00036C8F">
              <w:rPr>
                <w:sz w:val="22"/>
                <w:szCs w:val="22"/>
                <w:lang w:val="sr-Cyrl-CS"/>
              </w:rPr>
              <w:t>0</w:t>
            </w:r>
          </w:p>
        </w:tc>
        <w:tc>
          <w:tcPr>
            <w:tcW w:w="3876" w:type="dxa"/>
            <w:vAlign w:val="center"/>
          </w:tcPr>
          <w:p w:rsidR="003630A2" w:rsidRPr="003630A2" w:rsidRDefault="003630A2" w:rsidP="00C921C9">
            <w:pPr>
              <w:rPr>
                <w:sz w:val="22"/>
                <w:szCs w:val="22"/>
              </w:rPr>
            </w:pPr>
            <w:r w:rsidRPr="003630A2">
              <w:rPr>
                <w:sz w:val="22"/>
                <w:szCs w:val="22"/>
              </w:rPr>
              <w:t xml:space="preserve">Замена живиних светиљки штедљивом сијалицом </w:t>
            </w:r>
            <w:r w:rsidR="0013330D">
              <w:rPr>
                <w:sz w:val="22"/>
                <w:szCs w:val="22"/>
              </w:rPr>
              <w:t xml:space="preserve"> </w:t>
            </w:r>
            <w:r w:rsidRPr="003630A2">
              <w:rPr>
                <w:sz w:val="22"/>
                <w:szCs w:val="22"/>
              </w:rPr>
              <w:t>25w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lang w:val="sr-Cyrl-CS"/>
              </w:rPr>
            </w:pPr>
            <w:r w:rsidRPr="003630A2">
              <w:rPr>
                <w:sz w:val="22"/>
                <w:szCs w:val="22"/>
                <w:lang w:val="sr-Cyrl-CS"/>
              </w:rPr>
              <w:t>1</w:t>
            </w:r>
            <w:r w:rsidR="00036C8F">
              <w:rPr>
                <w:sz w:val="22"/>
                <w:szCs w:val="22"/>
                <w:lang w:val="sr-Cyrl-CS"/>
              </w:rPr>
              <w:t>1</w:t>
            </w:r>
          </w:p>
        </w:tc>
        <w:tc>
          <w:tcPr>
            <w:tcW w:w="3876" w:type="dxa"/>
            <w:vAlign w:val="center"/>
          </w:tcPr>
          <w:p w:rsidR="003630A2" w:rsidRPr="003630A2" w:rsidRDefault="003630A2" w:rsidP="00C921C9">
            <w:pPr>
              <w:rPr>
                <w:sz w:val="22"/>
                <w:szCs w:val="22"/>
              </w:rPr>
            </w:pPr>
            <w:r w:rsidRPr="003630A2">
              <w:rPr>
                <w:sz w:val="22"/>
                <w:szCs w:val="22"/>
              </w:rPr>
              <w:t>Замена сијалица живине сијалицом</w:t>
            </w:r>
            <w:r w:rsidR="00280C9B">
              <w:rPr>
                <w:sz w:val="22"/>
                <w:szCs w:val="22"/>
                <w:lang w:val="sr-Cyrl-CS"/>
              </w:rPr>
              <w:t xml:space="preserve"> </w:t>
            </w:r>
            <w:r w:rsidRPr="003630A2">
              <w:rPr>
                <w:sz w:val="22"/>
                <w:szCs w:val="22"/>
              </w:rPr>
              <w:t>штедљивом 25w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036C8F">
            <w:pPr>
              <w:jc w:val="center"/>
              <w:rPr>
                <w:sz w:val="22"/>
                <w:szCs w:val="22"/>
                <w:lang w:val="sr-Cyrl-CS"/>
              </w:rPr>
            </w:pPr>
            <w:r w:rsidRPr="003630A2">
              <w:rPr>
                <w:sz w:val="22"/>
                <w:szCs w:val="22"/>
                <w:lang w:val="sr-Cyrl-CS"/>
              </w:rPr>
              <w:t>1</w:t>
            </w:r>
            <w:r w:rsidR="00036C8F">
              <w:rPr>
                <w:sz w:val="22"/>
                <w:szCs w:val="22"/>
                <w:lang w:val="sr-Cyrl-CS"/>
              </w:rPr>
              <w:t>2</w:t>
            </w:r>
          </w:p>
        </w:tc>
        <w:tc>
          <w:tcPr>
            <w:tcW w:w="3876" w:type="dxa"/>
            <w:vAlign w:val="center"/>
          </w:tcPr>
          <w:p w:rsidR="003630A2" w:rsidRPr="003630A2" w:rsidRDefault="003630A2" w:rsidP="00C921C9">
            <w:pPr>
              <w:rPr>
                <w:sz w:val="22"/>
                <w:szCs w:val="22"/>
              </w:rPr>
            </w:pPr>
            <w:r w:rsidRPr="003630A2">
              <w:rPr>
                <w:sz w:val="22"/>
                <w:szCs w:val="22"/>
              </w:rPr>
              <w:t>Замена сијалица живине сијалицом штедљивом 25w</w:t>
            </w:r>
            <w:r w:rsidR="00280C9B">
              <w:rPr>
                <w:sz w:val="22"/>
                <w:szCs w:val="22"/>
                <w:lang w:val="sr-Cyrl-CS"/>
              </w:rPr>
              <w:t xml:space="preserve"> </w:t>
            </w:r>
            <w:r w:rsidRPr="003630A2">
              <w:rPr>
                <w:sz w:val="22"/>
                <w:szCs w:val="22"/>
              </w:rPr>
              <w:t>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036C8F">
            <w:pPr>
              <w:jc w:val="center"/>
              <w:rPr>
                <w:sz w:val="22"/>
                <w:szCs w:val="22"/>
              </w:rPr>
            </w:pPr>
            <w:r w:rsidRPr="003630A2">
              <w:rPr>
                <w:sz w:val="22"/>
                <w:szCs w:val="22"/>
              </w:rPr>
              <w:t>1</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грла Е27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 xml:space="preserve">Замена грла Е27 без корпе </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Замена сијалица 250w натријум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 xml:space="preserve">Замена сијалица 250w  натријум без корпе </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7</w:t>
            </w:r>
          </w:p>
        </w:tc>
        <w:tc>
          <w:tcPr>
            <w:tcW w:w="3876" w:type="dxa"/>
            <w:vAlign w:val="center"/>
          </w:tcPr>
          <w:p w:rsidR="003630A2" w:rsidRPr="003630A2" w:rsidRDefault="003630A2" w:rsidP="00C921C9">
            <w:pPr>
              <w:rPr>
                <w:sz w:val="22"/>
                <w:szCs w:val="22"/>
              </w:rPr>
            </w:pPr>
            <w:r w:rsidRPr="003630A2">
              <w:rPr>
                <w:sz w:val="22"/>
                <w:szCs w:val="22"/>
              </w:rPr>
              <w:t>Замена сијалица 100w натријум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036C8F">
            <w:pPr>
              <w:jc w:val="center"/>
              <w:rPr>
                <w:sz w:val="22"/>
                <w:szCs w:val="22"/>
              </w:rPr>
            </w:pPr>
            <w:r w:rsidRPr="003630A2">
              <w:rPr>
                <w:sz w:val="22"/>
                <w:szCs w:val="22"/>
              </w:rPr>
              <w:t>1</w:t>
            </w:r>
            <w:r w:rsidR="00036C8F">
              <w:rPr>
                <w:sz w:val="22"/>
                <w:szCs w:val="22"/>
              </w:rPr>
              <w:t>8</w:t>
            </w:r>
          </w:p>
        </w:tc>
        <w:tc>
          <w:tcPr>
            <w:tcW w:w="3876" w:type="dxa"/>
            <w:vAlign w:val="center"/>
          </w:tcPr>
          <w:p w:rsidR="003630A2" w:rsidRPr="003630A2" w:rsidRDefault="003630A2" w:rsidP="00C921C9">
            <w:pPr>
              <w:rPr>
                <w:sz w:val="22"/>
                <w:szCs w:val="22"/>
              </w:rPr>
            </w:pPr>
            <w:r w:rsidRPr="003630A2">
              <w:rPr>
                <w:sz w:val="22"/>
                <w:szCs w:val="22"/>
              </w:rPr>
              <w:t>Замена сијалица 100w натријум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036C8F" w:rsidP="00C921C9">
            <w:pPr>
              <w:jc w:val="center"/>
              <w:rPr>
                <w:sz w:val="22"/>
                <w:szCs w:val="22"/>
              </w:rPr>
            </w:pPr>
            <w:r>
              <w:rPr>
                <w:sz w:val="22"/>
                <w:szCs w:val="22"/>
              </w:rPr>
              <w:t>19</w:t>
            </w:r>
          </w:p>
        </w:tc>
        <w:tc>
          <w:tcPr>
            <w:tcW w:w="3876" w:type="dxa"/>
            <w:vAlign w:val="center"/>
          </w:tcPr>
          <w:p w:rsidR="003630A2" w:rsidRPr="003630A2" w:rsidRDefault="003630A2" w:rsidP="00C921C9">
            <w:pPr>
              <w:rPr>
                <w:sz w:val="22"/>
                <w:szCs w:val="22"/>
              </w:rPr>
            </w:pPr>
            <w:r w:rsidRPr="003630A2">
              <w:rPr>
                <w:sz w:val="22"/>
                <w:szCs w:val="22"/>
              </w:rPr>
              <w:t>Замена заштитног стакла ѕа живину сијалицу 125w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0</w:t>
            </w:r>
          </w:p>
        </w:tc>
        <w:tc>
          <w:tcPr>
            <w:tcW w:w="3876" w:type="dxa"/>
            <w:vAlign w:val="center"/>
          </w:tcPr>
          <w:p w:rsidR="003630A2" w:rsidRPr="003630A2" w:rsidRDefault="003630A2" w:rsidP="00C921C9">
            <w:pPr>
              <w:rPr>
                <w:sz w:val="22"/>
                <w:szCs w:val="22"/>
              </w:rPr>
            </w:pPr>
            <w:r w:rsidRPr="003630A2">
              <w:rPr>
                <w:sz w:val="22"/>
                <w:szCs w:val="22"/>
              </w:rPr>
              <w:t>Замена заштитног стакла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Замена заштитног стакла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180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Замена пригушнице 125w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пригушнице 150w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Замена пригушнице 125w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Замена пригушнице 250w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lastRenderedPageBreak/>
              <w:t>2</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Замена пригушнице 250w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7</w:t>
            </w:r>
          </w:p>
        </w:tc>
        <w:tc>
          <w:tcPr>
            <w:tcW w:w="3876" w:type="dxa"/>
            <w:vAlign w:val="center"/>
          </w:tcPr>
          <w:p w:rsidR="003630A2" w:rsidRPr="003630A2" w:rsidRDefault="003630A2" w:rsidP="00C921C9">
            <w:pPr>
              <w:rPr>
                <w:sz w:val="22"/>
                <w:szCs w:val="22"/>
              </w:rPr>
            </w:pPr>
            <w:r w:rsidRPr="003630A2">
              <w:rPr>
                <w:sz w:val="22"/>
                <w:szCs w:val="22"/>
              </w:rPr>
              <w:t>Монтажа клеме за уличне светиљке AL-CU</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360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8</w:t>
            </w:r>
          </w:p>
        </w:tc>
        <w:tc>
          <w:tcPr>
            <w:tcW w:w="3876" w:type="dxa"/>
            <w:vAlign w:val="center"/>
          </w:tcPr>
          <w:p w:rsidR="003630A2" w:rsidRPr="003630A2" w:rsidRDefault="003630A2" w:rsidP="00C921C9">
            <w:pPr>
              <w:rPr>
                <w:sz w:val="22"/>
                <w:szCs w:val="22"/>
              </w:rPr>
            </w:pPr>
            <w:r w:rsidRPr="003630A2">
              <w:rPr>
                <w:sz w:val="22"/>
                <w:szCs w:val="22"/>
              </w:rPr>
              <w:t>Замена грла Е40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40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29</w:t>
            </w:r>
          </w:p>
        </w:tc>
        <w:tc>
          <w:tcPr>
            <w:tcW w:w="3876" w:type="dxa"/>
            <w:vAlign w:val="center"/>
          </w:tcPr>
          <w:p w:rsidR="003630A2" w:rsidRPr="003630A2" w:rsidRDefault="003630A2" w:rsidP="00C921C9">
            <w:pPr>
              <w:rPr>
                <w:sz w:val="22"/>
                <w:szCs w:val="22"/>
              </w:rPr>
            </w:pPr>
            <w:r w:rsidRPr="003630A2">
              <w:rPr>
                <w:sz w:val="22"/>
                <w:szCs w:val="22"/>
              </w:rPr>
              <w:t xml:space="preserve">Замена грла Е40 без корпе </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40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0</w:t>
            </w:r>
          </w:p>
        </w:tc>
        <w:tc>
          <w:tcPr>
            <w:tcW w:w="3876" w:type="dxa"/>
            <w:vAlign w:val="center"/>
          </w:tcPr>
          <w:p w:rsidR="003630A2" w:rsidRPr="003630A2" w:rsidRDefault="003630A2" w:rsidP="00C921C9">
            <w:pPr>
              <w:rPr>
                <w:sz w:val="22"/>
                <w:szCs w:val="22"/>
              </w:rPr>
            </w:pPr>
            <w:r w:rsidRPr="003630A2">
              <w:rPr>
                <w:sz w:val="22"/>
                <w:szCs w:val="22"/>
              </w:rPr>
              <w:t>Монтажа комплет светиљки 70w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20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Замена сијалица натријум 70w (лире)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Замена пригушнице 70w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упаљача на светиљци 150w,250w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Монтажа комплет светиљке 125w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Монтажа комплет светиљке 125w</w:t>
            </w:r>
            <w:r w:rsidR="00280C9B">
              <w:rPr>
                <w:sz w:val="22"/>
                <w:szCs w:val="22"/>
                <w:lang w:val="sr-Cyrl-CS"/>
              </w:rPr>
              <w:t xml:space="preserve"> </w:t>
            </w:r>
            <w:r w:rsidRPr="003630A2">
              <w:rPr>
                <w:sz w:val="22"/>
                <w:szCs w:val="22"/>
              </w:rPr>
              <w:t>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Монтажа опреме за бетонске стубове – монтажа СКС конзоли</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7</w:t>
            </w:r>
          </w:p>
        </w:tc>
        <w:tc>
          <w:tcPr>
            <w:tcW w:w="3876" w:type="dxa"/>
            <w:vAlign w:val="center"/>
          </w:tcPr>
          <w:p w:rsidR="003630A2" w:rsidRPr="003630A2" w:rsidRDefault="003630A2" w:rsidP="00C921C9">
            <w:pPr>
              <w:rPr>
                <w:sz w:val="22"/>
                <w:szCs w:val="22"/>
              </w:rPr>
            </w:pPr>
            <w:r w:rsidRPr="003630A2">
              <w:rPr>
                <w:sz w:val="22"/>
                <w:szCs w:val="22"/>
              </w:rPr>
              <w:t>Монтажа опреме за бетонске стубове – монтажа затезног прибора за СКС</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036C8F">
            <w:pPr>
              <w:jc w:val="center"/>
              <w:rPr>
                <w:sz w:val="22"/>
                <w:szCs w:val="22"/>
              </w:rPr>
            </w:pPr>
            <w:r w:rsidRPr="003630A2">
              <w:rPr>
                <w:sz w:val="22"/>
                <w:szCs w:val="22"/>
              </w:rPr>
              <w:t>3</w:t>
            </w:r>
            <w:r w:rsidR="00036C8F">
              <w:rPr>
                <w:sz w:val="22"/>
                <w:szCs w:val="22"/>
              </w:rPr>
              <w:t>8</w:t>
            </w:r>
          </w:p>
        </w:tc>
        <w:tc>
          <w:tcPr>
            <w:tcW w:w="3876" w:type="dxa"/>
            <w:vAlign w:val="center"/>
          </w:tcPr>
          <w:p w:rsidR="003630A2" w:rsidRPr="003630A2" w:rsidRDefault="003630A2" w:rsidP="00C921C9">
            <w:pPr>
              <w:rPr>
                <w:sz w:val="22"/>
                <w:szCs w:val="22"/>
              </w:rPr>
            </w:pPr>
            <w:r w:rsidRPr="003630A2">
              <w:rPr>
                <w:sz w:val="22"/>
                <w:szCs w:val="22"/>
              </w:rPr>
              <w:t>Монтажа опреме за бетонске стубове – монтажа пролазног прибора за СКС</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39</w:t>
            </w:r>
          </w:p>
        </w:tc>
        <w:tc>
          <w:tcPr>
            <w:tcW w:w="3876" w:type="dxa"/>
            <w:vAlign w:val="center"/>
          </w:tcPr>
          <w:p w:rsidR="003630A2" w:rsidRPr="003630A2" w:rsidRDefault="003630A2" w:rsidP="00C921C9">
            <w:pPr>
              <w:rPr>
                <w:sz w:val="22"/>
                <w:szCs w:val="22"/>
              </w:rPr>
            </w:pPr>
            <w:r w:rsidRPr="003630A2">
              <w:rPr>
                <w:sz w:val="22"/>
                <w:szCs w:val="22"/>
              </w:rPr>
              <w:t>Ручно развлачење и затезање СКС 2x16</w:t>
            </w:r>
          </w:p>
        </w:tc>
        <w:tc>
          <w:tcPr>
            <w:tcW w:w="612" w:type="dxa"/>
            <w:vAlign w:val="center"/>
          </w:tcPr>
          <w:p w:rsidR="003630A2" w:rsidRPr="003630A2" w:rsidRDefault="003630A2" w:rsidP="00C921C9">
            <w:pPr>
              <w:jc w:val="center"/>
              <w:rPr>
                <w:sz w:val="22"/>
                <w:szCs w:val="22"/>
              </w:rPr>
            </w:pPr>
            <w:r w:rsidRPr="003630A2">
              <w:rPr>
                <w:sz w:val="22"/>
                <w:szCs w:val="22"/>
              </w:rPr>
              <w:t>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0</w:t>
            </w:r>
          </w:p>
        </w:tc>
        <w:tc>
          <w:tcPr>
            <w:tcW w:w="3876" w:type="dxa"/>
            <w:vAlign w:val="center"/>
          </w:tcPr>
          <w:p w:rsidR="003630A2" w:rsidRPr="003630A2" w:rsidRDefault="003630A2" w:rsidP="00C921C9">
            <w:pPr>
              <w:rPr>
                <w:sz w:val="22"/>
                <w:szCs w:val="22"/>
              </w:rPr>
            </w:pPr>
            <w:r w:rsidRPr="003630A2">
              <w:rPr>
                <w:sz w:val="22"/>
                <w:szCs w:val="22"/>
              </w:rPr>
              <w:t xml:space="preserve">Рад електричара на разним пословима </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150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Рад НК радника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 xml:space="preserve">Кресање линије (раскресавање) </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ножастих осигурача ПОА 100А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Замена ножасти постоља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Рад дизалице на разним електричним пословима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 xml:space="preserve">ас </w:t>
            </w:r>
          </w:p>
        </w:tc>
        <w:tc>
          <w:tcPr>
            <w:tcW w:w="1561" w:type="dxa"/>
            <w:vAlign w:val="center"/>
          </w:tcPr>
          <w:p w:rsidR="003630A2" w:rsidRPr="003630A2" w:rsidRDefault="003630A2" w:rsidP="00C921C9">
            <w:pPr>
              <w:jc w:val="center"/>
              <w:rPr>
                <w:sz w:val="22"/>
                <w:szCs w:val="22"/>
              </w:rPr>
            </w:pPr>
            <w:r w:rsidRPr="003630A2">
              <w:rPr>
                <w:sz w:val="22"/>
                <w:szCs w:val="22"/>
              </w:rPr>
              <w:t>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Рад дизалице за новогодишњу расвету</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60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47</w:t>
            </w:r>
          </w:p>
        </w:tc>
        <w:tc>
          <w:tcPr>
            <w:tcW w:w="3876" w:type="dxa"/>
            <w:vAlign w:val="center"/>
          </w:tcPr>
          <w:p w:rsidR="003630A2" w:rsidRPr="003630A2" w:rsidRDefault="003630A2" w:rsidP="00C921C9">
            <w:pPr>
              <w:rPr>
                <w:sz w:val="22"/>
                <w:szCs w:val="22"/>
              </w:rPr>
            </w:pPr>
            <w:r w:rsidRPr="003630A2">
              <w:rPr>
                <w:sz w:val="22"/>
                <w:szCs w:val="22"/>
              </w:rPr>
              <w:t xml:space="preserve">Монтажа новогодишње расвете </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60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48</w:t>
            </w:r>
          </w:p>
        </w:tc>
        <w:tc>
          <w:tcPr>
            <w:tcW w:w="3876" w:type="dxa"/>
            <w:vAlign w:val="center"/>
          </w:tcPr>
          <w:p w:rsidR="003630A2" w:rsidRPr="003630A2" w:rsidRDefault="003630A2" w:rsidP="00C921C9">
            <w:pPr>
              <w:rPr>
                <w:sz w:val="22"/>
                <w:szCs w:val="22"/>
              </w:rPr>
            </w:pPr>
            <w:r w:rsidRPr="003630A2">
              <w:rPr>
                <w:sz w:val="22"/>
                <w:szCs w:val="22"/>
              </w:rPr>
              <w:t>Демонтажа новогодишње расвете</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49</w:t>
            </w:r>
          </w:p>
        </w:tc>
        <w:tc>
          <w:tcPr>
            <w:tcW w:w="3876" w:type="dxa"/>
            <w:vAlign w:val="center"/>
          </w:tcPr>
          <w:p w:rsidR="003630A2" w:rsidRPr="003630A2" w:rsidRDefault="003630A2" w:rsidP="00C921C9">
            <w:pPr>
              <w:rPr>
                <w:sz w:val="22"/>
                <w:szCs w:val="22"/>
              </w:rPr>
            </w:pPr>
            <w:r w:rsidRPr="003630A2">
              <w:rPr>
                <w:sz w:val="22"/>
                <w:szCs w:val="22"/>
              </w:rPr>
              <w:t>Замена оштећених проводника AL 1x16</w:t>
            </w:r>
          </w:p>
        </w:tc>
        <w:tc>
          <w:tcPr>
            <w:tcW w:w="612" w:type="dxa"/>
            <w:vAlign w:val="center"/>
          </w:tcPr>
          <w:p w:rsidR="003630A2" w:rsidRPr="00C51F7C" w:rsidRDefault="00C51F7C" w:rsidP="00C921C9">
            <w:pPr>
              <w:jc w:val="center"/>
              <w:rPr>
                <w:sz w:val="22"/>
                <w:szCs w:val="22"/>
              </w:rPr>
            </w:pPr>
            <w:r>
              <w:rPr>
                <w:sz w:val="22"/>
                <w:szCs w:val="22"/>
              </w:rPr>
              <w:t>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900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036C8F">
            <w:pPr>
              <w:jc w:val="center"/>
              <w:rPr>
                <w:sz w:val="22"/>
                <w:szCs w:val="22"/>
              </w:rPr>
            </w:pPr>
            <w:r>
              <w:rPr>
                <w:sz w:val="22"/>
                <w:szCs w:val="22"/>
              </w:rPr>
              <w:t>50</w:t>
            </w:r>
          </w:p>
        </w:tc>
        <w:tc>
          <w:tcPr>
            <w:tcW w:w="3876" w:type="dxa"/>
            <w:vAlign w:val="center"/>
          </w:tcPr>
          <w:p w:rsidR="003630A2" w:rsidRPr="003630A2" w:rsidRDefault="003630A2" w:rsidP="00C921C9">
            <w:pPr>
              <w:rPr>
                <w:sz w:val="22"/>
                <w:szCs w:val="22"/>
              </w:rPr>
            </w:pPr>
            <w:r w:rsidRPr="003630A2">
              <w:rPr>
                <w:sz w:val="22"/>
                <w:szCs w:val="22"/>
              </w:rPr>
              <w:t>Рад електричара за постављање нових анкера за новогодишњу расвету са дизалицом</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80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Израда нових прикључака за повезивање новогодишње расвете</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60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Скидање покиданог и монтажа новог SKSAL-16mm²  на надземној НН мрежи</w:t>
            </w:r>
          </w:p>
        </w:tc>
        <w:tc>
          <w:tcPr>
            <w:tcW w:w="612" w:type="dxa"/>
            <w:vAlign w:val="center"/>
          </w:tcPr>
          <w:p w:rsidR="003630A2" w:rsidRPr="00C51F7C" w:rsidRDefault="00C51F7C" w:rsidP="00C921C9">
            <w:pPr>
              <w:jc w:val="center"/>
              <w:rPr>
                <w:sz w:val="22"/>
                <w:szCs w:val="22"/>
              </w:rPr>
            </w:pPr>
            <w:r>
              <w:rPr>
                <w:sz w:val="22"/>
                <w:szCs w:val="22"/>
              </w:rPr>
              <w:t>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900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Размршење лауфера од других проводника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20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Локација места квара на подземним кабловима</w:t>
            </w:r>
            <w:r w:rsidR="00280C9B">
              <w:rPr>
                <w:sz w:val="22"/>
                <w:szCs w:val="22"/>
                <w:lang w:val="sr-Cyrl-CS"/>
              </w:rPr>
              <w:t xml:space="preserve"> </w:t>
            </w:r>
            <w:r w:rsidRPr="003630A2">
              <w:rPr>
                <w:sz w:val="22"/>
                <w:szCs w:val="22"/>
              </w:rPr>
              <w:t>и откривање квара на каблу</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55</w:t>
            </w:r>
          </w:p>
        </w:tc>
        <w:tc>
          <w:tcPr>
            <w:tcW w:w="3876" w:type="dxa"/>
            <w:vAlign w:val="center"/>
          </w:tcPr>
          <w:p w:rsidR="003630A2" w:rsidRPr="003630A2" w:rsidRDefault="003630A2" w:rsidP="00C921C9">
            <w:pPr>
              <w:rPr>
                <w:sz w:val="22"/>
                <w:szCs w:val="22"/>
              </w:rPr>
            </w:pPr>
            <w:r w:rsidRPr="003630A2">
              <w:rPr>
                <w:sz w:val="22"/>
                <w:szCs w:val="22"/>
              </w:rPr>
              <w:t>Замена бројила UTS зидним, стубним ормарима - трофазно бројило</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lastRenderedPageBreak/>
              <w:t>56</w:t>
            </w:r>
          </w:p>
        </w:tc>
        <w:tc>
          <w:tcPr>
            <w:tcW w:w="3876" w:type="dxa"/>
            <w:vAlign w:val="center"/>
          </w:tcPr>
          <w:p w:rsidR="003630A2" w:rsidRPr="003630A2" w:rsidRDefault="003630A2" w:rsidP="00C921C9">
            <w:pPr>
              <w:rPr>
                <w:sz w:val="22"/>
                <w:szCs w:val="22"/>
              </w:rPr>
            </w:pPr>
            <w:r w:rsidRPr="003630A2">
              <w:rPr>
                <w:sz w:val="22"/>
                <w:szCs w:val="22"/>
              </w:rPr>
              <w:t>Замена бројила UTS зидним, стубним ормарима–монофазно бројило</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57</w:t>
            </w:r>
          </w:p>
        </w:tc>
        <w:tc>
          <w:tcPr>
            <w:tcW w:w="3876" w:type="dxa"/>
            <w:vAlign w:val="center"/>
          </w:tcPr>
          <w:p w:rsidR="003630A2" w:rsidRPr="003630A2" w:rsidRDefault="003630A2" w:rsidP="00C921C9">
            <w:pPr>
              <w:rPr>
                <w:sz w:val="22"/>
                <w:szCs w:val="22"/>
              </w:rPr>
            </w:pPr>
            <w:r w:rsidRPr="003630A2">
              <w:rPr>
                <w:sz w:val="22"/>
                <w:szCs w:val="22"/>
              </w:rPr>
              <w:t>Замена оштећених ожичења у TS.</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58</w:t>
            </w:r>
          </w:p>
        </w:tc>
        <w:tc>
          <w:tcPr>
            <w:tcW w:w="3876" w:type="dxa"/>
            <w:vAlign w:val="center"/>
          </w:tcPr>
          <w:p w:rsidR="003630A2" w:rsidRPr="003630A2" w:rsidRDefault="003630A2" w:rsidP="00C921C9">
            <w:pPr>
              <w:rPr>
                <w:sz w:val="22"/>
                <w:szCs w:val="22"/>
              </w:rPr>
            </w:pPr>
            <w:r w:rsidRPr="003630A2">
              <w:rPr>
                <w:sz w:val="22"/>
                <w:szCs w:val="22"/>
              </w:rPr>
              <w:t>Замена контактора-склопке 40А-63А на пољу јавне</w:t>
            </w:r>
            <w:r w:rsidR="00280C9B">
              <w:rPr>
                <w:sz w:val="22"/>
                <w:szCs w:val="22"/>
                <w:lang w:val="sr-Cyrl-CS"/>
              </w:rPr>
              <w:t xml:space="preserve"> </w:t>
            </w:r>
            <w:r w:rsidRPr="003630A2">
              <w:rPr>
                <w:sz w:val="22"/>
                <w:szCs w:val="22"/>
              </w:rPr>
              <w:t>расвете у TS односно ЕПСОМ регулише извођач радова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59</w:t>
            </w:r>
          </w:p>
        </w:tc>
        <w:tc>
          <w:tcPr>
            <w:tcW w:w="3876" w:type="dxa"/>
            <w:vAlign w:val="center"/>
          </w:tcPr>
          <w:p w:rsidR="003630A2" w:rsidRPr="003630A2" w:rsidRDefault="003630A2" w:rsidP="00C921C9">
            <w:pPr>
              <w:rPr>
                <w:sz w:val="22"/>
                <w:szCs w:val="22"/>
              </w:rPr>
            </w:pPr>
            <w:r w:rsidRPr="003630A2">
              <w:rPr>
                <w:sz w:val="22"/>
                <w:szCs w:val="22"/>
              </w:rPr>
              <w:t>Рад НК радника на разним радовима – ископ канала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40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60</w:t>
            </w:r>
          </w:p>
        </w:tc>
        <w:tc>
          <w:tcPr>
            <w:tcW w:w="3876" w:type="dxa"/>
            <w:vAlign w:val="center"/>
          </w:tcPr>
          <w:p w:rsidR="003630A2" w:rsidRPr="003630A2" w:rsidRDefault="003630A2" w:rsidP="00C921C9">
            <w:pPr>
              <w:rPr>
                <w:sz w:val="22"/>
                <w:szCs w:val="22"/>
              </w:rPr>
            </w:pPr>
            <w:r w:rsidRPr="003630A2">
              <w:rPr>
                <w:sz w:val="22"/>
                <w:szCs w:val="22"/>
              </w:rPr>
              <w:t>Рад НК радника на разним радовима – копање рупе за стубове</w:t>
            </w:r>
          </w:p>
        </w:tc>
        <w:tc>
          <w:tcPr>
            <w:tcW w:w="612" w:type="dxa"/>
            <w:vAlign w:val="center"/>
          </w:tcPr>
          <w:p w:rsidR="003630A2" w:rsidRPr="003630A2" w:rsidRDefault="003630A2" w:rsidP="00C921C9">
            <w:pPr>
              <w:jc w:val="center"/>
              <w:rPr>
                <w:sz w:val="22"/>
                <w:szCs w:val="22"/>
              </w:rPr>
            </w:pPr>
            <w:r w:rsidRPr="003630A2">
              <w:rPr>
                <w:sz w:val="22"/>
                <w:szCs w:val="22"/>
              </w:rPr>
              <w:t>м³</w:t>
            </w:r>
          </w:p>
        </w:tc>
        <w:tc>
          <w:tcPr>
            <w:tcW w:w="1561" w:type="dxa"/>
            <w:vAlign w:val="center"/>
          </w:tcPr>
          <w:p w:rsidR="003630A2" w:rsidRPr="003630A2" w:rsidRDefault="003630A2" w:rsidP="00C921C9">
            <w:pPr>
              <w:jc w:val="center"/>
              <w:rPr>
                <w:sz w:val="22"/>
                <w:szCs w:val="22"/>
              </w:rPr>
            </w:pPr>
            <w:r w:rsidRPr="003630A2">
              <w:rPr>
                <w:sz w:val="22"/>
                <w:szCs w:val="22"/>
              </w:rPr>
              <w:t>20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8033" w:type="dxa"/>
            <w:gridSpan w:val="5"/>
            <w:vAlign w:val="center"/>
          </w:tcPr>
          <w:p w:rsidR="003630A2" w:rsidRPr="003630A2" w:rsidRDefault="003630A2" w:rsidP="003630A2">
            <w:pPr>
              <w:jc w:val="right"/>
              <w:rPr>
                <w:b/>
                <w:sz w:val="22"/>
                <w:szCs w:val="22"/>
                <w:lang w:val="sr-Cyrl-CS"/>
              </w:rPr>
            </w:pPr>
            <w:r w:rsidRPr="003630A2">
              <w:rPr>
                <w:b/>
                <w:sz w:val="22"/>
                <w:szCs w:val="22"/>
                <w:lang w:val="sr-Cyrl-CS"/>
              </w:rPr>
              <w:t>УКУПНА ВРЕДНОСТ ПОНУДЕ БЕЗ ПДВ-</w:t>
            </w:r>
            <w:r>
              <w:rPr>
                <w:b/>
                <w:sz w:val="22"/>
                <w:szCs w:val="22"/>
                <w:lang w:val="sr-Cyrl-CS"/>
              </w:rPr>
              <w:t>а:</w:t>
            </w: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8033" w:type="dxa"/>
            <w:gridSpan w:val="5"/>
            <w:vAlign w:val="center"/>
          </w:tcPr>
          <w:p w:rsidR="003630A2" w:rsidRPr="003630A2" w:rsidRDefault="003630A2" w:rsidP="003630A2">
            <w:pPr>
              <w:jc w:val="right"/>
              <w:rPr>
                <w:b/>
                <w:sz w:val="22"/>
                <w:szCs w:val="22"/>
                <w:lang w:val="sr-Cyrl-CS"/>
              </w:rPr>
            </w:pPr>
            <w:r w:rsidRPr="003630A2">
              <w:rPr>
                <w:b/>
                <w:sz w:val="22"/>
                <w:szCs w:val="22"/>
                <w:lang w:val="sr-Cyrl-CS"/>
              </w:rPr>
              <w:t>ПДВ</w:t>
            </w:r>
            <w:r>
              <w:rPr>
                <w:b/>
                <w:sz w:val="22"/>
                <w:szCs w:val="22"/>
                <w:lang w:val="sr-Cyrl-CS"/>
              </w:rPr>
              <w:t>:</w:t>
            </w: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8033" w:type="dxa"/>
            <w:gridSpan w:val="5"/>
            <w:vAlign w:val="center"/>
          </w:tcPr>
          <w:p w:rsidR="003630A2" w:rsidRPr="003630A2" w:rsidRDefault="003630A2" w:rsidP="003630A2">
            <w:pPr>
              <w:jc w:val="right"/>
              <w:rPr>
                <w:b/>
                <w:sz w:val="22"/>
                <w:szCs w:val="22"/>
              </w:rPr>
            </w:pPr>
            <w:r w:rsidRPr="003630A2">
              <w:rPr>
                <w:b/>
                <w:sz w:val="22"/>
                <w:szCs w:val="22"/>
                <w:lang w:val="sr-Cyrl-CS"/>
              </w:rPr>
              <w:t>УКУПНА ВРЕДНОСТ ПОНУДЕ СА ПДВ-</w:t>
            </w:r>
            <w:r>
              <w:rPr>
                <w:b/>
                <w:sz w:val="22"/>
                <w:szCs w:val="22"/>
                <w:lang w:val="sr-Cyrl-CS"/>
              </w:rPr>
              <w:t>ом:</w:t>
            </w:r>
          </w:p>
        </w:tc>
        <w:tc>
          <w:tcPr>
            <w:tcW w:w="1705" w:type="dxa"/>
            <w:vAlign w:val="center"/>
          </w:tcPr>
          <w:p w:rsidR="003630A2" w:rsidRPr="003630A2" w:rsidRDefault="003630A2" w:rsidP="00C921C9">
            <w:pPr>
              <w:jc w:val="center"/>
              <w:rPr>
                <w:sz w:val="22"/>
                <w:szCs w:val="22"/>
              </w:rPr>
            </w:pPr>
          </w:p>
        </w:tc>
      </w:tr>
    </w:tbl>
    <w:p w:rsidR="004E47A3" w:rsidRDefault="004E47A3" w:rsidP="004E47A3">
      <w:pPr>
        <w:rPr>
          <w:b/>
          <w:sz w:val="22"/>
          <w:szCs w:val="22"/>
          <w:lang w:val="sr-Cyrl-CS"/>
        </w:rPr>
      </w:pPr>
    </w:p>
    <w:p w:rsidR="007B113C" w:rsidRDefault="007B113C" w:rsidP="007B113C">
      <w:pPr>
        <w:jc w:val="both"/>
        <w:rPr>
          <w:lang w:val="sr-Cyrl-CS"/>
        </w:rPr>
      </w:pPr>
      <w:r w:rsidRPr="00F34471">
        <w:rPr>
          <w:lang w:val="sr-Cyrl-CS"/>
        </w:rPr>
        <w:t>Образац структуре понуђене цене</w:t>
      </w:r>
      <w:r>
        <w:rPr>
          <w:lang w:val="sr-Cyrl-CS"/>
        </w:rPr>
        <w:t xml:space="preserve"> понуђач попуњава према следећем упутству: </w:t>
      </w:r>
    </w:p>
    <w:p w:rsidR="007B113C" w:rsidRDefault="007B113C" w:rsidP="007B113C">
      <w:pPr>
        <w:jc w:val="both"/>
        <w:rPr>
          <w:lang w:val="sr-Cyrl-CS"/>
        </w:rPr>
      </w:pPr>
    </w:p>
    <w:p w:rsidR="007B113C" w:rsidRDefault="00E73F44" w:rsidP="007B113C">
      <w:pPr>
        <w:numPr>
          <w:ilvl w:val="0"/>
          <w:numId w:val="29"/>
        </w:numPr>
        <w:spacing w:line="100" w:lineRule="atLeast"/>
        <w:jc w:val="both"/>
        <w:rPr>
          <w:lang w:val="sr-Cyrl-CS"/>
        </w:rPr>
      </w:pPr>
      <w:r>
        <w:rPr>
          <w:lang w:val="sr-Cyrl-CS"/>
        </w:rPr>
        <w:t>У колону 5</w:t>
      </w:r>
      <w:r w:rsidR="007B113C">
        <w:t>.</w:t>
      </w:r>
      <w:r w:rsidR="007B113C">
        <w:rPr>
          <w:lang w:val="sr-Cyrl-CS"/>
        </w:rPr>
        <w:t xml:space="preserve"> понуђач </w:t>
      </w:r>
      <w:r w:rsidR="003630A2">
        <w:rPr>
          <w:lang w:val="sr-Cyrl-CS"/>
        </w:rPr>
        <w:t xml:space="preserve">уписује једничну цену </w:t>
      </w:r>
      <w:r w:rsidR="00BA6738">
        <w:rPr>
          <w:lang w:val="sr-Cyrl-CS"/>
        </w:rPr>
        <w:t xml:space="preserve">услуге </w:t>
      </w:r>
      <w:r>
        <w:rPr>
          <w:lang w:val="sr-Cyrl-CS"/>
        </w:rPr>
        <w:t>без ПДВ-а</w:t>
      </w:r>
      <w:r w:rsidR="007B113C">
        <w:rPr>
          <w:lang w:val="sr-Cyrl-CS"/>
        </w:rPr>
        <w:t>;</w:t>
      </w:r>
    </w:p>
    <w:p w:rsidR="007B113C" w:rsidRDefault="007B113C" w:rsidP="007B113C">
      <w:pPr>
        <w:numPr>
          <w:ilvl w:val="0"/>
          <w:numId w:val="29"/>
        </w:numPr>
        <w:spacing w:line="100" w:lineRule="atLeast"/>
        <w:jc w:val="both"/>
        <w:rPr>
          <w:lang w:val="sr-Cyrl-CS"/>
        </w:rPr>
      </w:pPr>
      <w:r>
        <w:rPr>
          <w:lang w:val="sr-Cyrl-CS"/>
        </w:rPr>
        <w:t>У колону 6</w:t>
      </w:r>
      <w:r>
        <w:t>.</w:t>
      </w:r>
      <w:r w:rsidR="0022549D">
        <w:rPr>
          <w:lang w:val="sr-Cyrl-CS"/>
        </w:rPr>
        <w:t xml:space="preserve"> понуђач уписује </w:t>
      </w:r>
      <w:r>
        <w:rPr>
          <w:lang w:val="sr-Cyrl-CS"/>
        </w:rPr>
        <w:t>вредност</w:t>
      </w:r>
      <w:r w:rsidR="00BA6738">
        <w:rPr>
          <w:lang w:val="sr-Cyrl-CS"/>
        </w:rPr>
        <w:t xml:space="preserve"> услуге без ПДВ-а </w:t>
      </w:r>
      <w:r>
        <w:rPr>
          <w:lang w:val="sr-Cyrl-CS"/>
        </w:rPr>
        <w:t>и то тако што ће помножити једничну цен</w:t>
      </w:r>
      <w:r w:rsidR="0022549D">
        <w:rPr>
          <w:lang w:val="sr-Cyrl-CS"/>
        </w:rPr>
        <w:t>у без ПДВ-а (наведену у колони 5</w:t>
      </w:r>
      <w:r w:rsidR="00C235B2">
        <w:rPr>
          <w:lang w:val="sr-Cyrl-CS"/>
        </w:rPr>
        <w:t>) са потребном количином</w:t>
      </w:r>
      <w:r w:rsidR="00B9689E">
        <w:rPr>
          <w:lang w:val="sr-Cyrl-CS"/>
        </w:rPr>
        <w:t xml:space="preserve">  (наведеном у колони 4</w:t>
      </w:r>
      <w:r>
        <w:rPr>
          <w:lang w:val="sr-Cyrl-CS"/>
        </w:rPr>
        <w:t>);</w:t>
      </w:r>
    </w:p>
    <w:p w:rsidR="007B113C" w:rsidRPr="009F772F" w:rsidRDefault="0022549D" w:rsidP="007B113C">
      <w:pPr>
        <w:numPr>
          <w:ilvl w:val="0"/>
          <w:numId w:val="29"/>
        </w:numPr>
        <w:spacing w:line="100" w:lineRule="atLeast"/>
        <w:jc w:val="both"/>
        <w:rPr>
          <w:lang w:val="sr-Cyrl-CS"/>
        </w:rPr>
      </w:pPr>
      <w:r>
        <w:rPr>
          <w:lang w:val="sr-Cyrl-CS"/>
        </w:rPr>
        <w:t>Сабирањем добијених вре</w:t>
      </w:r>
      <w:r w:rsidR="00CD1E4F">
        <w:rPr>
          <w:lang w:val="sr-Cyrl-CS"/>
        </w:rPr>
        <w:t>дности у колони 6 (позиције:</w:t>
      </w:r>
      <w:r w:rsidR="00946163">
        <w:rPr>
          <w:lang w:val="sr-Cyrl-CS"/>
        </w:rPr>
        <w:t xml:space="preserve"> 1 – 60</w:t>
      </w:r>
      <w:r>
        <w:rPr>
          <w:lang w:val="sr-Cyrl-CS"/>
        </w:rPr>
        <w:t xml:space="preserve">) понуђач долази до укупне вредности понуде без ПДВ-а. </w:t>
      </w:r>
      <w:r w:rsidR="007B113C">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C51F7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0E5BA8" w:rsidP="001F1122">
      <w:pPr>
        <w:tabs>
          <w:tab w:val="center" w:pos="7200"/>
        </w:tabs>
        <w:jc w:val="both"/>
        <w:rPr>
          <w:rFonts w:cs="Arial"/>
        </w:rPr>
      </w:pPr>
      <w:r>
        <w:rPr>
          <w:sz w:val="22"/>
          <w:szCs w:val="22"/>
        </w:rPr>
        <w:t>_____________</w:t>
      </w:r>
      <w:r w:rsidR="001F1122" w:rsidRPr="009C046C">
        <w:rPr>
          <w:sz w:val="22"/>
          <w:szCs w:val="22"/>
        </w:rPr>
        <w:t xml:space="preserve">. године                           </w:t>
      </w:r>
      <w:r w:rsidR="001F1122">
        <w:rPr>
          <w:sz w:val="22"/>
          <w:szCs w:val="22"/>
        </w:rPr>
        <w:t xml:space="preserve">                      M.</w:t>
      </w:r>
      <w:r w:rsidR="001F1122">
        <w:rPr>
          <w:sz w:val="22"/>
          <w:szCs w:val="22"/>
          <w:lang w:val="sr-Cyrl-CS"/>
        </w:rPr>
        <w:t xml:space="preserve">П.         </w:t>
      </w:r>
      <w:r w:rsidR="001F1122" w:rsidRPr="009C046C">
        <w:rPr>
          <w:b/>
          <w:sz w:val="22"/>
          <w:szCs w:val="22"/>
        </w:rPr>
        <w:t>_______________________</w:t>
      </w: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31650F" w:rsidRPr="0031650F" w:rsidRDefault="0031650F" w:rsidP="0031650F">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017FF1" w:rsidRDefault="0031650F" w:rsidP="0031650F">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3630A2" w:rsidRDefault="003630A2" w:rsidP="0031650F">
      <w:pPr>
        <w:rPr>
          <w:b/>
          <w:bCs/>
          <w:lang w:val="sr-Cyrl-CS"/>
        </w:rPr>
      </w:pPr>
      <w:r>
        <w:rPr>
          <w:b/>
          <w:bCs/>
          <w:lang w:val="sr-Cyrl-CS"/>
        </w:rPr>
        <w:br w:type="page"/>
      </w:r>
    </w:p>
    <w:p w:rsidR="00CB5662" w:rsidRPr="007D3149" w:rsidRDefault="006E36D3" w:rsidP="00017FF1">
      <w:pPr>
        <w:ind w:left="1530" w:hanging="1530"/>
        <w:rPr>
          <w:b/>
          <w:sz w:val="40"/>
          <w:szCs w:val="40"/>
          <w:lang w:val="en-US"/>
        </w:rPr>
      </w:pPr>
      <w:r>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3E2760" w:rsidRDefault="00017FF1" w:rsidP="00017F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992C43">
        <w:rPr>
          <w:b/>
          <w:lang w:val="sr-Cyrl-CS"/>
        </w:rPr>
        <w:t xml:space="preserve">услуга </w:t>
      </w:r>
      <w:r w:rsidRPr="00017FF1">
        <w:rPr>
          <w:b/>
          <w:lang w:val="sr-Cyrl-CS"/>
        </w:rPr>
        <w:t>–</w:t>
      </w:r>
      <w:r w:rsidR="008D0D13" w:rsidRPr="008D0D13">
        <w:rPr>
          <w:b/>
          <w:lang w:val="sr-Cyrl-CS"/>
        </w:rPr>
        <w:t xml:space="preserve"> </w:t>
      </w:r>
      <w:r w:rsidR="00992C43">
        <w:rPr>
          <w:b/>
          <w:lang w:val="sr-Cyrl-CS"/>
        </w:rPr>
        <w:t>Одржавање</w:t>
      </w:r>
      <w:r w:rsidR="008D0D13" w:rsidRPr="008D0D13">
        <w:rPr>
          <w:b/>
          <w:lang w:val="sr-Cyrl-CS"/>
        </w:rPr>
        <w:t xml:space="preserve"> уличне расвете на територији општине Љубовија, редни број ЈН </w:t>
      </w:r>
      <w:r w:rsidR="00332893">
        <w:rPr>
          <w:b/>
        </w:rPr>
        <w:t>17</w:t>
      </w:r>
      <w:r w:rsidR="008D0D13" w:rsidRPr="008D0D13">
        <w:rPr>
          <w:b/>
          <w:lang w:val="sr-Cyrl-CS"/>
        </w:rPr>
        <w:t>/201</w:t>
      </w:r>
      <w:r w:rsidR="00992C43">
        <w:rPr>
          <w:b/>
          <w:lang w:val="sr-Cyrl-CS"/>
        </w:rPr>
        <w:t>8</w:t>
      </w:r>
      <w:r>
        <w:rPr>
          <w:lang w:val="sr-Cyrl-CS"/>
        </w:rPr>
        <w:t>, 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017FF1" w:rsidRPr="00C5046F"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0E5BA8">
        <w:rPr>
          <w:sz w:val="22"/>
          <w:szCs w:val="22"/>
        </w:rPr>
        <w:t>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4D473B">
        <w:rPr>
          <w:b/>
          <w:bCs/>
          <w:lang w:val="sr-Cyrl-CS"/>
        </w:rPr>
        <w:t xml:space="preserve"> СТ. 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992C43">
        <w:rPr>
          <w:b/>
          <w:lang w:val="sr-Cyrl-CS"/>
        </w:rPr>
        <w:t xml:space="preserve">услуга </w:t>
      </w:r>
      <w:r w:rsidR="00017FF1" w:rsidRPr="00017FF1">
        <w:rPr>
          <w:b/>
          <w:lang w:val="sr-Cyrl-CS"/>
        </w:rPr>
        <w:t>–</w:t>
      </w:r>
      <w:r w:rsidR="008D0D13" w:rsidRPr="008D0D13">
        <w:rPr>
          <w:b/>
          <w:lang w:val="sr-Cyrl-CS"/>
        </w:rPr>
        <w:t xml:space="preserve"> </w:t>
      </w:r>
      <w:r w:rsidR="00992C43">
        <w:rPr>
          <w:b/>
          <w:lang w:val="sr-Cyrl-CS"/>
        </w:rPr>
        <w:t>Одржавање</w:t>
      </w:r>
      <w:r w:rsidR="008D0D13" w:rsidRPr="008D0D13">
        <w:rPr>
          <w:b/>
          <w:lang w:val="sr-Cyrl-CS"/>
        </w:rPr>
        <w:t xml:space="preserve"> уличне расвете на територији општине Љубовија, редни број ЈН </w:t>
      </w:r>
      <w:r w:rsidR="00332893">
        <w:rPr>
          <w:b/>
        </w:rPr>
        <w:t>17</w:t>
      </w:r>
      <w:r w:rsidR="008D0D13" w:rsidRPr="008D0D13">
        <w:rPr>
          <w:b/>
          <w:lang w:val="sr-Cyrl-CS"/>
        </w:rPr>
        <w:t>/201</w:t>
      </w:r>
      <w:r w:rsidR="00992C43">
        <w:rPr>
          <w:b/>
          <w:lang w:val="sr-Cyrl-CS"/>
        </w:rPr>
        <w:t>8</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0E5BA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C05E40">
        <w:rPr>
          <w:b/>
          <w:lang w:val="sr-Cyrl-CS"/>
        </w:rPr>
        <w:t xml:space="preserve">услуга </w:t>
      </w:r>
      <w:r w:rsidR="009D2F58" w:rsidRPr="00017FF1">
        <w:rPr>
          <w:b/>
          <w:lang w:val="sr-Cyrl-CS"/>
        </w:rPr>
        <w:t>–</w:t>
      </w:r>
      <w:r w:rsidR="008D0D13">
        <w:rPr>
          <w:b/>
          <w:lang w:val="sr-Cyrl-CS"/>
        </w:rPr>
        <w:t xml:space="preserve"> </w:t>
      </w:r>
      <w:r w:rsidR="00C05E40">
        <w:rPr>
          <w:b/>
          <w:lang w:val="sr-Cyrl-CS"/>
        </w:rPr>
        <w:t>Одржавање</w:t>
      </w:r>
      <w:r w:rsidR="008D0D13" w:rsidRPr="008D0D13">
        <w:rPr>
          <w:b/>
          <w:lang w:val="sr-Cyrl-CS"/>
        </w:rPr>
        <w:t xml:space="preserve"> уличне расвете на територији општине Љубовија, редни број ЈН </w:t>
      </w:r>
      <w:r w:rsidR="0002261D">
        <w:rPr>
          <w:b/>
        </w:rPr>
        <w:t>17</w:t>
      </w:r>
      <w:r w:rsidR="008D0D13" w:rsidRPr="008D0D13">
        <w:rPr>
          <w:b/>
          <w:lang w:val="sr-Cyrl-CS"/>
        </w:rPr>
        <w:t>/201</w:t>
      </w:r>
      <w:r w:rsidR="00C05E40">
        <w:rPr>
          <w:b/>
          <w:lang w:val="sr-Cyrl-CS"/>
        </w:rPr>
        <w:t>8</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54677C" w:rsidRPr="00E0475D" w:rsidRDefault="004E47A3" w:rsidP="0054677C">
      <w:pPr>
        <w:jc w:val="both"/>
        <w:rPr>
          <w:b/>
          <w:smallCaps/>
          <w:sz w:val="28"/>
          <w:szCs w:val="28"/>
        </w:rPr>
      </w:pPr>
      <w:r>
        <w:rPr>
          <w:b/>
          <w:bCs/>
          <w:lang w:val="sr-Cyrl-CS" w:eastAsia="sr-Cyrl-CS"/>
        </w:rPr>
        <w:br w:type="page"/>
      </w:r>
      <w:r w:rsidR="0054677C" w:rsidRPr="00DA491D">
        <w:rPr>
          <w:b/>
          <w:smallCaps/>
        </w:rPr>
        <w:lastRenderedPageBreak/>
        <w:t xml:space="preserve">ОБРАЗАЦ </w:t>
      </w:r>
      <w:r w:rsidR="0054677C">
        <w:rPr>
          <w:b/>
          <w:smallCaps/>
          <w:lang w:val="sr-Cyrl-CS"/>
        </w:rPr>
        <w:t xml:space="preserve">5 - </w:t>
      </w:r>
      <w:r w:rsidR="0054677C">
        <w:rPr>
          <w:b/>
          <w:smallCaps/>
        </w:rPr>
        <w:t>ИЗЈАВ</w:t>
      </w:r>
      <w:r w:rsidR="0054677C">
        <w:rPr>
          <w:b/>
          <w:smallCaps/>
          <w:lang w:val="sr-Cyrl-CS"/>
        </w:rPr>
        <w:t>а</w:t>
      </w:r>
      <w:r w:rsidR="0054677C" w:rsidRPr="00DA491D">
        <w:rPr>
          <w:b/>
          <w:smallCaps/>
        </w:rPr>
        <w:t xml:space="preserve"> ПОНУЂАЧА О ТЕХНИЧКОМ КАПАЦИТЕТУ</w:t>
      </w:r>
    </w:p>
    <w:p w:rsidR="0054677C" w:rsidRDefault="0054677C" w:rsidP="0054677C">
      <w:pPr>
        <w:spacing w:after="120"/>
        <w:rPr>
          <w:b/>
          <w:smallCaps/>
          <w:lang w:val="sr-Cyrl-CS"/>
        </w:rPr>
      </w:pPr>
    </w:p>
    <w:p w:rsidR="0054677C" w:rsidRPr="00EA16F7" w:rsidRDefault="0054677C" w:rsidP="0054677C">
      <w:pPr>
        <w:spacing w:after="120"/>
        <w:rPr>
          <w:b/>
          <w:smallCaps/>
          <w:lang w:val="sr-Cyrl-CS"/>
        </w:rPr>
      </w:pPr>
    </w:p>
    <w:p w:rsidR="0054677C" w:rsidRPr="001E0B59" w:rsidRDefault="0054677C" w:rsidP="0054677C">
      <w:pPr>
        <w:jc w:val="center"/>
        <w:rPr>
          <w:b/>
          <w:smallCaps/>
        </w:rPr>
      </w:pPr>
      <w:r w:rsidRPr="001E0B59">
        <w:rPr>
          <w:b/>
          <w:smallCaps/>
        </w:rPr>
        <w:t>И  З  Ј  А  В  А</w:t>
      </w:r>
      <w:r w:rsidRPr="001E0B59">
        <w:rPr>
          <w:b/>
          <w:smallCaps/>
        </w:rPr>
        <w:br/>
        <w:t xml:space="preserve"> О</w:t>
      </w:r>
      <w:r w:rsidRPr="001E0B59">
        <w:rPr>
          <w:b/>
          <w:smallCaps/>
        </w:rPr>
        <w:br/>
        <w:t xml:space="preserve"> ТЕХНИЧКОМ КАПАЦИТЕТУ ПОНУЂАЧА</w:t>
      </w:r>
    </w:p>
    <w:p w:rsidR="0054677C" w:rsidRPr="001E0B59" w:rsidRDefault="0054677C" w:rsidP="0054677C">
      <w:pPr>
        <w:jc w:val="both"/>
        <w:rPr>
          <w:b/>
          <w:smallCaps/>
        </w:rPr>
      </w:pPr>
    </w:p>
    <w:p w:rsidR="0054677C" w:rsidRPr="00E50CE6" w:rsidRDefault="0054677C" w:rsidP="0054677C">
      <w:pPr>
        <w:pStyle w:val="BodyText"/>
        <w:spacing w:line="360" w:lineRule="auto"/>
        <w:rPr>
          <w:b/>
          <w:smallCaps/>
        </w:rPr>
      </w:pPr>
      <w:r w:rsidRPr="00961A8B">
        <w:rPr>
          <w:b/>
        </w:rPr>
        <w:t xml:space="preserve">Под пуном кривичном и материјалном одговорношћу изјављујемо да понуђач </w:t>
      </w:r>
      <w:r w:rsidRPr="001E0B59">
        <w:rPr>
          <w:lang w:val="ru-RU"/>
        </w:rPr>
        <w:t>___________________________________</w:t>
      </w:r>
      <w:r>
        <w:rPr>
          <w:lang w:val="ru-RU"/>
        </w:rPr>
        <w:t>________________________________________</w:t>
      </w:r>
    </w:p>
    <w:p w:rsidR="0054677C" w:rsidRDefault="0054677C" w:rsidP="0054677C">
      <w:pPr>
        <w:pStyle w:val="BodyText"/>
        <w:rPr>
          <w:b/>
          <w:lang w:val="ru-RU"/>
        </w:rPr>
      </w:pPr>
      <w:r w:rsidRPr="00961A8B">
        <w:rPr>
          <w:b/>
        </w:rPr>
        <w:t>располаже следећим техничким капацитетом</w:t>
      </w:r>
      <w:r w:rsidRPr="00961A8B">
        <w:rPr>
          <w:b/>
          <w:lang w:val="ru-RU"/>
        </w:rPr>
        <w:t>:</w:t>
      </w:r>
    </w:p>
    <w:p w:rsidR="0054677C" w:rsidRPr="00961A8B" w:rsidRDefault="0054677C" w:rsidP="0054677C">
      <w:pPr>
        <w:pStyle w:val="BodyText"/>
        <w:rPr>
          <w:b/>
          <w:smallCaps/>
          <w:lang w:val="ru-RU"/>
        </w:rPr>
      </w:pPr>
    </w:p>
    <w:tbl>
      <w:tblPr>
        <w:tblW w:w="8659" w:type="dxa"/>
        <w:jc w:val="center"/>
        <w:tblInd w:w="-7" w:type="dxa"/>
        <w:tblLayout w:type="fixed"/>
        <w:tblLook w:val="01E0"/>
      </w:tblPr>
      <w:tblGrid>
        <w:gridCol w:w="5011"/>
        <w:gridCol w:w="740"/>
        <w:gridCol w:w="1454"/>
        <w:gridCol w:w="1454"/>
      </w:tblGrid>
      <w:tr w:rsidR="0054677C" w:rsidRPr="00D739EF" w:rsidTr="00C921C9">
        <w:trPr>
          <w:cantSplit/>
          <w:trHeight w:val="397"/>
          <w:jc w:val="center"/>
        </w:trPr>
        <w:tc>
          <w:tcPr>
            <w:tcW w:w="5011" w:type="dxa"/>
            <w:vMerge w:val="restart"/>
            <w:tcBorders>
              <w:top w:val="single" w:sz="4" w:space="0" w:color="auto"/>
              <w:left w:val="single" w:sz="4" w:space="0" w:color="auto"/>
              <w:right w:val="single" w:sz="4" w:space="0" w:color="auto"/>
            </w:tcBorders>
            <w:vAlign w:val="center"/>
          </w:tcPr>
          <w:p w:rsidR="0054677C" w:rsidRPr="00D739EF" w:rsidRDefault="0054677C" w:rsidP="00C921C9">
            <w:pPr>
              <w:autoSpaceDE w:val="0"/>
              <w:autoSpaceDN w:val="0"/>
              <w:jc w:val="center"/>
              <w:rPr>
                <w:i/>
              </w:rPr>
            </w:pPr>
            <w:r w:rsidRPr="00D739EF">
              <w:rPr>
                <w:i/>
              </w:rPr>
              <w:t>Н А З И В</w:t>
            </w:r>
          </w:p>
        </w:tc>
        <w:tc>
          <w:tcPr>
            <w:tcW w:w="740" w:type="dxa"/>
            <w:vMerge w:val="restart"/>
            <w:tcBorders>
              <w:top w:val="single" w:sz="4" w:space="0" w:color="auto"/>
              <w:left w:val="single" w:sz="4" w:space="0" w:color="auto"/>
              <w:right w:val="single" w:sz="4" w:space="0" w:color="auto"/>
            </w:tcBorders>
            <w:vAlign w:val="center"/>
          </w:tcPr>
          <w:p w:rsidR="0054677C" w:rsidRPr="00D739EF" w:rsidRDefault="0054677C" w:rsidP="00C921C9">
            <w:pPr>
              <w:autoSpaceDE w:val="0"/>
              <w:autoSpaceDN w:val="0"/>
              <w:jc w:val="center"/>
              <w:rPr>
                <w:bCs/>
                <w:i/>
              </w:rPr>
            </w:pPr>
            <w:r w:rsidRPr="00D739EF">
              <w:rPr>
                <w:bCs/>
                <w:i/>
              </w:rPr>
              <w:t>ј.м.</w:t>
            </w:r>
          </w:p>
        </w:tc>
        <w:tc>
          <w:tcPr>
            <w:tcW w:w="2908" w:type="dxa"/>
            <w:gridSpan w:val="2"/>
            <w:tcBorders>
              <w:top w:val="single" w:sz="4" w:space="0" w:color="auto"/>
              <w:left w:val="single" w:sz="4" w:space="0" w:color="auto"/>
              <w:right w:val="single" w:sz="4" w:space="0" w:color="auto"/>
            </w:tcBorders>
          </w:tcPr>
          <w:p w:rsidR="0054677C" w:rsidRPr="00D739EF" w:rsidRDefault="0054677C" w:rsidP="00C921C9">
            <w:pPr>
              <w:autoSpaceDE w:val="0"/>
              <w:autoSpaceDN w:val="0"/>
              <w:jc w:val="center"/>
              <w:rPr>
                <w:bCs/>
                <w:i/>
              </w:rPr>
            </w:pPr>
            <w:r w:rsidRPr="00D739EF">
              <w:rPr>
                <w:bCs/>
                <w:i/>
              </w:rPr>
              <w:t>количина</w:t>
            </w:r>
          </w:p>
        </w:tc>
      </w:tr>
      <w:tr w:rsidR="0054677C" w:rsidRPr="00D739EF" w:rsidTr="00C921C9">
        <w:trPr>
          <w:cantSplit/>
          <w:trHeight w:val="397"/>
          <w:jc w:val="center"/>
        </w:trPr>
        <w:tc>
          <w:tcPr>
            <w:tcW w:w="5011" w:type="dxa"/>
            <w:vMerge/>
            <w:tcBorders>
              <w:left w:val="single" w:sz="4" w:space="0" w:color="auto"/>
              <w:bottom w:val="single" w:sz="4" w:space="0" w:color="auto"/>
              <w:right w:val="single" w:sz="4" w:space="0" w:color="auto"/>
            </w:tcBorders>
          </w:tcPr>
          <w:p w:rsidR="0054677C" w:rsidRPr="00D739EF" w:rsidRDefault="0054677C" w:rsidP="00C921C9">
            <w:pPr>
              <w:autoSpaceDE w:val="0"/>
              <w:autoSpaceDN w:val="0"/>
              <w:rPr>
                <w:i/>
              </w:rPr>
            </w:pPr>
          </w:p>
        </w:tc>
        <w:tc>
          <w:tcPr>
            <w:tcW w:w="740" w:type="dxa"/>
            <w:vMerge/>
            <w:tcBorders>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vAlign w:val="center"/>
          </w:tcPr>
          <w:p w:rsidR="0054677C" w:rsidRPr="00D739EF" w:rsidRDefault="0054677C" w:rsidP="00C921C9">
            <w:pPr>
              <w:autoSpaceDE w:val="0"/>
              <w:autoSpaceDN w:val="0"/>
              <w:jc w:val="center"/>
              <w:rPr>
                <w:bCs/>
                <w:i/>
              </w:rPr>
            </w:pPr>
            <w:r w:rsidRPr="00D739EF">
              <w:rPr>
                <w:bCs/>
                <w:i/>
              </w:rPr>
              <w:t>располаже</w:t>
            </w:r>
          </w:p>
        </w:tc>
        <w:tc>
          <w:tcPr>
            <w:tcW w:w="1454" w:type="dxa"/>
            <w:tcBorders>
              <w:top w:val="single" w:sz="4" w:space="0" w:color="auto"/>
              <w:left w:val="single" w:sz="4" w:space="0" w:color="auto"/>
              <w:bottom w:val="single" w:sz="4" w:space="0" w:color="auto"/>
              <w:right w:val="single" w:sz="4" w:space="0" w:color="auto"/>
            </w:tcBorders>
            <w:vAlign w:val="center"/>
          </w:tcPr>
          <w:p w:rsidR="0054677C" w:rsidRPr="00D739EF" w:rsidRDefault="0054677C" w:rsidP="00C921C9">
            <w:pPr>
              <w:autoSpaceDE w:val="0"/>
              <w:autoSpaceDN w:val="0"/>
              <w:jc w:val="center"/>
              <w:rPr>
                <w:bCs/>
                <w:i/>
              </w:rPr>
            </w:pPr>
            <w:r w:rsidRPr="00D739EF">
              <w:rPr>
                <w:bCs/>
                <w:i/>
              </w:rPr>
              <w:t>тражено</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i/>
              </w:rPr>
            </w:pPr>
            <w:r w:rsidRPr="00D739EF">
              <w:rPr>
                <w:i/>
              </w:rPr>
              <w:t>1</w:t>
            </w:r>
          </w:p>
        </w:tc>
        <w:tc>
          <w:tcPr>
            <w:tcW w:w="740"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bCs/>
                <w:i/>
              </w:rPr>
            </w:pPr>
            <w:r w:rsidRPr="00D739EF">
              <w:rPr>
                <w:bCs/>
                <w:i/>
              </w:rPr>
              <w:t>2</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bCs/>
                <w:i/>
              </w:rPr>
            </w:pPr>
            <w:r w:rsidRPr="00D739EF">
              <w:rPr>
                <w:bCs/>
                <w:i/>
              </w:rPr>
              <w:t>3</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bCs/>
                <w:i/>
              </w:rPr>
            </w:pPr>
            <w:r w:rsidRPr="00D739EF">
              <w:rPr>
                <w:bCs/>
                <w:i/>
              </w:rPr>
              <w:t>4</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54677C" w:rsidRPr="00E365A3" w:rsidRDefault="0054677C" w:rsidP="00C921C9">
            <w:pPr>
              <w:pStyle w:val="Header"/>
              <w:tabs>
                <w:tab w:val="clear" w:pos="4536"/>
              </w:tabs>
              <w:suppressAutoHyphens w:val="0"/>
              <w:jc w:val="both"/>
              <w:rPr>
                <w:lang w:val="sr-Cyrl-CS"/>
              </w:rPr>
            </w:pPr>
            <w:r>
              <w:rPr>
                <w:lang w:val="sr-Cyrl-CS"/>
              </w:rPr>
              <w:t>Електричарски алат</w:t>
            </w:r>
          </w:p>
        </w:tc>
        <w:tc>
          <w:tcPr>
            <w:tcW w:w="740" w:type="dxa"/>
            <w:tcBorders>
              <w:top w:val="single" w:sz="4" w:space="0" w:color="auto"/>
              <w:left w:val="single" w:sz="4" w:space="0" w:color="auto"/>
              <w:bottom w:val="single" w:sz="4" w:space="0" w:color="auto"/>
              <w:right w:val="single" w:sz="4" w:space="0" w:color="auto"/>
            </w:tcBorders>
          </w:tcPr>
          <w:p w:rsidR="0054677C" w:rsidRPr="0054677C" w:rsidRDefault="0054677C" w:rsidP="00C921C9">
            <w:pPr>
              <w:autoSpaceDE w:val="0"/>
              <w:autoSpaceDN w:val="0"/>
              <w:rPr>
                <w:bCs/>
                <w:i/>
                <w:lang w:val="sr-Cyrl-CS"/>
              </w:rPr>
            </w:pPr>
            <w:r w:rsidRPr="00D739EF">
              <w:rPr>
                <w:bCs/>
                <w:i/>
              </w:rPr>
              <w:t>ком</w:t>
            </w:r>
            <w:r>
              <w:rPr>
                <w:bCs/>
                <w:i/>
                <w:lang w:val="sr-Cyrl-CS"/>
              </w:rPr>
              <w:t>плет</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54677C" w:rsidRPr="005D6039" w:rsidRDefault="0054677C" w:rsidP="00C921C9">
            <w:pPr>
              <w:autoSpaceDE w:val="0"/>
              <w:autoSpaceDN w:val="0"/>
              <w:rPr>
                <w:b/>
                <w:bCs/>
              </w:rPr>
            </w:pPr>
            <w:r>
              <w:rPr>
                <w:lang w:val="sr-Cyrl-CS"/>
              </w:rPr>
              <w:t xml:space="preserve">Уређај за отклањање кварова на ел.инсталацијама </w:t>
            </w:r>
          </w:p>
        </w:tc>
        <w:tc>
          <w:tcPr>
            <w:tcW w:w="740" w:type="dxa"/>
            <w:tcBorders>
              <w:top w:val="single" w:sz="4" w:space="0" w:color="auto"/>
              <w:left w:val="single" w:sz="4" w:space="0" w:color="auto"/>
              <w:bottom w:val="single" w:sz="4" w:space="0" w:color="auto"/>
              <w:right w:val="single" w:sz="4" w:space="0" w:color="auto"/>
            </w:tcBorders>
          </w:tcPr>
          <w:p w:rsidR="0054677C" w:rsidRPr="00AB7222" w:rsidRDefault="00AB7222" w:rsidP="00C921C9">
            <w:pPr>
              <w:autoSpaceDE w:val="0"/>
              <w:autoSpaceDN w:val="0"/>
              <w:rPr>
                <w:bCs/>
                <w:i/>
              </w:rPr>
            </w:pPr>
            <w:r>
              <w:rPr>
                <w:bCs/>
                <w:i/>
              </w:rPr>
              <w:t>к</w:t>
            </w:r>
            <w:r w:rsidR="0054677C"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r w:rsidR="0054677C" w:rsidRPr="00D739EF" w:rsidTr="00AB7222">
        <w:trPr>
          <w:cantSplit/>
          <w:trHeight w:val="575"/>
          <w:jc w:val="center"/>
        </w:trPr>
        <w:tc>
          <w:tcPr>
            <w:tcW w:w="5011" w:type="dxa"/>
            <w:tcBorders>
              <w:top w:val="single" w:sz="4" w:space="0" w:color="auto"/>
              <w:left w:val="single" w:sz="4" w:space="0" w:color="auto"/>
              <w:bottom w:val="single" w:sz="4" w:space="0" w:color="auto"/>
              <w:right w:val="single" w:sz="4" w:space="0" w:color="auto"/>
            </w:tcBorders>
          </w:tcPr>
          <w:p w:rsidR="0054677C" w:rsidRDefault="0054677C" w:rsidP="00C921C9">
            <w:pPr>
              <w:pStyle w:val="Header"/>
              <w:tabs>
                <w:tab w:val="clear" w:pos="4536"/>
              </w:tabs>
              <w:suppressAutoHyphens w:val="0"/>
              <w:jc w:val="both"/>
              <w:rPr>
                <w:lang w:val="sr-Cyrl-CS"/>
              </w:rPr>
            </w:pPr>
            <w:r>
              <w:rPr>
                <w:lang w:val="sr-Cyrl-CS"/>
              </w:rPr>
              <w:t>Транспортно возило</w:t>
            </w:r>
          </w:p>
          <w:p w:rsidR="0054677C" w:rsidRPr="005D6039" w:rsidRDefault="0054677C" w:rsidP="00C921C9">
            <w:pPr>
              <w:autoSpaceDE w:val="0"/>
              <w:autoSpaceDN w:val="0"/>
              <w:rPr>
                <w:b/>
                <w:bCs/>
              </w:rPr>
            </w:pPr>
          </w:p>
        </w:tc>
        <w:tc>
          <w:tcPr>
            <w:tcW w:w="740" w:type="dxa"/>
            <w:tcBorders>
              <w:top w:val="single" w:sz="4" w:space="0" w:color="auto"/>
              <w:left w:val="single" w:sz="4" w:space="0" w:color="auto"/>
              <w:bottom w:val="single" w:sz="4" w:space="0" w:color="auto"/>
              <w:right w:val="single" w:sz="4" w:space="0" w:color="auto"/>
            </w:tcBorders>
          </w:tcPr>
          <w:p w:rsidR="0054677C" w:rsidRPr="00AB7222" w:rsidRDefault="00AB7222" w:rsidP="00C921C9">
            <w:pPr>
              <w:autoSpaceDE w:val="0"/>
              <w:autoSpaceDN w:val="0"/>
              <w:rPr>
                <w:bCs/>
                <w:i/>
              </w:rPr>
            </w:pPr>
            <w:r>
              <w:rPr>
                <w:bCs/>
                <w:i/>
              </w:rPr>
              <w:t>к</w:t>
            </w:r>
            <w:r w:rsidR="0054677C"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54677C" w:rsidRPr="005D6039" w:rsidRDefault="0054677C" w:rsidP="00C921C9">
            <w:pPr>
              <w:autoSpaceDE w:val="0"/>
              <w:autoSpaceDN w:val="0"/>
              <w:rPr>
                <w:b/>
                <w:bCs/>
              </w:rPr>
            </w:pPr>
            <w:r>
              <w:rPr>
                <w:lang w:val="sr-Cyrl-CS"/>
              </w:rPr>
              <w:t>Ауто дизалица (корпа)</w:t>
            </w:r>
          </w:p>
        </w:tc>
        <w:tc>
          <w:tcPr>
            <w:tcW w:w="740" w:type="dxa"/>
            <w:tcBorders>
              <w:top w:val="single" w:sz="4" w:space="0" w:color="auto"/>
              <w:left w:val="single" w:sz="4" w:space="0" w:color="auto"/>
              <w:bottom w:val="single" w:sz="4" w:space="0" w:color="auto"/>
              <w:right w:val="single" w:sz="4" w:space="0" w:color="auto"/>
            </w:tcBorders>
          </w:tcPr>
          <w:p w:rsidR="0054677C" w:rsidRPr="00AB7222" w:rsidRDefault="00AB7222" w:rsidP="00C921C9">
            <w:pPr>
              <w:autoSpaceDE w:val="0"/>
              <w:autoSpaceDN w:val="0"/>
              <w:rPr>
                <w:bCs/>
                <w:i/>
              </w:rPr>
            </w:pPr>
            <w:r>
              <w:rPr>
                <w:bCs/>
                <w:i/>
              </w:rPr>
              <w:t>к</w:t>
            </w:r>
            <w:r w:rsidR="0054677C"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bl>
    <w:p w:rsidR="0054677C" w:rsidRPr="00D739EF" w:rsidRDefault="0054677C" w:rsidP="0054677C">
      <w:pPr>
        <w:pStyle w:val="PlainText"/>
        <w:rPr>
          <w:rFonts w:ascii="Times New Roman" w:hAnsi="Times New Roman"/>
          <w:i/>
          <w:sz w:val="24"/>
          <w:szCs w:val="24"/>
          <w:lang w:val="sr-Cyrl-CS"/>
        </w:rPr>
      </w:pPr>
    </w:p>
    <w:p w:rsidR="0054677C" w:rsidRDefault="0054677C" w:rsidP="0054677C">
      <w:pPr>
        <w:jc w:val="both"/>
        <w:rPr>
          <w:i/>
          <w:lang w:val="sr-Cyrl-CS"/>
        </w:rPr>
      </w:pPr>
      <w:r w:rsidRPr="00D739EF">
        <w:rPr>
          <w:i/>
        </w:rPr>
        <w:t xml:space="preserve">НАПОМЕНА: </w:t>
      </w:r>
      <w:r>
        <w:rPr>
          <w:i/>
          <w:lang w:val="sr-Cyrl-CS"/>
        </w:rPr>
        <w:t>Техничка опремљеност се доказује на следећи начин:</w:t>
      </w:r>
    </w:p>
    <w:p w:rsidR="0054677C" w:rsidRPr="008B19BF" w:rsidRDefault="0054677C" w:rsidP="0054677C">
      <w:pPr>
        <w:jc w:val="both"/>
        <w:rPr>
          <w:lang w:val="sr-Cyrl-CS"/>
        </w:rPr>
      </w:pPr>
      <w:r>
        <w:rPr>
          <w:i/>
          <w:lang w:val="sr-Cyrl-CS"/>
        </w:rPr>
        <w:t xml:space="preserve">- </w:t>
      </w:r>
      <w:r w:rsidRPr="00A12305">
        <w:rPr>
          <w:i/>
          <w:lang w:val="sr-Cyrl-CS"/>
        </w:rPr>
        <w:t xml:space="preserve">за </w:t>
      </w:r>
      <w:r w:rsidR="00C24888">
        <w:rPr>
          <w:i/>
          <w:lang w:val="sr-Cyrl-CS"/>
        </w:rPr>
        <w:t>средства набављена до 31.12.2017</w:t>
      </w:r>
      <w:r w:rsidRPr="00A12305">
        <w:rPr>
          <w:i/>
          <w:lang w:val="sr-Cyrl-CS"/>
        </w:rPr>
        <w:t xml:space="preserve">. године: пописна листа </w:t>
      </w:r>
      <w:r w:rsidRPr="00A12305">
        <w:rPr>
          <w:i/>
        </w:rPr>
        <w:t>уз обавезно обележавање маркером опреме тражене конкурсном документацијом</w:t>
      </w:r>
      <w:r w:rsidRPr="00A12305">
        <w:rPr>
          <w:i/>
          <w:lang w:val="sr-Cyrl-CS"/>
        </w:rPr>
        <w:t xml:space="preserve">. </w:t>
      </w:r>
      <w:r w:rsidRPr="00E24822">
        <w:rPr>
          <w:b/>
          <w:i/>
          <w:lang w:val="sr-Cyrl-CS"/>
        </w:rPr>
        <w:t>Пописна листа</w:t>
      </w:r>
      <w:r w:rsidRPr="00A12305">
        <w:rPr>
          <w:i/>
          <w:lang w:val="sr-Cyrl-CS"/>
        </w:rPr>
        <w:t xml:space="preserve"> мора бити са датумом </w:t>
      </w:r>
      <w:r w:rsidRPr="00E24822">
        <w:rPr>
          <w:b/>
          <w:i/>
        </w:rPr>
        <w:t>31.12.201</w:t>
      </w:r>
      <w:r w:rsidR="00C24888" w:rsidRPr="00E24822">
        <w:rPr>
          <w:b/>
          <w:i/>
        </w:rPr>
        <w:t>7</w:t>
      </w:r>
      <w:r w:rsidRPr="00E24822">
        <w:rPr>
          <w:b/>
          <w:i/>
        </w:rPr>
        <w:t>. године</w:t>
      </w:r>
      <w:r w:rsidRPr="00A12305">
        <w:rPr>
          <w:i/>
          <w:lang w:val="sr-Cyrl-CS"/>
        </w:rPr>
        <w:t>;</w:t>
      </w:r>
    </w:p>
    <w:p w:rsidR="0054677C" w:rsidRPr="00A12305" w:rsidRDefault="0054677C" w:rsidP="0054677C">
      <w:pPr>
        <w:jc w:val="both"/>
        <w:rPr>
          <w:i/>
          <w:lang w:val="sr-Cyrl-CS"/>
        </w:rPr>
      </w:pPr>
      <w:r>
        <w:rPr>
          <w:lang w:val="sr-Cyrl-CS"/>
        </w:rPr>
        <w:t xml:space="preserve">- </w:t>
      </w:r>
      <w:r w:rsidRPr="00A12305">
        <w:rPr>
          <w:i/>
          <w:lang w:val="sr-Cyrl-CS"/>
        </w:rPr>
        <w:t xml:space="preserve">за </w:t>
      </w:r>
      <w:r w:rsidR="00C24888">
        <w:rPr>
          <w:i/>
          <w:lang w:val="sr-Cyrl-CS"/>
        </w:rPr>
        <w:t>средства набављена од 01.01.2018</w:t>
      </w:r>
      <w:r w:rsidRPr="00A12305">
        <w:rPr>
          <w:i/>
          <w:lang w:val="sr-Cyrl-CS"/>
        </w:rPr>
        <w:t>. године рачун и отпремницу;</w:t>
      </w:r>
    </w:p>
    <w:p w:rsidR="0054677C" w:rsidRPr="00A12305" w:rsidRDefault="0054677C" w:rsidP="0054677C">
      <w:pPr>
        <w:jc w:val="both"/>
        <w:rPr>
          <w:i/>
          <w:lang w:val="sr-Cyrl-CS"/>
        </w:rPr>
      </w:pPr>
      <w:r w:rsidRPr="00A12305">
        <w:rPr>
          <w:i/>
          <w:lang w:val="sr-Cyrl-CS"/>
        </w:rPr>
        <w:t>- з</w:t>
      </w:r>
      <w:r w:rsidRPr="00A12305">
        <w:rPr>
          <w:i/>
        </w:rPr>
        <w:t>а моторна возила</w:t>
      </w:r>
      <w:r w:rsidRPr="00A12305">
        <w:rPr>
          <w:i/>
          <w:lang w:val="sr-Cyrl-CS"/>
        </w:rPr>
        <w:t xml:space="preserve"> доставити фотокопије саобраћајне дозволе, очитану саобраћајну дозволу, копију полисе осигурања важеће на дан отварања понуда</w:t>
      </w:r>
      <w:r w:rsidRPr="00A12305">
        <w:rPr>
          <w:i/>
        </w:rPr>
        <w:t>.</w:t>
      </w:r>
    </w:p>
    <w:p w:rsidR="0054677C" w:rsidRDefault="0054677C" w:rsidP="0054677C">
      <w:pPr>
        <w:jc w:val="both"/>
        <w:rPr>
          <w:i/>
          <w:lang w:val="sr-Cyrl-CS"/>
        </w:rPr>
      </w:pPr>
      <w:r>
        <w:rPr>
          <w:lang w:val="sr-Cyrl-CS"/>
        </w:rPr>
        <w:t xml:space="preserve">- </w:t>
      </w:r>
      <w:r>
        <w:rPr>
          <w:i/>
          <w:lang w:val="sr-Cyrl-CS"/>
        </w:rPr>
        <w:t>т</w:t>
      </w:r>
      <w:r w:rsidRPr="00A12305">
        <w:rPr>
          <w:i/>
        </w:rPr>
        <w:t>ехничка опремљеност понуђача може се доказати и уговор</w:t>
      </w:r>
      <w:r w:rsidRPr="00A12305">
        <w:rPr>
          <w:i/>
          <w:lang w:val="sr-Cyrl-CS"/>
        </w:rPr>
        <w:t>ом</w:t>
      </w:r>
      <w:r w:rsidRPr="00A12305">
        <w:rPr>
          <w:i/>
        </w:rPr>
        <w:t xml:space="preserve"> о закупу</w:t>
      </w:r>
      <w:r w:rsidRPr="00A12305">
        <w:rPr>
          <w:i/>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w:t>
      </w:r>
      <w:r w:rsidR="00C24888">
        <w:rPr>
          <w:i/>
          <w:lang w:val="sr-Cyrl-CS"/>
        </w:rPr>
        <w:t>018</w:t>
      </w:r>
      <w:r w:rsidRPr="00A12305">
        <w:rPr>
          <w:i/>
          <w:lang w:val="sr-Cyrl-CS"/>
        </w:rPr>
        <w:t>. године, на којој ће маркером бити означена закупљена техничка опрема</w:t>
      </w:r>
      <w:r w:rsidRPr="00A12305">
        <w:rPr>
          <w:i/>
        </w:rPr>
        <w:t xml:space="preserve"> </w:t>
      </w:r>
      <w:r w:rsidRPr="00A12305">
        <w:rPr>
          <w:b/>
          <w:i/>
        </w:rPr>
        <w:t>или</w:t>
      </w:r>
      <w:r w:rsidRPr="00A12305">
        <w:rPr>
          <w:b/>
          <w:i/>
          <w:lang w:val="sr-Cyrl-CS"/>
        </w:rPr>
        <w:t xml:space="preserve"> </w:t>
      </w:r>
      <w:r w:rsidRPr="00A12305">
        <w:rPr>
          <w:i/>
          <w:lang w:val="sr-Cyrl-CS"/>
        </w:rPr>
        <w:t>уговором о</w:t>
      </w:r>
      <w:r w:rsidRPr="00A12305">
        <w:rPr>
          <w:i/>
        </w:rPr>
        <w:t xml:space="preserve"> лизингу.</w:t>
      </w:r>
      <w:r w:rsidRPr="0054677C">
        <w:rPr>
          <w:szCs w:val="22"/>
          <w:lang w:val="sr-Cyrl-CS"/>
        </w:rPr>
        <w:t xml:space="preserve"> </w:t>
      </w:r>
      <w:r>
        <w:rPr>
          <w:i/>
          <w:szCs w:val="22"/>
          <w:lang w:val="sr-Cyrl-CS"/>
        </w:rPr>
        <w:t>У</w:t>
      </w:r>
      <w:r w:rsidRPr="0054677C">
        <w:rPr>
          <w:i/>
          <w:szCs w:val="22"/>
          <w:lang w:val="sr-Cyrl-CS"/>
        </w:rPr>
        <w:t xml:space="preserve">говор о закупу мора трајати најмање онолико колико траје </w:t>
      </w:r>
      <w:r w:rsidRPr="0054677C">
        <w:rPr>
          <w:i/>
          <w:lang w:val="sr-Cyrl-CS"/>
        </w:rPr>
        <w:t>уговор о вршењу услуга одржавања</w:t>
      </w:r>
      <w:r>
        <w:rPr>
          <w:i/>
          <w:lang w:val="sr-Cyrl-CS"/>
        </w:rPr>
        <w:t>.</w:t>
      </w:r>
    </w:p>
    <w:p w:rsidR="0054677C" w:rsidRPr="00D95B5E" w:rsidRDefault="0054677C" w:rsidP="0054677C">
      <w:pPr>
        <w:jc w:val="both"/>
        <w:rPr>
          <w:i/>
          <w:lang w:val="sr-Cyrl-CS"/>
        </w:rPr>
      </w:pPr>
    </w:p>
    <w:p w:rsidR="0054677C" w:rsidRDefault="0054677C" w:rsidP="0054677C">
      <w:pPr>
        <w:pStyle w:val="BodyText"/>
        <w:rPr>
          <w:b/>
        </w:rPr>
      </w:pPr>
      <w:r w:rsidRPr="00961A8B">
        <w:rPr>
          <w:b/>
        </w:rPr>
        <w:t>Овом изјавом јемчимо под пуном материјалном и кривичном одговорношћу за аутентичност и истинитост достављених података у вези техничке опремљенос</w:t>
      </w:r>
      <w:r>
        <w:rPr>
          <w:b/>
        </w:rPr>
        <w:t>ти понуђача</w:t>
      </w:r>
      <w:r w:rsidRPr="00961A8B">
        <w:rPr>
          <w:b/>
        </w:rPr>
        <w:t xml:space="preserve">, тачних назива, техничких карактеристика и исправности опреме.  </w:t>
      </w:r>
    </w:p>
    <w:p w:rsidR="0054677C" w:rsidRPr="00EA16F7" w:rsidRDefault="0054677C" w:rsidP="0054677C">
      <w:pPr>
        <w:pStyle w:val="BodyText"/>
        <w:rPr>
          <w:b/>
        </w:rPr>
      </w:pPr>
    </w:p>
    <w:p w:rsidR="0054677C" w:rsidRDefault="00E24822" w:rsidP="0054677C">
      <w:pPr>
        <w:tabs>
          <w:tab w:val="center" w:pos="0"/>
        </w:tabs>
      </w:pPr>
      <w:r>
        <w:rPr>
          <w:rFonts w:cs="Arial"/>
        </w:rPr>
        <w:t xml:space="preserve">  </w:t>
      </w:r>
      <w:r w:rsidR="0054677C" w:rsidRPr="00714599">
        <w:rPr>
          <w:rFonts w:cs="Arial"/>
        </w:rPr>
        <w:t>Датум</w:t>
      </w:r>
      <w:r>
        <w:t>:</w:t>
      </w:r>
      <w:r>
        <w:tab/>
      </w:r>
      <w:r>
        <w:tab/>
      </w:r>
      <w:r>
        <w:tab/>
      </w:r>
      <w:r>
        <w:tab/>
      </w:r>
      <w:r>
        <w:tab/>
      </w:r>
      <w:r>
        <w:tab/>
        <w:t xml:space="preserve">      </w:t>
      </w:r>
      <w:r w:rsidR="0054677C" w:rsidRPr="00714599">
        <w:rPr>
          <w:rFonts w:cs="Arial"/>
        </w:rPr>
        <w:t>Потпис</w:t>
      </w:r>
      <w:r w:rsidR="0054677C" w:rsidRPr="00714599">
        <w:t xml:space="preserve"> </w:t>
      </w:r>
      <w:r w:rsidR="0054677C" w:rsidRPr="00714599">
        <w:rPr>
          <w:rFonts w:cs="Arial"/>
        </w:rPr>
        <w:t>овлашћеног</w:t>
      </w:r>
      <w:r w:rsidR="0054677C" w:rsidRPr="00714599">
        <w:t xml:space="preserve">  </w:t>
      </w:r>
      <w:r w:rsidR="0054677C" w:rsidRPr="00714599">
        <w:rPr>
          <w:rFonts w:cs="Arial"/>
        </w:rPr>
        <w:t>лица</w:t>
      </w:r>
    </w:p>
    <w:p w:rsidR="0054677C" w:rsidRPr="00EA265F" w:rsidRDefault="0054677C" w:rsidP="0054677C">
      <w:pPr>
        <w:tabs>
          <w:tab w:val="center" w:pos="0"/>
        </w:tabs>
        <w:rPr>
          <w:rFonts w:cs="Arial"/>
        </w:rPr>
      </w:pPr>
    </w:p>
    <w:p w:rsidR="0054677C" w:rsidRPr="00EA265F" w:rsidRDefault="0054677C" w:rsidP="0054677C">
      <w:pPr>
        <w:ind w:right="71"/>
        <w:jc w:val="both"/>
        <w:rPr>
          <w:sz w:val="22"/>
          <w:szCs w:val="22"/>
        </w:rPr>
      </w:pPr>
      <w:r w:rsidRPr="009C046C">
        <w:rPr>
          <w:sz w:val="22"/>
          <w:szCs w:val="22"/>
        </w:rPr>
        <w:t>____</w:t>
      </w:r>
      <w:r w:rsidR="00E24822">
        <w:rPr>
          <w:sz w:val="22"/>
          <w:szCs w:val="22"/>
        </w:rPr>
        <w:t>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00E24822">
        <w:rPr>
          <w:sz w:val="22"/>
          <w:szCs w:val="22"/>
          <w:lang w:val="sr-Cyrl-CS"/>
        </w:rPr>
        <w:t xml:space="preserve">   </w:t>
      </w:r>
      <w:r w:rsidRPr="009C046C">
        <w:rPr>
          <w:b/>
          <w:sz w:val="22"/>
          <w:szCs w:val="22"/>
        </w:rPr>
        <w:t>_______________________</w:t>
      </w:r>
    </w:p>
    <w:p w:rsidR="0054677C" w:rsidRPr="00F86F61" w:rsidRDefault="0054677C" w:rsidP="0054677C">
      <w:pPr>
        <w:tabs>
          <w:tab w:val="center" w:pos="7200"/>
        </w:tabs>
        <w:rPr>
          <w:rFonts w:cs="Arial"/>
          <w:sz w:val="22"/>
          <w:szCs w:val="22"/>
          <w:lang w:val="sr-Cyrl-CS"/>
        </w:rPr>
      </w:pPr>
      <w:r>
        <w:rPr>
          <w:rFonts w:cs="Arial"/>
          <w:sz w:val="22"/>
          <w:szCs w:val="22"/>
        </w:rPr>
        <w:br w:type="page"/>
      </w:r>
      <w:r>
        <w:rPr>
          <w:b/>
          <w:smallCaps/>
        </w:rPr>
        <w:lastRenderedPageBreak/>
        <w:t xml:space="preserve">ОБРАЗАЦ </w:t>
      </w:r>
      <w:r>
        <w:rPr>
          <w:b/>
          <w:smallCaps/>
          <w:lang w:val="sr-Cyrl-CS"/>
        </w:rPr>
        <w:t xml:space="preserve">6 - </w:t>
      </w:r>
      <w:r>
        <w:rPr>
          <w:b/>
          <w:smallCaps/>
        </w:rPr>
        <w:t>ИЗЈАВ</w:t>
      </w:r>
      <w:r>
        <w:rPr>
          <w:b/>
          <w:smallCaps/>
          <w:lang w:val="sr-Cyrl-CS"/>
        </w:rPr>
        <w:t>А</w:t>
      </w:r>
      <w:r>
        <w:rPr>
          <w:b/>
          <w:smallCaps/>
        </w:rPr>
        <w:t xml:space="preserve"> </w:t>
      </w:r>
      <w:r w:rsidR="00A13252">
        <w:rPr>
          <w:b/>
          <w:smallCaps/>
          <w:lang w:val="sr-Cyrl-CS"/>
        </w:rPr>
        <w:t xml:space="preserve">ПОНУЂАЧА </w:t>
      </w:r>
      <w:r>
        <w:rPr>
          <w:b/>
          <w:smallCaps/>
        </w:rPr>
        <w:t>О КАДРОВСКОМ КАПАЦИТЕТУ</w:t>
      </w:r>
    </w:p>
    <w:p w:rsidR="0054677C" w:rsidRDefault="0054677C" w:rsidP="0054677C">
      <w:pPr>
        <w:jc w:val="center"/>
        <w:rPr>
          <w:b/>
          <w:smallCaps/>
        </w:rPr>
      </w:pPr>
    </w:p>
    <w:p w:rsidR="0054677C" w:rsidRDefault="0054677C" w:rsidP="0054677C">
      <w:pPr>
        <w:pStyle w:val="BodyText"/>
        <w:jc w:val="center"/>
        <w:rPr>
          <w:b/>
          <w:smallCaps/>
          <w:lang w:val="ru-RU"/>
        </w:rPr>
      </w:pPr>
      <w:r w:rsidRPr="000A0785">
        <w:rPr>
          <w:b/>
          <w:smallCaps/>
        </w:rPr>
        <w:t>ИЗЈАВА ПОНУЂАЧА О КАДРОВСКОМ КАПАЦИТЕТУ</w:t>
      </w:r>
    </w:p>
    <w:p w:rsidR="0054677C" w:rsidRDefault="0054677C" w:rsidP="0054677C">
      <w:pPr>
        <w:pStyle w:val="BodyText"/>
        <w:jc w:val="center"/>
        <w:rPr>
          <w:b/>
          <w:smallCaps/>
          <w:lang w:val="ru-RU"/>
        </w:rPr>
      </w:pPr>
    </w:p>
    <w:p w:rsidR="0054677C" w:rsidRPr="000A0785" w:rsidRDefault="0054677C" w:rsidP="0054677C">
      <w:pPr>
        <w:pStyle w:val="BodyText"/>
        <w:rPr>
          <w:b/>
          <w:lang w:val="ru-RU"/>
        </w:rPr>
      </w:pPr>
      <w:r w:rsidRPr="000A0785">
        <w:rPr>
          <w:b/>
        </w:rPr>
        <w:t>Под пуном кривичном и материјалном одгов</w:t>
      </w:r>
      <w:r>
        <w:rPr>
          <w:b/>
        </w:rPr>
        <w:t xml:space="preserve">орношћу изјављујемо да понуђач </w:t>
      </w:r>
      <w:r w:rsidRPr="000A0785">
        <w:rPr>
          <w:b/>
          <w:lang w:val="ru-RU"/>
        </w:rPr>
        <w:t>____________________________________</w:t>
      </w:r>
      <w:r>
        <w:rPr>
          <w:b/>
          <w:lang w:val="ru-RU"/>
        </w:rPr>
        <w:t>______________________________________,</w:t>
      </w:r>
    </w:p>
    <w:p w:rsidR="0054677C" w:rsidRDefault="0054677C" w:rsidP="0054677C">
      <w:pPr>
        <w:pStyle w:val="BodyText"/>
        <w:rPr>
          <w:lang w:val="ru-RU"/>
        </w:rPr>
      </w:pPr>
      <w:r>
        <w:rPr>
          <w:b/>
        </w:rPr>
        <w:t xml:space="preserve">располаже </w:t>
      </w:r>
      <w:r w:rsidRPr="000A0785">
        <w:rPr>
          <w:b/>
        </w:rPr>
        <w:t>следећом кадровском структуром</w:t>
      </w:r>
      <w:r w:rsidRPr="00E81D50">
        <w:rPr>
          <w:b/>
          <w:lang w:val="ru-RU"/>
        </w:rPr>
        <w:t>:</w:t>
      </w:r>
    </w:p>
    <w:p w:rsidR="0054677C" w:rsidRPr="00AD0C01" w:rsidRDefault="0054677C" w:rsidP="0054677C">
      <w:pPr>
        <w:pStyle w:val="Header"/>
        <w:tabs>
          <w:tab w:val="clear" w:pos="4536"/>
        </w:tabs>
        <w:suppressAutoHyphens w:val="0"/>
        <w:ind w:firstLine="709"/>
        <w:jc w:val="both"/>
        <w:rPr>
          <w:lang w:val="sr-Cyrl-CS"/>
        </w:rPr>
      </w:pPr>
      <w:r>
        <w:rPr>
          <w:lang w:val="sr-Cyrl-CS"/>
        </w:rPr>
        <w:t>- у радном односу (на одређено или неодређено време) најмање 1 (једно) запослено лице за извршење предметних услуга;</w:t>
      </w:r>
    </w:p>
    <w:p w:rsidR="0054677C" w:rsidRDefault="0054677C" w:rsidP="0054677C">
      <w:pPr>
        <w:pStyle w:val="Header"/>
        <w:tabs>
          <w:tab w:val="clear" w:pos="4536"/>
        </w:tabs>
        <w:suppressAutoHyphens w:val="0"/>
        <w:ind w:firstLine="709"/>
        <w:jc w:val="both"/>
        <w:rPr>
          <w:lang w:val="sr-Cyrl-CS"/>
        </w:rPr>
      </w:pPr>
      <w:r>
        <w:t>-</w:t>
      </w:r>
      <w:r>
        <w:rPr>
          <w:lang w:val="sr-Cyrl-CS"/>
        </w:rPr>
        <w:t xml:space="preserve"> 1 </w:t>
      </w:r>
      <w:r>
        <w:t>(је</w:t>
      </w:r>
      <w:r w:rsidR="00211D1E">
        <w:rPr>
          <w:lang w:val="sr-Cyrl-CS"/>
        </w:rPr>
        <w:t>дан</w:t>
      </w:r>
      <w:r>
        <w:t>)</w:t>
      </w:r>
      <w:r w:rsidR="00211D1E">
        <w:rPr>
          <w:lang w:val="sr-Cyrl-CS"/>
        </w:rPr>
        <w:t xml:space="preserve"> запослени или ангажовани</w:t>
      </w:r>
      <w:r>
        <w:rPr>
          <w:lang w:val="sr-Cyrl-CS"/>
        </w:rPr>
        <w:t xml:space="preserve"> </w:t>
      </w:r>
      <w:r>
        <w:t>дипломиран</w:t>
      </w:r>
      <w:r w:rsidR="00211D1E">
        <w:rPr>
          <w:lang w:val="sr-Cyrl-CS"/>
        </w:rPr>
        <w:t xml:space="preserve">и </w:t>
      </w:r>
      <w:r>
        <w:t xml:space="preserve">инжењер </w:t>
      </w:r>
      <w:r>
        <w:rPr>
          <w:lang w:val="sr-Cyrl-CS"/>
        </w:rPr>
        <w:t>електротехнике</w:t>
      </w:r>
      <w:r w:rsidRPr="00AD57A4">
        <w:t>, који поседује лиценцу за стручн</w:t>
      </w:r>
      <w:r>
        <w:t>у оспособљеност број 4</w:t>
      </w:r>
      <w:r>
        <w:rPr>
          <w:lang w:val="sr-Cyrl-CS"/>
        </w:rPr>
        <w:t>50</w:t>
      </w:r>
      <w:r w:rsidR="00211D1E">
        <w:rPr>
          <w:lang w:val="sr-Cyrl-CS"/>
        </w:rPr>
        <w:t xml:space="preserve"> (одговорни руководилац предметног посла)</w:t>
      </w:r>
      <w:r>
        <w:rPr>
          <w:lang w:val="sr-Cyrl-CS"/>
        </w:rPr>
        <w:t>,</w:t>
      </w:r>
    </w:p>
    <w:p w:rsidR="0054677C" w:rsidRDefault="00211D1E" w:rsidP="0054677C">
      <w:pPr>
        <w:pStyle w:val="BodyText"/>
        <w:ind w:firstLine="720"/>
      </w:pPr>
      <w:r>
        <w:t xml:space="preserve"> - 1 (један) запослени или ангажовани</w:t>
      </w:r>
      <w:r w:rsidR="007A56CF">
        <w:t xml:space="preserve"> </w:t>
      </w:r>
      <w:r>
        <w:t>КВ дизаличар (руковалац</w:t>
      </w:r>
      <w:r w:rsidR="0054677C">
        <w:t xml:space="preserve"> дизалицом корпом).</w:t>
      </w:r>
    </w:p>
    <w:p w:rsidR="00A5473A" w:rsidRDefault="00A5473A" w:rsidP="00A5473A">
      <w:pPr>
        <w:pStyle w:val="BodyText"/>
      </w:pPr>
    </w:p>
    <w:p w:rsidR="00A5473A" w:rsidRPr="00A5473A" w:rsidRDefault="00A5473A" w:rsidP="00A5473A">
      <w:pPr>
        <w:pStyle w:val="BodyText"/>
        <w:rPr>
          <w:b/>
        </w:rPr>
      </w:pPr>
      <w:r w:rsidRPr="00A5473A">
        <w:rPr>
          <w:b/>
        </w:rPr>
        <w:t>Захтевани кадровски капацитет чине следећа лица:</w:t>
      </w:r>
    </w:p>
    <w:p w:rsidR="0054677C" w:rsidRPr="0001617F" w:rsidRDefault="0054677C" w:rsidP="0054677C">
      <w:pPr>
        <w:pStyle w:val="BodyText"/>
        <w:ind w:firstLine="720"/>
        <w:rPr>
          <w:lang w:val="ru-RU"/>
        </w:rPr>
      </w:pPr>
    </w:p>
    <w:p w:rsidR="0054677C" w:rsidRPr="001E0B59" w:rsidRDefault="0054677C" w:rsidP="0054677C">
      <w:pPr>
        <w:ind w:left="420"/>
        <w:jc w:val="both"/>
        <w:rPr>
          <w:lang w:val="ru-RU"/>
        </w:rPr>
      </w:pPr>
    </w:p>
    <w:p w:rsidR="0054677C" w:rsidRDefault="0054677C" w:rsidP="0054677C">
      <w:pPr>
        <w:ind w:left="180" w:hanging="180"/>
        <w:rPr>
          <w:lang w:val="ru-RU"/>
        </w:rPr>
      </w:pPr>
      <w:r>
        <w:rPr>
          <w:lang w:val="ru-RU"/>
        </w:rPr>
        <w:t>1.</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lang w:val="ru-RU"/>
        </w:rPr>
      </w:pPr>
      <w:r w:rsidRPr="001E0B59">
        <w:rPr>
          <w:lang w:val="ru-RU"/>
        </w:rPr>
        <w:t xml:space="preserve">               </w:t>
      </w:r>
    </w:p>
    <w:p w:rsidR="0054677C" w:rsidRDefault="0054677C" w:rsidP="0054677C">
      <w:pPr>
        <w:ind w:left="180" w:hanging="180"/>
        <w:rPr>
          <w:lang w:val="ru-RU"/>
        </w:rPr>
      </w:pPr>
      <w:r>
        <w:rPr>
          <w:lang w:val="ru-RU"/>
        </w:rPr>
        <w:t>2.</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54677C" w:rsidRPr="00404936" w:rsidRDefault="0054677C" w:rsidP="0054677C">
      <w:pPr>
        <w:ind w:left="180" w:hanging="180"/>
        <w:rPr>
          <w:sz w:val="22"/>
          <w:szCs w:val="22"/>
          <w:lang w:val="ru-RU"/>
        </w:rPr>
      </w:pPr>
      <w:r w:rsidRPr="00053B3A">
        <w:rPr>
          <w:sz w:val="22"/>
          <w:szCs w:val="22"/>
          <w:lang w:val="ru-RU"/>
        </w:rPr>
        <w:t xml:space="preserve"> </w:t>
      </w:r>
    </w:p>
    <w:p w:rsidR="0054677C" w:rsidRDefault="0054677C" w:rsidP="0054677C">
      <w:pPr>
        <w:ind w:left="180" w:hanging="180"/>
        <w:rPr>
          <w:lang w:val="ru-RU"/>
        </w:rPr>
      </w:pPr>
      <w:r>
        <w:rPr>
          <w:lang w:val="ru-RU"/>
        </w:rPr>
        <w:t>3.</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Pr="006B4E27" w:rsidRDefault="0054677C" w:rsidP="0054677C">
      <w:pPr>
        <w:ind w:left="180" w:hanging="180"/>
        <w:rPr>
          <w:sz w:val="22"/>
          <w:szCs w:val="22"/>
          <w:lang w:val="ru-RU"/>
        </w:rPr>
      </w:pPr>
    </w:p>
    <w:p w:rsidR="0054677C" w:rsidRDefault="0054677C" w:rsidP="0054677C">
      <w:pPr>
        <w:ind w:left="180" w:hanging="180"/>
        <w:rPr>
          <w:lang w:val="ru-RU"/>
        </w:rPr>
      </w:pPr>
      <w:r>
        <w:rPr>
          <w:lang w:val="ru-RU"/>
        </w:rPr>
        <w:t>4.</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lang w:val="ru-RU"/>
        </w:rPr>
      </w:pPr>
    </w:p>
    <w:p w:rsidR="0054677C" w:rsidRDefault="0054677C" w:rsidP="0054677C">
      <w:pPr>
        <w:ind w:left="180" w:hanging="180"/>
        <w:rPr>
          <w:lang w:val="ru-RU"/>
        </w:rPr>
      </w:pPr>
      <w:r>
        <w:rPr>
          <w:lang w:val="ru-RU"/>
        </w:rPr>
        <w:t>5.</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sz w:val="22"/>
          <w:szCs w:val="22"/>
          <w:lang w:val="ru-RU"/>
        </w:rPr>
      </w:pPr>
    </w:p>
    <w:p w:rsidR="00E81D50" w:rsidRPr="0030597D" w:rsidRDefault="00E81D50" w:rsidP="0054677C">
      <w:pPr>
        <w:ind w:left="180" w:hanging="180"/>
        <w:rPr>
          <w:sz w:val="22"/>
          <w:szCs w:val="22"/>
          <w:lang w:val="ru-RU"/>
        </w:rPr>
      </w:pPr>
    </w:p>
    <w:p w:rsidR="00E81D50" w:rsidRPr="00E66F63" w:rsidRDefault="00E81D50" w:rsidP="00E81D50">
      <w:pPr>
        <w:pStyle w:val="BodyText"/>
        <w:rPr>
          <w:b/>
          <w:lang w:val="ru-RU"/>
        </w:rPr>
      </w:pPr>
      <w:r w:rsidRPr="00E66F63">
        <w:rPr>
          <w:b/>
        </w:rPr>
        <w:t xml:space="preserve">Овом изјавом јемчимо под пуном материјалном и кривичном одговорношћу за аутентичност и истинитост достављених података у вези </w:t>
      </w:r>
      <w:r w:rsidRPr="00E66F63">
        <w:rPr>
          <w:b/>
          <w:lang w:val="ru-RU"/>
        </w:rPr>
        <w:t>кадровске</w:t>
      </w:r>
      <w:r>
        <w:rPr>
          <w:b/>
        </w:rPr>
        <w:t xml:space="preserve"> опремљености понуђача</w:t>
      </w:r>
      <w:r w:rsidRPr="00E66F63">
        <w:rPr>
          <w:b/>
          <w:lang w:val="ru-RU"/>
        </w:rPr>
        <w:t>.</w:t>
      </w:r>
    </w:p>
    <w:p w:rsidR="00E81D50" w:rsidRDefault="00E81D50" w:rsidP="00E81D50">
      <w:pPr>
        <w:pStyle w:val="BodyText"/>
        <w:rPr>
          <w:b/>
          <w:smallCaps/>
          <w:lang w:val="ru-RU"/>
        </w:rPr>
      </w:pPr>
    </w:p>
    <w:p w:rsidR="00E81D50" w:rsidRPr="00C264C0" w:rsidRDefault="00E81D50" w:rsidP="00E81D50">
      <w:pPr>
        <w:tabs>
          <w:tab w:val="center" w:pos="0"/>
        </w:tabs>
        <w:ind w:right="71"/>
        <w:jc w:val="both"/>
        <w:rPr>
          <w:sz w:val="22"/>
          <w:szCs w:val="22"/>
          <w:lang w:val="sr-Cyrl-CS"/>
        </w:rPr>
      </w:pPr>
      <w:r w:rsidRPr="009C046C">
        <w:rPr>
          <w:rFonts w:cs="Arial"/>
          <w:sz w:val="22"/>
          <w:szCs w:val="22"/>
        </w:rPr>
        <w:t>Датум</w:t>
      </w:r>
      <w:r w:rsidRPr="009C046C">
        <w:rPr>
          <w:sz w:val="22"/>
          <w:szCs w:val="22"/>
        </w:rPr>
        <w:t>:</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81D50" w:rsidRPr="00C264C0" w:rsidRDefault="00E81D50" w:rsidP="00E81D50">
      <w:pPr>
        <w:tabs>
          <w:tab w:val="center" w:pos="7200"/>
        </w:tabs>
        <w:rPr>
          <w:rFonts w:cs="Arial"/>
          <w:sz w:val="22"/>
          <w:szCs w:val="22"/>
          <w:lang w:val="sr-Cyrl-CS"/>
        </w:rPr>
      </w:pPr>
      <w:r w:rsidRPr="009C046C">
        <w:rPr>
          <w:sz w:val="22"/>
          <w:szCs w:val="22"/>
        </w:rPr>
        <w:t xml:space="preserve">                                                 </w:t>
      </w:r>
    </w:p>
    <w:p w:rsidR="00E81D50" w:rsidRDefault="00F925E9" w:rsidP="00E81D50">
      <w:pPr>
        <w:spacing w:after="120"/>
        <w:jc w:val="center"/>
        <w:rPr>
          <w:b/>
          <w:smallCaps/>
          <w:sz w:val="28"/>
          <w:szCs w:val="28"/>
        </w:rPr>
      </w:pPr>
      <w:r>
        <w:rPr>
          <w:sz w:val="22"/>
          <w:szCs w:val="22"/>
        </w:rPr>
        <w:t>____________</w:t>
      </w:r>
      <w:r w:rsidR="00E81D50" w:rsidRPr="009C046C">
        <w:rPr>
          <w:sz w:val="22"/>
          <w:szCs w:val="22"/>
        </w:rPr>
        <w:t xml:space="preserve">. године                           </w:t>
      </w:r>
      <w:r w:rsidR="00E81D50">
        <w:rPr>
          <w:sz w:val="22"/>
          <w:szCs w:val="22"/>
        </w:rPr>
        <w:t xml:space="preserve">                      M.</w:t>
      </w:r>
      <w:r w:rsidR="00E81D50">
        <w:rPr>
          <w:sz w:val="22"/>
          <w:szCs w:val="22"/>
          <w:lang w:val="sr-Cyrl-CS"/>
        </w:rPr>
        <w:t xml:space="preserve">П.         </w:t>
      </w:r>
      <w:r w:rsidR="00E81D50" w:rsidRPr="009C046C">
        <w:rPr>
          <w:b/>
          <w:sz w:val="22"/>
          <w:szCs w:val="22"/>
        </w:rPr>
        <w:t>_______________________</w:t>
      </w:r>
    </w:p>
    <w:p w:rsidR="00CB25AA" w:rsidRPr="00CB25AA" w:rsidRDefault="00E81D50" w:rsidP="00E81D50">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br w:type="page"/>
      </w:r>
      <w:r w:rsidR="00A5473A">
        <w:rPr>
          <w:rFonts w:ascii="Times New Roman" w:hAnsi="Times New Roman"/>
          <w:b/>
          <w:bCs/>
          <w:lang w:val="sr-Cyrl-CS" w:eastAsia="sr-Cyrl-CS"/>
        </w:rPr>
        <w:lastRenderedPageBreak/>
        <w:t>ОБРАЗАЦ 7</w:t>
      </w:r>
      <w:r w:rsidR="00CB25AA" w:rsidRPr="00CB25AA">
        <w:rPr>
          <w:rFonts w:ascii="Times New Roman" w:hAnsi="Times New Roman"/>
          <w:b/>
          <w:bCs/>
          <w:lang w:val="sr-Cyrl-CS" w:eastAsia="sr-Cyrl-CS"/>
        </w:rPr>
        <w:t xml:space="preserve"> – МОДЕЛ УГОВОРА</w:t>
      </w:r>
    </w:p>
    <w:p w:rsidR="006E36D3" w:rsidRDefault="006E36D3" w:rsidP="006E36D3">
      <w:pPr>
        <w:rPr>
          <w:b/>
          <w:bCs/>
        </w:rPr>
      </w:pPr>
    </w:p>
    <w:p w:rsidR="00CB25AA" w:rsidRPr="006E36D3" w:rsidRDefault="00CB25AA" w:rsidP="006E36D3">
      <w:pPr>
        <w:rPr>
          <w:b/>
          <w:bCs/>
        </w:rPr>
      </w:pPr>
    </w:p>
    <w:p w:rsidR="00CB25AA" w:rsidRDefault="00CB25AA" w:rsidP="00CB5662">
      <w:pPr>
        <w:jc w:val="center"/>
        <w:rPr>
          <w:b/>
          <w:bCs/>
        </w:rPr>
      </w:pPr>
      <w:r>
        <w:rPr>
          <w:b/>
          <w:bCs/>
        </w:rPr>
        <w:t>МОДЕЛ УГОВОРА</w:t>
      </w:r>
    </w:p>
    <w:p w:rsidR="00CB5662" w:rsidRPr="00543EA5" w:rsidRDefault="00CB5662" w:rsidP="00CB5662">
      <w:pPr>
        <w:jc w:val="center"/>
        <w:rPr>
          <w:b/>
          <w:bCs/>
          <w:lang w:val="sr-Cyrl-CS"/>
        </w:rPr>
      </w:pPr>
      <w:r w:rsidRPr="009B66F5">
        <w:rPr>
          <w:b/>
          <w:bCs/>
        </w:rPr>
        <w:t xml:space="preserve">О </w:t>
      </w:r>
      <w:r w:rsidR="007267CE">
        <w:rPr>
          <w:b/>
          <w:bCs/>
        </w:rPr>
        <w:t xml:space="preserve">НАБАВЦИ </w:t>
      </w:r>
      <w:r w:rsidR="007A37BA">
        <w:rPr>
          <w:b/>
          <w:lang w:val="sr-Cyrl-CS"/>
        </w:rPr>
        <w:t>УСЛУГА ОДРЖАВАЊА УЛИЧНЕ РАСВЕТЕ</w:t>
      </w:r>
    </w:p>
    <w:p w:rsidR="00CB5662" w:rsidRPr="00AE05EB" w:rsidRDefault="00CB5662"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F925E9">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w:t>
      </w:r>
      <w:r w:rsidR="002735D2">
        <w:rPr>
          <w:lang w:val="sr-Cyrl-CS"/>
        </w:rPr>
        <w:t xml:space="preserve"> Општинске управе </w:t>
      </w:r>
      <w:r w:rsidR="00F96DAD">
        <w:rPr>
          <w:lang w:val="sr-Cyrl-CS"/>
        </w:rPr>
        <w:t>Мирослав Ненадовић</w:t>
      </w:r>
      <w:r w:rsidR="00E65997">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5E37E8">
        <w:rPr>
          <w:lang w:val="sr-Cyrl-CS"/>
        </w:rPr>
        <w:t>____ (у даљем тексту Извршилац услуга</w:t>
      </w:r>
      <w:r>
        <w:rPr>
          <w:lang w:val="sr-Cyrl-CS"/>
        </w:rPr>
        <w:t>).</w:t>
      </w:r>
    </w:p>
    <w:p w:rsidR="00CB25AA" w:rsidRDefault="00CB25AA" w:rsidP="00CB5662">
      <w:pPr>
        <w:rPr>
          <w:b/>
          <w:bCs/>
          <w:lang w:val="sr-Cyrl-CS"/>
        </w:rPr>
      </w:pPr>
    </w:p>
    <w:p w:rsidR="00543EA5" w:rsidRDefault="00543EA5" w:rsidP="00543EA5">
      <w:pPr>
        <w:spacing w:line="360" w:lineRule="auto"/>
        <w:rPr>
          <w:lang w:val="ru-RU"/>
        </w:rPr>
      </w:pPr>
      <w:r>
        <w:rPr>
          <w:lang w:val="ru-RU"/>
        </w:rPr>
        <w:t>Опционо: чланови групе</w:t>
      </w:r>
    </w:p>
    <w:p w:rsidR="00543EA5" w:rsidRDefault="00543EA5" w:rsidP="00543EA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543EA5" w:rsidRDefault="00543EA5" w:rsidP="00543EA5">
      <w:pPr>
        <w:spacing w:line="360" w:lineRule="auto"/>
        <w:rPr>
          <w:lang w:val="ru-RU"/>
        </w:rPr>
      </w:pPr>
      <w:r>
        <w:rPr>
          <w:lang w:val="ru-RU"/>
        </w:rPr>
        <w:t>2. ________________________________________________________________________.</w:t>
      </w:r>
    </w:p>
    <w:p w:rsidR="00543EA5" w:rsidRDefault="00543EA5" w:rsidP="00543EA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543EA5" w:rsidRPr="00543EA5" w:rsidRDefault="00543EA5" w:rsidP="00543EA5">
      <w:pPr>
        <w:rPr>
          <w:b/>
          <w:bCs/>
          <w:lang w:val="sr-Cyrl-CS"/>
        </w:rPr>
      </w:pPr>
    </w:p>
    <w:p w:rsidR="00543EA5" w:rsidRPr="00CD4ABE" w:rsidRDefault="00543EA5" w:rsidP="00543EA5">
      <w:pPr>
        <w:ind w:right="612"/>
        <w:jc w:val="center"/>
        <w:rPr>
          <w:b/>
          <w:lang w:val="sr-Cyrl-CS"/>
        </w:rPr>
      </w:pPr>
      <w:r w:rsidRPr="00CD4ABE">
        <w:rPr>
          <w:b/>
          <w:lang w:val="sr-Cyrl-CS"/>
        </w:rPr>
        <w:t>Члан 1.</w:t>
      </w:r>
    </w:p>
    <w:p w:rsidR="00543EA5" w:rsidRPr="00CD4ABE" w:rsidRDefault="00543EA5" w:rsidP="00543EA5">
      <w:pPr>
        <w:rPr>
          <w:lang w:val="ru-RU"/>
        </w:rPr>
      </w:pPr>
      <w:r w:rsidRPr="00CD4ABE">
        <w:rPr>
          <w:lang w:val="ru-RU"/>
        </w:rPr>
        <w:t>Уговорне стране констатују:</w:t>
      </w:r>
    </w:p>
    <w:p w:rsidR="00543EA5" w:rsidRPr="00CD4ABE" w:rsidRDefault="00543EA5" w:rsidP="00543EA5">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w:t>
      </w:r>
      <w:r w:rsidR="00C24888">
        <w:rPr>
          <w:lang w:val="ru-RU"/>
        </w:rPr>
        <w:t xml:space="preserve">услуга </w:t>
      </w:r>
      <w:r>
        <w:rPr>
          <w:lang w:val="sr-Cyrl-CS"/>
        </w:rPr>
        <w:t>–</w:t>
      </w:r>
      <w:r w:rsidR="005E37E8">
        <w:rPr>
          <w:lang w:val="sr-Cyrl-CS"/>
        </w:rPr>
        <w:t xml:space="preserve"> </w:t>
      </w:r>
      <w:r w:rsidR="00C24888">
        <w:rPr>
          <w:lang w:val="sr-Cyrl-CS"/>
        </w:rPr>
        <w:t>Одржавање</w:t>
      </w:r>
      <w:r w:rsidR="005E37E8" w:rsidRPr="005E37E8">
        <w:rPr>
          <w:lang w:val="sr-Cyrl-CS"/>
        </w:rPr>
        <w:t xml:space="preserve"> уличне расвете на територији општине Љубовија, редни број ЈН </w:t>
      </w:r>
      <w:r w:rsidR="0002261D">
        <w:t>17</w:t>
      </w:r>
      <w:r w:rsidR="00C24888">
        <w:rPr>
          <w:lang w:val="sr-Cyrl-CS"/>
        </w:rPr>
        <w:t>/2018</w:t>
      </w:r>
      <w:r w:rsidRPr="00CD4ABE">
        <w:rPr>
          <w:lang w:val="sr-Cyrl-CS"/>
        </w:rPr>
        <w:t>.</w:t>
      </w:r>
    </w:p>
    <w:p w:rsidR="00543EA5" w:rsidRPr="00CD4ABE" w:rsidRDefault="00543EA5" w:rsidP="00543EA5">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C24888">
        <w:rPr>
          <w:lang w:val="sr-Cyrl-CS"/>
        </w:rPr>
        <w:t>8</w:t>
      </w:r>
      <w:r w:rsidRPr="00CD4ABE">
        <w:rPr>
          <w:lang w:val="ru-RU"/>
        </w:rPr>
        <w:t>. године (биће преузето из понуде), која се налази у прилогу уговора и саставни је део уговора;</w:t>
      </w:r>
    </w:p>
    <w:p w:rsidR="00543EA5" w:rsidRPr="00CD4ABE" w:rsidRDefault="00543EA5" w:rsidP="00543EA5">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543EA5" w:rsidRPr="006D1D04" w:rsidRDefault="00543EA5" w:rsidP="00543EA5">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C24888">
        <w:t>8</w:t>
      </w:r>
      <w:r>
        <w:t xml:space="preserve">. године и усвојене понуде </w:t>
      </w:r>
      <w:r w:rsidRPr="00CD4ABE">
        <w:t xml:space="preserve"> број _____ од ____.____. 201</w:t>
      </w:r>
      <w:r w:rsidR="00C24888">
        <w:t>8</w:t>
      </w:r>
      <w:r>
        <w:t>. године</w:t>
      </w:r>
      <w:r w:rsidRPr="001C3CD4">
        <w:t xml:space="preserve">, </w:t>
      </w:r>
      <w:r w:rsidRPr="00CD4ABE">
        <w:t xml:space="preserve">изабрао </w:t>
      </w:r>
      <w:r>
        <w:t>најповољ</w:t>
      </w:r>
      <w:r w:rsidR="00B43B36">
        <w:t>нијег понуђача предметних услуга</w:t>
      </w:r>
      <w:r w:rsidRPr="00CD4ABE">
        <w:t>.</w:t>
      </w:r>
    </w:p>
    <w:p w:rsidR="00543EA5" w:rsidRPr="006D1D04" w:rsidRDefault="00543EA5" w:rsidP="00543EA5">
      <w:pPr>
        <w:pStyle w:val="BodyText"/>
        <w:suppressAutoHyphens w:val="0"/>
        <w:ind w:left="720"/>
        <w:rPr>
          <w:rFonts w:ascii="Arial" w:hAnsi="Arial" w:cs="Arial"/>
          <w:b/>
        </w:rPr>
      </w:pPr>
    </w:p>
    <w:p w:rsidR="00543EA5" w:rsidRDefault="00543EA5" w:rsidP="00543EA5">
      <w:pPr>
        <w:pStyle w:val="BodyText"/>
        <w:ind w:left="720"/>
        <w:rPr>
          <w:b/>
        </w:rPr>
      </w:pPr>
      <w:r w:rsidRPr="004D39DC">
        <w:rPr>
          <w:b/>
        </w:rPr>
        <w:t>Предмет уговора</w:t>
      </w:r>
    </w:p>
    <w:p w:rsidR="00B04D74" w:rsidRPr="004D39DC" w:rsidRDefault="00B04D74" w:rsidP="00543EA5">
      <w:pPr>
        <w:pStyle w:val="BodyText"/>
        <w:ind w:left="720"/>
        <w:rPr>
          <w:b/>
        </w:rPr>
      </w:pPr>
    </w:p>
    <w:p w:rsidR="00B04D74" w:rsidRPr="00C75DFC" w:rsidRDefault="00543EA5" w:rsidP="00C75DFC">
      <w:pPr>
        <w:jc w:val="center"/>
        <w:rPr>
          <w:b/>
          <w:lang w:val="ru-RU"/>
        </w:rPr>
      </w:pPr>
      <w:r w:rsidRPr="00CD4ABE">
        <w:rPr>
          <w:b/>
          <w:lang w:val="ru-RU"/>
        </w:rPr>
        <w:t>Члан 2.</w:t>
      </w:r>
    </w:p>
    <w:p w:rsidR="00543EA5" w:rsidRDefault="00543EA5" w:rsidP="00DD60F0">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вора је набавка</w:t>
      </w:r>
      <w:r w:rsidR="00B43B36">
        <w:rPr>
          <w:lang w:val="sr-Cyrl-CS"/>
        </w:rPr>
        <w:t xml:space="preserve"> услуг</w:t>
      </w:r>
      <w:r w:rsidR="00A67D20">
        <w:rPr>
          <w:lang w:val="sr-Cyrl-CS"/>
        </w:rPr>
        <w:t>а</w:t>
      </w:r>
      <w:r w:rsidR="00B43B36" w:rsidRPr="005E37E8">
        <w:rPr>
          <w:lang w:val="sr-Cyrl-CS"/>
        </w:rPr>
        <w:t xml:space="preserve"> одржавања уличне расвете на територији општине Љубовија</w:t>
      </w:r>
      <w:r w:rsidR="00E65997">
        <w:rPr>
          <w:lang w:val="sr-Cyrl-CS"/>
        </w:rPr>
        <w:t xml:space="preserve">, </w:t>
      </w:r>
      <w:r w:rsidR="00A67D20">
        <w:rPr>
          <w:lang w:val="sr-Cyrl-CS"/>
        </w:rPr>
        <w:t>у свему према понуди Извршиоца</w:t>
      </w:r>
      <w:r w:rsidRPr="00CD4ABE">
        <w:rPr>
          <w:lang w:val="sr-Cyrl-CS"/>
        </w:rPr>
        <w:t xml:space="preserve"> бр. __</w:t>
      </w:r>
      <w:r w:rsidRPr="00CD4ABE">
        <w:t xml:space="preserve">______________ </w:t>
      </w:r>
      <w:r w:rsidR="00C24888">
        <w:rPr>
          <w:lang w:val="sr-Cyrl-CS"/>
        </w:rPr>
        <w:t>од ____.____.2018</w:t>
      </w:r>
      <w:r w:rsidRPr="00CD4ABE">
        <w:t xml:space="preserve">. </w:t>
      </w:r>
      <w:r>
        <w:rPr>
          <w:lang w:val="sr-Cyrl-CS"/>
        </w:rPr>
        <w:t>године и техничкој</w:t>
      </w:r>
      <w:r w:rsidR="00A67D20">
        <w:rPr>
          <w:lang w:val="sr-Cyrl-CS"/>
        </w:rPr>
        <w:t xml:space="preserve"> спецификацији предметних услуга</w:t>
      </w:r>
      <w:r>
        <w:rPr>
          <w:lang w:val="sr-Cyrl-CS"/>
        </w:rPr>
        <w:t xml:space="preserve"> који чине саставни део овог уговора.</w:t>
      </w:r>
    </w:p>
    <w:p w:rsidR="005E323C" w:rsidRPr="00C75DFC" w:rsidRDefault="00DD60F0" w:rsidP="00C75DFC">
      <w:pPr>
        <w:widowControl w:val="0"/>
        <w:autoSpaceDE w:val="0"/>
        <w:autoSpaceDN w:val="0"/>
        <w:adjustRightInd w:val="0"/>
        <w:ind w:firstLine="720"/>
        <w:jc w:val="both"/>
        <w:rPr>
          <w:lang w:val="ru-RU"/>
        </w:rPr>
      </w:pPr>
      <w:r w:rsidRPr="00751102">
        <w:rPr>
          <w:lang w:val="ru-RU"/>
        </w:rPr>
        <w:t xml:space="preserve">Извршилац се обавезује да </w:t>
      </w:r>
      <w:r w:rsidR="005E323C">
        <w:rPr>
          <w:lang w:val="ru-RU"/>
        </w:rPr>
        <w:t xml:space="preserve">услуге и </w:t>
      </w:r>
      <w:r>
        <w:rPr>
          <w:lang w:val="sr-Cyrl-CS"/>
        </w:rPr>
        <w:t xml:space="preserve">радове </w:t>
      </w:r>
      <w:r>
        <w:rPr>
          <w:lang w:val="ru-RU"/>
        </w:rPr>
        <w:t>из претходног става</w:t>
      </w:r>
      <w:r w:rsidRPr="00751102">
        <w:rPr>
          <w:lang w:val="ru-RU"/>
        </w:rPr>
        <w:t xml:space="preserve"> </w:t>
      </w:r>
      <w:r w:rsidR="005E323C">
        <w:rPr>
          <w:lang w:val="ru-RU"/>
        </w:rPr>
        <w:t xml:space="preserve">изведе </w:t>
      </w:r>
      <w:r w:rsidR="005E323C" w:rsidRPr="00DD60F0">
        <w:rPr>
          <w:lang w:val="en-US" w:eastAsia="en-US"/>
        </w:rPr>
        <w:t>стручно и квалитетно својом радном снагом и</w:t>
      </w:r>
      <w:r w:rsidR="005E323C" w:rsidRPr="00DD60F0">
        <w:rPr>
          <w:lang w:val="sr-Cyrl-CS" w:eastAsia="en-US"/>
        </w:rPr>
        <w:t xml:space="preserve"> </w:t>
      </w:r>
      <w:r w:rsidR="005E323C" w:rsidRPr="00DD60F0">
        <w:rPr>
          <w:lang w:val="en-US" w:eastAsia="en-US"/>
        </w:rPr>
        <w:t>механизацијом, у свему према прописима, правилима струке, техничким условима и</w:t>
      </w:r>
      <w:r w:rsidR="005E323C" w:rsidRPr="00DD60F0">
        <w:rPr>
          <w:lang w:val="sr-Cyrl-CS" w:eastAsia="en-US"/>
        </w:rPr>
        <w:t xml:space="preserve"> </w:t>
      </w:r>
      <w:r w:rsidR="005E323C" w:rsidRPr="00DD60F0">
        <w:rPr>
          <w:lang w:val="en-US" w:eastAsia="en-US"/>
        </w:rPr>
        <w:t>стандардима који важе за ту врсту посла</w:t>
      </w:r>
      <w:r w:rsidR="005E323C">
        <w:rPr>
          <w:lang w:val="ru-RU"/>
        </w:rPr>
        <w:t>.</w:t>
      </w:r>
    </w:p>
    <w:p w:rsidR="007A37BA" w:rsidRPr="00DD60F0" w:rsidRDefault="007A37BA" w:rsidP="00C75DFC">
      <w:pPr>
        <w:suppressAutoHyphens w:val="0"/>
        <w:autoSpaceDE w:val="0"/>
        <w:autoSpaceDN w:val="0"/>
        <w:adjustRightInd w:val="0"/>
        <w:ind w:firstLine="720"/>
        <w:jc w:val="both"/>
        <w:rPr>
          <w:b/>
          <w:bCs/>
          <w:lang w:val="sr-Cyrl-CS" w:eastAsia="en-US"/>
        </w:rPr>
      </w:pPr>
      <w:r w:rsidRPr="00DD60F0">
        <w:rPr>
          <w:b/>
          <w:bCs/>
          <w:lang w:val="en-US" w:eastAsia="en-US"/>
        </w:rPr>
        <w:lastRenderedPageBreak/>
        <w:t xml:space="preserve">Вредност </w:t>
      </w:r>
      <w:r w:rsidR="00DD60F0" w:rsidRPr="00DD60F0">
        <w:rPr>
          <w:b/>
          <w:bCs/>
          <w:lang w:val="sr-Cyrl-CS" w:eastAsia="en-US"/>
        </w:rPr>
        <w:t>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3.</w:t>
      </w:r>
    </w:p>
    <w:p w:rsidR="007A37BA" w:rsidRPr="00DD60F0" w:rsidRDefault="00DD60F0" w:rsidP="00DD60F0">
      <w:pPr>
        <w:suppressAutoHyphens w:val="0"/>
        <w:autoSpaceDE w:val="0"/>
        <w:autoSpaceDN w:val="0"/>
        <w:adjustRightInd w:val="0"/>
        <w:ind w:firstLine="720"/>
        <w:jc w:val="both"/>
        <w:rPr>
          <w:lang w:val="en-US" w:eastAsia="en-US"/>
        </w:rPr>
      </w:pPr>
      <w:r>
        <w:rPr>
          <w:lang w:val="sr-Cyrl-CS" w:eastAsia="en-US"/>
        </w:rPr>
        <w:t>Укупна вредност</w:t>
      </w:r>
      <w:r w:rsidR="007A37BA" w:rsidRPr="00DD60F0">
        <w:rPr>
          <w:lang w:val="en-US" w:eastAsia="en-US"/>
        </w:rPr>
        <w:t xml:space="preserve"> услуг</w:t>
      </w:r>
      <w:r>
        <w:rPr>
          <w:lang w:val="en-US" w:eastAsia="en-US"/>
        </w:rPr>
        <w:t xml:space="preserve">а који су предмет овог Уговора </w:t>
      </w:r>
      <w:r>
        <w:rPr>
          <w:lang w:val="sr-Cyrl-CS" w:eastAsia="en-US"/>
        </w:rPr>
        <w:t>је</w:t>
      </w:r>
      <w:r w:rsidR="007A37BA" w:rsidRPr="00DD60F0">
        <w:rPr>
          <w:lang w:val="en-US" w:eastAsia="en-US"/>
        </w:rPr>
        <w:t xml:space="preserve"> ______________ динара, што са обрачунатим</w:t>
      </w:r>
      <w:r w:rsidR="007A37BA" w:rsidRPr="00DD60F0">
        <w:rPr>
          <w:lang w:val="sr-Cyrl-CS" w:eastAsia="en-US"/>
        </w:rPr>
        <w:t xml:space="preserve"> </w:t>
      </w:r>
      <w:r w:rsidR="007A37BA" w:rsidRPr="00DD60F0">
        <w:rPr>
          <w:lang w:val="en-US" w:eastAsia="en-US"/>
        </w:rPr>
        <w:t>порезом на додатну вредност износи ___________</w:t>
      </w:r>
      <w:r>
        <w:rPr>
          <w:lang w:val="sr-Cyrl-CS" w:eastAsia="en-US"/>
        </w:rPr>
        <w:t>_</w:t>
      </w:r>
      <w:r w:rsidR="007A37BA" w:rsidRPr="00DD60F0">
        <w:rPr>
          <w:lang w:val="en-US" w:eastAsia="en-US"/>
        </w:rPr>
        <w:t xml:space="preserve"> динара</w:t>
      </w:r>
      <w:r>
        <w:rPr>
          <w:lang w:val="en-US" w:eastAsia="en-US"/>
        </w:rPr>
        <w:t xml:space="preserve"> а у свему према понуди Из</w:t>
      </w:r>
      <w:r>
        <w:rPr>
          <w:lang w:val="sr-Cyrl-CS" w:eastAsia="en-US"/>
        </w:rPr>
        <w:t>вршиоца</w:t>
      </w:r>
      <w:r w:rsidR="007A37BA" w:rsidRPr="00DD60F0">
        <w:rPr>
          <w:lang w:val="sr-Cyrl-CS" w:eastAsia="en-US"/>
        </w:rPr>
        <w:t xml:space="preserve"> </w:t>
      </w:r>
      <w:r w:rsidR="007A37BA" w:rsidRPr="00DD60F0">
        <w:rPr>
          <w:lang w:val="en-US" w:eastAsia="en-US"/>
        </w:rPr>
        <w:t>са јединичним ценама бр.</w:t>
      </w:r>
      <w:r>
        <w:rPr>
          <w:lang w:val="sr-Cyrl-CS" w:eastAsia="en-US"/>
        </w:rPr>
        <w:t xml:space="preserve"> </w:t>
      </w:r>
      <w:r>
        <w:rPr>
          <w:lang w:val="en-US" w:eastAsia="en-US"/>
        </w:rPr>
        <w:t>____</w:t>
      </w:r>
      <w:r>
        <w:rPr>
          <w:lang w:val="sr-Cyrl-CS" w:eastAsia="en-US"/>
        </w:rPr>
        <w:t xml:space="preserve">_____ </w:t>
      </w:r>
      <w:r w:rsidR="007A37BA" w:rsidRPr="00DD60F0">
        <w:rPr>
          <w:lang w:val="en-US" w:eastAsia="en-US"/>
        </w:rPr>
        <w:t>од _______</w:t>
      </w:r>
      <w:r>
        <w:rPr>
          <w:lang w:val="sr-Cyrl-CS" w:eastAsia="en-US"/>
        </w:rPr>
        <w:t>___</w:t>
      </w:r>
      <w:r w:rsidR="007A37BA" w:rsidRPr="00DD60F0">
        <w:rPr>
          <w:lang w:val="en-US" w:eastAsia="en-US"/>
        </w:rPr>
        <w:t xml:space="preserve">, </w:t>
      </w:r>
      <w:r w:rsidR="00E5727F">
        <w:rPr>
          <w:lang w:val="en-US" w:eastAsia="en-US"/>
        </w:rPr>
        <w:t>заведен</w:t>
      </w:r>
      <w:r w:rsidR="00E5727F">
        <w:rPr>
          <w:lang w:val="sr-Cyrl-CS" w:eastAsia="en-US"/>
        </w:rPr>
        <w:t>ој</w:t>
      </w:r>
      <w:r w:rsidRPr="00DD60F0">
        <w:rPr>
          <w:lang w:val="en-US" w:eastAsia="en-US"/>
        </w:rPr>
        <w:t xml:space="preserve"> </w:t>
      </w:r>
      <w:r w:rsidR="007A37BA" w:rsidRPr="00DD60F0">
        <w:rPr>
          <w:lang w:val="en-US" w:eastAsia="en-US"/>
        </w:rPr>
        <w:t>код Наручиоца под бр._______ од</w:t>
      </w:r>
      <w:r>
        <w:rPr>
          <w:lang w:val="sr-Cyrl-CS" w:eastAsia="en-US"/>
        </w:rPr>
        <w:t xml:space="preserve"> </w:t>
      </w:r>
      <w:r w:rsidR="007A37BA" w:rsidRPr="00DD60F0">
        <w:rPr>
          <w:lang w:val="en-US" w:eastAsia="en-US"/>
        </w:rPr>
        <w:t>____</w:t>
      </w:r>
      <w:r w:rsidR="007A37BA" w:rsidRPr="00DD60F0">
        <w:rPr>
          <w:lang w:val="sr-Cyrl-CS" w:eastAsia="en-US"/>
        </w:rPr>
        <w:t>___</w:t>
      </w:r>
      <w:r w:rsidR="007A37BA" w:rsidRPr="00DD60F0">
        <w:rPr>
          <w:lang w:val="en-US" w:eastAsia="en-US"/>
        </w:rPr>
        <w:t>201</w:t>
      </w:r>
      <w:r w:rsidR="00C24888">
        <w:rPr>
          <w:lang w:val="sr-Cyrl-CS" w:eastAsia="en-US"/>
        </w:rPr>
        <w:t>8</w:t>
      </w:r>
      <w:r>
        <w:rPr>
          <w:lang w:val="sr-Cyrl-CS" w:eastAsia="en-US"/>
        </w:rPr>
        <w:t>.</w:t>
      </w:r>
      <w:r w:rsidR="007A37BA" w:rsidRPr="00DD60F0">
        <w:rPr>
          <w:lang w:val="en-US" w:eastAsia="en-US"/>
        </w:rPr>
        <w:t xml:space="preserve"> </w:t>
      </w:r>
      <w:r>
        <w:rPr>
          <w:lang w:val="sr-Cyrl-CS" w:eastAsia="en-US"/>
        </w:rPr>
        <w:t>г</w:t>
      </w:r>
      <w:r w:rsidR="007A37BA" w:rsidRPr="00DD60F0">
        <w:rPr>
          <w:lang w:val="en-US" w:eastAsia="en-US"/>
        </w:rPr>
        <w:t>од</w:t>
      </w:r>
      <w:r w:rsidR="00D11919">
        <w:rPr>
          <w:lang w:val="sr-Cyrl-CS" w:eastAsia="en-US"/>
        </w:rPr>
        <w:t>ине</w:t>
      </w:r>
      <w:r w:rsidR="00E5727F">
        <w:rPr>
          <w:lang w:val="sr-Cyrl-CS" w:eastAsia="en-US"/>
        </w:rPr>
        <w:t xml:space="preserve">, која </w:t>
      </w:r>
      <w:r w:rsidR="007A37BA" w:rsidRPr="00DD60F0">
        <w:rPr>
          <w:lang w:val="en-US" w:eastAsia="en-US"/>
        </w:rPr>
        <w:t>чини саставни део овог Уговора.</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Јединичне цене по позиц</w:t>
      </w:r>
      <w:r w:rsidR="00DD60F0">
        <w:rPr>
          <w:lang w:val="sr-Cyrl-CS" w:eastAsia="en-US"/>
        </w:rPr>
        <w:t>и</w:t>
      </w:r>
      <w:r w:rsidRPr="00DD60F0">
        <w:rPr>
          <w:lang w:val="en-US" w:eastAsia="en-US"/>
        </w:rPr>
        <w:t>јама су фиксне и не могу се мењати.</w:t>
      </w:r>
    </w:p>
    <w:p w:rsidR="007A37BA" w:rsidRPr="00DD60F0" w:rsidRDefault="007A37BA" w:rsidP="00CB0DEB">
      <w:pPr>
        <w:suppressAutoHyphens w:val="0"/>
        <w:autoSpaceDE w:val="0"/>
        <w:autoSpaceDN w:val="0"/>
        <w:adjustRightInd w:val="0"/>
        <w:spacing w:after="120"/>
        <w:ind w:firstLine="720"/>
        <w:jc w:val="both"/>
        <w:rPr>
          <w:lang w:val="en-US" w:eastAsia="en-US"/>
        </w:rPr>
      </w:pPr>
      <w:r w:rsidRPr="00DD60F0">
        <w:rPr>
          <w:lang w:val="en-US" w:eastAsia="en-US"/>
        </w:rPr>
        <w:t>Горе наведена вредност је предрачунска, а ств</w:t>
      </w:r>
      <w:r w:rsidR="00DD60F0">
        <w:rPr>
          <w:lang w:val="sr-Cyrl-CS" w:eastAsia="en-US"/>
        </w:rPr>
        <w:t>а</w:t>
      </w:r>
      <w:r w:rsidRPr="00DD60F0">
        <w:rPr>
          <w:lang w:val="en-US" w:eastAsia="en-US"/>
        </w:rPr>
        <w:t>рна вредност радова по овом уговору утврђује</w:t>
      </w:r>
      <w:r w:rsidRPr="00DD60F0">
        <w:rPr>
          <w:lang w:val="sr-Cyrl-CS" w:eastAsia="en-US"/>
        </w:rPr>
        <w:t xml:space="preserve"> </w:t>
      </w:r>
      <w:r w:rsidRPr="00DD60F0">
        <w:rPr>
          <w:lang w:val="en-US" w:eastAsia="en-US"/>
        </w:rPr>
        <w:t xml:space="preserve">се на бази стварно </w:t>
      </w:r>
      <w:r w:rsidR="00DD60F0">
        <w:rPr>
          <w:lang w:val="sr-Cyrl-CS" w:eastAsia="en-US"/>
        </w:rPr>
        <w:t xml:space="preserve">извршених услуга и </w:t>
      </w:r>
      <w:r w:rsidRPr="00DD60F0">
        <w:rPr>
          <w:lang w:val="en-US" w:eastAsia="en-US"/>
        </w:rPr>
        <w:t xml:space="preserve">изведених радова оверених у грађевинској књизи од </w:t>
      </w:r>
      <w:r w:rsidR="00F925E9">
        <w:rPr>
          <w:lang w:eastAsia="en-US"/>
        </w:rPr>
        <w:t xml:space="preserve">стране лица које врши </w:t>
      </w:r>
      <w:r w:rsidR="00F925E9">
        <w:rPr>
          <w:lang w:val="en-US" w:eastAsia="en-US"/>
        </w:rPr>
        <w:t>надзор</w:t>
      </w:r>
      <w:r w:rsidR="00F925E9">
        <w:rPr>
          <w:lang w:eastAsia="en-US"/>
        </w:rPr>
        <w:t>, а не може бити већа од процењене вредности из Плана јавних набавки за 2018. годину - 500.000,00 динара без ПДВ-а</w:t>
      </w:r>
      <w:r w:rsidRPr="00DD60F0">
        <w:rPr>
          <w:lang w:val="en-US" w:eastAsia="en-US"/>
        </w:rPr>
        <w:t>.</w:t>
      </w:r>
      <w:r w:rsidRPr="00DD60F0">
        <w:rPr>
          <w:lang w:val="sr-Cyrl-CS" w:eastAsia="en-US"/>
        </w:rPr>
        <w:t xml:space="preserve"> </w:t>
      </w:r>
      <w:r w:rsidRPr="00C75DFC">
        <w:rPr>
          <w:lang w:val="en-US" w:eastAsia="en-US"/>
        </w:rPr>
        <w:t>Осим вредности радова</w:t>
      </w:r>
      <w:r w:rsidRPr="00C75DFC">
        <w:rPr>
          <w:lang w:eastAsia="en-US"/>
        </w:rPr>
        <w:t xml:space="preserve"> </w:t>
      </w:r>
      <w:r w:rsidRPr="00C75DFC">
        <w:rPr>
          <w:lang w:val="en-US" w:eastAsia="en-US"/>
        </w:rPr>
        <w:t>и услуга неопходних за извршење уговора, цена из</w:t>
      </w:r>
      <w:r w:rsidRPr="00C75DFC">
        <w:rPr>
          <w:lang w:val="sr-Cyrl-CS" w:eastAsia="en-US"/>
        </w:rPr>
        <w:t xml:space="preserve"> </w:t>
      </w:r>
      <w:r w:rsidRPr="00C75DFC">
        <w:rPr>
          <w:lang w:val="en-US" w:eastAsia="en-US"/>
        </w:rPr>
        <w:t>става 1. овог члана обухвата и трошкове организације г</w:t>
      </w:r>
      <w:r w:rsidR="00DD60F0" w:rsidRPr="00C75DFC">
        <w:rPr>
          <w:lang w:val="en-US" w:eastAsia="en-US"/>
        </w:rPr>
        <w:t>радилишта, примене мера заштите</w:t>
      </w:r>
      <w:r w:rsidR="00DD60F0" w:rsidRPr="00C75DFC">
        <w:rPr>
          <w:lang w:val="sr-Cyrl-CS" w:eastAsia="en-US"/>
        </w:rPr>
        <w:t xml:space="preserve"> </w:t>
      </w:r>
      <w:r w:rsidRPr="00C75DFC">
        <w:rPr>
          <w:lang w:val="en-US" w:eastAsia="en-US"/>
        </w:rPr>
        <w:t>безбедности и здравља на раду, осигурања и све о</w:t>
      </w:r>
      <w:r w:rsidR="00C75DFC">
        <w:rPr>
          <w:lang w:val="en-US" w:eastAsia="en-US"/>
        </w:rPr>
        <w:t>стале зависне трошкове Изв</w:t>
      </w:r>
      <w:r w:rsidR="00C75DFC">
        <w:rPr>
          <w:lang w:val="sr-Cyrl-CS" w:eastAsia="en-US"/>
        </w:rPr>
        <w:t>ршиоца</w:t>
      </w:r>
      <w:r w:rsidRPr="00C75DFC">
        <w:rPr>
          <w:lang w:val="en-US" w:eastAsia="en-US"/>
        </w:rPr>
        <w:t>.</w:t>
      </w:r>
    </w:p>
    <w:p w:rsidR="007A37BA" w:rsidRPr="00DD60F0" w:rsidRDefault="00DD60F0" w:rsidP="00DD60F0">
      <w:pPr>
        <w:suppressAutoHyphens w:val="0"/>
        <w:autoSpaceDE w:val="0"/>
        <w:autoSpaceDN w:val="0"/>
        <w:adjustRightInd w:val="0"/>
        <w:ind w:firstLine="720"/>
        <w:jc w:val="both"/>
        <w:rPr>
          <w:b/>
          <w:bCs/>
          <w:lang w:val="sr-Cyrl-CS" w:eastAsia="en-US"/>
        </w:rPr>
      </w:pPr>
      <w:r>
        <w:rPr>
          <w:b/>
          <w:bCs/>
          <w:lang w:val="en-US" w:eastAsia="en-US"/>
        </w:rPr>
        <w:t>Услови и начин плаћања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4.</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Уговорне стране су сагласне да се плаћање по овом Уговору изврши уплатом на текући рачун</w:t>
      </w:r>
      <w:r w:rsidRPr="00DD60F0">
        <w:rPr>
          <w:lang w:val="sr-Cyrl-CS" w:eastAsia="en-US"/>
        </w:rPr>
        <w:t xml:space="preserve"> </w:t>
      </w:r>
      <w:r w:rsidR="00DD60F0">
        <w:rPr>
          <w:lang w:val="en-US" w:eastAsia="en-US"/>
        </w:rPr>
        <w:t>Извршиоца</w:t>
      </w:r>
      <w:r w:rsidRPr="00DD60F0">
        <w:rPr>
          <w:lang w:val="en-US" w:eastAsia="en-US"/>
        </w:rPr>
        <w:t xml:space="preserve"> бр. ___________________</w:t>
      </w:r>
      <w:r w:rsidR="00A17EA3">
        <w:rPr>
          <w:lang w:eastAsia="en-US"/>
        </w:rPr>
        <w:t>__</w:t>
      </w:r>
      <w:r w:rsidRPr="00DD60F0">
        <w:rPr>
          <w:lang w:val="en-US" w:eastAsia="en-US"/>
        </w:rPr>
        <w:t xml:space="preserve"> код _________________</w:t>
      </w:r>
      <w:r w:rsidR="00DD60F0">
        <w:rPr>
          <w:lang w:val="sr-Cyrl-CS" w:eastAsia="en-US"/>
        </w:rPr>
        <w:t xml:space="preserve"> банке</w:t>
      </w:r>
      <w:r w:rsidRPr="00DD60F0">
        <w:rPr>
          <w:lang w:val="en-US" w:eastAsia="en-US"/>
        </w:rPr>
        <w:t>, и то по испостављању</w:t>
      </w:r>
      <w:r w:rsidRPr="00DD60F0">
        <w:rPr>
          <w:lang w:eastAsia="en-US"/>
        </w:rPr>
        <w:t xml:space="preserve"> </w:t>
      </w:r>
      <w:r w:rsidRPr="00DD60F0">
        <w:rPr>
          <w:lang w:val="en-US" w:eastAsia="en-US"/>
        </w:rPr>
        <w:t>ситуација, сачињене на основу оверене грађевинске књиге изведених радова и јединичних</w:t>
      </w:r>
      <w:r w:rsidRPr="00DD60F0">
        <w:rPr>
          <w:lang w:val="sr-Cyrl-CS" w:eastAsia="en-US"/>
        </w:rPr>
        <w:t xml:space="preserve"> </w:t>
      </w:r>
      <w:r w:rsidRPr="00DD60F0">
        <w:rPr>
          <w:lang w:val="en-US" w:eastAsia="en-US"/>
        </w:rPr>
        <w:t>цена из понуде.</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Пла</w:t>
      </w:r>
      <w:r w:rsidR="005E323C">
        <w:rPr>
          <w:lang w:val="en-US" w:eastAsia="en-US"/>
        </w:rPr>
        <w:t xml:space="preserve">ћање ће се извршити у року </w:t>
      </w:r>
      <w:r w:rsidR="005E323C">
        <w:rPr>
          <w:lang w:val="sr-Cyrl-CS" w:eastAsia="en-US"/>
        </w:rPr>
        <w:t xml:space="preserve">од _______ </w:t>
      </w:r>
      <w:r w:rsidR="00C75DFC">
        <w:rPr>
          <w:lang w:val="en-US" w:eastAsia="en-US"/>
        </w:rPr>
        <w:t>дана</w:t>
      </w:r>
      <w:r w:rsidR="00C75DFC">
        <w:rPr>
          <w:lang w:val="sr-Cyrl-CS" w:eastAsia="en-US"/>
        </w:rPr>
        <w:t xml:space="preserve"> </w:t>
      </w:r>
      <w:r w:rsidR="00C75DFC">
        <w:rPr>
          <w:lang w:val="ru-RU"/>
        </w:rPr>
        <w:t xml:space="preserve">од </w:t>
      </w:r>
      <w:r w:rsidR="00C75DFC" w:rsidRPr="00751102">
        <w:rPr>
          <w:lang w:val="ru-RU"/>
        </w:rPr>
        <w:t xml:space="preserve">испостављања </w:t>
      </w:r>
      <w:r w:rsidR="00C75DFC">
        <w:t>привремене</w:t>
      </w:r>
      <w:r w:rsidR="00C75DFC">
        <w:rPr>
          <w:lang w:val="sr-Cyrl-CS"/>
        </w:rPr>
        <w:t>,</w:t>
      </w:r>
      <w:r w:rsidR="00C75DFC">
        <w:t xml:space="preserve"> </w:t>
      </w:r>
      <w:r w:rsidR="00C75DFC">
        <w:rPr>
          <w:lang w:val="sr-Cyrl-CS"/>
        </w:rPr>
        <w:t xml:space="preserve">односно </w:t>
      </w:r>
      <w:r w:rsidR="00C75DFC">
        <w:t>окончане ситуације</w:t>
      </w:r>
      <w:r w:rsidRPr="00DD60F0">
        <w:rPr>
          <w:lang w:val="en-US" w:eastAsia="en-US"/>
        </w:rPr>
        <w:t>.</w:t>
      </w:r>
    </w:p>
    <w:p w:rsidR="003F1146" w:rsidRDefault="003F1146" w:rsidP="007A37BA">
      <w:pPr>
        <w:suppressAutoHyphens w:val="0"/>
        <w:autoSpaceDE w:val="0"/>
        <w:autoSpaceDN w:val="0"/>
        <w:adjustRightInd w:val="0"/>
        <w:jc w:val="both"/>
        <w:rPr>
          <w:lang w:val="sr-Cyrl-CS" w:eastAsia="en-US"/>
        </w:rPr>
      </w:pPr>
    </w:p>
    <w:p w:rsidR="008800CF" w:rsidRDefault="008800CF" w:rsidP="008800CF">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8800CF" w:rsidRDefault="008800CF" w:rsidP="008800CF">
      <w:pPr>
        <w:widowControl w:val="0"/>
        <w:tabs>
          <w:tab w:val="left" w:pos="6660"/>
        </w:tabs>
        <w:autoSpaceDE w:val="0"/>
        <w:autoSpaceDN w:val="0"/>
        <w:adjustRightInd w:val="0"/>
        <w:jc w:val="center"/>
        <w:rPr>
          <w:b/>
          <w:bCs/>
          <w:lang w:val="sr-Cyrl-CS"/>
        </w:rPr>
      </w:pPr>
    </w:p>
    <w:p w:rsidR="008800CF" w:rsidRDefault="00C75DFC" w:rsidP="00C75DFC">
      <w:pPr>
        <w:widowControl w:val="0"/>
        <w:tabs>
          <w:tab w:val="left" w:pos="6660"/>
        </w:tabs>
        <w:autoSpaceDE w:val="0"/>
        <w:autoSpaceDN w:val="0"/>
        <w:adjustRightInd w:val="0"/>
        <w:jc w:val="center"/>
        <w:rPr>
          <w:b/>
          <w:bCs/>
          <w:lang w:val="sr-Cyrl-CS"/>
        </w:rPr>
      </w:pPr>
      <w:r>
        <w:rPr>
          <w:b/>
          <w:bCs/>
          <w:lang w:val="sr-Cyrl-CS"/>
        </w:rPr>
        <w:t>Члан 5</w:t>
      </w:r>
      <w:r w:rsidR="008800CF" w:rsidRPr="0060716B">
        <w:rPr>
          <w:b/>
          <w:bCs/>
          <w:lang w:val="sr-Cyrl-CS"/>
        </w:rPr>
        <w:t>.</w:t>
      </w:r>
    </w:p>
    <w:p w:rsidR="008800CF" w:rsidRDefault="008800CF" w:rsidP="008800C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8800CF" w:rsidRDefault="008800CF" w:rsidP="008800CF">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8800CF" w:rsidRDefault="008800CF" w:rsidP="008800CF">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 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8800CF" w:rsidRDefault="008800CF" w:rsidP="008800CF">
      <w:pPr>
        <w:suppressAutoHyphens w:val="0"/>
        <w:autoSpaceDE w:val="0"/>
        <w:autoSpaceDN w:val="0"/>
        <w:adjustRightInd w:val="0"/>
        <w:ind w:firstLine="720"/>
        <w:jc w:val="both"/>
        <w:rPr>
          <w:szCs w:val="23"/>
          <w:lang w:val="sr-Cyrl-CS"/>
        </w:rPr>
      </w:pPr>
    </w:p>
    <w:p w:rsidR="007A37BA" w:rsidRPr="00E5727F" w:rsidRDefault="00E5727F" w:rsidP="008800CF">
      <w:pPr>
        <w:suppressAutoHyphens w:val="0"/>
        <w:autoSpaceDE w:val="0"/>
        <w:autoSpaceDN w:val="0"/>
        <w:adjustRightInd w:val="0"/>
        <w:ind w:firstLine="720"/>
        <w:jc w:val="both"/>
        <w:rPr>
          <w:b/>
          <w:bCs/>
          <w:lang w:val="sr-Cyrl-CS" w:eastAsia="en-US"/>
        </w:rPr>
      </w:pPr>
      <w:r>
        <w:rPr>
          <w:b/>
          <w:bCs/>
          <w:lang w:val="sr-Cyrl-CS" w:eastAsia="en-US"/>
        </w:rPr>
        <w:t>Рок извршења услуга</w:t>
      </w:r>
    </w:p>
    <w:p w:rsidR="007A37BA" w:rsidRPr="00DD60F0" w:rsidRDefault="005E323C" w:rsidP="007A37BA">
      <w:pPr>
        <w:suppressAutoHyphens w:val="0"/>
        <w:autoSpaceDE w:val="0"/>
        <w:autoSpaceDN w:val="0"/>
        <w:adjustRightInd w:val="0"/>
        <w:jc w:val="center"/>
        <w:rPr>
          <w:b/>
          <w:bCs/>
          <w:lang w:val="en-US" w:eastAsia="en-US"/>
        </w:rPr>
      </w:pPr>
      <w:r>
        <w:rPr>
          <w:b/>
          <w:bCs/>
          <w:lang w:val="en-US" w:eastAsia="en-US"/>
        </w:rPr>
        <w:t xml:space="preserve">Члан </w:t>
      </w:r>
      <w:r w:rsidR="00C75DFC">
        <w:rPr>
          <w:b/>
          <w:bCs/>
          <w:lang w:val="sr-Cyrl-CS" w:eastAsia="en-US"/>
        </w:rPr>
        <w:t>6</w:t>
      </w:r>
      <w:r w:rsidR="007A37BA" w:rsidRPr="00DD60F0">
        <w:rPr>
          <w:b/>
          <w:bCs/>
          <w:lang w:val="en-US" w:eastAsia="en-US"/>
        </w:rPr>
        <w:t>.</w:t>
      </w:r>
    </w:p>
    <w:p w:rsidR="007A37BA" w:rsidRPr="00DD60F0" w:rsidRDefault="005E323C" w:rsidP="005E323C">
      <w:pPr>
        <w:suppressAutoHyphens w:val="0"/>
        <w:autoSpaceDE w:val="0"/>
        <w:autoSpaceDN w:val="0"/>
        <w:adjustRightInd w:val="0"/>
        <w:ind w:firstLine="720"/>
        <w:jc w:val="both"/>
        <w:rPr>
          <w:lang w:val="sr-Cyrl-CS" w:eastAsia="en-US"/>
        </w:rPr>
      </w:pPr>
      <w:r w:rsidRPr="00751102">
        <w:rPr>
          <w:lang w:val="ru-RU"/>
        </w:rPr>
        <w:t xml:space="preserve">Извршилац се обавезује да </w:t>
      </w:r>
      <w:r>
        <w:rPr>
          <w:lang w:val="sr-Cyrl-CS"/>
        </w:rPr>
        <w:t xml:space="preserve">услуге </w:t>
      </w:r>
      <w:r>
        <w:rPr>
          <w:lang w:val="ru-RU"/>
        </w:rPr>
        <w:t xml:space="preserve"> из члана 2</w:t>
      </w:r>
      <w:r w:rsidRPr="00751102">
        <w:rPr>
          <w:lang w:val="ru-RU"/>
        </w:rPr>
        <w:t xml:space="preserve">. овог уговора </w:t>
      </w:r>
      <w:r>
        <w:rPr>
          <w:rFonts w:cs="Arial"/>
          <w:iCs/>
        </w:rPr>
        <w:t>врши</w:t>
      </w:r>
      <w:r w:rsidRPr="00822375">
        <w:rPr>
          <w:rFonts w:cs="Arial"/>
          <w:iCs/>
        </w:rPr>
        <w:t xml:space="preserve"> сукцесивно по потребама Наручиоца</w:t>
      </w:r>
      <w:r>
        <w:rPr>
          <w:rFonts w:cs="Arial"/>
          <w:iCs/>
          <w:lang w:val="sr-Cyrl-CS"/>
        </w:rPr>
        <w:t>,</w:t>
      </w:r>
      <w:r>
        <w:rPr>
          <w:rFonts w:cs="Arial"/>
          <w:iCs/>
        </w:rPr>
        <w:t xml:space="preserve"> а на основу издатог </w:t>
      </w:r>
      <w:r>
        <w:rPr>
          <w:rFonts w:cs="Arial"/>
          <w:iCs/>
          <w:lang w:val="sr-Cyrl-CS"/>
        </w:rPr>
        <w:t>р</w:t>
      </w:r>
      <w:r w:rsidRPr="00822375">
        <w:rPr>
          <w:rFonts w:cs="Arial"/>
          <w:iCs/>
        </w:rPr>
        <w:t>адног налога Наручиоца</w:t>
      </w:r>
      <w:r w:rsidRPr="00751102">
        <w:rPr>
          <w:lang w:val="ru-RU"/>
        </w:rPr>
        <w:t xml:space="preserve"> у року од </w:t>
      </w:r>
      <w:r>
        <w:rPr>
          <w:lang w:val="sr-Cyrl-CS"/>
        </w:rPr>
        <w:t xml:space="preserve">годину </w:t>
      </w:r>
      <w:r w:rsidRPr="00751102">
        <w:rPr>
          <w:lang w:val="ru-RU"/>
        </w:rPr>
        <w:t xml:space="preserve"> дана од дана закључења уговора</w:t>
      </w:r>
      <w:r>
        <w:t>, или до утрошк</w:t>
      </w:r>
      <w:r w:rsidR="00E8563B">
        <w:t xml:space="preserve">а средстава из члана </w:t>
      </w:r>
      <w:r w:rsidR="00E8563B">
        <w:rPr>
          <w:lang w:val="sr-Cyrl-CS"/>
        </w:rPr>
        <w:t>3</w:t>
      </w:r>
      <w:r>
        <w:t>. уговора</w:t>
      </w:r>
      <w:r w:rsidRPr="00751102">
        <w:rPr>
          <w:lang w:val="ru-RU"/>
        </w:rPr>
        <w:t>.</w:t>
      </w:r>
    </w:p>
    <w:p w:rsidR="005E323C" w:rsidRDefault="00E8563B" w:rsidP="00E8563B">
      <w:pPr>
        <w:suppressAutoHyphens w:val="0"/>
        <w:autoSpaceDE w:val="0"/>
        <w:autoSpaceDN w:val="0"/>
        <w:adjustRightInd w:val="0"/>
        <w:ind w:firstLine="720"/>
        <w:jc w:val="both"/>
        <w:rPr>
          <w:rFonts w:eastAsia="Calibri"/>
          <w:color w:val="000000"/>
          <w:szCs w:val="28"/>
          <w:lang w:eastAsia="en-US"/>
        </w:rPr>
      </w:pPr>
      <w:r w:rsidRPr="009D6447">
        <w:rPr>
          <w:rFonts w:eastAsia="Calibri"/>
          <w:color w:val="000000"/>
          <w:szCs w:val="28"/>
          <w:lang w:val="en-US" w:eastAsia="en-US"/>
        </w:rPr>
        <w:lastRenderedPageBreak/>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извршењу предметних услуга</w:t>
      </w:r>
      <w:r w:rsidR="00CB3042">
        <w:rPr>
          <w:rFonts w:eastAsia="Calibri"/>
          <w:color w:val="000000"/>
          <w:szCs w:val="28"/>
          <w:lang w:val="sr-Cyrl-CS" w:eastAsia="en-US"/>
        </w:rPr>
        <w:t xml:space="preserve"> и радова</w:t>
      </w:r>
      <w:r>
        <w:rPr>
          <w:rFonts w:eastAsia="Calibri"/>
          <w:color w:val="000000"/>
          <w:szCs w:val="28"/>
          <w:lang w:val="sr-Cyrl-CS" w:eastAsia="en-US"/>
        </w:rPr>
        <w:t xml:space="preserve"> износи _______ сати</w:t>
      </w:r>
      <w:r w:rsidRPr="009D6447">
        <w:rPr>
          <w:rFonts w:eastAsia="Calibri"/>
          <w:color w:val="000000"/>
          <w:szCs w:val="28"/>
          <w:lang w:val="en-US" w:eastAsia="en-US"/>
        </w:rPr>
        <w:t xml:space="preserve"> </w:t>
      </w:r>
      <w:r w:rsidRPr="00CB3042">
        <w:rPr>
          <w:rFonts w:eastAsia="Calibri"/>
          <w:color w:val="000000"/>
          <w:szCs w:val="28"/>
          <w:lang w:val="sr-Cyrl-CS" w:eastAsia="en-US"/>
        </w:rPr>
        <w:t>(</w:t>
      </w:r>
      <w:r w:rsidRPr="00CB3042">
        <w:rPr>
          <w:rFonts w:eastAsia="Calibri"/>
          <w:color w:val="000000"/>
          <w:szCs w:val="28"/>
          <w:lang w:val="en-US" w:eastAsia="en-US"/>
        </w:rPr>
        <w:t xml:space="preserve">максимум </w:t>
      </w:r>
      <w:r w:rsidRPr="00CB3042">
        <w:rPr>
          <w:rFonts w:eastAsia="Calibri"/>
          <w:color w:val="000000"/>
          <w:szCs w:val="28"/>
          <w:lang w:val="sr-Cyrl-CS" w:eastAsia="en-US"/>
        </w:rPr>
        <w:t>48</w:t>
      </w:r>
      <w:r w:rsidRPr="00CB3042">
        <w:rPr>
          <w:rFonts w:eastAsia="Calibri"/>
          <w:color w:val="000000"/>
          <w:szCs w:val="28"/>
          <w:lang w:val="en-US" w:eastAsia="en-US"/>
        </w:rPr>
        <w:t xml:space="preserve"> сат</w:t>
      </w:r>
      <w:r w:rsidRPr="00CB3042">
        <w:rPr>
          <w:rFonts w:eastAsia="Calibri"/>
          <w:color w:val="000000"/>
          <w:szCs w:val="28"/>
          <w:lang w:val="sr-Cyrl-CS" w:eastAsia="en-US"/>
        </w:rPr>
        <w:t>и)</w:t>
      </w:r>
      <w:r w:rsidRPr="009D6447">
        <w:rPr>
          <w:rFonts w:eastAsia="Calibri"/>
          <w:color w:val="000000"/>
          <w:szCs w:val="28"/>
          <w:lang w:val="en-US" w:eastAsia="en-US"/>
        </w:rPr>
        <w:t xml:space="preserve"> од пријема позива</w:t>
      </w:r>
      <w:r w:rsidR="003B78D8">
        <w:rPr>
          <w:rFonts w:eastAsia="Calibri"/>
          <w:color w:val="000000"/>
          <w:szCs w:val="28"/>
          <w:lang w:val="sr-Cyrl-CS" w:eastAsia="en-US"/>
        </w:rPr>
        <w:t xml:space="preserve"> и</w:t>
      </w:r>
      <w:r>
        <w:rPr>
          <w:rFonts w:eastAsia="Calibri"/>
          <w:color w:val="000000"/>
          <w:szCs w:val="28"/>
          <w:lang w:val="sr-Cyrl-CS" w:eastAsia="en-US"/>
        </w:rPr>
        <w:t xml:space="preserve"> </w:t>
      </w:r>
      <w:r w:rsidR="003B78D8">
        <w:rPr>
          <w:rFonts w:eastAsia="Calibri"/>
          <w:color w:val="000000"/>
          <w:szCs w:val="28"/>
          <w:lang w:val="sr-Cyrl-CS" w:eastAsia="en-US"/>
        </w:rPr>
        <w:t xml:space="preserve">издавања радног налога </w:t>
      </w:r>
      <w:r>
        <w:rPr>
          <w:rFonts w:eastAsia="Calibri"/>
          <w:color w:val="000000"/>
          <w:szCs w:val="28"/>
          <w:lang w:val="sr-Cyrl-CS" w:eastAsia="en-US"/>
        </w:rPr>
        <w:t>Наручиоца</w:t>
      </w:r>
      <w:r w:rsidRPr="009D6447">
        <w:rPr>
          <w:rFonts w:eastAsia="Calibri"/>
          <w:color w:val="000000"/>
          <w:szCs w:val="28"/>
          <w:lang w:val="en-US" w:eastAsia="en-US"/>
        </w:rPr>
        <w:t>.</w:t>
      </w:r>
    </w:p>
    <w:p w:rsidR="003F1146" w:rsidRPr="003F1146" w:rsidRDefault="003F1146" w:rsidP="00E8563B">
      <w:pPr>
        <w:suppressAutoHyphens w:val="0"/>
        <w:autoSpaceDE w:val="0"/>
        <w:autoSpaceDN w:val="0"/>
        <w:adjustRightInd w:val="0"/>
        <w:ind w:firstLine="720"/>
        <w:jc w:val="both"/>
        <w:rPr>
          <w:rFonts w:eastAsia="Calibri"/>
          <w:color w:val="000000"/>
          <w:szCs w:val="28"/>
          <w:lang w:eastAsia="en-US"/>
        </w:rPr>
      </w:pPr>
    </w:p>
    <w:p w:rsidR="007A37BA" w:rsidRPr="00DD60F0" w:rsidRDefault="007A37BA" w:rsidP="005E323C">
      <w:pPr>
        <w:suppressAutoHyphens w:val="0"/>
        <w:autoSpaceDE w:val="0"/>
        <w:autoSpaceDN w:val="0"/>
        <w:adjustRightInd w:val="0"/>
        <w:ind w:firstLine="720"/>
        <w:jc w:val="both"/>
        <w:rPr>
          <w:b/>
          <w:bCs/>
          <w:lang w:val="sr-Cyrl-CS" w:eastAsia="en-US"/>
        </w:rPr>
      </w:pPr>
      <w:r w:rsidRPr="00DD60F0">
        <w:rPr>
          <w:b/>
          <w:bCs/>
          <w:lang w:val="en-US" w:eastAsia="en-US"/>
        </w:rPr>
        <w:t>Обавезе наручиоца-и</w:t>
      </w:r>
      <w:r w:rsidR="005E323C">
        <w:rPr>
          <w:b/>
          <w:bCs/>
          <w:lang w:val="sr-Cyrl-CS" w:eastAsia="en-US"/>
        </w:rPr>
        <w:t>н</w:t>
      </w:r>
      <w:r w:rsidR="005E323C">
        <w:rPr>
          <w:b/>
          <w:bCs/>
          <w:lang w:val="en-US" w:eastAsia="en-US"/>
        </w:rPr>
        <w:t>ве</w:t>
      </w:r>
      <w:r w:rsidRPr="00DD60F0">
        <w:rPr>
          <w:b/>
          <w:bCs/>
          <w:lang w:val="en-US" w:eastAsia="en-US"/>
        </w:rPr>
        <w:t>ститора</w:t>
      </w:r>
    </w:p>
    <w:p w:rsidR="007A37BA" w:rsidRPr="00DD60F0" w:rsidRDefault="007A37BA" w:rsidP="007A37BA">
      <w:pPr>
        <w:suppressAutoHyphens w:val="0"/>
        <w:autoSpaceDE w:val="0"/>
        <w:autoSpaceDN w:val="0"/>
        <w:adjustRightInd w:val="0"/>
        <w:jc w:val="both"/>
        <w:rPr>
          <w:b/>
          <w:bCs/>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7.</w:t>
      </w:r>
    </w:p>
    <w:p w:rsidR="005E323C" w:rsidRPr="005E323C" w:rsidRDefault="005E323C" w:rsidP="005E323C">
      <w:pPr>
        <w:pStyle w:val="NoSpacing"/>
        <w:ind w:firstLine="720"/>
        <w:jc w:val="both"/>
        <w:rPr>
          <w:rFonts w:ascii="Times New Roman" w:hAnsi="Times New Roman"/>
          <w:sz w:val="24"/>
          <w:lang w:val="sr-Cyrl-CS"/>
        </w:rPr>
      </w:pPr>
      <w:r w:rsidRPr="005E323C">
        <w:rPr>
          <w:rFonts w:ascii="Times New Roman" w:hAnsi="Times New Roman"/>
          <w:sz w:val="24"/>
          <w:lang w:val="ru-RU"/>
        </w:rPr>
        <w:t>Наручилац се обавезује да Извршиоцу обезбеди документацију</w:t>
      </w:r>
      <w:r w:rsidRPr="005E323C">
        <w:rPr>
          <w:rFonts w:ascii="Times New Roman" w:hAnsi="Times New Roman"/>
          <w:sz w:val="24"/>
        </w:rPr>
        <w:t xml:space="preserve"> (Радни налог</w:t>
      </w:r>
      <w:r w:rsidRPr="005E323C">
        <w:rPr>
          <w:rFonts w:ascii="Times New Roman" w:hAnsi="Times New Roman"/>
          <w:sz w:val="24"/>
          <w:lang w:val="ru-RU"/>
        </w:rPr>
        <w:t>)</w:t>
      </w:r>
      <w:r w:rsidRPr="005E323C">
        <w:rPr>
          <w:rFonts w:ascii="Times New Roman" w:hAnsi="Times New Roman"/>
          <w:sz w:val="24"/>
        </w:rPr>
        <w:t xml:space="preserve"> </w:t>
      </w:r>
      <w:r w:rsidRPr="005E323C">
        <w:rPr>
          <w:rFonts w:ascii="Times New Roman" w:hAnsi="Times New Roman"/>
          <w:sz w:val="24"/>
          <w:lang w:val="ru-RU"/>
        </w:rPr>
        <w:t xml:space="preserve">неопходну за реализацију </w:t>
      </w:r>
      <w:r w:rsidR="001907C1">
        <w:rPr>
          <w:rFonts w:ascii="Times New Roman" w:hAnsi="Times New Roman"/>
          <w:sz w:val="24"/>
          <w:lang w:val="ru-RU"/>
        </w:rPr>
        <w:t>услуга /</w:t>
      </w:r>
      <w:r w:rsidRPr="005E323C">
        <w:rPr>
          <w:rFonts w:ascii="Times New Roman" w:hAnsi="Times New Roman"/>
          <w:sz w:val="24"/>
          <w:lang w:val="sr-Cyrl-CS"/>
        </w:rPr>
        <w:t>радова</w:t>
      </w:r>
      <w:r w:rsidR="00E8563B">
        <w:rPr>
          <w:rFonts w:ascii="Times New Roman" w:hAnsi="Times New Roman"/>
          <w:sz w:val="24"/>
          <w:lang w:val="sr-Cyrl-CS"/>
        </w:rPr>
        <w:t xml:space="preserve"> </w:t>
      </w:r>
      <w:r w:rsidRPr="005E323C">
        <w:rPr>
          <w:rFonts w:ascii="Times New Roman" w:hAnsi="Times New Roman"/>
          <w:sz w:val="24"/>
          <w:lang w:val="ru-RU"/>
        </w:rPr>
        <w:t>из члана 1. овог уговора.</w:t>
      </w:r>
    </w:p>
    <w:p w:rsidR="007A37BA" w:rsidRDefault="003B78D8" w:rsidP="003B78D8">
      <w:pPr>
        <w:suppressAutoHyphens w:val="0"/>
        <w:autoSpaceDE w:val="0"/>
        <w:autoSpaceDN w:val="0"/>
        <w:adjustRightInd w:val="0"/>
        <w:ind w:firstLine="720"/>
        <w:jc w:val="both"/>
        <w:rPr>
          <w:lang w:val="ru-RU"/>
        </w:rPr>
      </w:pPr>
      <w:r w:rsidRPr="00751102">
        <w:rPr>
          <w:lang w:val="ru-RU"/>
        </w:rPr>
        <w:t xml:space="preserve">Наручилац ће вршити стручни надзор над </w:t>
      </w:r>
      <w:r>
        <w:rPr>
          <w:lang w:val="sr-Cyrl-CS"/>
        </w:rPr>
        <w:t xml:space="preserve">извођењем </w:t>
      </w:r>
      <w:r w:rsidRPr="00751102">
        <w:rPr>
          <w:lang w:val="ru-RU"/>
        </w:rPr>
        <w:t>предметн</w:t>
      </w:r>
      <w:r>
        <w:rPr>
          <w:lang w:val="sr-Cyrl-CS"/>
        </w:rPr>
        <w:t>их</w:t>
      </w:r>
      <w:r w:rsidRPr="00751102">
        <w:rPr>
          <w:lang w:val="ru-RU"/>
        </w:rPr>
        <w:t xml:space="preserve"> </w:t>
      </w:r>
      <w:r>
        <w:rPr>
          <w:lang w:val="sr-Cyrl-CS"/>
        </w:rPr>
        <w:t>услуга</w:t>
      </w:r>
      <w:r w:rsidRPr="00751102">
        <w:rPr>
          <w:lang w:val="ru-RU"/>
        </w:rPr>
        <w:t xml:space="preserve"> </w:t>
      </w:r>
      <w:r w:rsidR="00CE52AF">
        <w:rPr>
          <w:lang w:val="ru-RU"/>
        </w:rPr>
        <w:t xml:space="preserve">и радова </w:t>
      </w:r>
      <w:r w:rsidRPr="00751102">
        <w:rPr>
          <w:lang w:val="ru-RU"/>
        </w:rPr>
        <w:t>ради проверавања и обезбеђења њиховог уредног извршења и испуњења рока.</w:t>
      </w:r>
    </w:p>
    <w:p w:rsidR="003B78D8" w:rsidRPr="00DD60F0" w:rsidRDefault="003B78D8" w:rsidP="003B78D8">
      <w:pPr>
        <w:suppressAutoHyphens w:val="0"/>
        <w:autoSpaceDE w:val="0"/>
        <w:autoSpaceDN w:val="0"/>
        <w:adjustRightInd w:val="0"/>
        <w:ind w:firstLine="720"/>
        <w:jc w:val="both"/>
        <w:rPr>
          <w:lang w:val="sr-Cyrl-CS" w:eastAsia="en-US"/>
        </w:rPr>
      </w:pPr>
    </w:p>
    <w:p w:rsidR="007A37BA" w:rsidRPr="00CB3042" w:rsidRDefault="00CB3042" w:rsidP="005E323C">
      <w:pPr>
        <w:suppressAutoHyphens w:val="0"/>
        <w:autoSpaceDE w:val="0"/>
        <w:autoSpaceDN w:val="0"/>
        <w:adjustRightInd w:val="0"/>
        <w:ind w:firstLine="720"/>
        <w:jc w:val="both"/>
        <w:rPr>
          <w:b/>
          <w:bCs/>
          <w:lang w:val="sr-Cyrl-CS" w:eastAsia="en-US"/>
        </w:rPr>
      </w:pPr>
      <w:r>
        <w:rPr>
          <w:b/>
          <w:bCs/>
          <w:lang w:val="en-US" w:eastAsia="en-US"/>
        </w:rPr>
        <w:t xml:space="preserve">Права и обавезе </w:t>
      </w:r>
      <w:r>
        <w:rPr>
          <w:b/>
          <w:bCs/>
          <w:lang w:val="sr-Cyrl-CS" w:eastAsia="en-US"/>
        </w:rPr>
        <w:t>извршиоца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 xml:space="preserve">Члан </w:t>
      </w:r>
      <w:r w:rsidR="00C75DFC">
        <w:rPr>
          <w:b/>
          <w:bCs/>
          <w:lang w:val="sr-Cyrl-CS" w:eastAsia="en-US"/>
        </w:rPr>
        <w:t>8</w:t>
      </w:r>
      <w:r w:rsidRPr="00DD60F0">
        <w:rPr>
          <w:b/>
          <w:bCs/>
          <w:lang w:val="en-US" w:eastAsia="en-US"/>
        </w:rPr>
        <w:t>.</w:t>
      </w:r>
    </w:p>
    <w:p w:rsidR="007A37BA" w:rsidRDefault="00CB3042" w:rsidP="00CB3042">
      <w:pPr>
        <w:suppressAutoHyphens w:val="0"/>
        <w:autoSpaceDE w:val="0"/>
        <w:autoSpaceDN w:val="0"/>
        <w:adjustRightInd w:val="0"/>
        <w:ind w:firstLine="720"/>
        <w:jc w:val="both"/>
        <w:rPr>
          <w:lang w:eastAsia="en-US"/>
        </w:rPr>
      </w:pPr>
      <w:r>
        <w:rPr>
          <w:lang w:val="en-US" w:eastAsia="en-US"/>
        </w:rPr>
        <w:t>Изв</w:t>
      </w:r>
      <w:r w:rsidR="00E5727F">
        <w:rPr>
          <w:lang w:val="sr-Cyrl-CS" w:eastAsia="en-US"/>
        </w:rPr>
        <w:t>р</w:t>
      </w:r>
      <w:r>
        <w:rPr>
          <w:lang w:val="sr-Cyrl-CS" w:eastAsia="en-US"/>
        </w:rPr>
        <w:t>шилац</w:t>
      </w:r>
      <w:r w:rsidR="007A37BA" w:rsidRPr="00DD60F0">
        <w:rPr>
          <w:lang w:val="en-US" w:eastAsia="en-US"/>
        </w:rPr>
        <w:t xml:space="preserve"> је у оквиру понуђене и уговорене цене за изв</w:t>
      </w:r>
      <w:r w:rsidR="00004053">
        <w:rPr>
          <w:lang w:val="en-US" w:eastAsia="en-US"/>
        </w:rPr>
        <w:t>ођење предметних услуга</w:t>
      </w:r>
      <w:r w:rsidR="00004053">
        <w:rPr>
          <w:lang w:val="sr-Cyrl-CS" w:eastAsia="en-US"/>
        </w:rPr>
        <w:t xml:space="preserve"> </w:t>
      </w:r>
      <w:r w:rsidR="007A37BA" w:rsidRPr="00DD60F0">
        <w:rPr>
          <w:lang w:val="en-US" w:eastAsia="en-US"/>
        </w:rPr>
        <w:t>дужан</w:t>
      </w:r>
      <w:r w:rsidR="007A37BA" w:rsidRPr="00DD60F0">
        <w:rPr>
          <w:lang w:val="sr-Cyrl-CS" w:eastAsia="en-US"/>
        </w:rPr>
        <w:t xml:space="preserve"> </w:t>
      </w:r>
      <w:r w:rsidR="007A37BA" w:rsidRPr="00DD60F0">
        <w:rPr>
          <w:lang w:val="en-US" w:eastAsia="en-US"/>
        </w:rPr>
        <w:t>да:</w:t>
      </w:r>
    </w:p>
    <w:p w:rsidR="007A37BA" w:rsidRPr="00DD60F0" w:rsidRDefault="003F1146" w:rsidP="00CB3042">
      <w:pPr>
        <w:suppressAutoHyphens w:val="0"/>
        <w:autoSpaceDE w:val="0"/>
        <w:autoSpaceDN w:val="0"/>
        <w:adjustRightInd w:val="0"/>
        <w:ind w:firstLine="720"/>
        <w:jc w:val="both"/>
        <w:rPr>
          <w:lang w:val="en-US" w:eastAsia="en-US"/>
        </w:rPr>
      </w:pPr>
      <w:r>
        <w:rPr>
          <w:lang w:eastAsia="en-US"/>
        </w:rPr>
        <w:t xml:space="preserve">- </w:t>
      </w:r>
      <w:r w:rsidR="007A37BA" w:rsidRPr="00DD60F0">
        <w:rPr>
          <w:lang w:val="en-US" w:eastAsia="en-US"/>
        </w:rPr>
        <w:t xml:space="preserve"> поступи по позиву н</w:t>
      </w:r>
      <w:r w:rsidR="007A37BA" w:rsidRPr="00DD60F0">
        <w:rPr>
          <w:lang w:eastAsia="en-US"/>
        </w:rPr>
        <w:t>аручиоца</w:t>
      </w:r>
      <w:r w:rsidR="00296EA1">
        <w:rPr>
          <w:lang w:val="en-US" w:eastAsia="en-US"/>
        </w:rPr>
        <w:t xml:space="preserve"> за обављање </w:t>
      </w:r>
      <w:r w:rsidR="00296EA1">
        <w:rPr>
          <w:lang w:eastAsia="en-US"/>
        </w:rPr>
        <w:t>услуга</w:t>
      </w:r>
      <w:r w:rsidR="007A37BA" w:rsidRPr="00DD60F0">
        <w:rPr>
          <w:lang w:val="en-US" w:eastAsia="en-US"/>
        </w:rPr>
        <w:t xml:space="preserve"> и исте обави најдуже за 2</w:t>
      </w:r>
      <w:r w:rsidR="00CB3042">
        <w:rPr>
          <w:lang w:val="sr-Cyrl-CS" w:eastAsia="en-US"/>
        </w:rPr>
        <w:t xml:space="preserve"> </w:t>
      </w:r>
      <w:r w:rsidR="007A37BA" w:rsidRPr="00DD60F0">
        <w:rPr>
          <w:lang w:val="en-US" w:eastAsia="en-US"/>
        </w:rPr>
        <w:t>(два) дана</w:t>
      </w:r>
      <w:r w:rsidR="007A37BA" w:rsidRPr="00DD60F0">
        <w:rPr>
          <w:lang w:val="sr-Cyrl-CS" w:eastAsia="en-US"/>
        </w:rPr>
        <w:t xml:space="preserve"> </w:t>
      </w:r>
      <w:r w:rsidR="007A37BA" w:rsidRPr="00DD60F0">
        <w:rPr>
          <w:lang w:val="en-US" w:eastAsia="en-US"/>
        </w:rPr>
        <w:t>од дана пријема позива за рад,</w:t>
      </w:r>
    </w:p>
    <w:p w:rsidR="007A37BA" w:rsidRPr="00DD60F0" w:rsidRDefault="007A37BA" w:rsidP="00CB3042">
      <w:pPr>
        <w:suppressAutoHyphens w:val="0"/>
        <w:autoSpaceDE w:val="0"/>
        <w:autoSpaceDN w:val="0"/>
        <w:adjustRightInd w:val="0"/>
        <w:ind w:firstLine="720"/>
        <w:jc w:val="both"/>
        <w:rPr>
          <w:lang w:val="en-US" w:eastAsia="en-US"/>
        </w:rPr>
      </w:pPr>
      <w:r w:rsidRPr="00DD60F0">
        <w:rPr>
          <w:lang w:val="en-US" w:eastAsia="en-US"/>
        </w:rPr>
        <w:t>- поступи по примедбама на</w:t>
      </w:r>
      <w:r w:rsidRPr="00DD60F0">
        <w:rPr>
          <w:lang w:eastAsia="en-US"/>
        </w:rPr>
        <w:t>ручиоца</w:t>
      </w:r>
      <w:r w:rsidR="00296EA1">
        <w:rPr>
          <w:lang w:val="en-US" w:eastAsia="en-US"/>
        </w:rPr>
        <w:t xml:space="preserve"> у односу на квалитет </w:t>
      </w:r>
      <w:r w:rsidR="00296EA1">
        <w:rPr>
          <w:lang w:eastAsia="en-US"/>
        </w:rPr>
        <w:t>услуга</w:t>
      </w:r>
      <w:r w:rsidRPr="00DD60F0">
        <w:rPr>
          <w:lang w:val="en-US" w:eastAsia="en-US"/>
        </w:rPr>
        <w:t xml:space="preserve"> које изводи,</w:t>
      </w:r>
    </w:p>
    <w:p w:rsidR="007A37BA" w:rsidRPr="00DD60F0" w:rsidRDefault="007A37BA" w:rsidP="00CB3042">
      <w:pPr>
        <w:suppressAutoHyphens w:val="0"/>
        <w:autoSpaceDE w:val="0"/>
        <w:autoSpaceDN w:val="0"/>
        <w:adjustRightInd w:val="0"/>
        <w:ind w:firstLine="720"/>
        <w:jc w:val="both"/>
        <w:rPr>
          <w:lang w:val="en-US" w:eastAsia="en-US"/>
        </w:rPr>
      </w:pPr>
      <w:r w:rsidRPr="00DD60F0">
        <w:rPr>
          <w:lang w:val="en-US" w:eastAsia="en-US"/>
        </w:rPr>
        <w:t>- о свом трошку отклони сву штету трећим лицима, која настане за време и у вези са</w:t>
      </w:r>
      <w:r w:rsidRPr="00DD60F0">
        <w:rPr>
          <w:lang w:val="sr-Cyrl-CS" w:eastAsia="en-US"/>
        </w:rPr>
        <w:t xml:space="preserve"> </w:t>
      </w:r>
      <w:r w:rsidR="00296EA1">
        <w:rPr>
          <w:lang w:val="en-US" w:eastAsia="en-US"/>
        </w:rPr>
        <w:t xml:space="preserve">извођењем овде уговорених </w:t>
      </w:r>
      <w:r w:rsidR="00296EA1">
        <w:rPr>
          <w:lang w:eastAsia="en-US"/>
        </w:rPr>
        <w:t>услуга</w:t>
      </w:r>
      <w:r w:rsidRPr="00DD60F0">
        <w:rPr>
          <w:lang w:val="en-US" w:eastAsia="en-US"/>
        </w:rPr>
        <w:t>,</w:t>
      </w:r>
    </w:p>
    <w:p w:rsidR="007A37BA" w:rsidRPr="00CB3042" w:rsidRDefault="00296EA1" w:rsidP="00CB3042">
      <w:pPr>
        <w:suppressAutoHyphens w:val="0"/>
        <w:autoSpaceDE w:val="0"/>
        <w:autoSpaceDN w:val="0"/>
        <w:adjustRightInd w:val="0"/>
        <w:ind w:firstLine="720"/>
        <w:jc w:val="both"/>
        <w:rPr>
          <w:lang w:val="sr-Cyrl-CS" w:eastAsia="en-US"/>
        </w:rPr>
      </w:pPr>
      <w:r>
        <w:rPr>
          <w:lang w:val="en-US" w:eastAsia="en-US"/>
        </w:rPr>
        <w:t xml:space="preserve">- у току извођења </w:t>
      </w:r>
      <w:r>
        <w:rPr>
          <w:lang w:eastAsia="en-US"/>
        </w:rPr>
        <w:t>услуга</w:t>
      </w:r>
      <w:r w:rsidR="007A37BA" w:rsidRPr="00DD60F0">
        <w:rPr>
          <w:lang w:val="en-US" w:eastAsia="en-US"/>
        </w:rPr>
        <w:t xml:space="preserve"> редов</w:t>
      </w:r>
      <w:r w:rsidR="00CB3042">
        <w:rPr>
          <w:lang w:val="en-US" w:eastAsia="en-US"/>
        </w:rPr>
        <w:t>но уклања сав отпадни материјал</w:t>
      </w:r>
      <w:r w:rsidR="00CB3042">
        <w:rPr>
          <w:lang w:val="sr-Cyrl-CS" w:eastAsia="en-US"/>
        </w:rPr>
        <w:t>.</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7A37BA" w:rsidP="007A37BA">
      <w:pPr>
        <w:suppressAutoHyphens w:val="0"/>
        <w:autoSpaceDE w:val="0"/>
        <w:autoSpaceDN w:val="0"/>
        <w:adjustRightInd w:val="0"/>
        <w:jc w:val="center"/>
        <w:rPr>
          <w:lang w:val="en-US" w:eastAsia="en-US"/>
        </w:rPr>
      </w:pPr>
      <w:r w:rsidRPr="00DD60F0">
        <w:rPr>
          <w:b/>
          <w:bCs/>
          <w:lang w:val="en-US" w:eastAsia="en-US"/>
        </w:rPr>
        <w:t xml:space="preserve">Члан </w:t>
      </w:r>
      <w:r w:rsidR="00C75DFC">
        <w:rPr>
          <w:b/>
          <w:lang w:val="sr-Cyrl-CS" w:eastAsia="en-US"/>
        </w:rPr>
        <w:t>9</w:t>
      </w:r>
      <w:r w:rsidRPr="00DD60F0">
        <w:rPr>
          <w:b/>
          <w:lang w:val="en-US" w:eastAsia="en-US"/>
        </w:rPr>
        <w:t>.</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sidR="009639D8">
        <w:rPr>
          <w:lang w:val="sr-Cyrl-CS" w:eastAsia="en-US"/>
        </w:rPr>
        <w:t>р</w:t>
      </w:r>
      <w:r>
        <w:rPr>
          <w:lang w:val="sr-Cyrl-CS" w:eastAsia="en-US"/>
        </w:rPr>
        <w:t>шилац</w:t>
      </w:r>
      <w:r w:rsidR="007A37BA" w:rsidRPr="00DD60F0">
        <w:rPr>
          <w:lang w:val="en-US" w:eastAsia="en-US"/>
        </w:rPr>
        <w:t xml:space="preserve"> се обавезује да овлашћеним представницима Наручиоца, на њихов захтев пружи на</w:t>
      </w:r>
      <w:r w:rsidR="007A37BA" w:rsidRPr="00DD60F0">
        <w:rPr>
          <w:lang w:val="sr-Cyrl-CS" w:eastAsia="en-US"/>
        </w:rPr>
        <w:t xml:space="preserve"> </w:t>
      </w:r>
      <w:r w:rsidR="007A37BA" w:rsidRPr="00DD60F0">
        <w:rPr>
          <w:lang w:val="en-US" w:eastAsia="en-US"/>
        </w:rPr>
        <w:t xml:space="preserve">увид сву документацију о извршеним </w:t>
      </w:r>
      <w:r>
        <w:rPr>
          <w:lang w:val="en-US" w:eastAsia="en-US"/>
        </w:rPr>
        <w:t>услугама и утрошеним средствима</w:t>
      </w:r>
      <w:r w:rsidR="007A37BA" w:rsidRPr="00DD60F0">
        <w:rPr>
          <w:lang w:val="en-US" w:eastAsia="en-US"/>
        </w:rPr>
        <w:t>.</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Pr>
          <w:lang w:val="sr-Cyrl-CS" w:eastAsia="en-US"/>
        </w:rPr>
        <w:t>шилац</w:t>
      </w:r>
      <w:r w:rsidR="007A37BA" w:rsidRPr="00DD60F0">
        <w:rPr>
          <w:lang w:val="en-US" w:eastAsia="en-US"/>
        </w:rPr>
        <w:t xml:space="preserve"> је дужан да поступи по свим писменим примедбама Наручиоца, односно стручног</w:t>
      </w:r>
      <w:r w:rsidR="007A37BA" w:rsidRPr="00DD60F0">
        <w:rPr>
          <w:lang w:val="sr-Cyrl-CS" w:eastAsia="en-US"/>
        </w:rPr>
        <w:t xml:space="preserve"> </w:t>
      </w:r>
      <w:r w:rsidR="007A37BA" w:rsidRPr="00DD60F0">
        <w:rPr>
          <w:lang w:val="en-US" w:eastAsia="en-US"/>
        </w:rPr>
        <w:t>надзора, те да уочене недостатке отклони о свом трошку.</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0</w:t>
      </w:r>
      <w:r w:rsidRPr="00DD60F0">
        <w:rPr>
          <w:b/>
          <w:bCs/>
          <w:lang w:val="en-US" w:eastAsia="en-US"/>
        </w:rPr>
        <w:t>.</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007A37BA" w:rsidRPr="00DD60F0">
        <w:rPr>
          <w:lang w:val="en-US" w:eastAsia="en-US"/>
        </w:rPr>
        <w:t xml:space="preserve"> је дужан да изврши обезбеђење суседних објеката, саобраћаја, околине и</w:t>
      </w:r>
      <w:r w:rsidR="007A37BA" w:rsidRPr="00DD60F0">
        <w:rPr>
          <w:lang w:val="sr-Cyrl-CS" w:eastAsia="en-US"/>
        </w:rPr>
        <w:t xml:space="preserve"> </w:t>
      </w:r>
      <w:r w:rsidR="007A37BA" w:rsidRPr="00DD60F0">
        <w:rPr>
          <w:lang w:val="en-US" w:eastAsia="en-US"/>
        </w:rPr>
        <w:t>заштиту животне средине.</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sidR="00CE52AF">
        <w:rPr>
          <w:lang w:val="sr-Cyrl-CS" w:eastAsia="en-US"/>
        </w:rPr>
        <w:t>р</w:t>
      </w:r>
      <w:r>
        <w:rPr>
          <w:lang w:val="sr-Cyrl-CS" w:eastAsia="en-US"/>
        </w:rPr>
        <w:t>шилац услуга и радова</w:t>
      </w:r>
      <w:r w:rsidR="007A37BA" w:rsidRPr="00DD60F0">
        <w:rPr>
          <w:lang w:val="en-US" w:eastAsia="en-US"/>
        </w:rPr>
        <w:t xml:space="preserve"> се обавезује да се у току извођења радова придржава прописа и мера</w:t>
      </w:r>
      <w:r w:rsidR="007A37BA" w:rsidRPr="00DD60F0">
        <w:rPr>
          <w:lang w:val="sr-Cyrl-CS" w:eastAsia="en-US"/>
        </w:rPr>
        <w:t xml:space="preserve"> </w:t>
      </w:r>
      <w:r w:rsidR="007A37BA" w:rsidRPr="00DD60F0">
        <w:rPr>
          <w:lang w:val="en-US" w:eastAsia="en-US"/>
        </w:rPr>
        <w:t>заштитите на раду, те да сходно томе обезбеди и предузме потребне мере личне и опште</w:t>
      </w:r>
      <w:r w:rsidR="007A37BA" w:rsidRPr="00DD60F0">
        <w:rPr>
          <w:lang w:val="sr-Cyrl-CS" w:eastAsia="en-US"/>
        </w:rPr>
        <w:t xml:space="preserve"> </w:t>
      </w:r>
      <w:r w:rsidR="007A37BA" w:rsidRPr="00DD60F0">
        <w:rPr>
          <w:lang w:val="en-US" w:eastAsia="en-US"/>
        </w:rPr>
        <w:t>заштите и сигурности својих радника и трећих лица током извођења радова.</w:t>
      </w:r>
    </w:p>
    <w:p w:rsidR="007A37BA" w:rsidRPr="00DD60F0" w:rsidRDefault="007A37BA" w:rsidP="00CB3042">
      <w:pPr>
        <w:suppressAutoHyphens w:val="0"/>
        <w:autoSpaceDE w:val="0"/>
        <w:autoSpaceDN w:val="0"/>
        <w:adjustRightInd w:val="0"/>
        <w:ind w:firstLine="720"/>
        <w:jc w:val="both"/>
        <w:rPr>
          <w:lang w:val="sr-Cyrl-CS" w:eastAsia="en-US"/>
        </w:rPr>
      </w:pPr>
      <w:r w:rsidRPr="00DD60F0">
        <w:rPr>
          <w:lang w:val="en-US" w:eastAsia="en-US"/>
        </w:rPr>
        <w:t>Уколико Извођач радова не изврши обавезе из става 1. и 2. овог члана, признаје искључиву</w:t>
      </w:r>
      <w:r w:rsidRPr="00DD60F0">
        <w:rPr>
          <w:lang w:val="sr-Cyrl-CS" w:eastAsia="en-US"/>
        </w:rPr>
        <w:t xml:space="preserve"> </w:t>
      </w:r>
      <w:r w:rsidRPr="00DD60F0">
        <w:rPr>
          <w:lang w:val="en-US" w:eastAsia="en-US"/>
        </w:rPr>
        <w:t>прекршајну и кривичну одговорност и једини сноси надокнаду за све настале материјалне и</w:t>
      </w:r>
      <w:r w:rsidRPr="00DD60F0">
        <w:rPr>
          <w:lang w:val="sr-Cyrl-CS" w:eastAsia="en-US"/>
        </w:rPr>
        <w:t xml:space="preserve"> </w:t>
      </w:r>
      <w:r w:rsidRPr="00DD60F0">
        <w:rPr>
          <w:lang w:val="en-US" w:eastAsia="en-US"/>
        </w:rPr>
        <w:t>нематеријалне штете, при чему овај уговор признаје за извршну исправу, без права приговора.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1</w:t>
      </w:r>
      <w:r w:rsidRPr="00DD60F0">
        <w:rPr>
          <w:b/>
          <w:bCs/>
          <w:lang w:val="en-US" w:eastAsia="en-US"/>
        </w:rPr>
        <w:t>.</w:t>
      </w:r>
    </w:p>
    <w:p w:rsidR="007A37BA" w:rsidRPr="00DD60F0" w:rsidRDefault="003B78D8" w:rsidP="003B78D8">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007A37BA" w:rsidRPr="00DD60F0">
        <w:rPr>
          <w:lang w:val="en-US" w:eastAsia="en-US"/>
        </w:rPr>
        <w:t xml:space="preserve"> има право да привремено обустави пружање услуга из члана 1. овог уговора, само у</w:t>
      </w:r>
      <w:r w:rsidR="007A37BA" w:rsidRPr="00DD60F0">
        <w:rPr>
          <w:lang w:val="sr-Cyrl-CS" w:eastAsia="en-US"/>
        </w:rPr>
        <w:t xml:space="preserve"> </w:t>
      </w:r>
      <w:r w:rsidR="007A37BA" w:rsidRPr="00DD60F0">
        <w:rPr>
          <w:lang w:val="en-US" w:eastAsia="en-US"/>
        </w:rPr>
        <w:t>случају:</w:t>
      </w:r>
    </w:p>
    <w:p w:rsidR="007A37BA" w:rsidRPr="003B78D8" w:rsidRDefault="003B78D8" w:rsidP="001E4E44">
      <w:pPr>
        <w:suppressAutoHyphens w:val="0"/>
        <w:autoSpaceDE w:val="0"/>
        <w:autoSpaceDN w:val="0"/>
        <w:adjustRightInd w:val="0"/>
        <w:spacing w:after="120"/>
        <w:ind w:firstLine="720"/>
        <w:jc w:val="both"/>
        <w:rPr>
          <w:lang w:val="sr-Cyrl-CS" w:eastAsia="en-US"/>
        </w:rPr>
      </w:pPr>
      <w:r>
        <w:rPr>
          <w:lang w:val="en-US" w:eastAsia="en-US"/>
        </w:rPr>
        <w:t>- више силе сходно закону</w:t>
      </w:r>
      <w:r>
        <w:rPr>
          <w:lang w:val="sr-Cyrl-CS" w:eastAsia="en-US"/>
        </w:rPr>
        <w:t>.</w:t>
      </w:r>
    </w:p>
    <w:p w:rsidR="007A37BA" w:rsidRPr="00CE52AF" w:rsidRDefault="00CE52AF" w:rsidP="00CE52AF">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Pr="00DD60F0">
        <w:rPr>
          <w:lang w:val="en-US" w:eastAsia="en-US"/>
        </w:rPr>
        <w:t xml:space="preserve"> </w:t>
      </w:r>
      <w:r w:rsidR="007A37BA" w:rsidRPr="00DD60F0">
        <w:rPr>
          <w:lang w:val="en-US" w:eastAsia="en-US"/>
        </w:rPr>
        <w:t>је дужан да у писменој форми у року од 3 (три) дана од дана настанка узрока обавести</w:t>
      </w:r>
      <w:r>
        <w:rPr>
          <w:lang w:val="sr-Cyrl-CS" w:eastAsia="en-US"/>
        </w:rPr>
        <w:t xml:space="preserve"> </w:t>
      </w:r>
      <w:r w:rsidR="007A37BA" w:rsidRPr="00DD60F0">
        <w:rPr>
          <w:lang w:val="en-US" w:eastAsia="en-US"/>
        </w:rPr>
        <w:t>Наручиоца о привременој обустави пружању услуга.</w:t>
      </w:r>
    </w:p>
    <w:p w:rsidR="007A37BA" w:rsidRDefault="007A37BA" w:rsidP="007A37BA">
      <w:pPr>
        <w:suppressAutoHyphens w:val="0"/>
        <w:autoSpaceDE w:val="0"/>
        <w:autoSpaceDN w:val="0"/>
        <w:adjustRightInd w:val="0"/>
        <w:jc w:val="both"/>
        <w:rPr>
          <w:lang w:val="sr-Cyrl-CS" w:eastAsia="en-US"/>
        </w:rPr>
      </w:pPr>
    </w:p>
    <w:p w:rsidR="009639D8" w:rsidRPr="00AC222B" w:rsidRDefault="00C75DFC" w:rsidP="009639D8">
      <w:pPr>
        <w:pStyle w:val="NormalWeb"/>
        <w:spacing w:before="0" w:beforeAutospacing="0" w:after="0" w:afterAutospacing="0"/>
        <w:jc w:val="center"/>
        <w:rPr>
          <w:b/>
          <w:lang w:val="ru-RU"/>
        </w:rPr>
      </w:pPr>
      <w:r>
        <w:rPr>
          <w:b/>
          <w:lang w:val="ru-RU"/>
        </w:rPr>
        <w:t>Члан 12</w:t>
      </w:r>
      <w:r w:rsidR="009639D8" w:rsidRPr="00AC222B">
        <w:rPr>
          <w:b/>
          <w:lang w:val="ru-RU"/>
        </w:rPr>
        <w:t>.</w:t>
      </w:r>
    </w:p>
    <w:p w:rsidR="009639D8" w:rsidRDefault="009639D8" w:rsidP="009639D8">
      <w:pPr>
        <w:pStyle w:val="NormalWeb"/>
        <w:spacing w:before="0" w:beforeAutospacing="0" w:after="0" w:afterAutospacing="0"/>
        <w:ind w:firstLine="720"/>
        <w:jc w:val="both"/>
        <w:rPr>
          <w:lang w:val="ru-RU"/>
        </w:rPr>
      </w:pPr>
      <w:r>
        <w:rPr>
          <w:lang w:val="ru-RU"/>
        </w:rPr>
        <w:t xml:space="preserve">Извршилац ће део услуга и радова који су предмет овог уговора извршити преко подизвођача ____________________________________________________, са седиштем </w:t>
      </w:r>
      <w:r>
        <w:rPr>
          <w:lang w:val="ru-RU"/>
        </w:rPr>
        <w:lastRenderedPageBreak/>
        <w:t>________________________________, ПИБ ________________________, матични број ___________________.</w:t>
      </w:r>
    </w:p>
    <w:p w:rsidR="009639D8" w:rsidRDefault="009639D8" w:rsidP="009639D8">
      <w:pPr>
        <w:pStyle w:val="NormalWeb"/>
        <w:spacing w:before="0" w:beforeAutospacing="0" w:after="0" w:afterAutospacing="0"/>
        <w:ind w:firstLine="720"/>
        <w:jc w:val="both"/>
        <w:rPr>
          <w:lang w:val="ru-RU"/>
        </w:rPr>
      </w:pPr>
      <w:r>
        <w:rPr>
          <w:lang w:val="ru-RU"/>
        </w:rPr>
        <w:t>Извршилац у потпуности одговара Наручиоцу за и</w:t>
      </w:r>
      <w:r w:rsidR="008800CF">
        <w:rPr>
          <w:lang w:val="ru-RU"/>
        </w:rPr>
        <w:t xml:space="preserve">звршење уговорних обавеза, тј. за </w:t>
      </w:r>
      <w:r>
        <w:rPr>
          <w:lang w:val="ru-RU"/>
        </w:rPr>
        <w:t>услуге и радове изведене од стране подизвођача, као да их је сам извео.</w:t>
      </w:r>
    </w:p>
    <w:p w:rsidR="009639D8" w:rsidRPr="00AC222B" w:rsidRDefault="008800CF" w:rsidP="009639D8">
      <w:pPr>
        <w:pStyle w:val="NormalWeb"/>
        <w:spacing w:before="0" w:beforeAutospacing="0" w:after="0" w:afterAutospacing="0"/>
        <w:ind w:firstLine="720"/>
        <w:jc w:val="both"/>
        <w:rPr>
          <w:lang w:val="ru-RU"/>
        </w:rPr>
      </w:pPr>
      <w:r>
        <w:rPr>
          <w:lang w:val="ru-RU"/>
        </w:rPr>
        <w:t xml:space="preserve">Извршилац </w:t>
      </w:r>
      <w:r w:rsidR="009639D8">
        <w:rPr>
          <w:lang w:val="ru-RU"/>
        </w:rPr>
        <w:t>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9639D8" w:rsidRPr="00DD60F0" w:rsidRDefault="008800CF" w:rsidP="008800CF">
      <w:pPr>
        <w:suppressAutoHyphens w:val="0"/>
        <w:autoSpaceDE w:val="0"/>
        <w:autoSpaceDN w:val="0"/>
        <w:adjustRightInd w:val="0"/>
        <w:ind w:firstLine="720"/>
        <w:jc w:val="both"/>
        <w:rPr>
          <w:lang w:val="sr-Cyrl-CS" w:eastAsia="en-US"/>
        </w:rPr>
      </w:pPr>
      <w:r>
        <w:rPr>
          <w:lang w:val="ru-RU"/>
        </w:rPr>
        <w:t>Извршилац</w:t>
      </w:r>
      <w:r>
        <w:t xml:space="preserve"> </w:t>
      </w:r>
      <w:r w:rsidR="009639D8">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800CF" w:rsidRDefault="008800CF" w:rsidP="00885ECE">
      <w:pPr>
        <w:suppressAutoHyphens w:val="0"/>
        <w:autoSpaceDE w:val="0"/>
        <w:autoSpaceDN w:val="0"/>
        <w:adjustRightInd w:val="0"/>
        <w:spacing w:after="120"/>
        <w:ind w:firstLine="720"/>
        <w:jc w:val="both"/>
        <w:rPr>
          <w:b/>
          <w:bCs/>
          <w:lang w:val="sr-Cyrl-CS" w:eastAsia="en-US"/>
        </w:rPr>
      </w:pPr>
    </w:p>
    <w:p w:rsidR="007A37BA" w:rsidRPr="00CE52AF" w:rsidRDefault="00CE52AF" w:rsidP="00CE52AF">
      <w:pPr>
        <w:suppressAutoHyphens w:val="0"/>
        <w:autoSpaceDE w:val="0"/>
        <w:autoSpaceDN w:val="0"/>
        <w:adjustRightInd w:val="0"/>
        <w:ind w:firstLine="720"/>
        <w:jc w:val="both"/>
        <w:rPr>
          <w:b/>
          <w:bCs/>
          <w:lang w:val="sr-Cyrl-CS" w:eastAsia="en-US"/>
        </w:rPr>
      </w:pPr>
      <w:r>
        <w:rPr>
          <w:b/>
          <w:bCs/>
          <w:lang w:val="en-US" w:eastAsia="en-US"/>
        </w:rPr>
        <w:t>Раскид 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3</w:t>
      </w:r>
      <w:r w:rsidRPr="00DD60F0">
        <w:rPr>
          <w:b/>
          <w:bCs/>
          <w:lang w:val="en-US" w:eastAsia="en-US"/>
        </w:rPr>
        <w:t>.</w:t>
      </w:r>
    </w:p>
    <w:p w:rsidR="007A37BA" w:rsidRDefault="00CE52AF" w:rsidP="00CE52AF">
      <w:pPr>
        <w:suppressAutoHyphens w:val="0"/>
        <w:autoSpaceDE w:val="0"/>
        <w:autoSpaceDN w:val="0"/>
        <w:adjustRightInd w:val="0"/>
        <w:ind w:firstLine="720"/>
        <w:jc w:val="both"/>
        <w:rPr>
          <w:lang w:val="sr-Cyrl-CS" w:eastAsia="en-US"/>
        </w:rPr>
      </w:pPr>
      <w:r>
        <w:rPr>
          <w:lang w:val="en-US" w:eastAsia="en-US"/>
        </w:rPr>
        <w:t>Наручи</w:t>
      </w:r>
      <w:r>
        <w:rPr>
          <w:lang w:val="sr-Cyrl-CS" w:eastAsia="en-US"/>
        </w:rPr>
        <w:t>лац</w:t>
      </w:r>
      <w:r w:rsidR="007A37BA" w:rsidRPr="00DD60F0">
        <w:rPr>
          <w:lang w:val="en-US" w:eastAsia="en-US"/>
        </w:rPr>
        <w:t xml:space="preserve"> има право на једностран раскид уговора у с</w:t>
      </w:r>
      <w:r>
        <w:rPr>
          <w:lang w:val="en-US" w:eastAsia="en-US"/>
        </w:rPr>
        <w:t>ледећим случајевима, што Из</w:t>
      </w:r>
      <w:r>
        <w:rPr>
          <w:lang w:val="sr-Cyrl-CS" w:eastAsia="en-US"/>
        </w:rPr>
        <w:t>вршилац</w:t>
      </w:r>
      <w:r w:rsidR="007A37BA" w:rsidRPr="00DD60F0">
        <w:rPr>
          <w:lang w:val="sr-Cyrl-CS" w:eastAsia="en-US"/>
        </w:rPr>
        <w:t xml:space="preserve"> </w:t>
      </w:r>
      <w:r w:rsidR="007A37BA" w:rsidRPr="00DD60F0">
        <w:rPr>
          <w:lang w:val="en-US" w:eastAsia="en-US"/>
        </w:rPr>
        <w:t>признаје без права приговора:</w:t>
      </w:r>
    </w:p>
    <w:p w:rsidR="00CE52AF" w:rsidRPr="00CE52AF" w:rsidRDefault="00CE52AF" w:rsidP="00CE52AF">
      <w:pPr>
        <w:suppressAutoHyphens w:val="0"/>
        <w:autoSpaceDE w:val="0"/>
        <w:autoSpaceDN w:val="0"/>
        <w:adjustRightInd w:val="0"/>
        <w:ind w:firstLine="720"/>
        <w:jc w:val="both"/>
        <w:rPr>
          <w:lang w:val="sr-Cyrl-CS" w:eastAsia="en-US"/>
        </w:rPr>
      </w:pPr>
      <w:r>
        <w:rPr>
          <w:bCs/>
          <w:lang w:val="sr-Cyrl-CS"/>
        </w:rPr>
        <w:t xml:space="preserve"> - 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p>
    <w:p w:rsidR="007A37BA" w:rsidRPr="00CE52AF" w:rsidRDefault="00CE52AF" w:rsidP="00CE52AF">
      <w:pPr>
        <w:suppressAutoHyphens w:val="0"/>
        <w:autoSpaceDE w:val="0"/>
        <w:autoSpaceDN w:val="0"/>
        <w:adjustRightInd w:val="0"/>
        <w:ind w:firstLine="720"/>
        <w:jc w:val="both"/>
        <w:rPr>
          <w:lang w:val="sr-Cyrl-CS" w:eastAsia="en-US"/>
        </w:rPr>
      </w:pPr>
      <w:r>
        <w:rPr>
          <w:lang w:val="en-US" w:eastAsia="en-US"/>
        </w:rPr>
        <w:t xml:space="preserve">- </w:t>
      </w:r>
      <w:r>
        <w:rPr>
          <w:lang w:val="sr-Cyrl-CS" w:eastAsia="en-US"/>
        </w:rPr>
        <w:t>у</w:t>
      </w:r>
      <w:r w:rsidR="007A37BA" w:rsidRPr="00DD60F0">
        <w:rPr>
          <w:lang w:val="en-US" w:eastAsia="en-US"/>
        </w:rPr>
        <w:t xml:space="preserve">колико </w:t>
      </w:r>
      <w:r w:rsidRPr="00890CF5">
        <w:rPr>
          <w:bCs/>
          <w:lang w:val="sr-Cyrl-CS"/>
        </w:rPr>
        <w:t>Изв</w:t>
      </w:r>
      <w:r>
        <w:rPr>
          <w:bCs/>
          <w:lang w:val="sr-Cyrl-CS"/>
        </w:rPr>
        <w:t>ршилац</w:t>
      </w:r>
      <w:r w:rsidRPr="00DD60F0">
        <w:rPr>
          <w:lang w:val="en-US" w:eastAsia="en-US"/>
        </w:rPr>
        <w:t xml:space="preserve"> </w:t>
      </w:r>
      <w:r w:rsidR="007A37BA" w:rsidRPr="00DD60F0">
        <w:rPr>
          <w:lang w:val="en-US" w:eastAsia="en-US"/>
        </w:rPr>
        <w:t xml:space="preserve">не отпочне са </w:t>
      </w:r>
      <w:r w:rsidR="00EE36CA">
        <w:rPr>
          <w:lang w:eastAsia="en-US"/>
        </w:rPr>
        <w:t>вршењем услуга и</w:t>
      </w:r>
      <w:r w:rsidR="007A37BA" w:rsidRPr="00DD60F0">
        <w:rPr>
          <w:lang w:val="en-US" w:eastAsia="en-US"/>
        </w:rPr>
        <w:t xml:space="preserve"> радова по позиву на</w:t>
      </w:r>
      <w:r w:rsidR="007A37BA" w:rsidRPr="00DD60F0">
        <w:rPr>
          <w:lang w:eastAsia="en-US"/>
        </w:rPr>
        <w:t>ручиоца</w:t>
      </w:r>
      <w:r w:rsidR="007A37BA" w:rsidRPr="00DD60F0">
        <w:rPr>
          <w:lang w:val="en-US" w:eastAsia="en-US"/>
        </w:rPr>
        <w:t xml:space="preserve"> дуже од 2 (два)</w:t>
      </w:r>
      <w:r>
        <w:rPr>
          <w:lang w:val="sr-Cyrl-CS" w:eastAsia="en-US"/>
        </w:rPr>
        <w:t xml:space="preserve"> </w:t>
      </w:r>
      <w:r>
        <w:rPr>
          <w:lang w:val="en-US" w:eastAsia="en-US"/>
        </w:rPr>
        <w:t>дана</w:t>
      </w:r>
      <w:r>
        <w:rPr>
          <w:lang w:val="sr-Cyrl-CS" w:eastAsia="en-US"/>
        </w:rPr>
        <w:t>,</w:t>
      </w:r>
    </w:p>
    <w:p w:rsidR="007A37BA" w:rsidRPr="00DD60F0" w:rsidRDefault="007A37BA" w:rsidP="00CE52AF">
      <w:pPr>
        <w:suppressAutoHyphens w:val="0"/>
        <w:autoSpaceDE w:val="0"/>
        <w:autoSpaceDN w:val="0"/>
        <w:adjustRightInd w:val="0"/>
        <w:ind w:firstLine="720"/>
        <w:jc w:val="both"/>
        <w:rPr>
          <w:lang w:val="en-US" w:eastAsia="en-US"/>
        </w:rPr>
      </w:pPr>
      <w:r w:rsidRPr="00DD60F0">
        <w:rPr>
          <w:lang w:val="en-US" w:eastAsia="en-US"/>
        </w:rPr>
        <w:t xml:space="preserve">- ако </w:t>
      </w:r>
      <w:r w:rsidR="002E2D00">
        <w:rPr>
          <w:lang w:val="sr-Cyrl-CS" w:eastAsia="en-US"/>
        </w:rPr>
        <w:t xml:space="preserve">Извршилац </w:t>
      </w:r>
      <w:r w:rsidRPr="00DD60F0">
        <w:rPr>
          <w:lang w:val="en-US" w:eastAsia="en-US"/>
        </w:rPr>
        <w:t xml:space="preserve">не изводи радове </w:t>
      </w:r>
      <w:r w:rsidR="00EE36CA">
        <w:rPr>
          <w:lang w:eastAsia="en-US"/>
        </w:rPr>
        <w:t xml:space="preserve">и услуге </w:t>
      </w:r>
      <w:r w:rsidRPr="00DD60F0">
        <w:rPr>
          <w:lang w:val="en-US" w:eastAsia="en-US"/>
        </w:rPr>
        <w:t>у складу са усвојеном Понудом за и не</w:t>
      </w:r>
      <w:r w:rsidRPr="00DD60F0">
        <w:rPr>
          <w:lang w:val="sr-Cyrl-CS" w:eastAsia="en-US"/>
        </w:rPr>
        <w:t xml:space="preserve"> </w:t>
      </w:r>
      <w:r w:rsidRPr="00DD60F0">
        <w:rPr>
          <w:lang w:val="en-US" w:eastAsia="en-US"/>
        </w:rPr>
        <w:t>поступа по примедбама</w:t>
      </w:r>
      <w:r w:rsidRPr="00DD60F0">
        <w:rPr>
          <w:lang w:eastAsia="en-US"/>
        </w:rPr>
        <w:t xml:space="preserve"> </w:t>
      </w:r>
      <w:r w:rsidRPr="00DD60F0">
        <w:rPr>
          <w:lang w:val="en-US" w:eastAsia="en-US"/>
        </w:rPr>
        <w:t>Наручиоца и</w:t>
      </w:r>
    </w:p>
    <w:p w:rsidR="007A37BA" w:rsidRDefault="00EB2484" w:rsidP="00CE52AF">
      <w:pPr>
        <w:suppressAutoHyphens w:val="0"/>
        <w:autoSpaceDE w:val="0"/>
        <w:autoSpaceDN w:val="0"/>
        <w:adjustRightInd w:val="0"/>
        <w:ind w:firstLine="720"/>
        <w:jc w:val="both"/>
        <w:rPr>
          <w:lang w:val="sr-Cyrl-CS" w:eastAsia="en-US"/>
        </w:rPr>
      </w:pPr>
      <w:r>
        <w:rPr>
          <w:lang w:val="en-US" w:eastAsia="en-US"/>
        </w:rPr>
        <w:t>- ако И</w:t>
      </w:r>
      <w:r>
        <w:rPr>
          <w:lang w:val="sr-Cyrl-CS" w:eastAsia="en-US"/>
        </w:rPr>
        <w:t>звршилац услуге и</w:t>
      </w:r>
      <w:r w:rsidR="007A37BA" w:rsidRPr="00DD60F0">
        <w:rPr>
          <w:lang w:val="en-US" w:eastAsia="en-US"/>
        </w:rPr>
        <w:t xml:space="preserve"> радове изводи неквалитетно и не поступа по примедбама на</w:t>
      </w:r>
      <w:r w:rsidR="007A37BA" w:rsidRPr="00DD60F0">
        <w:rPr>
          <w:lang w:eastAsia="en-US"/>
        </w:rPr>
        <w:t>ручиоца</w:t>
      </w:r>
      <w:r w:rsidR="007A37BA" w:rsidRPr="00DD60F0">
        <w:rPr>
          <w:lang w:val="en-US" w:eastAsia="en-US"/>
        </w:rPr>
        <w:t>.</w:t>
      </w:r>
    </w:p>
    <w:p w:rsidR="002E2D00" w:rsidRDefault="002E2D00" w:rsidP="00CE52AF">
      <w:pPr>
        <w:suppressAutoHyphens w:val="0"/>
        <w:autoSpaceDE w:val="0"/>
        <w:autoSpaceDN w:val="0"/>
        <w:adjustRightInd w:val="0"/>
        <w:ind w:firstLine="720"/>
        <w:jc w:val="both"/>
        <w:rPr>
          <w:lang w:val="ru-RU"/>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w:t>
      </w:r>
      <w:r w:rsidR="00EB2484">
        <w:rPr>
          <w:lang w:val="ru-RU"/>
        </w:rPr>
        <w:t xml:space="preserve">да </w:t>
      </w:r>
      <w:r w:rsidRPr="00890CF5">
        <w:rPr>
          <w:lang w:val="ru-RU"/>
        </w:rPr>
        <w:t xml:space="preserve">активира </w:t>
      </w:r>
      <w:r>
        <w:rPr>
          <w:bCs/>
          <w:lang w:val="sr-Cyrl-CS"/>
        </w:rPr>
        <w:t xml:space="preserve">бланко сопствену меницу </w:t>
      </w:r>
      <w:r w:rsidRPr="00890CF5">
        <w:rPr>
          <w:lang w:val="ru-RU"/>
        </w:rPr>
        <w:t>за добро извршење посла.</w:t>
      </w:r>
    </w:p>
    <w:p w:rsidR="007A37BA" w:rsidRPr="002E2D00" w:rsidRDefault="002E2D00" w:rsidP="00885ECE">
      <w:pPr>
        <w:suppressAutoHyphens w:val="0"/>
        <w:autoSpaceDE w:val="0"/>
        <w:autoSpaceDN w:val="0"/>
        <w:adjustRightInd w:val="0"/>
        <w:spacing w:after="120"/>
        <w:ind w:firstLine="720"/>
        <w:jc w:val="both"/>
        <w:rPr>
          <w:lang w:val="sr-Cyrl-CS" w:eastAsia="en-US"/>
        </w:rPr>
      </w:pPr>
      <w:r>
        <w:rPr>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4</w:t>
      </w:r>
      <w:r w:rsidRPr="00DD60F0">
        <w:rPr>
          <w:b/>
          <w:bCs/>
          <w:lang w:val="en-US" w:eastAsia="en-US"/>
        </w:rPr>
        <w:t>.</w:t>
      </w:r>
    </w:p>
    <w:p w:rsidR="007A37BA" w:rsidRPr="00DD60F0" w:rsidRDefault="007A37BA" w:rsidP="002E2D00">
      <w:pPr>
        <w:suppressAutoHyphens w:val="0"/>
        <w:autoSpaceDE w:val="0"/>
        <w:autoSpaceDN w:val="0"/>
        <w:adjustRightInd w:val="0"/>
        <w:ind w:firstLine="720"/>
        <w:jc w:val="both"/>
        <w:rPr>
          <w:lang w:val="en-US" w:eastAsia="en-US"/>
        </w:rPr>
      </w:pPr>
      <w:r w:rsidRPr="00DD60F0">
        <w:rPr>
          <w:lang w:val="en-US" w:eastAsia="en-US"/>
        </w:rPr>
        <w:t>Сву штету која настан</w:t>
      </w:r>
      <w:r w:rsidR="002E2D00">
        <w:rPr>
          <w:lang w:val="en-US" w:eastAsia="en-US"/>
        </w:rPr>
        <w:t>е раскидом уговора сноси Изв</w:t>
      </w:r>
      <w:r w:rsidR="002E2D00">
        <w:rPr>
          <w:lang w:val="sr-Cyrl-CS" w:eastAsia="en-US"/>
        </w:rPr>
        <w:t>ршилац</w:t>
      </w:r>
      <w:r w:rsidRPr="00DD60F0">
        <w:rPr>
          <w:lang w:val="en-US" w:eastAsia="en-US"/>
        </w:rPr>
        <w:t>, а овај уговор признаје за извршну</w:t>
      </w:r>
      <w:r w:rsidRPr="00DD60F0">
        <w:rPr>
          <w:lang w:val="sr-Cyrl-CS" w:eastAsia="en-US"/>
        </w:rPr>
        <w:t xml:space="preserve"> </w:t>
      </w:r>
      <w:r w:rsidRPr="00DD60F0">
        <w:rPr>
          <w:lang w:val="en-US" w:eastAsia="en-US"/>
        </w:rPr>
        <w:t>исправу без права приговора.</w:t>
      </w:r>
    </w:p>
    <w:p w:rsidR="007A37BA" w:rsidRDefault="007A37BA" w:rsidP="00885ECE">
      <w:pPr>
        <w:suppressAutoHyphens w:val="0"/>
        <w:autoSpaceDE w:val="0"/>
        <w:autoSpaceDN w:val="0"/>
        <w:adjustRightInd w:val="0"/>
        <w:spacing w:after="120"/>
        <w:ind w:firstLine="720"/>
        <w:jc w:val="both"/>
        <w:rPr>
          <w:lang w:val="sr-Cyrl-CS" w:eastAsia="en-US"/>
        </w:rPr>
      </w:pPr>
      <w:r w:rsidRPr="00DD60F0">
        <w:rPr>
          <w:lang w:val="en-US" w:eastAsia="en-US"/>
        </w:rPr>
        <w:t>Висину штете из става 1</w:t>
      </w:r>
      <w:r w:rsidR="002E2D00">
        <w:rPr>
          <w:lang w:val="sr-Cyrl-CS" w:eastAsia="en-US"/>
        </w:rPr>
        <w:t>.</w:t>
      </w:r>
      <w:r w:rsidRPr="00DD60F0">
        <w:rPr>
          <w:lang w:val="en-US" w:eastAsia="en-US"/>
        </w:rPr>
        <w:t xml:space="preserve"> овог члана, утврђује Комисија, састављена од једног представника</w:t>
      </w:r>
      <w:r w:rsidR="002E2D00">
        <w:rPr>
          <w:lang w:val="sr-Cyrl-CS" w:eastAsia="en-US"/>
        </w:rPr>
        <w:t xml:space="preserve"> </w:t>
      </w:r>
      <w:r w:rsidRPr="00DD60F0">
        <w:rPr>
          <w:lang w:val="en-US" w:eastAsia="en-US"/>
        </w:rPr>
        <w:t>Наручиоц</w:t>
      </w:r>
      <w:r w:rsidR="002E2D00">
        <w:rPr>
          <w:lang w:val="en-US" w:eastAsia="en-US"/>
        </w:rPr>
        <w:t>а и једног представника Изв</w:t>
      </w:r>
      <w:r w:rsidR="002E2D00">
        <w:rPr>
          <w:lang w:val="sr-Cyrl-CS" w:eastAsia="en-US"/>
        </w:rPr>
        <w:t>ршиоца</w:t>
      </w:r>
      <w:r w:rsidRPr="00DD60F0">
        <w:rPr>
          <w:lang w:val="en-US" w:eastAsia="en-US"/>
        </w:rPr>
        <w:t>.</w:t>
      </w:r>
    </w:p>
    <w:p w:rsidR="00C75DFC" w:rsidRDefault="00C75DFC" w:rsidP="002E2D00">
      <w:pPr>
        <w:suppressAutoHyphens w:val="0"/>
        <w:autoSpaceDE w:val="0"/>
        <w:autoSpaceDN w:val="0"/>
        <w:adjustRightInd w:val="0"/>
        <w:ind w:firstLine="720"/>
        <w:jc w:val="both"/>
        <w:rPr>
          <w:lang w:val="sr-Cyrl-CS" w:eastAsia="en-US"/>
        </w:rPr>
      </w:pPr>
    </w:p>
    <w:p w:rsidR="00C75DFC" w:rsidRDefault="00C75DFC" w:rsidP="002E2D00">
      <w:pPr>
        <w:suppressAutoHyphens w:val="0"/>
        <w:autoSpaceDE w:val="0"/>
        <w:autoSpaceDN w:val="0"/>
        <w:adjustRightInd w:val="0"/>
        <w:ind w:firstLine="720"/>
        <w:jc w:val="both"/>
        <w:rPr>
          <w:b/>
          <w:lang w:val="sr-Cyrl-CS" w:eastAsia="en-US"/>
        </w:rPr>
      </w:pPr>
      <w:r w:rsidRPr="00C75DFC">
        <w:rPr>
          <w:b/>
          <w:lang w:val="sr-Cyrl-CS" w:eastAsia="en-US"/>
        </w:rPr>
        <w:t>Период важности уговора</w:t>
      </w:r>
    </w:p>
    <w:p w:rsidR="00C75DFC" w:rsidRPr="00C75DFC" w:rsidRDefault="00C75DFC" w:rsidP="00C75DFC">
      <w:pPr>
        <w:suppressAutoHyphens w:val="0"/>
        <w:autoSpaceDE w:val="0"/>
        <w:autoSpaceDN w:val="0"/>
        <w:adjustRightInd w:val="0"/>
        <w:jc w:val="center"/>
        <w:rPr>
          <w:b/>
          <w:lang w:val="sr-Cyrl-CS" w:eastAsia="en-US"/>
        </w:rPr>
      </w:pPr>
      <w:r w:rsidRPr="00C75DFC">
        <w:rPr>
          <w:b/>
          <w:lang w:val="sr-Cyrl-CS" w:eastAsia="en-US"/>
        </w:rPr>
        <w:t xml:space="preserve">Члан </w:t>
      </w:r>
      <w:r>
        <w:rPr>
          <w:b/>
          <w:lang w:val="sr-Cyrl-CS" w:eastAsia="en-US"/>
        </w:rPr>
        <w:t>15</w:t>
      </w:r>
      <w:r w:rsidRPr="00C75DFC">
        <w:rPr>
          <w:b/>
          <w:lang w:val="sr-Cyrl-CS" w:eastAsia="en-US"/>
        </w:rPr>
        <w:t>.</w:t>
      </w:r>
    </w:p>
    <w:p w:rsidR="00C75DFC" w:rsidRPr="00C75DFC" w:rsidRDefault="00C75DFC" w:rsidP="00C75DFC">
      <w:pPr>
        <w:ind w:firstLine="720"/>
        <w:jc w:val="both"/>
        <w:rPr>
          <w:lang w:val="sr-Cyrl-CS"/>
        </w:rPr>
      </w:pPr>
      <w:r w:rsidRPr="00711B6A">
        <w:rPr>
          <w:lang w:val="sr-Cyrl-CS"/>
        </w:rPr>
        <w:t xml:space="preserve">Овај уговор производи правна дејства од дана потписивања овлашћених лица обе уговорне стране и </w:t>
      </w:r>
      <w:r>
        <w:rPr>
          <w:lang w:val="sr-Cyrl-CS"/>
        </w:rPr>
        <w:t>закључује се на временски период од 12 (дванаест) месеци</w:t>
      </w:r>
      <w:r>
        <w:t xml:space="preserve"> од дана закључења уговора</w:t>
      </w:r>
      <w:r>
        <w:rPr>
          <w:lang w:val="sr-Cyrl-CS"/>
        </w:rPr>
        <w:t xml:space="preserve"> или </w:t>
      </w:r>
      <w:r>
        <w:t xml:space="preserve">до утрошка средстава из члана </w:t>
      </w:r>
      <w:r>
        <w:rPr>
          <w:lang w:val="sr-Cyrl-CS"/>
        </w:rPr>
        <w:t>3</w:t>
      </w:r>
      <w:r>
        <w:t>. уговора</w:t>
      </w:r>
      <w:r w:rsidRPr="00751102">
        <w:rPr>
          <w:lang w:val="ru-RU"/>
        </w:rPr>
        <w:t>.</w:t>
      </w:r>
    </w:p>
    <w:p w:rsidR="00C75DFC" w:rsidRPr="001245B1" w:rsidRDefault="00C75DFC" w:rsidP="00C75DFC">
      <w:pPr>
        <w:autoSpaceDE w:val="0"/>
        <w:ind w:firstLine="708"/>
        <w:jc w:val="both"/>
        <w:rPr>
          <w:szCs w:val="20"/>
          <w:lang w:val="sr-Cyrl-CS"/>
        </w:rPr>
      </w:pPr>
      <w:r w:rsidRPr="001245B1">
        <w:rPr>
          <w:szCs w:val="20"/>
          <w:lang w:val="ru-RU"/>
        </w:rPr>
        <w:t>За део реализациј</w:t>
      </w:r>
      <w:r>
        <w:rPr>
          <w:szCs w:val="20"/>
          <w:lang w:val="ru-RU"/>
        </w:rPr>
        <w:t>е уговора који се односи на 201</w:t>
      </w:r>
      <w:r w:rsidR="000341B7">
        <w:rPr>
          <w:szCs w:val="20"/>
          <w:lang w:val="ru-RU"/>
        </w:rPr>
        <w:t>8</w:t>
      </w:r>
      <w:r w:rsidRPr="001245B1">
        <w:rPr>
          <w:szCs w:val="20"/>
          <w:lang w:val="ru-RU"/>
        </w:rPr>
        <w:t>. годину, реализација уговора ће зависити од обезбеђења средстава предвиђених Законо</w:t>
      </w:r>
      <w:r w:rsidR="000341B7">
        <w:rPr>
          <w:szCs w:val="20"/>
          <w:lang w:val="ru-RU"/>
        </w:rPr>
        <w:t>м којим се уређује буџет за 2018</w:t>
      </w:r>
      <w:r w:rsidRPr="001245B1">
        <w:rPr>
          <w:szCs w:val="20"/>
          <w:lang w:val="ru-RU"/>
        </w:rPr>
        <w:t>. годину. У супротном уговор престаје да важи, без накнаде штете због немогућности преузимања и плаћања обавеза од стране Наручиоца.</w:t>
      </w:r>
    </w:p>
    <w:p w:rsidR="00C75DFC" w:rsidRPr="00C75DFC" w:rsidRDefault="00C75DFC" w:rsidP="00C75DFC">
      <w:pPr>
        <w:suppressAutoHyphens w:val="0"/>
        <w:autoSpaceDE w:val="0"/>
        <w:autoSpaceDN w:val="0"/>
        <w:adjustRightInd w:val="0"/>
        <w:ind w:firstLine="720"/>
        <w:jc w:val="both"/>
        <w:rPr>
          <w:lang w:val="sr-Cyrl-CS" w:eastAsia="en-US"/>
        </w:rPr>
      </w:pPr>
      <w:r>
        <w:rPr>
          <w:szCs w:val="20"/>
          <w:lang w:val="sr-Cyrl-CS"/>
        </w:rPr>
        <w:t>О</w:t>
      </w:r>
      <w:r w:rsidRPr="001245B1">
        <w:rPr>
          <w:szCs w:val="20"/>
          <w:lang w:val="sr-Cyrl-CS"/>
        </w:rPr>
        <w:t xml:space="preserve">бавезе које доспевају у наредној буџетској години </w:t>
      </w:r>
      <w:r>
        <w:rPr>
          <w:szCs w:val="20"/>
          <w:lang w:val="sr-Cyrl-CS"/>
        </w:rPr>
        <w:t xml:space="preserve">ће </w:t>
      </w:r>
      <w:r w:rsidRPr="001245B1">
        <w:rPr>
          <w:szCs w:val="20"/>
          <w:lang w:val="sr-Cyrl-CS"/>
        </w:rPr>
        <w:t xml:space="preserve">бити реализоване највише до износа средстава која ће за ту намену бити </w:t>
      </w:r>
      <w:r>
        <w:rPr>
          <w:szCs w:val="20"/>
          <w:lang w:val="sr-Cyrl-CS"/>
        </w:rPr>
        <w:t>одобрена у тој буџетској години</w:t>
      </w:r>
      <w:r>
        <w:rPr>
          <w:szCs w:val="20"/>
        </w:rPr>
        <w:t>.</w:t>
      </w:r>
    </w:p>
    <w:p w:rsidR="007A37BA" w:rsidRDefault="007A37BA" w:rsidP="007A37BA">
      <w:pPr>
        <w:suppressAutoHyphens w:val="0"/>
        <w:autoSpaceDE w:val="0"/>
        <w:autoSpaceDN w:val="0"/>
        <w:adjustRightInd w:val="0"/>
        <w:jc w:val="both"/>
        <w:rPr>
          <w:lang w:val="sr-Cyrl-CS" w:eastAsia="en-US"/>
        </w:rPr>
      </w:pPr>
    </w:p>
    <w:p w:rsidR="00885ECE" w:rsidRDefault="00885ECE" w:rsidP="007A37BA">
      <w:pPr>
        <w:suppressAutoHyphens w:val="0"/>
        <w:autoSpaceDE w:val="0"/>
        <w:autoSpaceDN w:val="0"/>
        <w:adjustRightInd w:val="0"/>
        <w:jc w:val="both"/>
        <w:rPr>
          <w:lang w:val="sr-Cyrl-CS" w:eastAsia="en-US"/>
        </w:rPr>
      </w:pPr>
    </w:p>
    <w:p w:rsidR="00885ECE" w:rsidRPr="00DD60F0" w:rsidRDefault="00ED7A6F" w:rsidP="007A37BA">
      <w:pPr>
        <w:suppressAutoHyphens w:val="0"/>
        <w:autoSpaceDE w:val="0"/>
        <w:autoSpaceDN w:val="0"/>
        <w:adjustRightInd w:val="0"/>
        <w:jc w:val="both"/>
        <w:rPr>
          <w:lang w:val="sr-Cyrl-CS" w:eastAsia="en-US"/>
        </w:rPr>
      </w:pPr>
      <w:r>
        <w:rPr>
          <w:lang w:val="sr-Cyrl-CS" w:eastAsia="en-US"/>
        </w:rPr>
        <w:t xml:space="preserve"> </w:t>
      </w:r>
    </w:p>
    <w:p w:rsidR="007A37BA" w:rsidRPr="009639D8" w:rsidRDefault="009639D8" w:rsidP="002E2D00">
      <w:pPr>
        <w:suppressAutoHyphens w:val="0"/>
        <w:autoSpaceDE w:val="0"/>
        <w:autoSpaceDN w:val="0"/>
        <w:adjustRightInd w:val="0"/>
        <w:ind w:firstLine="720"/>
        <w:jc w:val="both"/>
        <w:rPr>
          <w:b/>
          <w:bCs/>
          <w:lang w:val="sr-Cyrl-CS" w:eastAsia="en-US"/>
        </w:rPr>
      </w:pPr>
      <w:r>
        <w:rPr>
          <w:b/>
          <w:bCs/>
          <w:lang w:val="en-US" w:eastAsia="en-US"/>
        </w:rPr>
        <w:lastRenderedPageBreak/>
        <w:t>Прелазне и завршне одредбе</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6</w:t>
      </w:r>
      <w:r w:rsidRPr="00DD60F0">
        <w:rPr>
          <w:b/>
          <w:bCs/>
          <w:lang w:val="en-US" w:eastAsia="en-US"/>
        </w:rPr>
        <w:t>.</w:t>
      </w:r>
    </w:p>
    <w:p w:rsidR="00C75DFC" w:rsidRPr="00C75DFC" w:rsidRDefault="007A37BA" w:rsidP="00C75DFC">
      <w:pPr>
        <w:suppressAutoHyphens w:val="0"/>
        <w:autoSpaceDE w:val="0"/>
        <w:autoSpaceDN w:val="0"/>
        <w:adjustRightInd w:val="0"/>
        <w:ind w:firstLine="720"/>
        <w:jc w:val="both"/>
        <w:rPr>
          <w:lang w:val="sr-Cyrl-CS" w:eastAsia="en-US"/>
        </w:rPr>
      </w:pPr>
      <w:r w:rsidRPr="00DD60F0">
        <w:rPr>
          <w:lang w:val="en-US" w:eastAsia="en-US"/>
        </w:rPr>
        <w:t xml:space="preserve">Саставни део овог уговора чини </w:t>
      </w:r>
      <w:r w:rsidR="002E2D00">
        <w:rPr>
          <w:lang w:val="en-US" w:eastAsia="en-US"/>
        </w:rPr>
        <w:t>усвојена Понуда Изв</w:t>
      </w:r>
      <w:r w:rsidR="002E2D00">
        <w:rPr>
          <w:lang w:val="sr-Cyrl-CS" w:eastAsia="en-US"/>
        </w:rPr>
        <w:t>ршиоца</w:t>
      </w:r>
      <w:r w:rsidRPr="00DD60F0">
        <w:rPr>
          <w:lang w:val="en-US" w:eastAsia="en-US"/>
        </w:rPr>
        <w:t xml:space="preserve"> број________ од _______.201</w:t>
      </w:r>
      <w:r w:rsidR="00586C37">
        <w:rPr>
          <w:lang w:val="sr-Cyrl-CS" w:eastAsia="en-US"/>
        </w:rPr>
        <w:t>8</w:t>
      </w:r>
      <w:r w:rsidRPr="00DD60F0">
        <w:rPr>
          <w:lang w:val="en-US" w:eastAsia="en-US"/>
        </w:rPr>
        <w:t>. године.</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7</w:t>
      </w:r>
      <w:r w:rsidRPr="00DD60F0">
        <w:rPr>
          <w:b/>
          <w:bCs/>
          <w:lang w:val="en-US" w:eastAsia="en-US"/>
        </w:rPr>
        <w:t>.</w:t>
      </w:r>
    </w:p>
    <w:p w:rsidR="009639D8" w:rsidRDefault="009639D8" w:rsidP="009639D8">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9639D8" w:rsidRDefault="009639D8" w:rsidP="009639D8">
      <w:pPr>
        <w:widowControl w:val="0"/>
        <w:tabs>
          <w:tab w:val="left" w:pos="6660"/>
        </w:tabs>
        <w:autoSpaceDE w:val="0"/>
        <w:autoSpaceDN w:val="0"/>
        <w:adjustRightInd w:val="0"/>
        <w:ind w:firstLine="720"/>
        <w:jc w:val="both"/>
        <w:rPr>
          <w:lang w:val="sr-Cyrl-CS"/>
        </w:rPr>
      </w:pPr>
    </w:p>
    <w:p w:rsidR="009639D8" w:rsidRPr="004F56B2" w:rsidRDefault="00C75DFC" w:rsidP="009639D8">
      <w:pPr>
        <w:widowControl w:val="0"/>
        <w:tabs>
          <w:tab w:val="left" w:pos="6660"/>
        </w:tabs>
        <w:autoSpaceDE w:val="0"/>
        <w:autoSpaceDN w:val="0"/>
        <w:adjustRightInd w:val="0"/>
        <w:jc w:val="center"/>
        <w:rPr>
          <w:b/>
          <w:bCs/>
          <w:lang w:val="sr-Cyrl-CS"/>
        </w:rPr>
      </w:pPr>
      <w:r>
        <w:rPr>
          <w:b/>
          <w:bCs/>
          <w:lang w:val="sr-Cyrl-CS"/>
        </w:rPr>
        <w:t>Члан 18</w:t>
      </w:r>
      <w:r w:rsidR="009639D8" w:rsidRPr="004F56B2">
        <w:rPr>
          <w:b/>
          <w:bCs/>
          <w:lang w:val="sr-Cyrl-CS"/>
        </w:rPr>
        <w:t>.</w:t>
      </w:r>
    </w:p>
    <w:p w:rsidR="009639D8" w:rsidRDefault="009639D8" w:rsidP="009639D8">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9639D8" w:rsidRPr="00E254EE" w:rsidRDefault="009639D8" w:rsidP="009639D8">
      <w:pPr>
        <w:widowControl w:val="0"/>
        <w:tabs>
          <w:tab w:val="left" w:pos="6660"/>
        </w:tabs>
        <w:autoSpaceDE w:val="0"/>
        <w:autoSpaceDN w:val="0"/>
        <w:adjustRightInd w:val="0"/>
        <w:jc w:val="both"/>
        <w:rPr>
          <w:lang w:val="sr-Cyrl-CS"/>
        </w:rPr>
      </w:pPr>
    </w:p>
    <w:p w:rsidR="009639D8" w:rsidRDefault="00C75DFC" w:rsidP="00C75DFC">
      <w:pPr>
        <w:jc w:val="center"/>
        <w:rPr>
          <w:b/>
          <w:lang w:val="sr-Cyrl-CS"/>
        </w:rPr>
      </w:pPr>
      <w:r>
        <w:rPr>
          <w:b/>
          <w:lang w:val="sr-Cyrl-CS"/>
        </w:rPr>
        <w:t>Члан 19</w:t>
      </w:r>
      <w:r w:rsidR="009639D8">
        <w:rPr>
          <w:b/>
          <w:lang w:val="sr-Cyrl-CS"/>
        </w:rPr>
        <w:t>.</w:t>
      </w:r>
    </w:p>
    <w:p w:rsidR="009639D8" w:rsidRPr="00B04D74" w:rsidRDefault="009639D8" w:rsidP="009639D8">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9639D8" w:rsidRPr="00E254EE" w:rsidRDefault="009639D8" w:rsidP="009639D8">
      <w:pPr>
        <w:widowControl w:val="0"/>
        <w:tabs>
          <w:tab w:val="left" w:pos="6660"/>
        </w:tabs>
        <w:autoSpaceDE w:val="0"/>
        <w:autoSpaceDN w:val="0"/>
        <w:adjustRightInd w:val="0"/>
        <w:rPr>
          <w:color w:val="FF0000"/>
          <w:lang w:val="sr-Cyrl-CS"/>
        </w:rPr>
      </w:pPr>
    </w:p>
    <w:p w:rsidR="009639D8" w:rsidRPr="004F56B2" w:rsidRDefault="00C75DFC" w:rsidP="00C75DFC">
      <w:pPr>
        <w:widowControl w:val="0"/>
        <w:tabs>
          <w:tab w:val="left" w:pos="6660"/>
        </w:tabs>
        <w:autoSpaceDE w:val="0"/>
        <w:autoSpaceDN w:val="0"/>
        <w:adjustRightInd w:val="0"/>
        <w:jc w:val="center"/>
        <w:rPr>
          <w:b/>
          <w:bCs/>
          <w:lang w:val="sr-Cyrl-CS"/>
        </w:rPr>
      </w:pPr>
      <w:r>
        <w:rPr>
          <w:b/>
          <w:bCs/>
          <w:lang w:val="sr-Cyrl-CS"/>
        </w:rPr>
        <w:t>Члан 20</w:t>
      </w:r>
      <w:r w:rsidR="009639D8" w:rsidRPr="004F56B2">
        <w:rPr>
          <w:b/>
          <w:bCs/>
          <w:lang w:val="sr-Cyrl-CS"/>
        </w:rPr>
        <w:t>.</w:t>
      </w:r>
    </w:p>
    <w:p w:rsidR="009639D8" w:rsidRDefault="009639D8" w:rsidP="009639D8">
      <w:pPr>
        <w:ind w:firstLine="720"/>
        <w:jc w:val="both"/>
        <w:rPr>
          <w:lang w:val="sr-Cyrl-CS"/>
        </w:rPr>
      </w:pPr>
      <w:r w:rsidRPr="004F56B2">
        <w:rPr>
          <w:lang w:val="sr-Cyrl-CS"/>
        </w:rPr>
        <w:t>Овај уговор</w:t>
      </w:r>
      <w:r>
        <w:rPr>
          <w:lang w:val="sr-Cyrl-CS"/>
        </w:rPr>
        <w:t xml:space="preserve"> сачињен је у 6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932AFC" w:rsidRDefault="00932AFC" w:rsidP="007267CE">
      <w:pPr>
        <w:jc w:val="both"/>
        <w:rPr>
          <w:lang w:val="sr-Cyrl-CS"/>
        </w:rPr>
      </w:pPr>
    </w:p>
    <w:p w:rsidR="00B04D74" w:rsidRDefault="00B04D74" w:rsidP="007267CE">
      <w:pPr>
        <w:jc w:val="both"/>
        <w:rPr>
          <w:lang w:val="sr-Cyrl-CS"/>
        </w:rPr>
      </w:pPr>
    </w:p>
    <w:p w:rsidR="007267CE" w:rsidRDefault="00B04D74" w:rsidP="007267CE">
      <w:pPr>
        <w:jc w:val="both"/>
        <w:rPr>
          <w:b/>
          <w:lang w:val="sr-Cyrl-CS"/>
        </w:rPr>
      </w:pPr>
      <w:r>
        <w:rPr>
          <w:lang w:val="sr-Cyrl-CS"/>
        </w:rPr>
        <w:t xml:space="preserve">        </w:t>
      </w:r>
      <w:r>
        <w:rPr>
          <w:b/>
          <w:lang w:val="sr-Cyrl-CS"/>
        </w:rPr>
        <w:t>ЗА НАРУЧИОЦА</w:t>
      </w:r>
      <w:r w:rsidR="007267CE">
        <w:rPr>
          <w:b/>
          <w:lang w:val="sr-Cyrl-CS"/>
        </w:rPr>
        <w:t>:</w:t>
      </w:r>
      <w:r w:rsidR="00C75DFC">
        <w:rPr>
          <w:b/>
          <w:lang w:val="sr-Cyrl-CS"/>
        </w:rPr>
        <w:tab/>
      </w:r>
      <w:r w:rsidR="00C75DFC">
        <w:rPr>
          <w:b/>
          <w:lang w:val="sr-Cyrl-CS"/>
        </w:rPr>
        <w:tab/>
      </w:r>
      <w:r w:rsidR="00C75DFC">
        <w:rPr>
          <w:b/>
          <w:lang w:val="sr-Cyrl-CS"/>
        </w:rPr>
        <w:tab/>
      </w:r>
      <w:r w:rsidR="00C75DFC">
        <w:rPr>
          <w:b/>
          <w:lang w:val="sr-Cyrl-CS"/>
        </w:rPr>
        <w:tab/>
      </w:r>
      <w:r w:rsidR="00C75DFC">
        <w:rPr>
          <w:b/>
          <w:lang w:val="sr-Cyrl-CS"/>
        </w:rPr>
        <w:tab/>
      </w:r>
      <w:r w:rsidR="00C75DFC">
        <w:rPr>
          <w:b/>
          <w:lang w:val="sr-Cyrl-CS"/>
        </w:rPr>
        <w:tab/>
        <w:t xml:space="preserve">  ЗА ИЗВРШИОЦА</w:t>
      </w:r>
      <w:r w:rsidR="007267CE">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8400F2" w:rsidP="007267CE">
      <w:pPr>
        <w:jc w:val="both"/>
        <w:rPr>
          <w:b/>
          <w:lang w:val="sr-Cyrl-CS"/>
        </w:rPr>
      </w:pPr>
      <w:r>
        <w:rPr>
          <w:b/>
          <w:lang w:val="sr-Cyrl-CS"/>
        </w:rPr>
        <w:t xml:space="preserve">    Мирослав Ненадовић</w:t>
      </w:r>
      <w:r w:rsidR="007267CE">
        <w:rPr>
          <w:b/>
          <w:lang w:val="sr-Cyrl-CS"/>
        </w:rPr>
        <w:t xml:space="preserve">                                                </w:t>
      </w:r>
      <w:r w:rsidR="00B87603">
        <w:rPr>
          <w:b/>
          <w:lang w:val="sr-Cyrl-CS"/>
        </w:rPr>
        <w:tab/>
      </w:r>
      <w:r w:rsidR="00B04D74">
        <w:rPr>
          <w:b/>
          <w:lang w:val="sr-Cyrl-CS"/>
        </w:rPr>
        <w:tab/>
      </w:r>
      <w:r w:rsidR="007267CE">
        <w:rPr>
          <w:b/>
          <w:lang w:val="sr-Cyrl-CS"/>
        </w:rPr>
        <w:t xml:space="preserve"> ___________________</w:t>
      </w:r>
    </w:p>
    <w:p w:rsidR="007267CE" w:rsidRDefault="007267CE" w:rsidP="007267CE">
      <w:pPr>
        <w:jc w:val="both"/>
        <w:rPr>
          <w:b/>
          <w:lang w:val="sr-Cyrl-CS"/>
        </w:rPr>
      </w:pPr>
    </w:p>
    <w:p w:rsidR="007267CE" w:rsidRDefault="007267CE" w:rsidP="007267CE">
      <w:pPr>
        <w:jc w:val="center"/>
        <w:rPr>
          <w:b/>
          <w:lang w:val="sr-Cyrl-CS"/>
        </w:rPr>
      </w:pPr>
    </w:p>
    <w:p w:rsidR="00CB5662" w:rsidRDefault="00CB5662" w:rsidP="003A748E">
      <w:pPr>
        <w:rPr>
          <w:b/>
          <w:bCs/>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FF0B84" w:rsidRDefault="00CB5662" w:rsidP="00586377">
      <w:pPr>
        <w:suppressAutoHyphens w:val="0"/>
        <w:spacing w:after="200" w:line="276" w:lineRule="auto"/>
        <w:rPr>
          <w:b/>
          <w:bCs/>
        </w:rPr>
      </w:pPr>
      <w:r>
        <w:rPr>
          <w:b/>
          <w:bCs/>
        </w:rPr>
        <w:br w:type="page"/>
      </w:r>
      <w:r w:rsidR="00586377">
        <w:rPr>
          <w:b/>
          <w:bCs/>
        </w:rPr>
        <w:lastRenderedPageBreak/>
        <w:t xml:space="preserve">ОБРАЗАЦ </w:t>
      </w:r>
      <w:r w:rsidR="00A5473A">
        <w:rPr>
          <w:b/>
          <w:bCs/>
          <w:lang w:val="sr-Cyrl-CS"/>
        </w:rPr>
        <w:t>8</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935343" w:rsidP="00586377">
      <w:pPr>
        <w:tabs>
          <w:tab w:val="center" w:pos="7200"/>
        </w:tabs>
        <w:jc w:val="both"/>
        <w:rPr>
          <w:rFonts w:cs="Arial"/>
        </w:rPr>
      </w:pPr>
      <w:r>
        <w:rPr>
          <w:sz w:val="22"/>
          <w:szCs w:val="22"/>
        </w:rPr>
        <w:t>____________</w:t>
      </w:r>
      <w:r w:rsidR="00586377" w:rsidRPr="009C046C">
        <w:rPr>
          <w:sz w:val="22"/>
          <w:szCs w:val="22"/>
        </w:rPr>
        <w:t xml:space="preserve">. године                           </w:t>
      </w:r>
      <w:r w:rsidR="00586377">
        <w:rPr>
          <w:sz w:val="22"/>
          <w:szCs w:val="22"/>
        </w:rPr>
        <w:t xml:space="preserve">                      M.</w:t>
      </w:r>
      <w:r w:rsidR="00586377">
        <w:rPr>
          <w:sz w:val="22"/>
          <w:szCs w:val="22"/>
          <w:lang w:val="sr-Cyrl-CS"/>
        </w:rPr>
        <w:t xml:space="preserve">П.         </w:t>
      </w:r>
      <w:r w:rsidR="00586377"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A5473A">
        <w:rPr>
          <w:b/>
          <w:lang w:val="sr-Cyrl-CS"/>
        </w:rPr>
        <w:t>9</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FF0B84" w:rsidRPr="008D0D13">
        <w:rPr>
          <w:b/>
          <w:lang w:val="sr-Cyrl-CS"/>
        </w:rPr>
        <w:t xml:space="preserve">услуга одржавања уличне расвете на територији општине Љубовија, редни број ЈН </w:t>
      </w:r>
      <w:r w:rsidR="00935343">
        <w:rPr>
          <w:b/>
        </w:rPr>
        <w:t>1</w:t>
      </w:r>
      <w:r w:rsidR="0002261D">
        <w:rPr>
          <w:b/>
        </w:rPr>
        <w:t>7</w:t>
      </w:r>
      <w:r w:rsidR="00FF0B84" w:rsidRPr="008D0D13">
        <w:rPr>
          <w:b/>
          <w:lang w:val="sr-Cyrl-CS"/>
        </w:rPr>
        <w:t>/201</w:t>
      </w:r>
      <w:r w:rsidR="00586C37">
        <w:rPr>
          <w:b/>
          <w:lang w:val="sr-Cyrl-CS"/>
        </w:rPr>
        <w:t>8</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F2275C" w:rsidRDefault="00F2275C" w:rsidP="00586377">
      <w:pPr>
        <w:tabs>
          <w:tab w:val="left" w:pos="6028"/>
        </w:tabs>
        <w:autoSpaceDE w:val="0"/>
        <w:jc w:val="both"/>
        <w:rPr>
          <w:bCs/>
          <w:i/>
          <w:iCs/>
          <w:lang w:val="sr-Cyrl-CS"/>
        </w:rPr>
      </w:pPr>
    </w:p>
    <w:p w:rsidR="00F2275C" w:rsidRPr="00E447D8" w:rsidRDefault="00F2275C" w:rsidP="00F2275C">
      <w:pPr>
        <w:autoSpaceDE w:val="0"/>
        <w:autoSpaceDN w:val="0"/>
        <w:adjustRightInd w:val="0"/>
        <w:ind w:left="1620" w:hanging="1620"/>
        <w:rPr>
          <w:i/>
          <w:sz w:val="28"/>
          <w:lang w:val="sr-Cyrl-CS" w:eastAsia="sr-Latn-CS"/>
        </w:rPr>
      </w:pPr>
      <w:r>
        <w:rPr>
          <w:bCs/>
          <w:i/>
          <w:iCs/>
          <w:lang w:val="sr-Cyrl-CS"/>
        </w:rPr>
        <w:br w:type="page"/>
      </w:r>
      <w:r>
        <w:rPr>
          <w:rFonts w:ascii="TimesNewRomanPS-BoldMT" w:hAnsi="TimesNewRomanPS-BoldMT" w:cs="TimesNewRomanPS-BoldMT"/>
          <w:b/>
          <w:bCs/>
          <w:lang w:val="sr-Cyrl-CS" w:eastAsia="sr-Latn-CS"/>
        </w:rPr>
        <w:lastRenderedPageBreak/>
        <w:t xml:space="preserve">ОБРАЗАЦ </w:t>
      </w:r>
      <w:r w:rsidR="007152D6">
        <w:rPr>
          <w:rFonts w:ascii="TimesNewRomanPS-BoldMT" w:hAnsi="TimesNewRomanPS-BoldMT" w:cs="TimesNewRomanPS-BoldMT"/>
          <w:b/>
          <w:bCs/>
          <w:lang w:val="sr-Cyrl-CS" w:eastAsia="sr-Latn-CS"/>
        </w:rPr>
        <w:t>10</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Pr="00774A5D" w:rsidRDefault="00F2275C" w:rsidP="00F2275C">
      <w:pPr>
        <w:autoSpaceDE w:val="0"/>
        <w:autoSpaceDN w:val="0"/>
        <w:adjustRightInd w:val="0"/>
        <w:rPr>
          <w:b/>
          <w:bCs/>
          <w:lang w:eastAsia="sr-Latn-CS"/>
        </w:rPr>
      </w:pPr>
    </w:p>
    <w:p w:rsidR="00F2275C" w:rsidRDefault="00F2275C" w:rsidP="00F2275C">
      <w:pPr>
        <w:autoSpaceDE w:val="0"/>
        <w:autoSpaceDN w:val="0"/>
        <w:adjustRightInd w:val="0"/>
        <w:rPr>
          <w:b/>
          <w:bCs/>
          <w:lang w:val="sr-Cyrl-CS" w:eastAsia="sr-Latn-CS"/>
        </w:rPr>
      </w:pPr>
    </w:p>
    <w:p w:rsidR="00F2275C" w:rsidRPr="00A92B05" w:rsidRDefault="00F2275C" w:rsidP="00F2275C">
      <w:pPr>
        <w:autoSpaceDE w:val="0"/>
        <w:autoSpaceDN w:val="0"/>
        <w:adjustRightInd w:val="0"/>
        <w:rPr>
          <w:b/>
          <w:bCs/>
          <w:lang w:val="sr-Cyrl-CS" w:eastAsia="sr-Latn-CS"/>
        </w:rPr>
      </w:pPr>
    </w:p>
    <w:p w:rsidR="00F2275C" w:rsidRDefault="00F2275C" w:rsidP="00F2275C">
      <w:pPr>
        <w:autoSpaceDE w:val="0"/>
        <w:autoSpaceDN w:val="0"/>
        <w:adjustRightInd w:val="0"/>
        <w:rPr>
          <w:b/>
          <w:bCs/>
          <w:lang w:val="sr-Cyrl-CS" w:eastAsia="sr-Latn-CS"/>
        </w:rPr>
      </w:pPr>
    </w:p>
    <w:p w:rsidR="00F2275C" w:rsidRPr="006411FC" w:rsidRDefault="00F2275C" w:rsidP="00F2275C">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F2275C" w:rsidRDefault="00F2275C" w:rsidP="00F2275C">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F2275C" w:rsidRPr="009D43F4"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Pr="009D43F4"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Default="00F2275C" w:rsidP="00F2275C">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787BE5">
        <w:rPr>
          <w:lang w:val="sr-Cyrl-CS"/>
        </w:rPr>
        <w:t xml:space="preserve"> </w:t>
      </w:r>
      <w:r w:rsidR="00787BE5" w:rsidRPr="00787BE5">
        <w:rPr>
          <w:lang w:val="sr-Cyrl-CS"/>
        </w:rPr>
        <w:t xml:space="preserve">услуга одржавања уличне расвете на територији општине Љубовија, редни број ЈН </w:t>
      </w:r>
      <w:r w:rsidR="0002261D">
        <w:t>17</w:t>
      </w:r>
      <w:r w:rsidR="00586C37">
        <w:rPr>
          <w:lang w:val="sr-Cyrl-CS"/>
        </w:rPr>
        <w:t>/2018</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jc w:val="both"/>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F2275C" w:rsidRDefault="00F2275C" w:rsidP="00F2275C">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p>
    <w:p w:rsidR="00F2275C" w:rsidRDefault="00F2275C" w:rsidP="00F2275C">
      <w:pPr>
        <w:jc w:val="both"/>
        <w:rPr>
          <w:lang w:val="sr-Cyrl-CS"/>
        </w:rPr>
      </w:pPr>
    </w:p>
    <w:p w:rsidR="00F2275C" w:rsidRDefault="00F2275C" w:rsidP="00F2275C">
      <w:pPr>
        <w:jc w:val="both"/>
        <w:rPr>
          <w:lang w:val="sr-Cyrl-CS"/>
        </w:rPr>
      </w:pPr>
    </w:p>
    <w:p w:rsidR="00F2275C" w:rsidRDefault="00F2275C" w:rsidP="00F2275C">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F2275C" w:rsidRPr="001A7E54" w:rsidRDefault="00F2275C" w:rsidP="00F2275C">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7152D6">
        <w:rPr>
          <w:b/>
          <w:lang w:val="sr-Cyrl-CS" w:eastAsia="sr-Latn-CS"/>
        </w:rPr>
        <w:lastRenderedPageBreak/>
        <w:t>ОБРАЗАЦ 11</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E3186B">
        <w:rPr>
          <w:rFonts w:eastAsia="Calibri"/>
          <w:bCs/>
          <w:szCs w:val="22"/>
          <w:lang w:val="sr-Cyrl-CS" w:eastAsia="en-US"/>
        </w:rPr>
        <w:t xml:space="preserve">Општинска управа општине </w:t>
      </w:r>
      <w:r>
        <w:rPr>
          <w:rFonts w:eastAsia="Calibri"/>
          <w:bCs/>
          <w:szCs w:val="22"/>
          <w:lang w:val="sr-Cyrl-CS" w:eastAsia="en-US"/>
        </w:rPr>
        <w:t>Љубовија</w:t>
      </w:r>
      <w:r w:rsidRPr="00566DEE">
        <w:rPr>
          <w:rFonts w:eastAsia="Calibri"/>
          <w:szCs w:val="22"/>
          <w:lang w:eastAsia="en-US"/>
        </w:rPr>
        <w:t xml:space="preserve">, (Поверилац) </w:t>
      </w:r>
    </w:p>
    <w:p w:rsidR="00F2275C" w:rsidRPr="00566DEE" w:rsidRDefault="00F2275C" w:rsidP="00F2275C">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275C" w:rsidRDefault="00F2275C" w:rsidP="00F2275C">
      <w:pPr>
        <w:suppressAutoHyphens w:val="0"/>
        <w:autoSpaceDE w:val="0"/>
        <w:autoSpaceDN w:val="0"/>
        <w:adjustRightInd w:val="0"/>
        <w:ind w:firstLine="720"/>
        <w:jc w:val="both"/>
        <w:rPr>
          <w:rFonts w:eastAsia="Calibri"/>
          <w:szCs w:val="22"/>
          <w:lang w:val="sr-Cyrl-CS" w:eastAsia="en-US"/>
        </w:rPr>
      </w:pP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E3186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2261D">
        <w:rPr>
          <w:rFonts w:eastAsia="Calibri"/>
          <w:szCs w:val="22"/>
          <w:lang w:val="sr-Cyrl-CS" w:eastAsia="en-US"/>
        </w:rPr>
        <w:t>17</w:t>
      </w:r>
      <w:r>
        <w:rPr>
          <w:rFonts w:eastAsia="Calibri"/>
          <w:szCs w:val="22"/>
          <w:lang w:eastAsia="en-US"/>
        </w:rPr>
        <w:t>/201</w:t>
      </w:r>
      <w:r w:rsidR="00586C37">
        <w:rPr>
          <w:rFonts w:eastAsia="Calibri"/>
          <w:szCs w:val="22"/>
          <w:lang w:val="sr-Cyrl-CS" w:eastAsia="en-US"/>
        </w:rPr>
        <w:t>8</w:t>
      </w:r>
      <w:r>
        <w:rPr>
          <w:rFonts w:eastAsia="Calibri"/>
          <w:szCs w:val="22"/>
          <w:lang w:val="sr-Cyrl-CS" w:eastAsia="en-US"/>
        </w:rPr>
        <w:t xml:space="preserve"> </w:t>
      </w:r>
      <w:r w:rsidR="00E3186B">
        <w:rPr>
          <w:rFonts w:eastAsia="Calibri"/>
          <w:szCs w:val="22"/>
          <w:lang w:val="sr-Cyrl-CS" w:eastAsia="en-US"/>
        </w:rPr>
        <w:t>–</w:t>
      </w:r>
      <w:r w:rsidR="00293122">
        <w:rPr>
          <w:b/>
          <w:lang w:val="sr-Cyrl-CS"/>
        </w:rPr>
        <w:t xml:space="preserve"> </w:t>
      </w:r>
      <w:r w:rsidR="00293122" w:rsidRPr="00293122">
        <w:rPr>
          <w:lang w:val="sr-Cyrl-CS"/>
        </w:rPr>
        <w:t>услуге одржавања уличне расвете на територији општине Љубовија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sidR="00293122">
        <w:rPr>
          <w:rFonts w:eastAsia="TimesNewRomanPSMT"/>
          <w:bCs/>
          <w:iCs/>
          <w:lang w:val="sr-Cyrl-CS"/>
        </w:rPr>
        <w:t>за вршење предметних услуга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E3186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275C" w:rsidRDefault="00F2275C" w:rsidP="00F2275C">
      <w:pPr>
        <w:suppressAutoHyphens w:val="0"/>
        <w:autoSpaceDE w:val="0"/>
        <w:autoSpaceDN w:val="0"/>
        <w:adjustRightInd w:val="0"/>
        <w:rPr>
          <w:rFonts w:eastAsia="Calibri"/>
          <w:b/>
          <w:bCs/>
          <w:szCs w:val="22"/>
          <w:lang w:val="sr-Cyrl-CS" w:eastAsia="en-US"/>
        </w:rPr>
      </w:pPr>
    </w:p>
    <w:p w:rsidR="00F2275C" w:rsidRPr="00566DEE" w:rsidRDefault="00F2275C" w:rsidP="00F2275C">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E65467">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275C" w:rsidRPr="00566DEE" w:rsidRDefault="00F2275C" w:rsidP="00F2275C">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E65467">
        <w:rPr>
          <w:rFonts w:eastAsia="Calibri"/>
          <w:b/>
          <w:bCs/>
          <w:szCs w:val="22"/>
          <w:lang w:val="sr-Cyrl-CS" w:eastAsia="en-US"/>
        </w:rPr>
        <w:t xml:space="preserve">       </w:t>
      </w:r>
      <w:r w:rsidRPr="00566DEE">
        <w:rPr>
          <w:rFonts w:eastAsia="Calibri"/>
          <w:b/>
          <w:bCs/>
          <w:szCs w:val="22"/>
          <w:lang w:eastAsia="en-US"/>
        </w:rPr>
        <w:t xml:space="preserve">менице </w:t>
      </w:r>
    </w:p>
    <w:p w:rsidR="00F2275C" w:rsidRPr="00566DEE" w:rsidRDefault="00F2275C" w:rsidP="00F2275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E65467">
        <w:rPr>
          <w:rFonts w:eastAsia="Calibri"/>
          <w:szCs w:val="22"/>
          <w:lang w:val="sr-Cyrl-CS" w:eastAsia="en-US"/>
        </w:rPr>
        <w:t xml:space="preserve">     </w:t>
      </w:r>
      <w:r w:rsidRPr="00566DEE">
        <w:rPr>
          <w:rFonts w:eastAsia="Calibri"/>
          <w:szCs w:val="22"/>
          <w:lang w:eastAsia="en-US"/>
        </w:rPr>
        <w:t xml:space="preserve">____________________________ </w:t>
      </w:r>
    </w:p>
    <w:p w:rsidR="00F2275C" w:rsidRPr="00F2275C" w:rsidRDefault="00E3186B" w:rsidP="00E3186B">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E65467">
        <w:rPr>
          <w:rFonts w:eastAsia="Calibri"/>
          <w:szCs w:val="22"/>
          <w:lang w:val="sr-Cyrl-CS" w:eastAsia="en-US"/>
        </w:rPr>
        <w:t xml:space="preserve">   </w:t>
      </w:r>
      <w:r w:rsidR="00F2275C" w:rsidRPr="00566DEE">
        <w:rPr>
          <w:rFonts w:eastAsia="Calibri"/>
          <w:szCs w:val="22"/>
          <w:lang w:eastAsia="en-US"/>
        </w:rPr>
        <w:t>потпис овлашћеног лица</w:t>
      </w:r>
    </w:p>
    <w:p w:rsidR="001D4E1C" w:rsidRPr="00E3186B" w:rsidRDefault="001D4E1C">
      <w:pPr>
        <w:rPr>
          <w:lang w:val="sr-Cyrl-CS"/>
        </w:rPr>
      </w:pPr>
    </w:p>
    <w:sectPr w:rsidR="001D4E1C" w:rsidRPr="00E3186B" w:rsidSect="00BF3D39">
      <w:footerReference w:type="default" r:id="rId11"/>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AD" w:rsidRDefault="00F47BAD">
      <w:r>
        <w:separator/>
      </w:r>
    </w:p>
  </w:endnote>
  <w:endnote w:type="continuationSeparator" w:id="1">
    <w:p w:rsidR="00F47BAD" w:rsidRDefault="00F47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9C2" w:rsidRPr="00F766D6" w:rsidRDefault="003149C2" w:rsidP="009B5002">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w:t>
    </w:r>
    <w:r>
      <w:rPr>
        <w:lang w:val="sr-Cyrl-CS"/>
      </w:rPr>
      <w:t xml:space="preserve">вне </w:t>
    </w:r>
    <w:r w:rsidR="00AF1776">
      <w:rPr>
        <w:lang w:val="sr-Cyrl-CS"/>
      </w:rPr>
      <w:t xml:space="preserve">набавке мале вредности, ЈН </w:t>
    </w:r>
    <w:r w:rsidR="00AB4600">
      <w:t>17</w:t>
    </w:r>
    <w:r>
      <w:rPr>
        <w:lang w:val="sr-Cyrl-CS"/>
      </w:rPr>
      <w:t>/2018</w:t>
    </w:r>
    <w:r w:rsidRPr="009B5002">
      <w:tab/>
    </w:r>
    <w:fldSimple w:instr=" PAGE   \* MERGEFORMAT ">
      <w:r w:rsidR="00E84F2E">
        <w:rPr>
          <w:noProof/>
        </w:rPr>
        <w:t>10</w:t>
      </w:r>
    </w:fldSimple>
    <w:r>
      <w:t>/3</w:t>
    </w:r>
    <w:r>
      <w:rPr>
        <w:lang w:val="sr-Cyrl-CS"/>
      </w:rPr>
      <w:t>9</w:t>
    </w:r>
  </w:p>
  <w:p w:rsidR="003149C2" w:rsidRDefault="00314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AD" w:rsidRDefault="00F47BAD">
      <w:r>
        <w:separator/>
      </w:r>
    </w:p>
  </w:footnote>
  <w:footnote w:type="continuationSeparator" w:id="1">
    <w:p w:rsidR="00F47BAD" w:rsidRDefault="00F47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8"/>
  </w:num>
  <w:num w:numId="3">
    <w:abstractNumId w:val="15"/>
  </w:num>
  <w:num w:numId="4">
    <w:abstractNumId w:val="35"/>
  </w:num>
  <w:num w:numId="5">
    <w:abstractNumId w:val="19"/>
  </w:num>
  <w:num w:numId="6">
    <w:abstractNumId w:val="3"/>
  </w:num>
  <w:num w:numId="7">
    <w:abstractNumId w:val="21"/>
  </w:num>
  <w:num w:numId="8">
    <w:abstractNumId w:val="34"/>
  </w:num>
  <w:num w:numId="9">
    <w:abstractNumId w:val="14"/>
  </w:num>
  <w:num w:numId="10">
    <w:abstractNumId w:val="24"/>
  </w:num>
  <w:num w:numId="11">
    <w:abstractNumId w:val="8"/>
  </w:num>
  <w:num w:numId="12">
    <w:abstractNumId w:val="11"/>
  </w:num>
  <w:num w:numId="13">
    <w:abstractNumId w:val="29"/>
  </w:num>
  <w:num w:numId="14">
    <w:abstractNumId w:val="23"/>
  </w:num>
  <w:num w:numId="15">
    <w:abstractNumId w:val="17"/>
  </w:num>
  <w:num w:numId="16">
    <w:abstractNumId w:val="36"/>
  </w:num>
  <w:num w:numId="17">
    <w:abstractNumId w:val="30"/>
  </w:num>
  <w:num w:numId="18">
    <w:abstractNumId w:val="4"/>
  </w:num>
  <w:num w:numId="19">
    <w:abstractNumId w:val="32"/>
  </w:num>
  <w:num w:numId="20">
    <w:abstractNumId w:val="25"/>
  </w:num>
  <w:num w:numId="21">
    <w:abstractNumId w:val="26"/>
  </w:num>
  <w:num w:numId="22">
    <w:abstractNumId w:val="2"/>
  </w:num>
  <w:num w:numId="23">
    <w:abstractNumId w:val="22"/>
  </w:num>
  <w:num w:numId="24">
    <w:abstractNumId w:val="20"/>
  </w:num>
  <w:num w:numId="25">
    <w:abstractNumId w:val="27"/>
  </w:num>
  <w:num w:numId="26">
    <w:abstractNumId w:val="16"/>
  </w:num>
  <w:num w:numId="27">
    <w:abstractNumId w:val="5"/>
  </w:num>
  <w:num w:numId="28">
    <w:abstractNumId w:val="10"/>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8"/>
  </w:num>
  <w:num w:numId="32">
    <w:abstractNumId w:val="1"/>
  </w:num>
  <w:num w:numId="33">
    <w:abstractNumId w:val="13"/>
  </w:num>
  <w:num w:numId="34">
    <w:abstractNumId w:val="12"/>
  </w:num>
  <w:num w:numId="35">
    <w:abstractNumId w:val="7"/>
  </w:num>
  <w:num w:numId="36">
    <w:abstractNumId w:val="37"/>
  </w:num>
  <w:num w:numId="37">
    <w:abstractNumId w:val="33"/>
  </w:num>
  <w:num w:numId="38">
    <w:abstractNumId w:val="6"/>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CB5662"/>
    <w:rsid w:val="00003D5F"/>
    <w:rsid w:val="00004053"/>
    <w:rsid w:val="000065A1"/>
    <w:rsid w:val="0000674A"/>
    <w:rsid w:val="000118ED"/>
    <w:rsid w:val="000152E6"/>
    <w:rsid w:val="00016526"/>
    <w:rsid w:val="00017FF1"/>
    <w:rsid w:val="0002261D"/>
    <w:rsid w:val="00027FE1"/>
    <w:rsid w:val="000317E4"/>
    <w:rsid w:val="0003222F"/>
    <w:rsid w:val="000341B7"/>
    <w:rsid w:val="00036C8F"/>
    <w:rsid w:val="00042323"/>
    <w:rsid w:val="00047392"/>
    <w:rsid w:val="00052A76"/>
    <w:rsid w:val="00054B1E"/>
    <w:rsid w:val="00056493"/>
    <w:rsid w:val="0006052E"/>
    <w:rsid w:val="00061B68"/>
    <w:rsid w:val="00064988"/>
    <w:rsid w:val="000652A9"/>
    <w:rsid w:val="0007025B"/>
    <w:rsid w:val="00070A9C"/>
    <w:rsid w:val="000762E8"/>
    <w:rsid w:val="00077625"/>
    <w:rsid w:val="00081721"/>
    <w:rsid w:val="000830DE"/>
    <w:rsid w:val="0008394B"/>
    <w:rsid w:val="00091676"/>
    <w:rsid w:val="000A0F97"/>
    <w:rsid w:val="000A4382"/>
    <w:rsid w:val="000B0E3C"/>
    <w:rsid w:val="000B1E2D"/>
    <w:rsid w:val="000B23BE"/>
    <w:rsid w:val="000B7F88"/>
    <w:rsid w:val="000C6E24"/>
    <w:rsid w:val="000D1162"/>
    <w:rsid w:val="000D1E7C"/>
    <w:rsid w:val="000D2C4A"/>
    <w:rsid w:val="000D2F55"/>
    <w:rsid w:val="000D334A"/>
    <w:rsid w:val="000D5E5A"/>
    <w:rsid w:val="000D6CEF"/>
    <w:rsid w:val="000E2520"/>
    <w:rsid w:val="000E26D8"/>
    <w:rsid w:val="000E3236"/>
    <w:rsid w:val="000E5BA8"/>
    <w:rsid w:val="000F1DEA"/>
    <w:rsid w:val="000F60AB"/>
    <w:rsid w:val="000F6836"/>
    <w:rsid w:val="000F7B70"/>
    <w:rsid w:val="00100D35"/>
    <w:rsid w:val="00105A2F"/>
    <w:rsid w:val="00107352"/>
    <w:rsid w:val="00107D97"/>
    <w:rsid w:val="001136EB"/>
    <w:rsid w:val="00120B85"/>
    <w:rsid w:val="0013330D"/>
    <w:rsid w:val="00136D1C"/>
    <w:rsid w:val="00137EAC"/>
    <w:rsid w:val="00150BAA"/>
    <w:rsid w:val="00156B56"/>
    <w:rsid w:val="00157553"/>
    <w:rsid w:val="001578FF"/>
    <w:rsid w:val="001617A8"/>
    <w:rsid w:val="00174505"/>
    <w:rsid w:val="001819B0"/>
    <w:rsid w:val="001843F1"/>
    <w:rsid w:val="001907C1"/>
    <w:rsid w:val="00192E5E"/>
    <w:rsid w:val="0019479D"/>
    <w:rsid w:val="001955B2"/>
    <w:rsid w:val="001A0766"/>
    <w:rsid w:val="001A3E23"/>
    <w:rsid w:val="001A46F5"/>
    <w:rsid w:val="001A524A"/>
    <w:rsid w:val="001B3A50"/>
    <w:rsid w:val="001B5DF1"/>
    <w:rsid w:val="001C1C1B"/>
    <w:rsid w:val="001C3FE9"/>
    <w:rsid w:val="001C4F08"/>
    <w:rsid w:val="001D32A5"/>
    <w:rsid w:val="001D4E1C"/>
    <w:rsid w:val="001E031B"/>
    <w:rsid w:val="001E1B1F"/>
    <w:rsid w:val="001E25FF"/>
    <w:rsid w:val="001E3C3B"/>
    <w:rsid w:val="001E4E44"/>
    <w:rsid w:val="001E5D2C"/>
    <w:rsid w:val="001F1122"/>
    <w:rsid w:val="001F3069"/>
    <w:rsid w:val="002009FC"/>
    <w:rsid w:val="00201D92"/>
    <w:rsid w:val="00205942"/>
    <w:rsid w:val="0021001F"/>
    <w:rsid w:val="00211D1E"/>
    <w:rsid w:val="00214BF7"/>
    <w:rsid w:val="00220DF4"/>
    <w:rsid w:val="002211AE"/>
    <w:rsid w:val="00223D79"/>
    <w:rsid w:val="0022549D"/>
    <w:rsid w:val="002268B2"/>
    <w:rsid w:val="00226CE6"/>
    <w:rsid w:val="002303EC"/>
    <w:rsid w:val="00237152"/>
    <w:rsid w:val="00251907"/>
    <w:rsid w:val="00253377"/>
    <w:rsid w:val="002651B1"/>
    <w:rsid w:val="00265EE3"/>
    <w:rsid w:val="00271555"/>
    <w:rsid w:val="002735D2"/>
    <w:rsid w:val="00280C9B"/>
    <w:rsid w:val="00283938"/>
    <w:rsid w:val="00287775"/>
    <w:rsid w:val="00293122"/>
    <w:rsid w:val="0029319A"/>
    <w:rsid w:val="00294048"/>
    <w:rsid w:val="00296EA1"/>
    <w:rsid w:val="002A0B36"/>
    <w:rsid w:val="002A5D0E"/>
    <w:rsid w:val="002A6B3E"/>
    <w:rsid w:val="002B4939"/>
    <w:rsid w:val="002C65E7"/>
    <w:rsid w:val="002E0ED6"/>
    <w:rsid w:val="002E21D6"/>
    <w:rsid w:val="002E2D00"/>
    <w:rsid w:val="002E3CDF"/>
    <w:rsid w:val="002E5AAB"/>
    <w:rsid w:val="002F0CBF"/>
    <w:rsid w:val="002F3438"/>
    <w:rsid w:val="002F6887"/>
    <w:rsid w:val="003045F5"/>
    <w:rsid w:val="003069CE"/>
    <w:rsid w:val="00312C98"/>
    <w:rsid w:val="003149C2"/>
    <w:rsid w:val="0031617F"/>
    <w:rsid w:val="0031650F"/>
    <w:rsid w:val="0031740D"/>
    <w:rsid w:val="00325BED"/>
    <w:rsid w:val="00330BCB"/>
    <w:rsid w:val="003321BD"/>
    <w:rsid w:val="00332893"/>
    <w:rsid w:val="00341A55"/>
    <w:rsid w:val="003456FD"/>
    <w:rsid w:val="003536AD"/>
    <w:rsid w:val="00355CF6"/>
    <w:rsid w:val="00361177"/>
    <w:rsid w:val="003630A2"/>
    <w:rsid w:val="003635FF"/>
    <w:rsid w:val="0037436E"/>
    <w:rsid w:val="003752CE"/>
    <w:rsid w:val="00375982"/>
    <w:rsid w:val="0037752A"/>
    <w:rsid w:val="0038009D"/>
    <w:rsid w:val="00381076"/>
    <w:rsid w:val="003846A7"/>
    <w:rsid w:val="0039613B"/>
    <w:rsid w:val="003A0F29"/>
    <w:rsid w:val="003A2610"/>
    <w:rsid w:val="003A391E"/>
    <w:rsid w:val="003A748E"/>
    <w:rsid w:val="003A7FFC"/>
    <w:rsid w:val="003B3635"/>
    <w:rsid w:val="003B78D8"/>
    <w:rsid w:val="003B7FD4"/>
    <w:rsid w:val="003C1DCB"/>
    <w:rsid w:val="003C361D"/>
    <w:rsid w:val="003C40EE"/>
    <w:rsid w:val="003C4490"/>
    <w:rsid w:val="003C4829"/>
    <w:rsid w:val="003C4F5A"/>
    <w:rsid w:val="003C574A"/>
    <w:rsid w:val="003C7FBE"/>
    <w:rsid w:val="003D506C"/>
    <w:rsid w:val="003D6CA5"/>
    <w:rsid w:val="003D71F6"/>
    <w:rsid w:val="003D7348"/>
    <w:rsid w:val="003E2760"/>
    <w:rsid w:val="003F0F05"/>
    <w:rsid w:val="003F1146"/>
    <w:rsid w:val="00400321"/>
    <w:rsid w:val="0040141E"/>
    <w:rsid w:val="00404E63"/>
    <w:rsid w:val="00407BF0"/>
    <w:rsid w:val="00416A4D"/>
    <w:rsid w:val="0041723F"/>
    <w:rsid w:val="004175C7"/>
    <w:rsid w:val="004236E2"/>
    <w:rsid w:val="00435700"/>
    <w:rsid w:val="00442A03"/>
    <w:rsid w:val="00445E7A"/>
    <w:rsid w:val="00450A9A"/>
    <w:rsid w:val="0046395B"/>
    <w:rsid w:val="00466D6C"/>
    <w:rsid w:val="00471FEF"/>
    <w:rsid w:val="00477B91"/>
    <w:rsid w:val="004906B9"/>
    <w:rsid w:val="004945F9"/>
    <w:rsid w:val="004A01DB"/>
    <w:rsid w:val="004A0740"/>
    <w:rsid w:val="004B06DB"/>
    <w:rsid w:val="004B1BEA"/>
    <w:rsid w:val="004B1CB0"/>
    <w:rsid w:val="004D473B"/>
    <w:rsid w:val="004D48DF"/>
    <w:rsid w:val="004D5591"/>
    <w:rsid w:val="004E1E19"/>
    <w:rsid w:val="004E47A3"/>
    <w:rsid w:val="004E77B5"/>
    <w:rsid w:val="004F2F66"/>
    <w:rsid w:val="004F4CE3"/>
    <w:rsid w:val="00501B19"/>
    <w:rsid w:val="00505ABB"/>
    <w:rsid w:val="00511510"/>
    <w:rsid w:val="00513A4B"/>
    <w:rsid w:val="00513BA1"/>
    <w:rsid w:val="0051536E"/>
    <w:rsid w:val="00521941"/>
    <w:rsid w:val="00530070"/>
    <w:rsid w:val="00532800"/>
    <w:rsid w:val="00533B69"/>
    <w:rsid w:val="005357DC"/>
    <w:rsid w:val="00543C79"/>
    <w:rsid w:val="00543EA5"/>
    <w:rsid w:val="00545FE8"/>
    <w:rsid w:val="0054677C"/>
    <w:rsid w:val="00555BC7"/>
    <w:rsid w:val="0055614E"/>
    <w:rsid w:val="00561755"/>
    <w:rsid w:val="00561B22"/>
    <w:rsid w:val="00567727"/>
    <w:rsid w:val="0057199A"/>
    <w:rsid w:val="005728F2"/>
    <w:rsid w:val="0057436B"/>
    <w:rsid w:val="0058049E"/>
    <w:rsid w:val="00582709"/>
    <w:rsid w:val="00586377"/>
    <w:rsid w:val="00586C37"/>
    <w:rsid w:val="00587030"/>
    <w:rsid w:val="00592BD8"/>
    <w:rsid w:val="005937C9"/>
    <w:rsid w:val="005A1A2B"/>
    <w:rsid w:val="005A1AE3"/>
    <w:rsid w:val="005A53D6"/>
    <w:rsid w:val="005B2A0E"/>
    <w:rsid w:val="005B5939"/>
    <w:rsid w:val="005B6CD9"/>
    <w:rsid w:val="005C13AB"/>
    <w:rsid w:val="005C1B47"/>
    <w:rsid w:val="005D10A5"/>
    <w:rsid w:val="005D45E0"/>
    <w:rsid w:val="005D53F8"/>
    <w:rsid w:val="005D7021"/>
    <w:rsid w:val="005E323C"/>
    <w:rsid w:val="005E35DC"/>
    <w:rsid w:val="005E37E8"/>
    <w:rsid w:val="005E7F58"/>
    <w:rsid w:val="005F1463"/>
    <w:rsid w:val="005F6306"/>
    <w:rsid w:val="005F66AB"/>
    <w:rsid w:val="006010D2"/>
    <w:rsid w:val="006017F3"/>
    <w:rsid w:val="006072B7"/>
    <w:rsid w:val="0060745D"/>
    <w:rsid w:val="0061122E"/>
    <w:rsid w:val="00611D80"/>
    <w:rsid w:val="0061608B"/>
    <w:rsid w:val="00617FAC"/>
    <w:rsid w:val="00620E15"/>
    <w:rsid w:val="00623759"/>
    <w:rsid w:val="00640675"/>
    <w:rsid w:val="00642660"/>
    <w:rsid w:val="0065088C"/>
    <w:rsid w:val="0065619A"/>
    <w:rsid w:val="0066278E"/>
    <w:rsid w:val="0068259A"/>
    <w:rsid w:val="006A1EBB"/>
    <w:rsid w:val="006A377F"/>
    <w:rsid w:val="006A40FA"/>
    <w:rsid w:val="006A44AD"/>
    <w:rsid w:val="006A4EF4"/>
    <w:rsid w:val="006B6D88"/>
    <w:rsid w:val="006C0058"/>
    <w:rsid w:val="006C1297"/>
    <w:rsid w:val="006C1DDD"/>
    <w:rsid w:val="006C5EB2"/>
    <w:rsid w:val="006C7BDF"/>
    <w:rsid w:val="006D0257"/>
    <w:rsid w:val="006D2D37"/>
    <w:rsid w:val="006D48F5"/>
    <w:rsid w:val="006E235E"/>
    <w:rsid w:val="006E242B"/>
    <w:rsid w:val="006E2472"/>
    <w:rsid w:val="006E36D3"/>
    <w:rsid w:val="006F5FEE"/>
    <w:rsid w:val="00700701"/>
    <w:rsid w:val="00701ADA"/>
    <w:rsid w:val="0070391C"/>
    <w:rsid w:val="00705555"/>
    <w:rsid w:val="00706A4C"/>
    <w:rsid w:val="00710C7D"/>
    <w:rsid w:val="00714C43"/>
    <w:rsid w:val="007152D6"/>
    <w:rsid w:val="00717C29"/>
    <w:rsid w:val="00723F35"/>
    <w:rsid w:val="0072451B"/>
    <w:rsid w:val="007267CE"/>
    <w:rsid w:val="00731A3E"/>
    <w:rsid w:val="00732C2A"/>
    <w:rsid w:val="00736138"/>
    <w:rsid w:val="00744DCA"/>
    <w:rsid w:val="00752B1C"/>
    <w:rsid w:val="00757365"/>
    <w:rsid w:val="00766792"/>
    <w:rsid w:val="00774D77"/>
    <w:rsid w:val="0078100D"/>
    <w:rsid w:val="00781A33"/>
    <w:rsid w:val="0078304F"/>
    <w:rsid w:val="00784155"/>
    <w:rsid w:val="00784AE3"/>
    <w:rsid w:val="00787BE5"/>
    <w:rsid w:val="007914BD"/>
    <w:rsid w:val="00792FA7"/>
    <w:rsid w:val="00793561"/>
    <w:rsid w:val="00793772"/>
    <w:rsid w:val="007A2A81"/>
    <w:rsid w:val="007A37BA"/>
    <w:rsid w:val="007A5042"/>
    <w:rsid w:val="007A56CF"/>
    <w:rsid w:val="007A6335"/>
    <w:rsid w:val="007B08BE"/>
    <w:rsid w:val="007B113C"/>
    <w:rsid w:val="007B2B9E"/>
    <w:rsid w:val="007B2FB9"/>
    <w:rsid w:val="007B5F44"/>
    <w:rsid w:val="007C2A6C"/>
    <w:rsid w:val="007C4A8C"/>
    <w:rsid w:val="007D3149"/>
    <w:rsid w:val="007D4025"/>
    <w:rsid w:val="007D4FDB"/>
    <w:rsid w:val="007D512D"/>
    <w:rsid w:val="007D6941"/>
    <w:rsid w:val="007D7424"/>
    <w:rsid w:val="007E08A3"/>
    <w:rsid w:val="007E2A1F"/>
    <w:rsid w:val="007E2BFD"/>
    <w:rsid w:val="007E3BFD"/>
    <w:rsid w:val="007E53FD"/>
    <w:rsid w:val="007F279A"/>
    <w:rsid w:val="008039A8"/>
    <w:rsid w:val="00815D63"/>
    <w:rsid w:val="00820614"/>
    <w:rsid w:val="008338D5"/>
    <w:rsid w:val="008343C3"/>
    <w:rsid w:val="008400F2"/>
    <w:rsid w:val="00850140"/>
    <w:rsid w:val="0086297A"/>
    <w:rsid w:val="00862C9A"/>
    <w:rsid w:val="00865E85"/>
    <w:rsid w:val="008705A8"/>
    <w:rsid w:val="0087495D"/>
    <w:rsid w:val="00876834"/>
    <w:rsid w:val="008800CF"/>
    <w:rsid w:val="008850EC"/>
    <w:rsid w:val="00885ECE"/>
    <w:rsid w:val="00886584"/>
    <w:rsid w:val="00886915"/>
    <w:rsid w:val="008932FF"/>
    <w:rsid w:val="0089412B"/>
    <w:rsid w:val="00896293"/>
    <w:rsid w:val="008A6A5E"/>
    <w:rsid w:val="008B18EE"/>
    <w:rsid w:val="008B5B02"/>
    <w:rsid w:val="008B5F88"/>
    <w:rsid w:val="008B6EF2"/>
    <w:rsid w:val="008B7D7F"/>
    <w:rsid w:val="008C4848"/>
    <w:rsid w:val="008C4D98"/>
    <w:rsid w:val="008D0D13"/>
    <w:rsid w:val="008D4BAB"/>
    <w:rsid w:val="008D5340"/>
    <w:rsid w:val="008D6F40"/>
    <w:rsid w:val="008D764C"/>
    <w:rsid w:val="008E0629"/>
    <w:rsid w:val="008E122E"/>
    <w:rsid w:val="008E1B41"/>
    <w:rsid w:val="008E3724"/>
    <w:rsid w:val="008E3B89"/>
    <w:rsid w:val="008F1142"/>
    <w:rsid w:val="008F4EB2"/>
    <w:rsid w:val="00901EE1"/>
    <w:rsid w:val="00906B76"/>
    <w:rsid w:val="009113D4"/>
    <w:rsid w:val="00914278"/>
    <w:rsid w:val="00915AF5"/>
    <w:rsid w:val="009164E6"/>
    <w:rsid w:val="009300DD"/>
    <w:rsid w:val="00930388"/>
    <w:rsid w:val="009325E8"/>
    <w:rsid w:val="00932AFC"/>
    <w:rsid w:val="00933D4C"/>
    <w:rsid w:val="009348E4"/>
    <w:rsid w:val="00935343"/>
    <w:rsid w:val="00945A1C"/>
    <w:rsid w:val="00946163"/>
    <w:rsid w:val="0095226F"/>
    <w:rsid w:val="00953096"/>
    <w:rsid w:val="00956665"/>
    <w:rsid w:val="00956D8D"/>
    <w:rsid w:val="0095728A"/>
    <w:rsid w:val="009639D8"/>
    <w:rsid w:val="00966BCB"/>
    <w:rsid w:val="00967FE5"/>
    <w:rsid w:val="009719CF"/>
    <w:rsid w:val="00973816"/>
    <w:rsid w:val="009755F6"/>
    <w:rsid w:val="00975823"/>
    <w:rsid w:val="00976255"/>
    <w:rsid w:val="00977E33"/>
    <w:rsid w:val="009825B4"/>
    <w:rsid w:val="009851F0"/>
    <w:rsid w:val="00986C64"/>
    <w:rsid w:val="00992C43"/>
    <w:rsid w:val="009937A6"/>
    <w:rsid w:val="0099531F"/>
    <w:rsid w:val="009A418C"/>
    <w:rsid w:val="009A4A91"/>
    <w:rsid w:val="009A6482"/>
    <w:rsid w:val="009A6DB4"/>
    <w:rsid w:val="009A73E6"/>
    <w:rsid w:val="009B5002"/>
    <w:rsid w:val="009C50C3"/>
    <w:rsid w:val="009C58C8"/>
    <w:rsid w:val="009C598A"/>
    <w:rsid w:val="009C6A30"/>
    <w:rsid w:val="009D2F58"/>
    <w:rsid w:val="009D7569"/>
    <w:rsid w:val="009E0A5E"/>
    <w:rsid w:val="009E2A18"/>
    <w:rsid w:val="009E514A"/>
    <w:rsid w:val="009E62CE"/>
    <w:rsid w:val="009F16D0"/>
    <w:rsid w:val="009F4790"/>
    <w:rsid w:val="009F6784"/>
    <w:rsid w:val="009F7B0C"/>
    <w:rsid w:val="00A13252"/>
    <w:rsid w:val="00A13FC8"/>
    <w:rsid w:val="00A15BF6"/>
    <w:rsid w:val="00A17950"/>
    <w:rsid w:val="00A17EA3"/>
    <w:rsid w:val="00A20530"/>
    <w:rsid w:val="00A3273D"/>
    <w:rsid w:val="00A327AB"/>
    <w:rsid w:val="00A34E2F"/>
    <w:rsid w:val="00A42344"/>
    <w:rsid w:val="00A42567"/>
    <w:rsid w:val="00A4399F"/>
    <w:rsid w:val="00A449CB"/>
    <w:rsid w:val="00A47947"/>
    <w:rsid w:val="00A51A97"/>
    <w:rsid w:val="00A5473A"/>
    <w:rsid w:val="00A60301"/>
    <w:rsid w:val="00A60CC7"/>
    <w:rsid w:val="00A67D20"/>
    <w:rsid w:val="00A70807"/>
    <w:rsid w:val="00A76AE5"/>
    <w:rsid w:val="00A76F03"/>
    <w:rsid w:val="00A80ED0"/>
    <w:rsid w:val="00A863C8"/>
    <w:rsid w:val="00A96409"/>
    <w:rsid w:val="00A96BDB"/>
    <w:rsid w:val="00A96DC8"/>
    <w:rsid w:val="00AA0329"/>
    <w:rsid w:val="00AA0FBE"/>
    <w:rsid w:val="00AA29AD"/>
    <w:rsid w:val="00AB4600"/>
    <w:rsid w:val="00AB7222"/>
    <w:rsid w:val="00AB7AF5"/>
    <w:rsid w:val="00AC0AEE"/>
    <w:rsid w:val="00AC0E34"/>
    <w:rsid w:val="00AC295F"/>
    <w:rsid w:val="00AC3FC7"/>
    <w:rsid w:val="00AD20D9"/>
    <w:rsid w:val="00AD279A"/>
    <w:rsid w:val="00AD3F56"/>
    <w:rsid w:val="00AD76B2"/>
    <w:rsid w:val="00AE2AA5"/>
    <w:rsid w:val="00AE360A"/>
    <w:rsid w:val="00AE61BA"/>
    <w:rsid w:val="00AF1776"/>
    <w:rsid w:val="00AF4477"/>
    <w:rsid w:val="00AF508A"/>
    <w:rsid w:val="00AF5E30"/>
    <w:rsid w:val="00AF66B4"/>
    <w:rsid w:val="00B02554"/>
    <w:rsid w:val="00B04D74"/>
    <w:rsid w:val="00B14AB9"/>
    <w:rsid w:val="00B163F6"/>
    <w:rsid w:val="00B43B36"/>
    <w:rsid w:val="00B43C2B"/>
    <w:rsid w:val="00B46527"/>
    <w:rsid w:val="00B46BB5"/>
    <w:rsid w:val="00B46C10"/>
    <w:rsid w:val="00B46F53"/>
    <w:rsid w:val="00B506FD"/>
    <w:rsid w:val="00B6077C"/>
    <w:rsid w:val="00B6129E"/>
    <w:rsid w:val="00B6165C"/>
    <w:rsid w:val="00B63948"/>
    <w:rsid w:val="00B6487B"/>
    <w:rsid w:val="00B66F3F"/>
    <w:rsid w:val="00B71E53"/>
    <w:rsid w:val="00B725BF"/>
    <w:rsid w:val="00B749C2"/>
    <w:rsid w:val="00B75A61"/>
    <w:rsid w:val="00B809DA"/>
    <w:rsid w:val="00B82FD3"/>
    <w:rsid w:val="00B85FA5"/>
    <w:rsid w:val="00B87603"/>
    <w:rsid w:val="00B92FA1"/>
    <w:rsid w:val="00B93FA2"/>
    <w:rsid w:val="00B9689E"/>
    <w:rsid w:val="00B977E7"/>
    <w:rsid w:val="00BA41F5"/>
    <w:rsid w:val="00BA6738"/>
    <w:rsid w:val="00BA67D0"/>
    <w:rsid w:val="00BC0AEC"/>
    <w:rsid w:val="00BC0DA9"/>
    <w:rsid w:val="00BC53EE"/>
    <w:rsid w:val="00BC7A99"/>
    <w:rsid w:val="00BE1997"/>
    <w:rsid w:val="00BE2FA0"/>
    <w:rsid w:val="00BE4B9B"/>
    <w:rsid w:val="00BE56AD"/>
    <w:rsid w:val="00BE6D9C"/>
    <w:rsid w:val="00BF1A87"/>
    <w:rsid w:val="00BF3D39"/>
    <w:rsid w:val="00C00310"/>
    <w:rsid w:val="00C008FD"/>
    <w:rsid w:val="00C01215"/>
    <w:rsid w:val="00C05E40"/>
    <w:rsid w:val="00C063B2"/>
    <w:rsid w:val="00C219CD"/>
    <w:rsid w:val="00C21FB3"/>
    <w:rsid w:val="00C22A08"/>
    <w:rsid w:val="00C230EC"/>
    <w:rsid w:val="00C235B2"/>
    <w:rsid w:val="00C24888"/>
    <w:rsid w:val="00C24DB1"/>
    <w:rsid w:val="00C256CA"/>
    <w:rsid w:val="00C3159C"/>
    <w:rsid w:val="00C35C60"/>
    <w:rsid w:val="00C40E08"/>
    <w:rsid w:val="00C47544"/>
    <w:rsid w:val="00C51C02"/>
    <w:rsid w:val="00C51F7C"/>
    <w:rsid w:val="00C7451C"/>
    <w:rsid w:val="00C75DFC"/>
    <w:rsid w:val="00C80999"/>
    <w:rsid w:val="00C904B4"/>
    <w:rsid w:val="00C91C0C"/>
    <w:rsid w:val="00C921C9"/>
    <w:rsid w:val="00C95EEF"/>
    <w:rsid w:val="00C968BF"/>
    <w:rsid w:val="00C96FC1"/>
    <w:rsid w:val="00C97E56"/>
    <w:rsid w:val="00CA197A"/>
    <w:rsid w:val="00CB0DEB"/>
    <w:rsid w:val="00CB25AA"/>
    <w:rsid w:val="00CB2F5A"/>
    <w:rsid w:val="00CB3042"/>
    <w:rsid w:val="00CB5662"/>
    <w:rsid w:val="00CB5B4C"/>
    <w:rsid w:val="00CC1994"/>
    <w:rsid w:val="00CC4654"/>
    <w:rsid w:val="00CD1E4F"/>
    <w:rsid w:val="00CD6D18"/>
    <w:rsid w:val="00CE05DD"/>
    <w:rsid w:val="00CE195C"/>
    <w:rsid w:val="00CE3A03"/>
    <w:rsid w:val="00CE512D"/>
    <w:rsid w:val="00CE52AF"/>
    <w:rsid w:val="00CF71FC"/>
    <w:rsid w:val="00D0534E"/>
    <w:rsid w:val="00D11919"/>
    <w:rsid w:val="00D12EA0"/>
    <w:rsid w:val="00D153DC"/>
    <w:rsid w:val="00D225EF"/>
    <w:rsid w:val="00D22FD9"/>
    <w:rsid w:val="00D32082"/>
    <w:rsid w:val="00D34D42"/>
    <w:rsid w:val="00D414E7"/>
    <w:rsid w:val="00D42E83"/>
    <w:rsid w:val="00D43066"/>
    <w:rsid w:val="00D45019"/>
    <w:rsid w:val="00D463E7"/>
    <w:rsid w:val="00D47B42"/>
    <w:rsid w:val="00D525E1"/>
    <w:rsid w:val="00D55758"/>
    <w:rsid w:val="00D65B51"/>
    <w:rsid w:val="00D65B8C"/>
    <w:rsid w:val="00D7063E"/>
    <w:rsid w:val="00D70EFB"/>
    <w:rsid w:val="00D71B42"/>
    <w:rsid w:val="00D72E69"/>
    <w:rsid w:val="00D75B02"/>
    <w:rsid w:val="00D763BD"/>
    <w:rsid w:val="00D83181"/>
    <w:rsid w:val="00D83E9F"/>
    <w:rsid w:val="00D853DD"/>
    <w:rsid w:val="00D86CF9"/>
    <w:rsid w:val="00D87E1F"/>
    <w:rsid w:val="00D9003D"/>
    <w:rsid w:val="00D94343"/>
    <w:rsid w:val="00D96737"/>
    <w:rsid w:val="00D96805"/>
    <w:rsid w:val="00D96E51"/>
    <w:rsid w:val="00DB3EA5"/>
    <w:rsid w:val="00DC03F3"/>
    <w:rsid w:val="00DC3E3B"/>
    <w:rsid w:val="00DD60F0"/>
    <w:rsid w:val="00DE2F09"/>
    <w:rsid w:val="00DF049D"/>
    <w:rsid w:val="00DF3E90"/>
    <w:rsid w:val="00DF6B49"/>
    <w:rsid w:val="00E00186"/>
    <w:rsid w:val="00E00887"/>
    <w:rsid w:val="00E01D4D"/>
    <w:rsid w:val="00E0735E"/>
    <w:rsid w:val="00E0799D"/>
    <w:rsid w:val="00E13BD8"/>
    <w:rsid w:val="00E2172D"/>
    <w:rsid w:val="00E21A4D"/>
    <w:rsid w:val="00E24822"/>
    <w:rsid w:val="00E3186B"/>
    <w:rsid w:val="00E33DBC"/>
    <w:rsid w:val="00E365A3"/>
    <w:rsid w:val="00E40673"/>
    <w:rsid w:val="00E426C7"/>
    <w:rsid w:val="00E45161"/>
    <w:rsid w:val="00E46851"/>
    <w:rsid w:val="00E52267"/>
    <w:rsid w:val="00E5267D"/>
    <w:rsid w:val="00E5727F"/>
    <w:rsid w:val="00E65045"/>
    <w:rsid w:val="00E65467"/>
    <w:rsid w:val="00E65997"/>
    <w:rsid w:val="00E707F7"/>
    <w:rsid w:val="00E73F44"/>
    <w:rsid w:val="00E76CEE"/>
    <w:rsid w:val="00E8002D"/>
    <w:rsid w:val="00E81D50"/>
    <w:rsid w:val="00E843F7"/>
    <w:rsid w:val="00E84C73"/>
    <w:rsid w:val="00E84F2E"/>
    <w:rsid w:val="00E8563B"/>
    <w:rsid w:val="00E93047"/>
    <w:rsid w:val="00EA470A"/>
    <w:rsid w:val="00EB2484"/>
    <w:rsid w:val="00EB2FB2"/>
    <w:rsid w:val="00EC591C"/>
    <w:rsid w:val="00ED0001"/>
    <w:rsid w:val="00ED2671"/>
    <w:rsid w:val="00ED2B8E"/>
    <w:rsid w:val="00ED7A6F"/>
    <w:rsid w:val="00EE22F8"/>
    <w:rsid w:val="00EE2314"/>
    <w:rsid w:val="00EE2412"/>
    <w:rsid w:val="00EE26E1"/>
    <w:rsid w:val="00EE36CA"/>
    <w:rsid w:val="00EE39ED"/>
    <w:rsid w:val="00EF294E"/>
    <w:rsid w:val="00EF43C8"/>
    <w:rsid w:val="00EF79F9"/>
    <w:rsid w:val="00F01969"/>
    <w:rsid w:val="00F02B7A"/>
    <w:rsid w:val="00F054E8"/>
    <w:rsid w:val="00F05EA8"/>
    <w:rsid w:val="00F070A5"/>
    <w:rsid w:val="00F160D2"/>
    <w:rsid w:val="00F20EAC"/>
    <w:rsid w:val="00F21665"/>
    <w:rsid w:val="00F2275C"/>
    <w:rsid w:val="00F231CF"/>
    <w:rsid w:val="00F23CF1"/>
    <w:rsid w:val="00F34471"/>
    <w:rsid w:val="00F377F7"/>
    <w:rsid w:val="00F37EBC"/>
    <w:rsid w:val="00F413A8"/>
    <w:rsid w:val="00F4584F"/>
    <w:rsid w:val="00F47BAD"/>
    <w:rsid w:val="00F51ADE"/>
    <w:rsid w:val="00F541BD"/>
    <w:rsid w:val="00F54EA0"/>
    <w:rsid w:val="00F628A4"/>
    <w:rsid w:val="00F65F4B"/>
    <w:rsid w:val="00F65FDE"/>
    <w:rsid w:val="00F66727"/>
    <w:rsid w:val="00F66DA4"/>
    <w:rsid w:val="00F674E0"/>
    <w:rsid w:val="00F70559"/>
    <w:rsid w:val="00F72280"/>
    <w:rsid w:val="00F738EC"/>
    <w:rsid w:val="00F74336"/>
    <w:rsid w:val="00F766D6"/>
    <w:rsid w:val="00F84927"/>
    <w:rsid w:val="00F84AE6"/>
    <w:rsid w:val="00F85ECC"/>
    <w:rsid w:val="00F878BF"/>
    <w:rsid w:val="00F925E9"/>
    <w:rsid w:val="00F96C5F"/>
    <w:rsid w:val="00F96DAD"/>
    <w:rsid w:val="00FB7003"/>
    <w:rsid w:val="00FC08A5"/>
    <w:rsid w:val="00FC6D40"/>
    <w:rsid w:val="00FC7711"/>
    <w:rsid w:val="00FD3C66"/>
    <w:rsid w:val="00FD3F5B"/>
    <w:rsid w:val="00FD7BBF"/>
    <w:rsid w:val="00FE1D07"/>
    <w:rsid w:val="00FE4630"/>
    <w:rsid w:val="00FE798D"/>
    <w:rsid w:val="00FF0B84"/>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5702-6FC0-45E8-A689-5F7C31FE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39</Pages>
  <Words>11217</Words>
  <Characters>63942</Characters>
  <Application>Microsoft Office Word</Application>
  <DocSecurity>0</DocSecurity>
  <Lines>532</Lines>
  <Paragraphs>150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75009</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195</cp:revision>
  <cp:lastPrinted>2017-03-07T10:48:00Z</cp:lastPrinted>
  <dcterms:created xsi:type="dcterms:W3CDTF">2017-02-14T13:38:00Z</dcterms:created>
  <dcterms:modified xsi:type="dcterms:W3CDTF">2018-04-12T05:45:00Z</dcterms:modified>
</cp:coreProperties>
</file>