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9B7831" w:rsidRDefault="000061BD" w:rsidP="000061BD">
      <w:pPr>
        <w:pStyle w:val="Default"/>
        <w:ind w:right="-392"/>
        <w:rPr>
          <w:rFonts w:ascii="Times New Roman" w:hAnsi="Times New Roman"/>
          <w:b/>
          <w:bCs/>
          <w:sz w:val="28"/>
          <w:szCs w:val="28"/>
        </w:rPr>
      </w:pPr>
    </w:p>
    <w:p w:rsidR="000061BD" w:rsidRDefault="00DD336B"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B363A7" w:rsidRDefault="00B363A7" w:rsidP="009C50E7">
      <w:pPr>
        <w:rPr>
          <w:rFonts w:ascii="BookAntiqua-Bold" w:hAnsi="BookAntiqua-Bold" w:cs="BookAntiqua-Bold"/>
          <w:b/>
          <w:bCs/>
          <w:color w:val="000000"/>
          <w:lang w:val="en-US"/>
        </w:rPr>
      </w:pPr>
    </w:p>
    <w:p w:rsidR="009C50E7" w:rsidRPr="009C50E7" w:rsidRDefault="009C50E7" w:rsidP="009C50E7">
      <w:pPr>
        <w:rPr>
          <w:b/>
          <w:i/>
          <w:sz w:val="36"/>
          <w:lang w:val="en-US"/>
        </w:rPr>
      </w:pPr>
    </w:p>
    <w:p w:rsidR="000061BD" w:rsidRPr="00CD4464" w:rsidRDefault="00323382" w:rsidP="000061BD">
      <w:pPr>
        <w:jc w:val="center"/>
        <w:rPr>
          <w:b/>
          <w:i/>
          <w:sz w:val="36"/>
        </w:rPr>
      </w:pPr>
      <w:r w:rsidRPr="004F393A">
        <w:rPr>
          <w:b/>
          <w:i/>
          <w:sz w:val="36"/>
          <w:lang w:val="sr-Cyrl-CS"/>
        </w:rPr>
        <w:t>-</w:t>
      </w:r>
      <w:r w:rsidR="00414341" w:rsidRPr="00124F28">
        <w:rPr>
          <w:b/>
          <w:i/>
          <w:sz w:val="32"/>
          <w:szCs w:val="32"/>
          <w:lang w:val="sr-Cyrl-CS"/>
        </w:rPr>
        <w:t>Услуге стручног надзора</w:t>
      </w:r>
      <w:r w:rsidR="00C82A71" w:rsidRPr="00124F28">
        <w:rPr>
          <w:b/>
          <w:i/>
          <w:sz w:val="32"/>
          <w:szCs w:val="32"/>
          <w:lang w:val="en-US"/>
        </w:rPr>
        <w:t xml:space="preserve"> </w:t>
      </w:r>
      <w:r w:rsidR="00CD4464" w:rsidRPr="00124F28">
        <w:rPr>
          <w:b/>
          <w:i/>
          <w:sz w:val="32"/>
          <w:szCs w:val="32"/>
          <w:lang w:val="sr-Cyrl-CS"/>
        </w:rPr>
        <w:t>над извођењем</w:t>
      </w:r>
      <w:r w:rsidR="0033552B" w:rsidRPr="00124F28">
        <w:rPr>
          <w:b/>
          <w:i/>
          <w:sz w:val="32"/>
          <w:szCs w:val="32"/>
          <w:lang w:val="sr-Cyrl-CS"/>
        </w:rPr>
        <w:t xml:space="preserve"> радова </w:t>
      </w:r>
      <w:r w:rsidR="00124F28" w:rsidRPr="00124F28">
        <w:rPr>
          <w:b/>
          <w:i/>
          <w:sz w:val="32"/>
          <w:szCs w:val="32"/>
        </w:rPr>
        <w:t>на р</w:t>
      </w:r>
      <w:r w:rsidR="00B5674E">
        <w:rPr>
          <w:b/>
          <w:i/>
          <w:sz w:val="32"/>
          <w:szCs w:val="32"/>
        </w:rPr>
        <w:t xml:space="preserve">егулацији </w:t>
      </w:r>
      <w:r w:rsidR="00124F28" w:rsidRPr="00124F28">
        <w:rPr>
          <w:b/>
          <w:i/>
          <w:sz w:val="32"/>
          <w:szCs w:val="32"/>
        </w:rPr>
        <w:t>Медаљског потока у</w:t>
      </w:r>
      <w:r w:rsidR="00B5674E">
        <w:rPr>
          <w:b/>
          <w:i/>
          <w:sz w:val="32"/>
          <w:szCs w:val="32"/>
        </w:rPr>
        <w:t xml:space="preserve"> дужини Л=540 м и реконструкцији</w:t>
      </w:r>
      <w:r w:rsidR="00124F28" w:rsidRPr="00124F28">
        <w:rPr>
          <w:b/>
          <w:i/>
          <w:sz w:val="32"/>
          <w:szCs w:val="32"/>
        </w:rPr>
        <w:t xml:space="preserve"> постојећих приступних путева у дужини Л=309.17 м</w:t>
      </w:r>
      <w:r w:rsidR="00124F28" w:rsidRPr="00124F28">
        <w:rPr>
          <w:b/>
          <w:i/>
          <w:sz w:val="32"/>
          <w:szCs w:val="32"/>
          <w:lang w:val="sr-Cyrl-CS"/>
        </w:rPr>
        <w:t xml:space="preserve"> </w:t>
      </w:r>
      <w:r w:rsidR="00124F28" w:rsidRPr="00124F28">
        <w:rPr>
          <w:sz w:val="32"/>
          <w:szCs w:val="32"/>
          <w:lang w:val="sr-Cyrl-CS"/>
        </w:rPr>
        <w:t xml:space="preserve">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0061BD" w:rsidRPr="00E44FD9" w:rsidRDefault="000061BD" w:rsidP="000061BD">
      <w:pPr>
        <w:jc w:val="center"/>
        <w:rPr>
          <w:b/>
          <w:i/>
          <w:sz w:val="28"/>
          <w:lang w:val="sr-Cyrl-CS"/>
        </w:rPr>
      </w:pPr>
    </w:p>
    <w:p w:rsidR="000061BD" w:rsidRPr="00B5674E" w:rsidRDefault="009C50E7" w:rsidP="000061BD">
      <w:pPr>
        <w:jc w:val="center"/>
        <w:rPr>
          <w:b/>
          <w:sz w:val="28"/>
        </w:rPr>
      </w:pPr>
      <w:r>
        <w:rPr>
          <w:b/>
          <w:sz w:val="28"/>
          <w:lang w:val="sr-Cyrl-CS"/>
        </w:rPr>
        <w:t xml:space="preserve">ЈАВНА НАБАВКА број: ЈН </w:t>
      </w:r>
      <w:r w:rsidR="00C0567E">
        <w:rPr>
          <w:b/>
          <w:sz w:val="28"/>
        </w:rPr>
        <w:t>1</w:t>
      </w:r>
      <w:r w:rsidR="000061BD" w:rsidRPr="00FC46AD">
        <w:rPr>
          <w:b/>
          <w:sz w:val="28"/>
        </w:rPr>
        <w:t>/201</w:t>
      </w:r>
      <w:r w:rsidR="00B5674E">
        <w:rPr>
          <w:b/>
          <w:sz w:val="28"/>
        </w:rPr>
        <w:t>8</w:t>
      </w:r>
    </w:p>
    <w:p w:rsidR="000061BD" w:rsidRPr="00FC46AD" w:rsidRDefault="00BC6009" w:rsidP="000061BD">
      <w:pPr>
        <w:jc w:val="center"/>
        <w:rPr>
          <w:b/>
          <w:sz w:val="28"/>
          <w:lang w:val="sr-Cyrl-CS"/>
        </w:rPr>
      </w:pPr>
      <w:r>
        <w:rPr>
          <w:b/>
          <w:sz w:val="28"/>
          <w:lang w:val="sr-Cyrl-CS"/>
        </w:rPr>
        <w:t>404-</w:t>
      </w:r>
      <w:r w:rsidR="00C0567E">
        <w:rPr>
          <w:b/>
          <w:sz w:val="28"/>
        </w:rPr>
        <w:t>2</w:t>
      </w:r>
      <w:r w:rsidR="000061BD">
        <w:rPr>
          <w:b/>
          <w:sz w:val="28"/>
          <w:lang w:val="sr-Cyrl-CS"/>
        </w:rPr>
        <w:t>/201</w:t>
      </w:r>
      <w:r w:rsidR="00B5674E">
        <w:rPr>
          <w:b/>
          <w:sz w:val="28"/>
          <w:lang w:val="sr-Cyrl-CS"/>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B363A7" w:rsidRDefault="00B363A7" w:rsidP="000061BD">
      <w:pPr>
        <w:pStyle w:val="Default"/>
        <w:ind w:right="-392"/>
        <w:rPr>
          <w:rFonts w:ascii="Times New Roman" w:hAnsi="Times New Roman"/>
          <w:bCs/>
          <w:iCs/>
          <w:sz w:val="22"/>
          <w:szCs w:val="22"/>
          <w:lang w:val="sr-Cyrl-CS"/>
        </w:rPr>
      </w:pPr>
    </w:p>
    <w:p w:rsidR="0033552B" w:rsidRPr="00C4529C" w:rsidRDefault="0033552B"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C0567E">
        <w:rPr>
          <w:rFonts w:ascii="Times New Roman" w:hAnsi="Times New Roman"/>
          <w:b/>
          <w:i/>
        </w:rPr>
        <w:t>јануар</w:t>
      </w:r>
      <w:r w:rsidR="008207CB">
        <w:rPr>
          <w:rFonts w:ascii="Times New Roman" w:hAnsi="Times New Roman"/>
          <w:b/>
          <w:i/>
          <w:lang w:val="sr-Cyrl-CS"/>
        </w:rPr>
        <w:t xml:space="preserve"> </w:t>
      </w:r>
      <w:r w:rsidR="00284CB4">
        <w:rPr>
          <w:rFonts w:ascii="Times New Roman" w:hAnsi="Times New Roman"/>
          <w:b/>
          <w:i/>
          <w:lang w:val="sr-Cyrl-CS"/>
        </w:rPr>
        <w:t>201</w:t>
      </w:r>
      <w:r w:rsidR="00B5674E">
        <w:rPr>
          <w:rFonts w:ascii="Times New Roman" w:hAnsi="Times New Roman"/>
          <w:b/>
          <w:i/>
        </w:rPr>
        <w:t>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C0567E">
        <w:rPr>
          <w:rFonts w:ascii="Times New Roman" w:hAnsi="Times New Roman"/>
          <w:lang w:val="sr-Cyrl-CS"/>
        </w:rPr>
        <w:t>2</w:t>
      </w:r>
      <w:r>
        <w:rPr>
          <w:rFonts w:ascii="Times New Roman" w:hAnsi="Times New Roman"/>
        </w:rPr>
        <w:t>/201</w:t>
      </w:r>
      <w:r w:rsidR="000F20A9">
        <w:rPr>
          <w:rFonts w:ascii="Times New Roman" w:hAnsi="Times New Roman"/>
          <w:lang w:val="sr-Cyrl-CS"/>
        </w:rPr>
        <w:t>8</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lang w:val="sr-Cyrl-CS"/>
        </w:rPr>
        <w:t>Да</w:t>
      </w:r>
      <w:r>
        <w:rPr>
          <w:rFonts w:ascii="Times New Roman" w:hAnsi="Times New Roman"/>
        </w:rPr>
        <w:t xml:space="preserve">тум: </w:t>
      </w:r>
      <w:r w:rsidR="00C0567E">
        <w:rPr>
          <w:rFonts w:ascii="Times New Roman" w:hAnsi="Times New Roman"/>
          <w:lang w:val="sr-Cyrl-CS"/>
        </w:rPr>
        <w:t>18.01</w:t>
      </w:r>
      <w:r>
        <w:rPr>
          <w:rFonts w:ascii="Times New Roman" w:hAnsi="Times New Roman"/>
          <w:lang w:val="sr-Cyrl-CS"/>
        </w:rPr>
        <w:t>.</w:t>
      </w:r>
      <w:r w:rsidRPr="009B66F5">
        <w:rPr>
          <w:rFonts w:ascii="Times New Roman" w:hAnsi="Times New Roman"/>
          <w:lang w:val="sr-Cyrl-CS"/>
        </w:rPr>
        <w:t>201</w:t>
      </w:r>
      <w:r w:rsidR="002B4CF7">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Pr="000F60AB" w:rsidRDefault="000061BD" w:rsidP="000061BD">
      <w:pPr>
        <w:pStyle w:val="Default"/>
        <w:ind w:right="-392"/>
        <w:rPr>
          <w:rFonts w:ascii="Times New Roman" w:hAnsi="Times New Roman"/>
        </w:rPr>
      </w:pPr>
      <w:r>
        <w:rPr>
          <w:rFonts w:ascii="Times New Roman" w:hAnsi="Times New Roman"/>
        </w:rPr>
        <w:t>Љ у б о в и ј а</w:t>
      </w:r>
    </w:p>
    <w:p w:rsidR="000061BD" w:rsidRPr="00F34DFB" w:rsidRDefault="000061BD" w:rsidP="000061BD">
      <w:pPr>
        <w:pStyle w:val="Default"/>
        <w:ind w:right="-392"/>
        <w:rPr>
          <w:rFonts w:ascii="Times New Roman" w:hAnsi="Times New Roman"/>
          <w:bCs/>
          <w:lang w:val="sr-Cyrl-CS"/>
        </w:rPr>
      </w:pPr>
    </w:p>
    <w:p w:rsidR="000061BD" w:rsidRDefault="000061BD" w:rsidP="000D120A">
      <w:pPr>
        <w:pStyle w:val="Default"/>
        <w:spacing w:after="12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284CB4">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C0567E">
        <w:rPr>
          <w:rFonts w:ascii="Times New Roman" w:hAnsi="Times New Roman"/>
          <w:lang w:val="sr-Cyrl-CS"/>
        </w:rPr>
        <w:t>2</w:t>
      </w:r>
      <w:r w:rsidR="002B4CF7">
        <w:rPr>
          <w:rFonts w:ascii="Times New Roman" w:hAnsi="Times New Roman"/>
          <w:lang w:val="sr-Cyrl-CS"/>
        </w:rPr>
        <w:t>/2018</w:t>
      </w:r>
      <w:r>
        <w:rPr>
          <w:rFonts w:ascii="Times New Roman" w:hAnsi="Times New Roman"/>
          <w:lang w:val="sr-Cyrl-CS"/>
        </w:rPr>
        <w:t xml:space="preserve">-04 од </w:t>
      </w:r>
      <w:r w:rsidR="00C0567E">
        <w:rPr>
          <w:rFonts w:ascii="Times New Roman" w:hAnsi="Times New Roman"/>
          <w:lang w:val="sr-Cyrl-CS"/>
        </w:rPr>
        <w:t>18.01</w:t>
      </w:r>
      <w:r w:rsidR="002B4CF7">
        <w:rPr>
          <w:rFonts w:ascii="Times New Roman" w:hAnsi="Times New Roman"/>
          <w:lang w:val="sr-Cyrl-CS"/>
        </w:rPr>
        <w:t>.2018</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w:t>
      </w:r>
      <w:r w:rsidR="00284CB4">
        <w:rPr>
          <w:rFonts w:ascii="Times New Roman" w:hAnsi="Times New Roman"/>
          <w:lang w:val="sr-Cyrl-CS"/>
        </w:rPr>
        <w:t>е за јавну набавку број 404</w:t>
      </w:r>
      <w:r w:rsidR="00C0567E">
        <w:rPr>
          <w:rFonts w:ascii="Times New Roman" w:hAnsi="Times New Roman"/>
          <w:lang w:val="sr-Cyrl-CS"/>
        </w:rPr>
        <w:t>-2</w:t>
      </w:r>
      <w:r w:rsidR="002B4CF7">
        <w:rPr>
          <w:rFonts w:ascii="Times New Roman" w:hAnsi="Times New Roman"/>
          <w:lang w:val="sr-Cyrl-CS"/>
        </w:rPr>
        <w:t>/2018</w:t>
      </w:r>
      <w:r>
        <w:rPr>
          <w:rFonts w:ascii="Times New Roman" w:hAnsi="Times New Roman"/>
          <w:lang w:val="sr-Cyrl-CS"/>
        </w:rPr>
        <w:t xml:space="preserve">-04 од </w:t>
      </w:r>
      <w:r w:rsidR="00C0567E">
        <w:rPr>
          <w:rFonts w:ascii="Times New Roman" w:hAnsi="Times New Roman"/>
          <w:lang w:val="sr-Cyrl-CS"/>
        </w:rPr>
        <w:t>18.01</w:t>
      </w:r>
      <w:r w:rsidR="00284CB4">
        <w:rPr>
          <w:rFonts w:ascii="Times New Roman" w:hAnsi="Times New Roman"/>
          <w:lang w:val="sr-Cyrl-CS"/>
        </w:rPr>
        <w:t>.201</w:t>
      </w:r>
      <w:r w:rsidR="002B4CF7">
        <w:rPr>
          <w:rFonts w:ascii="Times New Roman" w:hAnsi="Times New Roman"/>
          <w:lang w:val="sr-Cyrl-CS"/>
        </w:rPr>
        <w:t>8</w:t>
      </w:r>
      <w:r>
        <w:rPr>
          <w:rFonts w:ascii="Times New Roman" w:hAnsi="Times New Roman"/>
          <w:lang w:val="sr-Cyrl-CS"/>
        </w:rPr>
        <w:t>. године</w:t>
      </w:r>
      <w:r>
        <w:rPr>
          <w:rFonts w:ascii="Times New Roman" w:hAnsi="Times New Roman"/>
        </w:rPr>
        <w:t xml:space="preserve">, Комисија за јавне набавке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061BD" w:rsidRPr="004B0B13" w:rsidRDefault="000061BD" w:rsidP="004B0B13">
      <w:pPr>
        <w:autoSpaceDE w:val="0"/>
        <w:autoSpaceDN w:val="0"/>
        <w:adjustRightInd w:val="0"/>
        <w:jc w:val="center"/>
        <w:rPr>
          <w:rFonts w:ascii="BookAntiqua-Bold" w:hAnsi="BookAntiqua-Bold" w:cs="BookAntiqua-Bold"/>
          <w:b/>
          <w:bCs/>
          <w:shadow/>
          <w:color w:val="000000"/>
          <w:lang w:val="sr-Cyrl-CS"/>
        </w:rPr>
      </w:pPr>
      <w:r w:rsidRPr="00922CF4">
        <w:rPr>
          <w:rFonts w:ascii="BookAntiqua-Bold" w:hAnsi="BookAntiqua-Bold" w:cs="BookAntiqua-Bold"/>
          <w:b/>
          <w:bCs/>
          <w:shadow/>
          <w:color w:val="000000"/>
        </w:rPr>
        <w:t>КОНКУРСНУ ДОКУМЕНТАЦИЈУ</w:t>
      </w:r>
    </w:p>
    <w:p w:rsidR="002B4CF7" w:rsidRPr="00AA733E" w:rsidRDefault="000061BD" w:rsidP="000D120A">
      <w:pPr>
        <w:autoSpaceDE w:val="0"/>
        <w:autoSpaceDN w:val="0"/>
        <w:adjustRightInd w:val="0"/>
        <w:spacing w:after="120"/>
        <w:jc w:val="center"/>
        <w:rPr>
          <w:b/>
          <w:lang w:val="sr-Cyrl-CS"/>
        </w:rPr>
      </w:pPr>
      <w:r w:rsidRPr="00AA733E">
        <w:rPr>
          <w:b/>
          <w:bCs/>
          <w:shadow/>
          <w:color w:val="000000"/>
          <w:sz w:val="22"/>
        </w:rPr>
        <w:t xml:space="preserve">за </w:t>
      </w:r>
      <w:r w:rsidRPr="00AA733E">
        <w:rPr>
          <w:b/>
          <w:bCs/>
          <w:shadow/>
          <w:color w:val="000000"/>
          <w:sz w:val="22"/>
          <w:lang w:val="sr-Cyrl-CS"/>
        </w:rPr>
        <w:t xml:space="preserve">јавну </w:t>
      </w:r>
      <w:r w:rsidRPr="00AA733E">
        <w:rPr>
          <w:b/>
          <w:bCs/>
          <w:shadow/>
          <w:color w:val="000000"/>
          <w:sz w:val="22"/>
        </w:rPr>
        <w:t>набавку мале вредности</w:t>
      </w:r>
      <w:r w:rsidRPr="000D120A">
        <w:rPr>
          <w:b/>
          <w:bCs/>
          <w:shadow/>
          <w:color w:val="000000"/>
          <w:sz w:val="22"/>
          <w:lang w:val="sr-Cyrl-CS"/>
        </w:rPr>
        <w:t xml:space="preserve"> – </w:t>
      </w:r>
      <w:r w:rsidRPr="00AA733E">
        <w:rPr>
          <w:b/>
          <w:bCs/>
          <w:shadow/>
          <w:color w:val="000000"/>
          <w:sz w:val="22"/>
          <w:lang w:val="sr-Cyrl-CS"/>
        </w:rPr>
        <w:t>Набавка</w:t>
      </w:r>
      <w:r w:rsidR="006D07A4" w:rsidRPr="00AA733E">
        <w:rPr>
          <w:b/>
          <w:shadow/>
          <w:sz w:val="22"/>
          <w:lang w:val="sr-Cyrl-CS"/>
        </w:rPr>
        <w:t xml:space="preserve"> услуга</w:t>
      </w:r>
      <w:r w:rsidR="006D07A4" w:rsidRPr="00AA733E">
        <w:rPr>
          <w:b/>
          <w:shadow/>
          <w:sz w:val="22"/>
        </w:rPr>
        <w:t xml:space="preserve"> </w:t>
      </w:r>
      <w:r w:rsidR="006D07A4" w:rsidRPr="00AA733E">
        <w:rPr>
          <w:b/>
          <w:shadow/>
          <w:sz w:val="22"/>
          <w:lang w:val="sr-Cyrl-CS"/>
        </w:rPr>
        <w:t>стручног надзора над извођењем</w:t>
      </w:r>
      <w:r w:rsidR="009E2BEA" w:rsidRPr="00AA733E">
        <w:rPr>
          <w:b/>
          <w:lang w:val="sr-Cyrl-CS"/>
        </w:rPr>
        <w:t xml:space="preserve"> </w:t>
      </w:r>
      <w:r w:rsidR="009E2BEA" w:rsidRPr="00AA733E">
        <w:rPr>
          <w:b/>
          <w:shadow/>
          <w:sz w:val="22"/>
          <w:szCs w:val="22"/>
          <w:lang w:val="sr-Cyrl-CS"/>
        </w:rPr>
        <w:t>радова</w:t>
      </w:r>
      <w:r w:rsidR="004B41A2" w:rsidRPr="00AA733E">
        <w:rPr>
          <w:b/>
          <w:shadow/>
          <w:sz w:val="22"/>
          <w:szCs w:val="22"/>
          <w:lang w:val="sr-Cyrl-CS"/>
        </w:rPr>
        <w:t xml:space="preserve"> на</w:t>
      </w:r>
      <w:r w:rsidR="002B4CF7" w:rsidRPr="00AA733E">
        <w:rPr>
          <w:b/>
          <w:shadow/>
          <w:sz w:val="22"/>
          <w:szCs w:val="22"/>
          <w:lang w:val="sr-Cyrl-CS"/>
        </w:rPr>
        <w:t xml:space="preserve"> р</w:t>
      </w:r>
      <w:r w:rsidR="002B4CF7" w:rsidRPr="00AA733E">
        <w:rPr>
          <w:b/>
        </w:rPr>
        <w:t>егулацији Медаљског потока у дужини Л=540 м и реконструкцији постојећих приступних путева у дужини Л=309.17 м</w:t>
      </w:r>
      <w:r w:rsidR="002B4CF7" w:rsidRPr="00AA733E">
        <w:rPr>
          <w:b/>
          <w:lang w:val="sr-Cyrl-CS"/>
        </w:rPr>
        <w:t xml:space="preserve"> </w:t>
      </w:r>
    </w:p>
    <w:p w:rsidR="004B0B13" w:rsidRPr="000D120A" w:rsidRDefault="002B4CF7" w:rsidP="000D120A">
      <w:pPr>
        <w:autoSpaceDE w:val="0"/>
        <w:autoSpaceDN w:val="0"/>
        <w:adjustRightInd w:val="0"/>
        <w:spacing w:after="120"/>
        <w:jc w:val="center"/>
        <w:rPr>
          <w:b/>
          <w:shadow/>
          <w:sz w:val="22"/>
          <w:lang w:val="sr-Cyrl-CS"/>
        </w:rPr>
      </w:pPr>
      <w:r>
        <w:rPr>
          <w:lang w:val="sr-Cyrl-CS"/>
        </w:rPr>
        <w:t xml:space="preserve">редни број ЈН </w:t>
      </w:r>
      <w:r w:rsidR="00C0567E">
        <w:t>1</w:t>
      </w:r>
      <w:r w:rsidR="006535EC">
        <w:rPr>
          <w:lang w:val="sr-Cyrl-CS"/>
        </w:rPr>
        <w:t>/2018</w:t>
      </w: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bCs/>
                <w:iCs/>
                <w:sz w:val="22"/>
                <w:szCs w:val="22"/>
              </w:rPr>
            </w:pPr>
            <w:r w:rsidRPr="000D120A">
              <w:rPr>
                <w:bCs/>
                <w:iCs/>
                <w:sz w:val="22"/>
                <w:szCs w:val="22"/>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 xml:space="preserve">Врсте услуга, техничке карактеристике, квалитет, количина и опис услуга, рок извршења, место извршења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A2047" w:rsidP="004254B9">
            <w:pPr>
              <w:snapToGrid w:val="0"/>
              <w:jc w:val="center"/>
              <w:rPr>
                <w:rFonts w:eastAsia="TimesNewRomanPSMT"/>
                <w:sz w:val="22"/>
                <w:szCs w:val="22"/>
                <w:lang w:val="sr-Cyrl-CS"/>
              </w:rPr>
            </w:pPr>
            <w:r>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130AC4" w:rsidP="004254B9">
            <w:pPr>
              <w:snapToGrid w:val="0"/>
              <w:jc w:val="center"/>
              <w:rPr>
                <w:rFonts w:eastAsia="TimesNewRomanPSMT"/>
                <w:sz w:val="22"/>
                <w:szCs w:val="22"/>
                <w:lang w:val="sr-Cyrl-CS"/>
              </w:rPr>
            </w:pPr>
            <w:r>
              <w:rPr>
                <w:rFonts w:eastAsia="TimesNewRomanPSMT"/>
                <w:sz w:val="22"/>
                <w:szCs w:val="22"/>
                <w:lang w:val="sr-Cyrl-CS"/>
              </w:rPr>
              <w:t>10</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0D120A" w:rsidRDefault="00130AC4" w:rsidP="004254B9">
            <w:pPr>
              <w:snapToGrid w:val="0"/>
              <w:jc w:val="center"/>
              <w:rPr>
                <w:rFonts w:eastAsia="TimesNewRomanPSMT"/>
                <w:sz w:val="22"/>
                <w:szCs w:val="22"/>
                <w:lang w:val="sr-Cyrl-CS"/>
              </w:rPr>
            </w:pPr>
            <w:r>
              <w:rPr>
                <w:rFonts w:eastAsia="TimesNewRomanPSMT"/>
                <w:sz w:val="22"/>
                <w:szCs w:val="22"/>
                <w:lang w:val="sr-Cyrl-CS"/>
              </w:rPr>
              <w:t>13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1</w:t>
            </w:r>
            <w:r w:rsidR="00130AC4">
              <w:rPr>
                <w:rFonts w:eastAsia="TimesNewRomanPSMT"/>
                <w:sz w:val="22"/>
                <w:szCs w:val="22"/>
                <w:lang w:val="sr-Cyrl-CS"/>
              </w:rPr>
              <w:t>4</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Образац 1</w:t>
            </w:r>
          </w:p>
          <w:p w:rsidR="000D120A" w:rsidRPr="000D120A" w:rsidRDefault="000D120A" w:rsidP="004254B9">
            <w:pPr>
              <w:snapToGrid w:val="0"/>
              <w:jc w:val="center"/>
              <w:rPr>
                <w:rFonts w:eastAsia="TimesNewRomanPSMT"/>
                <w:sz w:val="22"/>
                <w:szCs w:val="22"/>
                <w:lang w:val="sr-Cyrl-CS"/>
              </w:rPr>
            </w:pP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1C6431">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130AC4" w:rsidP="004254B9">
            <w:pPr>
              <w:snapToGrid w:val="0"/>
              <w:jc w:val="center"/>
              <w:rPr>
                <w:rFonts w:eastAsia="TimesNewRomanPSMT"/>
                <w:sz w:val="22"/>
                <w:szCs w:val="22"/>
                <w:lang w:val="sr-Cyrl-CS"/>
              </w:rPr>
            </w:pPr>
            <w:r>
              <w:rPr>
                <w:rFonts w:eastAsia="TimesNewRomanPSMT"/>
                <w:sz w:val="22"/>
                <w:szCs w:val="22"/>
                <w:lang w:val="sr-Cyrl-CS"/>
              </w:rPr>
              <w:t>23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2</w:t>
            </w:r>
            <w:r w:rsidR="00130AC4">
              <w:rPr>
                <w:rFonts w:eastAsia="TimesNewRomanPSMT"/>
                <w:sz w:val="22"/>
                <w:szCs w:val="22"/>
                <w:lang w:val="sr-Cyrl-CS"/>
              </w:rPr>
              <w:t>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E96D55" w:rsidRPr="000D120A">
              <w:rPr>
                <w:rFonts w:eastAsia="TimesNewRomanPSMT"/>
                <w:sz w:val="22"/>
                <w:szCs w:val="22"/>
                <w:lang w:val="sr-Cyrl-CS"/>
              </w:rPr>
              <w:t xml:space="preserve"> став 1.</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252AE" w:rsidP="004254B9">
            <w:pPr>
              <w:snapToGrid w:val="0"/>
              <w:jc w:val="center"/>
              <w:rPr>
                <w:rFonts w:eastAsia="TimesNewRomanPSMT"/>
                <w:sz w:val="22"/>
                <w:szCs w:val="22"/>
                <w:lang w:val="sr-Cyrl-CS"/>
              </w:rPr>
            </w:pPr>
            <w:r>
              <w:rPr>
                <w:rFonts w:eastAsia="TimesNewRomanPSMT"/>
                <w:sz w:val="22"/>
                <w:szCs w:val="22"/>
                <w:lang w:val="sr-Cyrl-CS"/>
              </w:rPr>
              <w:t>2</w:t>
            </w:r>
            <w:r w:rsidR="00130AC4">
              <w:rPr>
                <w:rFonts w:eastAsia="TimesNewRomanPSMT"/>
                <w:sz w:val="22"/>
                <w:szCs w:val="22"/>
                <w:lang w:val="sr-Cyrl-CS"/>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130AC4" w:rsidP="004254B9">
            <w:pPr>
              <w:snapToGrid w:val="0"/>
              <w:jc w:val="center"/>
              <w:rPr>
                <w:rFonts w:eastAsia="TimesNewRomanPSMT"/>
                <w:sz w:val="22"/>
                <w:szCs w:val="22"/>
                <w:lang w:val="sr-Cyrl-CS"/>
              </w:rPr>
            </w:pPr>
            <w:r>
              <w:rPr>
                <w:rFonts w:eastAsia="TimesNewRomanPSMT"/>
                <w:sz w:val="22"/>
                <w:szCs w:val="22"/>
                <w:lang w:val="sr-Cyrl-CS"/>
              </w:rPr>
              <w:t>30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130AC4" w:rsidP="004254B9">
            <w:pPr>
              <w:snapToGrid w:val="0"/>
              <w:jc w:val="center"/>
              <w:rPr>
                <w:rFonts w:eastAsia="TimesNewRomanPSMT"/>
                <w:sz w:val="22"/>
                <w:szCs w:val="22"/>
                <w:lang w:val="sr-Cyrl-CS"/>
              </w:rPr>
            </w:pPr>
            <w:r>
              <w:rPr>
                <w:rFonts w:eastAsia="TimesNewRomanPSMT"/>
                <w:sz w:val="22"/>
                <w:szCs w:val="22"/>
                <w:lang w:val="sr-Cyrl-CS"/>
              </w:rPr>
              <w:t>31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Потврда о закљученим</w:t>
            </w:r>
            <w:r w:rsidR="004B5423">
              <w:rPr>
                <w:rFonts w:eastAsia="TimesNewRomanPSMT"/>
                <w:sz w:val="22"/>
                <w:szCs w:val="22"/>
                <w:lang w:val="sr-Cyrl-CS"/>
              </w:rPr>
              <w:t xml:space="preserve"> и реализованим </w:t>
            </w:r>
            <w:r w:rsidRPr="000D120A">
              <w:rPr>
                <w:rFonts w:eastAsia="TimesNewRomanPSMT"/>
                <w:sz w:val="22"/>
                <w:szCs w:val="22"/>
                <w:lang w:val="sr-Cyrl-CS"/>
              </w:rPr>
              <w:t xml:space="preserve">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130AC4" w:rsidP="004254B9">
            <w:pPr>
              <w:snapToGrid w:val="0"/>
              <w:jc w:val="center"/>
              <w:rPr>
                <w:rFonts w:eastAsia="TimesNewRomanPSMT"/>
                <w:sz w:val="22"/>
                <w:szCs w:val="22"/>
                <w:lang w:val="sr-Cyrl-CS"/>
              </w:rPr>
            </w:pPr>
            <w:r>
              <w:rPr>
                <w:rFonts w:eastAsia="TimesNewRomanPSMT"/>
                <w:sz w:val="22"/>
                <w:szCs w:val="22"/>
                <w:lang w:val="sr-Cyrl-CS"/>
              </w:rPr>
              <w:t>32</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130AC4" w:rsidP="004254B9">
            <w:pPr>
              <w:snapToGrid w:val="0"/>
              <w:jc w:val="center"/>
              <w:rPr>
                <w:rFonts w:eastAsia="TimesNewRomanPSMT"/>
                <w:sz w:val="22"/>
                <w:szCs w:val="22"/>
                <w:lang w:val="sr-Cyrl-CS"/>
              </w:rPr>
            </w:pPr>
            <w:r>
              <w:rPr>
                <w:rFonts w:eastAsia="TimesNewRomanPSMT"/>
                <w:sz w:val="22"/>
                <w:szCs w:val="22"/>
                <w:lang w:val="sr-Cyrl-CS"/>
              </w:rPr>
              <w:t>33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Модел уговора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252AE" w:rsidP="004254B9">
            <w:pPr>
              <w:snapToGrid w:val="0"/>
              <w:jc w:val="center"/>
              <w:rPr>
                <w:rFonts w:eastAsia="TimesNewRomanPSMT"/>
                <w:sz w:val="22"/>
                <w:szCs w:val="22"/>
                <w:lang w:val="sr-Cyrl-CS"/>
              </w:rPr>
            </w:pPr>
            <w:r>
              <w:rPr>
                <w:rFonts w:eastAsia="TimesNewRomanPSMT"/>
                <w:sz w:val="22"/>
                <w:szCs w:val="22"/>
                <w:lang w:val="sr-Cyrl-CS"/>
              </w:rPr>
              <w:t>3</w:t>
            </w:r>
            <w:r w:rsidR="00130AC4">
              <w:rPr>
                <w:rFonts w:eastAsia="TimesNewRomanPSMT"/>
                <w:sz w:val="22"/>
                <w:szCs w:val="22"/>
                <w:lang w:val="sr-Cyrl-CS"/>
              </w:rPr>
              <w:t>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252AE" w:rsidP="004254B9">
            <w:pPr>
              <w:snapToGrid w:val="0"/>
              <w:jc w:val="center"/>
              <w:rPr>
                <w:rFonts w:eastAsia="TimesNewRomanPSMT"/>
                <w:sz w:val="22"/>
                <w:szCs w:val="22"/>
                <w:lang w:val="sr-Cyrl-CS"/>
              </w:rPr>
            </w:pPr>
            <w:r>
              <w:rPr>
                <w:rFonts w:eastAsia="TimesNewRomanPSMT"/>
                <w:sz w:val="22"/>
                <w:szCs w:val="22"/>
                <w:lang w:val="sr-Cyrl-CS"/>
              </w:rPr>
              <w:t>3</w:t>
            </w:r>
            <w:r w:rsidR="00130AC4">
              <w:rPr>
                <w:rFonts w:eastAsia="TimesNewRomanPSMT"/>
                <w:sz w:val="22"/>
                <w:szCs w:val="22"/>
                <w:lang w:val="sr-Cyrl-CS"/>
              </w:rPr>
              <w:t>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737D4">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4252AE" w:rsidP="004254B9">
            <w:pPr>
              <w:snapToGrid w:val="0"/>
              <w:jc w:val="center"/>
              <w:rPr>
                <w:rFonts w:eastAsia="TimesNewRomanPSMT"/>
                <w:sz w:val="22"/>
                <w:szCs w:val="22"/>
                <w:lang w:val="sr-Cyrl-CS"/>
              </w:rPr>
            </w:pPr>
            <w:r>
              <w:rPr>
                <w:rFonts w:eastAsia="TimesNewRomanPSMT"/>
                <w:sz w:val="22"/>
                <w:szCs w:val="22"/>
                <w:lang w:val="sr-Cyrl-CS"/>
              </w:rPr>
              <w:t>3</w:t>
            </w:r>
            <w:r w:rsidR="00130AC4">
              <w:rPr>
                <w:rFonts w:eastAsia="TimesNewRomanPSMT"/>
                <w:sz w:val="22"/>
                <w:szCs w:val="22"/>
                <w:lang w:val="sr-Cyrl-CS"/>
              </w:rPr>
              <w:t>9</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1C6431" w:rsidRDefault="00402D40" w:rsidP="001C6431">
            <w:pPr>
              <w:snapToGrid w:val="0"/>
              <w:jc w:val="center"/>
              <w:rPr>
                <w:rFonts w:eastAsia="TimesNewRomanPSMT"/>
                <w:sz w:val="22"/>
                <w:szCs w:val="22"/>
                <w:lang w:val="en-US"/>
              </w:rPr>
            </w:pPr>
            <w:r w:rsidRPr="000D120A">
              <w:rPr>
                <w:rFonts w:eastAsia="TimesNewRomanPSMT"/>
                <w:sz w:val="22"/>
                <w:szCs w:val="22"/>
                <w:lang w:val="sr-Cyrl-CS"/>
              </w:rPr>
              <w:t>Образац 10</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Изјава о достављању менице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130AC4" w:rsidRDefault="00130AC4" w:rsidP="004254B9">
            <w:pPr>
              <w:snapToGrid w:val="0"/>
              <w:jc w:val="center"/>
              <w:rPr>
                <w:rFonts w:eastAsia="TimesNewRomanPSMT"/>
                <w:sz w:val="22"/>
                <w:szCs w:val="22"/>
              </w:rPr>
            </w:pPr>
            <w:r>
              <w:rPr>
                <w:rFonts w:eastAsia="TimesNewRomanPSMT"/>
                <w:sz w:val="22"/>
                <w:szCs w:val="22"/>
              </w:rPr>
              <w:t>40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1C6431">
            <w:pPr>
              <w:snapToGrid w:val="0"/>
              <w:jc w:val="center"/>
              <w:rPr>
                <w:rFonts w:eastAsia="TimesNewRomanPSMT"/>
                <w:sz w:val="22"/>
                <w:szCs w:val="22"/>
                <w:lang w:val="sr-Cyrl-CS"/>
              </w:rPr>
            </w:pPr>
            <w:r w:rsidRPr="000D120A">
              <w:rPr>
                <w:rFonts w:eastAsia="TimesNewRomanPSMT"/>
                <w:sz w:val="22"/>
                <w:szCs w:val="22"/>
                <w:lang w:val="sr-Cyrl-CS"/>
              </w:rPr>
              <w:t>Образац 11</w:t>
            </w:r>
            <w:r w:rsidR="000D120A"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1C6431">
            <w:pPr>
              <w:snapToGrid w:val="0"/>
              <w:rPr>
                <w:rFonts w:eastAsia="TimesNewRomanPSMT"/>
                <w:sz w:val="22"/>
                <w:szCs w:val="22"/>
                <w:lang w:val="sr-Cyrl-CS"/>
              </w:rPr>
            </w:pPr>
            <w:r w:rsidRPr="000D120A">
              <w:rPr>
                <w:rFonts w:eastAsia="TimesNewRomanPSMT"/>
                <w:sz w:val="22"/>
                <w:szCs w:val="22"/>
                <w:lang w:val="sr-Cyrl-CS"/>
              </w:rPr>
              <w:t>Менично овлашћење за добро извршење посла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130AC4" w:rsidRDefault="00130AC4" w:rsidP="004254B9">
            <w:pPr>
              <w:snapToGrid w:val="0"/>
              <w:jc w:val="center"/>
              <w:rPr>
                <w:rFonts w:eastAsia="TimesNewRomanPSMT"/>
                <w:sz w:val="22"/>
                <w:szCs w:val="22"/>
              </w:rPr>
            </w:pPr>
            <w:r>
              <w:rPr>
                <w:rFonts w:eastAsia="TimesNewRomanPSMT"/>
                <w:sz w:val="22"/>
                <w:szCs w:val="22"/>
              </w:rPr>
              <w:t>41</w:t>
            </w:r>
          </w:p>
        </w:tc>
      </w:tr>
    </w:tbl>
    <w:p w:rsidR="00CB5662" w:rsidRPr="00C0567E" w:rsidRDefault="000061BD" w:rsidP="00C0567E">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8F21AA">
        <w:rPr>
          <w:rFonts w:ascii="Times New Roman" w:hAnsi="Times New Roman"/>
          <w:b/>
          <w:i/>
          <w:color w:val="auto"/>
        </w:rPr>
        <w:t>41</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w:t>
      </w:r>
      <w:r w:rsidR="00C0567E">
        <w:rPr>
          <w:rFonts w:ascii="Times New Roman" w:hAnsi="Times New Roman"/>
          <w:b/>
          <w:i/>
          <w:lang w:val="sr-Cyrl-CS"/>
        </w:rPr>
        <w:t>н</w:t>
      </w:r>
      <w:r w:rsidR="008F21AA">
        <w:rPr>
          <w:rFonts w:ascii="Times New Roman" w:hAnsi="Times New Roman"/>
          <w:b/>
          <w:i/>
          <w:lang w:val="sr-Cyrl-CS"/>
        </w:rPr>
        <w:t>у</w:t>
      </w:r>
      <w:r w:rsidR="00841DCF">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2B4CF7" w:rsidRDefault="00635ADF" w:rsidP="00E704E6">
      <w:pPr>
        <w:pStyle w:val="ListParagraph"/>
        <w:numPr>
          <w:ilvl w:val="0"/>
          <w:numId w:val="4"/>
        </w:numPr>
        <w:jc w:val="both"/>
        <w:rPr>
          <w:lang w:val="sr-Cyrl-CS"/>
        </w:rPr>
      </w:pPr>
      <w:r w:rsidRPr="002B4CF7">
        <w:rPr>
          <w:lang w:val="sr-Cyrl-CS"/>
        </w:rPr>
        <w:t>Предмет јавне набавке су</w:t>
      </w:r>
      <w:r w:rsidR="006C56EA" w:rsidRPr="002B4CF7">
        <w:rPr>
          <w:lang w:val="sr-Cyrl-CS"/>
        </w:rPr>
        <w:t xml:space="preserve"> </w:t>
      </w:r>
      <w:r w:rsidR="004B0B13" w:rsidRPr="002B4CF7">
        <w:rPr>
          <w:lang w:val="sr-Cyrl-CS"/>
        </w:rPr>
        <w:t>услуге</w:t>
      </w:r>
      <w:r w:rsidR="006C56EA">
        <w:t xml:space="preserve"> </w:t>
      </w:r>
      <w:r w:rsidR="006C56EA" w:rsidRPr="002B4CF7">
        <w:rPr>
          <w:lang w:val="sr-Cyrl-CS"/>
        </w:rPr>
        <w:t xml:space="preserve">стручног надзора </w:t>
      </w:r>
      <w:r w:rsidR="00F12B86" w:rsidRPr="002B4CF7">
        <w:rPr>
          <w:lang w:val="sr-Cyrl-CS"/>
        </w:rPr>
        <w:t>над извођењем</w:t>
      </w:r>
      <w:r w:rsidR="009E2BEA" w:rsidRPr="002B4CF7">
        <w:rPr>
          <w:lang w:val="sr-Cyrl-CS"/>
        </w:rPr>
        <w:t xml:space="preserve"> </w:t>
      </w:r>
      <w:r w:rsidR="00C20B1B" w:rsidRPr="002B4CF7">
        <w:rPr>
          <w:lang w:val="sr-Cyrl-CS"/>
        </w:rPr>
        <w:t xml:space="preserve">радова на </w:t>
      </w:r>
      <w:r w:rsidR="002B4CF7" w:rsidRPr="002B4CF7">
        <w:rPr>
          <w:lang w:val="sr-Cyrl-CS"/>
        </w:rPr>
        <w:t>р</w:t>
      </w:r>
      <w:r w:rsidR="002B4CF7">
        <w:t>егулациј</w:t>
      </w:r>
      <w:r w:rsidR="002B4CF7" w:rsidRPr="002B4CF7">
        <w:t>и</w:t>
      </w:r>
      <w:r w:rsidR="002B4CF7">
        <w:t xml:space="preserve"> Медаљског потока у дужини Л=540 м и реконструкциј</w:t>
      </w:r>
      <w:r w:rsidR="002B4CF7" w:rsidRPr="002B4CF7">
        <w:t>и</w:t>
      </w:r>
      <w:r w:rsidR="002B4CF7">
        <w:t xml:space="preserve"> постојећих приступних путева у дужини Л=309.17 м</w:t>
      </w:r>
      <w:r w:rsidR="002B4CF7" w:rsidRPr="002B4CF7">
        <w:rPr>
          <w:lang w:val="sr-Cyrl-CS"/>
        </w:rPr>
        <w:t xml:space="preserve">, редни број ЈН </w:t>
      </w:r>
      <w:r w:rsidR="00C0567E">
        <w:t>1</w:t>
      </w:r>
      <w:r w:rsidR="007832CE">
        <w:rPr>
          <w:lang w:val="sr-Cyrl-CS"/>
        </w:rPr>
        <w:t>/2018</w:t>
      </w:r>
      <w:r w:rsidR="002B4CF7" w:rsidRPr="002B4CF7">
        <w:rPr>
          <w:lang w:val="sr-Cyrl-CS"/>
        </w:rPr>
        <w:t xml:space="preserve"> </w:t>
      </w:r>
    </w:p>
    <w:p w:rsidR="00CB5662" w:rsidRPr="002B4CF7" w:rsidRDefault="00CB5662" w:rsidP="00E704E6">
      <w:pPr>
        <w:pStyle w:val="ListParagraph"/>
        <w:numPr>
          <w:ilvl w:val="0"/>
          <w:numId w:val="4"/>
        </w:numPr>
        <w:jc w:val="both"/>
        <w:rPr>
          <w:lang w:val="sr-Cyrl-CS"/>
        </w:rPr>
      </w:pPr>
      <w:r w:rsidRPr="002B4CF7">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C20B1B">
        <w:rPr>
          <w:lang w:val="sr-Cyrl-CS"/>
        </w:rPr>
        <w:t>Дарко Васић</w:t>
      </w:r>
      <w:r w:rsidR="00274CDC">
        <w:rPr>
          <w:lang w:val="sr-Cyrl-CS"/>
        </w:rPr>
        <w:t xml:space="preserve">, </w:t>
      </w:r>
      <w:r w:rsidR="00C20B1B">
        <w:rPr>
          <w:lang w:val="sr-Cyrl-CS"/>
        </w:rPr>
        <w:t>сарадник</w:t>
      </w:r>
      <w:r w:rsidR="00C6550E">
        <w:rPr>
          <w:lang w:val="sr-Cyrl-CS"/>
        </w:rPr>
        <w:t xml:space="preserve"> за јавне набавке, </w:t>
      </w:r>
      <w:r w:rsidR="007D1C5D">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E704E6">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540D7C" w:rsidRPr="00540D7C">
        <w:rPr>
          <w:lang w:val="sr-Cyrl-CS"/>
        </w:rPr>
        <w:t xml:space="preserve"> </w:t>
      </w:r>
      <w:r w:rsidR="00540D7C" w:rsidRPr="00564AC7">
        <w:rPr>
          <w:lang w:val="sr-Cyrl-CS"/>
        </w:rPr>
        <w:t>услуг</w:t>
      </w:r>
      <w:r w:rsidR="00540D7C">
        <w:rPr>
          <w:lang w:val="sr-Cyrl-CS"/>
        </w:rPr>
        <w:t>е стручног надзора</w:t>
      </w:r>
      <w:r w:rsidR="00875CAF">
        <w:rPr>
          <w:lang w:val="sr-Cyrl-CS"/>
        </w:rPr>
        <w:t xml:space="preserve"> над извођењем</w:t>
      </w:r>
      <w:r w:rsidR="003B09AD">
        <w:rPr>
          <w:lang w:val="sr-Cyrl-CS"/>
        </w:rPr>
        <w:t xml:space="preserve"> </w:t>
      </w:r>
      <w:r w:rsidR="009E2BEA" w:rsidRPr="00894DC7">
        <w:rPr>
          <w:lang w:val="sr-Cyrl-CS"/>
        </w:rPr>
        <w:t>радова</w:t>
      </w:r>
      <w:r w:rsidR="007D1C5D">
        <w:rPr>
          <w:lang w:val="sr-Cyrl-CS"/>
        </w:rPr>
        <w:t xml:space="preserve"> на </w:t>
      </w:r>
      <w:r w:rsidR="006B1862">
        <w:rPr>
          <w:lang w:val="sr-Cyrl-CS"/>
        </w:rPr>
        <w:t>р</w:t>
      </w:r>
      <w:r w:rsidR="006B1862">
        <w:t>егулацији Медаљског потока у дужини Л=540 м и реконструкција постојећих приступних путева у дужини Л=309.17 м</w:t>
      </w:r>
      <w:r w:rsidR="006B1862">
        <w:rPr>
          <w:lang w:val="sr-Cyrl-CS"/>
        </w:rPr>
        <w:t xml:space="preserve">, редни број ЈН </w:t>
      </w:r>
      <w:r w:rsidR="00EA05F1">
        <w:t>1</w:t>
      </w:r>
      <w:r w:rsidR="007832CE">
        <w:rPr>
          <w:lang w:val="sr-Cyrl-CS"/>
        </w:rPr>
        <w:t>/2018</w:t>
      </w:r>
      <w:r w:rsidR="00540D7C" w:rsidRPr="00EA0CFD">
        <w:rPr>
          <w:lang w:val="sr-Cyrl-CS"/>
        </w:rPr>
        <w:t>,</w:t>
      </w:r>
      <w:r w:rsidR="00540D7C">
        <w:rPr>
          <w:lang w:val="sr-Cyrl-CS"/>
        </w:rPr>
        <w:t xml:space="preserve"> према спецификацији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2A6B3E" w:rsidRPr="002A6B3E" w:rsidRDefault="002A6B3E" w:rsidP="002A6B3E">
      <w:pPr>
        <w:ind w:firstLine="720"/>
        <w:rPr>
          <w:lang w:val="ru-RU"/>
        </w:rPr>
      </w:pPr>
    </w:p>
    <w:p w:rsidR="00341A4C" w:rsidRPr="007D1C5D" w:rsidRDefault="00930AF9" w:rsidP="00341A4C">
      <w:pPr>
        <w:numPr>
          <w:ilvl w:val="0"/>
          <w:numId w:val="11"/>
        </w:numPr>
        <w:spacing w:after="120"/>
        <w:ind w:left="0" w:firstLine="360"/>
        <w:jc w:val="both"/>
        <w:rPr>
          <w:lang w:val="en-US"/>
        </w:rPr>
      </w:pPr>
      <w:r>
        <w:rPr>
          <w:lang w:val="sr-Cyrl-CS"/>
        </w:rPr>
        <w:t>Предмет набавке</w:t>
      </w:r>
      <w:r w:rsidR="007D1C5D">
        <w:rPr>
          <w:lang w:val="sr-Cyrl-CS"/>
        </w:rPr>
        <w:t xml:space="preserve"> није</w:t>
      </w:r>
      <w:r w:rsidR="00341A4C" w:rsidRPr="00341A4C">
        <w:t xml:space="preserve"> о</w:t>
      </w:r>
      <w:r>
        <w:t>бликован</w:t>
      </w:r>
      <w:r w:rsidR="00341A4C" w:rsidRPr="00341A4C">
        <w:t xml:space="preserve"> </w:t>
      </w:r>
      <w:r w:rsidR="007D1C5D">
        <w:t>по партијама</w:t>
      </w:r>
      <w:r w:rsidR="0014554D">
        <w:t>.</w:t>
      </w:r>
      <w:r w:rsidR="007D1C5D">
        <w:t xml:space="preserve"> </w:t>
      </w:r>
    </w:p>
    <w:p w:rsidR="0033396D" w:rsidRPr="0033396D" w:rsidRDefault="007D1C5D" w:rsidP="0033396D">
      <w:pPr>
        <w:numPr>
          <w:ilvl w:val="0"/>
          <w:numId w:val="11"/>
        </w:numPr>
        <w:spacing w:after="120"/>
        <w:ind w:left="0" w:firstLine="360"/>
        <w:jc w:val="both"/>
        <w:rPr>
          <w:lang w:val="en-US"/>
        </w:rPr>
      </w:pPr>
      <w:r>
        <w:t xml:space="preserve">Процењена вредност јавне набавке: </w:t>
      </w:r>
      <w:r w:rsidR="007832CE">
        <w:t>341.255</w:t>
      </w:r>
      <w:r>
        <w:t>,00 динара без ПДВ-а</w:t>
      </w:r>
    </w:p>
    <w:p w:rsidR="007D1C5D" w:rsidRPr="0033396D" w:rsidRDefault="0033396D" w:rsidP="0033396D">
      <w:pPr>
        <w:spacing w:after="120"/>
        <w:ind w:left="360"/>
        <w:jc w:val="both"/>
        <w:rPr>
          <w:lang w:val="en-US"/>
        </w:rPr>
      </w:pPr>
      <w:r>
        <w:t>В</w:t>
      </w:r>
      <w:r w:rsidR="007D1C5D">
        <w:t>редност радова на</w:t>
      </w:r>
      <w:r>
        <w:t>д којима се врши стручни надзор:</w:t>
      </w:r>
      <w:r w:rsidR="007D1C5D">
        <w:t xml:space="preserve"> </w:t>
      </w:r>
      <w:r>
        <w:t>17.062.790,0</w:t>
      </w:r>
      <w:r w:rsidR="007D1C5D">
        <w:t>0 динара без ПДВ-а</w:t>
      </w:r>
    </w:p>
    <w:p w:rsidR="00F74336" w:rsidRDefault="00F74336" w:rsidP="00CB5662">
      <w:pPr>
        <w:jc w:val="both"/>
        <w:rPr>
          <w:b/>
          <w:sz w:val="28"/>
          <w:szCs w:val="28"/>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1A2047" w:rsidRDefault="001A2047" w:rsidP="00721006">
      <w:pPr>
        <w:suppressAutoHyphens w:val="0"/>
        <w:autoSpaceDE w:val="0"/>
        <w:autoSpaceDN w:val="0"/>
        <w:adjustRightInd w:val="0"/>
        <w:jc w:val="both"/>
        <w:rPr>
          <w:b/>
          <w:i/>
          <w:sz w:val="28"/>
          <w:szCs w:val="28"/>
          <w:u w:val="single"/>
          <w:lang w:val="sr-Cyrl-CS"/>
        </w:rPr>
      </w:pPr>
    </w:p>
    <w:p w:rsidR="00721006" w:rsidRPr="00634411" w:rsidRDefault="00634411" w:rsidP="00721006">
      <w:pPr>
        <w:suppressAutoHyphens w:val="0"/>
        <w:autoSpaceDE w:val="0"/>
        <w:autoSpaceDN w:val="0"/>
        <w:adjustRightInd w:val="0"/>
        <w:jc w:val="both"/>
        <w:rPr>
          <w:b/>
          <w:i/>
          <w:sz w:val="28"/>
          <w:szCs w:val="28"/>
          <w:u w:val="single"/>
          <w:lang w:val="sr-Cyrl-CS"/>
        </w:rPr>
      </w:pPr>
      <w:r>
        <w:rPr>
          <w:b/>
          <w:i/>
          <w:sz w:val="28"/>
          <w:szCs w:val="28"/>
          <w:u w:val="single"/>
          <w:lang w:val="sr-Cyrl-CS"/>
        </w:rPr>
        <w:br w:type="page"/>
      </w:r>
      <w:r w:rsidR="00721006">
        <w:rPr>
          <w:b/>
          <w:i/>
          <w:sz w:val="28"/>
          <w:szCs w:val="28"/>
          <w:u w:val="single"/>
        </w:rPr>
        <w:lastRenderedPageBreak/>
        <w:t>III</w:t>
      </w:r>
      <w:r w:rsidR="00721006">
        <w:rPr>
          <w:b/>
          <w:i/>
          <w:sz w:val="28"/>
          <w:szCs w:val="28"/>
          <w:u w:val="single"/>
          <w:lang w:val="sr-Cyrl-CS"/>
        </w:rPr>
        <w:t xml:space="preserve"> </w:t>
      </w:r>
      <w:r w:rsidR="00721006" w:rsidRPr="00BF5B7E">
        <w:rPr>
          <w:rFonts w:eastAsia="Calibri"/>
          <w:b/>
          <w:bCs/>
          <w:i/>
          <w:sz w:val="28"/>
          <w:u w:val="single"/>
          <w:lang w:val="sr-Cyrl-CS" w:eastAsia="en-US"/>
        </w:rPr>
        <w:t>В</w:t>
      </w:r>
      <w:r w:rsidR="00721006" w:rsidRPr="00BF5B7E">
        <w:rPr>
          <w:rFonts w:eastAsia="Calibri"/>
          <w:b/>
          <w:bCs/>
          <w:i/>
          <w:sz w:val="28"/>
          <w:u w:val="single"/>
          <w:lang w:val="en-US" w:eastAsia="en-US"/>
        </w:rPr>
        <w:t>рста услуге, техничке карактеристике, квалитет</w:t>
      </w:r>
      <w:r w:rsidR="00721006" w:rsidRPr="00BF5B7E">
        <w:rPr>
          <w:rFonts w:eastAsia="Calibri"/>
          <w:b/>
          <w:bCs/>
          <w:i/>
          <w:sz w:val="28"/>
          <w:u w:val="single"/>
          <w:lang w:val="sr-Cyrl-CS" w:eastAsia="en-US"/>
        </w:rPr>
        <w:t>, к</w:t>
      </w:r>
      <w:r w:rsidR="00721006" w:rsidRPr="00BF5B7E">
        <w:rPr>
          <w:rFonts w:eastAsia="Calibri"/>
          <w:b/>
          <w:bCs/>
          <w:i/>
          <w:sz w:val="28"/>
          <w:u w:val="single"/>
          <w:lang w:val="en-US" w:eastAsia="en-US"/>
        </w:rPr>
        <w:t>оличина и опис услуга, начин спровођења контроле и</w:t>
      </w:r>
      <w:r w:rsidR="00721006" w:rsidRPr="00BF5B7E">
        <w:rPr>
          <w:rFonts w:eastAsia="Calibri"/>
          <w:b/>
          <w:bCs/>
          <w:i/>
          <w:sz w:val="28"/>
          <w:u w:val="single"/>
          <w:lang w:val="sr-Cyrl-CS" w:eastAsia="en-US"/>
        </w:rPr>
        <w:t xml:space="preserve"> о</w:t>
      </w:r>
      <w:r w:rsidR="00721006" w:rsidRPr="00BF5B7E">
        <w:rPr>
          <w:rFonts w:eastAsia="Calibri"/>
          <w:b/>
          <w:bCs/>
          <w:i/>
          <w:sz w:val="28"/>
          <w:u w:val="single"/>
          <w:lang w:val="en-US" w:eastAsia="en-US"/>
        </w:rPr>
        <w:t>безбеђивање гаранције квалитета, рок извршења, место</w:t>
      </w:r>
      <w:r w:rsidR="00721006" w:rsidRPr="00BF5B7E">
        <w:rPr>
          <w:rFonts w:eastAsia="Calibri"/>
          <w:b/>
          <w:bCs/>
          <w:i/>
          <w:sz w:val="28"/>
          <w:u w:val="single"/>
          <w:lang w:val="sr-Cyrl-CS" w:eastAsia="en-US"/>
        </w:rPr>
        <w:t xml:space="preserve"> и</w:t>
      </w:r>
      <w:r w:rsidR="00721006" w:rsidRPr="00BF5B7E">
        <w:rPr>
          <w:rFonts w:eastAsia="Calibri"/>
          <w:b/>
          <w:bCs/>
          <w:i/>
          <w:sz w:val="28"/>
          <w:u w:val="single"/>
          <w:lang w:val="en-US" w:eastAsia="en-US"/>
        </w:rPr>
        <w:t>звршења, евентуалне додатне услуге и сл.</w:t>
      </w:r>
    </w:p>
    <w:p w:rsidR="007119A4" w:rsidRDefault="007119A4" w:rsidP="00721006">
      <w:pPr>
        <w:jc w:val="both"/>
        <w:rPr>
          <w:lang w:val="sr-Cyrl-CS"/>
        </w:rPr>
      </w:pPr>
    </w:p>
    <w:p w:rsidR="00B63113" w:rsidRDefault="00827530" w:rsidP="00E07C8B">
      <w:pPr>
        <w:spacing w:after="120"/>
        <w:ind w:firstLine="720"/>
        <w:jc w:val="both"/>
        <w:rPr>
          <w:lang w:val="sr-Cyrl-CS"/>
        </w:rPr>
      </w:pPr>
      <w:r w:rsidRPr="00CE4ABB">
        <w:rPr>
          <w:b/>
          <w:lang w:val="sr-Cyrl-CS"/>
        </w:rPr>
        <w:t>Предмет набавке</w:t>
      </w:r>
      <w:r w:rsidRPr="00CE4ABB">
        <w:rPr>
          <w:lang w:val="sr-Cyrl-CS"/>
        </w:rPr>
        <w:t>: услуге стручног надзора над извођењем</w:t>
      </w:r>
      <w:r>
        <w:rPr>
          <w:lang w:val="sr-Cyrl-CS"/>
        </w:rPr>
        <w:t xml:space="preserve"> радова</w:t>
      </w:r>
      <w:r w:rsidRPr="00293DA1">
        <w:rPr>
          <w:lang w:val="sr-Cyrl-CS"/>
        </w:rPr>
        <w:t xml:space="preserve"> </w:t>
      </w:r>
      <w:r w:rsidRPr="00894DC7">
        <w:rPr>
          <w:lang w:val="sr-Cyrl-CS"/>
        </w:rPr>
        <w:t>на</w:t>
      </w:r>
      <w:r>
        <w:t xml:space="preserve"> </w:t>
      </w:r>
      <w:r w:rsidR="00B63113">
        <w:t xml:space="preserve"> регулацији Медаљског потока у дужини Л=540 м и реконструкцији постојећих приступних путева у дужини Л=309.17 м</w:t>
      </w:r>
      <w:r w:rsidR="00B63113">
        <w:rPr>
          <w:lang w:val="sr-Cyrl-CS"/>
        </w:rPr>
        <w:t xml:space="preserve">, редни број ЈН </w:t>
      </w:r>
      <w:r w:rsidR="009214DD">
        <w:t>1</w:t>
      </w:r>
      <w:r w:rsidR="00B63113">
        <w:rPr>
          <w:lang w:val="sr-Cyrl-CS"/>
        </w:rPr>
        <w:t>/2018</w:t>
      </w:r>
      <w:r w:rsidR="00457510">
        <w:rPr>
          <w:lang w:val="sr-Cyrl-CS"/>
        </w:rPr>
        <w:t>.</w:t>
      </w:r>
    </w:p>
    <w:p w:rsidR="00457510" w:rsidRDefault="00E07C8B" w:rsidP="002D1007">
      <w:pPr>
        <w:spacing w:after="120"/>
        <w:ind w:firstLine="720"/>
        <w:jc w:val="both"/>
        <w:rPr>
          <w:lang w:val="sr-Cyrl-CS"/>
        </w:rPr>
      </w:pPr>
      <w:r>
        <w:rPr>
          <w:lang w:val="sr-Cyrl-CS"/>
        </w:rPr>
        <w:t>Преглед радова над којима ће се вршити стручни надзор:</w:t>
      </w:r>
    </w:p>
    <w:tbl>
      <w:tblPr>
        <w:tblW w:w="976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1"/>
        <w:gridCol w:w="6973"/>
        <w:gridCol w:w="90"/>
        <w:gridCol w:w="1009"/>
        <w:gridCol w:w="996"/>
      </w:tblGrid>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бр.</w:t>
            </w:r>
          </w:p>
        </w:tc>
        <w:tc>
          <w:tcPr>
            <w:tcW w:w="7063" w:type="dxa"/>
            <w:gridSpan w:val="2"/>
            <w:noWrap/>
            <w:hideMark/>
          </w:tcPr>
          <w:p w:rsidR="00BE3EEE" w:rsidRPr="007A174F" w:rsidRDefault="00BE3EEE" w:rsidP="009B7831">
            <w:pPr>
              <w:jc w:val="center"/>
              <w:rPr>
                <w:rFonts w:ascii="Tahoma" w:hAnsi="Tahoma" w:cs="Tahoma"/>
                <w:sz w:val="20"/>
              </w:rPr>
            </w:pPr>
            <w:r w:rsidRPr="007A174F">
              <w:rPr>
                <w:rFonts w:ascii="Tahoma" w:hAnsi="Tahoma" w:cs="Tahoma"/>
                <w:sz w:val="20"/>
              </w:rPr>
              <w:t>врста</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јед.</w:t>
            </w:r>
          </w:p>
        </w:tc>
        <w:tc>
          <w:tcPr>
            <w:tcW w:w="996" w:type="dxa"/>
            <w:noWrap/>
            <w:hideMark/>
          </w:tcPr>
          <w:p w:rsidR="00BE3EEE" w:rsidRPr="007A174F" w:rsidRDefault="00BE3EEE" w:rsidP="009B7831">
            <w:pPr>
              <w:jc w:val="right"/>
              <w:rPr>
                <w:rFonts w:ascii="Tahoma" w:hAnsi="Tahoma" w:cs="Tahoma"/>
                <w:sz w:val="20"/>
              </w:rPr>
            </w:pPr>
            <w:r w:rsidRPr="007A174F">
              <w:rPr>
                <w:rFonts w:ascii="Tahoma" w:hAnsi="Tahoma" w:cs="Tahoma"/>
                <w:sz w:val="20"/>
              </w:rPr>
              <w:t>колич.</w:t>
            </w: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поз.</w:t>
            </w:r>
          </w:p>
        </w:tc>
        <w:tc>
          <w:tcPr>
            <w:tcW w:w="7063" w:type="dxa"/>
            <w:gridSpan w:val="2"/>
            <w:noWrap/>
            <w:hideMark/>
          </w:tcPr>
          <w:p w:rsidR="00BE3EEE" w:rsidRPr="007A174F" w:rsidRDefault="00BE3EEE" w:rsidP="009B7831">
            <w:pPr>
              <w:jc w:val="center"/>
              <w:rPr>
                <w:rFonts w:ascii="Tahoma" w:hAnsi="Tahoma" w:cs="Tahoma"/>
                <w:sz w:val="20"/>
              </w:rPr>
            </w:pPr>
            <w:r w:rsidRPr="007A174F">
              <w:rPr>
                <w:rFonts w:ascii="Tahoma" w:hAnsi="Tahoma" w:cs="Tahoma"/>
                <w:sz w:val="20"/>
              </w:rPr>
              <w:t>радова</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мере</w:t>
            </w:r>
          </w:p>
        </w:tc>
        <w:tc>
          <w:tcPr>
            <w:tcW w:w="996" w:type="dxa"/>
            <w:noWrap/>
            <w:hideMark/>
          </w:tcPr>
          <w:p w:rsidR="00BE3EEE" w:rsidRPr="007A174F" w:rsidRDefault="00BE3EEE" w:rsidP="009B7831">
            <w:pPr>
              <w:rPr>
                <w:rFonts w:ascii="Tahoma" w:hAnsi="Tahoma" w:cs="Tahoma"/>
                <w:sz w:val="20"/>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p>
        </w:tc>
        <w:tc>
          <w:tcPr>
            <w:tcW w:w="7063" w:type="dxa"/>
            <w:gridSpan w:val="2"/>
            <w:noWrap/>
            <w:hideMark/>
          </w:tcPr>
          <w:p w:rsidR="00BE3EEE" w:rsidRPr="007A174F" w:rsidRDefault="00BE3EEE" w:rsidP="009B7831">
            <w:pPr>
              <w:rPr>
                <w:rFonts w:ascii="Tahoma" w:hAnsi="Tahoma" w:cs="Tahoma"/>
                <w:b/>
                <w:bCs/>
                <w:sz w:val="20"/>
              </w:rPr>
            </w:pPr>
            <w:r w:rsidRPr="007A174F">
              <w:rPr>
                <w:rFonts w:ascii="Tahoma" w:hAnsi="Tahoma" w:cs="Tahoma"/>
                <w:b/>
                <w:bCs/>
                <w:sz w:val="20"/>
              </w:rPr>
              <w:t>1. Претходни радови</w:t>
            </w:r>
          </w:p>
        </w:tc>
        <w:tc>
          <w:tcPr>
            <w:tcW w:w="1009" w:type="dxa"/>
            <w:noWrap/>
            <w:hideMark/>
          </w:tcPr>
          <w:p w:rsidR="00BE3EEE" w:rsidRPr="007A174F" w:rsidRDefault="00BE3EEE" w:rsidP="009B7831">
            <w:pPr>
              <w:jc w:val="center"/>
              <w:rPr>
                <w:rFonts w:ascii="Tahoma" w:hAnsi="Tahoma" w:cs="Tahoma"/>
                <w:sz w:val="20"/>
              </w:rPr>
            </w:pPr>
          </w:p>
        </w:tc>
        <w:tc>
          <w:tcPr>
            <w:tcW w:w="996" w:type="dxa"/>
            <w:noWrap/>
            <w:hideMark/>
          </w:tcPr>
          <w:p w:rsidR="00BE3EEE" w:rsidRPr="007A174F" w:rsidRDefault="00BE3EEE" w:rsidP="009B7831">
            <w:pPr>
              <w:rPr>
                <w:rFonts w:ascii="Tahoma" w:hAnsi="Tahoma" w:cs="Tahoma"/>
                <w:sz w:val="20"/>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1.1.</w:t>
            </w: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Геодетско обележавање објекта на терену.</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пауш.</w:t>
            </w:r>
          </w:p>
        </w:tc>
        <w:tc>
          <w:tcPr>
            <w:tcW w:w="996" w:type="dxa"/>
            <w:noWrap/>
            <w:hideMark/>
          </w:tcPr>
          <w:p w:rsidR="00BE3EEE" w:rsidRPr="007A174F" w:rsidRDefault="00BE3EEE" w:rsidP="009B7831">
            <w:pPr>
              <w:rPr>
                <w:rFonts w:ascii="Tahoma" w:hAnsi="Tahoma" w:cs="Tahoma"/>
                <w:sz w:val="20"/>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1.2.</w:t>
            </w: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Ручно сечење густог шибља са слагањем </w:t>
            </w:r>
          </w:p>
        </w:tc>
        <w:tc>
          <w:tcPr>
            <w:tcW w:w="1009" w:type="dxa"/>
            <w:noWrap/>
            <w:hideMark/>
          </w:tcPr>
          <w:p w:rsidR="00BE3EEE" w:rsidRPr="007A174F" w:rsidRDefault="00BE3EEE" w:rsidP="009B7831">
            <w:pPr>
              <w:jc w:val="center"/>
              <w:rPr>
                <w:rFonts w:ascii="Tahoma" w:hAnsi="Tahoma" w:cs="Tahoma"/>
                <w:sz w:val="20"/>
                <w:lang w:val="ru-RU"/>
              </w:rPr>
            </w:pPr>
          </w:p>
        </w:tc>
        <w:tc>
          <w:tcPr>
            <w:tcW w:w="996" w:type="dxa"/>
            <w:noWrap/>
            <w:hideMark/>
          </w:tcPr>
          <w:p w:rsidR="00BE3EEE" w:rsidRPr="007A174F" w:rsidRDefault="00BE3EEE" w:rsidP="009B7831">
            <w:pPr>
              <w:jc w:val="right"/>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на страну ван појаса регулације.</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m²</w:t>
            </w:r>
          </w:p>
        </w:tc>
        <w:tc>
          <w:tcPr>
            <w:tcW w:w="996" w:type="dxa"/>
            <w:noWrap/>
            <w:hideMark/>
          </w:tcPr>
          <w:p w:rsidR="00BE3EEE" w:rsidRPr="007A174F" w:rsidRDefault="00BE3EEE" w:rsidP="009B7831">
            <w:pPr>
              <w:jc w:val="right"/>
              <w:rPr>
                <w:rFonts w:ascii="Tahoma" w:hAnsi="Tahoma" w:cs="Tahoma"/>
                <w:sz w:val="20"/>
              </w:rPr>
            </w:pPr>
            <w:r w:rsidRPr="007A174F">
              <w:rPr>
                <w:rFonts w:ascii="Tahoma" w:hAnsi="Tahoma" w:cs="Tahoma"/>
                <w:sz w:val="20"/>
              </w:rPr>
              <w:t>700.00</w:t>
            </w: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1.3.</w:t>
            </w: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Сечење дрвећа моторном тестером са  утоваром и одвозом  </w:t>
            </w:r>
          </w:p>
        </w:tc>
        <w:tc>
          <w:tcPr>
            <w:tcW w:w="1009" w:type="dxa"/>
            <w:noWrap/>
            <w:hideMark/>
          </w:tcPr>
          <w:p w:rsidR="00BE3EEE" w:rsidRPr="007A174F" w:rsidRDefault="00BE3EEE" w:rsidP="009B7831">
            <w:pPr>
              <w:rPr>
                <w:rFonts w:ascii="Arial" w:hAnsi="Arial" w:cs="Arial"/>
                <w:sz w:val="20"/>
                <w:lang w:val="ru-RU"/>
              </w:rPr>
            </w:pPr>
          </w:p>
        </w:tc>
        <w:tc>
          <w:tcPr>
            <w:tcW w:w="996" w:type="dxa"/>
            <w:noWrap/>
            <w:hideMark/>
          </w:tcPr>
          <w:p w:rsidR="00BE3EEE" w:rsidRPr="007A174F" w:rsidRDefault="00BE3EEE" w:rsidP="009B7831">
            <w:pPr>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на депонију.Пресек стабла до 10</w:t>
            </w:r>
            <w:r w:rsidRPr="007A174F">
              <w:rPr>
                <w:rFonts w:ascii="Tahoma" w:hAnsi="Tahoma" w:cs="Tahoma"/>
                <w:sz w:val="20"/>
              </w:rPr>
              <w:t>cm</w:t>
            </w:r>
            <w:r w:rsidRPr="007A174F">
              <w:rPr>
                <w:rFonts w:ascii="Tahoma" w:hAnsi="Tahoma" w:cs="Tahoma"/>
                <w:sz w:val="20"/>
                <w:lang w:val="ru-RU"/>
              </w:rPr>
              <w:t>.</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996" w:type="dxa"/>
            <w:noWrap/>
            <w:hideMark/>
          </w:tcPr>
          <w:p w:rsidR="00BE3EEE" w:rsidRPr="007A174F" w:rsidRDefault="00BE3EEE" w:rsidP="009B7831">
            <w:pPr>
              <w:jc w:val="right"/>
              <w:rPr>
                <w:rFonts w:ascii="Tahoma" w:hAnsi="Tahoma" w:cs="Tahoma"/>
                <w:sz w:val="20"/>
              </w:rPr>
            </w:pPr>
            <w:r w:rsidRPr="007A174F">
              <w:rPr>
                <w:rFonts w:ascii="Tahoma" w:hAnsi="Tahoma" w:cs="Tahoma"/>
                <w:sz w:val="20"/>
              </w:rPr>
              <w:t>10</w:t>
            </w: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1.4.</w:t>
            </w: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Сечење дрвећа моторном тестером са  утоваром и одвозом </w:t>
            </w:r>
          </w:p>
        </w:tc>
        <w:tc>
          <w:tcPr>
            <w:tcW w:w="1009" w:type="dxa"/>
            <w:noWrap/>
            <w:hideMark/>
          </w:tcPr>
          <w:p w:rsidR="00BE3EEE" w:rsidRPr="007A174F" w:rsidRDefault="00BE3EEE" w:rsidP="009B7831">
            <w:pPr>
              <w:rPr>
                <w:rFonts w:ascii="Arial" w:hAnsi="Arial" w:cs="Arial"/>
                <w:sz w:val="20"/>
                <w:lang w:val="ru-RU"/>
              </w:rPr>
            </w:pPr>
          </w:p>
        </w:tc>
        <w:tc>
          <w:tcPr>
            <w:tcW w:w="996" w:type="dxa"/>
            <w:noWrap/>
            <w:hideMark/>
          </w:tcPr>
          <w:p w:rsidR="00BE3EEE" w:rsidRPr="007A174F" w:rsidRDefault="00BE3EEE" w:rsidP="009B7831">
            <w:pPr>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на депонију.Пресек стабла преко 10</w:t>
            </w:r>
            <w:r w:rsidRPr="007A174F">
              <w:rPr>
                <w:rFonts w:ascii="Tahoma" w:hAnsi="Tahoma" w:cs="Tahoma"/>
                <w:sz w:val="20"/>
              </w:rPr>
              <w:t>cm</w:t>
            </w:r>
            <w:r w:rsidRPr="007A174F">
              <w:rPr>
                <w:rFonts w:ascii="Tahoma" w:hAnsi="Tahoma" w:cs="Tahoma"/>
                <w:sz w:val="20"/>
                <w:lang w:val="ru-RU"/>
              </w:rPr>
              <w:t>.</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996" w:type="dxa"/>
            <w:noWrap/>
            <w:hideMark/>
          </w:tcPr>
          <w:p w:rsidR="00BE3EEE" w:rsidRPr="007A174F" w:rsidRDefault="00BE3EEE" w:rsidP="009B7831">
            <w:pPr>
              <w:jc w:val="right"/>
              <w:rPr>
                <w:rFonts w:ascii="Tahoma" w:hAnsi="Tahoma" w:cs="Tahoma"/>
                <w:sz w:val="20"/>
              </w:rPr>
            </w:pPr>
            <w:r w:rsidRPr="007A174F">
              <w:rPr>
                <w:rFonts w:ascii="Tahoma" w:hAnsi="Tahoma" w:cs="Tahoma"/>
                <w:sz w:val="20"/>
              </w:rPr>
              <w:t>10</w:t>
            </w: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1.5.</w:t>
            </w:r>
          </w:p>
        </w:tc>
        <w:tc>
          <w:tcPr>
            <w:tcW w:w="8072" w:type="dxa"/>
            <w:gridSpan w:val="3"/>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Вађење пањева посечених стабала, пресек стабла преко 10</w:t>
            </w:r>
            <w:r w:rsidRPr="007A174F">
              <w:rPr>
                <w:rFonts w:ascii="Tahoma" w:hAnsi="Tahoma" w:cs="Tahoma"/>
                <w:sz w:val="20"/>
              </w:rPr>
              <w:t>cm</w:t>
            </w:r>
            <w:r w:rsidRPr="007A174F">
              <w:rPr>
                <w:rFonts w:ascii="Tahoma" w:hAnsi="Tahoma" w:cs="Tahoma"/>
                <w:sz w:val="20"/>
                <w:lang w:val="ru-RU"/>
              </w:rPr>
              <w:t xml:space="preserve"> </w:t>
            </w:r>
          </w:p>
        </w:tc>
        <w:tc>
          <w:tcPr>
            <w:tcW w:w="996" w:type="dxa"/>
            <w:noWrap/>
            <w:hideMark/>
          </w:tcPr>
          <w:p w:rsidR="00BE3EEE" w:rsidRPr="007A174F" w:rsidRDefault="00BE3EEE" w:rsidP="009B7831">
            <w:pPr>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6973" w:type="dxa"/>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са одвозом на депонију коју обезбеђује Инвеститор.</w:t>
            </w:r>
          </w:p>
        </w:tc>
        <w:tc>
          <w:tcPr>
            <w:tcW w:w="1099" w:type="dxa"/>
            <w:gridSpan w:val="2"/>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996" w:type="dxa"/>
            <w:noWrap/>
            <w:hideMark/>
          </w:tcPr>
          <w:p w:rsidR="00BE3EEE" w:rsidRPr="007A174F" w:rsidRDefault="00BE3EEE" w:rsidP="009B7831">
            <w:pPr>
              <w:jc w:val="right"/>
              <w:rPr>
                <w:rFonts w:ascii="Tahoma" w:hAnsi="Tahoma" w:cs="Tahoma"/>
                <w:sz w:val="20"/>
              </w:rPr>
            </w:pPr>
            <w:r w:rsidRPr="007A174F">
              <w:rPr>
                <w:rFonts w:ascii="Tahoma" w:hAnsi="Tahoma" w:cs="Tahoma"/>
                <w:sz w:val="20"/>
              </w:rPr>
              <w:t>10</w:t>
            </w: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1.6.</w:t>
            </w:r>
          </w:p>
        </w:tc>
        <w:tc>
          <w:tcPr>
            <w:tcW w:w="8072" w:type="dxa"/>
            <w:gridSpan w:val="3"/>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Рушење постојећег регулисаног корита од П14'-П18' са одвозом</w:t>
            </w:r>
          </w:p>
        </w:tc>
        <w:tc>
          <w:tcPr>
            <w:tcW w:w="996" w:type="dxa"/>
            <w:noWrap/>
            <w:hideMark/>
          </w:tcPr>
          <w:p w:rsidR="00BE3EEE" w:rsidRPr="007A174F" w:rsidRDefault="00BE3EEE" w:rsidP="009B7831">
            <w:pPr>
              <w:rPr>
                <w:rFonts w:ascii="Tahoma" w:hAnsi="Tahoma" w:cs="Tahoma"/>
                <w:color w:val="FF0000"/>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шута на депонију коју одреди Инвеститор</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m²</w:t>
            </w:r>
          </w:p>
        </w:tc>
        <w:tc>
          <w:tcPr>
            <w:tcW w:w="996" w:type="dxa"/>
            <w:noWrap/>
            <w:hideMark/>
          </w:tcPr>
          <w:p w:rsidR="00BE3EEE" w:rsidRPr="007A174F" w:rsidRDefault="00BE3EEE" w:rsidP="009B7831">
            <w:pPr>
              <w:jc w:val="right"/>
              <w:rPr>
                <w:rFonts w:ascii="Tahoma" w:hAnsi="Tahoma" w:cs="Tahoma"/>
                <w:sz w:val="20"/>
              </w:rPr>
            </w:pPr>
            <w:r w:rsidRPr="007A174F">
              <w:rPr>
                <w:rFonts w:ascii="Tahoma" w:hAnsi="Tahoma" w:cs="Tahoma"/>
                <w:sz w:val="20"/>
              </w:rPr>
              <w:t>367.27</w:t>
            </w: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p>
        </w:tc>
        <w:tc>
          <w:tcPr>
            <w:tcW w:w="7063" w:type="dxa"/>
            <w:gridSpan w:val="2"/>
            <w:noWrap/>
            <w:hideMark/>
          </w:tcPr>
          <w:p w:rsidR="00BE3EEE" w:rsidRPr="007A174F" w:rsidRDefault="00BE3EEE" w:rsidP="009B7831">
            <w:pPr>
              <w:rPr>
                <w:rFonts w:ascii="Tahoma" w:hAnsi="Tahoma" w:cs="Tahoma"/>
                <w:sz w:val="20"/>
              </w:rPr>
            </w:pPr>
          </w:p>
        </w:tc>
        <w:tc>
          <w:tcPr>
            <w:tcW w:w="1009" w:type="dxa"/>
            <w:noWrap/>
            <w:hideMark/>
          </w:tcPr>
          <w:p w:rsidR="00BE3EEE" w:rsidRPr="007A174F" w:rsidRDefault="00BE3EEE" w:rsidP="009B7831">
            <w:pPr>
              <w:jc w:val="center"/>
              <w:rPr>
                <w:rFonts w:ascii="Tahoma" w:hAnsi="Tahoma" w:cs="Tahoma"/>
                <w:sz w:val="20"/>
              </w:rPr>
            </w:pPr>
          </w:p>
        </w:tc>
        <w:tc>
          <w:tcPr>
            <w:tcW w:w="996" w:type="dxa"/>
            <w:noWrap/>
            <w:hideMark/>
          </w:tcPr>
          <w:p w:rsidR="00BE3EEE" w:rsidRPr="007A174F" w:rsidRDefault="00BE3EEE" w:rsidP="009B7831">
            <w:pPr>
              <w:jc w:val="right"/>
              <w:rPr>
                <w:rFonts w:ascii="Tahoma" w:hAnsi="Tahoma" w:cs="Tahoma"/>
                <w:sz w:val="20"/>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p>
        </w:tc>
        <w:tc>
          <w:tcPr>
            <w:tcW w:w="7063" w:type="dxa"/>
            <w:gridSpan w:val="2"/>
            <w:noWrap/>
            <w:hideMark/>
          </w:tcPr>
          <w:p w:rsidR="00BE3EEE" w:rsidRPr="007A174F" w:rsidRDefault="00BE3EEE" w:rsidP="009B7831">
            <w:pPr>
              <w:rPr>
                <w:rFonts w:ascii="Tahoma" w:hAnsi="Tahoma" w:cs="Tahoma"/>
                <w:sz w:val="20"/>
              </w:rPr>
            </w:pPr>
          </w:p>
        </w:tc>
        <w:tc>
          <w:tcPr>
            <w:tcW w:w="1009" w:type="dxa"/>
            <w:noWrap/>
            <w:hideMark/>
          </w:tcPr>
          <w:p w:rsidR="00BE3EEE" w:rsidRPr="007A174F" w:rsidRDefault="00BE3EEE" w:rsidP="009B7831">
            <w:pPr>
              <w:jc w:val="center"/>
              <w:rPr>
                <w:rFonts w:ascii="Tahoma" w:hAnsi="Tahoma" w:cs="Tahoma"/>
                <w:sz w:val="20"/>
              </w:rPr>
            </w:pPr>
          </w:p>
        </w:tc>
        <w:tc>
          <w:tcPr>
            <w:tcW w:w="996" w:type="dxa"/>
            <w:noWrap/>
            <w:hideMark/>
          </w:tcPr>
          <w:p w:rsidR="00BE3EEE" w:rsidRPr="007A174F" w:rsidRDefault="00BE3EEE" w:rsidP="009B7831">
            <w:pPr>
              <w:rPr>
                <w:rFonts w:ascii="Tahoma" w:hAnsi="Tahoma" w:cs="Tahoma"/>
                <w:sz w:val="20"/>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p>
        </w:tc>
        <w:tc>
          <w:tcPr>
            <w:tcW w:w="7063" w:type="dxa"/>
            <w:gridSpan w:val="2"/>
            <w:noWrap/>
            <w:hideMark/>
          </w:tcPr>
          <w:p w:rsidR="00BE3EEE" w:rsidRPr="007A174F" w:rsidRDefault="00BE3EEE" w:rsidP="009B7831">
            <w:pPr>
              <w:rPr>
                <w:rFonts w:ascii="Tahoma" w:hAnsi="Tahoma" w:cs="Tahoma"/>
                <w:b/>
                <w:bCs/>
                <w:sz w:val="20"/>
              </w:rPr>
            </w:pPr>
            <w:r w:rsidRPr="007A174F">
              <w:rPr>
                <w:rFonts w:ascii="Tahoma" w:hAnsi="Tahoma" w:cs="Tahoma"/>
                <w:b/>
                <w:bCs/>
                <w:sz w:val="20"/>
              </w:rPr>
              <w:t>2. Земљани радови</w:t>
            </w:r>
          </w:p>
        </w:tc>
        <w:tc>
          <w:tcPr>
            <w:tcW w:w="1009" w:type="dxa"/>
            <w:noWrap/>
            <w:hideMark/>
          </w:tcPr>
          <w:p w:rsidR="00BE3EEE" w:rsidRPr="007A174F" w:rsidRDefault="00BE3EEE" w:rsidP="009B7831">
            <w:pPr>
              <w:jc w:val="center"/>
              <w:rPr>
                <w:rFonts w:ascii="Tahoma" w:hAnsi="Tahoma" w:cs="Tahoma"/>
                <w:sz w:val="20"/>
              </w:rPr>
            </w:pPr>
          </w:p>
        </w:tc>
        <w:tc>
          <w:tcPr>
            <w:tcW w:w="996" w:type="dxa"/>
            <w:noWrap/>
            <w:hideMark/>
          </w:tcPr>
          <w:p w:rsidR="00BE3EEE" w:rsidRPr="007A174F" w:rsidRDefault="00BE3EEE" w:rsidP="009B7831">
            <w:pPr>
              <w:rPr>
                <w:rFonts w:ascii="Tahoma" w:hAnsi="Tahoma" w:cs="Tahoma"/>
                <w:sz w:val="20"/>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2.1.</w:t>
            </w: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Машински ископ материјала </w:t>
            </w:r>
            <w:r w:rsidRPr="007A174F">
              <w:rPr>
                <w:rFonts w:ascii="Tahoma" w:hAnsi="Tahoma" w:cs="Tahoma"/>
                <w:sz w:val="20"/>
              </w:rPr>
              <w:t>III</w:t>
            </w:r>
            <w:r w:rsidRPr="007A174F">
              <w:rPr>
                <w:rFonts w:ascii="Tahoma" w:hAnsi="Tahoma" w:cs="Tahoma"/>
                <w:sz w:val="20"/>
                <w:lang w:val="ru-RU"/>
              </w:rPr>
              <w:t xml:space="preserve"> и </w:t>
            </w:r>
            <w:r w:rsidRPr="007A174F">
              <w:rPr>
                <w:rFonts w:ascii="Tahoma" w:hAnsi="Tahoma" w:cs="Tahoma"/>
                <w:sz w:val="20"/>
              </w:rPr>
              <w:t>IV</w:t>
            </w:r>
            <w:r w:rsidRPr="007A174F">
              <w:rPr>
                <w:rFonts w:ascii="Tahoma" w:hAnsi="Tahoma" w:cs="Tahoma"/>
                <w:sz w:val="20"/>
                <w:lang w:val="ru-RU"/>
              </w:rPr>
              <w:t xml:space="preserve"> категорије за   </w:t>
            </w:r>
          </w:p>
        </w:tc>
        <w:tc>
          <w:tcPr>
            <w:tcW w:w="1009" w:type="dxa"/>
            <w:noWrap/>
            <w:hideMark/>
          </w:tcPr>
          <w:p w:rsidR="00BE3EEE" w:rsidRPr="007A174F" w:rsidRDefault="00BE3EEE" w:rsidP="009B7831">
            <w:pPr>
              <w:jc w:val="center"/>
              <w:rPr>
                <w:rFonts w:ascii="Tahoma" w:hAnsi="Tahoma" w:cs="Tahoma"/>
                <w:sz w:val="20"/>
                <w:lang w:val="ru-RU"/>
              </w:rPr>
            </w:pPr>
          </w:p>
        </w:tc>
        <w:tc>
          <w:tcPr>
            <w:tcW w:w="996" w:type="dxa"/>
            <w:noWrap/>
            <w:hideMark/>
          </w:tcPr>
          <w:p w:rsidR="00BE3EEE" w:rsidRPr="007A174F" w:rsidRDefault="00BE3EEE" w:rsidP="009B7831">
            <w:pPr>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обложену регулацију, изливну грађевину, консолидационе  </w:t>
            </w:r>
          </w:p>
        </w:tc>
        <w:tc>
          <w:tcPr>
            <w:tcW w:w="1009" w:type="dxa"/>
            <w:noWrap/>
            <w:hideMark/>
          </w:tcPr>
          <w:p w:rsidR="00BE3EEE" w:rsidRPr="007A174F" w:rsidRDefault="00BE3EEE" w:rsidP="009B7831">
            <w:pPr>
              <w:jc w:val="center"/>
              <w:rPr>
                <w:rFonts w:ascii="Tahoma" w:hAnsi="Tahoma" w:cs="Tahoma"/>
                <w:sz w:val="20"/>
                <w:lang w:val="ru-RU"/>
              </w:rPr>
            </w:pPr>
          </w:p>
        </w:tc>
        <w:tc>
          <w:tcPr>
            <w:tcW w:w="996" w:type="dxa"/>
            <w:noWrap/>
            <w:hideMark/>
          </w:tcPr>
          <w:p w:rsidR="00BE3EEE" w:rsidRPr="007A174F" w:rsidRDefault="00BE3EEE" w:rsidP="009B7831">
            <w:pPr>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rPr>
            </w:pPr>
            <w:r w:rsidRPr="007A174F">
              <w:rPr>
                <w:rFonts w:ascii="Tahoma" w:hAnsi="Tahoma" w:cs="Tahoma"/>
                <w:sz w:val="20"/>
              </w:rPr>
              <w:t xml:space="preserve">појасеве.   </w:t>
            </w:r>
          </w:p>
        </w:tc>
        <w:tc>
          <w:tcPr>
            <w:tcW w:w="1009" w:type="dxa"/>
            <w:noWrap/>
            <w:hideMark/>
          </w:tcPr>
          <w:p w:rsidR="00BE3EEE" w:rsidRPr="007A174F" w:rsidRDefault="00BE3EEE" w:rsidP="009B7831">
            <w:pPr>
              <w:rPr>
                <w:rFonts w:ascii="Tahoma" w:hAnsi="Tahoma" w:cs="Tahoma"/>
                <w:sz w:val="20"/>
              </w:rPr>
            </w:pPr>
          </w:p>
        </w:tc>
        <w:tc>
          <w:tcPr>
            <w:tcW w:w="996" w:type="dxa"/>
            <w:noWrap/>
            <w:hideMark/>
          </w:tcPr>
          <w:p w:rsidR="00BE3EEE" w:rsidRPr="007A174F" w:rsidRDefault="00BE3EEE" w:rsidP="009B7831">
            <w:pPr>
              <w:rPr>
                <w:rFonts w:ascii="Tahoma" w:hAnsi="Tahoma" w:cs="Tahoma"/>
                <w:sz w:val="20"/>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p>
        </w:tc>
        <w:tc>
          <w:tcPr>
            <w:tcW w:w="8072" w:type="dxa"/>
            <w:gridSpan w:val="3"/>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Део песковито-шљунковитог материјала из ископа искористити</w:t>
            </w:r>
          </w:p>
        </w:tc>
        <w:tc>
          <w:tcPr>
            <w:tcW w:w="996" w:type="dxa"/>
            <w:noWrap/>
            <w:hideMark/>
          </w:tcPr>
          <w:p w:rsidR="00BE3EEE" w:rsidRPr="007A174F" w:rsidRDefault="00BE3EEE" w:rsidP="009B7831">
            <w:pPr>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rPr>
            </w:pPr>
            <w:r w:rsidRPr="007A174F">
              <w:rPr>
                <w:rFonts w:ascii="Tahoma" w:hAnsi="Tahoma" w:cs="Tahoma"/>
                <w:sz w:val="20"/>
              </w:rPr>
              <w:t xml:space="preserve">за насипање иза објекта. </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m³</w:t>
            </w:r>
          </w:p>
        </w:tc>
        <w:tc>
          <w:tcPr>
            <w:tcW w:w="996" w:type="dxa"/>
            <w:noWrap/>
            <w:hideMark/>
          </w:tcPr>
          <w:p w:rsidR="00BE3EEE" w:rsidRPr="007A174F" w:rsidRDefault="00BE3EEE" w:rsidP="009B7831">
            <w:pPr>
              <w:jc w:val="right"/>
              <w:rPr>
                <w:rFonts w:ascii="Tahoma" w:hAnsi="Tahoma" w:cs="Tahoma"/>
                <w:sz w:val="20"/>
              </w:rPr>
            </w:pPr>
            <w:r w:rsidRPr="007A174F">
              <w:rPr>
                <w:rFonts w:ascii="Tahoma" w:hAnsi="Tahoma" w:cs="Tahoma"/>
                <w:sz w:val="20"/>
              </w:rPr>
              <w:t>1,754.07</w:t>
            </w: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2.2.</w:t>
            </w: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Машинско насипање материјала са набијањем иза објеката. </w:t>
            </w:r>
          </w:p>
        </w:tc>
        <w:tc>
          <w:tcPr>
            <w:tcW w:w="1009" w:type="dxa"/>
            <w:noWrap/>
            <w:hideMark/>
          </w:tcPr>
          <w:p w:rsidR="00BE3EEE" w:rsidRPr="007A174F" w:rsidRDefault="00BE3EEE" w:rsidP="009B7831">
            <w:pPr>
              <w:rPr>
                <w:rFonts w:ascii="Tahoma" w:hAnsi="Tahoma" w:cs="Tahoma"/>
                <w:sz w:val="20"/>
                <w:lang w:val="ru-RU"/>
              </w:rPr>
            </w:pPr>
          </w:p>
        </w:tc>
        <w:tc>
          <w:tcPr>
            <w:tcW w:w="996" w:type="dxa"/>
            <w:noWrap/>
            <w:hideMark/>
          </w:tcPr>
          <w:p w:rsidR="00BE3EEE" w:rsidRPr="007A174F" w:rsidRDefault="00BE3EEE" w:rsidP="009B7831">
            <w:pPr>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Користи се чист материјал ослобођен непотребних примеса. </w:t>
            </w:r>
          </w:p>
        </w:tc>
        <w:tc>
          <w:tcPr>
            <w:tcW w:w="1009" w:type="dxa"/>
            <w:noWrap/>
            <w:hideMark/>
          </w:tcPr>
          <w:p w:rsidR="00BE3EEE" w:rsidRPr="007A174F" w:rsidRDefault="00BE3EEE" w:rsidP="009B7831">
            <w:pPr>
              <w:rPr>
                <w:rFonts w:ascii="Tahoma" w:hAnsi="Tahoma" w:cs="Tahoma"/>
                <w:sz w:val="20"/>
                <w:lang w:val="ru-RU"/>
              </w:rPr>
            </w:pPr>
          </w:p>
        </w:tc>
        <w:tc>
          <w:tcPr>
            <w:tcW w:w="996" w:type="dxa"/>
            <w:noWrap/>
            <w:hideMark/>
          </w:tcPr>
          <w:p w:rsidR="00BE3EEE" w:rsidRPr="007A174F" w:rsidRDefault="00BE3EEE" w:rsidP="009B7831">
            <w:pPr>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8072" w:type="dxa"/>
            <w:gridSpan w:val="3"/>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Материјал се разастире у слојевима и врши се сабијање ручно </w:t>
            </w:r>
          </w:p>
        </w:tc>
        <w:tc>
          <w:tcPr>
            <w:tcW w:w="996" w:type="dxa"/>
            <w:noWrap/>
            <w:hideMark/>
          </w:tcPr>
          <w:p w:rsidR="00BE3EEE" w:rsidRPr="007A174F" w:rsidRDefault="00BE3EEE" w:rsidP="009B7831">
            <w:pPr>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rPr>
            </w:pPr>
            <w:r w:rsidRPr="007A174F">
              <w:rPr>
                <w:rFonts w:ascii="Tahoma" w:hAnsi="Tahoma" w:cs="Tahoma"/>
                <w:sz w:val="20"/>
              </w:rPr>
              <w:t>или машински.</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m³</w:t>
            </w:r>
          </w:p>
        </w:tc>
        <w:tc>
          <w:tcPr>
            <w:tcW w:w="996" w:type="dxa"/>
            <w:noWrap/>
            <w:hideMark/>
          </w:tcPr>
          <w:p w:rsidR="00BE3EEE" w:rsidRPr="007A174F" w:rsidRDefault="00BE3EEE" w:rsidP="009B7831">
            <w:pPr>
              <w:jc w:val="right"/>
              <w:rPr>
                <w:rFonts w:ascii="Tahoma" w:hAnsi="Tahoma" w:cs="Tahoma"/>
                <w:sz w:val="20"/>
              </w:rPr>
            </w:pPr>
            <w:r w:rsidRPr="007A174F">
              <w:rPr>
                <w:rFonts w:ascii="Tahoma" w:hAnsi="Tahoma" w:cs="Tahoma"/>
                <w:sz w:val="20"/>
              </w:rPr>
              <w:t>315.19</w:t>
            </w: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2.3.</w:t>
            </w: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Замена постељице иберлауфом д=30</w:t>
            </w:r>
            <w:r w:rsidRPr="007A174F">
              <w:rPr>
                <w:rFonts w:ascii="Tahoma" w:hAnsi="Tahoma" w:cs="Tahoma"/>
                <w:sz w:val="20"/>
              </w:rPr>
              <w:t>cm</w:t>
            </w:r>
            <w:r w:rsidRPr="007A174F">
              <w:rPr>
                <w:rFonts w:ascii="Tahoma" w:hAnsi="Tahoma" w:cs="Tahoma"/>
                <w:sz w:val="20"/>
                <w:lang w:val="ru-RU"/>
              </w:rPr>
              <w:t xml:space="preserve">. </w:t>
            </w:r>
          </w:p>
        </w:tc>
        <w:tc>
          <w:tcPr>
            <w:tcW w:w="1009" w:type="dxa"/>
            <w:noWrap/>
            <w:hideMark/>
          </w:tcPr>
          <w:p w:rsidR="00BE3EEE" w:rsidRPr="007A174F" w:rsidRDefault="00BE3EEE" w:rsidP="009B7831">
            <w:pPr>
              <w:jc w:val="center"/>
              <w:rPr>
                <w:rFonts w:ascii="Tahoma" w:hAnsi="Tahoma" w:cs="Tahoma"/>
                <w:sz w:val="20"/>
                <w:lang w:val="ru-RU"/>
              </w:rPr>
            </w:pPr>
          </w:p>
        </w:tc>
        <w:tc>
          <w:tcPr>
            <w:tcW w:w="996" w:type="dxa"/>
            <w:noWrap/>
            <w:hideMark/>
          </w:tcPr>
          <w:p w:rsidR="00BE3EEE" w:rsidRPr="007A174F" w:rsidRDefault="00BE3EEE" w:rsidP="009B7831">
            <w:pPr>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Цена обухвата: ископ, одвоз материјала из постељице  </w:t>
            </w:r>
          </w:p>
        </w:tc>
        <w:tc>
          <w:tcPr>
            <w:tcW w:w="1009" w:type="dxa"/>
            <w:noWrap/>
            <w:hideMark/>
          </w:tcPr>
          <w:p w:rsidR="00BE3EEE" w:rsidRPr="007A174F" w:rsidRDefault="00BE3EEE" w:rsidP="009B7831">
            <w:pPr>
              <w:jc w:val="center"/>
              <w:rPr>
                <w:rFonts w:ascii="Tahoma" w:hAnsi="Tahoma" w:cs="Tahoma"/>
                <w:sz w:val="20"/>
                <w:lang w:val="ru-RU"/>
              </w:rPr>
            </w:pPr>
          </w:p>
        </w:tc>
        <w:tc>
          <w:tcPr>
            <w:tcW w:w="996" w:type="dxa"/>
            <w:noWrap/>
            <w:hideMark/>
          </w:tcPr>
          <w:p w:rsidR="00BE3EEE" w:rsidRPr="007A174F" w:rsidRDefault="00BE3EEE" w:rsidP="009B7831">
            <w:pPr>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на депонију са планирањем, набавку, транспорт и уградњу </w:t>
            </w:r>
          </w:p>
        </w:tc>
        <w:tc>
          <w:tcPr>
            <w:tcW w:w="1009" w:type="dxa"/>
            <w:noWrap/>
            <w:hideMark/>
          </w:tcPr>
          <w:p w:rsidR="00BE3EEE" w:rsidRPr="007A174F" w:rsidRDefault="00BE3EEE" w:rsidP="009B7831">
            <w:pPr>
              <w:jc w:val="center"/>
              <w:rPr>
                <w:rFonts w:ascii="Tahoma" w:hAnsi="Tahoma" w:cs="Tahoma"/>
                <w:sz w:val="20"/>
                <w:lang w:val="ru-RU"/>
              </w:rPr>
            </w:pPr>
          </w:p>
        </w:tc>
        <w:tc>
          <w:tcPr>
            <w:tcW w:w="996" w:type="dxa"/>
            <w:noWrap/>
            <w:hideMark/>
          </w:tcPr>
          <w:p w:rsidR="00BE3EEE" w:rsidRPr="007A174F" w:rsidRDefault="00BE3EEE" w:rsidP="009B7831">
            <w:pPr>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иберлауфом и геомеханичко испитивање постељице   </w:t>
            </w:r>
          </w:p>
        </w:tc>
        <w:tc>
          <w:tcPr>
            <w:tcW w:w="1009" w:type="dxa"/>
            <w:noWrap/>
            <w:hideMark/>
          </w:tcPr>
          <w:p w:rsidR="00BE3EEE" w:rsidRPr="007A174F" w:rsidRDefault="00BE3EEE" w:rsidP="009B7831">
            <w:pPr>
              <w:jc w:val="center"/>
              <w:rPr>
                <w:rFonts w:ascii="Tahoma" w:hAnsi="Tahoma" w:cs="Tahoma"/>
                <w:sz w:val="20"/>
                <w:lang w:val="ru-RU"/>
              </w:rPr>
            </w:pPr>
          </w:p>
        </w:tc>
        <w:tc>
          <w:tcPr>
            <w:tcW w:w="996" w:type="dxa"/>
            <w:noWrap/>
            <w:hideMark/>
          </w:tcPr>
          <w:p w:rsidR="00BE3EEE" w:rsidRPr="007A174F" w:rsidRDefault="00BE3EEE" w:rsidP="009B7831">
            <w:pPr>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по техничким условима за дато саобраћајно оптерећење.</w:t>
            </w:r>
          </w:p>
        </w:tc>
        <w:tc>
          <w:tcPr>
            <w:tcW w:w="1009" w:type="dxa"/>
            <w:noWrap/>
            <w:hideMark/>
          </w:tcPr>
          <w:p w:rsidR="00BE3EEE" w:rsidRPr="007A174F" w:rsidRDefault="00BE3EEE" w:rsidP="009B7831">
            <w:pPr>
              <w:jc w:val="center"/>
              <w:rPr>
                <w:rFonts w:ascii="Tahoma" w:hAnsi="Tahoma" w:cs="Tahoma"/>
                <w:sz w:val="20"/>
                <w:lang w:val="ru-RU"/>
              </w:rPr>
            </w:pPr>
          </w:p>
        </w:tc>
        <w:tc>
          <w:tcPr>
            <w:tcW w:w="996" w:type="dxa"/>
            <w:noWrap/>
            <w:hideMark/>
          </w:tcPr>
          <w:p w:rsidR="00BE3EEE" w:rsidRPr="007A174F" w:rsidRDefault="00BE3EEE" w:rsidP="009B7831">
            <w:pPr>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rPr>
            </w:pPr>
            <w:r w:rsidRPr="007A174F">
              <w:rPr>
                <w:rFonts w:ascii="Tahoma" w:hAnsi="Tahoma" w:cs="Tahoma"/>
                <w:sz w:val="20"/>
              </w:rPr>
              <w:t>Количине дате паушално.</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m³</w:t>
            </w:r>
          </w:p>
        </w:tc>
        <w:tc>
          <w:tcPr>
            <w:tcW w:w="996" w:type="dxa"/>
            <w:noWrap/>
            <w:hideMark/>
          </w:tcPr>
          <w:p w:rsidR="00BE3EEE" w:rsidRPr="007A174F" w:rsidRDefault="00BE3EEE" w:rsidP="009B7831">
            <w:pPr>
              <w:jc w:val="right"/>
              <w:rPr>
                <w:rFonts w:ascii="Tahoma" w:hAnsi="Tahoma" w:cs="Tahoma"/>
                <w:sz w:val="20"/>
              </w:rPr>
            </w:pPr>
            <w:r w:rsidRPr="007A174F">
              <w:rPr>
                <w:rFonts w:ascii="Tahoma" w:hAnsi="Tahoma" w:cs="Tahoma"/>
                <w:sz w:val="20"/>
              </w:rPr>
              <w:t>30.00</w:t>
            </w: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2.4.</w:t>
            </w: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Одвоз вишка материјала из ископа на депонију коју одреди </w:t>
            </w:r>
          </w:p>
        </w:tc>
        <w:tc>
          <w:tcPr>
            <w:tcW w:w="1009" w:type="dxa"/>
            <w:noWrap/>
            <w:hideMark/>
          </w:tcPr>
          <w:p w:rsidR="00BE3EEE" w:rsidRPr="007A174F" w:rsidRDefault="00BE3EEE" w:rsidP="009B7831">
            <w:pPr>
              <w:rPr>
                <w:rFonts w:ascii="Tahoma" w:hAnsi="Tahoma" w:cs="Tahoma"/>
                <w:sz w:val="20"/>
                <w:lang w:val="ru-RU"/>
              </w:rPr>
            </w:pPr>
          </w:p>
        </w:tc>
        <w:tc>
          <w:tcPr>
            <w:tcW w:w="996" w:type="dxa"/>
            <w:noWrap/>
            <w:hideMark/>
          </w:tcPr>
          <w:p w:rsidR="00BE3EEE" w:rsidRPr="007A174F" w:rsidRDefault="00BE3EEE" w:rsidP="009B7831">
            <w:pPr>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rPr>
            </w:pPr>
            <w:r w:rsidRPr="007A174F">
              <w:rPr>
                <w:rFonts w:ascii="Tahoma" w:hAnsi="Tahoma" w:cs="Tahoma"/>
                <w:sz w:val="20"/>
              </w:rPr>
              <w:t>Инвеститор.</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m³</w:t>
            </w:r>
          </w:p>
        </w:tc>
        <w:tc>
          <w:tcPr>
            <w:tcW w:w="996" w:type="dxa"/>
            <w:noWrap/>
            <w:hideMark/>
          </w:tcPr>
          <w:p w:rsidR="00BE3EEE" w:rsidRPr="007A174F" w:rsidRDefault="00BE3EEE" w:rsidP="009B7831">
            <w:pPr>
              <w:jc w:val="right"/>
              <w:rPr>
                <w:rFonts w:ascii="Tahoma" w:hAnsi="Tahoma" w:cs="Tahoma"/>
                <w:sz w:val="20"/>
              </w:rPr>
            </w:pPr>
            <w:r w:rsidRPr="007A174F">
              <w:rPr>
                <w:rFonts w:ascii="Tahoma" w:hAnsi="Tahoma" w:cs="Tahoma"/>
                <w:sz w:val="20"/>
              </w:rPr>
              <w:t>1,438.88</w:t>
            </w: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2.5.</w:t>
            </w: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Планирање околних површина по завршетку објекта-паушално.</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m²</w:t>
            </w:r>
          </w:p>
        </w:tc>
        <w:tc>
          <w:tcPr>
            <w:tcW w:w="996" w:type="dxa"/>
            <w:noWrap/>
            <w:hideMark/>
          </w:tcPr>
          <w:p w:rsidR="00BE3EEE" w:rsidRPr="007A174F" w:rsidRDefault="00BE3EEE" w:rsidP="009B7831">
            <w:pPr>
              <w:jc w:val="right"/>
              <w:rPr>
                <w:rFonts w:ascii="Tahoma" w:hAnsi="Tahoma" w:cs="Tahoma"/>
                <w:sz w:val="20"/>
              </w:rPr>
            </w:pPr>
            <w:r w:rsidRPr="007A174F">
              <w:rPr>
                <w:rFonts w:ascii="Tahoma" w:hAnsi="Tahoma" w:cs="Tahoma"/>
                <w:sz w:val="20"/>
              </w:rPr>
              <w:t>900.00</w:t>
            </w: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2.6.</w:t>
            </w: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Црпљење воде из темељне јаме или одвођење воде на други </w:t>
            </w:r>
          </w:p>
        </w:tc>
        <w:tc>
          <w:tcPr>
            <w:tcW w:w="1009" w:type="dxa"/>
            <w:noWrap/>
            <w:hideMark/>
          </w:tcPr>
          <w:p w:rsidR="00BE3EEE" w:rsidRPr="007A174F" w:rsidRDefault="00BE3EEE" w:rsidP="009B7831">
            <w:pPr>
              <w:jc w:val="center"/>
              <w:rPr>
                <w:rFonts w:ascii="Tahoma" w:hAnsi="Tahoma" w:cs="Tahoma"/>
                <w:sz w:val="20"/>
                <w:lang w:val="ru-RU"/>
              </w:rPr>
            </w:pPr>
          </w:p>
        </w:tc>
        <w:tc>
          <w:tcPr>
            <w:tcW w:w="996" w:type="dxa"/>
            <w:noWrap/>
            <w:hideMark/>
          </w:tcPr>
          <w:p w:rsidR="00BE3EEE" w:rsidRPr="007A174F" w:rsidRDefault="00BE3EEE" w:rsidP="009B7831">
            <w:pPr>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rPr>
            </w:pPr>
            <w:r w:rsidRPr="007A174F">
              <w:rPr>
                <w:rFonts w:ascii="Tahoma" w:hAnsi="Tahoma" w:cs="Tahoma"/>
                <w:sz w:val="20"/>
              </w:rPr>
              <w:t>начин ради несметаног рада.</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пауш.</w:t>
            </w:r>
          </w:p>
        </w:tc>
        <w:tc>
          <w:tcPr>
            <w:tcW w:w="996" w:type="dxa"/>
            <w:noWrap/>
            <w:hideMark/>
          </w:tcPr>
          <w:p w:rsidR="00BE3EEE" w:rsidRPr="007A174F" w:rsidRDefault="00BE3EEE" w:rsidP="009B7831">
            <w:pPr>
              <w:rPr>
                <w:rFonts w:ascii="Arial" w:hAnsi="Arial" w:cs="Arial"/>
                <w:sz w:val="20"/>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p>
        </w:tc>
        <w:tc>
          <w:tcPr>
            <w:tcW w:w="7063" w:type="dxa"/>
            <w:gridSpan w:val="2"/>
            <w:noWrap/>
            <w:hideMark/>
          </w:tcPr>
          <w:p w:rsidR="00BE3EEE" w:rsidRPr="007A174F" w:rsidRDefault="00BE3EEE" w:rsidP="009B7831">
            <w:pPr>
              <w:rPr>
                <w:rFonts w:ascii="Tahoma" w:hAnsi="Tahoma" w:cs="Tahoma"/>
                <w:b/>
                <w:bCs/>
                <w:sz w:val="20"/>
              </w:rPr>
            </w:pPr>
            <w:r w:rsidRPr="007A174F">
              <w:rPr>
                <w:rFonts w:ascii="Tahoma" w:hAnsi="Tahoma" w:cs="Tahoma"/>
                <w:b/>
                <w:bCs/>
                <w:sz w:val="20"/>
              </w:rPr>
              <w:t>3. Бетонски радови</w:t>
            </w:r>
          </w:p>
        </w:tc>
        <w:tc>
          <w:tcPr>
            <w:tcW w:w="1009" w:type="dxa"/>
            <w:noWrap/>
            <w:hideMark/>
          </w:tcPr>
          <w:p w:rsidR="00BE3EEE" w:rsidRPr="007A174F" w:rsidRDefault="00BE3EEE" w:rsidP="009B7831">
            <w:pPr>
              <w:jc w:val="center"/>
              <w:rPr>
                <w:rFonts w:ascii="Tahoma" w:hAnsi="Tahoma" w:cs="Tahoma"/>
                <w:sz w:val="20"/>
              </w:rPr>
            </w:pPr>
          </w:p>
        </w:tc>
        <w:tc>
          <w:tcPr>
            <w:tcW w:w="996" w:type="dxa"/>
            <w:noWrap/>
            <w:hideMark/>
          </w:tcPr>
          <w:p w:rsidR="00BE3EEE" w:rsidRPr="007A174F" w:rsidRDefault="00BE3EEE" w:rsidP="009B7831">
            <w:pPr>
              <w:rPr>
                <w:rFonts w:ascii="Tahoma" w:hAnsi="Tahoma" w:cs="Tahoma"/>
                <w:sz w:val="20"/>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3.1.</w:t>
            </w: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Набавка транспорт и уградња каменог агрегата 0-31,5</w:t>
            </w:r>
            <w:r w:rsidRPr="007A174F">
              <w:rPr>
                <w:rFonts w:ascii="Tahoma" w:hAnsi="Tahoma" w:cs="Tahoma"/>
                <w:sz w:val="20"/>
              </w:rPr>
              <w:t>mm</w:t>
            </w:r>
            <w:r w:rsidRPr="007A174F">
              <w:rPr>
                <w:rFonts w:ascii="Tahoma" w:hAnsi="Tahoma" w:cs="Tahoma"/>
                <w:sz w:val="20"/>
                <w:lang w:val="ru-RU"/>
              </w:rPr>
              <w:t xml:space="preserve"> у </w:t>
            </w:r>
          </w:p>
        </w:tc>
        <w:tc>
          <w:tcPr>
            <w:tcW w:w="1009" w:type="dxa"/>
            <w:noWrap/>
            <w:hideMark/>
          </w:tcPr>
          <w:p w:rsidR="00BE3EEE" w:rsidRPr="007A174F" w:rsidRDefault="00BE3EEE" w:rsidP="009B7831">
            <w:pPr>
              <w:jc w:val="center"/>
              <w:rPr>
                <w:rFonts w:ascii="Tahoma" w:hAnsi="Tahoma" w:cs="Tahoma"/>
                <w:sz w:val="20"/>
                <w:lang w:val="ru-RU"/>
              </w:rPr>
            </w:pPr>
          </w:p>
        </w:tc>
        <w:tc>
          <w:tcPr>
            <w:tcW w:w="996" w:type="dxa"/>
            <w:noWrap/>
            <w:hideMark/>
          </w:tcPr>
          <w:p w:rsidR="00BE3EEE" w:rsidRPr="007A174F" w:rsidRDefault="00BE3EEE" w:rsidP="009B7831">
            <w:pPr>
              <w:jc w:val="right"/>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слоју д=10,0</w:t>
            </w:r>
            <w:r w:rsidRPr="007A174F">
              <w:rPr>
                <w:rFonts w:ascii="Tahoma" w:hAnsi="Tahoma" w:cs="Tahoma"/>
                <w:sz w:val="20"/>
              </w:rPr>
              <w:t>cm</w:t>
            </w:r>
            <w:r w:rsidRPr="007A174F">
              <w:rPr>
                <w:rFonts w:ascii="Tahoma" w:hAnsi="Tahoma" w:cs="Tahoma"/>
                <w:sz w:val="20"/>
                <w:lang w:val="ru-RU"/>
              </w:rPr>
              <w:t>, Мс=50М</w:t>
            </w:r>
            <w:r w:rsidRPr="007A174F">
              <w:rPr>
                <w:rFonts w:ascii="Tahoma" w:hAnsi="Tahoma" w:cs="Tahoma"/>
                <w:sz w:val="20"/>
              </w:rPr>
              <w:t>P</w:t>
            </w:r>
            <w:r w:rsidRPr="007A174F">
              <w:rPr>
                <w:rFonts w:ascii="Tahoma" w:hAnsi="Tahoma" w:cs="Tahoma"/>
                <w:sz w:val="20"/>
                <w:lang w:val="ru-RU"/>
              </w:rPr>
              <w:t>а као подлога за бетон и облоге.</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m³</w:t>
            </w:r>
          </w:p>
        </w:tc>
        <w:tc>
          <w:tcPr>
            <w:tcW w:w="996" w:type="dxa"/>
            <w:noWrap/>
            <w:hideMark/>
          </w:tcPr>
          <w:p w:rsidR="00BE3EEE" w:rsidRPr="007A174F" w:rsidRDefault="00BE3EEE" w:rsidP="009B7831">
            <w:pPr>
              <w:jc w:val="right"/>
              <w:rPr>
                <w:rFonts w:ascii="Tahoma" w:hAnsi="Tahoma" w:cs="Tahoma"/>
                <w:sz w:val="20"/>
              </w:rPr>
            </w:pPr>
            <w:r w:rsidRPr="007A174F">
              <w:rPr>
                <w:rFonts w:ascii="Tahoma" w:hAnsi="Tahoma" w:cs="Tahoma"/>
                <w:sz w:val="20"/>
              </w:rPr>
              <w:t>378.00</w:t>
            </w: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3.2.</w:t>
            </w:r>
          </w:p>
        </w:tc>
        <w:tc>
          <w:tcPr>
            <w:tcW w:w="8072" w:type="dxa"/>
            <w:gridSpan w:val="3"/>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Набавка и уградња </w:t>
            </w:r>
            <w:r w:rsidRPr="007A174F">
              <w:rPr>
                <w:rFonts w:ascii="Tahoma" w:hAnsi="Tahoma" w:cs="Tahoma"/>
                <w:sz w:val="20"/>
              </w:rPr>
              <w:t>PVC</w:t>
            </w:r>
            <w:r w:rsidRPr="007A174F">
              <w:rPr>
                <w:rFonts w:ascii="Tahoma" w:hAnsi="Tahoma" w:cs="Tahoma"/>
                <w:sz w:val="20"/>
                <w:lang w:val="ru-RU"/>
              </w:rPr>
              <w:t xml:space="preserve"> цеви пречника 100 </w:t>
            </w:r>
            <w:r w:rsidRPr="007A174F">
              <w:rPr>
                <w:rFonts w:ascii="Tahoma" w:hAnsi="Tahoma" w:cs="Tahoma"/>
                <w:sz w:val="20"/>
              </w:rPr>
              <w:t>mm</w:t>
            </w:r>
            <w:r w:rsidRPr="007A174F">
              <w:rPr>
                <w:rFonts w:ascii="Tahoma" w:hAnsi="Tahoma" w:cs="Tahoma"/>
                <w:sz w:val="20"/>
                <w:lang w:val="ru-RU"/>
              </w:rPr>
              <w:t xml:space="preserve"> на сваких 20,0</w:t>
            </w:r>
            <w:r w:rsidRPr="007A174F">
              <w:rPr>
                <w:rFonts w:ascii="Tahoma" w:hAnsi="Tahoma" w:cs="Tahoma"/>
                <w:sz w:val="20"/>
              </w:rPr>
              <w:t>m</w:t>
            </w:r>
          </w:p>
        </w:tc>
        <w:tc>
          <w:tcPr>
            <w:tcW w:w="996" w:type="dxa"/>
            <w:noWrap/>
            <w:hideMark/>
          </w:tcPr>
          <w:p w:rsidR="00BE3EEE" w:rsidRPr="007A174F" w:rsidRDefault="00BE3EEE" w:rsidP="009B7831">
            <w:pPr>
              <w:jc w:val="right"/>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дужине 0,50</w:t>
            </w:r>
            <w:r w:rsidRPr="007A174F">
              <w:rPr>
                <w:rFonts w:ascii="Tahoma" w:hAnsi="Tahoma" w:cs="Tahoma"/>
                <w:sz w:val="20"/>
              </w:rPr>
              <w:t>m</w:t>
            </w:r>
            <w:r w:rsidRPr="007A174F">
              <w:rPr>
                <w:rFonts w:ascii="Tahoma" w:hAnsi="Tahoma" w:cs="Tahoma"/>
                <w:sz w:val="20"/>
                <w:lang w:val="ru-RU"/>
              </w:rPr>
              <w:t xml:space="preserve"> у обалне зидове, ради дренирања.</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996" w:type="dxa"/>
            <w:noWrap/>
            <w:hideMark/>
          </w:tcPr>
          <w:p w:rsidR="00BE3EEE" w:rsidRPr="007A174F" w:rsidRDefault="00BE3EEE" w:rsidP="009B7831">
            <w:pPr>
              <w:jc w:val="right"/>
              <w:rPr>
                <w:rFonts w:ascii="Tahoma" w:hAnsi="Tahoma" w:cs="Tahoma"/>
                <w:sz w:val="20"/>
              </w:rPr>
            </w:pPr>
            <w:r w:rsidRPr="007A174F">
              <w:rPr>
                <w:rFonts w:ascii="Tahoma" w:hAnsi="Tahoma" w:cs="Tahoma"/>
                <w:sz w:val="20"/>
              </w:rPr>
              <w:t>50.00</w:t>
            </w: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3.3.</w:t>
            </w:r>
          </w:p>
        </w:tc>
        <w:tc>
          <w:tcPr>
            <w:tcW w:w="8072" w:type="dxa"/>
            <w:gridSpan w:val="3"/>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Набавка, транспорт и уградња бетона МБ30, д=20</w:t>
            </w:r>
            <w:r w:rsidRPr="007A174F">
              <w:rPr>
                <w:rFonts w:ascii="Tahoma" w:hAnsi="Tahoma" w:cs="Tahoma"/>
                <w:sz w:val="20"/>
              </w:rPr>
              <w:t>cm</w:t>
            </w:r>
            <w:r w:rsidRPr="007A174F">
              <w:rPr>
                <w:rFonts w:ascii="Tahoma" w:hAnsi="Tahoma" w:cs="Tahoma"/>
                <w:sz w:val="20"/>
                <w:lang w:val="ru-RU"/>
              </w:rPr>
              <w:t xml:space="preserve"> за израду</w:t>
            </w:r>
          </w:p>
        </w:tc>
        <w:tc>
          <w:tcPr>
            <w:tcW w:w="996" w:type="dxa"/>
            <w:noWrap/>
            <w:hideMark/>
          </w:tcPr>
          <w:p w:rsidR="00BE3EEE" w:rsidRPr="007A174F" w:rsidRDefault="00BE3EEE" w:rsidP="009B7831">
            <w:pPr>
              <w:jc w:val="right"/>
              <w:rPr>
                <w:rFonts w:ascii="Tahoma" w:hAnsi="Tahoma" w:cs="Tahoma"/>
                <w:color w:val="FF0000"/>
                <w:sz w:val="20"/>
                <w:lang w:val="ru-RU"/>
              </w:rPr>
            </w:pPr>
          </w:p>
        </w:tc>
      </w:tr>
      <w:tr w:rsidR="00BE3EEE" w:rsidRPr="007A174F" w:rsidTr="008F5139">
        <w:trPr>
          <w:trHeight w:val="326"/>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rPr>
            </w:pPr>
            <w:r w:rsidRPr="007A174F">
              <w:rPr>
                <w:rFonts w:ascii="Tahoma" w:hAnsi="Tahoma" w:cs="Tahoma"/>
                <w:sz w:val="20"/>
              </w:rPr>
              <w:t>гредицa и корита.</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m³</w:t>
            </w:r>
          </w:p>
        </w:tc>
        <w:tc>
          <w:tcPr>
            <w:tcW w:w="996" w:type="dxa"/>
            <w:noWrap/>
            <w:hideMark/>
          </w:tcPr>
          <w:p w:rsidR="00BE3EEE" w:rsidRPr="007A174F" w:rsidRDefault="00BE3EEE" w:rsidP="009B7831">
            <w:pPr>
              <w:jc w:val="right"/>
              <w:rPr>
                <w:rFonts w:ascii="Calibri" w:hAnsi="Calibri" w:cs="Calibri"/>
                <w:sz w:val="22"/>
                <w:szCs w:val="22"/>
              </w:rPr>
            </w:pPr>
            <w:r w:rsidRPr="007A174F">
              <w:rPr>
                <w:rFonts w:ascii="Calibri" w:hAnsi="Calibri" w:cs="Calibri"/>
                <w:sz w:val="22"/>
                <w:szCs w:val="22"/>
              </w:rPr>
              <w:t>698.50</w:t>
            </w: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3.4.</w:t>
            </w: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Набавка, транспорт и уградња арматуре по спецификацији  </w:t>
            </w:r>
          </w:p>
        </w:tc>
        <w:tc>
          <w:tcPr>
            <w:tcW w:w="1009" w:type="dxa"/>
            <w:noWrap/>
            <w:hideMark/>
          </w:tcPr>
          <w:p w:rsidR="00BE3EEE" w:rsidRPr="007A174F" w:rsidRDefault="00BE3EEE" w:rsidP="009B7831">
            <w:pPr>
              <w:jc w:val="center"/>
              <w:rPr>
                <w:rFonts w:ascii="Tahoma" w:hAnsi="Tahoma" w:cs="Tahoma"/>
                <w:sz w:val="20"/>
                <w:lang w:val="ru-RU"/>
              </w:rPr>
            </w:pPr>
          </w:p>
        </w:tc>
        <w:tc>
          <w:tcPr>
            <w:tcW w:w="996" w:type="dxa"/>
            <w:noWrap/>
            <w:hideMark/>
          </w:tcPr>
          <w:p w:rsidR="00BE3EEE" w:rsidRPr="007A174F" w:rsidRDefault="00BE3EEE" w:rsidP="009B7831">
            <w:pPr>
              <w:rPr>
                <w:rFonts w:ascii="Tahoma" w:hAnsi="Tahoma" w:cs="Tahoma"/>
                <w:sz w:val="20"/>
                <w:lang w:val="ru-RU"/>
              </w:rPr>
            </w:pPr>
          </w:p>
        </w:tc>
      </w:tr>
      <w:tr w:rsidR="00BE3EEE" w:rsidRPr="007A174F" w:rsidTr="008F5139">
        <w:trPr>
          <w:trHeight w:val="326"/>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за израду потпорних зидова. </w:t>
            </w:r>
            <w:r w:rsidRPr="007A174F">
              <w:rPr>
                <w:rFonts w:ascii="Tahoma" w:hAnsi="Tahoma" w:cs="Tahoma"/>
                <w:sz w:val="20"/>
              </w:rPr>
              <w:t>MGA</w:t>
            </w:r>
            <w:r w:rsidRPr="007A174F">
              <w:rPr>
                <w:rFonts w:ascii="Tahoma" w:hAnsi="Tahoma" w:cs="Tahoma"/>
                <w:sz w:val="20"/>
                <w:lang w:val="ru-RU"/>
              </w:rPr>
              <w:t xml:space="preserve">500/560 - </w:t>
            </w:r>
            <w:r w:rsidRPr="007A174F">
              <w:rPr>
                <w:rFonts w:ascii="Tahoma" w:hAnsi="Tahoma" w:cs="Tahoma"/>
                <w:sz w:val="20"/>
              </w:rPr>
              <w:t>Q</w:t>
            </w:r>
            <w:r w:rsidRPr="007A174F">
              <w:rPr>
                <w:rFonts w:ascii="Tahoma" w:hAnsi="Tahoma" w:cs="Tahoma"/>
                <w:sz w:val="20"/>
                <w:lang w:val="ru-RU"/>
              </w:rPr>
              <w:t>188 (6,0</w:t>
            </w:r>
            <w:r w:rsidRPr="007A174F">
              <w:rPr>
                <w:rFonts w:ascii="Tahoma" w:hAnsi="Tahoma" w:cs="Tahoma"/>
                <w:sz w:val="20"/>
              </w:rPr>
              <w:t>x</w:t>
            </w:r>
            <w:r w:rsidRPr="007A174F">
              <w:rPr>
                <w:rFonts w:ascii="Tahoma" w:hAnsi="Tahoma" w:cs="Tahoma"/>
                <w:sz w:val="20"/>
                <w:lang w:val="ru-RU"/>
              </w:rPr>
              <w:t>6,0)</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kg</w:t>
            </w:r>
          </w:p>
        </w:tc>
        <w:tc>
          <w:tcPr>
            <w:tcW w:w="996" w:type="dxa"/>
            <w:noWrap/>
            <w:hideMark/>
          </w:tcPr>
          <w:p w:rsidR="00BE3EEE" w:rsidRPr="007A174F" w:rsidRDefault="00BE3EEE" w:rsidP="009B7831">
            <w:pPr>
              <w:jc w:val="right"/>
              <w:rPr>
                <w:rFonts w:ascii="Calibri" w:hAnsi="Calibri" w:cs="Calibri"/>
                <w:sz w:val="22"/>
                <w:szCs w:val="22"/>
              </w:rPr>
            </w:pPr>
            <w:r w:rsidRPr="007A174F">
              <w:rPr>
                <w:rFonts w:ascii="Calibri" w:hAnsi="Calibri" w:cs="Calibri"/>
                <w:sz w:val="22"/>
                <w:szCs w:val="22"/>
              </w:rPr>
              <w:t>8,848.17</w:t>
            </w: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3.5.</w:t>
            </w:r>
          </w:p>
        </w:tc>
        <w:tc>
          <w:tcPr>
            <w:tcW w:w="7063" w:type="dxa"/>
            <w:gridSpan w:val="2"/>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Набавка,транспорт и уградња бетона МБ30 за израду каскада</w:t>
            </w:r>
          </w:p>
        </w:tc>
        <w:tc>
          <w:tcPr>
            <w:tcW w:w="1009" w:type="dxa"/>
            <w:noWrap/>
            <w:hideMark/>
          </w:tcPr>
          <w:p w:rsidR="00BE3EEE" w:rsidRPr="007A174F" w:rsidRDefault="00BE3EEE" w:rsidP="009B7831">
            <w:pPr>
              <w:jc w:val="center"/>
              <w:rPr>
                <w:rFonts w:ascii="Tahoma" w:hAnsi="Tahoma" w:cs="Tahoma"/>
                <w:color w:val="FF0000"/>
                <w:sz w:val="20"/>
                <w:lang w:val="ru-RU"/>
              </w:rPr>
            </w:pPr>
          </w:p>
        </w:tc>
        <w:tc>
          <w:tcPr>
            <w:tcW w:w="996" w:type="dxa"/>
            <w:noWrap/>
            <w:hideMark/>
          </w:tcPr>
          <w:p w:rsidR="00BE3EEE" w:rsidRPr="007A174F" w:rsidRDefault="00BE3EEE" w:rsidP="009B7831">
            <w:pPr>
              <w:jc w:val="right"/>
              <w:rPr>
                <w:rFonts w:ascii="Tahoma" w:hAnsi="Tahoma" w:cs="Tahoma"/>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7063" w:type="dxa"/>
            <w:gridSpan w:val="2"/>
            <w:noWrap/>
            <w:hideMark/>
          </w:tcPr>
          <w:p w:rsidR="00BE3EEE" w:rsidRPr="007A174F" w:rsidRDefault="00BE3EEE" w:rsidP="009B7831">
            <w:pPr>
              <w:rPr>
                <w:rFonts w:ascii="Tahoma" w:hAnsi="Tahoma" w:cs="Tahoma"/>
                <w:sz w:val="20"/>
              </w:rPr>
            </w:pPr>
            <w:r w:rsidRPr="007A174F">
              <w:rPr>
                <w:rFonts w:ascii="Tahoma" w:hAnsi="Tahoma" w:cs="Tahoma"/>
                <w:sz w:val="20"/>
                <w:lang w:val="ru-RU"/>
              </w:rPr>
              <w:t xml:space="preserve">и слапишта према детаљу из пројекта. </w:t>
            </w:r>
            <w:r w:rsidRPr="007A174F">
              <w:rPr>
                <w:rFonts w:ascii="Tahoma" w:hAnsi="Tahoma" w:cs="Tahoma"/>
                <w:sz w:val="20"/>
              </w:rPr>
              <w:t>Цена обухвата:све</w:t>
            </w:r>
          </w:p>
        </w:tc>
        <w:tc>
          <w:tcPr>
            <w:tcW w:w="1009" w:type="dxa"/>
            <w:noWrap/>
            <w:hideMark/>
          </w:tcPr>
          <w:p w:rsidR="00BE3EEE" w:rsidRPr="007A174F" w:rsidRDefault="00BE3EEE" w:rsidP="009B7831">
            <w:pPr>
              <w:jc w:val="center"/>
              <w:rPr>
                <w:rFonts w:ascii="Tahoma" w:hAnsi="Tahoma" w:cs="Tahoma"/>
                <w:color w:val="FF0000"/>
                <w:sz w:val="20"/>
              </w:rPr>
            </w:pPr>
          </w:p>
        </w:tc>
        <w:tc>
          <w:tcPr>
            <w:tcW w:w="996" w:type="dxa"/>
            <w:noWrap/>
            <w:hideMark/>
          </w:tcPr>
          <w:p w:rsidR="00BE3EEE" w:rsidRPr="007A174F" w:rsidRDefault="00BE3EEE" w:rsidP="009B7831">
            <w:pPr>
              <w:rPr>
                <w:rFonts w:ascii="Tahoma" w:hAnsi="Tahoma" w:cs="Tahoma"/>
                <w:sz w:val="20"/>
              </w:rPr>
            </w:pPr>
          </w:p>
        </w:tc>
      </w:tr>
      <w:tr w:rsidR="00BE3EEE" w:rsidRPr="007A174F" w:rsidTr="008F5139">
        <w:trPr>
          <w:trHeight w:val="291"/>
        </w:trPr>
        <w:tc>
          <w:tcPr>
            <w:tcW w:w="701" w:type="dxa"/>
            <w:noWrap/>
            <w:hideMark/>
          </w:tcPr>
          <w:p w:rsidR="00BE3EEE" w:rsidRPr="007A174F" w:rsidRDefault="00BE3EEE" w:rsidP="009B7831">
            <w:pPr>
              <w:jc w:val="center"/>
              <w:rPr>
                <w:rFonts w:ascii="Tahoma" w:hAnsi="Tahoma" w:cs="Tahoma"/>
                <w:sz w:val="20"/>
              </w:rPr>
            </w:pPr>
          </w:p>
        </w:tc>
        <w:tc>
          <w:tcPr>
            <w:tcW w:w="7063" w:type="dxa"/>
            <w:gridSpan w:val="2"/>
            <w:noWrap/>
            <w:hideMark/>
          </w:tcPr>
          <w:p w:rsidR="00BE3EEE" w:rsidRPr="007A174F" w:rsidRDefault="00BE3EEE" w:rsidP="009B7831">
            <w:pPr>
              <w:rPr>
                <w:rFonts w:ascii="Tahoma" w:hAnsi="Tahoma" w:cs="Tahoma"/>
                <w:sz w:val="20"/>
              </w:rPr>
            </w:pPr>
            <w:r w:rsidRPr="007A174F">
              <w:rPr>
                <w:rFonts w:ascii="Tahoma" w:hAnsi="Tahoma" w:cs="Tahoma"/>
                <w:sz w:val="20"/>
              </w:rPr>
              <w:t>набавке, превоз и уградњу.</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m³</w:t>
            </w:r>
          </w:p>
        </w:tc>
        <w:tc>
          <w:tcPr>
            <w:tcW w:w="996" w:type="dxa"/>
            <w:noWrap/>
            <w:hideMark/>
          </w:tcPr>
          <w:p w:rsidR="00BE3EEE" w:rsidRPr="007A174F" w:rsidRDefault="00BE3EEE" w:rsidP="009B7831">
            <w:pPr>
              <w:jc w:val="right"/>
              <w:rPr>
                <w:rFonts w:ascii="Calibri" w:hAnsi="Calibri" w:cs="Calibri"/>
                <w:sz w:val="22"/>
                <w:szCs w:val="22"/>
              </w:rPr>
            </w:pPr>
            <w:r w:rsidRPr="007A174F">
              <w:rPr>
                <w:rFonts w:ascii="Calibri" w:hAnsi="Calibri" w:cs="Calibri"/>
                <w:sz w:val="22"/>
                <w:szCs w:val="22"/>
              </w:rPr>
              <w:t>88.94</w:t>
            </w: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3.6.</w:t>
            </w:r>
          </w:p>
        </w:tc>
        <w:tc>
          <w:tcPr>
            <w:tcW w:w="8072" w:type="dxa"/>
            <w:gridSpan w:val="3"/>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Набавка,транспорт и уградња бетона МБ30 за израду уливног</w:t>
            </w:r>
          </w:p>
        </w:tc>
        <w:tc>
          <w:tcPr>
            <w:tcW w:w="996" w:type="dxa"/>
            <w:noWrap/>
            <w:hideMark/>
          </w:tcPr>
          <w:p w:rsidR="00BE3EEE" w:rsidRPr="007A174F" w:rsidRDefault="00BE3EEE" w:rsidP="009B7831">
            <w:pPr>
              <w:jc w:val="right"/>
              <w:rPr>
                <w:rFonts w:ascii="Tahoma" w:hAnsi="Tahoma" w:cs="Tahoma"/>
                <w:color w:val="FF0000"/>
                <w:sz w:val="20"/>
                <w:lang w:val="ru-RU"/>
              </w:rPr>
            </w:pPr>
          </w:p>
        </w:tc>
      </w:tr>
      <w:tr w:rsidR="00BE3EEE" w:rsidRPr="007A174F" w:rsidTr="008F5139">
        <w:trPr>
          <w:trHeight w:val="294"/>
        </w:trPr>
        <w:tc>
          <w:tcPr>
            <w:tcW w:w="701" w:type="dxa"/>
            <w:noWrap/>
            <w:hideMark/>
          </w:tcPr>
          <w:p w:rsidR="00BE3EEE" w:rsidRPr="007A174F" w:rsidRDefault="00BE3EEE" w:rsidP="009B7831">
            <w:pPr>
              <w:jc w:val="center"/>
              <w:rPr>
                <w:rFonts w:ascii="Tahoma" w:hAnsi="Tahoma" w:cs="Tahoma"/>
                <w:sz w:val="20"/>
                <w:lang w:val="ru-RU"/>
              </w:rPr>
            </w:pPr>
          </w:p>
        </w:tc>
        <w:tc>
          <w:tcPr>
            <w:tcW w:w="8072" w:type="dxa"/>
            <w:gridSpan w:val="3"/>
            <w:noWrap/>
            <w:hideMark/>
          </w:tcPr>
          <w:p w:rsidR="00BE3EEE" w:rsidRPr="007A174F" w:rsidRDefault="00BE3EEE" w:rsidP="009B7831">
            <w:pPr>
              <w:rPr>
                <w:rFonts w:ascii="Tahoma" w:hAnsi="Tahoma" w:cs="Tahoma"/>
                <w:sz w:val="20"/>
              </w:rPr>
            </w:pPr>
            <w:r w:rsidRPr="007A174F">
              <w:rPr>
                <w:rFonts w:ascii="Tahoma" w:hAnsi="Tahoma" w:cs="Tahoma"/>
                <w:sz w:val="20"/>
                <w:lang w:val="ru-RU"/>
              </w:rPr>
              <w:t xml:space="preserve">и изливног прага према детаљу из пројекта. </w:t>
            </w:r>
            <w:r w:rsidRPr="007A174F">
              <w:rPr>
                <w:rFonts w:ascii="Tahoma" w:hAnsi="Tahoma" w:cs="Tahoma"/>
                <w:sz w:val="20"/>
              </w:rPr>
              <w:t>Цена обухвата:све</w:t>
            </w:r>
          </w:p>
        </w:tc>
        <w:tc>
          <w:tcPr>
            <w:tcW w:w="996" w:type="dxa"/>
            <w:noWrap/>
            <w:hideMark/>
          </w:tcPr>
          <w:p w:rsidR="00BE3EEE" w:rsidRPr="007A174F" w:rsidRDefault="00BE3EEE" w:rsidP="009B7831">
            <w:pPr>
              <w:rPr>
                <w:rFonts w:ascii="Tahoma" w:hAnsi="Tahoma" w:cs="Tahoma"/>
                <w:color w:val="FF0000"/>
                <w:sz w:val="20"/>
              </w:rPr>
            </w:pPr>
          </w:p>
        </w:tc>
      </w:tr>
      <w:tr w:rsidR="00BE3EEE" w:rsidRPr="007A174F" w:rsidTr="008F5139">
        <w:trPr>
          <w:trHeight w:val="326"/>
        </w:trPr>
        <w:tc>
          <w:tcPr>
            <w:tcW w:w="701" w:type="dxa"/>
            <w:noWrap/>
            <w:hideMark/>
          </w:tcPr>
          <w:p w:rsidR="00BE3EEE" w:rsidRPr="007A174F" w:rsidRDefault="00BE3EEE" w:rsidP="009B7831">
            <w:pPr>
              <w:jc w:val="center"/>
              <w:rPr>
                <w:rFonts w:ascii="Tahoma" w:hAnsi="Tahoma" w:cs="Tahoma"/>
                <w:sz w:val="20"/>
              </w:rPr>
            </w:pPr>
          </w:p>
        </w:tc>
        <w:tc>
          <w:tcPr>
            <w:tcW w:w="7063" w:type="dxa"/>
            <w:gridSpan w:val="2"/>
            <w:noWrap/>
            <w:hideMark/>
          </w:tcPr>
          <w:p w:rsidR="00BE3EEE" w:rsidRPr="007A174F" w:rsidRDefault="00BE3EEE" w:rsidP="009B7831">
            <w:pPr>
              <w:rPr>
                <w:rFonts w:ascii="Tahoma" w:hAnsi="Tahoma" w:cs="Tahoma"/>
                <w:sz w:val="20"/>
              </w:rPr>
            </w:pPr>
            <w:r w:rsidRPr="007A174F">
              <w:rPr>
                <w:rFonts w:ascii="Tahoma" w:hAnsi="Tahoma" w:cs="Tahoma"/>
                <w:sz w:val="20"/>
              </w:rPr>
              <w:t>набавке, превоз и уградњу.</w:t>
            </w:r>
          </w:p>
        </w:tc>
        <w:tc>
          <w:tcPr>
            <w:tcW w:w="1009"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m³</w:t>
            </w:r>
          </w:p>
        </w:tc>
        <w:tc>
          <w:tcPr>
            <w:tcW w:w="996" w:type="dxa"/>
            <w:noWrap/>
            <w:hideMark/>
          </w:tcPr>
          <w:p w:rsidR="00BE3EEE" w:rsidRPr="007A174F" w:rsidRDefault="00BE3EEE" w:rsidP="009B7831">
            <w:pPr>
              <w:jc w:val="right"/>
              <w:rPr>
                <w:rFonts w:ascii="Tahoma" w:hAnsi="Tahoma" w:cs="Tahoma"/>
                <w:sz w:val="20"/>
              </w:rPr>
            </w:pPr>
            <w:r w:rsidRPr="007A174F">
              <w:rPr>
                <w:rFonts w:ascii="Tahoma" w:hAnsi="Tahoma" w:cs="Tahoma"/>
                <w:sz w:val="20"/>
              </w:rPr>
              <w:t>19.46</w:t>
            </w:r>
          </w:p>
        </w:tc>
      </w:tr>
    </w:tbl>
    <w:p w:rsidR="00725549" w:rsidRDefault="00725549" w:rsidP="00827530">
      <w:pPr>
        <w:ind w:firstLine="720"/>
        <w:jc w:val="both"/>
        <w:rPr>
          <w:b/>
          <w:lang w:val="sr-Cyrl-CS"/>
        </w:rPr>
      </w:pPr>
    </w:p>
    <w:tbl>
      <w:tblPr>
        <w:tblW w:w="14981"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1"/>
      </w:tblGrid>
      <w:tr w:rsidR="00FB02A1" w:rsidRPr="008F2FDA" w:rsidTr="000C7132">
        <w:trPr>
          <w:trHeight w:val="278"/>
        </w:trPr>
        <w:tc>
          <w:tcPr>
            <w:tcW w:w="14981" w:type="dxa"/>
            <w:noWrap/>
            <w:hideMark/>
          </w:tcPr>
          <w:p w:rsidR="00FB02A1" w:rsidRDefault="00FB02A1" w:rsidP="0048348C">
            <w:pPr>
              <w:jc w:val="center"/>
              <w:rPr>
                <w:rFonts w:ascii="Tahoma" w:hAnsi="Tahoma" w:cs="Tahoma"/>
                <w:sz w:val="20"/>
              </w:rPr>
            </w:pPr>
          </w:p>
          <w:p w:rsidR="00E04ACB" w:rsidRPr="00E04ACB" w:rsidRDefault="00E04ACB" w:rsidP="00E04ACB">
            <w:pPr>
              <w:jc w:val="center"/>
              <w:rPr>
                <w:rFonts w:ascii="Tahoma" w:hAnsi="Tahoma" w:cs="Tahoma"/>
                <w:sz w:val="20"/>
              </w:rPr>
            </w:pPr>
            <w:r>
              <w:rPr>
                <w:rFonts w:ascii="Tahoma" w:hAnsi="Tahoma" w:cs="Tahoma"/>
                <w:sz w:val="20"/>
              </w:rPr>
              <w:t>Предмер радова за реконструкцију постојећих приступних путева</w:t>
            </w:r>
          </w:p>
          <w:tbl>
            <w:tblPr>
              <w:tblW w:w="9817"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407"/>
              <w:gridCol w:w="6613"/>
              <w:gridCol w:w="907"/>
              <w:gridCol w:w="83"/>
              <w:gridCol w:w="1087"/>
            </w:tblGrid>
            <w:tr w:rsidR="00081D15" w:rsidRPr="003065B5" w:rsidTr="00081D15">
              <w:trPr>
                <w:trHeight w:val="258"/>
              </w:trPr>
              <w:tc>
                <w:tcPr>
                  <w:tcW w:w="720" w:type="dxa"/>
                  <w:vMerge w:val="restart"/>
                  <w:hideMark/>
                </w:tcPr>
                <w:p w:rsidR="00D4369A" w:rsidRPr="003065B5" w:rsidRDefault="00D4369A" w:rsidP="0048348C">
                  <w:pPr>
                    <w:jc w:val="center"/>
                    <w:rPr>
                      <w:rFonts w:ascii="Tahoma" w:hAnsi="Tahoma" w:cs="Tahoma"/>
                      <w:sz w:val="20"/>
                    </w:rPr>
                  </w:pPr>
                  <w:r w:rsidRPr="003065B5">
                    <w:rPr>
                      <w:rFonts w:ascii="Tahoma" w:hAnsi="Tahoma" w:cs="Tahoma"/>
                      <w:sz w:val="20"/>
                    </w:rPr>
                    <w:t>бр. поз</w:t>
                  </w:r>
                </w:p>
              </w:tc>
              <w:tc>
                <w:tcPr>
                  <w:tcW w:w="7020" w:type="dxa"/>
                  <w:gridSpan w:val="2"/>
                  <w:vMerge w:val="restart"/>
                  <w:noWrap/>
                  <w:hideMark/>
                </w:tcPr>
                <w:p w:rsidR="00D4369A" w:rsidRPr="003065B5" w:rsidRDefault="00D4369A" w:rsidP="0048348C">
                  <w:pPr>
                    <w:jc w:val="center"/>
                    <w:rPr>
                      <w:rFonts w:ascii="Tahoma" w:hAnsi="Tahoma" w:cs="Tahoma"/>
                      <w:sz w:val="20"/>
                    </w:rPr>
                  </w:pPr>
                  <w:r w:rsidRPr="003065B5">
                    <w:rPr>
                      <w:rFonts w:ascii="Tahoma" w:hAnsi="Tahoma" w:cs="Tahoma"/>
                      <w:sz w:val="20"/>
                    </w:rPr>
                    <w:t>врста радова</w:t>
                  </w:r>
                </w:p>
              </w:tc>
              <w:tc>
                <w:tcPr>
                  <w:tcW w:w="990" w:type="dxa"/>
                  <w:gridSpan w:val="2"/>
                  <w:noWrap/>
                  <w:hideMark/>
                </w:tcPr>
                <w:p w:rsidR="00D4369A" w:rsidRPr="003065B5" w:rsidRDefault="00D4369A" w:rsidP="0048348C">
                  <w:pPr>
                    <w:jc w:val="center"/>
                    <w:rPr>
                      <w:rFonts w:ascii="Tahoma" w:hAnsi="Tahoma" w:cs="Tahoma"/>
                      <w:sz w:val="20"/>
                    </w:rPr>
                  </w:pPr>
                  <w:r w:rsidRPr="003065B5">
                    <w:rPr>
                      <w:rFonts w:ascii="Tahoma" w:hAnsi="Tahoma" w:cs="Tahoma"/>
                      <w:sz w:val="20"/>
                    </w:rPr>
                    <w:t>јед.</w:t>
                  </w:r>
                </w:p>
              </w:tc>
              <w:tc>
                <w:tcPr>
                  <w:tcW w:w="1087" w:type="dxa"/>
                  <w:vMerge w:val="restart"/>
                  <w:hideMark/>
                </w:tcPr>
                <w:p w:rsidR="00D4369A" w:rsidRPr="003065B5" w:rsidRDefault="00D4369A" w:rsidP="0048348C">
                  <w:pPr>
                    <w:jc w:val="center"/>
                    <w:rPr>
                      <w:rFonts w:ascii="Tahoma" w:hAnsi="Tahoma" w:cs="Tahoma"/>
                      <w:sz w:val="20"/>
                    </w:rPr>
                  </w:pPr>
                  <w:r w:rsidRPr="003065B5">
                    <w:rPr>
                      <w:rFonts w:ascii="Tahoma" w:hAnsi="Tahoma" w:cs="Tahoma"/>
                      <w:sz w:val="20"/>
                    </w:rPr>
                    <w:t>количина</w:t>
                  </w:r>
                </w:p>
              </w:tc>
            </w:tr>
            <w:tr w:rsidR="00D4369A" w:rsidRPr="00335281" w:rsidTr="00081D15">
              <w:trPr>
                <w:trHeight w:val="258"/>
              </w:trPr>
              <w:tc>
                <w:tcPr>
                  <w:tcW w:w="720" w:type="dxa"/>
                  <w:vMerge/>
                  <w:hideMark/>
                </w:tcPr>
                <w:p w:rsidR="00D4369A" w:rsidRPr="003065B5" w:rsidRDefault="00D4369A" w:rsidP="0048348C">
                  <w:pPr>
                    <w:rPr>
                      <w:rFonts w:ascii="Tahoma" w:hAnsi="Tahoma" w:cs="Tahoma"/>
                      <w:sz w:val="20"/>
                    </w:rPr>
                  </w:pPr>
                </w:p>
              </w:tc>
              <w:tc>
                <w:tcPr>
                  <w:tcW w:w="7020" w:type="dxa"/>
                  <w:gridSpan w:val="2"/>
                  <w:vMerge/>
                  <w:hideMark/>
                </w:tcPr>
                <w:p w:rsidR="00D4369A" w:rsidRPr="003065B5" w:rsidRDefault="00D4369A" w:rsidP="0048348C">
                  <w:pPr>
                    <w:rPr>
                      <w:rFonts w:ascii="Tahoma" w:hAnsi="Tahoma" w:cs="Tahoma"/>
                      <w:sz w:val="20"/>
                    </w:rPr>
                  </w:pPr>
                </w:p>
              </w:tc>
              <w:tc>
                <w:tcPr>
                  <w:tcW w:w="990" w:type="dxa"/>
                  <w:gridSpan w:val="2"/>
                  <w:noWrap/>
                  <w:hideMark/>
                </w:tcPr>
                <w:p w:rsidR="00D4369A" w:rsidRPr="003065B5" w:rsidRDefault="00D4369A" w:rsidP="0048348C">
                  <w:pPr>
                    <w:jc w:val="center"/>
                    <w:rPr>
                      <w:rFonts w:ascii="Tahoma" w:hAnsi="Tahoma" w:cs="Tahoma"/>
                      <w:sz w:val="20"/>
                    </w:rPr>
                  </w:pPr>
                  <w:r w:rsidRPr="003065B5">
                    <w:rPr>
                      <w:rFonts w:ascii="Tahoma" w:hAnsi="Tahoma" w:cs="Tahoma"/>
                      <w:sz w:val="20"/>
                    </w:rPr>
                    <w:t>мере</w:t>
                  </w:r>
                </w:p>
              </w:tc>
              <w:tc>
                <w:tcPr>
                  <w:tcW w:w="1087" w:type="dxa"/>
                  <w:vMerge/>
                  <w:hideMark/>
                </w:tcPr>
                <w:p w:rsidR="00D4369A" w:rsidRPr="003065B5" w:rsidRDefault="00D4369A" w:rsidP="0048348C">
                  <w:pPr>
                    <w:rPr>
                      <w:rFonts w:ascii="Tahoma" w:hAnsi="Tahoma" w:cs="Tahoma"/>
                      <w:sz w:val="20"/>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p>
              </w:tc>
              <w:tc>
                <w:tcPr>
                  <w:tcW w:w="7020" w:type="dxa"/>
                  <w:gridSpan w:val="2"/>
                  <w:noWrap/>
                  <w:hideMark/>
                </w:tcPr>
                <w:p w:rsidR="00D4369A" w:rsidRPr="003065B5" w:rsidRDefault="00D4369A" w:rsidP="0048348C">
                  <w:pPr>
                    <w:rPr>
                      <w:rFonts w:ascii="Tahoma" w:hAnsi="Tahoma" w:cs="Tahoma"/>
                      <w:b/>
                      <w:bCs/>
                      <w:sz w:val="20"/>
                    </w:rPr>
                  </w:pPr>
                  <w:r w:rsidRPr="003065B5">
                    <w:rPr>
                      <w:rFonts w:ascii="Tahoma" w:hAnsi="Tahoma" w:cs="Tahoma"/>
                      <w:b/>
                      <w:bCs/>
                      <w:sz w:val="20"/>
                    </w:rPr>
                    <w:t>1.Претходни радови</w:t>
                  </w:r>
                </w:p>
              </w:tc>
              <w:tc>
                <w:tcPr>
                  <w:tcW w:w="990" w:type="dxa"/>
                  <w:gridSpan w:val="2"/>
                  <w:noWrap/>
                  <w:hideMark/>
                </w:tcPr>
                <w:p w:rsidR="00D4369A" w:rsidRPr="003065B5" w:rsidRDefault="00D4369A" w:rsidP="0048348C">
                  <w:pPr>
                    <w:jc w:val="center"/>
                    <w:rPr>
                      <w:rFonts w:ascii="Tahoma" w:hAnsi="Tahoma" w:cs="Tahoma"/>
                      <w:sz w:val="20"/>
                    </w:rPr>
                  </w:pPr>
                </w:p>
              </w:tc>
              <w:tc>
                <w:tcPr>
                  <w:tcW w:w="1087" w:type="dxa"/>
                  <w:noWrap/>
                  <w:hideMark/>
                </w:tcPr>
                <w:p w:rsidR="00D4369A" w:rsidRPr="003065B5" w:rsidRDefault="00D4369A" w:rsidP="0048348C">
                  <w:pPr>
                    <w:rPr>
                      <w:rFonts w:ascii="Tahoma" w:hAnsi="Tahoma" w:cs="Tahoma"/>
                      <w:sz w:val="20"/>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1.1.</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Геодетско обележавање и обнављање трасе.</w:t>
                  </w:r>
                </w:p>
              </w:tc>
              <w:tc>
                <w:tcPr>
                  <w:tcW w:w="990" w:type="dxa"/>
                  <w:gridSpan w:val="2"/>
                  <w:noWrap/>
                  <w:hideMark/>
                </w:tcPr>
                <w:p w:rsidR="00D4369A" w:rsidRPr="003065B5" w:rsidRDefault="00D4369A" w:rsidP="0048348C">
                  <w:pPr>
                    <w:jc w:val="center"/>
                    <w:rPr>
                      <w:rFonts w:ascii="Tahoma" w:hAnsi="Tahoma" w:cs="Tahoma"/>
                      <w:color w:val="000000"/>
                      <w:sz w:val="20"/>
                    </w:rPr>
                  </w:pPr>
                  <w:r w:rsidRPr="003065B5">
                    <w:rPr>
                      <w:rFonts w:ascii="Tahoma" w:hAnsi="Tahoma" w:cs="Tahoma"/>
                      <w:color w:val="000000"/>
                      <w:sz w:val="20"/>
                    </w:rPr>
                    <w:t>m'</w:t>
                  </w:r>
                </w:p>
              </w:tc>
              <w:tc>
                <w:tcPr>
                  <w:tcW w:w="1087" w:type="dxa"/>
                  <w:noWrap/>
                  <w:hideMark/>
                </w:tcPr>
                <w:p w:rsidR="00D4369A" w:rsidRPr="003065B5" w:rsidRDefault="00D4369A" w:rsidP="0048348C">
                  <w:pPr>
                    <w:jc w:val="right"/>
                    <w:rPr>
                      <w:rFonts w:ascii="Tahoma" w:hAnsi="Tahoma" w:cs="Tahoma"/>
                      <w:sz w:val="20"/>
                    </w:rPr>
                  </w:pPr>
                  <w:r w:rsidRPr="003065B5">
                    <w:rPr>
                      <w:rFonts w:ascii="Tahoma" w:hAnsi="Tahoma" w:cs="Tahoma"/>
                      <w:sz w:val="20"/>
                    </w:rPr>
                    <w:t>309.17</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1.2.</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Ручно сечење густог шибља са слагањем на страну ван путног </w:t>
                  </w:r>
                </w:p>
              </w:tc>
              <w:tc>
                <w:tcPr>
                  <w:tcW w:w="990" w:type="dxa"/>
                  <w:gridSpan w:val="2"/>
                  <w:noWrap/>
                  <w:hideMark/>
                </w:tcPr>
                <w:p w:rsidR="00D4369A" w:rsidRPr="003065B5" w:rsidRDefault="00D4369A" w:rsidP="0048348C">
                  <w:pPr>
                    <w:jc w:val="center"/>
                    <w:rPr>
                      <w:rFonts w:ascii="Tahoma" w:hAnsi="Tahoma" w:cs="Tahoma"/>
                      <w:sz w:val="20"/>
                      <w:lang w:val="ru-RU"/>
                    </w:rPr>
                  </w:pPr>
                </w:p>
              </w:tc>
              <w:tc>
                <w:tcPr>
                  <w:tcW w:w="1087" w:type="dxa"/>
                  <w:noWrap/>
                  <w:hideMark/>
                </w:tcPr>
                <w:p w:rsidR="00D4369A" w:rsidRPr="003065B5" w:rsidRDefault="00D4369A" w:rsidP="0048348C">
                  <w:pPr>
                    <w:jc w:val="right"/>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rPr>
                      <w:rFonts w:ascii="Arial" w:hAnsi="Arial" w:cs="Arial"/>
                      <w:sz w:val="20"/>
                      <w:lang w:val="ru-RU"/>
                    </w:rPr>
                  </w:pPr>
                </w:p>
              </w:tc>
              <w:tc>
                <w:tcPr>
                  <w:tcW w:w="7020" w:type="dxa"/>
                  <w:gridSpan w:val="2"/>
                  <w:noWrap/>
                  <w:hideMark/>
                </w:tcPr>
                <w:p w:rsidR="00D4369A" w:rsidRPr="003065B5" w:rsidRDefault="00D4369A" w:rsidP="0048348C">
                  <w:pPr>
                    <w:rPr>
                      <w:rFonts w:ascii="Tahoma" w:hAnsi="Tahoma" w:cs="Tahoma"/>
                      <w:sz w:val="20"/>
                    </w:rPr>
                  </w:pPr>
                  <w:r w:rsidRPr="003065B5">
                    <w:rPr>
                      <w:rFonts w:ascii="Tahoma" w:hAnsi="Tahoma" w:cs="Tahoma"/>
                      <w:sz w:val="20"/>
                    </w:rPr>
                    <w:t>појаса - паушално.</w:t>
                  </w:r>
                </w:p>
              </w:tc>
              <w:tc>
                <w:tcPr>
                  <w:tcW w:w="990" w:type="dxa"/>
                  <w:gridSpan w:val="2"/>
                  <w:noWrap/>
                  <w:hideMark/>
                </w:tcPr>
                <w:p w:rsidR="00D4369A" w:rsidRPr="003065B5" w:rsidRDefault="00D4369A" w:rsidP="0048348C">
                  <w:pPr>
                    <w:jc w:val="center"/>
                    <w:rPr>
                      <w:rFonts w:ascii="Tahoma" w:hAnsi="Tahoma" w:cs="Tahoma"/>
                      <w:sz w:val="20"/>
                    </w:rPr>
                  </w:pPr>
                  <w:r w:rsidRPr="003065B5">
                    <w:rPr>
                      <w:rFonts w:ascii="Tahoma" w:hAnsi="Tahoma" w:cs="Tahoma"/>
                      <w:sz w:val="20"/>
                    </w:rPr>
                    <w:t>m²</w:t>
                  </w:r>
                </w:p>
              </w:tc>
              <w:tc>
                <w:tcPr>
                  <w:tcW w:w="1087" w:type="dxa"/>
                  <w:noWrap/>
                  <w:hideMark/>
                </w:tcPr>
                <w:p w:rsidR="00D4369A" w:rsidRPr="003065B5" w:rsidRDefault="00D4369A" w:rsidP="0048348C">
                  <w:pPr>
                    <w:jc w:val="right"/>
                    <w:rPr>
                      <w:rFonts w:ascii="Tahoma" w:hAnsi="Tahoma" w:cs="Tahoma"/>
                      <w:sz w:val="20"/>
                    </w:rPr>
                  </w:pPr>
                  <w:r w:rsidRPr="003065B5">
                    <w:rPr>
                      <w:rFonts w:ascii="Tahoma" w:hAnsi="Tahoma" w:cs="Tahoma"/>
                      <w:sz w:val="20"/>
                    </w:rPr>
                    <w:t>270.00</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1.3.</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Сечење дрвећа моторном тестером са  утоваром и </w:t>
                  </w:r>
                </w:p>
              </w:tc>
              <w:tc>
                <w:tcPr>
                  <w:tcW w:w="990" w:type="dxa"/>
                  <w:gridSpan w:val="2"/>
                  <w:noWrap/>
                  <w:hideMark/>
                </w:tcPr>
                <w:p w:rsidR="00D4369A" w:rsidRPr="003065B5" w:rsidRDefault="00D4369A" w:rsidP="0048348C">
                  <w:pPr>
                    <w:jc w:val="center"/>
                    <w:rPr>
                      <w:rFonts w:ascii="Tahoma" w:hAnsi="Tahoma" w:cs="Tahoma"/>
                      <w:sz w:val="20"/>
                      <w:lang w:val="ru-RU"/>
                    </w:rPr>
                  </w:pPr>
                </w:p>
              </w:tc>
              <w:tc>
                <w:tcPr>
                  <w:tcW w:w="1087" w:type="dxa"/>
                  <w:noWrap/>
                  <w:hideMark/>
                </w:tcPr>
                <w:p w:rsidR="00D4369A" w:rsidRPr="003065B5" w:rsidRDefault="00D4369A" w:rsidP="0048348C">
                  <w:pPr>
                    <w:jc w:val="right"/>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одвозом шута на депонију. Пресек стабла преко 10</w:t>
                  </w:r>
                  <w:r w:rsidRPr="003065B5">
                    <w:rPr>
                      <w:rFonts w:ascii="Tahoma" w:hAnsi="Tahoma" w:cs="Tahoma"/>
                      <w:sz w:val="20"/>
                    </w:rPr>
                    <w:t>cm</w:t>
                  </w:r>
                  <w:r w:rsidRPr="003065B5">
                    <w:rPr>
                      <w:rFonts w:ascii="Tahoma" w:hAnsi="Tahoma" w:cs="Tahoma"/>
                      <w:sz w:val="20"/>
                      <w:lang w:val="ru-RU"/>
                    </w:rPr>
                    <w:t>.</w:t>
                  </w:r>
                </w:p>
              </w:tc>
              <w:tc>
                <w:tcPr>
                  <w:tcW w:w="990" w:type="dxa"/>
                  <w:gridSpan w:val="2"/>
                  <w:noWrap/>
                  <w:hideMark/>
                </w:tcPr>
                <w:p w:rsidR="00D4369A" w:rsidRPr="003065B5" w:rsidRDefault="00D4369A" w:rsidP="0048348C">
                  <w:pPr>
                    <w:jc w:val="center"/>
                    <w:rPr>
                      <w:rFonts w:ascii="Tahoma" w:hAnsi="Tahoma" w:cs="Tahoma"/>
                      <w:sz w:val="20"/>
                    </w:rPr>
                  </w:pPr>
                  <w:r w:rsidRPr="003065B5">
                    <w:rPr>
                      <w:rFonts w:ascii="Tahoma" w:hAnsi="Tahoma" w:cs="Tahoma"/>
                      <w:sz w:val="20"/>
                    </w:rPr>
                    <w:t>ком</w:t>
                  </w:r>
                </w:p>
              </w:tc>
              <w:tc>
                <w:tcPr>
                  <w:tcW w:w="1087" w:type="dxa"/>
                  <w:noWrap/>
                  <w:hideMark/>
                </w:tcPr>
                <w:p w:rsidR="00D4369A" w:rsidRPr="003065B5" w:rsidRDefault="00D4369A" w:rsidP="0048348C">
                  <w:pPr>
                    <w:jc w:val="right"/>
                    <w:rPr>
                      <w:rFonts w:ascii="Tahoma" w:hAnsi="Tahoma" w:cs="Tahoma"/>
                      <w:sz w:val="20"/>
                    </w:rPr>
                  </w:pPr>
                  <w:r w:rsidRPr="003065B5">
                    <w:rPr>
                      <w:rFonts w:ascii="Tahoma" w:hAnsi="Tahoma" w:cs="Tahoma"/>
                      <w:sz w:val="20"/>
                    </w:rPr>
                    <w:t>2.00</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1.4.</w:t>
                  </w:r>
                </w:p>
              </w:tc>
              <w:tc>
                <w:tcPr>
                  <w:tcW w:w="8010" w:type="dxa"/>
                  <w:gridSpan w:val="4"/>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Вађење пањева посечених стабала, пресек стабла преко 10</w:t>
                  </w:r>
                  <w:r w:rsidRPr="003065B5">
                    <w:rPr>
                      <w:rFonts w:ascii="Tahoma" w:hAnsi="Tahoma" w:cs="Tahoma"/>
                      <w:sz w:val="20"/>
                    </w:rPr>
                    <w:t>cm</w:t>
                  </w:r>
                  <w:r w:rsidRPr="003065B5">
                    <w:rPr>
                      <w:rFonts w:ascii="Tahoma" w:hAnsi="Tahoma" w:cs="Tahoma"/>
                      <w:sz w:val="20"/>
                      <w:lang w:val="ru-RU"/>
                    </w:rPr>
                    <w:t xml:space="preserve"> са</w:t>
                  </w:r>
                </w:p>
              </w:tc>
              <w:tc>
                <w:tcPr>
                  <w:tcW w:w="1087" w:type="dxa"/>
                  <w:noWrap/>
                  <w:hideMark/>
                </w:tcPr>
                <w:p w:rsidR="00D4369A" w:rsidRPr="003065B5" w:rsidRDefault="00D4369A" w:rsidP="0048348C">
                  <w:pPr>
                    <w:jc w:val="right"/>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одвозом на депонију коју обезбеђује Инвеститор.</w:t>
                  </w:r>
                </w:p>
              </w:tc>
              <w:tc>
                <w:tcPr>
                  <w:tcW w:w="990" w:type="dxa"/>
                  <w:gridSpan w:val="2"/>
                  <w:noWrap/>
                  <w:hideMark/>
                </w:tcPr>
                <w:p w:rsidR="00D4369A" w:rsidRPr="003065B5" w:rsidRDefault="00D4369A" w:rsidP="0048348C">
                  <w:pPr>
                    <w:jc w:val="center"/>
                    <w:rPr>
                      <w:rFonts w:ascii="Tahoma" w:hAnsi="Tahoma" w:cs="Tahoma"/>
                      <w:sz w:val="20"/>
                    </w:rPr>
                  </w:pPr>
                  <w:r w:rsidRPr="003065B5">
                    <w:rPr>
                      <w:rFonts w:ascii="Tahoma" w:hAnsi="Tahoma" w:cs="Tahoma"/>
                      <w:sz w:val="20"/>
                    </w:rPr>
                    <w:t>ком</w:t>
                  </w:r>
                </w:p>
              </w:tc>
              <w:tc>
                <w:tcPr>
                  <w:tcW w:w="1087" w:type="dxa"/>
                  <w:noWrap/>
                  <w:hideMark/>
                </w:tcPr>
                <w:p w:rsidR="00D4369A" w:rsidRPr="003065B5" w:rsidRDefault="00D4369A" w:rsidP="0048348C">
                  <w:pPr>
                    <w:jc w:val="right"/>
                    <w:rPr>
                      <w:rFonts w:ascii="Tahoma" w:hAnsi="Tahoma" w:cs="Tahoma"/>
                      <w:sz w:val="20"/>
                    </w:rPr>
                  </w:pPr>
                  <w:r w:rsidRPr="003065B5">
                    <w:rPr>
                      <w:rFonts w:ascii="Tahoma" w:hAnsi="Tahoma" w:cs="Tahoma"/>
                      <w:sz w:val="20"/>
                    </w:rPr>
                    <w:t>4.00</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1.5.</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Измештање бетонских стубова нисконапонске  мреже </w:t>
                  </w:r>
                </w:p>
              </w:tc>
              <w:tc>
                <w:tcPr>
                  <w:tcW w:w="990" w:type="dxa"/>
                  <w:gridSpan w:val="2"/>
                  <w:noWrap/>
                  <w:hideMark/>
                </w:tcPr>
                <w:p w:rsidR="00D4369A" w:rsidRPr="003065B5" w:rsidRDefault="00D4369A" w:rsidP="0048348C">
                  <w:pPr>
                    <w:jc w:val="center"/>
                    <w:rPr>
                      <w:rFonts w:ascii="Tahoma" w:hAnsi="Tahoma" w:cs="Tahoma"/>
                      <w:sz w:val="20"/>
                      <w:lang w:val="ru-RU"/>
                    </w:rPr>
                  </w:pPr>
                </w:p>
              </w:tc>
              <w:tc>
                <w:tcPr>
                  <w:tcW w:w="1087" w:type="dxa"/>
                  <w:noWrap/>
                  <w:hideMark/>
                </w:tcPr>
                <w:p w:rsidR="00D4369A" w:rsidRPr="003065B5" w:rsidRDefault="00D4369A" w:rsidP="0048348C">
                  <w:pPr>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на нову локацију коју одреди надлежна служба.</w:t>
                  </w:r>
                </w:p>
              </w:tc>
              <w:tc>
                <w:tcPr>
                  <w:tcW w:w="990" w:type="dxa"/>
                  <w:gridSpan w:val="2"/>
                  <w:noWrap/>
                  <w:hideMark/>
                </w:tcPr>
                <w:p w:rsidR="00D4369A" w:rsidRPr="003065B5" w:rsidRDefault="00D4369A" w:rsidP="0048348C">
                  <w:pPr>
                    <w:jc w:val="center"/>
                    <w:rPr>
                      <w:rFonts w:ascii="Tahoma" w:hAnsi="Tahoma" w:cs="Tahoma"/>
                      <w:sz w:val="20"/>
                    </w:rPr>
                  </w:pPr>
                  <w:r w:rsidRPr="003065B5">
                    <w:rPr>
                      <w:rFonts w:ascii="Tahoma" w:hAnsi="Tahoma" w:cs="Tahoma"/>
                      <w:sz w:val="20"/>
                    </w:rPr>
                    <w:t>ком</w:t>
                  </w:r>
                </w:p>
              </w:tc>
              <w:tc>
                <w:tcPr>
                  <w:tcW w:w="1087" w:type="dxa"/>
                  <w:noWrap/>
                  <w:hideMark/>
                </w:tcPr>
                <w:p w:rsidR="00D4369A" w:rsidRPr="003065B5" w:rsidRDefault="00D4369A" w:rsidP="0048348C">
                  <w:pPr>
                    <w:jc w:val="right"/>
                    <w:rPr>
                      <w:rFonts w:ascii="Tahoma" w:hAnsi="Tahoma" w:cs="Tahoma"/>
                      <w:sz w:val="20"/>
                    </w:rPr>
                  </w:pPr>
                  <w:r w:rsidRPr="003065B5">
                    <w:rPr>
                      <w:rFonts w:ascii="Tahoma" w:hAnsi="Tahoma" w:cs="Tahoma"/>
                      <w:sz w:val="20"/>
                    </w:rPr>
                    <w:t>5.00</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1.6.</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Измештање стубова ПТТ мреже на нову локацију коју одреди</w:t>
                  </w:r>
                </w:p>
              </w:tc>
              <w:tc>
                <w:tcPr>
                  <w:tcW w:w="990" w:type="dxa"/>
                  <w:gridSpan w:val="2"/>
                  <w:noWrap/>
                  <w:hideMark/>
                </w:tcPr>
                <w:p w:rsidR="00D4369A" w:rsidRPr="003065B5" w:rsidRDefault="00D4369A" w:rsidP="0048348C">
                  <w:pPr>
                    <w:jc w:val="center"/>
                    <w:rPr>
                      <w:rFonts w:ascii="Tahoma" w:hAnsi="Tahoma" w:cs="Tahoma"/>
                      <w:sz w:val="20"/>
                    </w:rPr>
                  </w:pPr>
                  <w:r w:rsidRPr="003065B5">
                    <w:rPr>
                      <w:rFonts w:ascii="Tahoma" w:hAnsi="Tahoma" w:cs="Tahoma"/>
                      <w:sz w:val="20"/>
                    </w:rPr>
                    <w:t>ком</w:t>
                  </w:r>
                </w:p>
              </w:tc>
              <w:tc>
                <w:tcPr>
                  <w:tcW w:w="1087" w:type="dxa"/>
                  <w:noWrap/>
                  <w:hideMark/>
                </w:tcPr>
                <w:p w:rsidR="00D4369A" w:rsidRPr="003065B5" w:rsidRDefault="00D4369A" w:rsidP="0048348C">
                  <w:pPr>
                    <w:jc w:val="right"/>
                    <w:rPr>
                      <w:rFonts w:ascii="Tahoma" w:hAnsi="Tahoma" w:cs="Tahoma"/>
                      <w:sz w:val="20"/>
                    </w:rPr>
                  </w:pPr>
                  <w:r w:rsidRPr="003065B5">
                    <w:rPr>
                      <w:rFonts w:ascii="Tahoma" w:hAnsi="Tahoma" w:cs="Tahoma"/>
                      <w:sz w:val="20"/>
                    </w:rPr>
                    <w:t>3.00</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p>
              </w:tc>
              <w:tc>
                <w:tcPr>
                  <w:tcW w:w="7020" w:type="dxa"/>
                  <w:gridSpan w:val="2"/>
                  <w:noWrap/>
                  <w:hideMark/>
                </w:tcPr>
                <w:p w:rsidR="00D4369A" w:rsidRPr="003065B5" w:rsidRDefault="00D4369A" w:rsidP="0048348C">
                  <w:pPr>
                    <w:rPr>
                      <w:rFonts w:ascii="Tahoma" w:hAnsi="Tahoma" w:cs="Tahoma"/>
                      <w:sz w:val="20"/>
                    </w:rPr>
                  </w:pPr>
                  <w:r w:rsidRPr="003065B5">
                    <w:rPr>
                      <w:rFonts w:ascii="Tahoma" w:hAnsi="Tahoma" w:cs="Tahoma"/>
                      <w:sz w:val="20"/>
                    </w:rPr>
                    <w:t>надлежна служба</w:t>
                  </w:r>
                </w:p>
              </w:tc>
              <w:tc>
                <w:tcPr>
                  <w:tcW w:w="990" w:type="dxa"/>
                  <w:gridSpan w:val="2"/>
                  <w:noWrap/>
                  <w:hideMark/>
                </w:tcPr>
                <w:p w:rsidR="00D4369A" w:rsidRPr="003065B5" w:rsidRDefault="00D4369A" w:rsidP="0048348C">
                  <w:pPr>
                    <w:jc w:val="center"/>
                    <w:rPr>
                      <w:rFonts w:ascii="Tahoma" w:hAnsi="Tahoma" w:cs="Tahoma"/>
                      <w:sz w:val="20"/>
                    </w:rPr>
                  </w:pPr>
                </w:p>
              </w:tc>
              <w:tc>
                <w:tcPr>
                  <w:tcW w:w="1087" w:type="dxa"/>
                  <w:noWrap/>
                  <w:hideMark/>
                </w:tcPr>
                <w:p w:rsidR="00D4369A" w:rsidRPr="003065B5" w:rsidRDefault="00D4369A" w:rsidP="0048348C">
                  <w:pPr>
                    <w:jc w:val="right"/>
                    <w:rPr>
                      <w:rFonts w:ascii="Tahoma" w:hAnsi="Tahoma" w:cs="Tahoma"/>
                      <w:sz w:val="20"/>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1.7.</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Рушење постојећег бетонског пропуста.Цена обухвата:ископ </w:t>
                  </w:r>
                </w:p>
              </w:tc>
              <w:tc>
                <w:tcPr>
                  <w:tcW w:w="990" w:type="dxa"/>
                  <w:gridSpan w:val="2"/>
                  <w:noWrap/>
                  <w:hideMark/>
                </w:tcPr>
                <w:p w:rsidR="00D4369A" w:rsidRPr="003065B5" w:rsidRDefault="00D4369A" w:rsidP="0048348C">
                  <w:pPr>
                    <w:rPr>
                      <w:rFonts w:ascii="Tahoma" w:hAnsi="Tahoma" w:cs="Tahoma"/>
                      <w:sz w:val="20"/>
                      <w:lang w:val="ru-RU"/>
                    </w:rPr>
                  </w:pPr>
                </w:p>
              </w:tc>
              <w:tc>
                <w:tcPr>
                  <w:tcW w:w="1087" w:type="dxa"/>
                  <w:noWrap/>
                  <w:hideMark/>
                </w:tcPr>
                <w:p w:rsidR="00D4369A" w:rsidRPr="003065B5" w:rsidRDefault="00D4369A" w:rsidP="0048348C">
                  <w:pPr>
                    <w:rPr>
                      <w:rFonts w:ascii="Tahoma" w:hAnsi="Tahoma" w:cs="Tahoma"/>
                      <w:sz w:val="20"/>
                      <w:lang w:val="ru-RU"/>
                    </w:rPr>
                  </w:pPr>
                </w:p>
              </w:tc>
            </w:tr>
            <w:tr w:rsidR="00D4369A" w:rsidRPr="00335281" w:rsidTr="00081D15">
              <w:trPr>
                <w:trHeight w:val="272"/>
              </w:trPr>
              <w:tc>
                <w:tcPr>
                  <w:tcW w:w="720" w:type="dxa"/>
                  <w:noWrap/>
                  <w:hideMark/>
                </w:tcPr>
                <w:p w:rsidR="00D4369A" w:rsidRPr="003065B5" w:rsidRDefault="00D4369A" w:rsidP="0048348C">
                  <w:pP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материјала око пропуста, рушење неармираног бетона улазне </w:t>
                  </w:r>
                </w:p>
              </w:tc>
              <w:tc>
                <w:tcPr>
                  <w:tcW w:w="990" w:type="dxa"/>
                  <w:gridSpan w:val="2"/>
                  <w:noWrap/>
                  <w:hideMark/>
                </w:tcPr>
                <w:p w:rsidR="00D4369A" w:rsidRPr="003065B5" w:rsidRDefault="00D4369A" w:rsidP="0048348C">
                  <w:pPr>
                    <w:rPr>
                      <w:rFonts w:ascii="Tahoma" w:hAnsi="Tahoma" w:cs="Tahoma"/>
                      <w:sz w:val="20"/>
                      <w:lang w:val="ru-RU"/>
                    </w:rPr>
                  </w:pPr>
                </w:p>
              </w:tc>
              <w:tc>
                <w:tcPr>
                  <w:tcW w:w="1087" w:type="dxa"/>
                  <w:noWrap/>
                  <w:hideMark/>
                </w:tcPr>
                <w:p w:rsidR="00D4369A" w:rsidRPr="003065B5" w:rsidRDefault="00D4369A" w:rsidP="0048348C">
                  <w:pPr>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и излазне главе са одвозом на депонију као и вађење бетонских</w:t>
                  </w:r>
                </w:p>
              </w:tc>
              <w:tc>
                <w:tcPr>
                  <w:tcW w:w="990" w:type="dxa"/>
                  <w:gridSpan w:val="2"/>
                  <w:noWrap/>
                  <w:hideMark/>
                </w:tcPr>
                <w:p w:rsidR="00D4369A" w:rsidRPr="003065B5" w:rsidRDefault="00D4369A" w:rsidP="0048348C">
                  <w:pPr>
                    <w:rPr>
                      <w:rFonts w:ascii="Tahoma" w:hAnsi="Tahoma" w:cs="Tahoma"/>
                      <w:sz w:val="20"/>
                      <w:lang w:val="ru-RU"/>
                    </w:rPr>
                  </w:pPr>
                </w:p>
              </w:tc>
              <w:tc>
                <w:tcPr>
                  <w:tcW w:w="1087" w:type="dxa"/>
                  <w:noWrap/>
                  <w:hideMark/>
                </w:tcPr>
                <w:p w:rsidR="00D4369A" w:rsidRPr="003065B5" w:rsidRDefault="00D4369A" w:rsidP="0048348C">
                  <w:pPr>
                    <w:rPr>
                      <w:rFonts w:ascii="Tahoma" w:hAnsi="Tahoma" w:cs="Tahoma"/>
                      <w:sz w:val="20"/>
                      <w:lang w:val="ru-RU"/>
                    </w:rPr>
                  </w:pPr>
                </w:p>
              </w:tc>
            </w:tr>
            <w:tr w:rsidR="00D4369A" w:rsidRPr="00335281" w:rsidTr="00081D15">
              <w:trPr>
                <w:trHeight w:val="272"/>
              </w:trPr>
              <w:tc>
                <w:tcPr>
                  <w:tcW w:w="720" w:type="dxa"/>
                  <w:noWrap/>
                  <w:hideMark/>
                </w:tcPr>
                <w:p w:rsidR="00D4369A" w:rsidRPr="003065B5" w:rsidRDefault="00D4369A" w:rsidP="0048348C">
                  <w:pP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цеви, њихово чишћење и одлагање на место које </w:t>
                  </w:r>
                </w:p>
              </w:tc>
              <w:tc>
                <w:tcPr>
                  <w:tcW w:w="990" w:type="dxa"/>
                  <w:gridSpan w:val="2"/>
                  <w:noWrap/>
                  <w:hideMark/>
                </w:tcPr>
                <w:p w:rsidR="00D4369A" w:rsidRPr="003065B5" w:rsidRDefault="00D4369A" w:rsidP="0048348C">
                  <w:pPr>
                    <w:rPr>
                      <w:rFonts w:ascii="Tahoma" w:hAnsi="Tahoma" w:cs="Tahoma"/>
                      <w:sz w:val="20"/>
                      <w:lang w:val="ru-RU"/>
                    </w:rPr>
                  </w:pPr>
                </w:p>
              </w:tc>
              <w:tc>
                <w:tcPr>
                  <w:tcW w:w="1087" w:type="dxa"/>
                  <w:noWrap/>
                  <w:hideMark/>
                </w:tcPr>
                <w:p w:rsidR="00D4369A" w:rsidRPr="003065B5" w:rsidRDefault="00D4369A" w:rsidP="0048348C">
                  <w:pPr>
                    <w:rPr>
                      <w:rFonts w:ascii="Tahoma" w:hAnsi="Tahoma" w:cs="Tahoma"/>
                      <w:sz w:val="20"/>
                      <w:lang w:val="ru-RU"/>
                    </w:rPr>
                  </w:pPr>
                </w:p>
              </w:tc>
            </w:tr>
            <w:tr w:rsidR="00D4369A" w:rsidRPr="00335281" w:rsidTr="00081D15">
              <w:trPr>
                <w:trHeight w:val="272"/>
              </w:trPr>
              <w:tc>
                <w:tcPr>
                  <w:tcW w:w="720" w:type="dxa"/>
                  <w:noWrap/>
                  <w:hideMark/>
                </w:tcPr>
                <w:p w:rsidR="00D4369A" w:rsidRPr="003065B5" w:rsidRDefault="00D4369A" w:rsidP="0048348C">
                  <w:pP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rPr>
                  </w:pPr>
                  <w:r w:rsidRPr="003065B5">
                    <w:rPr>
                      <w:rFonts w:ascii="Tahoma" w:hAnsi="Tahoma" w:cs="Tahoma"/>
                      <w:sz w:val="20"/>
                    </w:rPr>
                    <w:t>одреди Инвеститор</w:t>
                  </w:r>
                </w:p>
              </w:tc>
              <w:tc>
                <w:tcPr>
                  <w:tcW w:w="990" w:type="dxa"/>
                  <w:gridSpan w:val="2"/>
                  <w:noWrap/>
                  <w:hideMark/>
                </w:tcPr>
                <w:p w:rsidR="00D4369A" w:rsidRPr="003065B5" w:rsidRDefault="00D4369A" w:rsidP="0048348C">
                  <w:pPr>
                    <w:jc w:val="center"/>
                    <w:rPr>
                      <w:rFonts w:ascii="Tahoma" w:hAnsi="Tahoma" w:cs="Tahoma"/>
                      <w:color w:val="000000"/>
                      <w:sz w:val="20"/>
                    </w:rPr>
                  </w:pPr>
                  <w:r w:rsidRPr="003065B5">
                    <w:rPr>
                      <w:rFonts w:ascii="Tahoma" w:hAnsi="Tahoma" w:cs="Tahoma"/>
                      <w:color w:val="000000"/>
                      <w:sz w:val="20"/>
                    </w:rPr>
                    <w:t>m'</w:t>
                  </w:r>
                </w:p>
              </w:tc>
              <w:tc>
                <w:tcPr>
                  <w:tcW w:w="1087" w:type="dxa"/>
                  <w:noWrap/>
                  <w:hideMark/>
                </w:tcPr>
                <w:p w:rsidR="00D4369A" w:rsidRPr="003065B5" w:rsidRDefault="00D4369A" w:rsidP="0048348C">
                  <w:pPr>
                    <w:jc w:val="right"/>
                    <w:rPr>
                      <w:rFonts w:ascii="Tahoma" w:hAnsi="Tahoma" w:cs="Tahoma"/>
                      <w:sz w:val="20"/>
                    </w:rPr>
                  </w:pPr>
                  <w:r w:rsidRPr="003065B5">
                    <w:rPr>
                      <w:rFonts w:ascii="Tahoma" w:hAnsi="Tahoma" w:cs="Tahoma"/>
                      <w:sz w:val="20"/>
                    </w:rPr>
                    <w:t>6.00</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1.8.</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Ручни ископ за одређивање тачног положаја подземних </w:t>
                  </w:r>
                </w:p>
              </w:tc>
              <w:tc>
                <w:tcPr>
                  <w:tcW w:w="990" w:type="dxa"/>
                  <w:gridSpan w:val="2"/>
                  <w:noWrap/>
                  <w:hideMark/>
                </w:tcPr>
                <w:p w:rsidR="00D4369A" w:rsidRPr="003065B5" w:rsidRDefault="00D4369A" w:rsidP="0048348C">
                  <w:pPr>
                    <w:rPr>
                      <w:rFonts w:ascii="Tahoma" w:hAnsi="Tahoma" w:cs="Tahoma"/>
                      <w:sz w:val="20"/>
                      <w:lang w:val="ru-RU"/>
                    </w:rPr>
                  </w:pPr>
                </w:p>
              </w:tc>
              <w:tc>
                <w:tcPr>
                  <w:tcW w:w="1087" w:type="dxa"/>
                  <w:noWrap/>
                  <w:hideMark/>
                </w:tcPr>
                <w:p w:rsidR="00D4369A" w:rsidRPr="003065B5" w:rsidRDefault="00D4369A" w:rsidP="0048348C">
                  <w:pPr>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инсталација са одбацивањем земље на страну - паушално</w:t>
                  </w:r>
                </w:p>
              </w:tc>
              <w:tc>
                <w:tcPr>
                  <w:tcW w:w="990" w:type="dxa"/>
                  <w:gridSpan w:val="2"/>
                  <w:noWrap/>
                  <w:hideMark/>
                </w:tcPr>
                <w:p w:rsidR="00D4369A" w:rsidRPr="003065B5" w:rsidRDefault="00D4369A" w:rsidP="0048348C">
                  <w:pPr>
                    <w:jc w:val="center"/>
                    <w:rPr>
                      <w:rFonts w:ascii="Tahoma" w:hAnsi="Tahoma" w:cs="Tahoma"/>
                      <w:sz w:val="20"/>
                    </w:rPr>
                  </w:pPr>
                  <w:r w:rsidRPr="003065B5">
                    <w:rPr>
                      <w:rFonts w:ascii="Tahoma" w:hAnsi="Tahoma" w:cs="Tahoma"/>
                      <w:sz w:val="20"/>
                    </w:rPr>
                    <w:t>m³</w:t>
                  </w:r>
                </w:p>
              </w:tc>
              <w:tc>
                <w:tcPr>
                  <w:tcW w:w="1087" w:type="dxa"/>
                  <w:noWrap/>
                  <w:hideMark/>
                </w:tcPr>
                <w:p w:rsidR="00D4369A" w:rsidRPr="003065B5" w:rsidRDefault="00D4369A" w:rsidP="0048348C">
                  <w:pPr>
                    <w:jc w:val="right"/>
                    <w:rPr>
                      <w:rFonts w:ascii="Tahoma" w:hAnsi="Tahoma" w:cs="Tahoma"/>
                      <w:sz w:val="20"/>
                    </w:rPr>
                  </w:pPr>
                  <w:r w:rsidRPr="003065B5">
                    <w:rPr>
                      <w:rFonts w:ascii="Tahoma" w:hAnsi="Tahoma" w:cs="Tahoma"/>
                      <w:sz w:val="20"/>
                    </w:rPr>
                    <w:t>5.00</w:t>
                  </w:r>
                </w:p>
              </w:tc>
            </w:tr>
            <w:tr w:rsidR="00D4369A" w:rsidRPr="00335281" w:rsidTr="00081D15">
              <w:trPr>
                <w:trHeight w:val="255"/>
              </w:trPr>
              <w:tc>
                <w:tcPr>
                  <w:tcW w:w="720" w:type="dxa"/>
                  <w:noWrap/>
                  <w:hideMark/>
                </w:tcPr>
                <w:p w:rsidR="00D4369A" w:rsidRPr="003065B5" w:rsidRDefault="00D4369A" w:rsidP="0048348C">
                  <w:pPr>
                    <w:jc w:val="center"/>
                    <w:rPr>
                      <w:rFonts w:ascii="Tahoma" w:hAnsi="Tahoma" w:cs="Tahoma"/>
                      <w:sz w:val="20"/>
                    </w:rPr>
                  </w:pPr>
                </w:p>
              </w:tc>
              <w:tc>
                <w:tcPr>
                  <w:tcW w:w="7020" w:type="dxa"/>
                  <w:gridSpan w:val="2"/>
                  <w:noWrap/>
                  <w:hideMark/>
                </w:tcPr>
                <w:p w:rsidR="00D4369A" w:rsidRPr="003065B5" w:rsidRDefault="00D4369A" w:rsidP="0048348C">
                  <w:pPr>
                    <w:rPr>
                      <w:rFonts w:ascii="Tahoma" w:hAnsi="Tahoma" w:cs="Tahoma"/>
                      <w:sz w:val="20"/>
                    </w:rPr>
                  </w:pPr>
                </w:p>
              </w:tc>
              <w:tc>
                <w:tcPr>
                  <w:tcW w:w="990" w:type="dxa"/>
                  <w:gridSpan w:val="2"/>
                  <w:noWrap/>
                  <w:hideMark/>
                </w:tcPr>
                <w:p w:rsidR="00D4369A" w:rsidRPr="003065B5" w:rsidRDefault="00D4369A" w:rsidP="0048348C">
                  <w:pPr>
                    <w:jc w:val="center"/>
                    <w:rPr>
                      <w:rFonts w:ascii="Tahoma" w:hAnsi="Tahoma" w:cs="Tahoma"/>
                      <w:sz w:val="20"/>
                    </w:rPr>
                  </w:pPr>
                </w:p>
              </w:tc>
              <w:tc>
                <w:tcPr>
                  <w:tcW w:w="1087" w:type="dxa"/>
                  <w:noWrap/>
                  <w:hideMark/>
                </w:tcPr>
                <w:p w:rsidR="00D4369A" w:rsidRPr="003065B5" w:rsidRDefault="00D4369A" w:rsidP="0048348C">
                  <w:pPr>
                    <w:rPr>
                      <w:rFonts w:ascii="Tahoma" w:hAnsi="Tahoma" w:cs="Tahoma"/>
                      <w:sz w:val="20"/>
                    </w:rPr>
                  </w:pPr>
                </w:p>
              </w:tc>
            </w:tr>
            <w:tr w:rsidR="00D4369A" w:rsidRPr="00335281" w:rsidTr="00081D15">
              <w:trPr>
                <w:trHeight w:val="255"/>
              </w:trPr>
              <w:tc>
                <w:tcPr>
                  <w:tcW w:w="720" w:type="dxa"/>
                  <w:noWrap/>
                  <w:hideMark/>
                </w:tcPr>
                <w:p w:rsidR="00D4369A" w:rsidRPr="003065B5" w:rsidRDefault="00D4369A" w:rsidP="0048348C">
                  <w:pPr>
                    <w:jc w:val="center"/>
                    <w:rPr>
                      <w:rFonts w:ascii="Tahoma" w:hAnsi="Tahoma" w:cs="Tahoma"/>
                      <w:sz w:val="20"/>
                    </w:rPr>
                  </w:pPr>
                </w:p>
              </w:tc>
              <w:tc>
                <w:tcPr>
                  <w:tcW w:w="7020" w:type="dxa"/>
                  <w:gridSpan w:val="2"/>
                  <w:noWrap/>
                  <w:hideMark/>
                </w:tcPr>
                <w:p w:rsidR="00D4369A" w:rsidRPr="003065B5" w:rsidRDefault="00D4369A" w:rsidP="0048348C">
                  <w:pPr>
                    <w:rPr>
                      <w:rFonts w:ascii="Tahoma" w:hAnsi="Tahoma" w:cs="Tahoma"/>
                      <w:b/>
                      <w:bCs/>
                      <w:sz w:val="20"/>
                    </w:rPr>
                  </w:pPr>
                  <w:r w:rsidRPr="003065B5">
                    <w:rPr>
                      <w:rFonts w:ascii="Tahoma" w:hAnsi="Tahoma" w:cs="Tahoma"/>
                      <w:b/>
                      <w:bCs/>
                      <w:sz w:val="20"/>
                    </w:rPr>
                    <w:t xml:space="preserve">2.Доњи строј </w:t>
                  </w:r>
                </w:p>
              </w:tc>
              <w:tc>
                <w:tcPr>
                  <w:tcW w:w="990" w:type="dxa"/>
                  <w:gridSpan w:val="2"/>
                  <w:noWrap/>
                  <w:hideMark/>
                </w:tcPr>
                <w:p w:rsidR="00D4369A" w:rsidRPr="003065B5" w:rsidRDefault="00D4369A" w:rsidP="0048348C">
                  <w:pPr>
                    <w:jc w:val="center"/>
                    <w:rPr>
                      <w:rFonts w:ascii="Tahoma" w:hAnsi="Tahoma" w:cs="Tahoma"/>
                      <w:sz w:val="20"/>
                    </w:rPr>
                  </w:pPr>
                </w:p>
              </w:tc>
              <w:tc>
                <w:tcPr>
                  <w:tcW w:w="1087" w:type="dxa"/>
                  <w:noWrap/>
                  <w:hideMark/>
                </w:tcPr>
                <w:p w:rsidR="00D4369A" w:rsidRPr="003065B5" w:rsidRDefault="00D4369A" w:rsidP="0048348C">
                  <w:pPr>
                    <w:rPr>
                      <w:rFonts w:ascii="Tahoma" w:hAnsi="Tahoma" w:cs="Tahoma"/>
                      <w:sz w:val="20"/>
                    </w:rPr>
                  </w:pPr>
                </w:p>
              </w:tc>
            </w:tr>
            <w:tr w:rsidR="00D4369A" w:rsidRPr="00335281" w:rsidTr="00081D15">
              <w:trPr>
                <w:trHeight w:val="255"/>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2.1.</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Ископ земље </w:t>
                  </w:r>
                  <w:r w:rsidRPr="003065B5">
                    <w:rPr>
                      <w:rFonts w:ascii="Tahoma" w:hAnsi="Tahoma" w:cs="Tahoma"/>
                      <w:sz w:val="20"/>
                    </w:rPr>
                    <w:t>III</w:t>
                  </w:r>
                  <w:r w:rsidRPr="003065B5">
                    <w:rPr>
                      <w:rFonts w:ascii="Tahoma" w:hAnsi="Tahoma" w:cs="Tahoma"/>
                      <w:sz w:val="20"/>
                      <w:lang w:val="ru-RU"/>
                    </w:rPr>
                    <w:t xml:space="preserve"> и </w:t>
                  </w:r>
                  <w:r w:rsidRPr="003065B5">
                    <w:rPr>
                      <w:rFonts w:ascii="Tahoma" w:hAnsi="Tahoma" w:cs="Tahoma"/>
                      <w:sz w:val="20"/>
                    </w:rPr>
                    <w:t>IV</w:t>
                  </w:r>
                  <w:r w:rsidRPr="003065B5">
                    <w:rPr>
                      <w:rFonts w:ascii="Tahoma" w:hAnsi="Tahoma" w:cs="Tahoma"/>
                      <w:sz w:val="20"/>
                      <w:lang w:val="ru-RU"/>
                    </w:rPr>
                    <w:t xml:space="preserve"> категорије дела коловозне конструкције  </w:t>
                  </w:r>
                </w:p>
              </w:tc>
              <w:tc>
                <w:tcPr>
                  <w:tcW w:w="990" w:type="dxa"/>
                  <w:gridSpan w:val="2"/>
                  <w:noWrap/>
                  <w:hideMark/>
                </w:tcPr>
                <w:p w:rsidR="00D4369A" w:rsidRPr="003065B5" w:rsidRDefault="00D4369A" w:rsidP="0048348C">
                  <w:pPr>
                    <w:jc w:val="center"/>
                    <w:rPr>
                      <w:rFonts w:ascii="Tahoma" w:hAnsi="Tahoma" w:cs="Tahoma"/>
                      <w:sz w:val="20"/>
                      <w:lang w:val="ru-RU"/>
                    </w:rPr>
                  </w:pPr>
                </w:p>
              </w:tc>
              <w:tc>
                <w:tcPr>
                  <w:tcW w:w="1087" w:type="dxa"/>
                  <w:noWrap/>
                  <w:hideMark/>
                </w:tcPr>
                <w:p w:rsidR="00D4369A" w:rsidRPr="003065B5" w:rsidRDefault="00D4369A" w:rsidP="0048348C">
                  <w:pPr>
                    <w:rPr>
                      <w:rFonts w:ascii="Tahoma" w:hAnsi="Tahoma" w:cs="Tahoma"/>
                      <w:sz w:val="20"/>
                      <w:lang w:val="ru-RU"/>
                    </w:rPr>
                  </w:pPr>
                </w:p>
              </w:tc>
            </w:tr>
            <w:tr w:rsidR="00D4369A" w:rsidRPr="00335281" w:rsidTr="00081D15">
              <w:trPr>
                <w:trHeight w:val="255"/>
              </w:trPr>
              <w:tc>
                <w:tcPr>
                  <w:tcW w:w="720" w:type="dxa"/>
                  <w:noWrap/>
                  <w:hideMark/>
                </w:tcPr>
                <w:p w:rsidR="00D4369A" w:rsidRPr="003065B5" w:rsidRDefault="00D4369A" w:rsidP="0048348C">
                  <w:pPr>
                    <w:jc w:val="cente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са ручном корекцијом, са утоваром и одвозом на депонију.</w:t>
                  </w:r>
                </w:p>
              </w:tc>
              <w:tc>
                <w:tcPr>
                  <w:tcW w:w="990" w:type="dxa"/>
                  <w:gridSpan w:val="2"/>
                  <w:noWrap/>
                  <w:hideMark/>
                </w:tcPr>
                <w:p w:rsidR="00D4369A" w:rsidRPr="003065B5" w:rsidRDefault="00D4369A" w:rsidP="0048348C">
                  <w:pPr>
                    <w:jc w:val="center"/>
                    <w:rPr>
                      <w:rFonts w:ascii="Tahoma" w:hAnsi="Tahoma" w:cs="Tahoma"/>
                      <w:sz w:val="20"/>
                    </w:rPr>
                  </w:pPr>
                  <w:r w:rsidRPr="003065B5">
                    <w:rPr>
                      <w:rFonts w:ascii="Tahoma" w:hAnsi="Tahoma" w:cs="Tahoma"/>
                      <w:sz w:val="20"/>
                    </w:rPr>
                    <w:t>m³</w:t>
                  </w:r>
                </w:p>
              </w:tc>
              <w:tc>
                <w:tcPr>
                  <w:tcW w:w="1087" w:type="dxa"/>
                  <w:noWrap/>
                  <w:hideMark/>
                </w:tcPr>
                <w:p w:rsidR="00D4369A" w:rsidRPr="003065B5" w:rsidRDefault="00D4369A" w:rsidP="0048348C">
                  <w:pPr>
                    <w:jc w:val="right"/>
                    <w:rPr>
                      <w:rFonts w:ascii="Tahoma" w:hAnsi="Tahoma" w:cs="Tahoma"/>
                      <w:sz w:val="20"/>
                    </w:rPr>
                  </w:pPr>
                  <w:r w:rsidRPr="003065B5">
                    <w:rPr>
                      <w:rFonts w:ascii="Tahoma" w:hAnsi="Tahoma" w:cs="Tahoma"/>
                      <w:sz w:val="20"/>
                    </w:rPr>
                    <w:t>177.09</w:t>
                  </w:r>
                </w:p>
              </w:tc>
            </w:tr>
            <w:tr w:rsidR="00D4369A" w:rsidRPr="00335281" w:rsidTr="00081D15">
              <w:trPr>
                <w:trHeight w:val="255"/>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2.2.</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Обрада подтла, мин Мс=20МПа или 100% по стандардном </w:t>
                  </w:r>
                </w:p>
              </w:tc>
              <w:tc>
                <w:tcPr>
                  <w:tcW w:w="990" w:type="dxa"/>
                  <w:gridSpan w:val="2"/>
                  <w:noWrap/>
                  <w:hideMark/>
                </w:tcPr>
                <w:p w:rsidR="00D4369A" w:rsidRPr="003065B5" w:rsidRDefault="00D4369A" w:rsidP="0048348C">
                  <w:pPr>
                    <w:jc w:val="center"/>
                    <w:rPr>
                      <w:rFonts w:ascii="Tahoma" w:hAnsi="Tahoma" w:cs="Tahoma"/>
                      <w:sz w:val="20"/>
                      <w:lang w:val="ru-RU"/>
                    </w:rPr>
                  </w:pPr>
                </w:p>
              </w:tc>
              <w:tc>
                <w:tcPr>
                  <w:tcW w:w="1087" w:type="dxa"/>
                  <w:noWrap/>
                  <w:hideMark/>
                </w:tcPr>
                <w:p w:rsidR="00D4369A" w:rsidRPr="003065B5" w:rsidRDefault="00D4369A" w:rsidP="0048348C">
                  <w:pPr>
                    <w:rPr>
                      <w:rFonts w:ascii="Tahoma" w:hAnsi="Tahoma" w:cs="Tahoma"/>
                      <w:sz w:val="20"/>
                      <w:lang w:val="ru-RU"/>
                    </w:rPr>
                  </w:pPr>
                </w:p>
              </w:tc>
            </w:tr>
            <w:tr w:rsidR="00D4369A" w:rsidRPr="00335281" w:rsidTr="00081D15">
              <w:trPr>
                <w:trHeight w:val="255"/>
              </w:trPr>
              <w:tc>
                <w:tcPr>
                  <w:tcW w:w="720" w:type="dxa"/>
                  <w:noWrap/>
                  <w:hideMark/>
                </w:tcPr>
                <w:p w:rsidR="00D4369A" w:rsidRPr="003065B5" w:rsidRDefault="00D4369A" w:rsidP="0048348C">
                  <w:pPr>
                    <w:jc w:val="cente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rPr>
                  </w:pPr>
                  <w:r w:rsidRPr="003065B5">
                    <w:rPr>
                      <w:rFonts w:ascii="Tahoma" w:hAnsi="Tahoma" w:cs="Tahoma"/>
                      <w:sz w:val="20"/>
                    </w:rPr>
                    <w:t>Проктору</w:t>
                  </w:r>
                </w:p>
              </w:tc>
              <w:tc>
                <w:tcPr>
                  <w:tcW w:w="990" w:type="dxa"/>
                  <w:gridSpan w:val="2"/>
                  <w:noWrap/>
                  <w:hideMark/>
                </w:tcPr>
                <w:p w:rsidR="00D4369A" w:rsidRPr="003065B5" w:rsidRDefault="00D4369A" w:rsidP="0048348C">
                  <w:pPr>
                    <w:jc w:val="center"/>
                    <w:rPr>
                      <w:rFonts w:ascii="Tahoma" w:hAnsi="Tahoma" w:cs="Tahoma"/>
                      <w:sz w:val="20"/>
                    </w:rPr>
                  </w:pPr>
                  <w:r w:rsidRPr="003065B5">
                    <w:rPr>
                      <w:rFonts w:ascii="Tahoma" w:hAnsi="Tahoma" w:cs="Tahoma"/>
                      <w:sz w:val="20"/>
                    </w:rPr>
                    <w:t>m²</w:t>
                  </w:r>
                </w:p>
              </w:tc>
              <w:tc>
                <w:tcPr>
                  <w:tcW w:w="1087" w:type="dxa"/>
                  <w:noWrap/>
                  <w:hideMark/>
                </w:tcPr>
                <w:p w:rsidR="00D4369A" w:rsidRPr="003065B5" w:rsidRDefault="00D4369A" w:rsidP="0048348C">
                  <w:pPr>
                    <w:jc w:val="right"/>
                    <w:rPr>
                      <w:rFonts w:ascii="Tahoma" w:hAnsi="Tahoma" w:cs="Tahoma"/>
                      <w:sz w:val="20"/>
                    </w:rPr>
                  </w:pPr>
                  <w:r w:rsidRPr="003065B5">
                    <w:rPr>
                      <w:rFonts w:ascii="Tahoma" w:hAnsi="Tahoma" w:cs="Tahoma"/>
                      <w:sz w:val="20"/>
                    </w:rPr>
                    <w:t>76.66</w:t>
                  </w:r>
                </w:p>
              </w:tc>
            </w:tr>
            <w:tr w:rsidR="00D4369A" w:rsidRPr="00335281" w:rsidTr="00081D15">
              <w:trPr>
                <w:trHeight w:val="255"/>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2.3.</w:t>
                  </w:r>
                </w:p>
              </w:tc>
              <w:tc>
                <w:tcPr>
                  <w:tcW w:w="8010" w:type="dxa"/>
                  <w:gridSpan w:val="4"/>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Израда насипа од песковито-шљунковитог материјала (Мс=30МПа)</w:t>
                  </w:r>
                </w:p>
              </w:tc>
              <w:tc>
                <w:tcPr>
                  <w:tcW w:w="1087" w:type="dxa"/>
                  <w:noWrap/>
                  <w:hideMark/>
                </w:tcPr>
                <w:p w:rsidR="00D4369A" w:rsidRPr="003065B5" w:rsidRDefault="00D4369A" w:rsidP="0048348C">
                  <w:pPr>
                    <w:rPr>
                      <w:rFonts w:ascii="Tahoma" w:hAnsi="Tahoma" w:cs="Tahoma"/>
                      <w:sz w:val="20"/>
                      <w:lang w:val="ru-RU"/>
                    </w:rPr>
                  </w:pPr>
                </w:p>
              </w:tc>
            </w:tr>
            <w:tr w:rsidR="00D4369A" w:rsidRPr="00335281" w:rsidTr="00081D15">
              <w:trPr>
                <w:trHeight w:val="255"/>
              </w:trPr>
              <w:tc>
                <w:tcPr>
                  <w:tcW w:w="720" w:type="dxa"/>
                  <w:noWrap/>
                  <w:hideMark/>
                </w:tcPr>
                <w:p w:rsidR="00D4369A" w:rsidRPr="003065B5" w:rsidRDefault="00D4369A" w:rsidP="0048348C">
                  <w:pPr>
                    <w:jc w:val="cente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Обухвата: набавку, утовар, транспорт и уградњу</w:t>
                  </w:r>
                </w:p>
              </w:tc>
              <w:tc>
                <w:tcPr>
                  <w:tcW w:w="990" w:type="dxa"/>
                  <w:gridSpan w:val="2"/>
                  <w:noWrap/>
                  <w:hideMark/>
                </w:tcPr>
                <w:p w:rsidR="00D4369A" w:rsidRPr="003065B5" w:rsidRDefault="00D4369A" w:rsidP="0048348C">
                  <w:pPr>
                    <w:jc w:val="center"/>
                    <w:rPr>
                      <w:rFonts w:ascii="Tahoma" w:hAnsi="Tahoma" w:cs="Tahoma"/>
                      <w:sz w:val="20"/>
                    </w:rPr>
                  </w:pPr>
                  <w:r w:rsidRPr="003065B5">
                    <w:rPr>
                      <w:rFonts w:ascii="Tahoma" w:hAnsi="Tahoma" w:cs="Tahoma"/>
                      <w:sz w:val="20"/>
                    </w:rPr>
                    <w:t>m³</w:t>
                  </w:r>
                </w:p>
              </w:tc>
              <w:tc>
                <w:tcPr>
                  <w:tcW w:w="1087" w:type="dxa"/>
                  <w:noWrap/>
                  <w:hideMark/>
                </w:tcPr>
                <w:p w:rsidR="00D4369A" w:rsidRPr="003065B5" w:rsidRDefault="00D4369A" w:rsidP="0048348C">
                  <w:pPr>
                    <w:jc w:val="right"/>
                    <w:rPr>
                      <w:rFonts w:ascii="Tahoma" w:hAnsi="Tahoma" w:cs="Tahoma"/>
                      <w:sz w:val="20"/>
                    </w:rPr>
                  </w:pPr>
                  <w:r w:rsidRPr="003065B5">
                    <w:rPr>
                      <w:rFonts w:ascii="Tahoma" w:hAnsi="Tahoma" w:cs="Tahoma"/>
                      <w:sz w:val="20"/>
                    </w:rPr>
                    <w:t>35.84</w:t>
                  </w:r>
                </w:p>
              </w:tc>
            </w:tr>
            <w:tr w:rsidR="00D4369A" w:rsidRPr="00335281" w:rsidTr="00081D15">
              <w:trPr>
                <w:trHeight w:val="255"/>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2.4.</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Уређење постељице (Мс=30МПа) или 100% по </w:t>
                  </w:r>
                </w:p>
              </w:tc>
              <w:tc>
                <w:tcPr>
                  <w:tcW w:w="990" w:type="dxa"/>
                  <w:gridSpan w:val="2"/>
                  <w:noWrap/>
                  <w:hideMark/>
                </w:tcPr>
                <w:p w:rsidR="00D4369A" w:rsidRPr="003065B5" w:rsidRDefault="00D4369A" w:rsidP="0048348C">
                  <w:pPr>
                    <w:jc w:val="center"/>
                    <w:rPr>
                      <w:rFonts w:ascii="Tahoma" w:hAnsi="Tahoma" w:cs="Tahoma"/>
                      <w:sz w:val="20"/>
                      <w:lang w:val="ru-RU"/>
                    </w:rPr>
                  </w:pPr>
                </w:p>
              </w:tc>
              <w:tc>
                <w:tcPr>
                  <w:tcW w:w="1087" w:type="dxa"/>
                  <w:noWrap/>
                  <w:hideMark/>
                </w:tcPr>
                <w:p w:rsidR="00D4369A" w:rsidRPr="003065B5" w:rsidRDefault="00D4369A" w:rsidP="0048348C">
                  <w:pPr>
                    <w:rPr>
                      <w:rFonts w:ascii="Tahoma" w:hAnsi="Tahoma" w:cs="Tahoma"/>
                      <w:sz w:val="20"/>
                      <w:lang w:val="ru-RU"/>
                    </w:rPr>
                  </w:pPr>
                </w:p>
              </w:tc>
            </w:tr>
            <w:tr w:rsidR="00D4369A" w:rsidRPr="00335281" w:rsidTr="00081D15">
              <w:trPr>
                <w:trHeight w:val="255"/>
              </w:trPr>
              <w:tc>
                <w:tcPr>
                  <w:tcW w:w="720" w:type="dxa"/>
                  <w:noWrap/>
                  <w:hideMark/>
                </w:tcPr>
                <w:p w:rsidR="00D4369A" w:rsidRPr="003065B5" w:rsidRDefault="00D4369A" w:rsidP="0048348C">
                  <w:pPr>
                    <w:jc w:val="cente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rPr>
                  </w:pPr>
                  <w:r w:rsidRPr="003065B5">
                    <w:rPr>
                      <w:rFonts w:ascii="Tahoma" w:hAnsi="Tahoma" w:cs="Tahoma"/>
                      <w:sz w:val="20"/>
                    </w:rPr>
                    <w:t>стандардном Проктору</w:t>
                  </w:r>
                </w:p>
              </w:tc>
              <w:tc>
                <w:tcPr>
                  <w:tcW w:w="990" w:type="dxa"/>
                  <w:gridSpan w:val="2"/>
                  <w:noWrap/>
                  <w:hideMark/>
                </w:tcPr>
                <w:p w:rsidR="00D4369A" w:rsidRPr="003065B5" w:rsidRDefault="00D4369A" w:rsidP="0048348C">
                  <w:pPr>
                    <w:jc w:val="center"/>
                    <w:rPr>
                      <w:rFonts w:ascii="Tahoma" w:hAnsi="Tahoma" w:cs="Tahoma"/>
                      <w:sz w:val="20"/>
                    </w:rPr>
                  </w:pPr>
                  <w:r w:rsidRPr="003065B5">
                    <w:rPr>
                      <w:rFonts w:ascii="Tahoma" w:hAnsi="Tahoma" w:cs="Tahoma"/>
                      <w:sz w:val="20"/>
                    </w:rPr>
                    <w:t>m²</w:t>
                  </w:r>
                </w:p>
              </w:tc>
              <w:tc>
                <w:tcPr>
                  <w:tcW w:w="1087" w:type="dxa"/>
                  <w:noWrap/>
                  <w:hideMark/>
                </w:tcPr>
                <w:p w:rsidR="00D4369A" w:rsidRPr="003065B5" w:rsidRDefault="00D4369A" w:rsidP="0048348C">
                  <w:pPr>
                    <w:jc w:val="right"/>
                    <w:rPr>
                      <w:rFonts w:ascii="Tahoma" w:hAnsi="Tahoma" w:cs="Tahoma"/>
                      <w:sz w:val="20"/>
                    </w:rPr>
                  </w:pPr>
                  <w:r w:rsidRPr="003065B5">
                    <w:rPr>
                      <w:rFonts w:ascii="Tahoma" w:hAnsi="Tahoma" w:cs="Tahoma"/>
                      <w:sz w:val="20"/>
                    </w:rPr>
                    <w:t>675.39</w:t>
                  </w:r>
                </w:p>
              </w:tc>
            </w:tr>
            <w:tr w:rsidR="00D4369A" w:rsidRPr="00335281" w:rsidTr="00081D15">
              <w:trPr>
                <w:trHeight w:val="255"/>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2.5.</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Уређење постојеће коловозне конструкције (Мс=50МПа) </w:t>
                  </w:r>
                </w:p>
              </w:tc>
              <w:tc>
                <w:tcPr>
                  <w:tcW w:w="990" w:type="dxa"/>
                  <w:gridSpan w:val="2"/>
                  <w:noWrap/>
                  <w:hideMark/>
                </w:tcPr>
                <w:p w:rsidR="00D4369A" w:rsidRPr="003065B5" w:rsidRDefault="00D4369A" w:rsidP="0048348C">
                  <w:pPr>
                    <w:jc w:val="center"/>
                    <w:rPr>
                      <w:rFonts w:ascii="Tahoma" w:hAnsi="Tahoma" w:cs="Tahoma"/>
                      <w:sz w:val="20"/>
                    </w:rPr>
                  </w:pPr>
                  <w:r w:rsidRPr="003065B5">
                    <w:rPr>
                      <w:rFonts w:ascii="Tahoma" w:hAnsi="Tahoma" w:cs="Tahoma"/>
                      <w:sz w:val="20"/>
                    </w:rPr>
                    <w:t>m²</w:t>
                  </w:r>
                </w:p>
              </w:tc>
              <w:tc>
                <w:tcPr>
                  <w:tcW w:w="1087" w:type="dxa"/>
                  <w:noWrap/>
                  <w:hideMark/>
                </w:tcPr>
                <w:p w:rsidR="00D4369A" w:rsidRPr="003065B5" w:rsidRDefault="00D4369A" w:rsidP="0048348C">
                  <w:pPr>
                    <w:jc w:val="right"/>
                    <w:rPr>
                      <w:rFonts w:ascii="Tahoma" w:hAnsi="Tahoma" w:cs="Tahoma"/>
                      <w:sz w:val="20"/>
                    </w:rPr>
                  </w:pPr>
                  <w:r w:rsidRPr="003065B5">
                    <w:rPr>
                      <w:rFonts w:ascii="Tahoma" w:hAnsi="Tahoma" w:cs="Tahoma"/>
                      <w:sz w:val="20"/>
                    </w:rPr>
                    <w:t>628.38</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2.6.</w:t>
                  </w:r>
                </w:p>
              </w:tc>
              <w:tc>
                <w:tcPr>
                  <w:tcW w:w="9097" w:type="dxa"/>
                  <w:gridSpan w:val="5"/>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Замена постељице ломљеним каменом фракције 60-100</w:t>
                  </w:r>
                  <w:r w:rsidRPr="003065B5">
                    <w:rPr>
                      <w:rFonts w:ascii="Tahoma" w:hAnsi="Tahoma" w:cs="Tahoma"/>
                      <w:sz w:val="20"/>
                    </w:rPr>
                    <w:t>mm</w:t>
                  </w:r>
                  <w:r w:rsidRPr="003065B5">
                    <w:rPr>
                      <w:rFonts w:ascii="Tahoma" w:hAnsi="Tahoma" w:cs="Tahoma"/>
                      <w:sz w:val="20"/>
                      <w:lang w:val="ru-RU"/>
                    </w:rPr>
                    <w:t>, д=30</w:t>
                  </w:r>
                  <w:r w:rsidRPr="003065B5">
                    <w:rPr>
                      <w:rFonts w:ascii="Tahoma" w:hAnsi="Tahoma" w:cs="Tahoma"/>
                      <w:sz w:val="20"/>
                    </w:rPr>
                    <w:t>cm</w:t>
                  </w:r>
                  <w:r w:rsidRPr="003065B5">
                    <w:rPr>
                      <w:rFonts w:ascii="Tahoma" w:hAnsi="Tahoma" w:cs="Tahoma"/>
                      <w:sz w:val="20"/>
                      <w:lang w:val="ru-RU"/>
                    </w:rPr>
                    <w:t xml:space="preserve">. </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lang w:val="ru-RU"/>
                    </w:rPr>
                  </w:pPr>
                </w:p>
              </w:tc>
              <w:tc>
                <w:tcPr>
                  <w:tcW w:w="7927" w:type="dxa"/>
                  <w:gridSpan w:val="3"/>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Цена обухвата: ископ, одвоз материјала из постељице на депонију  </w:t>
                  </w:r>
                </w:p>
              </w:tc>
              <w:tc>
                <w:tcPr>
                  <w:tcW w:w="1170" w:type="dxa"/>
                  <w:gridSpan w:val="2"/>
                  <w:noWrap/>
                  <w:hideMark/>
                </w:tcPr>
                <w:p w:rsidR="00D4369A" w:rsidRPr="003065B5" w:rsidRDefault="00D4369A" w:rsidP="0048348C">
                  <w:pPr>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са планирањем, набавку, транспорт и уградњу ломљеног камена</w:t>
                  </w:r>
                </w:p>
              </w:tc>
              <w:tc>
                <w:tcPr>
                  <w:tcW w:w="907" w:type="dxa"/>
                  <w:noWrap/>
                  <w:hideMark/>
                </w:tcPr>
                <w:p w:rsidR="00D4369A" w:rsidRPr="003065B5" w:rsidRDefault="00D4369A" w:rsidP="0048348C">
                  <w:pPr>
                    <w:jc w:val="center"/>
                    <w:rPr>
                      <w:rFonts w:ascii="Tahoma" w:hAnsi="Tahoma" w:cs="Tahoma"/>
                      <w:sz w:val="20"/>
                      <w:lang w:val="ru-RU"/>
                    </w:rPr>
                  </w:pPr>
                </w:p>
              </w:tc>
              <w:tc>
                <w:tcPr>
                  <w:tcW w:w="1170" w:type="dxa"/>
                  <w:gridSpan w:val="2"/>
                  <w:noWrap/>
                  <w:hideMark/>
                </w:tcPr>
                <w:p w:rsidR="00D4369A" w:rsidRPr="003065B5" w:rsidRDefault="00D4369A" w:rsidP="0048348C">
                  <w:pPr>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lang w:val="ru-RU"/>
                    </w:rPr>
                  </w:pPr>
                </w:p>
              </w:tc>
              <w:tc>
                <w:tcPr>
                  <w:tcW w:w="7927" w:type="dxa"/>
                  <w:gridSpan w:val="3"/>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и геомеханичко испитивање постељице по техничким условима за  </w:t>
                  </w:r>
                </w:p>
              </w:tc>
              <w:tc>
                <w:tcPr>
                  <w:tcW w:w="1170" w:type="dxa"/>
                  <w:gridSpan w:val="2"/>
                  <w:noWrap/>
                  <w:hideMark/>
                </w:tcPr>
                <w:p w:rsidR="00D4369A" w:rsidRPr="003065B5" w:rsidRDefault="00D4369A" w:rsidP="0048348C">
                  <w:pPr>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дато саобраћајно оптерећење. Количине дате паушално.</w:t>
                  </w:r>
                </w:p>
              </w:tc>
              <w:tc>
                <w:tcPr>
                  <w:tcW w:w="907"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m³</w:t>
                  </w:r>
                </w:p>
              </w:tc>
              <w:tc>
                <w:tcPr>
                  <w:tcW w:w="1170" w:type="dxa"/>
                  <w:gridSpan w:val="2"/>
                  <w:noWrap/>
                  <w:hideMark/>
                </w:tcPr>
                <w:p w:rsidR="00D4369A" w:rsidRPr="003065B5" w:rsidRDefault="00D4369A" w:rsidP="0048348C">
                  <w:pPr>
                    <w:jc w:val="right"/>
                    <w:rPr>
                      <w:rFonts w:ascii="Tahoma" w:hAnsi="Tahoma" w:cs="Tahoma"/>
                      <w:sz w:val="20"/>
                    </w:rPr>
                  </w:pPr>
                  <w:r w:rsidRPr="003065B5">
                    <w:rPr>
                      <w:rFonts w:ascii="Tahoma" w:hAnsi="Tahoma" w:cs="Tahoma"/>
                      <w:sz w:val="20"/>
                    </w:rPr>
                    <w:t>10.00</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2.7.</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Набавка, транспорт и полагање бетонских одводних цеви Ø600</w:t>
                  </w:r>
                </w:p>
              </w:tc>
              <w:tc>
                <w:tcPr>
                  <w:tcW w:w="907" w:type="dxa"/>
                  <w:noWrap/>
                  <w:hideMark/>
                </w:tcPr>
                <w:p w:rsidR="00D4369A" w:rsidRPr="003065B5" w:rsidRDefault="00D4369A" w:rsidP="0048348C">
                  <w:pPr>
                    <w:jc w:val="center"/>
                    <w:rPr>
                      <w:rFonts w:ascii="Tahoma" w:hAnsi="Tahoma" w:cs="Tahoma"/>
                      <w:sz w:val="20"/>
                      <w:lang w:val="ru-RU"/>
                    </w:rPr>
                  </w:pPr>
                </w:p>
              </w:tc>
              <w:tc>
                <w:tcPr>
                  <w:tcW w:w="1170" w:type="dxa"/>
                  <w:gridSpan w:val="2"/>
                  <w:noWrap/>
                  <w:hideMark/>
                </w:tcPr>
                <w:p w:rsidR="00D4369A" w:rsidRPr="003065B5" w:rsidRDefault="00D4369A" w:rsidP="0048348C">
                  <w:pPr>
                    <w:jc w:val="right"/>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за израду пропуста на бетонској подлози </w:t>
                  </w:r>
                  <w:r w:rsidRPr="003065B5">
                    <w:rPr>
                      <w:rFonts w:ascii="Tahoma" w:hAnsi="Tahoma" w:cs="Tahoma"/>
                      <w:sz w:val="20"/>
                    </w:rPr>
                    <w:t>MB</w:t>
                  </w:r>
                  <w:r w:rsidRPr="003065B5">
                    <w:rPr>
                      <w:rFonts w:ascii="Tahoma" w:hAnsi="Tahoma" w:cs="Tahoma"/>
                      <w:sz w:val="20"/>
                      <w:lang w:val="ru-RU"/>
                    </w:rPr>
                    <w:t xml:space="preserve">15 и облози </w:t>
                  </w:r>
                  <w:r w:rsidRPr="003065B5">
                    <w:rPr>
                      <w:rFonts w:ascii="Tahoma" w:hAnsi="Tahoma" w:cs="Tahoma"/>
                      <w:sz w:val="20"/>
                    </w:rPr>
                    <w:t>MB</w:t>
                  </w:r>
                  <w:r w:rsidRPr="003065B5">
                    <w:rPr>
                      <w:rFonts w:ascii="Tahoma" w:hAnsi="Tahoma" w:cs="Tahoma"/>
                      <w:sz w:val="20"/>
                      <w:lang w:val="ru-RU"/>
                    </w:rPr>
                    <w:t>20,</w:t>
                  </w:r>
                </w:p>
              </w:tc>
              <w:tc>
                <w:tcPr>
                  <w:tcW w:w="907"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m'</w:t>
                  </w:r>
                </w:p>
              </w:tc>
              <w:tc>
                <w:tcPr>
                  <w:tcW w:w="1170" w:type="dxa"/>
                  <w:gridSpan w:val="2"/>
                  <w:noWrap/>
                  <w:hideMark/>
                </w:tcPr>
                <w:p w:rsidR="00D4369A" w:rsidRPr="003065B5" w:rsidRDefault="00D4369A" w:rsidP="0048348C">
                  <w:pPr>
                    <w:jc w:val="right"/>
                    <w:rPr>
                      <w:rFonts w:ascii="Tahoma" w:hAnsi="Tahoma" w:cs="Tahoma"/>
                      <w:sz w:val="20"/>
                    </w:rPr>
                  </w:pPr>
                  <w:r w:rsidRPr="003065B5">
                    <w:rPr>
                      <w:rFonts w:ascii="Tahoma" w:hAnsi="Tahoma" w:cs="Tahoma"/>
                      <w:sz w:val="20"/>
                    </w:rPr>
                    <w:t>8.00</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2.8.</w:t>
                  </w:r>
                </w:p>
              </w:tc>
              <w:tc>
                <w:tcPr>
                  <w:tcW w:w="7927" w:type="dxa"/>
                  <w:gridSpan w:val="3"/>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Израда уливно-изливне главе бетонског пропуста  Ø600 од бетона</w:t>
                  </w:r>
                </w:p>
              </w:tc>
              <w:tc>
                <w:tcPr>
                  <w:tcW w:w="1170" w:type="dxa"/>
                  <w:gridSpan w:val="2"/>
                  <w:noWrap/>
                  <w:hideMark/>
                </w:tcPr>
                <w:p w:rsidR="00D4369A" w:rsidRPr="003065B5" w:rsidRDefault="00D4369A" w:rsidP="0048348C">
                  <w:pPr>
                    <w:jc w:val="right"/>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МБ30. Цена обухвата набавку и уградњу бетона.</w:t>
                  </w:r>
                </w:p>
              </w:tc>
              <w:tc>
                <w:tcPr>
                  <w:tcW w:w="907"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m³</w:t>
                  </w:r>
                </w:p>
              </w:tc>
              <w:tc>
                <w:tcPr>
                  <w:tcW w:w="1170" w:type="dxa"/>
                  <w:gridSpan w:val="2"/>
                  <w:noWrap/>
                  <w:hideMark/>
                </w:tcPr>
                <w:p w:rsidR="00D4369A" w:rsidRPr="003065B5" w:rsidRDefault="00D4369A" w:rsidP="0048348C">
                  <w:pPr>
                    <w:jc w:val="right"/>
                    <w:rPr>
                      <w:rFonts w:ascii="Tahoma" w:hAnsi="Tahoma" w:cs="Tahoma"/>
                      <w:sz w:val="20"/>
                    </w:rPr>
                  </w:pPr>
                  <w:r w:rsidRPr="003065B5">
                    <w:rPr>
                      <w:rFonts w:ascii="Tahoma" w:hAnsi="Tahoma" w:cs="Tahoma"/>
                      <w:sz w:val="20"/>
                    </w:rPr>
                    <w:t>1.52</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2.9.</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Израда банкина од камене дробине д=10</w:t>
                  </w:r>
                  <w:r w:rsidRPr="003065B5">
                    <w:rPr>
                      <w:rFonts w:ascii="Tahoma" w:hAnsi="Tahoma" w:cs="Tahoma"/>
                      <w:sz w:val="20"/>
                    </w:rPr>
                    <w:t>cm</w:t>
                  </w:r>
                  <w:r w:rsidRPr="003065B5">
                    <w:rPr>
                      <w:rFonts w:ascii="Tahoma" w:hAnsi="Tahoma" w:cs="Tahoma"/>
                      <w:sz w:val="20"/>
                      <w:lang w:val="ru-RU"/>
                    </w:rPr>
                    <w:t xml:space="preserve"> </w:t>
                  </w:r>
                </w:p>
              </w:tc>
              <w:tc>
                <w:tcPr>
                  <w:tcW w:w="907" w:type="dxa"/>
                  <w:noWrap/>
                  <w:hideMark/>
                </w:tcPr>
                <w:p w:rsidR="00D4369A" w:rsidRPr="003065B5" w:rsidRDefault="00D4369A" w:rsidP="0048348C">
                  <w:pPr>
                    <w:jc w:val="center"/>
                    <w:rPr>
                      <w:rFonts w:ascii="Tahoma" w:hAnsi="Tahoma" w:cs="Tahoma"/>
                      <w:sz w:val="20"/>
                      <w:lang w:val="ru-RU"/>
                    </w:rPr>
                  </w:pPr>
                </w:p>
              </w:tc>
              <w:tc>
                <w:tcPr>
                  <w:tcW w:w="1170" w:type="dxa"/>
                  <w:gridSpan w:val="2"/>
                  <w:noWrap/>
                  <w:hideMark/>
                </w:tcPr>
                <w:p w:rsidR="00D4369A" w:rsidRPr="003065B5" w:rsidRDefault="00D4369A" w:rsidP="0048348C">
                  <w:pPr>
                    <w:jc w:val="right"/>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Цена обухвата:утовар, транспорт и уградњу </w:t>
                  </w:r>
                </w:p>
              </w:tc>
              <w:tc>
                <w:tcPr>
                  <w:tcW w:w="907"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m³</w:t>
                  </w:r>
                </w:p>
              </w:tc>
              <w:tc>
                <w:tcPr>
                  <w:tcW w:w="1170" w:type="dxa"/>
                  <w:gridSpan w:val="2"/>
                  <w:noWrap/>
                  <w:hideMark/>
                </w:tcPr>
                <w:p w:rsidR="00D4369A" w:rsidRPr="003065B5" w:rsidRDefault="00D4369A" w:rsidP="0048348C">
                  <w:pPr>
                    <w:jc w:val="right"/>
                    <w:rPr>
                      <w:rFonts w:ascii="Tahoma" w:hAnsi="Tahoma" w:cs="Tahoma"/>
                      <w:sz w:val="20"/>
                    </w:rPr>
                  </w:pPr>
                  <w:r w:rsidRPr="003065B5">
                    <w:rPr>
                      <w:rFonts w:ascii="Tahoma" w:hAnsi="Tahoma" w:cs="Tahoma"/>
                      <w:sz w:val="20"/>
                    </w:rPr>
                    <w:t>22.70</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2.10.</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Израда берме од камене дробине</w:t>
                  </w:r>
                </w:p>
              </w:tc>
              <w:tc>
                <w:tcPr>
                  <w:tcW w:w="907"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m³</w:t>
                  </w:r>
                </w:p>
              </w:tc>
              <w:tc>
                <w:tcPr>
                  <w:tcW w:w="1170" w:type="dxa"/>
                  <w:gridSpan w:val="2"/>
                  <w:noWrap/>
                  <w:hideMark/>
                </w:tcPr>
                <w:p w:rsidR="00D4369A" w:rsidRPr="003065B5" w:rsidRDefault="00D4369A" w:rsidP="0048348C">
                  <w:pPr>
                    <w:jc w:val="right"/>
                    <w:rPr>
                      <w:rFonts w:ascii="Tahoma" w:hAnsi="Tahoma" w:cs="Tahoma"/>
                      <w:sz w:val="20"/>
                    </w:rPr>
                  </w:pPr>
                  <w:r w:rsidRPr="003065B5">
                    <w:rPr>
                      <w:rFonts w:ascii="Tahoma" w:hAnsi="Tahoma" w:cs="Tahoma"/>
                      <w:sz w:val="20"/>
                    </w:rPr>
                    <w:t>17.10</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2.11.</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Машинско разастирање ископаног материјала и земље  </w:t>
                  </w:r>
                </w:p>
              </w:tc>
              <w:tc>
                <w:tcPr>
                  <w:tcW w:w="907" w:type="dxa"/>
                  <w:noWrap/>
                  <w:hideMark/>
                </w:tcPr>
                <w:p w:rsidR="00D4369A" w:rsidRPr="003065B5" w:rsidRDefault="00D4369A" w:rsidP="0048348C">
                  <w:pPr>
                    <w:rPr>
                      <w:rFonts w:ascii="Tahoma" w:hAnsi="Tahoma" w:cs="Tahoma"/>
                      <w:sz w:val="20"/>
                      <w:lang w:val="ru-RU"/>
                    </w:rPr>
                  </w:pPr>
                </w:p>
              </w:tc>
              <w:tc>
                <w:tcPr>
                  <w:tcW w:w="1170" w:type="dxa"/>
                  <w:gridSpan w:val="2"/>
                  <w:noWrap/>
                  <w:hideMark/>
                </w:tcPr>
                <w:p w:rsidR="00D4369A" w:rsidRPr="003065B5" w:rsidRDefault="00D4369A" w:rsidP="0048348C">
                  <w:pPr>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на депонији без ваљања, увећано за кр=1,275</w:t>
                  </w:r>
                </w:p>
              </w:tc>
              <w:tc>
                <w:tcPr>
                  <w:tcW w:w="907"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m³</w:t>
                  </w:r>
                </w:p>
              </w:tc>
              <w:tc>
                <w:tcPr>
                  <w:tcW w:w="1170" w:type="dxa"/>
                  <w:gridSpan w:val="2"/>
                  <w:noWrap/>
                  <w:hideMark/>
                </w:tcPr>
                <w:p w:rsidR="00D4369A" w:rsidRPr="003065B5" w:rsidRDefault="00D4369A" w:rsidP="0048348C">
                  <w:pPr>
                    <w:jc w:val="right"/>
                    <w:rPr>
                      <w:rFonts w:ascii="Tahoma" w:hAnsi="Tahoma" w:cs="Tahoma"/>
                      <w:sz w:val="20"/>
                    </w:rPr>
                  </w:pPr>
                  <w:r w:rsidRPr="003065B5">
                    <w:rPr>
                      <w:rFonts w:ascii="Tahoma" w:hAnsi="Tahoma" w:cs="Tahoma"/>
                      <w:sz w:val="20"/>
                    </w:rPr>
                    <w:t>225.79</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p>
              </w:tc>
              <w:tc>
                <w:tcPr>
                  <w:tcW w:w="7020" w:type="dxa"/>
                  <w:gridSpan w:val="2"/>
                  <w:noWrap/>
                  <w:hideMark/>
                </w:tcPr>
                <w:p w:rsidR="00D4369A" w:rsidRPr="003065B5" w:rsidRDefault="00D4369A" w:rsidP="0048348C">
                  <w:pPr>
                    <w:rPr>
                      <w:rFonts w:ascii="Tahoma" w:hAnsi="Tahoma" w:cs="Tahoma"/>
                      <w:sz w:val="20"/>
                    </w:rPr>
                  </w:pPr>
                </w:p>
              </w:tc>
              <w:tc>
                <w:tcPr>
                  <w:tcW w:w="907" w:type="dxa"/>
                  <w:noWrap/>
                  <w:hideMark/>
                </w:tcPr>
                <w:p w:rsidR="00D4369A" w:rsidRPr="003065B5" w:rsidRDefault="00D4369A" w:rsidP="0048348C">
                  <w:pPr>
                    <w:jc w:val="center"/>
                    <w:rPr>
                      <w:rFonts w:ascii="Tahoma" w:hAnsi="Tahoma" w:cs="Tahoma"/>
                      <w:sz w:val="20"/>
                    </w:rPr>
                  </w:pPr>
                </w:p>
              </w:tc>
              <w:tc>
                <w:tcPr>
                  <w:tcW w:w="1170" w:type="dxa"/>
                  <w:gridSpan w:val="2"/>
                  <w:noWrap/>
                  <w:hideMark/>
                </w:tcPr>
                <w:p w:rsidR="00D4369A" w:rsidRPr="003065B5" w:rsidRDefault="00D4369A" w:rsidP="0048348C">
                  <w:pPr>
                    <w:rPr>
                      <w:rFonts w:ascii="Tahoma" w:hAnsi="Tahoma" w:cs="Tahoma"/>
                      <w:sz w:val="20"/>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p>
              </w:tc>
              <w:tc>
                <w:tcPr>
                  <w:tcW w:w="7020" w:type="dxa"/>
                  <w:gridSpan w:val="2"/>
                  <w:noWrap/>
                  <w:hideMark/>
                </w:tcPr>
                <w:p w:rsidR="00D4369A" w:rsidRPr="003065B5" w:rsidRDefault="00D4369A" w:rsidP="0048348C">
                  <w:pPr>
                    <w:rPr>
                      <w:rFonts w:ascii="Tahoma" w:hAnsi="Tahoma" w:cs="Tahoma"/>
                      <w:sz w:val="20"/>
                    </w:rPr>
                  </w:pPr>
                </w:p>
              </w:tc>
              <w:tc>
                <w:tcPr>
                  <w:tcW w:w="907" w:type="dxa"/>
                  <w:noWrap/>
                  <w:hideMark/>
                </w:tcPr>
                <w:p w:rsidR="00D4369A" w:rsidRPr="003065B5" w:rsidRDefault="00D4369A" w:rsidP="0048348C">
                  <w:pPr>
                    <w:jc w:val="center"/>
                    <w:rPr>
                      <w:rFonts w:ascii="Tahoma" w:hAnsi="Tahoma" w:cs="Tahoma"/>
                      <w:sz w:val="20"/>
                    </w:rPr>
                  </w:pPr>
                </w:p>
              </w:tc>
              <w:tc>
                <w:tcPr>
                  <w:tcW w:w="1170" w:type="dxa"/>
                  <w:gridSpan w:val="2"/>
                  <w:noWrap/>
                  <w:hideMark/>
                </w:tcPr>
                <w:p w:rsidR="00D4369A" w:rsidRPr="003065B5" w:rsidRDefault="00D4369A" w:rsidP="0048348C">
                  <w:pPr>
                    <w:rPr>
                      <w:rFonts w:ascii="Tahoma" w:hAnsi="Tahoma" w:cs="Tahoma"/>
                      <w:sz w:val="20"/>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p>
              </w:tc>
              <w:tc>
                <w:tcPr>
                  <w:tcW w:w="7020" w:type="dxa"/>
                  <w:gridSpan w:val="2"/>
                  <w:noWrap/>
                  <w:hideMark/>
                </w:tcPr>
                <w:p w:rsidR="00D4369A" w:rsidRPr="003065B5" w:rsidRDefault="00D4369A" w:rsidP="0048348C">
                  <w:pPr>
                    <w:rPr>
                      <w:rFonts w:ascii="Tahoma" w:hAnsi="Tahoma" w:cs="Tahoma"/>
                      <w:b/>
                      <w:bCs/>
                      <w:sz w:val="20"/>
                    </w:rPr>
                  </w:pPr>
                  <w:r w:rsidRPr="003065B5">
                    <w:rPr>
                      <w:rFonts w:ascii="Tahoma" w:hAnsi="Tahoma" w:cs="Tahoma"/>
                      <w:b/>
                      <w:bCs/>
                      <w:sz w:val="20"/>
                    </w:rPr>
                    <w:t xml:space="preserve">3.Горњи строј </w:t>
                  </w:r>
                </w:p>
              </w:tc>
              <w:tc>
                <w:tcPr>
                  <w:tcW w:w="907" w:type="dxa"/>
                  <w:noWrap/>
                  <w:hideMark/>
                </w:tcPr>
                <w:p w:rsidR="00D4369A" w:rsidRPr="003065B5" w:rsidRDefault="00D4369A" w:rsidP="0048348C">
                  <w:pPr>
                    <w:jc w:val="center"/>
                    <w:rPr>
                      <w:rFonts w:ascii="Tahoma" w:hAnsi="Tahoma" w:cs="Tahoma"/>
                      <w:sz w:val="20"/>
                    </w:rPr>
                  </w:pPr>
                </w:p>
              </w:tc>
              <w:tc>
                <w:tcPr>
                  <w:tcW w:w="1170" w:type="dxa"/>
                  <w:gridSpan w:val="2"/>
                  <w:noWrap/>
                  <w:hideMark/>
                </w:tcPr>
                <w:p w:rsidR="00D4369A" w:rsidRPr="003065B5" w:rsidRDefault="00D4369A" w:rsidP="0048348C">
                  <w:pPr>
                    <w:rPr>
                      <w:rFonts w:ascii="Tahoma" w:hAnsi="Tahoma" w:cs="Tahoma"/>
                      <w:sz w:val="20"/>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3.1.</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Машинска уградња тампона од туцаничког каменог агрегата</w:t>
                  </w:r>
                </w:p>
              </w:tc>
              <w:tc>
                <w:tcPr>
                  <w:tcW w:w="907" w:type="dxa"/>
                  <w:noWrap/>
                  <w:hideMark/>
                </w:tcPr>
                <w:p w:rsidR="00D4369A" w:rsidRPr="003065B5" w:rsidRDefault="00D4369A" w:rsidP="0048348C">
                  <w:pPr>
                    <w:jc w:val="center"/>
                    <w:rPr>
                      <w:rFonts w:ascii="Tahoma" w:hAnsi="Tahoma" w:cs="Tahoma"/>
                      <w:sz w:val="20"/>
                      <w:lang w:val="ru-RU"/>
                    </w:rPr>
                  </w:pPr>
                </w:p>
              </w:tc>
              <w:tc>
                <w:tcPr>
                  <w:tcW w:w="1170" w:type="dxa"/>
                  <w:gridSpan w:val="2"/>
                  <w:noWrap/>
                  <w:hideMark/>
                </w:tcPr>
                <w:p w:rsidR="00D4369A" w:rsidRPr="003065B5" w:rsidRDefault="00D4369A" w:rsidP="0048348C">
                  <w:pPr>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0-63</w:t>
                  </w:r>
                  <w:r w:rsidRPr="003065B5">
                    <w:rPr>
                      <w:rFonts w:ascii="Tahoma" w:hAnsi="Tahoma" w:cs="Tahoma"/>
                      <w:sz w:val="20"/>
                    </w:rPr>
                    <w:t>mm</w:t>
                  </w:r>
                  <w:r w:rsidRPr="003065B5">
                    <w:rPr>
                      <w:rFonts w:ascii="Tahoma" w:hAnsi="Tahoma" w:cs="Tahoma"/>
                      <w:sz w:val="20"/>
                      <w:lang w:val="ru-RU"/>
                    </w:rPr>
                    <w:t xml:space="preserve"> д=20</w:t>
                  </w:r>
                  <w:r w:rsidRPr="003065B5">
                    <w:rPr>
                      <w:rFonts w:ascii="Tahoma" w:hAnsi="Tahoma" w:cs="Tahoma"/>
                      <w:sz w:val="20"/>
                    </w:rPr>
                    <w:t>cm</w:t>
                  </w:r>
                  <w:r w:rsidRPr="003065B5">
                    <w:rPr>
                      <w:rFonts w:ascii="Tahoma" w:hAnsi="Tahoma" w:cs="Tahoma"/>
                      <w:sz w:val="20"/>
                      <w:lang w:val="ru-RU"/>
                    </w:rPr>
                    <w:t xml:space="preserve"> са набавком и превозом (Мс=50М</w:t>
                  </w:r>
                  <w:r w:rsidRPr="003065B5">
                    <w:rPr>
                      <w:rFonts w:ascii="Tahoma" w:hAnsi="Tahoma" w:cs="Tahoma"/>
                      <w:sz w:val="20"/>
                    </w:rPr>
                    <w:t>P</w:t>
                  </w:r>
                  <w:r w:rsidRPr="003065B5">
                    <w:rPr>
                      <w:rFonts w:ascii="Tahoma" w:hAnsi="Tahoma" w:cs="Tahoma"/>
                      <w:sz w:val="20"/>
                      <w:lang w:val="ru-RU"/>
                    </w:rPr>
                    <w:t>а).</w:t>
                  </w:r>
                </w:p>
              </w:tc>
              <w:tc>
                <w:tcPr>
                  <w:tcW w:w="907" w:type="dxa"/>
                  <w:noWrap/>
                  <w:hideMark/>
                </w:tcPr>
                <w:p w:rsidR="00D4369A" w:rsidRPr="003065B5" w:rsidRDefault="00D4369A" w:rsidP="0048348C">
                  <w:pPr>
                    <w:rPr>
                      <w:rFonts w:ascii="Tahoma" w:hAnsi="Tahoma" w:cs="Tahoma"/>
                      <w:sz w:val="20"/>
                      <w:lang w:val="ru-RU"/>
                    </w:rPr>
                  </w:pPr>
                </w:p>
              </w:tc>
              <w:tc>
                <w:tcPr>
                  <w:tcW w:w="1170" w:type="dxa"/>
                  <w:gridSpan w:val="2"/>
                  <w:noWrap/>
                  <w:hideMark/>
                </w:tcPr>
                <w:p w:rsidR="00D4369A" w:rsidRPr="003065B5" w:rsidRDefault="00D4369A" w:rsidP="0048348C">
                  <w:pPr>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rPr>
                  </w:pPr>
                  <w:r w:rsidRPr="003065B5">
                    <w:rPr>
                      <w:rFonts w:ascii="Tahoma" w:hAnsi="Tahoma" w:cs="Tahoma"/>
                      <w:sz w:val="20"/>
                    </w:rPr>
                    <w:t>на коловозу</w:t>
                  </w:r>
                </w:p>
              </w:tc>
              <w:tc>
                <w:tcPr>
                  <w:tcW w:w="907"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m³</w:t>
                  </w:r>
                </w:p>
              </w:tc>
              <w:tc>
                <w:tcPr>
                  <w:tcW w:w="1170" w:type="dxa"/>
                  <w:gridSpan w:val="2"/>
                  <w:noWrap/>
                  <w:hideMark/>
                </w:tcPr>
                <w:p w:rsidR="00D4369A" w:rsidRPr="003065B5" w:rsidRDefault="00D4369A" w:rsidP="0048348C">
                  <w:pPr>
                    <w:jc w:val="right"/>
                    <w:rPr>
                      <w:rFonts w:ascii="Tahoma" w:hAnsi="Tahoma" w:cs="Tahoma"/>
                      <w:sz w:val="20"/>
                    </w:rPr>
                  </w:pPr>
                  <w:r w:rsidRPr="003065B5">
                    <w:rPr>
                      <w:rFonts w:ascii="Tahoma" w:hAnsi="Tahoma" w:cs="Tahoma"/>
                      <w:sz w:val="20"/>
                    </w:rPr>
                    <w:t>130.23</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3.2.</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Машинска уградња тампона од дробљеног каменог агрегата</w:t>
                  </w:r>
                </w:p>
              </w:tc>
              <w:tc>
                <w:tcPr>
                  <w:tcW w:w="907" w:type="dxa"/>
                  <w:noWrap/>
                  <w:hideMark/>
                </w:tcPr>
                <w:p w:rsidR="00D4369A" w:rsidRPr="003065B5" w:rsidRDefault="00D4369A" w:rsidP="0048348C">
                  <w:pPr>
                    <w:rPr>
                      <w:rFonts w:ascii="Tahoma" w:hAnsi="Tahoma" w:cs="Tahoma"/>
                      <w:sz w:val="20"/>
                      <w:lang w:val="ru-RU"/>
                    </w:rPr>
                  </w:pPr>
                </w:p>
              </w:tc>
              <w:tc>
                <w:tcPr>
                  <w:tcW w:w="1170" w:type="dxa"/>
                  <w:gridSpan w:val="2"/>
                  <w:noWrap/>
                  <w:hideMark/>
                </w:tcPr>
                <w:p w:rsidR="00D4369A" w:rsidRPr="003065B5" w:rsidRDefault="00D4369A" w:rsidP="0048348C">
                  <w:pPr>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0-31,5</w:t>
                  </w:r>
                  <w:r w:rsidRPr="003065B5">
                    <w:rPr>
                      <w:rFonts w:ascii="Tahoma" w:hAnsi="Tahoma" w:cs="Tahoma"/>
                      <w:sz w:val="20"/>
                    </w:rPr>
                    <w:t>mm</w:t>
                  </w:r>
                  <w:r w:rsidRPr="003065B5">
                    <w:rPr>
                      <w:rFonts w:ascii="Tahoma" w:hAnsi="Tahoma" w:cs="Tahoma"/>
                      <w:sz w:val="20"/>
                      <w:lang w:val="ru-RU"/>
                    </w:rPr>
                    <w:t xml:space="preserve"> д=15</w:t>
                  </w:r>
                  <w:r w:rsidRPr="003065B5">
                    <w:rPr>
                      <w:rFonts w:ascii="Tahoma" w:hAnsi="Tahoma" w:cs="Tahoma"/>
                      <w:sz w:val="20"/>
                    </w:rPr>
                    <w:t>cm</w:t>
                  </w:r>
                  <w:r w:rsidRPr="003065B5">
                    <w:rPr>
                      <w:rFonts w:ascii="Tahoma" w:hAnsi="Tahoma" w:cs="Tahoma"/>
                      <w:sz w:val="20"/>
                      <w:lang w:val="ru-RU"/>
                    </w:rPr>
                    <w:t xml:space="preserve"> са набавком и превозом (Мс=70М</w:t>
                  </w:r>
                  <w:r w:rsidRPr="003065B5">
                    <w:rPr>
                      <w:rFonts w:ascii="Tahoma" w:hAnsi="Tahoma" w:cs="Tahoma"/>
                      <w:sz w:val="20"/>
                    </w:rPr>
                    <w:t>P</w:t>
                  </w:r>
                  <w:r w:rsidRPr="003065B5">
                    <w:rPr>
                      <w:rFonts w:ascii="Tahoma" w:hAnsi="Tahoma" w:cs="Tahoma"/>
                      <w:sz w:val="20"/>
                      <w:lang w:val="ru-RU"/>
                    </w:rPr>
                    <w:t>а).</w:t>
                  </w:r>
                </w:p>
              </w:tc>
              <w:tc>
                <w:tcPr>
                  <w:tcW w:w="907" w:type="dxa"/>
                  <w:noWrap/>
                  <w:hideMark/>
                </w:tcPr>
                <w:p w:rsidR="00D4369A" w:rsidRPr="003065B5" w:rsidRDefault="00D4369A" w:rsidP="0048348C">
                  <w:pPr>
                    <w:rPr>
                      <w:rFonts w:ascii="Tahoma" w:hAnsi="Tahoma" w:cs="Tahoma"/>
                      <w:sz w:val="20"/>
                      <w:lang w:val="ru-RU"/>
                    </w:rPr>
                  </w:pPr>
                </w:p>
              </w:tc>
              <w:tc>
                <w:tcPr>
                  <w:tcW w:w="1170" w:type="dxa"/>
                  <w:gridSpan w:val="2"/>
                  <w:noWrap/>
                  <w:hideMark/>
                </w:tcPr>
                <w:p w:rsidR="00D4369A" w:rsidRPr="003065B5" w:rsidRDefault="00D4369A" w:rsidP="0048348C">
                  <w:pPr>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а</w:t>
                  </w:r>
                </w:p>
              </w:tc>
              <w:tc>
                <w:tcPr>
                  <w:tcW w:w="7020" w:type="dxa"/>
                  <w:gridSpan w:val="2"/>
                  <w:noWrap/>
                  <w:hideMark/>
                </w:tcPr>
                <w:p w:rsidR="00D4369A" w:rsidRPr="003065B5" w:rsidRDefault="00D4369A" w:rsidP="0048348C">
                  <w:pPr>
                    <w:rPr>
                      <w:rFonts w:ascii="Tahoma" w:hAnsi="Tahoma" w:cs="Tahoma"/>
                      <w:sz w:val="20"/>
                    </w:rPr>
                  </w:pPr>
                  <w:r w:rsidRPr="003065B5">
                    <w:rPr>
                      <w:rFonts w:ascii="Tahoma" w:hAnsi="Tahoma" w:cs="Tahoma"/>
                      <w:sz w:val="20"/>
                    </w:rPr>
                    <w:t>на коловозу</w:t>
                  </w:r>
                </w:p>
              </w:tc>
              <w:tc>
                <w:tcPr>
                  <w:tcW w:w="907"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m³</w:t>
                  </w:r>
                </w:p>
              </w:tc>
              <w:tc>
                <w:tcPr>
                  <w:tcW w:w="1170" w:type="dxa"/>
                  <w:gridSpan w:val="2"/>
                  <w:noWrap/>
                  <w:hideMark/>
                </w:tcPr>
                <w:p w:rsidR="00D4369A" w:rsidRPr="003065B5" w:rsidRDefault="00D4369A" w:rsidP="0048348C">
                  <w:pPr>
                    <w:jc w:val="right"/>
                    <w:rPr>
                      <w:rFonts w:ascii="Tahoma" w:hAnsi="Tahoma" w:cs="Tahoma"/>
                      <w:sz w:val="20"/>
                    </w:rPr>
                  </w:pPr>
                  <w:r w:rsidRPr="003065B5">
                    <w:rPr>
                      <w:rFonts w:ascii="Tahoma" w:hAnsi="Tahoma" w:cs="Tahoma"/>
                      <w:sz w:val="20"/>
                    </w:rPr>
                    <w:t>177.44</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б</w:t>
                  </w:r>
                </w:p>
              </w:tc>
              <w:tc>
                <w:tcPr>
                  <w:tcW w:w="7020" w:type="dxa"/>
                  <w:gridSpan w:val="2"/>
                  <w:noWrap/>
                  <w:hideMark/>
                </w:tcPr>
                <w:p w:rsidR="00D4369A" w:rsidRPr="003065B5" w:rsidRDefault="00D4369A" w:rsidP="0048348C">
                  <w:pPr>
                    <w:rPr>
                      <w:rFonts w:ascii="Tahoma" w:hAnsi="Tahoma" w:cs="Tahoma"/>
                      <w:sz w:val="20"/>
                    </w:rPr>
                  </w:pPr>
                  <w:r w:rsidRPr="003065B5">
                    <w:rPr>
                      <w:rFonts w:ascii="Tahoma" w:hAnsi="Tahoma" w:cs="Tahoma"/>
                      <w:sz w:val="20"/>
                    </w:rPr>
                    <w:t>на приступним путевима</w:t>
                  </w:r>
                </w:p>
              </w:tc>
              <w:tc>
                <w:tcPr>
                  <w:tcW w:w="907"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m³</w:t>
                  </w:r>
                </w:p>
              </w:tc>
              <w:tc>
                <w:tcPr>
                  <w:tcW w:w="1170" w:type="dxa"/>
                  <w:gridSpan w:val="2"/>
                  <w:noWrap/>
                  <w:hideMark/>
                </w:tcPr>
                <w:p w:rsidR="00D4369A" w:rsidRPr="003065B5" w:rsidRDefault="00D4369A" w:rsidP="0048348C">
                  <w:pPr>
                    <w:jc w:val="right"/>
                    <w:rPr>
                      <w:rFonts w:ascii="Tahoma" w:hAnsi="Tahoma" w:cs="Tahoma"/>
                      <w:sz w:val="20"/>
                    </w:rPr>
                  </w:pPr>
                  <w:r w:rsidRPr="003065B5">
                    <w:rPr>
                      <w:rFonts w:ascii="Tahoma" w:hAnsi="Tahoma" w:cs="Tahoma"/>
                      <w:sz w:val="20"/>
                    </w:rPr>
                    <w:t>9.00</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3.3.</w:t>
                  </w:r>
                </w:p>
              </w:tc>
              <w:tc>
                <w:tcPr>
                  <w:tcW w:w="70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Набавка, транспорт и уградња сивих бетонских ивичњака </w:t>
                  </w:r>
                </w:p>
              </w:tc>
              <w:tc>
                <w:tcPr>
                  <w:tcW w:w="907" w:type="dxa"/>
                  <w:noWrap/>
                  <w:hideMark/>
                </w:tcPr>
                <w:p w:rsidR="00D4369A" w:rsidRPr="003065B5" w:rsidRDefault="00D4369A" w:rsidP="0048348C">
                  <w:pPr>
                    <w:jc w:val="center"/>
                    <w:rPr>
                      <w:rFonts w:ascii="Tahoma" w:hAnsi="Tahoma" w:cs="Tahoma"/>
                      <w:sz w:val="20"/>
                      <w:lang w:val="ru-RU"/>
                    </w:rPr>
                  </w:pPr>
                </w:p>
              </w:tc>
              <w:tc>
                <w:tcPr>
                  <w:tcW w:w="1170" w:type="dxa"/>
                  <w:gridSpan w:val="2"/>
                  <w:noWrap/>
                  <w:hideMark/>
                </w:tcPr>
                <w:p w:rsidR="00D4369A" w:rsidRPr="003065B5" w:rsidRDefault="00D4369A" w:rsidP="0048348C">
                  <w:pPr>
                    <w:jc w:val="right"/>
                    <w:rPr>
                      <w:rFonts w:ascii="Tahoma" w:hAnsi="Tahoma" w:cs="Tahoma"/>
                      <w:sz w:val="20"/>
                      <w:lang w:val="ru-RU"/>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lang w:val="ru-RU"/>
                    </w:rPr>
                  </w:pPr>
                </w:p>
              </w:tc>
              <w:tc>
                <w:tcPr>
                  <w:tcW w:w="7020" w:type="dxa"/>
                  <w:gridSpan w:val="2"/>
                  <w:noWrap/>
                  <w:hideMark/>
                </w:tcPr>
                <w:p w:rsidR="00D4369A" w:rsidRPr="003065B5" w:rsidRDefault="00D4369A" w:rsidP="0048348C">
                  <w:pPr>
                    <w:rPr>
                      <w:rFonts w:ascii="Tahoma" w:hAnsi="Tahoma" w:cs="Tahoma"/>
                      <w:sz w:val="20"/>
                    </w:rPr>
                  </w:pPr>
                  <w:r w:rsidRPr="003065B5">
                    <w:rPr>
                      <w:rFonts w:ascii="Tahoma" w:hAnsi="Tahoma" w:cs="Tahoma"/>
                      <w:sz w:val="20"/>
                    </w:rPr>
                    <w:t>на бетонској подлози МБ20</w:t>
                  </w:r>
                </w:p>
              </w:tc>
              <w:tc>
                <w:tcPr>
                  <w:tcW w:w="907" w:type="dxa"/>
                  <w:noWrap/>
                  <w:hideMark/>
                </w:tcPr>
                <w:p w:rsidR="00D4369A" w:rsidRPr="003065B5" w:rsidRDefault="00D4369A" w:rsidP="0048348C">
                  <w:pPr>
                    <w:jc w:val="center"/>
                    <w:rPr>
                      <w:rFonts w:ascii="Tahoma" w:hAnsi="Tahoma" w:cs="Tahoma"/>
                      <w:sz w:val="20"/>
                    </w:rPr>
                  </w:pPr>
                </w:p>
              </w:tc>
              <w:tc>
                <w:tcPr>
                  <w:tcW w:w="1170" w:type="dxa"/>
                  <w:gridSpan w:val="2"/>
                  <w:noWrap/>
                  <w:hideMark/>
                </w:tcPr>
                <w:p w:rsidR="00D4369A" w:rsidRPr="003065B5" w:rsidRDefault="00D4369A" w:rsidP="0048348C">
                  <w:pPr>
                    <w:jc w:val="right"/>
                    <w:rPr>
                      <w:rFonts w:ascii="Tahoma" w:hAnsi="Tahoma" w:cs="Tahoma"/>
                      <w:sz w:val="20"/>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а</w:t>
                  </w:r>
                </w:p>
              </w:tc>
              <w:tc>
                <w:tcPr>
                  <w:tcW w:w="7020" w:type="dxa"/>
                  <w:gridSpan w:val="2"/>
                  <w:noWrap/>
                  <w:hideMark/>
                </w:tcPr>
                <w:p w:rsidR="00D4369A" w:rsidRPr="003065B5" w:rsidRDefault="00D4369A" w:rsidP="0048348C">
                  <w:pPr>
                    <w:rPr>
                      <w:rFonts w:ascii="Tahoma" w:hAnsi="Tahoma" w:cs="Tahoma"/>
                      <w:sz w:val="20"/>
                    </w:rPr>
                  </w:pPr>
                  <w:r w:rsidRPr="003065B5">
                    <w:rPr>
                      <w:rFonts w:ascii="Tahoma" w:hAnsi="Tahoma" w:cs="Tahoma"/>
                      <w:sz w:val="20"/>
                    </w:rPr>
                    <w:t xml:space="preserve"> - ивичњак 12/18 - </w:t>
                  </w:r>
                </w:p>
              </w:tc>
              <w:tc>
                <w:tcPr>
                  <w:tcW w:w="907"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m'</w:t>
                  </w:r>
                </w:p>
              </w:tc>
              <w:tc>
                <w:tcPr>
                  <w:tcW w:w="1170" w:type="dxa"/>
                  <w:gridSpan w:val="2"/>
                  <w:noWrap/>
                  <w:hideMark/>
                </w:tcPr>
                <w:p w:rsidR="00D4369A" w:rsidRPr="003065B5" w:rsidRDefault="00D4369A" w:rsidP="0048348C">
                  <w:pPr>
                    <w:jc w:val="right"/>
                    <w:rPr>
                      <w:rFonts w:ascii="Tahoma" w:hAnsi="Tahoma" w:cs="Tahoma"/>
                      <w:sz w:val="20"/>
                    </w:rPr>
                  </w:pPr>
                  <w:r w:rsidRPr="003065B5">
                    <w:rPr>
                      <w:rFonts w:ascii="Tahoma" w:hAnsi="Tahoma" w:cs="Tahoma"/>
                      <w:sz w:val="20"/>
                    </w:rPr>
                    <w:t>208.00</w:t>
                  </w: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p>
              </w:tc>
              <w:tc>
                <w:tcPr>
                  <w:tcW w:w="7020" w:type="dxa"/>
                  <w:gridSpan w:val="2"/>
                  <w:noWrap/>
                  <w:hideMark/>
                </w:tcPr>
                <w:p w:rsidR="00D4369A" w:rsidRPr="003065B5" w:rsidRDefault="00D4369A" w:rsidP="0048348C">
                  <w:pPr>
                    <w:rPr>
                      <w:rFonts w:ascii="Tahoma" w:hAnsi="Tahoma" w:cs="Tahoma"/>
                      <w:sz w:val="20"/>
                    </w:rPr>
                  </w:pPr>
                </w:p>
              </w:tc>
              <w:tc>
                <w:tcPr>
                  <w:tcW w:w="907" w:type="dxa"/>
                  <w:noWrap/>
                  <w:hideMark/>
                </w:tcPr>
                <w:p w:rsidR="00D4369A" w:rsidRPr="003065B5" w:rsidRDefault="00D4369A" w:rsidP="0048348C">
                  <w:pPr>
                    <w:jc w:val="center"/>
                    <w:rPr>
                      <w:rFonts w:ascii="Tahoma" w:hAnsi="Tahoma" w:cs="Tahoma"/>
                      <w:sz w:val="20"/>
                    </w:rPr>
                  </w:pPr>
                </w:p>
              </w:tc>
              <w:tc>
                <w:tcPr>
                  <w:tcW w:w="1170" w:type="dxa"/>
                  <w:gridSpan w:val="2"/>
                  <w:noWrap/>
                  <w:hideMark/>
                </w:tcPr>
                <w:p w:rsidR="00D4369A" w:rsidRPr="003065B5" w:rsidRDefault="00D4369A" w:rsidP="0048348C">
                  <w:pPr>
                    <w:rPr>
                      <w:rFonts w:ascii="Tahoma" w:hAnsi="Tahoma" w:cs="Tahoma"/>
                      <w:sz w:val="20"/>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p>
              </w:tc>
              <w:tc>
                <w:tcPr>
                  <w:tcW w:w="7020" w:type="dxa"/>
                  <w:gridSpan w:val="2"/>
                  <w:noWrap/>
                  <w:hideMark/>
                </w:tcPr>
                <w:p w:rsidR="00D4369A" w:rsidRPr="003065B5" w:rsidRDefault="00D4369A" w:rsidP="0048348C">
                  <w:pPr>
                    <w:rPr>
                      <w:rFonts w:ascii="Tahoma" w:hAnsi="Tahoma" w:cs="Tahoma"/>
                      <w:sz w:val="20"/>
                    </w:rPr>
                  </w:pPr>
                </w:p>
              </w:tc>
              <w:tc>
                <w:tcPr>
                  <w:tcW w:w="907" w:type="dxa"/>
                  <w:noWrap/>
                  <w:hideMark/>
                </w:tcPr>
                <w:p w:rsidR="00D4369A" w:rsidRPr="003065B5" w:rsidRDefault="00D4369A" w:rsidP="0048348C">
                  <w:pPr>
                    <w:jc w:val="center"/>
                    <w:rPr>
                      <w:rFonts w:ascii="Tahoma" w:hAnsi="Tahoma" w:cs="Tahoma"/>
                      <w:sz w:val="20"/>
                    </w:rPr>
                  </w:pPr>
                </w:p>
              </w:tc>
              <w:tc>
                <w:tcPr>
                  <w:tcW w:w="1170" w:type="dxa"/>
                  <w:gridSpan w:val="2"/>
                  <w:noWrap/>
                  <w:hideMark/>
                </w:tcPr>
                <w:p w:rsidR="00D4369A" w:rsidRPr="003065B5" w:rsidRDefault="00D4369A" w:rsidP="0048348C">
                  <w:pPr>
                    <w:rPr>
                      <w:rFonts w:ascii="Tahoma" w:hAnsi="Tahoma" w:cs="Tahoma"/>
                      <w:sz w:val="20"/>
                    </w:rPr>
                  </w:pPr>
                </w:p>
              </w:tc>
            </w:tr>
            <w:tr w:rsidR="00D4369A" w:rsidRPr="00335281" w:rsidTr="00081D15">
              <w:trPr>
                <w:trHeight w:val="258"/>
              </w:trPr>
              <w:tc>
                <w:tcPr>
                  <w:tcW w:w="720" w:type="dxa"/>
                  <w:noWrap/>
                  <w:hideMark/>
                </w:tcPr>
                <w:p w:rsidR="00D4369A" w:rsidRPr="003065B5" w:rsidRDefault="00D4369A" w:rsidP="0048348C">
                  <w:pPr>
                    <w:jc w:val="center"/>
                    <w:rPr>
                      <w:rFonts w:ascii="Tahoma" w:hAnsi="Tahoma" w:cs="Tahoma"/>
                      <w:sz w:val="20"/>
                    </w:rPr>
                  </w:pPr>
                </w:p>
              </w:tc>
              <w:tc>
                <w:tcPr>
                  <w:tcW w:w="7020" w:type="dxa"/>
                  <w:gridSpan w:val="2"/>
                  <w:noWrap/>
                  <w:hideMark/>
                </w:tcPr>
                <w:p w:rsidR="00D4369A" w:rsidRPr="003065B5" w:rsidRDefault="00D4369A" w:rsidP="0048348C">
                  <w:pPr>
                    <w:rPr>
                      <w:rFonts w:ascii="Tahoma" w:hAnsi="Tahoma" w:cs="Tahoma"/>
                      <w:sz w:val="20"/>
                    </w:rPr>
                  </w:pPr>
                </w:p>
              </w:tc>
              <w:tc>
                <w:tcPr>
                  <w:tcW w:w="907" w:type="dxa"/>
                  <w:noWrap/>
                  <w:hideMark/>
                </w:tcPr>
                <w:p w:rsidR="00D4369A" w:rsidRPr="003065B5" w:rsidRDefault="00D4369A" w:rsidP="0048348C">
                  <w:pPr>
                    <w:jc w:val="center"/>
                    <w:rPr>
                      <w:rFonts w:ascii="Tahoma" w:hAnsi="Tahoma" w:cs="Tahoma"/>
                      <w:sz w:val="20"/>
                    </w:rPr>
                  </w:pPr>
                </w:p>
              </w:tc>
              <w:tc>
                <w:tcPr>
                  <w:tcW w:w="1170" w:type="dxa"/>
                  <w:gridSpan w:val="2"/>
                  <w:noWrap/>
                  <w:hideMark/>
                </w:tcPr>
                <w:p w:rsidR="00D4369A" w:rsidRPr="003065B5" w:rsidRDefault="00D4369A" w:rsidP="0048348C">
                  <w:pPr>
                    <w:rPr>
                      <w:rFonts w:ascii="Tahoma" w:hAnsi="Tahoma" w:cs="Tahoma"/>
                      <w:sz w:val="20"/>
                    </w:rPr>
                  </w:pPr>
                </w:p>
              </w:tc>
            </w:tr>
            <w:tr w:rsidR="00D4369A" w:rsidRPr="00335281" w:rsidTr="00081D15">
              <w:trPr>
                <w:trHeight w:val="258"/>
              </w:trPr>
              <w:tc>
                <w:tcPr>
                  <w:tcW w:w="7740" w:type="dxa"/>
                  <w:gridSpan w:val="3"/>
                  <w:noWrap/>
                  <w:hideMark/>
                </w:tcPr>
                <w:p w:rsidR="00D4369A" w:rsidRPr="003065B5" w:rsidRDefault="00D4369A" w:rsidP="0048348C">
                  <w:pPr>
                    <w:rPr>
                      <w:rFonts w:ascii="Tahoma" w:hAnsi="Tahoma" w:cs="Tahoma"/>
                      <w:sz w:val="16"/>
                      <w:szCs w:val="16"/>
                    </w:rPr>
                  </w:pPr>
                </w:p>
              </w:tc>
              <w:tc>
                <w:tcPr>
                  <w:tcW w:w="907" w:type="dxa"/>
                  <w:noWrap/>
                  <w:hideMark/>
                </w:tcPr>
                <w:p w:rsidR="00D4369A" w:rsidRPr="003065B5" w:rsidRDefault="00D4369A" w:rsidP="0048348C">
                  <w:pPr>
                    <w:jc w:val="center"/>
                    <w:rPr>
                      <w:rFonts w:ascii="Tahoma" w:hAnsi="Tahoma" w:cs="Tahoma"/>
                      <w:sz w:val="20"/>
                    </w:rPr>
                  </w:pPr>
                </w:p>
              </w:tc>
              <w:tc>
                <w:tcPr>
                  <w:tcW w:w="1170" w:type="dxa"/>
                  <w:gridSpan w:val="2"/>
                  <w:noWrap/>
                  <w:hideMark/>
                </w:tcPr>
                <w:p w:rsidR="00D4369A" w:rsidRPr="003065B5" w:rsidRDefault="00D4369A" w:rsidP="0048348C">
                  <w:pPr>
                    <w:rPr>
                      <w:rFonts w:ascii="Tahoma" w:hAnsi="Tahoma" w:cs="Tahoma"/>
                      <w:sz w:val="20"/>
                    </w:rPr>
                  </w:pPr>
                </w:p>
              </w:tc>
            </w:tr>
            <w:tr w:rsidR="00D4369A" w:rsidRPr="00335281" w:rsidTr="00081D15">
              <w:trPr>
                <w:trHeight w:val="258"/>
              </w:trPr>
              <w:tc>
                <w:tcPr>
                  <w:tcW w:w="1127" w:type="dxa"/>
                  <w:gridSpan w:val="2"/>
                  <w:noWrap/>
                  <w:hideMark/>
                </w:tcPr>
                <w:p w:rsidR="00D4369A" w:rsidRPr="003065B5" w:rsidRDefault="00D4369A" w:rsidP="0048348C">
                  <w:pPr>
                    <w:jc w:val="center"/>
                    <w:rPr>
                      <w:rFonts w:ascii="Tahoma" w:hAnsi="Tahoma" w:cs="Tahoma"/>
                      <w:sz w:val="20"/>
                    </w:rPr>
                  </w:pPr>
                </w:p>
              </w:tc>
              <w:tc>
                <w:tcPr>
                  <w:tcW w:w="6613" w:type="dxa"/>
                  <w:noWrap/>
                  <w:hideMark/>
                </w:tcPr>
                <w:p w:rsidR="00D4369A" w:rsidRPr="003065B5" w:rsidRDefault="00D4369A" w:rsidP="0048348C">
                  <w:pPr>
                    <w:rPr>
                      <w:rFonts w:ascii="Tahoma" w:hAnsi="Tahoma" w:cs="Tahoma"/>
                      <w:sz w:val="20"/>
                    </w:rPr>
                  </w:pPr>
                </w:p>
              </w:tc>
              <w:tc>
                <w:tcPr>
                  <w:tcW w:w="907" w:type="dxa"/>
                  <w:noWrap/>
                  <w:hideMark/>
                </w:tcPr>
                <w:p w:rsidR="00D4369A" w:rsidRPr="003065B5" w:rsidRDefault="00D4369A" w:rsidP="0048348C">
                  <w:pPr>
                    <w:jc w:val="center"/>
                    <w:rPr>
                      <w:rFonts w:ascii="Tahoma" w:hAnsi="Tahoma" w:cs="Tahoma"/>
                      <w:sz w:val="20"/>
                    </w:rPr>
                  </w:pPr>
                </w:p>
              </w:tc>
              <w:tc>
                <w:tcPr>
                  <w:tcW w:w="1170" w:type="dxa"/>
                  <w:gridSpan w:val="2"/>
                  <w:noWrap/>
                  <w:hideMark/>
                </w:tcPr>
                <w:p w:rsidR="00D4369A" w:rsidRPr="003065B5" w:rsidRDefault="00D4369A" w:rsidP="0048348C">
                  <w:pPr>
                    <w:rPr>
                      <w:rFonts w:ascii="Tahoma" w:hAnsi="Tahoma" w:cs="Tahoma"/>
                      <w:sz w:val="20"/>
                    </w:rPr>
                  </w:pPr>
                </w:p>
              </w:tc>
            </w:tr>
            <w:tr w:rsidR="00D4369A" w:rsidRPr="00335281" w:rsidTr="00081D15">
              <w:trPr>
                <w:trHeight w:val="258"/>
              </w:trPr>
              <w:tc>
                <w:tcPr>
                  <w:tcW w:w="1127" w:type="dxa"/>
                  <w:gridSpan w:val="2"/>
                  <w:vMerge w:val="restart"/>
                  <w:hideMark/>
                </w:tcPr>
                <w:p w:rsidR="00D4369A" w:rsidRPr="003065B5" w:rsidRDefault="00D4369A" w:rsidP="0048348C">
                  <w:pPr>
                    <w:jc w:val="center"/>
                    <w:rPr>
                      <w:rFonts w:ascii="Tahoma" w:hAnsi="Tahoma" w:cs="Tahoma"/>
                      <w:sz w:val="20"/>
                    </w:rPr>
                  </w:pPr>
                  <w:r w:rsidRPr="003065B5">
                    <w:rPr>
                      <w:rFonts w:ascii="Tahoma" w:hAnsi="Tahoma" w:cs="Tahoma"/>
                      <w:sz w:val="20"/>
                    </w:rPr>
                    <w:t>бр. поз</w:t>
                  </w:r>
                </w:p>
              </w:tc>
              <w:tc>
                <w:tcPr>
                  <w:tcW w:w="6613" w:type="dxa"/>
                  <w:vMerge w:val="restart"/>
                  <w:noWrap/>
                  <w:hideMark/>
                </w:tcPr>
                <w:p w:rsidR="00D4369A" w:rsidRPr="003065B5" w:rsidRDefault="00D4369A" w:rsidP="0048348C">
                  <w:pPr>
                    <w:jc w:val="center"/>
                    <w:rPr>
                      <w:rFonts w:ascii="Tahoma" w:hAnsi="Tahoma" w:cs="Tahoma"/>
                      <w:sz w:val="20"/>
                    </w:rPr>
                  </w:pPr>
                  <w:r w:rsidRPr="003065B5">
                    <w:rPr>
                      <w:rFonts w:ascii="Tahoma" w:hAnsi="Tahoma" w:cs="Tahoma"/>
                      <w:sz w:val="20"/>
                    </w:rPr>
                    <w:t>врста радова</w:t>
                  </w:r>
                </w:p>
              </w:tc>
              <w:tc>
                <w:tcPr>
                  <w:tcW w:w="907"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јед.</w:t>
                  </w:r>
                </w:p>
              </w:tc>
              <w:tc>
                <w:tcPr>
                  <w:tcW w:w="1170" w:type="dxa"/>
                  <w:gridSpan w:val="2"/>
                  <w:vMerge w:val="restart"/>
                  <w:hideMark/>
                </w:tcPr>
                <w:p w:rsidR="00D4369A" w:rsidRPr="003065B5" w:rsidRDefault="00D4369A" w:rsidP="0048348C">
                  <w:pPr>
                    <w:jc w:val="center"/>
                    <w:rPr>
                      <w:rFonts w:ascii="Tahoma" w:hAnsi="Tahoma" w:cs="Tahoma"/>
                      <w:sz w:val="20"/>
                    </w:rPr>
                  </w:pPr>
                  <w:r w:rsidRPr="003065B5">
                    <w:rPr>
                      <w:rFonts w:ascii="Tahoma" w:hAnsi="Tahoma" w:cs="Tahoma"/>
                      <w:sz w:val="20"/>
                    </w:rPr>
                    <w:t>количина</w:t>
                  </w:r>
                </w:p>
              </w:tc>
            </w:tr>
            <w:tr w:rsidR="00D4369A" w:rsidRPr="00335281" w:rsidTr="00081D15">
              <w:trPr>
                <w:trHeight w:val="258"/>
              </w:trPr>
              <w:tc>
                <w:tcPr>
                  <w:tcW w:w="1127" w:type="dxa"/>
                  <w:gridSpan w:val="2"/>
                  <w:vMerge/>
                  <w:hideMark/>
                </w:tcPr>
                <w:p w:rsidR="00D4369A" w:rsidRPr="003065B5" w:rsidRDefault="00D4369A" w:rsidP="0048348C">
                  <w:pPr>
                    <w:rPr>
                      <w:rFonts w:ascii="Tahoma" w:hAnsi="Tahoma" w:cs="Tahoma"/>
                      <w:sz w:val="20"/>
                    </w:rPr>
                  </w:pPr>
                </w:p>
              </w:tc>
              <w:tc>
                <w:tcPr>
                  <w:tcW w:w="6613" w:type="dxa"/>
                  <w:vMerge/>
                  <w:hideMark/>
                </w:tcPr>
                <w:p w:rsidR="00D4369A" w:rsidRPr="003065B5" w:rsidRDefault="00D4369A" w:rsidP="0048348C">
                  <w:pPr>
                    <w:rPr>
                      <w:rFonts w:ascii="Tahoma" w:hAnsi="Tahoma" w:cs="Tahoma"/>
                      <w:sz w:val="20"/>
                    </w:rPr>
                  </w:pPr>
                </w:p>
              </w:tc>
              <w:tc>
                <w:tcPr>
                  <w:tcW w:w="907"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мере</w:t>
                  </w:r>
                </w:p>
              </w:tc>
              <w:tc>
                <w:tcPr>
                  <w:tcW w:w="1170" w:type="dxa"/>
                  <w:gridSpan w:val="2"/>
                  <w:vMerge/>
                  <w:hideMark/>
                </w:tcPr>
                <w:p w:rsidR="00D4369A" w:rsidRPr="003065B5" w:rsidRDefault="00D4369A" w:rsidP="0048348C">
                  <w:pPr>
                    <w:rPr>
                      <w:rFonts w:ascii="Tahoma" w:hAnsi="Tahoma" w:cs="Tahoma"/>
                      <w:sz w:val="20"/>
                    </w:rPr>
                  </w:pPr>
                </w:p>
              </w:tc>
            </w:tr>
            <w:tr w:rsidR="00D4369A" w:rsidRPr="00335281" w:rsidTr="00081D15">
              <w:trPr>
                <w:trHeight w:val="258"/>
              </w:trPr>
              <w:tc>
                <w:tcPr>
                  <w:tcW w:w="1127" w:type="dxa"/>
                  <w:gridSpan w:val="2"/>
                  <w:noWrap/>
                  <w:hideMark/>
                </w:tcPr>
                <w:p w:rsidR="00D4369A" w:rsidRPr="003065B5" w:rsidRDefault="00D4369A" w:rsidP="0048348C">
                  <w:pPr>
                    <w:jc w:val="center"/>
                    <w:rPr>
                      <w:rFonts w:ascii="Tahoma" w:hAnsi="Tahoma" w:cs="Tahoma"/>
                      <w:sz w:val="20"/>
                    </w:rPr>
                  </w:pPr>
                </w:p>
              </w:tc>
              <w:tc>
                <w:tcPr>
                  <w:tcW w:w="6613" w:type="dxa"/>
                  <w:noWrap/>
                  <w:hideMark/>
                </w:tcPr>
                <w:p w:rsidR="00D4369A" w:rsidRPr="003065B5" w:rsidRDefault="00D4369A" w:rsidP="0048348C">
                  <w:pPr>
                    <w:rPr>
                      <w:rFonts w:ascii="Tahoma" w:hAnsi="Tahoma" w:cs="Tahoma"/>
                      <w:sz w:val="20"/>
                    </w:rPr>
                  </w:pPr>
                </w:p>
              </w:tc>
              <w:tc>
                <w:tcPr>
                  <w:tcW w:w="907" w:type="dxa"/>
                  <w:noWrap/>
                  <w:hideMark/>
                </w:tcPr>
                <w:p w:rsidR="00D4369A" w:rsidRPr="003065B5" w:rsidRDefault="00D4369A" w:rsidP="0048348C">
                  <w:pPr>
                    <w:jc w:val="center"/>
                    <w:rPr>
                      <w:rFonts w:ascii="Tahoma" w:hAnsi="Tahoma" w:cs="Tahoma"/>
                      <w:sz w:val="20"/>
                    </w:rPr>
                  </w:pPr>
                </w:p>
              </w:tc>
              <w:tc>
                <w:tcPr>
                  <w:tcW w:w="1170" w:type="dxa"/>
                  <w:gridSpan w:val="2"/>
                  <w:noWrap/>
                  <w:hideMark/>
                </w:tcPr>
                <w:p w:rsidR="00D4369A" w:rsidRPr="003065B5" w:rsidRDefault="00D4369A" w:rsidP="0048348C">
                  <w:pPr>
                    <w:rPr>
                      <w:rFonts w:ascii="Tahoma" w:hAnsi="Tahoma" w:cs="Tahoma"/>
                      <w:sz w:val="20"/>
                    </w:rPr>
                  </w:pPr>
                </w:p>
              </w:tc>
            </w:tr>
            <w:tr w:rsidR="00D4369A" w:rsidRPr="00335281" w:rsidTr="00081D15">
              <w:trPr>
                <w:trHeight w:val="258"/>
              </w:trPr>
              <w:tc>
                <w:tcPr>
                  <w:tcW w:w="1127" w:type="dxa"/>
                  <w:gridSpan w:val="2"/>
                  <w:noWrap/>
                  <w:hideMark/>
                </w:tcPr>
                <w:p w:rsidR="00D4369A" w:rsidRPr="003065B5" w:rsidRDefault="00D4369A" w:rsidP="0048348C">
                  <w:pPr>
                    <w:jc w:val="center"/>
                    <w:rPr>
                      <w:rFonts w:ascii="Tahoma" w:hAnsi="Tahoma" w:cs="Tahoma"/>
                      <w:sz w:val="20"/>
                    </w:rPr>
                  </w:pPr>
                </w:p>
              </w:tc>
              <w:tc>
                <w:tcPr>
                  <w:tcW w:w="6613" w:type="dxa"/>
                  <w:noWrap/>
                  <w:hideMark/>
                </w:tcPr>
                <w:p w:rsidR="00D4369A" w:rsidRPr="003065B5" w:rsidRDefault="00D4369A" w:rsidP="0048348C">
                  <w:pPr>
                    <w:rPr>
                      <w:rFonts w:ascii="Tahoma" w:hAnsi="Tahoma" w:cs="Tahoma"/>
                      <w:b/>
                      <w:bCs/>
                      <w:sz w:val="20"/>
                    </w:rPr>
                  </w:pPr>
                  <w:r w:rsidRPr="003065B5">
                    <w:rPr>
                      <w:rFonts w:ascii="Tahoma" w:hAnsi="Tahoma" w:cs="Tahoma"/>
                      <w:b/>
                      <w:bCs/>
                      <w:sz w:val="20"/>
                    </w:rPr>
                    <w:t>4. Асфалтни радови</w:t>
                  </w:r>
                </w:p>
              </w:tc>
              <w:tc>
                <w:tcPr>
                  <w:tcW w:w="907" w:type="dxa"/>
                  <w:noWrap/>
                  <w:hideMark/>
                </w:tcPr>
                <w:p w:rsidR="00D4369A" w:rsidRPr="003065B5" w:rsidRDefault="00D4369A" w:rsidP="0048348C">
                  <w:pPr>
                    <w:rPr>
                      <w:rFonts w:ascii="Tahoma" w:hAnsi="Tahoma" w:cs="Tahoma"/>
                      <w:sz w:val="20"/>
                    </w:rPr>
                  </w:pPr>
                </w:p>
              </w:tc>
              <w:tc>
                <w:tcPr>
                  <w:tcW w:w="1170" w:type="dxa"/>
                  <w:gridSpan w:val="2"/>
                  <w:noWrap/>
                  <w:hideMark/>
                </w:tcPr>
                <w:p w:rsidR="00D4369A" w:rsidRPr="003065B5" w:rsidRDefault="00D4369A" w:rsidP="0048348C">
                  <w:pPr>
                    <w:rPr>
                      <w:rFonts w:ascii="Tahoma" w:hAnsi="Tahoma" w:cs="Tahoma"/>
                      <w:sz w:val="20"/>
                    </w:rPr>
                  </w:pPr>
                </w:p>
              </w:tc>
            </w:tr>
            <w:tr w:rsidR="00D4369A" w:rsidRPr="00335281" w:rsidTr="00081D15">
              <w:trPr>
                <w:trHeight w:val="258"/>
              </w:trPr>
              <w:tc>
                <w:tcPr>
                  <w:tcW w:w="1127" w:type="dxa"/>
                  <w:gridSpan w:val="2"/>
                  <w:noWrap/>
                  <w:hideMark/>
                </w:tcPr>
                <w:p w:rsidR="00D4369A" w:rsidRPr="003065B5" w:rsidRDefault="00D4369A" w:rsidP="0048348C">
                  <w:pPr>
                    <w:jc w:val="center"/>
                    <w:rPr>
                      <w:rFonts w:ascii="Tahoma" w:hAnsi="Tahoma" w:cs="Tahoma"/>
                      <w:sz w:val="20"/>
                    </w:rPr>
                  </w:pPr>
                  <w:r w:rsidRPr="003065B5">
                    <w:rPr>
                      <w:rFonts w:ascii="Tahoma" w:hAnsi="Tahoma" w:cs="Tahoma"/>
                      <w:sz w:val="20"/>
                    </w:rPr>
                    <w:t>4.1.</w:t>
                  </w:r>
                </w:p>
              </w:tc>
              <w:tc>
                <w:tcPr>
                  <w:tcW w:w="7520" w:type="dxa"/>
                  <w:gridSpan w:val="2"/>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Справљање, транспорт и машинско уграђивање асфалтних слојева </w:t>
                  </w:r>
                </w:p>
              </w:tc>
              <w:tc>
                <w:tcPr>
                  <w:tcW w:w="1170" w:type="dxa"/>
                  <w:gridSpan w:val="2"/>
                  <w:noWrap/>
                  <w:hideMark/>
                </w:tcPr>
                <w:p w:rsidR="00D4369A" w:rsidRPr="003065B5" w:rsidRDefault="00D4369A" w:rsidP="0048348C">
                  <w:pPr>
                    <w:jc w:val="right"/>
                    <w:rPr>
                      <w:rFonts w:ascii="Tahoma" w:hAnsi="Tahoma" w:cs="Tahoma"/>
                      <w:sz w:val="20"/>
                      <w:lang w:val="ru-RU"/>
                    </w:rPr>
                  </w:pPr>
                </w:p>
              </w:tc>
            </w:tr>
            <w:tr w:rsidR="00D4369A" w:rsidRPr="00335281" w:rsidTr="00081D15">
              <w:trPr>
                <w:trHeight w:val="258"/>
              </w:trPr>
              <w:tc>
                <w:tcPr>
                  <w:tcW w:w="1127" w:type="dxa"/>
                  <w:gridSpan w:val="2"/>
                  <w:noWrap/>
                  <w:hideMark/>
                </w:tcPr>
                <w:p w:rsidR="00D4369A" w:rsidRPr="003065B5" w:rsidRDefault="00D4369A" w:rsidP="0048348C">
                  <w:pPr>
                    <w:jc w:val="center"/>
                    <w:rPr>
                      <w:rFonts w:ascii="Tahoma" w:hAnsi="Tahoma" w:cs="Tahoma"/>
                      <w:sz w:val="20"/>
                      <w:lang w:val="ru-RU"/>
                    </w:rPr>
                  </w:pPr>
                </w:p>
              </w:tc>
              <w:tc>
                <w:tcPr>
                  <w:tcW w:w="6613" w:type="dxa"/>
                  <w:noWrap/>
                  <w:hideMark/>
                </w:tcPr>
                <w:p w:rsidR="00D4369A" w:rsidRPr="003065B5" w:rsidRDefault="00D4369A" w:rsidP="0048348C">
                  <w:pPr>
                    <w:rPr>
                      <w:rFonts w:ascii="Tahoma" w:hAnsi="Tahoma" w:cs="Tahoma"/>
                      <w:sz w:val="20"/>
                    </w:rPr>
                  </w:pPr>
                  <w:r w:rsidRPr="003065B5">
                    <w:rPr>
                      <w:rFonts w:ascii="Tahoma" w:hAnsi="Tahoma" w:cs="Tahoma"/>
                      <w:sz w:val="20"/>
                    </w:rPr>
                    <w:t>БНХС 16 д=6,0cm.</w:t>
                  </w:r>
                </w:p>
              </w:tc>
              <w:tc>
                <w:tcPr>
                  <w:tcW w:w="907"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m²</w:t>
                  </w:r>
                </w:p>
              </w:tc>
              <w:tc>
                <w:tcPr>
                  <w:tcW w:w="1170" w:type="dxa"/>
                  <w:gridSpan w:val="2"/>
                  <w:noWrap/>
                  <w:hideMark/>
                </w:tcPr>
                <w:p w:rsidR="00D4369A" w:rsidRPr="003065B5" w:rsidRDefault="00D4369A" w:rsidP="0048348C">
                  <w:pPr>
                    <w:jc w:val="right"/>
                    <w:rPr>
                      <w:rFonts w:ascii="Tahoma" w:hAnsi="Tahoma" w:cs="Tahoma"/>
                      <w:sz w:val="20"/>
                    </w:rPr>
                  </w:pPr>
                  <w:r w:rsidRPr="003065B5">
                    <w:rPr>
                      <w:rFonts w:ascii="Tahoma" w:hAnsi="Tahoma" w:cs="Tahoma"/>
                      <w:sz w:val="20"/>
                    </w:rPr>
                    <w:t>903.25</w:t>
                  </w:r>
                </w:p>
              </w:tc>
            </w:tr>
            <w:tr w:rsidR="00D4369A" w:rsidRPr="00335281" w:rsidTr="00081D15">
              <w:trPr>
                <w:trHeight w:val="258"/>
              </w:trPr>
              <w:tc>
                <w:tcPr>
                  <w:tcW w:w="1127" w:type="dxa"/>
                  <w:gridSpan w:val="2"/>
                  <w:noWrap/>
                  <w:hideMark/>
                </w:tcPr>
                <w:p w:rsidR="00D4369A" w:rsidRPr="003065B5" w:rsidRDefault="00D4369A" w:rsidP="0048348C">
                  <w:pPr>
                    <w:jc w:val="center"/>
                    <w:rPr>
                      <w:rFonts w:ascii="Tahoma" w:hAnsi="Tahoma" w:cs="Tahoma"/>
                      <w:sz w:val="20"/>
                    </w:rPr>
                  </w:pPr>
                </w:p>
              </w:tc>
              <w:tc>
                <w:tcPr>
                  <w:tcW w:w="6613" w:type="dxa"/>
                  <w:noWrap/>
                  <w:hideMark/>
                </w:tcPr>
                <w:p w:rsidR="00D4369A" w:rsidRPr="003065B5" w:rsidRDefault="00D4369A" w:rsidP="0048348C">
                  <w:pPr>
                    <w:rPr>
                      <w:rFonts w:ascii="Tahoma" w:hAnsi="Tahoma" w:cs="Tahoma"/>
                      <w:sz w:val="20"/>
                    </w:rPr>
                  </w:pPr>
                  <w:r w:rsidRPr="003065B5">
                    <w:rPr>
                      <w:rFonts w:ascii="Tahoma" w:hAnsi="Tahoma" w:cs="Tahoma"/>
                      <w:sz w:val="20"/>
                    </w:rPr>
                    <w:t>АБ 8 д=3,0cm.</w:t>
                  </w:r>
                </w:p>
              </w:tc>
              <w:tc>
                <w:tcPr>
                  <w:tcW w:w="907"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m²</w:t>
                  </w:r>
                </w:p>
              </w:tc>
              <w:tc>
                <w:tcPr>
                  <w:tcW w:w="1170" w:type="dxa"/>
                  <w:gridSpan w:val="2"/>
                  <w:noWrap/>
                  <w:hideMark/>
                </w:tcPr>
                <w:p w:rsidR="00D4369A" w:rsidRPr="003065B5" w:rsidRDefault="00D4369A" w:rsidP="0048348C">
                  <w:pPr>
                    <w:jc w:val="right"/>
                    <w:rPr>
                      <w:rFonts w:ascii="Tahoma" w:hAnsi="Tahoma" w:cs="Tahoma"/>
                      <w:sz w:val="20"/>
                    </w:rPr>
                  </w:pPr>
                  <w:r w:rsidRPr="003065B5">
                    <w:rPr>
                      <w:rFonts w:ascii="Tahoma" w:hAnsi="Tahoma" w:cs="Tahoma"/>
                      <w:sz w:val="20"/>
                    </w:rPr>
                    <w:t>903.25</w:t>
                  </w:r>
                </w:p>
              </w:tc>
            </w:tr>
            <w:tr w:rsidR="00D4369A" w:rsidRPr="00335281" w:rsidTr="00081D15">
              <w:trPr>
                <w:trHeight w:val="258"/>
              </w:trPr>
              <w:tc>
                <w:tcPr>
                  <w:tcW w:w="1127" w:type="dxa"/>
                  <w:gridSpan w:val="2"/>
                  <w:noWrap/>
                  <w:hideMark/>
                </w:tcPr>
                <w:p w:rsidR="00D4369A" w:rsidRPr="003065B5" w:rsidRDefault="00D4369A" w:rsidP="0048348C">
                  <w:pPr>
                    <w:jc w:val="center"/>
                    <w:rPr>
                      <w:rFonts w:ascii="Tahoma" w:hAnsi="Tahoma" w:cs="Tahoma"/>
                      <w:sz w:val="20"/>
                    </w:rPr>
                  </w:pPr>
                  <w:r w:rsidRPr="003065B5">
                    <w:rPr>
                      <w:rFonts w:ascii="Tahoma" w:hAnsi="Tahoma" w:cs="Tahoma"/>
                      <w:sz w:val="20"/>
                    </w:rPr>
                    <w:t>4.2.</w:t>
                  </w:r>
                </w:p>
              </w:tc>
              <w:tc>
                <w:tcPr>
                  <w:tcW w:w="6613" w:type="dxa"/>
                  <w:noWrap/>
                  <w:hideMark/>
                </w:tcPr>
                <w:p w:rsidR="00D4369A" w:rsidRPr="003065B5" w:rsidRDefault="00D4369A" w:rsidP="0048348C">
                  <w:pPr>
                    <w:rPr>
                      <w:rFonts w:ascii="Tahoma" w:hAnsi="Tahoma" w:cs="Tahoma"/>
                      <w:sz w:val="20"/>
                      <w:lang w:val="ru-RU"/>
                    </w:rPr>
                  </w:pPr>
                  <w:r w:rsidRPr="003065B5">
                    <w:rPr>
                      <w:rFonts w:ascii="Tahoma" w:hAnsi="Tahoma" w:cs="Tahoma"/>
                      <w:sz w:val="20"/>
                      <w:lang w:val="ru-RU"/>
                    </w:rPr>
                    <w:t xml:space="preserve">Справљање, транспорт и ручна уградња асфалта у риголама </w:t>
                  </w:r>
                </w:p>
              </w:tc>
              <w:tc>
                <w:tcPr>
                  <w:tcW w:w="907" w:type="dxa"/>
                  <w:noWrap/>
                  <w:hideMark/>
                </w:tcPr>
                <w:p w:rsidR="00D4369A" w:rsidRPr="003065B5" w:rsidRDefault="00D4369A" w:rsidP="0048348C">
                  <w:pPr>
                    <w:jc w:val="center"/>
                    <w:rPr>
                      <w:rFonts w:ascii="Tahoma" w:hAnsi="Tahoma" w:cs="Tahoma"/>
                      <w:sz w:val="20"/>
                      <w:lang w:val="ru-RU"/>
                    </w:rPr>
                  </w:pPr>
                </w:p>
              </w:tc>
              <w:tc>
                <w:tcPr>
                  <w:tcW w:w="1170" w:type="dxa"/>
                  <w:gridSpan w:val="2"/>
                  <w:noWrap/>
                  <w:hideMark/>
                </w:tcPr>
                <w:p w:rsidR="00D4369A" w:rsidRPr="003065B5" w:rsidRDefault="00D4369A" w:rsidP="0048348C">
                  <w:pPr>
                    <w:rPr>
                      <w:rFonts w:ascii="Tahoma" w:hAnsi="Tahoma" w:cs="Tahoma"/>
                      <w:sz w:val="20"/>
                      <w:lang w:val="ru-RU"/>
                    </w:rPr>
                  </w:pPr>
                </w:p>
              </w:tc>
            </w:tr>
            <w:tr w:rsidR="00D4369A" w:rsidRPr="00335281" w:rsidTr="00081D15">
              <w:trPr>
                <w:trHeight w:val="258"/>
              </w:trPr>
              <w:tc>
                <w:tcPr>
                  <w:tcW w:w="1127" w:type="dxa"/>
                  <w:gridSpan w:val="2"/>
                  <w:noWrap/>
                  <w:hideMark/>
                </w:tcPr>
                <w:p w:rsidR="00D4369A" w:rsidRPr="003065B5" w:rsidRDefault="00D4369A" w:rsidP="0048348C">
                  <w:pPr>
                    <w:jc w:val="center"/>
                    <w:rPr>
                      <w:rFonts w:ascii="Tahoma" w:hAnsi="Tahoma" w:cs="Tahoma"/>
                      <w:sz w:val="20"/>
                      <w:lang w:val="ru-RU"/>
                    </w:rPr>
                  </w:pPr>
                </w:p>
              </w:tc>
              <w:tc>
                <w:tcPr>
                  <w:tcW w:w="6613" w:type="dxa"/>
                  <w:noWrap/>
                  <w:hideMark/>
                </w:tcPr>
                <w:p w:rsidR="00D4369A" w:rsidRPr="003065B5" w:rsidRDefault="00D4369A" w:rsidP="0048348C">
                  <w:pPr>
                    <w:rPr>
                      <w:rFonts w:ascii="Tahoma" w:hAnsi="Tahoma" w:cs="Tahoma"/>
                      <w:sz w:val="20"/>
                    </w:rPr>
                  </w:pPr>
                  <w:r w:rsidRPr="003065B5">
                    <w:rPr>
                      <w:rFonts w:ascii="Tahoma" w:hAnsi="Tahoma" w:cs="Tahoma"/>
                      <w:sz w:val="20"/>
                    </w:rPr>
                    <w:t>БНХС16, d=6,0cm; b=0,30m</w:t>
                  </w:r>
                </w:p>
              </w:tc>
              <w:tc>
                <w:tcPr>
                  <w:tcW w:w="907"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m'</w:t>
                  </w:r>
                </w:p>
              </w:tc>
              <w:tc>
                <w:tcPr>
                  <w:tcW w:w="1170" w:type="dxa"/>
                  <w:gridSpan w:val="2"/>
                  <w:noWrap/>
                  <w:hideMark/>
                </w:tcPr>
                <w:p w:rsidR="00D4369A" w:rsidRPr="003065B5" w:rsidRDefault="00D4369A" w:rsidP="0048348C">
                  <w:pPr>
                    <w:jc w:val="right"/>
                    <w:rPr>
                      <w:rFonts w:ascii="Tahoma" w:hAnsi="Tahoma" w:cs="Tahoma"/>
                      <w:sz w:val="20"/>
                    </w:rPr>
                  </w:pPr>
                  <w:r w:rsidRPr="003065B5">
                    <w:rPr>
                      <w:rFonts w:ascii="Tahoma" w:hAnsi="Tahoma" w:cs="Tahoma"/>
                      <w:sz w:val="20"/>
                    </w:rPr>
                    <w:t>207.00</w:t>
                  </w:r>
                </w:p>
              </w:tc>
            </w:tr>
            <w:tr w:rsidR="00D4369A" w:rsidRPr="00335281" w:rsidTr="00081D15">
              <w:trPr>
                <w:trHeight w:val="258"/>
              </w:trPr>
              <w:tc>
                <w:tcPr>
                  <w:tcW w:w="1127" w:type="dxa"/>
                  <w:gridSpan w:val="2"/>
                  <w:noWrap/>
                  <w:hideMark/>
                </w:tcPr>
                <w:p w:rsidR="00D4369A" w:rsidRPr="003065B5" w:rsidRDefault="00D4369A" w:rsidP="0048348C">
                  <w:pPr>
                    <w:jc w:val="center"/>
                    <w:rPr>
                      <w:rFonts w:ascii="Tahoma" w:hAnsi="Tahoma" w:cs="Tahoma"/>
                      <w:sz w:val="20"/>
                    </w:rPr>
                  </w:pPr>
                </w:p>
              </w:tc>
              <w:tc>
                <w:tcPr>
                  <w:tcW w:w="6613" w:type="dxa"/>
                  <w:noWrap/>
                  <w:hideMark/>
                </w:tcPr>
                <w:p w:rsidR="00D4369A" w:rsidRPr="003065B5" w:rsidRDefault="00D4369A" w:rsidP="0048348C">
                  <w:pPr>
                    <w:rPr>
                      <w:rFonts w:ascii="Tahoma" w:hAnsi="Tahoma" w:cs="Tahoma"/>
                      <w:sz w:val="20"/>
                    </w:rPr>
                  </w:pPr>
                  <w:r w:rsidRPr="003065B5">
                    <w:rPr>
                      <w:rFonts w:ascii="Tahoma" w:hAnsi="Tahoma" w:cs="Tahoma"/>
                      <w:sz w:val="20"/>
                    </w:rPr>
                    <w:t>АБ 8 д=3,0cm.</w:t>
                  </w:r>
                </w:p>
              </w:tc>
              <w:tc>
                <w:tcPr>
                  <w:tcW w:w="907" w:type="dxa"/>
                  <w:noWrap/>
                  <w:hideMark/>
                </w:tcPr>
                <w:p w:rsidR="00D4369A" w:rsidRPr="003065B5" w:rsidRDefault="00D4369A" w:rsidP="0048348C">
                  <w:pPr>
                    <w:jc w:val="center"/>
                    <w:rPr>
                      <w:rFonts w:ascii="Tahoma" w:hAnsi="Tahoma" w:cs="Tahoma"/>
                      <w:sz w:val="20"/>
                    </w:rPr>
                  </w:pPr>
                  <w:r w:rsidRPr="003065B5">
                    <w:rPr>
                      <w:rFonts w:ascii="Tahoma" w:hAnsi="Tahoma" w:cs="Tahoma"/>
                      <w:sz w:val="20"/>
                    </w:rPr>
                    <w:t>m'</w:t>
                  </w:r>
                </w:p>
              </w:tc>
              <w:tc>
                <w:tcPr>
                  <w:tcW w:w="1170" w:type="dxa"/>
                  <w:gridSpan w:val="2"/>
                  <w:noWrap/>
                  <w:hideMark/>
                </w:tcPr>
                <w:p w:rsidR="00D4369A" w:rsidRPr="003065B5" w:rsidRDefault="00D4369A" w:rsidP="0048348C">
                  <w:pPr>
                    <w:jc w:val="right"/>
                    <w:rPr>
                      <w:rFonts w:ascii="Tahoma" w:hAnsi="Tahoma" w:cs="Tahoma"/>
                      <w:sz w:val="20"/>
                    </w:rPr>
                  </w:pPr>
                  <w:r w:rsidRPr="003065B5">
                    <w:rPr>
                      <w:rFonts w:ascii="Tahoma" w:hAnsi="Tahoma" w:cs="Tahoma"/>
                      <w:sz w:val="20"/>
                    </w:rPr>
                    <w:t>207.00</w:t>
                  </w:r>
                </w:p>
              </w:tc>
            </w:tr>
            <w:tr w:rsidR="00D4369A" w:rsidRPr="00335281" w:rsidTr="00081D15">
              <w:trPr>
                <w:trHeight w:val="258"/>
              </w:trPr>
              <w:tc>
                <w:tcPr>
                  <w:tcW w:w="1127" w:type="dxa"/>
                  <w:gridSpan w:val="2"/>
                  <w:noWrap/>
                </w:tcPr>
                <w:p w:rsidR="00D4369A" w:rsidRPr="00335281" w:rsidRDefault="00D4369A" w:rsidP="0048348C">
                  <w:pPr>
                    <w:jc w:val="center"/>
                    <w:rPr>
                      <w:rFonts w:ascii="Tahoma" w:hAnsi="Tahoma" w:cs="Tahoma"/>
                      <w:sz w:val="20"/>
                    </w:rPr>
                  </w:pPr>
                </w:p>
              </w:tc>
              <w:tc>
                <w:tcPr>
                  <w:tcW w:w="6613" w:type="dxa"/>
                  <w:noWrap/>
                </w:tcPr>
                <w:p w:rsidR="00D4369A" w:rsidRPr="00335281" w:rsidRDefault="00D4369A" w:rsidP="0048348C">
                  <w:pPr>
                    <w:rPr>
                      <w:rFonts w:ascii="Tahoma" w:hAnsi="Tahoma" w:cs="Tahoma"/>
                      <w:sz w:val="20"/>
                    </w:rPr>
                  </w:pPr>
                </w:p>
              </w:tc>
              <w:tc>
                <w:tcPr>
                  <w:tcW w:w="907" w:type="dxa"/>
                  <w:noWrap/>
                </w:tcPr>
                <w:p w:rsidR="00D4369A" w:rsidRPr="00335281" w:rsidRDefault="00D4369A" w:rsidP="0048348C">
                  <w:pPr>
                    <w:jc w:val="center"/>
                    <w:rPr>
                      <w:rFonts w:ascii="Tahoma" w:hAnsi="Tahoma" w:cs="Tahoma"/>
                      <w:sz w:val="20"/>
                    </w:rPr>
                  </w:pPr>
                </w:p>
              </w:tc>
              <w:tc>
                <w:tcPr>
                  <w:tcW w:w="1170" w:type="dxa"/>
                  <w:gridSpan w:val="2"/>
                  <w:noWrap/>
                </w:tcPr>
                <w:p w:rsidR="00D4369A" w:rsidRPr="00335281" w:rsidRDefault="00D4369A" w:rsidP="0048348C">
                  <w:pPr>
                    <w:jc w:val="right"/>
                    <w:rPr>
                      <w:rFonts w:ascii="Tahoma" w:hAnsi="Tahoma" w:cs="Tahoma"/>
                      <w:sz w:val="20"/>
                    </w:rPr>
                  </w:pPr>
                </w:p>
              </w:tc>
            </w:tr>
            <w:tr w:rsidR="00D4369A" w:rsidRPr="00335281" w:rsidTr="00081D15">
              <w:trPr>
                <w:trHeight w:val="258"/>
              </w:trPr>
              <w:tc>
                <w:tcPr>
                  <w:tcW w:w="1127" w:type="dxa"/>
                  <w:gridSpan w:val="2"/>
                  <w:noWrap/>
                </w:tcPr>
                <w:p w:rsidR="00D4369A" w:rsidRPr="00335281" w:rsidRDefault="00D4369A" w:rsidP="0048348C">
                  <w:pPr>
                    <w:jc w:val="center"/>
                    <w:rPr>
                      <w:rFonts w:ascii="Tahoma" w:hAnsi="Tahoma" w:cs="Tahoma"/>
                      <w:sz w:val="20"/>
                    </w:rPr>
                  </w:pPr>
                </w:p>
                <w:p w:rsidR="00D4369A" w:rsidRPr="00335281" w:rsidRDefault="00D4369A" w:rsidP="0048348C">
                  <w:pPr>
                    <w:jc w:val="center"/>
                    <w:rPr>
                      <w:rFonts w:ascii="Tahoma" w:hAnsi="Tahoma" w:cs="Tahoma"/>
                      <w:sz w:val="20"/>
                    </w:rPr>
                  </w:pPr>
                </w:p>
                <w:p w:rsidR="00D4369A" w:rsidRPr="00335281" w:rsidRDefault="00D4369A" w:rsidP="0048348C">
                  <w:pPr>
                    <w:jc w:val="center"/>
                    <w:rPr>
                      <w:rFonts w:ascii="Tahoma" w:hAnsi="Tahoma" w:cs="Tahoma"/>
                      <w:sz w:val="20"/>
                    </w:rPr>
                  </w:pPr>
                </w:p>
              </w:tc>
              <w:tc>
                <w:tcPr>
                  <w:tcW w:w="6613" w:type="dxa"/>
                  <w:noWrap/>
                </w:tcPr>
                <w:p w:rsidR="00D4369A" w:rsidRPr="00335281" w:rsidRDefault="00D4369A" w:rsidP="0048348C">
                  <w:pPr>
                    <w:rPr>
                      <w:rFonts w:ascii="Tahoma" w:hAnsi="Tahoma" w:cs="Tahoma"/>
                      <w:sz w:val="20"/>
                    </w:rPr>
                  </w:pPr>
                </w:p>
              </w:tc>
              <w:tc>
                <w:tcPr>
                  <w:tcW w:w="907" w:type="dxa"/>
                  <w:noWrap/>
                </w:tcPr>
                <w:p w:rsidR="00D4369A" w:rsidRPr="00335281" w:rsidRDefault="00D4369A" w:rsidP="0048348C">
                  <w:pPr>
                    <w:jc w:val="center"/>
                    <w:rPr>
                      <w:rFonts w:ascii="Tahoma" w:hAnsi="Tahoma" w:cs="Tahoma"/>
                      <w:sz w:val="20"/>
                    </w:rPr>
                  </w:pPr>
                </w:p>
              </w:tc>
              <w:tc>
                <w:tcPr>
                  <w:tcW w:w="1170" w:type="dxa"/>
                  <w:gridSpan w:val="2"/>
                  <w:noWrap/>
                </w:tcPr>
                <w:p w:rsidR="00D4369A" w:rsidRPr="00335281" w:rsidRDefault="00D4369A" w:rsidP="0048348C">
                  <w:pPr>
                    <w:jc w:val="right"/>
                    <w:rPr>
                      <w:rFonts w:ascii="Tahoma" w:hAnsi="Tahoma" w:cs="Tahoma"/>
                      <w:sz w:val="20"/>
                    </w:rPr>
                  </w:pPr>
                </w:p>
              </w:tc>
            </w:tr>
          </w:tbl>
          <w:p w:rsidR="00FB02A1" w:rsidRPr="008F2FDA" w:rsidRDefault="00FB02A1" w:rsidP="0048348C">
            <w:pPr>
              <w:rPr>
                <w:rFonts w:ascii="Tahoma" w:hAnsi="Tahoma" w:cs="Tahoma"/>
                <w:sz w:val="20"/>
                <w:lang w:val="ru-RU"/>
              </w:rPr>
            </w:pPr>
          </w:p>
          <w:p w:rsidR="00FB02A1" w:rsidRDefault="00FB02A1" w:rsidP="0048348C">
            <w:pPr>
              <w:jc w:val="center"/>
              <w:rPr>
                <w:rFonts w:ascii="Tahoma" w:hAnsi="Tahoma" w:cs="Tahoma"/>
                <w:sz w:val="20"/>
                <w:lang w:val="ru-RU"/>
              </w:rPr>
            </w:pPr>
          </w:p>
          <w:p w:rsidR="00FB02A1" w:rsidRDefault="00FB02A1" w:rsidP="0048348C">
            <w:pPr>
              <w:jc w:val="center"/>
              <w:rPr>
                <w:rFonts w:ascii="Tahoma" w:hAnsi="Tahoma" w:cs="Tahoma"/>
                <w:sz w:val="20"/>
                <w:lang w:val="ru-RU"/>
              </w:rPr>
            </w:pPr>
          </w:p>
          <w:p w:rsidR="00FB02A1" w:rsidRDefault="00FB02A1" w:rsidP="0048348C">
            <w:pPr>
              <w:jc w:val="center"/>
              <w:rPr>
                <w:rFonts w:ascii="Tahoma" w:hAnsi="Tahoma" w:cs="Tahoma"/>
                <w:sz w:val="20"/>
                <w:lang w:val="ru-RU"/>
              </w:rPr>
            </w:pPr>
          </w:p>
          <w:p w:rsidR="00FB02A1" w:rsidRPr="008F2FDA" w:rsidRDefault="00FB02A1" w:rsidP="0048348C">
            <w:pPr>
              <w:jc w:val="center"/>
              <w:rPr>
                <w:rFonts w:ascii="Tahoma" w:hAnsi="Tahoma" w:cs="Tahoma"/>
                <w:sz w:val="20"/>
                <w:lang w:val="ru-RU"/>
              </w:rPr>
            </w:pPr>
          </w:p>
        </w:tc>
      </w:tr>
    </w:tbl>
    <w:p w:rsidR="00725549" w:rsidRDefault="00725549" w:rsidP="00827530">
      <w:pPr>
        <w:ind w:firstLine="720"/>
        <w:jc w:val="both"/>
        <w:rPr>
          <w:b/>
          <w:lang w:val="sr-Cyrl-CS"/>
        </w:rPr>
      </w:pPr>
    </w:p>
    <w:p w:rsidR="00725549" w:rsidRDefault="00725549" w:rsidP="00827530">
      <w:pPr>
        <w:ind w:firstLine="720"/>
        <w:jc w:val="both"/>
        <w:rPr>
          <w:b/>
          <w:lang w:val="sr-Cyrl-CS"/>
        </w:rPr>
      </w:pPr>
    </w:p>
    <w:p w:rsidR="00725549" w:rsidRDefault="00725549" w:rsidP="00827530">
      <w:pPr>
        <w:ind w:firstLine="720"/>
        <w:jc w:val="both"/>
        <w:rPr>
          <w:b/>
          <w:lang w:val="sr-Cyrl-CS"/>
        </w:rPr>
      </w:pPr>
    </w:p>
    <w:p w:rsidR="00093AFB" w:rsidRPr="00425F72" w:rsidRDefault="00425F72" w:rsidP="00827530">
      <w:pPr>
        <w:ind w:firstLine="720"/>
        <w:jc w:val="both"/>
        <w:rPr>
          <w:b/>
          <w:lang w:val="sr-Cyrl-CS"/>
        </w:rPr>
      </w:pPr>
      <w:r w:rsidRPr="00425F72">
        <w:rPr>
          <w:b/>
          <w:lang w:val="sr-Cyrl-CS"/>
        </w:rPr>
        <w:t>Предмер радова саобраћајне сигнализације и опреме</w:t>
      </w:r>
    </w:p>
    <w:tbl>
      <w:tblPr>
        <w:tblW w:w="9961" w:type="dxa"/>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7170"/>
        <w:gridCol w:w="990"/>
        <w:gridCol w:w="1108"/>
      </w:tblGrid>
      <w:tr w:rsidR="00BE3EEE" w:rsidRPr="007A174F" w:rsidTr="008F5139">
        <w:trPr>
          <w:trHeight w:val="325"/>
        </w:trPr>
        <w:tc>
          <w:tcPr>
            <w:tcW w:w="693" w:type="dxa"/>
            <w:hideMark/>
          </w:tcPr>
          <w:p w:rsidR="00BE3EEE" w:rsidRPr="007A174F" w:rsidRDefault="00BE3EEE" w:rsidP="009B7831">
            <w:pPr>
              <w:jc w:val="center"/>
              <w:rPr>
                <w:rFonts w:ascii="Tahoma" w:hAnsi="Tahoma" w:cs="Tahoma"/>
                <w:b/>
                <w:bCs/>
                <w:lang w:val="ru-RU"/>
              </w:rPr>
            </w:pPr>
          </w:p>
        </w:tc>
        <w:tc>
          <w:tcPr>
            <w:tcW w:w="7170" w:type="dxa"/>
            <w:hideMark/>
          </w:tcPr>
          <w:p w:rsidR="00BE3EEE" w:rsidRPr="007A174F" w:rsidRDefault="00BE3EEE" w:rsidP="009B7831">
            <w:pPr>
              <w:jc w:val="center"/>
              <w:rPr>
                <w:rFonts w:ascii="Tahoma" w:hAnsi="Tahoma" w:cs="Tahoma"/>
                <w:b/>
                <w:bCs/>
                <w:lang w:val="ru-RU"/>
              </w:rPr>
            </w:pPr>
          </w:p>
        </w:tc>
        <w:tc>
          <w:tcPr>
            <w:tcW w:w="990" w:type="dxa"/>
            <w:hideMark/>
          </w:tcPr>
          <w:p w:rsidR="00BE3EEE" w:rsidRPr="007A174F" w:rsidRDefault="00BE3EEE" w:rsidP="009B7831">
            <w:pPr>
              <w:jc w:val="center"/>
              <w:rPr>
                <w:rFonts w:ascii="Tahoma" w:hAnsi="Tahoma" w:cs="Tahoma"/>
                <w:b/>
                <w:bCs/>
                <w:lang w:val="ru-RU"/>
              </w:rPr>
            </w:pPr>
          </w:p>
        </w:tc>
        <w:tc>
          <w:tcPr>
            <w:tcW w:w="1108" w:type="dxa"/>
            <w:hideMark/>
          </w:tcPr>
          <w:p w:rsidR="00BE3EEE" w:rsidRPr="007A174F" w:rsidRDefault="00BE3EEE" w:rsidP="009B7831">
            <w:pPr>
              <w:jc w:val="center"/>
              <w:rPr>
                <w:rFonts w:ascii="Tahoma" w:hAnsi="Tahoma" w:cs="Tahoma"/>
                <w:b/>
                <w:bCs/>
                <w:lang w:val="ru-RU"/>
              </w:rPr>
            </w:pPr>
          </w:p>
        </w:tc>
      </w:tr>
      <w:tr w:rsidR="00BE3EEE" w:rsidRPr="007A174F" w:rsidTr="008F5139">
        <w:trPr>
          <w:trHeight w:val="70"/>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 xml:space="preserve">Бр. </w:t>
            </w:r>
          </w:p>
        </w:tc>
        <w:tc>
          <w:tcPr>
            <w:tcW w:w="717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Врста радова</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 xml:space="preserve">Јед. </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Количина</w:t>
            </w:r>
          </w:p>
        </w:tc>
      </w:tr>
      <w:tr w:rsidR="00BE3EEE" w:rsidRPr="007A174F" w:rsidTr="008F5139">
        <w:trPr>
          <w:trHeight w:val="263"/>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поз.</w:t>
            </w:r>
          </w:p>
        </w:tc>
        <w:tc>
          <w:tcPr>
            <w:tcW w:w="7170" w:type="dxa"/>
            <w:noWrap/>
            <w:hideMark/>
          </w:tcPr>
          <w:p w:rsidR="00BE3EEE" w:rsidRPr="007A174F" w:rsidRDefault="00BE3EEE" w:rsidP="009B7831">
            <w:pPr>
              <w:jc w:val="center"/>
              <w:rPr>
                <w:rFonts w:ascii="Tahoma" w:hAnsi="Tahoma" w:cs="Tahoma"/>
                <w:sz w:val="20"/>
              </w:rPr>
            </w:pP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мере</w:t>
            </w:r>
          </w:p>
        </w:tc>
        <w:tc>
          <w:tcPr>
            <w:tcW w:w="1108" w:type="dxa"/>
            <w:noWrap/>
            <w:hideMark/>
          </w:tcPr>
          <w:p w:rsidR="00BE3EEE" w:rsidRPr="007A174F" w:rsidRDefault="00BE3EEE" w:rsidP="009B7831">
            <w:pPr>
              <w:jc w:val="center"/>
              <w:rPr>
                <w:rFonts w:ascii="Tahoma" w:hAnsi="Tahoma" w:cs="Tahoma"/>
                <w:sz w:val="20"/>
              </w:rPr>
            </w:pPr>
          </w:p>
        </w:tc>
      </w:tr>
      <w:tr w:rsidR="00BE3EEE" w:rsidRPr="007A174F" w:rsidTr="008F5139">
        <w:trPr>
          <w:trHeight w:val="263"/>
        </w:trPr>
        <w:tc>
          <w:tcPr>
            <w:tcW w:w="693" w:type="dxa"/>
            <w:noWrap/>
            <w:hideMark/>
          </w:tcPr>
          <w:p w:rsidR="00BE3EEE" w:rsidRPr="007A174F" w:rsidRDefault="00BE3EEE" w:rsidP="009B7831">
            <w:pPr>
              <w:jc w:val="center"/>
              <w:rPr>
                <w:rFonts w:ascii="Tahoma" w:hAnsi="Tahoma" w:cs="Tahoma"/>
                <w:sz w:val="20"/>
              </w:rPr>
            </w:pPr>
          </w:p>
        </w:tc>
        <w:tc>
          <w:tcPr>
            <w:tcW w:w="7170" w:type="dxa"/>
            <w:hideMark/>
          </w:tcPr>
          <w:p w:rsidR="00BE3EEE" w:rsidRPr="007A174F" w:rsidRDefault="00BE3EEE" w:rsidP="009B7831">
            <w:pPr>
              <w:rPr>
                <w:rFonts w:ascii="Tahoma" w:hAnsi="Tahoma" w:cs="Tahoma"/>
                <w:b/>
                <w:bCs/>
                <w:sz w:val="20"/>
              </w:rPr>
            </w:pPr>
            <w:r w:rsidRPr="007A174F">
              <w:rPr>
                <w:rFonts w:ascii="Tahoma" w:hAnsi="Tahoma" w:cs="Tahoma"/>
                <w:b/>
                <w:bCs/>
                <w:sz w:val="20"/>
              </w:rPr>
              <w:t>1.Саобраћајни знакови</w:t>
            </w:r>
          </w:p>
        </w:tc>
        <w:tc>
          <w:tcPr>
            <w:tcW w:w="990" w:type="dxa"/>
            <w:noWrap/>
            <w:hideMark/>
          </w:tcPr>
          <w:p w:rsidR="00BE3EEE" w:rsidRPr="007A174F" w:rsidRDefault="00BE3EEE" w:rsidP="009B7831">
            <w:pPr>
              <w:jc w:val="center"/>
              <w:rPr>
                <w:rFonts w:ascii="Tahoma" w:hAnsi="Tahoma" w:cs="Tahoma"/>
                <w:sz w:val="22"/>
                <w:szCs w:val="22"/>
              </w:rPr>
            </w:pPr>
          </w:p>
        </w:tc>
        <w:tc>
          <w:tcPr>
            <w:tcW w:w="1108" w:type="dxa"/>
            <w:noWrap/>
            <w:hideMark/>
          </w:tcPr>
          <w:p w:rsidR="00BE3EEE" w:rsidRPr="007A174F" w:rsidRDefault="00BE3EEE" w:rsidP="009B7831">
            <w:pPr>
              <w:jc w:val="center"/>
              <w:rPr>
                <w:rFonts w:ascii="Tahoma" w:hAnsi="Tahoma" w:cs="Tahoma"/>
                <w:sz w:val="22"/>
                <w:szCs w:val="22"/>
              </w:rPr>
            </w:pPr>
          </w:p>
        </w:tc>
      </w:tr>
      <w:tr w:rsidR="00BE3EEE" w:rsidRPr="007A174F" w:rsidTr="008F5139">
        <w:trPr>
          <w:trHeight w:val="574"/>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1.1.</w:t>
            </w:r>
          </w:p>
        </w:tc>
        <w:tc>
          <w:tcPr>
            <w:tcW w:w="7170" w:type="dxa"/>
            <w:vMerge w:val="restart"/>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Набавка и превоз до места постављања носача саобраћајног знака од челичне цеви Ø 60 </w:t>
            </w:r>
            <w:r w:rsidRPr="007A174F">
              <w:rPr>
                <w:rFonts w:ascii="Tahoma" w:hAnsi="Tahoma" w:cs="Tahoma"/>
                <w:sz w:val="20"/>
              </w:rPr>
              <w:t>mm</w:t>
            </w:r>
            <w:r w:rsidRPr="007A174F">
              <w:rPr>
                <w:rFonts w:ascii="Tahoma" w:hAnsi="Tahoma" w:cs="Tahoma"/>
                <w:sz w:val="20"/>
                <w:lang w:val="ru-RU"/>
              </w:rPr>
              <w:t xml:space="preserve"> са </w:t>
            </w:r>
            <w:r w:rsidRPr="007A174F">
              <w:rPr>
                <w:rFonts w:ascii="Tahoma" w:hAnsi="Tahoma" w:cs="Tahoma"/>
                <w:sz w:val="20"/>
              </w:rPr>
              <w:t>PVC</w:t>
            </w:r>
            <w:r w:rsidRPr="007A174F">
              <w:rPr>
                <w:rFonts w:ascii="Tahoma" w:hAnsi="Tahoma" w:cs="Tahoma"/>
                <w:sz w:val="20"/>
                <w:lang w:val="ru-RU"/>
              </w:rPr>
              <w:t xml:space="preserve"> чепом, заштићена од корозије поступком топлог цинковања, дебљине цинка 60µ</w:t>
            </w: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263"/>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а</w:t>
            </w:r>
          </w:p>
        </w:tc>
        <w:tc>
          <w:tcPr>
            <w:tcW w:w="7170" w:type="dxa"/>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Једноцевни стуб саобраћајног знака, </w:t>
            </w:r>
            <w:r w:rsidRPr="007A174F">
              <w:rPr>
                <w:rFonts w:ascii="Tahoma" w:hAnsi="Tahoma" w:cs="Tahoma"/>
                <w:sz w:val="20"/>
              </w:rPr>
              <w:t>L</w:t>
            </w:r>
            <w:r w:rsidRPr="007A174F">
              <w:rPr>
                <w:rFonts w:ascii="Tahoma" w:hAnsi="Tahoma" w:cs="Tahoma"/>
                <w:sz w:val="20"/>
                <w:lang w:val="ru-RU"/>
              </w:rPr>
              <w:t xml:space="preserve">=2500 </w:t>
            </w:r>
            <w:r w:rsidRPr="007A174F">
              <w:rPr>
                <w:rFonts w:ascii="Tahoma" w:hAnsi="Tahoma" w:cs="Tahoma"/>
                <w:sz w:val="20"/>
              </w:rPr>
              <w:t>mm</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3</w:t>
            </w: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б</w:t>
            </w:r>
          </w:p>
        </w:tc>
        <w:tc>
          <w:tcPr>
            <w:tcW w:w="7170" w:type="dxa"/>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Једноцевни стуб саобраћајног знака, </w:t>
            </w:r>
            <w:r w:rsidRPr="007A174F">
              <w:rPr>
                <w:rFonts w:ascii="Tahoma" w:hAnsi="Tahoma" w:cs="Tahoma"/>
                <w:sz w:val="20"/>
              </w:rPr>
              <w:t>L</w:t>
            </w:r>
            <w:r w:rsidRPr="007A174F">
              <w:rPr>
                <w:rFonts w:ascii="Tahoma" w:hAnsi="Tahoma" w:cs="Tahoma"/>
                <w:sz w:val="20"/>
                <w:lang w:val="ru-RU"/>
              </w:rPr>
              <w:t xml:space="preserve">=3600 </w:t>
            </w:r>
            <w:r w:rsidRPr="007A174F">
              <w:rPr>
                <w:rFonts w:ascii="Tahoma" w:hAnsi="Tahoma" w:cs="Tahoma"/>
                <w:sz w:val="20"/>
              </w:rPr>
              <w:t>mm</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1</w:t>
            </w: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б</w:t>
            </w:r>
          </w:p>
        </w:tc>
        <w:tc>
          <w:tcPr>
            <w:tcW w:w="7170" w:type="dxa"/>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Једноцевни стуб саобраћајног знака, </w:t>
            </w:r>
            <w:r w:rsidRPr="007A174F">
              <w:rPr>
                <w:rFonts w:ascii="Tahoma" w:hAnsi="Tahoma" w:cs="Tahoma"/>
                <w:sz w:val="20"/>
              </w:rPr>
              <w:t>L</w:t>
            </w:r>
            <w:r w:rsidRPr="007A174F">
              <w:rPr>
                <w:rFonts w:ascii="Tahoma" w:hAnsi="Tahoma" w:cs="Tahoma"/>
                <w:sz w:val="20"/>
                <w:lang w:val="ru-RU"/>
              </w:rPr>
              <w:t xml:space="preserve">=4200 </w:t>
            </w:r>
            <w:r w:rsidRPr="007A174F">
              <w:rPr>
                <w:rFonts w:ascii="Tahoma" w:hAnsi="Tahoma" w:cs="Tahoma"/>
                <w:sz w:val="20"/>
              </w:rPr>
              <w:t>mm</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1</w:t>
            </w:r>
          </w:p>
        </w:tc>
      </w:tr>
      <w:tr w:rsidR="00BE3EEE" w:rsidRPr="007A174F" w:rsidTr="008F5139">
        <w:trPr>
          <w:trHeight w:val="263"/>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1.2.</w:t>
            </w:r>
          </w:p>
        </w:tc>
        <w:tc>
          <w:tcPr>
            <w:tcW w:w="7170" w:type="dxa"/>
            <w:vMerge w:val="restart"/>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Постављање стуба стандардног саобраћајног знака у претходно израђену стопу од бетона </w:t>
            </w:r>
            <w:r w:rsidRPr="007A174F">
              <w:rPr>
                <w:rFonts w:ascii="Tahoma" w:hAnsi="Tahoma" w:cs="Tahoma"/>
                <w:sz w:val="20"/>
              </w:rPr>
              <w:t>MB</w:t>
            </w:r>
            <w:r w:rsidRPr="007A174F">
              <w:rPr>
                <w:rFonts w:ascii="Tahoma" w:hAnsi="Tahoma" w:cs="Tahoma"/>
                <w:sz w:val="20"/>
                <w:lang w:val="ru-RU"/>
              </w:rPr>
              <w:t>20</w:t>
            </w:r>
          </w:p>
        </w:tc>
        <w:tc>
          <w:tcPr>
            <w:tcW w:w="990" w:type="dxa"/>
            <w:noWrap/>
            <w:hideMark/>
          </w:tcPr>
          <w:p w:rsidR="00BE3EEE" w:rsidRPr="007A174F" w:rsidRDefault="00BE3EEE" w:rsidP="009B7831">
            <w:pPr>
              <w:jc w:val="center"/>
              <w:rPr>
                <w:rFonts w:ascii="Tahoma" w:hAnsi="Tahoma" w:cs="Tahoma"/>
                <w:sz w:val="22"/>
                <w:szCs w:val="22"/>
                <w:lang w:val="ru-RU"/>
              </w:rPr>
            </w:pPr>
          </w:p>
        </w:tc>
        <w:tc>
          <w:tcPr>
            <w:tcW w:w="1108" w:type="dxa"/>
            <w:noWrap/>
            <w:hideMark/>
          </w:tcPr>
          <w:p w:rsidR="00BE3EEE" w:rsidRPr="007A174F" w:rsidRDefault="00BE3EEE" w:rsidP="009B7831">
            <w:pPr>
              <w:jc w:val="center"/>
              <w:rPr>
                <w:rFonts w:ascii="Tahoma" w:hAnsi="Tahoma" w:cs="Tahoma"/>
                <w:sz w:val="22"/>
                <w:szCs w:val="22"/>
                <w:lang w:val="ru-RU"/>
              </w:rPr>
            </w:pP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5</w:t>
            </w:r>
          </w:p>
        </w:tc>
      </w:tr>
      <w:tr w:rsidR="00BE3EEE" w:rsidRPr="007A174F" w:rsidTr="008F5139">
        <w:trPr>
          <w:trHeight w:val="263"/>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1.3.</w:t>
            </w:r>
          </w:p>
        </w:tc>
        <w:tc>
          <w:tcPr>
            <w:tcW w:w="7170" w:type="dxa"/>
            <w:vMerge w:val="restart"/>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Набавка и превоз до места постављања саобраћајног знака </w:t>
            </w:r>
            <w:r w:rsidRPr="007A174F">
              <w:rPr>
                <w:rFonts w:ascii="Tahoma" w:hAnsi="Tahoma" w:cs="Tahoma"/>
                <w:b/>
                <w:bCs/>
                <w:sz w:val="20"/>
                <w:lang w:val="ru-RU"/>
              </w:rPr>
              <w:t>класе 1</w:t>
            </w:r>
            <w:r w:rsidRPr="007A174F">
              <w:rPr>
                <w:rFonts w:ascii="Tahoma" w:hAnsi="Tahoma" w:cs="Tahoma"/>
                <w:sz w:val="20"/>
                <w:lang w:val="ru-RU"/>
              </w:rPr>
              <w:t xml:space="preserve"> рефлектујућих особина са свим елементима за причвршћивање за носач са антиграфит фолијом (појачање, обујмице, завртњи, манжетне и др.) </w:t>
            </w: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263"/>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263"/>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311"/>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а</w:t>
            </w:r>
          </w:p>
        </w:tc>
        <w:tc>
          <w:tcPr>
            <w:tcW w:w="7170" w:type="dxa"/>
            <w:hideMark/>
          </w:tcPr>
          <w:p w:rsidR="00BE3EEE" w:rsidRPr="007A174F" w:rsidRDefault="00BE3EEE" w:rsidP="009B7831">
            <w:pPr>
              <w:rPr>
                <w:rFonts w:ascii="Tahoma" w:hAnsi="Tahoma" w:cs="Tahoma"/>
                <w:sz w:val="20"/>
              </w:rPr>
            </w:pPr>
            <w:r w:rsidRPr="007A174F">
              <w:rPr>
                <w:rFonts w:ascii="Tahoma" w:hAnsi="Tahoma" w:cs="Tahoma"/>
                <w:sz w:val="20"/>
              </w:rPr>
              <w:t>троугаони, а=900 mm</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2</w:t>
            </w: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б</w:t>
            </w:r>
          </w:p>
        </w:tc>
        <w:tc>
          <w:tcPr>
            <w:tcW w:w="7170" w:type="dxa"/>
            <w:hideMark/>
          </w:tcPr>
          <w:p w:rsidR="00BE3EEE" w:rsidRPr="007A174F" w:rsidRDefault="00BE3EEE" w:rsidP="009B7831">
            <w:pPr>
              <w:rPr>
                <w:rFonts w:ascii="Tahoma" w:hAnsi="Tahoma" w:cs="Tahoma"/>
                <w:sz w:val="20"/>
              </w:rPr>
            </w:pPr>
            <w:r w:rsidRPr="007A174F">
              <w:rPr>
                <w:rFonts w:ascii="Tahoma" w:hAnsi="Tahoma" w:cs="Tahoma"/>
                <w:sz w:val="20"/>
              </w:rPr>
              <w:t>квадратни, а=600 mm</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1</w:t>
            </w: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в</w:t>
            </w:r>
          </w:p>
        </w:tc>
        <w:tc>
          <w:tcPr>
            <w:tcW w:w="7170" w:type="dxa"/>
            <w:hideMark/>
          </w:tcPr>
          <w:p w:rsidR="00BE3EEE" w:rsidRPr="007A174F" w:rsidRDefault="00BE3EEE" w:rsidP="009B7831">
            <w:pPr>
              <w:rPr>
                <w:rFonts w:ascii="Tahoma" w:hAnsi="Tahoma" w:cs="Tahoma"/>
                <w:sz w:val="20"/>
              </w:rPr>
            </w:pPr>
            <w:r w:rsidRPr="007A174F">
              <w:rPr>
                <w:rFonts w:ascii="Tahoma" w:hAnsi="Tahoma" w:cs="Tahoma"/>
                <w:sz w:val="20"/>
              </w:rPr>
              <w:t>правоугаони, axb=900x250 mm</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2</w:t>
            </w:r>
          </w:p>
        </w:tc>
      </w:tr>
      <w:tr w:rsidR="00BE3EEE" w:rsidRPr="007A174F" w:rsidTr="008F5139">
        <w:trPr>
          <w:trHeight w:val="263"/>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1.4.</w:t>
            </w:r>
          </w:p>
        </w:tc>
        <w:tc>
          <w:tcPr>
            <w:tcW w:w="7170" w:type="dxa"/>
            <w:vMerge w:val="restart"/>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Набавка и превоз до места постављања саобраћајног знака </w:t>
            </w:r>
            <w:r w:rsidRPr="007A174F">
              <w:rPr>
                <w:rFonts w:ascii="Tahoma" w:hAnsi="Tahoma" w:cs="Tahoma"/>
                <w:b/>
                <w:bCs/>
                <w:sz w:val="20"/>
                <w:lang w:val="ru-RU"/>
              </w:rPr>
              <w:t>класе 2</w:t>
            </w:r>
            <w:r w:rsidRPr="007A174F">
              <w:rPr>
                <w:rFonts w:ascii="Tahoma" w:hAnsi="Tahoma" w:cs="Tahoma"/>
                <w:sz w:val="20"/>
                <w:lang w:val="ru-RU"/>
              </w:rPr>
              <w:t xml:space="preserve"> рефлектујућих особина са свим елементима за причвршћивање за носач са антиграфит фолијом (појачање, обујмице, завртњи, манжетне и др.) </w:t>
            </w: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263"/>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263"/>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311"/>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w:t>
            </w:r>
          </w:p>
        </w:tc>
        <w:tc>
          <w:tcPr>
            <w:tcW w:w="7170" w:type="dxa"/>
            <w:hideMark/>
          </w:tcPr>
          <w:p w:rsidR="00BE3EEE" w:rsidRPr="007A174F" w:rsidRDefault="00BE3EEE" w:rsidP="009B7831">
            <w:pPr>
              <w:rPr>
                <w:rFonts w:ascii="Tahoma" w:hAnsi="Tahoma" w:cs="Tahoma"/>
                <w:sz w:val="20"/>
              </w:rPr>
            </w:pPr>
            <w:r w:rsidRPr="007A174F">
              <w:rPr>
                <w:rFonts w:ascii="Tahoma" w:hAnsi="Tahoma" w:cs="Tahoma"/>
                <w:sz w:val="20"/>
              </w:rPr>
              <w:t>осмоугаони, Ø=600 mm</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3</w:t>
            </w: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1.5.</w:t>
            </w:r>
          </w:p>
        </w:tc>
        <w:tc>
          <w:tcPr>
            <w:tcW w:w="7170" w:type="dxa"/>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Монтажа саобраћајног знака на стуб</w:t>
            </w: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w:t>
            </w:r>
          </w:p>
        </w:tc>
        <w:tc>
          <w:tcPr>
            <w:tcW w:w="7170" w:type="dxa"/>
            <w:hideMark/>
          </w:tcPr>
          <w:p w:rsidR="00BE3EEE" w:rsidRPr="007A174F" w:rsidRDefault="00BE3EEE" w:rsidP="009B7831">
            <w:pPr>
              <w:jc w:val="both"/>
              <w:rPr>
                <w:rFonts w:ascii="Tahoma" w:hAnsi="Tahoma" w:cs="Tahoma"/>
                <w:sz w:val="20"/>
              </w:rPr>
            </w:pPr>
            <w:r w:rsidRPr="007A174F">
              <w:rPr>
                <w:rFonts w:ascii="Tahoma" w:hAnsi="Tahoma" w:cs="Tahoma"/>
                <w:sz w:val="20"/>
              </w:rPr>
              <w:t>стандардни саобраћајни знакови</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8</w:t>
            </w:r>
          </w:p>
        </w:tc>
      </w:tr>
      <w:tr w:rsidR="00BE3EEE" w:rsidRPr="007A174F" w:rsidTr="008F5139">
        <w:trPr>
          <w:trHeight w:val="296"/>
        </w:trPr>
        <w:tc>
          <w:tcPr>
            <w:tcW w:w="693" w:type="dxa"/>
            <w:noWrap/>
            <w:hideMark/>
          </w:tcPr>
          <w:p w:rsidR="00BE3EEE" w:rsidRPr="007A174F" w:rsidRDefault="00BE3EEE" w:rsidP="009B7831">
            <w:pPr>
              <w:jc w:val="center"/>
              <w:rPr>
                <w:rFonts w:ascii="Tahoma" w:hAnsi="Tahoma" w:cs="Tahoma"/>
                <w:sz w:val="20"/>
              </w:rPr>
            </w:pPr>
          </w:p>
        </w:tc>
        <w:tc>
          <w:tcPr>
            <w:tcW w:w="7170" w:type="dxa"/>
            <w:hideMark/>
          </w:tcPr>
          <w:p w:rsidR="00BE3EEE" w:rsidRPr="007A174F" w:rsidRDefault="00BE3EEE" w:rsidP="009B7831">
            <w:pPr>
              <w:rPr>
                <w:rFonts w:ascii="Tahoma" w:hAnsi="Tahoma" w:cs="Tahoma"/>
                <w:sz w:val="20"/>
              </w:rPr>
            </w:pPr>
          </w:p>
        </w:tc>
        <w:tc>
          <w:tcPr>
            <w:tcW w:w="990" w:type="dxa"/>
            <w:noWrap/>
            <w:hideMark/>
          </w:tcPr>
          <w:p w:rsidR="00BE3EEE" w:rsidRPr="007A174F" w:rsidRDefault="00BE3EEE" w:rsidP="009B7831">
            <w:pPr>
              <w:jc w:val="center"/>
              <w:rPr>
                <w:rFonts w:ascii="Tahoma" w:hAnsi="Tahoma" w:cs="Tahoma"/>
                <w:sz w:val="20"/>
              </w:rPr>
            </w:pPr>
          </w:p>
        </w:tc>
        <w:tc>
          <w:tcPr>
            <w:tcW w:w="1108" w:type="dxa"/>
            <w:noWrap/>
            <w:hideMark/>
          </w:tcPr>
          <w:p w:rsidR="00BE3EEE" w:rsidRPr="007A174F" w:rsidRDefault="00BE3EEE" w:rsidP="009B7831">
            <w:pPr>
              <w:jc w:val="center"/>
              <w:rPr>
                <w:rFonts w:ascii="Tahoma" w:hAnsi="Tahoma" w:cs="Tahoma"/>
                <w:sz w:val="20"/>
              </w:rPr>
            </w:pPr>
          </w:p>
        </w:tc>
      </w:tr>
      <w:tr w:rsidR="00BE3EEE" w:rsidRPr="007A174F" w:rsidTr="008F5139">
        <w:trPr>
          <w:trHeight w:val="296"/>
        </w:trPr>
        <w:tc>
          <w:tcPr>
            <w:tcW w:w="693" w:type="dxa"/>
            <w:noWrap/>
            <w:hideMark/>
          </w:tcPr>
          <w:p w:rsidR="00BE3EEE" w:rsidRPr="007A174F" w:rsidRDefault="00BE3EEE" w:rsidP="009B7831">
            <w:pPr>
              <w:jc w:val="center"/>
              <w:rPr>
                <w:rFonts w:ascii="Tahoma" w:hAnsi="Tahoma" w:cs="Tahoma"/>
                <w:color w:val="FF0000"/>
                <w:sz w:val="20"/>
              </w:rPr>
            </w:pPr>
          </w:p>
        </w:tc>
        <w:tc>
          <w:tcPr>
            <w:tcW w:w="7170" w:type="dxa"/>
            <w:hideMark/>
          </w:tcPr>
          <w:p w:rsidR="00BE3EEE" w:rsidRPr="007A174F" w:rsidRDefault="00BE3EEE" w:rsidP="009B7831">
            <w:pPr>
              <w:rPr>
                <w:rFonts w:ascii="Tahoma" w:hAnsi="Tahoma" w:cs="Tahoma"/>
                <w:color w:val="FF0000"/>
                <w:sz w:val="20"/>
              </w:rPr>
            </w:pPr>
          </w:p>
        </w:tc>
        <w:tc>
          <w:tcPr>
            <w:tcW w:w="990" w:type="dxa"/>
            <w:noWrap/>
            <w:hideMark/>
          </w:tcPr>
          <w:p w:rsidR="00BE3EEE" w:rsidRPr="007A174F" w:rsidRDefault="00BE3EEE" w:rsidP="009B7831">
            <w:pPr>
              <w:jc w:val="center"/>
              <w:rPr>
                <w:rFonts w:ascii="Tahoma" w:hAnsi="Tahoma" w:cs="Tahoma"/>
                <w:color w:val="FF0000"/>
                <w:sz w:val="20"/>
              </w:rPr>
            </w:pPr>
          </w:p>
        </w:tc>
        <w:tc>
          <w:tcPr>
            <w:tcW w:w="1108" w:type="dxa"/>
            <w:noWrap/>
            <w:hideMark/>
          </w:tcPr>
          <w:p w:rsidR="00BE3EEE" w:rsidRPr="007A174F" w:rsidRDefault="00BE3EEE" w:rsidP="009B7831">
            <w:pPr>
              <w:jc w:val="center"/>
              <w:rPr>
                <w:rFonts w:ascii="Tahoma" w:hAnsi="Tahoma" w:cs="Tahoma"/>
                <w:color w:val="FF0000"/>
                <w:sz w:val="20"/>
              </w:rPr>
            </w:pPr>
          </w:p>
        </w:tc>
      </w:tr>
      <w:tr w:rsidR="00BE3EEE" w:rsidRPr="007A174F" w:rsidTr="008F5139">
        <w:trPr>
          <w:trHeight w:val="296"/>
        </w:trPr>
        <w:tc>
          <w:tcPr>
            <w:tcW w:w="693" w:type="dxa"/>
            <w:noWrap/>
            <w:hideMark/>
          </w:tcPr>
          <w:p w:rsidR="00BE3EEE" w:rsidRPr="007A174F" w:rsidRDefault="00BE3EEE" w:rsidP="009B7831">
            <w:pPr>
              <w:jc w:val="center"/>
              <w:rPr>
                <w:rFonts w:ascii="Tahoma" w:hAnsi="Tahoma" w:cs="Tahoma"/>
                <w:sz w:val="20"/>
              </w:rPr>
            </w:pPr>
          </w:p>
        </w:tc>
        <w:tc>
          <w:tcPr>
            <w:tcW w:w="7170" w:type="dxa"/>
            <w:hideMark/>
          </w:tcPr>
          <w:p w:rsidR="00BE3EEE" w:rsidRPr="007A174F" w:rsidRDefault="00BE3EEE" w:rsidP="009B7831">
            <w:pPr>
              <w:rPr>
                <w:rFonts w:ascii="Tahoma" w:hAnsi="Tahoma" w:cs="Tahoma"/>
                <w:b/>
                <w:bCs/>
                <w:sz w:val="20"/>
              </w:rPr>
            </w:pPr>
            <w:r w:rsidRPr="007A174F">
              <w:rPr>
                <w:rFonts w:ascii="Tahoma" w:hAnsi="Tahoma" w:cs="Tahoma"/>
                <w:b/>
                <w:bCs/>
                <w:sz w:val="20"/>
              </w:rPr>
              <w:t>2. Саобраћајна опрема</w:t>
            </w:r>
          </w:p>
        </w:tc>
        <w:tc>
          <w:tcPr>
            <w:tcW w:w="990" w:type="dxa"/>
            <w:noWrap/>
            <w:hideMark/>
          </w:tcPr>
          <w:p w:rsidR="00BE3EEE" w:rsidRPr="007A174F" w:rsidRDefault="00BE3EEE" w:rsidP="009B7831">
            <w:pPr>
              <w:jc w:val="center"/>
              <w:rPr>
                <w:rFonts w:ascii="Tahoma" w:hAnsi="Tahoma" w:cs="Tahoma"/>
                <w:sz w:val="20"/>
              </w:rPr>
            </w:pPr>
          </w:p>
        </w:tc>
        <w:tc>
          <w:tcPr>
            <w:tcW w:w="1108" w:type="dxa"/>
            <w:noWrap/>
            <w:hideMark/>
          </w:tcPr>
          <w:p w:rsidR="00BE3EEE" w:rsidRPr="007A174F" w:rsidRDefault="00BE3EEE" w:rsidP="009B7831">
            <w:pPr>
              <w:jc w:val="center"/>
              <w:rPr>
                <w:rFonts w:ascii="Tahoma" w:hAnsi="Tahoma" w:cs="Tahoma"/>
                <w:sz w:val="20"/>
              </w:rPr>
            </w:pPr>
          </w:p>
        </w:tc>
      </w:tr>
      <w:tr w:rsidR="00BE3EEE" w:rsidRPr="007A174F" w:rsidTr="008F5139">
        <w:trPr>
          <w:trHeight w:val="1176"/>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2.1.</w:t>
            </w:r>
          </w:p>
        </w:tc>
        <w:tc>
          <w:tcPr>
            <w:tcW w:w="7170" w:type="dxa"/>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Набавка и превоз до места постављања челичне заштитне ограде са свим елементима за причвршћивање (појачање, обујмице, завртњи, манжетне и др).</w:t>
            </w: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296"/>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а</w:t>
            </w:r>
          </w:p>
        </w:tc>
        <w:tc>
          <w:tcPr>
            <w:tcW w:w="7170" w:type="dxa"/>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тип </w:t>
            </w:r>
            <w:r w:rsidRPr="007A174F">
              <w:rPr>
                <w:rFonts w:ascii="Tahoma" w:hAnsi="Tahoma" w:cs="Tahoma"/>
                <w:sz w:val="20"/>
              </w:rPr>
              <w:t>B</w:t>
            </w:r>
            <w:r w:rsidRPr="007A174F">
              <w:rPr>
                <w:rFonts w:ascii="Tahoma" w:hAnsi="Tahoma" w:cs="Tahoma"/>
                <w:sz w:val="20"/>
                <w:lang w:val="ru-RU"/>
              </w:rPr>
              <w:t xml:space="preserve"> </w:t>
            </w:r>
            <w:r w:rsidRPr="007A174F">
              <w:rPr>
                <w:rFonts w:ascii="Tahoma" w:hAnsi="Tahoma" w:cs="Tahoma"/>
                <w:sz w:val="20"/>
              </w:rPr>
              <w:t>JO</w:t>
            </w:r>
            <w:r w:rsidRPr="007A174F">
              <w:rPr>
                <w:rFonts w:ascii="Tahoma" w:hAnsi="Tahoma" w:cs="Tahoma"/>
                <w:sz w:val="20"/>
                <w:lang w:val="ru-RU"/>
              </w:rPr>
              <w:t xml:space="preserve">/4, </w:t>
            </w:r>
            <w:r w:rsidRPr="007A174F">
              <w:rPr>
                <w:rFonts w:ascii="Tahoma" w:hAnsi="Tahoma" w:cs="Tahoma"/>
                <w:sz w:val="20"/>
              </w:rPr>
              <w:t>RAL</w:t>
            </w:r>
            <w:r w:rsidRPr="007A174F">
              <w:rPr>
                <w:rFonts w:ascii="Tahoma" w:hAnsi="Tahoma" w:cs="Tahoma"/>
                <w:sz w:val="20"/>
                <w:lang w:val="ru-RU"/>
              </w:rPr>
              <w:t xml:space="preserve"> на банкини</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m</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312</w:t>
            </w:r>
          </w:p>
        </w:tc>
      </w:tr>
      <w:tr w:rsidR="00BE3EEE" w:rsidRPr="007A174F" w:rsidTr="008F5139">
        <w:trPr>
          <w:trHeight w:val="296"/>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б</w:t>
            </w:r>
          </w:p>
        </w:tc>
        <w:tc>
          <w:tcPr>
            <w:tcW w:w="7170" w:type="dxa"/>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полукружни завршетак једностране заштитне ограде</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6</w:t>
            </w:r>
          </w:p>
        </w:tc>
      </w:tr>
      <w:tr w:rsidR="00BE3EEE" w:rsidRPr="007A174F" w:rsidTr="008F5139">
        <w:trPr>
          <w:trHeight w:val="296"/>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 xml:space="preserve">2.2. </w:t>
            </w:r>
          </w:p>
        </w:tc>
        <w:tc>
          <w:tcPr>
            <w:tcW w:w="7170" w:type="dxa"/>
            <w:hideMark/>
          </w:tcPr>
          <w:p w:rsidR="00BE3EEE" w:rsidRPr="007A174F" w:rsidRDefault="00BE3EEE" w:rsidP="009B7831">
            <w:pPr>
              <w:rPr>
                <w:rFonts w:ascii="Tahoma" w:hAnsi="Tahoma" w:cs="Tahoma"/>
                <w:sz w:val="20"/>
              </w:rPr>
            </w:pPr>
            <w:r w:rsidRPr="007A174F">
              <w:rPr>
                <w:rFonts w:ascii="Tahoma" w:hAnsi="Tahoma" w:cs="Tahoma"/>
                <w:sz w:val="20"/>
              </w:rPr>
              <w:t>Уградња елемената заштитне ограде</w:t>
            </w:r>
          </w:p>
        </w:tc>
        <w:tc>
          <w:tcPr>
            <w:tcW w:w="990" w:type="dxa"/>
            <w:noWrap/>
            <w:hideMark/>
          </w:tcPr>
          <w:p w:rsidR="00BE3EEE" w:rsidRPr="007A174F" w:rsidRDefault="00BE3EEE" w:rsidP="009B7831">
            <w:pPr>
              <w:jc w:val="center"/>
              <w:rPr>
                <w:rFonts w:ascii="Tahoma" w:hAnsi="Tahoma" w:cs="Tahoma"/>
                <w:sz w:val="20"/>
              </w:rPr>
            </w:pPr>
          </w:p>
        </w:tc>
        <w:tc>
          <w:tcPr>
            <w:tcW w:w="1108" w:type="dxa"/>
            <w:noWrap/>
            <w:hideMark/>
          </w:tcPr>
          <w:p w:rsidR="00BE3EEE" w:rsidRPr="007A174F" w:rsidRDefault="00BE3EEE" w:rsidP="009B7831">
            <w:pPr>
              <w:jc w:val="center"/>
              <w:rPr>
                <w:rFonts w:ascii="Tahoma" w:hAnsi="Tahoma" w:cs="Tahoma"/>
                <w:sz w:val="20"/>
              </w:rPr>
            </w:pPr>
          </w:p>
        </w:tc>
      </w:tr>
      <w:tr w:rsidR="00BE3EEE" w:rsidRPr="007A174F" w:rsidTr="008F5139">
        <w:trPr>
          <w:trHeight w:val="296"/>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w:t>
            </w:r>
          </w:p>
        </w:tc>
        <w:tc>
          <w:tcPr>
            <w:tcW w:w="7170" w:type="dxa"/>
            <w:hideMark/>
          </w:tcPr>
          <w:p w:rsidR="00BE3EEE" w:rsidRPr="007A174F" w:rsidRDefault="00BE3EEE" w:rsidP="009B7831">
            <w:pPr>
              <w:rPr>
                <w:rFonts w:ascii="Tahoma" w:hAnsi="Tahoma" w:cs="Tahoma"/>
                <w:sz w:val="20"/>
              </w:rPr>
            </w:pPr>
            <w:r w:rsidRPr="007A174F">
              <w:rPr>
                <w:rFonts w:ascii="Tahoma" w:hAnsi="Tahoma" w:cs="Tahoma"/>
                <w:sz w:val="20"/>
              </w:rPr>
              <w:t>заштитна ограда</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m</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312</w:t>
            </w:r>
          </w:p>
        </w:tc>
      </w:tr>
      <w:tr w:rsidR="00BE3EEE" w:rsidRPr="007A174F" w:rsidTr="008F5139">
        <w:trPr>
          <w:trHeight w:val="913"/>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lastRenderedPageBreak/>
              <w:t>2.3.</w:t>
            </w:r>
          </w:p>
        </w:tc>
        <w:tc>
          <w:tcPr>
            <w:tcW w:w="7170" w:type="dxa"/>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Набавка и превоз до места постављања катадиоптера са рефлектујућом призмом за постављање на ограду</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78</w:t>
            </w:r>
          </w:p>
        </w:tc>
      </w:tr>
      <w:tr w:rsidR="00BE3EEE" w:rsidRPr="007A174F" w:rsidTr="008F5139">
        <w:trPr>
          <w:trHeight w:val="296"/>
        </w:trPr>
        <w:tc>
          <w:tcPr>
            <w:tcW w:w="693" w:type="dxa"/>
            <w:noWrap/>
            <w:hideMark/>
          </w:tcPr>
          <w:p w:rsidR="00BE3EEE" w:rsidRPr="007A174F" w:rsidRDefault="00BE3EEE" w:rsidP="009B7831">
            <w:pPr>
              <w:jc w:val="center"/>
              <w:rPr>
                <w:rFonts w:ascii="Tahoma" w:hAnsi="Tahoma" w:cs="Tahoma"/>
                <w:sz w:val="20"/>
              </w:rPr>
            </w:pPr>
          </w:p>
        </w:tc>
        <w:tc>
          <w:tcPr>
            <w:tcW w:w="7170" w:type="dxa"/>
            <w:hideMark/>
          </w:tcPr>
          <w:p w:rsidR="00BE3EEE" w:rsidRPr="007A174F" w:rsidRDefault="00BE3EEE" w:rsidP="009B7831">
            <w:pPr>
              <w:rPr>
                <w:rFonts w:ascii="Tahoma" w:hAnsi="Tahoma" w:cs="Tahoma"/>
                <w:sz w:val="20"/>
              </w:rPr>
            </w:pPr>
          </w:p>
        </w:tc>
        <w:tc>
          <w:tcPr>
            <w:tcW w:w="990" w:type="dxa"/>
            <w:noWrap/>
            <w:hideMark/>
          </w:tcPr>
          <w:p w:rsidR="00BE3EEE" w:rsidRPr="007A174F" w:rsidRDefault="00BE3EEE" w:rsidP="009B7831">
            <w:pPr>
              <w:jc w:val="center"/>
              <w:rPr>
                <w:rFonts w:ascii="Tahoma" w:hAnsi="Tahoma" w:cs="Tahoma"/>
                <w:sz w:val="20"/>
              </w:rPr>
            </w:pPr>
          </w:p>
        </w:tc>
        <w:tc>
          <w:tcPr>
            <w:tcW w:w="1108" w:type="dxa"/>
            <w:noWrap/>
            <w:hideMark/>
          </w:tcPr>
          <w:p w:rsidR="00BE3EEE" w:rsidRPr="007A174F" w:rsidRDefault="00BE3EEE" w:rsidP="009B7831">
            <w:pPr>
              <w:jc w:val="center"/>
              <w:rPr>
                <w:rFonts w:ascii="Tahoma" w:hAnsi="Tahoma" w:cs="Tahoma"/>
                <w:sz w:val="20"/>
              </w:rPr>
            </w:pPr>
          </w:p>
        </w:tc>
      </w:tr>
      <w:tr w:rsidR="00BE3EEE" w:rsidRPr="007A174F" w:rsidTr="008F5139">
        <w:trPr>
          <w:trHeight w:val="296"/>
        </w:trPr>
        <w:tc>
          <w:tcPr>
            <w:tcW w:w="693" w:type="dxa"/>
            <w:noWrap/>
            <w:hideMark/>
          </w:tcPr>
          <w:p w:rsidR="00BE3EEE" w:rsidRPr="007A174F" w:rsidRDefault="00BE3EEE" w:rsidP="009B7831">
            <w:pPr>
              <w:jc w:val="center"/>
              <w:rPr>
                <w:rFonts w:ascii="Tahoma" w:hAnsi="Tahoma" w:cs="Tahoma"/>
                <w:color w:val="FF0000"/>
                <w:sz w:val="20"/>
              </w:rPr>
            </w:pPr>
          </w:p>
        </w:tc>
        <w:tc>
          <w:tcPr>
            <w:tcW w:w="7170" w:type="dxa"/>
            <w:hideMark/>
          </w:tcPr>
          <w:p w:rsidR="00BE3EEE" w:rsidRPr="007A174F" w:rsidRDefault="00BE3EEE" w:rsidP="009B7831">
            <w:pPr>
              <w:rPr>
                <w:rFonts w:ascii="Tahoma" w:hAnsi="Tahoma" w:cs="Tahoma"/>
                <w:color w:val="FF0000"/>
                <w:sz w:val="20"/>
              </w:rPr>
            </w:pPr>
          </w:p>
        </w:tc>
        <w:tc>
          <w:tcPr>
            <w:tcW w:w="990" w:type="dxa"/>
            <w:noWrap/>
            <w:hideMark/>
          </w:tcPr>
          <w:p w:rsidR="00BE3EEE" w:rsidRPr="007A174F" w:rsidRDefault="00BE3EEE" w:rsidP="009B7831">
            <w:pPr>
              <w:jc w:val="center"/>
              <w:rPr>
                <w:rFonts w:ascii="Tahoma" w:hAnsi="Tahoma" w:cs="Tahoma"/>
                <w:color w:val="FF0000"/>
                <w:sz w:val="20"/>
              </w:rPr>
            </w:pPr>
          </w:p>
        </w:tc>
        <w:tc>
          <w:tcPr>
            <w:tcW w:w="1108" w:type="dxa"/>
            <w:noWrap/>
            <w:hideMark/>
          </w:tcPr>
          <w:p w:rsidR="00BE3EEE" w:rsidRPr="007A174F" w:rsidRDefault="00BE3EEE" w:rsidP="009B7831">
            <w:pPr>
              <w:jc w:val="center"/>
              <w:rPr>
                <w:rFonts w:ascii="Tahoma" w:hAnsi="Tahoma" w:cs="Tahoma"/>
                <w:color w:val="FF0000"/>
                <w:sz w:val="20"/>
              </w:rPr>
            </w:pPr>
          </w:p>
        </w:tc>
      </w:tr>
      <w:tr w:rsidR="00BE3EEE" w:rsidRPr="007A174F" w:rsidTr="008F5139">
        <w:trPr>
          <w:trHeight w:val="263"/>
        </w:trPr>
        <w:tc>
          <w:tcPr>
            <w:tcW w:w="693" w:type="dxa"/>
            <w:noWrap/>
            <w:hideMark/>
          </w:tcPr>
          <w:p w:rsidR="00BE3EEE" w:rsidRPr="007A174F" w:rsidRDefault="00BE3EEE" w:rsidP="009B7831">
            <w:pPr>
              <w:jc w:val="center"/>
              <w:rPr>
                <w:rFonts w:ascii="Tahoma" w:hAnsi="Tahoma" w:cs="Tahoma"/>
                <w:sz w:val="20"/>
              </w:rPr>
            </w:pPr>
          </w:p>
        </w:tc>
        <w:tc>
          <w:tcPr>
            <w:tcW w:w="7170" w:type="dxa"/>
            <w:noWrap/>
            <w:hideMark/>
          </w:tcPr>
          <w:p w:rsidR="00BE3EEE" w:rsidRPr="007A174F" w:rsidRDefault="00BE3EEE" w:rsidP="009B7831">
            <w:pPr>
              <w:rPr>
                <w:rFonts w:ascii="Tahoma" w:hAnsi="Tahoma" w:cs="Tahoma"/>
                <w:b/>
                <w:bCs/>
                <w:sz w:val="20"/>
              </w:rPr>
            </w:pPr>
            <w:r w:rsidRPr="007A174F">
              <w:rPr>
                <w:rFonts w:ascii="Tahoma" w:hAnsi="Tahoma" w:cs="Tahoma"/>
                <w:b/>
                <w:bCs/>
                <w:sz w:val="20"/>
              </w:rPr>
              <w:t>3. Привремена саобраћајна сигнализација</w:t>
            </w:r>
          </w:p>
        </w:tc>
        <w:tc>
          <w:tcPr>
            <w:tcW w:w="990" w:type="dxa"/>
            <w:noWrap/>
            <w:hideMark/>
          </w:tcPr>
          <w:p w:rsidR="00BE3EEE" w:rsidRPr="007A174F" w:rsidRDefault="00BE3EEE" w:rsidP="009B7831">
            <w:pPr>
              <w:jc w:val="center"/>
              <w:rPr>
                <w:rFonts w:ascii="Tahoma" w:hAnsi="Tahoma" w:cs="Tahoma"/>
                <w:sz w:val="20"/>
              </w:rPr>
            </w:pPr>
          </w:p>
        </w:tc>
        <w:tc>
          <w:tcPr>
            <w:tcW w:w="1108" w:type="dxa"/>
            <w:noWrap/>
            <w:hideMark/>
          </w:tcPr>
          <w:p w:rsidR="00BE3EEE" w:rsidRPr="007A174F" w:rsidRDefault="00BE3EEE" w:rsidP="009B7831">
            <w:pPr>
              <w:jc w:val="center"/>
              <w:rPr>
                <w:rFonts w:ascii="Tahoma" w:hAnsi="Tahoma" w:cs="Tahoma"/>
                <w:sz w:val="20"/>
              </w:rPr>
            </w:pPr>
          </w:p>
        </w:tc>
      </w:tr>
      <w:tr w:rsidR="00BE3EEE" w:rsidRPr="007A174F" w:rsidTr="008F5139">
        <w:trPr>
          <w:trHeight w:val="263"/>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3.1.</w:t>
            </w:r>
          </w:p>
        </w:tc>
        <w:tc>
          <w:tcPr>
            <w:tcW w:w="7170" w:type="dxa"/>
            <w:vMerge w:val="restart"/>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Набавка и превоз до места постављања носача саобраћајног знака од челичне цеви  Ø 60 </w:t>
            </w:r>
            <w:r w:rsidRPr="007A174F">
              <w:rPr>
                <w:rFonts w:ascii="Tahoma" w:hAnsi="Tahoma" w:cs="Tahoma"/>
                <w:sz w:val="20"/>
              </w:rPr>
              <w:t>mm</w:t>
            </w:r>
            <w:r w:rsidRPr="007A174F">
              <w:rPr>
                <w:rFonts w:ascii="Tahoma" w:hAnsi="Tahoma" w:cs="Tahoma"/>
                <w:sz w:val="20"/>
                <w:lang w:val="ru-RU"/>
              </w:rPr>
              <w:t xml:space="preserve"> са ПВЦ чепом, заштићена од корозије поступком топлог цинковања, дебљине цинка 60µ   </w:t>
            </w: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281"/>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а</w:t>
            </w:r>
          </w:p>
        </w:tc>
        <w:tc>
          <w:tcPr>
            <w:tcW w:w="7170" w:type="dxa"/>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Једностубни цевни носач висине  1000 </w:t>
            </w:r>
            <w:r w:rsidRPr="007A174F">
              <w:rPr>
                <w:rFonts w:ascii="Tahoma" w:hAnsi="Tahoma" w:cs="Tahoma"/>
                <w:sz w:val="20"/>
              </w:rPr>
              <w:t>mm</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4</w:t>
            </w: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б</w:t>
            </w:r>
          </w:p>
        </w:tc>
        <w:tc>
          <w:tcPr>
            <w:tcW w:w="7170" w:type="dxa"/>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Једностубни цевни носач висине  1600 </w:t>
            </w:r>
            <w:r w:rsidRPr="007A174F">
              <w:rPr>
                <w:rFonts w:ascii="Tahoma" w:hAnsi="Tahoma" w:cs="Tahoma"/>
                <w:sz w:val="20"/>
              </w:rPr>
              <w:t>mm</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2</w:t>
            </w: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в</w:t>
            </w:r>
          </w:p>
        </w:tc>
        <w:tc>
          <w:tcPr>
            <w:tcW w:w="7170" w:type="dxa"/>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Једностубни цевни носач висине  1800 </w:t>
            </w:r>
            <w:r w:rsidRPr="007A174F">
              <w:rPr>
                <w:rFonts w:ascii="Tahoma" w:hAnsi="Tahoma" w:cs="Tahoma"/>
                <w:sz w:val="20"/>
              </w:rPr>
              <w:t>mm</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2</w:t>
            </w: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г</w:t>
            </w:r>
          </w:p>
        </w:tc>
        <w:tc>
          <w:tcPr>
            <w:tcW w:w="7170" w:type="dxa"/>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Једностубни цевни носач висине  2800 </w:t>
            </w:r>
            <w:r w:rsidRPr="007A174F">
              <w:rPr>
                <w:rFonts w:ascii="Tahoma" w:hAnsi="Tahoma" w:cs="Tahoma"/>
                <w:sz w:val="20"/>
              </w:rPr>
              <w:t>mm</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2</w:t>
            </w: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3.2.</w:t>
            </w:r>
          </w:p>
        </w:tc>
        <w:tc>
          <w:tcPr>
            <w:tcW w:w="7170" w:type="dxa"/>
            <w:vMerge w:val="restart"/>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Постављање стуба саобраћајног знака у преносну стопу од рециклирајућег материјала</w:t>
            </w:r>
          </w:p>
        </w:tc>
        <w:tc>
          <w:tcPr>
            <w:tcW w:w="990" w:type="dxa"/>
            <w:noWrap/>
            <w:hideMark/>
          </w:tcPr>
          <w:p w:rsidR="00BE3EEE" w:rsidRPr="007A174F" w:rsidRDefault="00BE3EEE" w:rsidP="009B7831">
            <w:pPr>
              <w:jc w:val="center"/>
              <w:rPr>
                <w:rFonts w:ascii="Tahoma" w:hAnsi="Tahoma" w:cs="Tahoma"/>
                <w:sz w:val="22"/>
                <w:szCs w:val="22"/>
                <w:lang w:val="ru-RU"/>
              </w:rPr>
            </w:pPr>
          </w:p>
        </w:tc>
        <w:tc>
          <w:tcPr>
            <w:tcW w:w="1108" w:type="dxa"/>
            <w:noWrap/>
            <w:hideMark/>
          </w:tcPr>
          <w:p w:rsidR="00BE3EEE" w:rsidRPr="007A174F" w:rsidRDefault="00BE3EEE" w:rsidP="009B7831">
            <w:pPr>
              <w:jc w:val="center"/>
              <w:rPr>
                <w:rFonts w:ascii="Tahoma" w:hAnsi="Tahoma" w:cs="Tahoma"/>
                <w:sz w:val="22"/>
                <w:szCs w:val="22"/>
                <w:lang w:val="ru-RU"/>
              </w:rPr>
            </w:pP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10</w:t>
            </w:r>
          </w:p>
        </w:tc>
      </w:tr>
      <w:tr w:rsidR="00BE3EEE" w:rsidRPr="007A174F" w:rsidTr="008F5139">
        <w:trPr>
          <w:trHeight w:val="263"/>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3.3.</w:t>
            </w:r>
          </w:p>
        </w:tc>
        <w:tc>
          <w:tcPr>
            <w:tcW w:w="7170" w:type="dxa"/>
            <w:vMerge w:val="restart"/>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 xml:space="preserve">Набавка и превоз до места постављања саобраћајних знакова </w:t>
            </w:r>
            <w:r w:rsidRPr="007A174F">
              <w:rPr>
                <w:rFonts w:ascii="Tahoma" w:hAnsi="Tahoma" w:cs="Tahoma"/>
                <w:b/>
                <w:bCs/>
                <w:sz w:val="20"/>
                <w:lang w:val="ru-RU"/>
              </w:rPr>
              <w:t>класе 2</w:t>
            </w:r>
            <w:r w:rsidRPr="007A174F">
              <w:rPr>
                <w:rFonts w:ascii="Tahoma" w:hAnsi="Tahoma" w:cs="Tahoma"/>
                <w:sz w:val="20"/>
                <w:lang w:val="ru-RU"/>
              </w:rPr>
              <w:t xml:space="preserve"> рефлектујућих особина са свим елементима за причвршћивање за носач (појачање, обујмице, завртњи, манжетне и  др.) и уклањање по завршетку радова</w:t>
            </w: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296"/>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296"/>
        </w:trPr>
        <w:tc>
          <w:tcPr>
            <w:tcW w:w="693" w:type="dxa"/>
            <w:noWrap/>
            <w:hideMark/>
          </w:tcPr>
          <w:p w:rsidR="00BE3EEE" w:rsidRPr="007A174F" w:rsidRDefault="00BE3EEE" w:rsidP="009B7831">
            <w:pPr>
              <w:jc w:val="center"/>
              <w:rPr>
                <w:rFonts w:ascii="Tahoma" w:hAnsi="Tahoma" w:cs="Tahoma"/>
                <w:sz w:val="20"/>
                <w:lang w:val="ru-RU"/>
              </w:rPr>
            </w:pPr>
          </w:p>
        </w:tc>
        <w:tc>
          <w:tcPr>
            <w:tcW w:w="7170" w:type="dxa"/>
            <w:vMerge/>
            <w:hideMark/>
          </w:tcPr>
          <w:p w:rsidR="00BE3EEE" w:rsidRPr="007A174F" w:rsidRDefault="00BE3EEE" w:rsidP="009B7831">
            <w:pPr>
              <w:rPr>
                <w:rFonts w:ascii="Tahoma" w:hAnsi="Tahoma" w:cs="Tahoma"/>
                <w:sz w:val="20"/>
                <w:lang w:val="ru-RU"/>
              </w:rPr>
            </w:pP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а</w:t>
            </w:r>
          </w:p>
        </w:tc>
        <w:tc>
          <w:tcPr>
            <w:tcW w:w="7170" w:type="dxa"/>
            <w:hideMark/>
          </w:tcPr>
          <w:p w:rsidR="00BE3EEE" w:rsidRPr="007A174F" w:rsidRDefault="00BE3EEE" w:rsidP="009B7831">
            <w:pPr>
              <w:jc w:val="both"/>
              <w:rPr>
                <w:rFonts w:ascii="Tahoma" w:hAnsi="Tahoma" w:cs="Tahoma"/>
                <w:sz w:val="20"/>
              </w:rPr>
            </w:pPr>
            <w:r w:rsidRPr="007A174F">
              <w:rPr>
                <w:rFonts w:ascii="Tahoma" w:hAnsi="Tahoma" w:cs="Tahoma"/>
                <w:sz w:val="20"/>
              </w:rPr>
              <w:t>троугаони - a=900 mm</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4</w:t>
            </w: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б</w:t>
            </w:r>
          </w:p>
        </w:tc>
        <w:tc>
          <w:tcPr>
            <w:tcW w:w="7170" w:type="dxa"/>
            <w:noWrap/>
            <w:hideMark/>
          </w:tcPr>
          <w:p w:rsidR="00BE3EEE" w:rsidRPr="007A174F" w:rsidRDefault="00BE3EEE" w:rsidP="009B7831">
            <w:pPr>
              <w:rPr>
                <w:rFonts w:ascii="Tahoma" w:hAnsi="Tahoma" w:cs="Tahoma"/>
                <w:sz w:val="20"/>
              </w:rPr>
            </w:pPr>
            <w:r w:rsidRPr="007A174F">
              <w:rPr>
                <w:rFonts w:ascii="Tahoma" w:hAnsi="Tahoma" w:cs="Tahoma"/>
                <w:sz w:val="20"/>
              </w:rPr>
              <w:t>округли - Ø=600 mm</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4</w:t>
            </w: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в</w:t>
            </w:r>
          </w:p>
        </w:tc>
        <w:tc>
          <w:tcPr>
            <w:tcW w:w="7170" w:type="dxa"/>
            <w:noWrap/>
            <w:hideMark/>
          </w:tcPr>
          <w:p w:rsidR="00BE3EEE" w:rsidRPr="007A174F" w:rsidRDefault="00BE3EEE" w:rsidP="009B7831">
            <w:pPr>
              <w:rPr>
                <w:rFonts w:ascii="Tahoma" w:hAnsi="Tahoma" w:cs="Tahoma"/>
                <w:sz w:val="20"/>
              </w:rPr>
            </w:pPr>
            <w:r w:rsidRPr="007A174F">
              <w:rPr>
                <w:rFonts w:ascii="Tahoma" w:hAnsi="Tahoma" w:cs="Tahoma"/>
                <w:sz w:val="20"/>
              </w:rPr>
              <w:t>квадратни - a=600 mm</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2</w:t>
            </w:r>
          </w:p>
        </w:tc>
      </w:tr>
      <w:tr w:rsidR="00BE3EEE" w:rsidRPr="007A174F" w:rsidTr="008F5139">
        <w:trPr>
          <w:trHeight w:val="325"/>
        </w:trPr>
        <w:tc>
          <w:tcPr>
            <w:tcW w:w="693" w:type="dxa"/>
            <w:noWrap/>
            <w:hideMark/>
          </w:tcPr>
          <w:p w:rsidR="00BE3EEE" w:rsidRPr="007A174F" w:rsidRDefault="00BE3EEE" w:rsidP="009B7831">
            <w:pPr>
              <w:jc w:val="center"/>
              <w:rPr>
                <w:rFonts w:ascii="Arial" w:hAnsi="Arial" w:cs="Arial"/>
                <w:sz w:val="22"/>
                <w:szCs w:val="22"/>
              </w:rPr>
            </w:pPr>
            <w:r w:rsidRPr="007A174F">
              <w:rPr>
                <w:rFonts w:ascii="Arial" w:hAnsi="Arial" w:cs="Arial"/>
                <w:sz w:val="22"/>
                <w:szCs w:val="22"/>
              </w:rPr>
              <w:t>г</w:t>
            </w:r>
          </w:p>
        </w:tc>
        <w:tc>
          <w:tcPr>
            <w:tcW w:w="7170" w:type="dxa"/>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хоризонтална запрека – „једнострука“ - (1500</w:t>
            </w:r>
            <w:r w:rsidRPr="007A174F">
              <w:rPr>
                <w:rFonts w:ascii="Tahoma" w:hAnsi="Tahoma" w:cs="Tahoma"/>
                <w:sz w:val="20"/>
              </w:rPr>
              <w:t>x</w:t>
            </w:r>
            <w:r w:rsidRPr="007A174F">
              <w:rPr>
                <w:rFonts w:ascii="Tahoma" w:hAnsi="Tahoma" w:cs="Tahoma"/>
                <w:sz w:val="20"/>
                <w:lang w:val="ru-RU"/>
              </w:rPr>
              <w:t xml:space="preserve">250) </w:t>
            </w:r>
            <w:r w:rsidRPr="007A174F">
              <w:rPr>
                <w:rFonts w:ascii="Tahoma" w:hAnsi="Tahoma" w:cs="Tahoma"/>
                <w:sz w:val="20"/>
              </w:rPr>
              <w:t>mm</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4</w:t>
            </w:r>
          </w:p>
        </w:tc>
      </w:tr>
      <w:tr w:rsidR="00BE3EEE" w:rsidRPr="007A174F" w:rsidTr="008F5139">
        <w:trPr>
          <w:trHeight w:val="325"/>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3.4.</w:t>
            </w:r>
          </w:p>
        </w:tc>
        <w:tc>
          <w:tcPr>
            <w:tcW w:w="7170" w:type="dxa"/>
            <w:hideMark/>
          </w:tcPr>
          <w:p w:rsidR="00BE3EEE" w:rsidRPr="007A174F" w:rsidRDefault="00BE3EEE" w:rsidP="009B7831">
            <w:pPr>
              <w:rPr>
                <w:rFonts w:ascii="Tahoma" w:hAnsi="Tahoma" w:cs="Tahoma"/>
                <w:sz w:val="20"/>
              </w:rPr>
            </w:pPr>
            <w:r w:rsidRPr="007A174F">
              <w:rPr>
                <w:rFonts w:ascii="Tahoma" w:hAnsi="Tahoma" w:cs="Tahoma"/>
                <w:sz w:val="20"/>
              </w:rPr>
              <w:t>Остали елементи саобраћајне опреме</w:t>
            </w:r>
          </w:p>
        </w:tc>
        <w:tc>
          <w:tcPr>
            <w:tcW w:w="990" w:type="dxa"/>
            <w:noWrap/>
            <w:hideMark/>
          </w:tcPr>
          <w:p w:rsidR="00BE3EEE" w:rsidRPr="007A174F" w:rsidRDefault="00BE3EEE" w:rsidP="009B7831">
            <w:pPr>
              <w:jc w:val="center"/>
              <w:rPr>
                <w:rFonts w:ascii="Tahoma" w:hAnsi="Tahoma" w:cs="Tahoma"/>
                <w:sz w:val="20"/>
              </w:rPr>
            </w:pPr>
          </w:p>
        </w:tc>
        <w:tc>
          <w:tcPr>
            <w:tcW w:w="1108" w:type="dxa"/>
            <w:noWrap/>
            <w:hideMark/>
          </w:tcPr>
          <w:p w:rsidR="00BE3EEE" w:rsidRPr="007A174F" w:rsidRDefault="00BE3EEE" w:rsidP="009B7831">
            <w:pPr>
              <w:jc w:val="center"/>
              <w:rPr>
                <w:rFonts w:ascii="Tahoma" w:hAnsi="Tahoma" w:cs="Tahoma"/>
                <w:sz w:val="20"/>
              </w:rPr>
            </w:pPr>
          </w:p>
        </w:tc>
      </w:tr>
      <w:tr w:rsidR="00BE3EEE" w:rsidRPr="007A174F" w:rsidTr="008F5139">
        <w:trPr>
          <w:trHeight w:val="899"/>
        </w:trPr>
        <w:tc>
          <w:tcPr>
            <w:tcW w:w="693" w:type="dxa"/>
            <w:noWrap/>
            <w:hideMark/>
          </w:tcPr>
          <w:p w:rsidR="00BE3EEE" w:rsidRPr="007A174F" w:rsidRDefault="00BE3EEE" w:rsidP="009B7831">
            <w:pPr>
              <w:jc w:val="center"/>
              <w:rPr>
                <w:rFonts w:ascii="Tahoma" w:hAnsi="Tahoma" w:cs="Tahoma"/>
                <w:sz w:val="20"/>
              </w:rPr>
            </w:pPr>
          </w:p>
        </w:tc>
        <w:tc>
          <w:tcPr>
            <w:tcW w:w="7170" w:type="dxa"/>
            <w:hideMark/>
          </w:tcPr>
          <w:p w:rsidR="00BE3EEE" w:rsidRPr="007A174F" w:rsidRDefault="00BE3EEE" w:rsidP="009B7831">
            <w:pPr>
              <w:jc w:val="both"/>
              <w:rPr>
                <w:rFonts w:ascii="Tahoma" w:hAnsi="Tahoma" w:cs="Tahoma"/>
                <w:sz w:val="20"/>
                <w:lang w:val="ru-RU"/>
              </w:rPr>
            </w:pPr>
            <w:r w:rsidRPr="007A174F">
              <w:rPr>
                <w:rFonts w:ascii="Tahoma" w:hAnsi="Tahoma" w:cs="Tahoma"/>
                <w:sz w:val="20"/>
                <w:lang w:val="ru-RU"/>
              </w:rPr>
              <w:t xml:space="preserve">Довоз саобраћајне сигнализације и опреме до одредишта, њено постављање пре почетка радова и уклањање са постојећих локација по завршетку радова. </w:t>
            </w:r>
          </w:p>
        </w:tc>
        <w:tc>
          <w:tcPr>
            <w:tcW w:w="990" w:type="dxa"/>
            <w:noWrap/>
            <w:hideMark/>
          </w:tcPr>
          <w:p w:rsidR="00BE3EEE" w:rsidRPr="007A174F" w:rsidRDefault="00BE3EEE" w:rsidP="009B7831">
            <w:pPr>
              <w:jc w:val="center"/>
              <w:rPr>
                <w:rFonts w:ascii="Tahoma" w:hAnsi="Tahoma" w:cs="Tahoma"/>
                <w:sz w:val="20"/>
                <w:lang w:val="ru-RU"/>
              </w:rPr>
            </w:pPr>
          </w:p>
        </w:tc>
        <w:tc>
          <w:tcPr>
            <w:tcW w:w="1108" w:type="dxa"/>
            <w:noWrap/>
            <w:hideMark/>
          </w:tcPr>
          <w:p w:rsidR="00BE3EEE" w:rsidRPr="007A174F" w:rsidRDefault="00BE3EEE" w:rsidP="009B7831">
            <w:pPr>
              <w:jc w:val="center"/>
              <w:rPr>
                <w:rFonts w:ascii="Tahoma" w:hAnsi="Tahoma" w:cs="Tahoma"/>
                <w:sz w:val="20"/>
                <w:lang w:val="ru-RU"/>
              </w:rPr>
            </w:pPr>
          </w:p>
        </w:tc>
      </w:tr>
      <w:tr w:rsidR="00BE3EEE" w:rsidRPr="007A174F" w:rsidTr="008F5139">
        <w:trPr>
          <w:trHeight w:val="281"/>
        </w:trPr>
        <w:tc>
          <w:tcPr>
            <w:tcW w:w="693"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w:t>
            </w:r>
          </w:p>
        </w:tc>
        <w:tc>
          <w:tcPr>
            <w:tcW w:w="7170" w:type="dxa"/>
            <w:noWrap/>
            <w:hideMark/>
          </w:tcPr>
          <w:p w:rsidR="00BE3EEE" w:rsidRPr="007A174F" w:rsidRDefault="00BE3EEE" w:rsidP="009B7831">
            <w:pPr>
              <w:rPr>
                <w:rFonts w:ascii="Tahoma" w:hAnsi="Tahoma" w:cs="Tahoma"/>
                <w:sz w:val="20"/>
                <w:lang w:val="ru-RU"/>
              </w:rPr>
            </w:pPr>
            <w:r w:rsidRPr="007A174F">
              <w:rPr>
                <w:rFonts w:ascii="Tahoma" w:hAnsi="Tahoma" w:cs="Tahoma"/>
                <w:sz w:val="20"/>
                <w:lang w:val="ru-RU"/>
              </w:rPr>
              <w:t>преносива стопа од рециклирајућег материјала</w:t>
            </w:r>
          </w:p>
        </w:tc>
        <w:tc>
          <w:tcPr>
            <w:tcW w:w="990"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ком</w:t>
            </w:r>
          </w:p>
        </w:tc>
        <w:tc>
          <w:tcPr>
            <w:tcW w:w="1108" w:type="dxa"/>
            <w:noWrap/>
            <w:hideMark/>
          </w:tcPr>
          <w:p w:rsidR="00BE3EEE" w:rsidRPr="007A174F" w:rsidRDefault="00BE3EEE" w:rsidP="009B7831">
            <w:pPr>
              <w:jc w:val="center"/>
              <w:rPr>
                <w:rFonts w:ascii="Tahoma" w:hAnsi="Tahoma" w:cs="Tahoma"/>
                <w:sz w:val="20"/>
              </w:rPr>
            </w:pPr>
            <w:r w:rsidRPr="007A174F">
              <w:rPr>
                <w:rFonts w:ascii="Tahoma" w:hAnsi="Tahoma" w:cs="Tahoma"/>
                <w:sz w:val="20"/>
              </w:rPr>
              <w:t>10</w:t>
            </w:r>
          </w:p>
        </w:tc>
      </w:tr>
    </w:tbl>
    <w:p w:rsidR="00457510" w:rsidRDefault="00827530" w:rsidP="00827530">
      <w:pPr>
        <w:ind w:firstLine="720"/>
        <w:jc w:val="both"/>
        <w:rPr>
          <w:lang w:val="sr-Cyrl-CS"/>
        </w:rPr>
      </w:pPr>
      <w:r w:rsidRPr="00CE4ABB">
        <w:rPr>
          <w:lang w:val="sr-Cyrl-CS"/>
        </w:rPr>
        <w:t xml:space="preserve"> </w:t>
      </w:r>
    </w:p>
    <w:p w:rsidR="00457510" w:rsidRDefault="00457510" w:rsidP="00827530">
      <w:pPr>
        <w:ind w:firstLine="720"/>
        <w:jc w:val="both"/>
        <w:rPr>
          <w:lang w:val="sr-Cyrl-C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50/13 – УС, 98/13 – УС, 132/2014 и 145/2014), Правилником о садржини и начину вођења стручног надзора („Службени гласник РС“, број 22/2015),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C549C3" w:rsidRDefault="00C549C3" w:rsidP="00697450">
      <w:pPr>
        <w:ind w:firstLine="720"/>
        <w:jc w:val="both"/>
        <w:rPr>
          <w:lang w:val="sr-Cyrl-CS"/>
        </w:rPr>
      </w:pPr>
    </w:p>
    <w:p w:rsidR="00697450" w:rsidRDefault="00697450" w:rsidP="00697450">
      <w:pPr>
        <w:ind w:firstLine="720"/>
        <w:jc w:val="both"/>
        <w:rPr>
          <w:lang w:val="sr-Cyrl-CS"/>
        </w:rPr>
      </w:pPr>
      <w:r>
        <w:rPr>
          <w:lang w:val="sr-Cyrl-CS"/>
        </w:rPr>
        <w:lastRenderedPageBreak/>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C549C3" w:rsidRDefault="00C549C3" w:rsidP="00697450">
      <w:pPr>
        <w:ind w:firstLine="720"/>
        <w:jc w:val="both"/>
        <w:rPr>
          <w:lang w:val="sr-Cyrl-CS"/>
        </w:rPr>
      </w:pPr>
    </w:p>
    <w:p w:rsidR="00F21B1E" w:rsidRDefault="00F21B1E" w:rsidP="00F21B1E">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w:t>
      </w:r>
      <w:r w:rsidRPr="00B5599B">
        <w:rPr>
          <w:bCs/>
          <w:lang w:val="ru-RU"/>
        </w:rPr>
        <w:t>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6E3FB6" w:rsidRDefault="006E3FB6" w:rsidP="00F21B1E">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F21B1E" w:rsidRDefault="00F21B1E" w:rsidP="00F21B1E">
      <w:pPr>
        <w:autoSpaceDE w:val="0"/>
        <w:autoSpaceDN w:val="0"/>
        <w:adjustRightInd w:val="0"/>
        <w:ind w:firstLine="720"/>
        <w:jc w:val="both"/>
        <w:rPr>
          <w:bCs/>
          <w:lang w:val="ru-RU"/>
        </w:rPr>
      </w:pPr>
      <w:r>
        <w:rPr>
          <w:bCs/>
          <w:lang w:val="ru-RU"/>
        </w:rPr>
        <w:t>- контрол</w:t>
      </w:r>
      <w:r w:rsidR="00B5599B">
        <w:rPr>
          <w:bCs/>
          <w:lang w:val="ru-RU"/>
        </w:rPr>
        <w:t xml:space="preserve">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00B5599B"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sidR="006E3FB6">
        <w:rPr>
          <w:bCs/>
          <w:lang w:val="ru-RU"/>
        </w:rPr>
        <w:t>ачуна за изведене радове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B5599B" w:rsidRDefault="00B5599B" w:rsidP="00F21B1E">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sidR="006E3FB6">
        <w:rPr>
          <w:bCs/>
          <w:lang w:val="ru-RU"/>
        </w:rPr>
        <w:t>,</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t>- давање упутства извођачу радова,</w:t>
      </w:r>
      <w:r w:rsidR="006E3FB6" w:rsidRPr="006E3FB6">
        <w:t xml:space="preserve"> </w:t>
      </w:r>
      <w:r w:rsidR="006E3FB6"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sidR="006E3FB6">
        <w:rPr>
          <w:bCs/>
          <w:lang w:val="ru-RU"/>
        </w:rPr>
        <w:t>,</w:t>
      </w:r>
    </w:p>
    <w:p w:rsidR="00F21B1E" w:rsidRDefault="003766CC" w:rsidP="003766CC">
      <w:pPr>
        <w:autoSpaceDE w:val="0"/>
        <w:autoSpaceDN w:val="0"/>
        <w:adjustRightInd w:val="0"/>
        <w:ind w:firstLine="720"/>
        <w:jc w:val="both"/>
        <w:rPr>
          <w:bCs/>
          <w:lang w:val="ru-RU"/>
        </w:rPr>
      </w:pPr>
      <w:r>
        <w:rPr>
          <w:bCs/>
          <w:lang w:val="ru-RU"/>
        </w:rPr>
        <w:t xml:space="preserve">- </w:t>
      </w:r>
      <w:r w:rsidR="00F21B1E">
        <w:rPr>
          <w:bCs/>
          <w:lang w:val="ru-RU"/>
        </w:rPr>
        <w:t>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w:t>
      </w:r>
      <w:r>
        <w:rPr>
          <w:bCs/>
          <w:lang w:val="ru-RU"/>
        </w:rPr>
        <w:t>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F21B1E">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C549C3" w:rsidRDefault="00C549C3" w:rsidP="00F21B1E">
      <w:pPr>
        <w:autoSpaceDE w:val="0"/>
        <w:autoSpaceDN w:val="0"/>
        <w:adjustRightInd w:val="0"/>
        <w:ind w:firstLine="720"/>
        <w:jc w:val="both"/>
        <w:rPr>
          <w:bCs/>
          <w:lang w:val="ru-RU"/>
        </w:rPr>
      </w:pPr>
    </w:p>
    <w:p w:rsidR="00CB5662" w:rsidRPr="0077278D" w:rsidRDefault="00F21B1E" w:rsidP="00F21B1E">
      <w:pPr>
        <w:ind w:firstLine="720"/>
        <w:jc w:val="both"/>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r w:rsidR="0077278D">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lang w:val="sr-Cyrl-CS"/>
        </w:rPr>
      </w:pPr>
    </w:p>
    <w:p w:rsidR="005B2F73" w:rsidRPr="005B2F73" w:rsidRDefault="005B2F73" w:rsidP="00CB5662">
      <w:pPr>
        <w:pStyle w:val="Default"/>
        <w:ind w:right="4" w:firstLine="720"/>
        <w:jc w:val="both"/>
        <w:rPr>
          <w:rFonts w:ascii="Times New Roman" w:hAnsi="Times New Roman"/>
          <w:color w:val="auto"/>
          <w:lang w:val="sr-Cyrl-CS"/>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AE2943" w:rsidRDefault="00AE2943" w:rsidP="00AE2943">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BB335A">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AE2943" w:rsidRPr="00AD7470" w:rsidRDefault="00AE2943" w:rsidP="00AE2943">
      <w:pPr>
        <w:pStyle w:val="Header"/>
        <w:numPr>
          <w:ilvl w:val="2"/>
          <w:numId w:val="2"/>
        </w:numPr>
        <w:tabs>
          <w:tab w:val="clear" w:pos="4536"/>
          <w:tab w:val="clear" w:pos="9072"/>
          <w:tab w:val="right" w:pos="0"/>
        </w:tabs>
        <w:suppressAutoHyphens w:val="0"/>
        <w:ind w:left="990"/>
        <w:jc w:val="both"/>
        <w:rPr>
          <w:lang w:val="sr-Cyrl-CS"/>
        </w:rPr>
      </w:pPr>
      <w:r w:rsidRPr="0055458D">
        <w:rPr>
          <w:b/>
          <w:lang w:val="sr-Cyrl-CS"/>
        </w:rPr>
        <w:t>Да расп</w:t>
      </w:r>
      <w:r>
        <w:rPr>
          <w:b/>
          <w:lang w:val="sr-Cyrl-CS"/>
        </w:rPr>
        <w:t xml:space="preserve">олаже неопходним </w:t>
      </w:r>
      <w:r w:rsidRPr="0055458D">
        <w:rPr>
          <w:b/>
          <w:lang w:val="sr-Cyrl-CS"/>
        </w:rPr>
        <w:t>пословним капацитетом</w:t>
      </w:r>
      <w:r>
        <w:rPr>
          <w:lang w:val="sr-Cyrl-CS"/>
        </w:rPr>
        <w:t>:</w:t>
      </w:r>
    </w:p>
    <w:p w:rsidR="00580B14" w:rsidRDefault="00AE2943" w:rsidP="005B2F73">
      <w:pPr>
        <w:pStyle w:val="Default"/>
        <w:spacing w:after="120"/>
        <w:ind w:right="4" w:firstLine="720"/>
        <w:jc w:val="both"/>
        <w:rPr>
          <w:rFonts w:ascii="Times New Roman" w:hAnsi="Times New Roman"/>
          <w:b/>
          <w:i/>
          <w:lang w:val="sr-Cyrl-CS"/>
        </w:rPr>
      </w:pPr>
      <w:r>
        <w:rPr>
          <w:rFonts w:ascii="Times New Roman" w:hAnsi="Times New Roman"/>
          <w:lang w:val="sr-Cyrl-CS"/>
        </w:rPr>
        <w:t>а</w:t>
      </w:r>
      <w:r w:rsidRPr="00AD7470">
        <w:rPr>
          <w:rFonts w:ascii="Times New Roman" w:hAnsi="Times New Roman"/>
          <w:lang w:val="sr-Cyrl-CS"/>
        </w:rPr>
        <w:t xml:space="preserve">) </w:t>
      </w:r>
      <w:r w:rsidR="00580B14" w:rsidRPr="00AD7470">
        <w:rPr>
          <w:rFonts w:ascii="Times New Roman" w:hAnsi="Times New Roman"/>
          <w:lang w:val="sr-Cyrl-CS"/>
        </w:rPr>
        <w:t>да ј</w:t>
      </w:r>
      <w:r w:rsidR="00580B14">
        <w:rPr>
          <w:rFonts w:ascii="Times New Roman" w:hAnsi="Times New Roman"/>
          <w:lang w:val="sr-Cyrl-CS"/>
        </w:rPr>
        <w:t>е у претходне 3 године</w:t>
      </w:r>
      <w:r w:rsidR="00580B14" w:rsidRPr="00AD7470">
        <w:rPr>
          <w:rFonts w:ascii="Times New Roman" w:hAnsi="Times New Roman"/>
          <w:lang w:val="sr-Cyrl-CS"/>
        </w:rPr>
        <w:t xml:space="preserve"> </w:t>
      </w:r>
      <w:r w:rsidR="00580B14">
        <w:rPr>
          <w:rFonts w:ascii="Times New Roman" w:hAnsi="Times New Roman"/>
          <w:i/>
          <w:lang w:val="sr-Cyrl-CS"/>
        </w:rPr>
        <w:t>(период од три године до</w:t>
      </w:r>
      <w:r w:rsidR="00580B14" w:rsidRPr="00AE2943">
        <w:rPr>
          <w:rFonts w:ascii="Times New Roman" w:hAnsi="Times New Roman"/>
          <w:i/>
          <w:lang w:val="sr-Cyrl-CS"/>
        </w:rPr>
        <w:t xml:space="preserve"> објављивања позива за подношење понуда на Порталу јавних набавки)</w:t>
      </w:r>
      <w:r w:rsidR="00580B14">
        <w:rPr>
          <w:rFonts w:ascii="Times New Roman" w:hAnsi="Times New Roman"/>
          <w:lang w:val="sr-Cyrl-CS"/>
        </w:rPr>
        <w:t xml:space="preserve"> вршио услуге стручног надзора над извођењем радова</w:t>
      </w:r>
      <w:r w:rsidR="00B155F3" w:rsidRPr="00B155F3">
        <w:rPr>
          <w:rFonts w:ascii="Times New Roman" w:hAnsi="Times New Roman"/>
          <w:lang w:val="ru-RU"/>
        </w:rPr>
        <w:t xml:space="preserve"> који се односе на радове регулицији, </w:t>
      </w:r>
      <w:r w:rsidR="00B155F3">
        <w:rPr>
          <w:rFonts w:ascii="Times New Roman" w:hAnsi="Times New Roman"/>
          <w:lang w:val="ru-RU"/>
        </w:rPr>
        <w:t xml:space="preserve">изградњи, </w:t>
      </w:r>
      <w:r w:rsidR="00B155F3" w:rsidRPr="00B155F3">
        <w:rPr>
          <w:rFonts w:ascii="Times New Roman" w:hAnsi="Times New Roman"/>
          <w:lang w:val="ru-RU"/>
        </w:rPr>
        <w:t>санацији или реконструкцији водотокова и саобраћајница</w:t>
      </w:r>
      <w:r w:rsidR="00A74606">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56713E">
        <w:rPr>
          <w:rFonts w:ascii="Times New Roman" w:hAnsi="Times New Roman"/>
          <w:lang w:val="sr-Cyrl-CS"/>
        </w:rPr>
        <w:t>680</w:t>
      </w:r>
      <w:r w:rsidR="00A74606" w:rsidRPr="00BB335A">
        <w:rPr>
          <w:rFonts w:ascii="Times New Roman" w:hAnsi="Times New Roman"/>
          <w:lang w:val="sr-Cyrl-CS"/>
        </w:rPr>
        <w:t>.000,00</w:t>
      </w:r>
      <w:r w:rsidR="00A74606">
        <w:rPr>
          <w:rFonts w:ascii="Times New Roman" w:hAnsi="Times New Roman"/>
          <w:lang w:val="sr-Cyrl-CS"/>
        </w:rPr>
        <w:t xml:space="preserve"> динара без ПДВ-а</w:t>
      </w:r>
      <w:r w:rsidR="006448AF">
        <w:rPr>
          <w:rFonts w:ascii="Times New Roman" w:hAnsi="Times New Roman"/>
          <w:lang w:val="sr-Cyrl-CS"/>
        </w:rPr>
        <w:t>.</w:t>
      </w:r>
      <w:r w:rsidR="00A74606">
        <w:rPr>
          <w:lang w:val="sr-Cyrl-CS"/>
        </w:rPr>
        <w:t xml:space="preserve"> </w:t>
      </w:r>
    </w:p>
    <w:p w:rsidR="00AE2943" w:rsidRDefault="00733D27" w:rsidP="00733D27">
      <w:pPr>
        <w:pStyle w:val="Default"/>
        <w:spacing w:after="120"/>
        <w:ind w:right="4" w:firstLine="630"/>
        <w:jc w:val="both"/>
        <w:rPr>
          <w:lang w:val="sr-Cyrl-CS"/>
        </w:rPr>
      </w:pPr>
      <w:r w:rsidRPr="00733D27">
        <w:rPr>
          <w:rFonts w:ascii="Times New Roman" w:hAnsi="Times New Roman"/>
          <w:b/>
          <w:lang w:val="sr-Cyrl-CS"/>
        </w:rPr>
        <w:t>2</w:t>
      </w:r>
      <w:r w:rsidR="009F75E8" w:rsidRPr="00733D27">
        <w:rPr>
          <w:rFonts w:ascii="Times New Roman" w:hAnsi="Times New Roman"/>
          <w:b/>
          <w:lang w:val="sr-Cyrl-CS"/>
        </w:rPr>
        <w:t>)</w:t>
      </w:r>
      <w:r w:rsidR="009F75E8">
        <w:rPr>
          <w:rFonts w:ascii="Times New Roman" w:hAnsi="Times New Roman"/>
          <w:lang w:val="sr-Cyrl-CS"/>
        </w:rPr>
        <w:t xml:space="preserve"> </w:t>
      </w:r>
      <w:r w:rsidR="00AE2943" w:rsidRPr="006448AF">
        <w:rPr>
          <w:rFonts w:ascii="Times New Roman" w:hAnsi="Times New Roman"/>
          <w:b/>
          <w:lang w:val="sr-Cyrl-CS"/>
        </w:rPr>
        <w:t>Да располаже довољним кадровским капацитетом</w:t>
      </w:r>
      <w:r w:rsidR="00AE2943" w:rsidRPr="00C943FD">
        <w:rPr>
          <w:b/>
          <w:lang w:val="sr-Cyrl-CS"/>
        </w:rPr>
        <w:t>:</w:t>
      </w:r>
    </w:p>
    <w:p w:rsidR="00515409" w:rsidRDefault="00515409" w:rsidP="00733D27">
      <w:pPr>
        <w:pStyle w:val="Header"/>
        <w:tabs>
          <w:tab w:val="clear" w:pos="4536"/>
        </w:tabs>
        <w:suppressAutoHyphens w:val="0"/>
        <w:ind w:firstLine="720"/>
        <w:jc w:val="both"/>
        <w:rPr>
          <w:lang w:val="sr-Cyrl-CS"/>
        </w:rPr>
      </w:pPr>
      <w:r>
        <w:rPr>
          <w:lang w:val="sr-Cyrl-CS"/>
        </w:rPr>
        <w:t xml:space="preserve">а) </w:t>
      </w:r>
      <w:r w:rsidRPr="0055458D">
        <w:rPr>
          <w:lang w:val="sr-Cyrl-CS"/>
        </w:rPr>
        <w:t xml:space="preserve">да </w:t>
      </w:r>
      <w:r w:rsidR="001A32E0">
        <w:rPr>
          <w:lang w:val="sr-Cyrl-CS"/>
        </w:rPr>
        <w:t>има запослена или ангажована лица</w:t>
      </w:r>
      <w:r>
        <w:rPr>
          <w:lang w:val="sr-Cyrl-CS"/>
        </w:rPr>
        <w:t xml:space="preserve"> следећих квалификација: </w:t>
      </w:r>
    </w:p>
    <w:p w:rsidR="001A32E0" w:rsidRDefault="001A32E0" w:rsidP="0038000E">
      <w:pPr>
        <w:pStyle w:val="Header"/>
        <w:tabs>
          <w:tab w:val="clear" w:pos="4536"/>
        </w:tabs>
        <w:suppressAutoHyphens w:val="0"/>
        <w:ind w:firstLine="720"/>
        <w:jc w:val="both"/>
        <w:rPr>
          <w:rFonts w:eastAsia="TimesNewRomanPSMT"/>
          <w:b/>
          <w:color w:val="000000"/>
          <w:spacing w:val="2"/>
          <w:lang w:val="sr-Cyrl-CS"/>
        </w:rPr>
      </w:pPr>
      <w:r>
        <w:rPr>
          <w:lang w:val="sr-Cyrl-CS"/>
        </w:rPr>
        <w:t xml:space="preserve">- </w:t>
      </w:r>
      <w:r w:rsidR="00515409">
        <w:rPr>
          <w:lang w:val="sr-Cyrl-CS"/>
        </w:rPr>
        <w:t xml:space="preserve">дипломирани </w:t>
      </w:r>
      <w:r w:rsidR="00515409">
        <w:rPr>
          <w:rFonts w:eastAsia="TimesNewRomanPSMT"/>
          <w:color w:val="000000"/>
          <w:spacing w:val="2"/>
          <w:lang w:val="sr-Cyrl-CS"/>
        </w:rPr>
        <w:t xml:space="preserve">инжењер грађевине </w:t>
      </w:r>
      <w:r w:rsidR="00515409">
        <w:rPr>
          <w:rFonts w:eastAsia="TimesNewRomanPSMT"/>
          <w:color w:val="000000"/>
          <w:spacing w:val="2"/>
        </w:rPr>
        <w:t xml:space="preserve">са лиценцом одговорног пројектанта </w:t>
      </w:r>
      <w:r w:rsidR="0038000E">
        <w:rPr>
          <w:rFonts w:eastAsia="TimesNewRomanPSMT"/>
          <w:color w:val="000000"/>
          <w:spacing w:val="2"/>
          <w:lang w:val="sr-Cyrl-CS"/>
        </w:rPr>
        <w:t>број 313 или 314</w:t>
      </w:r>
      <w:r w:rsidR="00515409">
        <w:rPr>
          <w:rFonts w:eastAsia="TimesNewRomanPSMT"/>
          <w:color w:val="000000"/>
          <w:spacing w:val="2"/>
          <w:lang w:val="sr-Cyrl-CS"/>
        </w:rPr>
        <w:t xml:space="preserve"> </w:t>
      </w:r>
      <w:r w:rsidR="0038000E" w:rsidRPr="0038000E">
        <w:rPr>
          <w:rFonts w:eastAsia="TimesNewRomanPSMT"/>
          <w:b/>
          <w:color w:val="000000"/>
          <w:spacing w:val="2"/>
          <w:lang w:val="sr-Cyrl-CS"/>
        </w:rPr>
        <w:t xml:space="preserve">и </w:t>
      </w:r>
      <w:r w:rsidR="0038000E" w:rsidRPr="0038000E">
        <w:rPr>
          <w:rFonts w:eastAsia="TimesNewRomanPSMT"/>
          <w:color w:val="000000"/>
          <w:spacing w:val="2"/>
          <w:lang w:val="sr-Cyrl-CS"/>
        </w:rPr>
        <w:t>312 или 315</w:t>
      </w:r>
      <w:r w:rsidR="0038000E">
        <w:rPr>
          <w:rFonts w:eastAsia="TimesNewRomanPSMT"/>
          <w:b/>
          <w:color w:val="000000"/>
          <w:spacing w:val="2"/>
          <w:lang w:val="sr-Cyrl-CS"/>
        </w:rPr>
        <w:t xml:space="preserve"> </w:t>
      </w:r>
    </w:p>
    <w:p w:rsidR="001A32E0" w:rsidRDefault="00515409" w:rsidP="0038000E">
      <w:pPr>
        <w:pStyle w:val="Header"/>
        <w:tabs>
          <w:tab w:val="clear" w:pos="4536"/>
        </w:tabs>
        <w:suppressAutoHyphens w:val="0"/>
        <w:ind w:firstLine="720"/>
        <w:jc w:val="both"/>
        <w:rPr>
          <w:rFonts w:eastAsia="TimesNewRomanPSMT"/>
          <w:color w:val="000000"/>
          <w:spacing w:val="2"/>
        </w:rPr>
      </w:pPr>
      <w:r w:rsidRPr="003D4205">
        <w:rPr>
          <w:rFonts w:eastAsia="TimesNewRomanPSMT"/>
          <w:b/>
          <w:color w:val="000000"/>
          <w:spacing w:val="2"/>
        </w:rPr>
        <w:t>или</w:t>
      </w:r>
      <w:r>
        <w:rPr>
          <w:rFonts w:eastAsia="TimesNewRomanPSMT"/>
          <w:color w:val="000000"/>
          <w:spacing w:val="2"/>
        </w:rPr>
        <w:t xml:space="preserve"> </w:t>
      </w:r>
    </w:p>
    <w:p w:rsidR="005B2F73" w:rsidRDefault="001A32E0" w:rsidP="00081D15">
      <w:pPr>
        <w:pStyle w:val="Header"/>
        <w:tabs>
          <w:tab w:val="clear" w:pos="4536"/>
          <w:tab w:val="left" w:pos="90"/>
          <w:tab w:val="left" w:pos="450"/>
        </w:tabs>
        <w:suppressAutoHyphens w:val="0"/>
        <w:spacing w:after="120"/>
        <w:ind w:firstLine="720"/>
        <w:jc w:val="both"/>
        <w:rPr>
          <w:rFonts w:eastAsia="TimesNewRomanPSMT"/>
          <w:color w:val="000000"/>
          <w:spacing w:val="2"/>
          <w:lang w:val="sr-Cyrl-CS"/>
        </w:rPr>
      </w:pPr>
      <w:r>
        <w:rPr>
          <w:rFonts w:eastAsia="TimesNewRomanPSMT"/>
          <w:color w:val="000000"/>
          <w:spacing w:val="2"/>
        </w:rPr>
        <w:t xml:space="preserve">- дипломирани инжењер грађевине </w:t>
      </w:r>
      <w:r w:rsidR="00515409">
        <w:rPr>
          <w:rFonts w:eastAsia="TimesNewRomanPSMT"/>
          <w:color w:val="000000"/>
          <w:spacing w:val="2"/>
        </w:rPr>
        <w:t xml:space="preserve">са лиценцом одговорног извођача </w:t>
      </w:r>
      <w:r w:rsidR="00515409">
        <w:rPr>
          <w:rFonts w:eastAsia="TimesNewRomanPSMT"/>
          <w:color w:val="000000"/>
          <w:spacing w:val="2"/>
          <w:lang w:val="sr-Cyrl-CS"/>
        </w:rPr>
        <w:t>број</w:t>
      </w:r>
      <w:r w:rsidR="00515409">
        <w:rPr>
          <w:rFonts w:eastAsia="TimesNewRomanPSMT"/>
          <w:color w:val="000000"/>
          <w:spacing w:val="2"/>
        </w:rPr>
        <w:t xml:space="preserve"> </w:t>
      </w:r>
      <w:r w:rsidR="0038000E">
        <w:rPr>
          <w:rFonts w:eastAsia="TimesNewRomanPSMT"/>
          <w:color w:val="000000"/>
          <w:spacing w:val="2"/>
        </w:rPr>
        <w:t xml:space="preserve">413 или 414 и </w:t>
      </w:r>
      <w:r w:rsidR="00515409">
        <w:rPr>
          <w:rFonts w:eastAsia="TimesNewRomanPSMT"/>
          <w:color w:val="000000"/>
          <w:spacing w:val="2"/>
        </w:rPr>
        <w:t>4</w:t>
      </w:r>
      <w:r w:rsidR="00515409">
        <w:rPr>
          <w:rFonts w:eastAsia="TimesNewRomanPSMT"/>
          <w:color w:val="000000"/>
          <w:spacing w:val="2"/>
          <w:lang w:val="sr-Cyrl-CS"/>
        </w:rPr>
        <w:t>12 или 415</w:t>
      </w:r>
      <w:r>
        <w:rPr>
          <w:rFonts w:eastAsia="TimesNewRomanPSMT"/>
          <w:color w:val="000000"/>
          <w:spacing w:val="2"/>
          <w:lang w:val="sr-Cyrl-CS"/>
        </w:rPr>
        <w:t>.</w:t>
      </w:r>
    </w:p>
    <w:p w:rsidR="001A32E0" w:rsidRPr="00733D27" w:rsidRDefault="00733D27" w:rsidP="00B92847">
      <w:pPr>
        <w:spacing w:after="120"/>
        <w:ind w:firstLine="720"/>
        <w:jc w:val="both"/>
        <w:rPr>
          <w:b/>
          <w:lang w:val="sr-Cyrl-CS"/>
        </w:rPr>
      </w:pPr>
      <w:r>
        <w:rPr>
          <w:b/>
          <w:lang w:val="sr-Cyrl-CS"/>
        </w:rPr>
        <w:t>(</w:t>
      </w:r>
      <w:r w:rsidR="009867A3" w:rsidRPr="00081D15">
        <w:rPr>
          <w:lang w:val="sr-Cyrl-CS"/>
        </w:rPr>
        <w:t>Д</w:t>
      </w:r>
      <w:r w:rsidRPr="00081D15">
        <w:rPr>
          <w:lang w:val="sr-Cyrl-CS"/>
        </w:rPr>
        <w:t>одатни услов у погледу кадровског капацитета сматраће се испуњеним и уколико понуђач има</w:t>
      </w:r>
      <w:r>
        <w:rPr>
          <w:b/>
          <w:lang w:val="sr-Cyrl-CS"/>
        </w:rPr>
        <w:t xml:space="preserve"> </w:t>
      </w:r>
      <w:r>
        <w:rPr>
          <w:lang w:val="sr-Cyrl-CS"/>
        </w:rPr>
        <w:t>запослено или ангажован</w:t>
      </w:r>
      <w:r w:rsidR="00DB625C">
        <w:rPr>
          <w:lang w:val="sr-Cyrl-CS"/>
        </w:rPr>
        <w:t>о једно лице, које је носилац више тражених лиценци</w:t>
      </w:r>
      <w:r w:rsidR="009867A3">
        <w:rPr>
          <w:lang w:val="sr-Cyrl-CS"/>
        </w:rPr>
        <w:t>.</w:t>
      </w:r>
      <w:r w:rsidR="00DB625C">
        <w:rPr>
          <w:lang w:val="sr-Cyrl-CS"/>
        </w:rPr>
        <w:t>)</w:t>
      </w:r>
    </w:p>
    <w:p w:rsidR="00416A4D" w:rsidRPr="00B92847" w:rsidRDefault="00CB5662" w:rsidP="00B92847">
      <w:pPr>
        <w:spacing w:after="120"/>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823EC" w:rsidRDefault="004823EC" w:rsidP="004823EC">
      <w:pPr>
        <w:pStyle w:val="Default"/>
        <w:ind w:firstLine="708"/>
        <w:jc w:val="both"/>
        <w:rPr>
          <w:rFonts w:ascii="Times New Roman" w:hAnsi="Times New Roman"/>
          <w:b/>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6213A2">
        <w:rPr>
          <w:rFonts w:ascii="Times New Roman" w:hAnsi="Times New Roman"/>
          <w:b/>
          <w:lang w:val="sr-Cyrl-CS"/>
        </w:rPr>
        <w:t xml:space="preserve">понуђач, у складу са чланом 77. став 4. Закона о јавним набавкама,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Образац Изјаве је саставни елемент конкурсне документ</w:t>
      </w:r>
      <w:r w:rsidR="006448AF">
        <w:rPr>
          <w:rFonts w:ascii="Times New Roman" w:hAnsi="Times New Roman"/>
          <w:b/>
          <w:lang w:val="sr-Cyrl-CS"/>
        </w:rPr>
        <w:t>ације (Образац 2 и 2а</w:t>
      </w:r>
      <w:r>
        <w:rPr>
          <w:rFonts w:ascii="Times New Roman" w:hAnsi="Times New Roman"/>
          <w:b/>
          <w:lang w:val="sr-Cyrl-CS"/>
        </w:rPr>
        <w:t xml:space="preserve"> </w:t>
      </w:r>
      <w:r w:rsidRPr="006213A2">
        <w:rPr>
          <w:rFonts w:ascii="Times New Roman" w:hAnsi="Times New Roman"/>
          <w:b/>
        </w:rPr>
        <w:t>конкурсне документације</w:t>
      </w:r>
      <w:r w:rsidRPr="006213A2">
        <w:rPr>
          <w:rFonts w:ascii="Times New Roman" w:hAnsi="Times New Roman"/>
          <w:b/>
          <w:lang w:val="sr-Cyrl-CS"/>
        </w:rPr>
        <w:t>).</w:t>
      </w:r>
      <w:r>
        <w:rPr>
          <w:rFonts w:ascii="Times New Roman" w:hAnsi="Times New Roman"/>
          <w:b/>
          <w:lang w:val="sr-Cyrl-CS"/>
        </w:rPr>
        <w:t xml:space="preserve"> </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 xml:space="preserve">која је на снази у </w:t>
      </w:r>
      <w:r w:rsidRPr="00234D6C">
        <w:rPr>
          <w:rFonts w:ascii="Times New Roman" w:hAnsi="Times New Roman"/>
          <w:b/>
          <w:lang w:val="sr-Cyrl-CS"/>
        </w:rPr>
        <w:lastRenderedPageBreak/>
        <w:t>време подношења понуде</w:t>
      </w:r>
      <w:r>
        <w:rPr>
          <w:iCs/>
          <w:lang w:val="sr-Cyrl-CS"/>
        </w:rPr>
        <w:t xml:space="preserve"> </w:t>
      </w:r>
      <w:r>
        <w:rPr>
          <w:rFonts w:ascii="Times New Roman" w:hAnsi="Times New Roman"/>
          <w:b/>
          <w:bCs/>
          <w:iCs/>
          <w:lang w:val="sr-Cyrl-CS"/>
        </w:rPr>
        <w:t>(дата Изјава представља саставни елемент конкурсне док</w:t>
      </w:r>
      <w:r w:rsidR="00A569BF">
        <w:rPr>
          <w:rFonts w:ascii="Times New Roman" w:hAnsi="Times New Roman"/>
          <w:b/>
          <w:bCs/>
          <w:iCs/>
          <w:lang w:val="sr-Cyrl-CS"/>
        </w:rPr>
        <w:t>ум</w:t>
      </w:r>
      <w:r w:rsidR="00D436A1">
        <w:rPr>
          <w:rFonts w:ascii="Times New Roman" w:hAnsi="Times New Roman"/>
          <w:b/>
          <w:bCs/>
          <w:iCs/>
          <w:lang w:val="sr-Cyrl-CS"/>
        </w:rPr>
        <w:t>ентац</w:t>
      </w:r>
      <w:r w:rsidR="006448AF">
        <w:rPr>
          <w:rFonts w:ascii="Times New Roman" w:hAnsi="Times New Roman"/>
          <w:b/>
          <w:bCs/>
          <w:iCs/>
          <w:lang w:val="sr-Cyrl-CS"/>
        </w:rPr>
        <w:t>ије, Образац 3</w:t>
      </w:r>
      <w:r>
        <w:rPr>
          <w:rFonts w:ascii="Times New Roman" w:hAnsi="Times New Roman"/>
          <w:b/>
          <w:bCs/>
          <w:iCs/>
          <w:lang w:val="sr-Cyrl-CS"/>
        </w:rPr>
        <w:t xml:space="preserve"> конкурсне документације).</w:t>
      </w:r>
    </w:p>
    <w:p w:rsidR="004823EC" w:rsidRDefault="004823EC" w:rsidP="004823EC">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4823EC" w:rsidRDefault="004823EC" w:rsidP="004823EC">
      <w:pPr>
        <w:pStyle w:val="Default"/>
        <w:ind w:firstLine="720"/>
        <w:jc w:val="both"/>
        <w:rPr>
          <w:rFonts w:ascii="Times New Roman" w:hAnsi="Times New Roman"/>
          <w:color w:val="auto"/>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 стручног надзора</w:t>
      </w:r>
      <w:r w:rsidRPr="00A75FAA">
        <w:rPr>
          <w:rFonts w:ascii="Times New Roman" w:hAnsi="Times New Roman"/>
        </w:rPr>
        <w:t xml:space="preserve"> </w:t>
      </w:r>
      <w:r w:rsidR="00413E16">
        <w:rPr>
          <w:rFonts w:ascii="Times New Roman" w:hAnsi="Times New Roman"/>
          <w:lang w:val="sr-Cyrl-CS"/>
        </w:rPr>
        <w:t>над извођењем радова</w:t>
      </w:r>
      <w:r w:rsidR="001E4F7D">
        <w:rPr>
          <w:rFonts w:ascii="Times New Roman" w:hAnsi="Times New Roman"/>
          <w:lang w:val="sr-Cyrl-CS"/>
        </w:rPr>
        <w:t xml:space="preserve"> </w:t>
      </w:r>
      <w:r w:rsidR="002B7532" w:rsidRPr="00B155F3">
        <w:rPr>
          <w:rFonts w:ascii="Times New Roman" w:hAnsi="Times New Roman"/>
          <w:lang w:val="ru-RU"/>
        </w:rPr>
        <w:t xml:space="preserve">који се односе на радове регулицији, </w:t>
      </w:r>
      <w:r w:rsidR="002B7532">
        <w:rPr>
          <w:rFonts w:ascii="Times New Roman" w:hAnsi="Times New Roman"/>
          <w:lang w:val="ru-RU"/>
        </w:rPr>
        <w:t xml:space="preserve">изградњи, </w:t>
      </w:r>
      <w:r w:rsidR="002B7532" w:rsidRPr="00B155F3">
        <w:rPr>
          <w:rFonts w:ascii="Times New Roman" w:hAnsi="Times New Roman"/>
          <w:lang w:val="ru-RU"/>
        </w:rPr>
        <w:t>санацији или реконструкцији водотокова</w:t>
      </w:r>
      <w:r w:rsidR="002B7532">
        <w:rPr>
          <w:rFonts w:ascii="Times New Roman" w:hAnsi="Times New Roman"/>
          <w:lang w:val="ru-RU"/>
        </w:rPr>
        <w:t xml:space="preserve"> и саобраћајниц,</w:t>
      </w:r>
      <w:r w:rsidR="001E4F7D">
        <w:rPr>
          <w:rFonts w:ascii="Times New Roman" w:hAnsi="Times New Roman"/>
          <w:lang w:val="sr-Cyrl-CS"/>
        </w:rPr>
        <w:t xml:space="preserve">.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F954B3">
        <w:rPr>
          <w:rFonts w:ascii="Times New Roman" w:hAnsi="Times New Roman"/>
          <w:lang w:val="sr-Cyrl-CS"/>
        </w:rPr>
        <w:t>услугама (Обрасци 4 и 5</w:t>
      </w:r>
      <w:r>
        <w:rPr>
          <w:rFonts w:ascii="Times New Roman" w:hAnsi="Times New Roman"/>
          <w:lang w:val="sr-Cyrl-CS"/>
        </w:rPr>
        <w:t xml:space="preserve"> наведени у кон</w:t>
      </w:r>
      <w:r w:rsidR="00A569BF">
        <w:rPr>
          <w:rFonts w:ascii="Times New Roman" w:hAnsi="Times New Roman"/>
          <w:lang w:val="sr-Cyrl-CS"/>
        </w:rPr>
        <w:t>курсној документац</w:t>
      </w:r>
      <w:r w:rsidR="00FC4A5E">
        <w:rPr>
          <w:rFonts w:ascii="Times New Roman" w:hAnsi="Times New Roman"/>
          <w:lang w:val="sr-Cyrl-CS"/>
        </w:rPr>
        <w:t>ији</w:t>
      </w:r>
      <w:r>
        <w:rPr>
          <w:rFonts w:ascii="Times New Roman" w:hAnsi="Times New Roman"/>
          <w:lang w:val="sr-Cyrl-CS"/>
        </w:rPr>
        <w:t>).</w:t>
      </w:r>
    </w:p>
    <w:p w:rsidR="004823EC" w:rsidRPr="00BB335A" w:rsidRDefault="004823EC" w:rsidP="00B92847">
      <w:pPr>
        <w:pStyle w:val="Default"/>
        <w:ind w:firstLine="720"/>
        <w:jc w:val="both"/>
        <w:rPr>
          <w:rFonts w:ascii="Times New Roman" w:hAnsi="Times New Roman"/>
          <w:color w:val="auto"/>
        </w:rPr>
      </w:pPr>
      <w:r>
        <w:rPr>
          <w:rFonts w:ascii="Times New Roman" w:hAnsi="Times New Roman"/>
          <w:color w:val="auto"/>
          <w:lang w:val="sr-Cyrl-CS"/>
        </w:rPr>
        <w:t xml:space="preserve">б) </w:t>
      </w: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w:t>
      </w:r>
      <w:r w:rsidR="001A32E0">
        <w:rPr>
          <w:rFonts w:ascii="Times New Roman" w:hAnsi="Times New Roman"/>
          <w:color w:val="auto"/>
          <w:lang w:val="sr-Cyrl-CS"/>
        </w:rPr>
        <w:t>надлежног органа д</w:t>
      </w:r>
      <w:r>
        <w:rPr>
          <w:rFonts w:ascii="Times New Roman" w:hAnsi="Times New Roman"/>
          <w:color w:val="auto"/>
          <w:lang w:val="sr-Cyrl-CS"/>
        </w:rPr>
        <w:t xml:space="preserve">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w:t>
      </w:r>
      <w:r>
        <w:rPr>
          <w:rFonts w:ascii="Times New Roman" w:hAnsi="Times New Roman"/>
          <w:color w:val="auto"/>
        </w:rPr>
        <w:t xml:space="preserve"> </w:t>
      </w:r>
      <w:r>
        <w:rPr>
          <w:rFonts w:ascii="Times New Roman" w:hAnsi="Times New Roman"/>
          <w:color w:val="auto"/>
          <w:lang w:val="sr-Cyrl-CS"/>
        </w:rPr>
        <w:t xml:space="preserve">Потврде </w:t>
      </w:r>
      <w:r w:rsidRPr="00B97D31">
        <w:rPr>
          <w:rFonts w:ascii="Times New Roman" w:hAnsi="Times New Roman"/>
          <w:b/>
          <w:color w:val="auto"/>
          <w:lang w:val="sr-Cyrl-CS"/>
        </w:rPr>
        <w:t>мора</w:t>
      </w:r>
      <w:r w:rsidRPr="005E1969">
        <w:rPr>
          <w:rFonts w:ascii="Times New Roman" w:hAnsi="Times New Roman"/>
          <w:b/>
          <w:color w:val="auto"/>
          <w:lang w:val="sr-Cyrl-CS"/>
        </w:rPr>
        <w:t>ју</w:t>
      </w:r>
      <w:r>
        <w:rPr>
          <w:rFonts w:ascii="Times New Roman" w:hAnsi="Times New Roman"/>
          <w:color w:val="auto"/>
          <w:lang w:val="sr-Cyrl-CS"/>
        </w:rPr>
        <w:t xml:space="preserve"> бити важећ</w:t>
      </w:r>
      <w:r>
        <w:rPr>
          <w:rFonts w:ascii="Times New Roman" w:hAnsi="Times New Roman"/>
          <w:color w:val="auto"/>
        </w:rPr>
        <w:t>e</w:t>
      </w:r>
      <w:r>
        <w:rPr>
          <w:rFonts w:ascii="Times New Roman" w:hAnsi="Times New Roman"/>
          <w:color w:val="auto"/>
          <w:lang w:val="sr-Cyrl-CS"/>
        </w:rPr>
        <w:t xml:space="preserve"> на дан отварања понуда.</w:t>
      </w:r>
      <w:r>
        <w:rPr>
          <w:rFonts w:ascii="Times New Roman" w:hAnsi="Times New Roman"/>
          <w:color w:val="auto"/>
        </w:rPr>
        <w:t xml:space="preserve"> </w:t>
      </w:r>
      <w:r w:rsidRPr="00BB335A">
        <w:rPr>
          <w:rFonts w:ascii="Times New Roman" w:hAnsi="Times New Roman"/>
          <w:lang w:val="sr-Cyrl-CS"/>
        </w:rPr>
        <w:t>Уколико је носилац лиценце у радном односу код понуђача (на одређено или неодређено време)</w:t>
      </w:r>
      <w:r w:rsidRPr="00BB335A">
        <w:rPr>
          <w:rFonts w:ascii="Times New Roman" w:hAnsi="Times New Roman"/>
          <w:i/>
          <w:lang w:val="sr-Cyrl-CS"/>
        </w:rPr>
        <w:t xml:space="preserve"> </w:t>
      </w:r>
      <w:r w:rsidRPr="00BB335A">
        <w:rPr>
          <w:rFonts w:ascii="Times New Roman" w:hAnsi="Times New Roman"/>
          <w:lang w:val="sr-Cyrl-CS"/>
        </w:rPr>
        <w:t xml:space="preserve">као доказ доставити фотокопију </w:t>
      </w:r>
      <w:r w:rsidR="001A32E0">
        <w:rPr>
          <w:rFonts w:ascii="Times New Roman" w:hAnsi="Times New Roman"/>
          <w:lang w:val="sr-Cyrl-CS"/>
        </w:rPr>
        <w:t xml:space="preserve">уговора о раду или фотокопију </w:t>
      </w:r>
      <w:r w:rsidRPr="00BB335A">
        <w:rPr>
          <w:rFonts w:ascii="Times New Roman" w:hAnsi="Times New Roman"/>
          <w:lang w:val="sr-Cyrl-CS"/>
        </w:rPr>
        <w:t xml:space="preserve">М, М-А или другог одговарајућег обрасца (пријава-одјава на осигурање). Уколико носилац лиценце </w:t>
      </w:r>
      <w:r w:rsidRPr="00BB335A">
        <w:rPr>
          <w:rFonts w:ascii="Times New Roman" w:hAnsi="Times New Roman"/>
          <w:b/>
          <w:lang w:val="sr-Cyrl-CS"/>
        </w:rPr>
        <w:t>није</w:t>
      </w:r>
      <w:r w:rsidRPr="00BB335A">
        <w:rPr>
          <w:rFonts w:ascii="Times New Roman" w:hAnsi="Times New Roman"/>
          <w:lang w:val="sr-Cyrl-CS"/>
        </w:rPr>
        <w:t xml:space="preserve"> у радном односу код понуђача, као доказ о ангажовању наведеног лица доставити </w:t>
      </w:r>
      <w:r w:rsidRPr="00BB335A">
        <w:rPr>
          <w:rFonts w:ascii="Times New Roman" w:hAnsi="Times New Roman"/>
          <w:szCs w:val="23"/>
        </w:rPr>
        <w:t>фотокопиј</w:t>
      </w:r>
      <w:r w:rsidRPr="00BB335A">
        <w:rPr>
          <w:rFonts w:ascii="Times New Roman" w:hAnsi="Times New Roman"/>
          <w:szCs w:val="23"/>
          <w:lang w:val="sr-Cyrl-CS"/>
        </w:rPr>
        <w:t>у</w:t>
      </w:r>
      <w:r w:rsidRPr="00BB335A">
        <w:rPr>
          <w:rFonts w:ascii="Times New Roman" w:hAnsi="Times New Roman"/>
          <w:szCs w:val="23"/>
        </w:rPr>
        <w:t xml:space="preserve"> уговора о делу</w:t>
      </w:r>
      <w:r w:rsidRPr="00BB335A">
        <w:rPr>
          <w:rFonts w:ascii="Times New Roman" w:hAnsi="Times New Roman"/>
          <w:szCs w:val="23"/>
          <w:lang w:val="sr-Cyrl-CS"/>
        </w:rPr>
        <w:t xml:space="preserve">, </w:t>
      </w:r>
      <w:r w:rsidRPr="00BB335A">
        <w:rPr>
          <w:rFonts w:ascii="Times New Roman" w:hAnsi="Times New Roman"/>
          <w:szCs w:val="23"/>
        </w:rPr>
        <w:t>уговора о обављању привремених и повремених послова</w:t>
      </w:r>
      <w:r>
        <w:rPr>
          <w:rFonts w:ascii="Times New Roman" w:hAnsi="Times New Roman"/>
          <w:szCs w:val="23"/>
          <w:lang w:val="sr-Cyrl-CS"/>
        </w:rPr>
        <w:t>, уговора о допунском раду</w:t>
      </w:r>
      <w:r w:rsidRPr="00BB335A">
        <w:rPr>
          <w:rFonts w:ascii="Times New Roman" w:hAnsi="Times New Roman"/>
          <w:szCs w:val="23"/>
        </w:rPr>
        <w:t xml:space="preserve"> или други уговор о радном ангажовању </w:t>
      </w:r>
      <w:r>
        <w:rPr>
          <w:rFonts w:ascii="Times New Roman" w:hAnsi="Times New Roman"/>
          <w:szCs w:val="23"/>
          <w:lang w:val="sr-Cyrl-CS"/>
        </w:rPr>
        <w:t xml:space="preserve">лица за потребе </w:t>
      </w:r>
      <w:r w:rsidRPr="00BB335A">
        <w:rPr>
          <w:rFonts w:ascii="Times New Roman" w:hAnsi="Times New Roman"/>
          <w:szCs w:val="23"/>
          <w:lang w:val="sr-Cyrl-CS"/>
        </w:rPr>
        <w:t>извршења услуга</w:t>
      </w:r>
      <w:r w:rsidRPr="00BB335A">
        <w:rPr>
          <w:rFonts w:ascii="Times New Roman" w:hAnsi="Times New Roman"/>
          <w:szCs w:val="23"/>
        </w:rPr>
        <w:t xml:space="preserve"> који су предмет ове јавне набавке</w:t>
      </w:r>
      <w:r w:rsidRPr="00BB335A">
        <w:rPr>
          <w:rFonts w:ascii="Times New Roman" w:hAnsi="Times New Roman"/>
          <w:szCs w:val="23"/>
          <w:lang w:val="sr-Cyrl-CS"/>
        </w:rPr>
        <w:t>.</w:t>
      </w: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4012C8">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w:t>
      </w:r>
      <w:r w:rsidRPr="00512641">
        <w:rPr>
          <w:lang w:val="sr-Cyrl-CS"/>
        </w:rPr>
        <w:lastRenderedPageBreak/>
        <w:t xml:space="preserve">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4012C8">
      <w:pPr>
        <w:pStyle w:val="ListParagraph"/>
        <w:numPr>
          <w:ilvl w:val="0"/>
          <w:numId w:val="13"/>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4012C8" w:rsidRDefault="004012C8" w:rsidP="004012C8">
      <w:pPr>
        <w:jc w:val="both"/>
        <w:rPr>
          <w:lang w:val="sr-Cyrl-CS"/>
        </w:rPr>
      </w:pPr>
    </w:p>
    <w:p w:rsidR="00B17BC8" w:rsidRDefault="00475458" w:rsidP="004252AE">
      <w:pPr>
        <w:jc w:val="both"/>
        <w:rPr>
          <w:b/>
          <w:i/>
          <w:sz w:val="28"/>
          <w:szCs w:val="28"/>
          <w:u w:val="single"/>
          <w:lang w:val="sr-Cyrl-CS"/>
        </w:rPr>
      </w:pPr>
      <w:r>
        <w:rPr>
          <w:lang w:val="sr-Cyrl-CS"/>
        </w:rPr>
        <w:br w:type="page"/>
      </w:r>
      <w:r w:rsidR="00B17BC8" w:rsidRPr="00AE528E">
        <w:rPr>
          <w:b/>
          <w:i/>
          <w:sz w:val="28"/>
          <w:szCs w:val="28"/>
          <w:u w:val="single"/>
        </w:rPr>
        <w:lastRenderedPageBreak/>
        <w:t xml:space="preserve">V </w:t>
      </w:r>
      <w:r w:rsidR="00B17BC8">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B17BC8">
      <w:pPr>
        <w:pStyle w:val="Default"/>
        <w:numPr>
          <w:ilvl w:val="0"/>
          <w:numId w:val="26"/>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B17BC8" w:rsidRPr="009739B6" w:rsidRDefault="00B17BC8" w:rsidP="00B17BC8">
      <w:pPr>
        <w:pStyle w:val="Default"/>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Pr>
          <w:rFonts w:ascii="Times New Roman" w:hAnsi="Times New Roman"/>
          <w:lang w:val="sr-Cyrl-CS"/>
        </w:rPr>
        <w:t>. Критеријум је исти за обе партије.</w:t>
      </w:r>
      <w:r w:rsidRPr="00AE528E">
        <w:rPr>
          <w:rFonts w:ascii="Times New Roman" w:hAnsi="Times New Roman"/>
        </w:rPr>
        <w:t xml:space="preserve"> Приликом оцене понуда као релевантна узимаће се укупна понуђена цена без ПДВ-а</w:t>
      </w:r>
      <w:r>
        <w:rPr>
          <w:rFonts w:ascii="Times New Roman" w:hAnsi="Times New Roman"/>
          <w:lang w:val="sr-Cyrl-CS"/>
        </w:rPr>
        <w:t>.</w:t>
      </w:r>
    </w:p>
    <w:p w:rsidR="00B17BC8" w:rsidRDefault="00B17BC8" w:rsidP="00B17BC8">
      <w:pPr>
        <w:pStyle w:val="Default"/>
        <w:jc w:val="both"/>
        <w:rPr>
          <w:rFonts w:ascii="Times New Roman" w:hAnsi="Times New Roman"/>
          <w:lang w:val="sr-Cyrl-CS"/>
        </w:rPr>
      </w:pPr>
    </w:p>
    <w:p w:rsidR="00B17BC8" w:rsidRPr="009739B6" w:rsidRDefault="00B17BC8" w:rsidP="00B17BC8">
      <w:pPr>
        <w:pStyle w:val="Default"/>
        <w:numPr>
          <w:ilvl w:val="0"/>
          <w:numId w:val="26"/>
        </w:numPr>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B17BC8" w:rsidRDefault="00B17BC8" w:rsidP="00B17BC8">
      <w:pPr>
        <w:pStyle w:val="Default"/>
        <w:jc w:val="both"/>
        <w:rPr>
          <w:rFonts w:ascii="Times New Roman" w:hAnsi="Times New Roman"/>
          <w:b/>
          <w:bCs/>
          <w:i/>
          <w:lang w:val="sr-Cyrl-CS"/>
        </w:rPr>
      </w:pPr>
    </w:p>
    <w:p w:rsidR="00B17BC8" w:rsidRPr="009739B6" w:rsidRDefault="00B17BC8" w:rsidP="00B17BC8">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B17BC8" w:rsidP="00B17BC8">
      <w:pPr>
        <w:ind w:firstLine="720"/>
        <w:jc w:val="both"/>
        <w:rPr>
          <w:lang w:val="sr-Cyrl-CS"/>
        </w:rPr>
      </w:pPr>
      <w:r w:rsidRPr="009739B6">
        <w:t>Уколико ни након примене горе наведеног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 xml:space="preserve">исти </w:t>
      </w:r>
      <w:r w:rsidR="00192CBA">
        <w:rPr>
          <w:iCs/>
          <w:lang w:val="sr-Cyrl-CS"/>
        </w:rPr>
        <w:t xml:space="preserve">број </w:t>
      </w:r>
      <w:r w:rsidR="00192CBA">
        <w:rPr>
          <w:color w:val="000000"/>
          <w:lang w:val="sr-Cyrl-CS"/>
        </w:rPr>
        <w:t>закључених</w:t>
      </w:r>
      <w:r w:rsidR="00192CBA" w:rsidRPr="00BB3487">
        <w:rPr>
          <w:color w:val="000000"/>
          <w:lang w:val="sr-Cyrl-CS"/>
        </w:rPr>
        <w:t xml:space="preserve"> </w:t>
      </w:r>
      <w:r w:rsidR="00192CBA">
        <w:rPr>
          <w:color w:val="000000"/>
          <w:lang w:val="sr-Cyrl-CS"/>
        </w:rPr>
        <w:t xml:space="preserve">и реализованих </w:t>
      </w:r>
      <w:r w:rsidR="00192CBA" w:rsidRPr="00BB3487">
        <w:rPr>
          <w:color w:val="000000"/>
          <w:lang w:val="sr-Cyrl-CS"/>
        </w:rPr>
        <w:t>уговора</w:t>
      </w:r>
      <w:r w:rsidR="00192CBA" w:rsidRPr="007C202E">
        <w:rPr>
          <w:color w:val="000000"/>
          <w:lang w:val="sr-Cyrl-CS"/>
        </w:rPr>
        <w:t xml:space="preserve"> </w:t>
      </w:r>
      <w:r w:rsidR="00192CBA" w:rsidRPr="00BB3487">
        <w:rPr>
          <w:color w:val="000000"/>
          <w:lang w:val="sr-Cyrl-CS"/>
        </w:rPr>
        <w:t>о вршењу услуга стручног надзора</w:t>
      </w:r>
      <w:r w:rsidR="00192CBA">
        <w:rPr>
          <w:lang w:val="sr-Cyrl-CS"/>
        </w:rPr>
        <w:t xml:space="preserve"> </w:t>
      </w:r>
      <w:r>
        <w:rPr>
          <w:lang w:val="sr-Cyrl-CS"/>
        </w:rPr>
        <w:t>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испуњавању услова из чл. 75. </w:t>
      </w:r>
      <w:r w:rsidR="0071202E">
        <w:rPr>
          <w:color w:val="000000"/>
          <w:lang w:val="sr-Cyrl-CS"/>
        </w:rPr>
        <w:t xml:space="preserve">став 1.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DD24FB" w:rsidRDefault="00CA30B9"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Оверен и потписан Образац понуде</w:t>
      </w:r>
      <w:r w:rsidR="00FB38A2" w:rsidRPr="00DD24FB">
        <w:rPr>
          <w:rFonts w:ascii="Times New Roman" w:hAnsi="Times New Roman"/>
          <w:iCs/>
          <w:lang w:val="sr-Cyrl-CS"/>
        </w:rPr>
        <w:t xml:space="preserve"> – Образац 1</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Оверену и потписану </w:t>
      </w:r>
      <w:r w:rsidR="00FA1622" w:rsidRPr="00DD24FB">
        <w:rPr>
          <w:rFonts w:ascii="Times New Roman" w:hAnsi="Times New Roman"/>
          <w:iCs/>
          <w:lang w:val="sr-Cyrl-CS"/>
        </w:rPr>
        <w:t xml:space="preserve">Изјаву о испуњавању услова из члана 75. </w:t>
      </w:r>
      <w:r w:rsidR="00717EA8" w:rsidRPr="00DD24FB">
        <w:rPr>
          <w:rFonts w:ascii="Times New Roman" w:hAnsi="Times New Roman"/>
          <w:iCs/>
          <w:lang w:val="sr-Cyrl-CS"/>
        </w:rPr>
        <w:t xml:space="preserve">став 1. </w:t>
      </w:r>
      <w:r w:rsidR="00FA1622" w:rsidRPr="00DD24FB">
        <w:rPr>
          <w:rFonts w:ascii="Times New Roman" w:hAnsi="Times New Roman"/>
          <w:iCs/>
          <w:lang w:val="sr-Cyrl-CS"/>
        </w:rPr>
        <w:t>Закона</w:t>
      </w:r>
      <w:r w:rsidR="00FB38A2" w:rsidRPr="00DD24FB">
        <w:rPr>
          <w:rFonts w:ascii="Times New Roman" w:hAnsi="Times New Roman"/>
          <w:iCs/>
          <w:lang w:val="sr-Cyrl-CS"/>
        </w:rPr>
        <w:t xml:space="preserve"> – Образац 2</w:t>
      </w:r>
      <w:r w:rsidR="00CA30B9" w:rsidRPr="00DD24FB">
        <w:rPr>
          <w:rFonts w:ascii="Times New Roman" w:hAnsi="Times New Roman"/>
          <w:iCs/>
          <w:lang w:val="sr-Cyrl-CS"/>
        </w:rPr>
        <w:t>,</w:t>
      </w:r>
    </w:p>
    <w:p w:rsidR="00987B46" w:rsidRPr="00987B46"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Оверену и потписану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E812F7"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DD24FB" w:rsidRDefault="00717EA8"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Оверен и потписан Образац референт листе са потврдама референтних наручилаца – Образац 4 и Образац 5</w:t>
      </w:r>
      <w:r w:rsidR="00A569BF" w:rsidRPr="00DD24FB">
        <w:rPr>
          <w:rFonts w:ascii="Times New Roman" w:hAnsi="Times New Roman"/>
          <w:iCs/>
          <w:lang w:val="sr-Cyrl-CS"/>
        </w:rPr>
        <w:t xml:space="preserve"> </w:t>
      </w:r>
    </w:p>
    <w:p w:rsidR="00FA1622" w:rsidRPr="00DD24FB" w:rsidRDefault="004732AE" w:rsidP="00E704E6">
      <w:pPr>
        <w:pStyle w:val="Default"/>
        <w:numPr>
          <w:ilvl w:val="0"/>
          <w:numId w:val="15"/>
        </w:numPr>
        <w:rPr>
          <w:rFonts w:ascii="Times New Roman" w:hAnsi="Times New Roman"/>
          <w:iCs/>
          <w:lang w:val="sr-Cyrl-CS"/>
        </w:rPr>
      </w:pPr>
      <w:r w:rsidRPr="00DD24FB">
        <w:rPr>
          <w:rFonts w:ascii="Times New Roman" w:hAnsi="Times New Roman"/>
          <w:iCs/>
          <w:lang w:val="sr-Cyrl-CS"/>
        </w:rPr>
        <w:t xml:space="preserve">Оверен и потписан </w:t>
      </w:r>
      <w:r w:rsidR="00FA1622" w:rsidRPr="00DD24FB">
        <w:rPr>
          <w:rFonts w:ascii="Times New Roman" w:hAnsi="Times New Roman"/>
          <w:iCs/>
          <w:lang w:val="sr-Cyrl-CS"/>
        </w:rPr>
        <w:t xml:space="preserve">Образац </w:t>
      </w:r>
      <w:r w:rsidR="00CA30B9" w:rsidRPr="00DD24FB">
        <w:rPr>
          <w:rFonts w:ascii="Times New Roman" w:hAnsi="Times New Roman"/>
          <w:iCs/>
          <w:lang w:val="sr-Cyrl-CS"/>
        </w:rPr>
        <w:t xml:space="preserve">структуре </w:t>
      </w:r>
      <w:r w:rsidR="00FA1622" w:rsidRPr="00DD24FB">
        <w:rPr>
          <w:rFonts w:ascii="Times New Roman" w:hAnsi="Times New Roman"/>
          <w:iCs/>
          <w:lang w:val="sr-Cyrl-CS"/>
        </w:rPr>
        <w:t>цене</w:t>
      </w:r>
      <w:r w:rsidR="00CA30B9" w:rsidRPr="00DD24FB">
        <w:rPr>
          <w:rFonts w:ascii="Times New Roman" w:hAnsi="Times New Roman"/>
          <w:iCs/>
          <w:lang w:val="sr-Cyrl-CS"/>
        </w:rPr>
        <w:t xml:space="preserve"> са упутством како да се попуни</w:t>
      </w:r>
      <w:r w:rsidR="00FB38A2" w:rsidRPr="00DD24FB">
        <w:rPr>
          <w:rFonts w:ascii="Times New Roman" w:hAnsi="Times New Roman"/>
          <w:iCs/>
          <w:lang w:val="sr-Cyrl-CS"/>
        </w:rPr>
        <w:t xml:space="preserve"> – Образац </w:t>
      </w:r>
      <w:r w:rsidR="00717EA8" w:rsidRPr="00DD24FB">
        <w:rPr>
          <w:rFonts w:ascii="Times New Roman" w:hAnsi="Times New Roman"/>
          <w:iCs/>
          <w:lang w:val="sr-Cyrl-CS"/>
        </w:rPr>
        <w:t>6</w:t>
      </w:r>
      <w:r w:rsidR="00CA30B9" w:rsidRPr="00DD24FB">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717EA8">
        <w:rPr>
          <w:rFonts w:ascii="Times New Roman" w:hAnsi="Times New Roman"/>
          <w:iCs/>
          <w:lang w:val="sr-Cyrl-CS"/>
        </w:rPr>
        <w:t>7</w:t>
      </w:r>
      <w:r w:rsidR="00CA30B9">
        <w:rPr>
          <w:rFonts w:ascii="Times New Roman" w:hAnsi="Times New Roman"/>
          <w:iCs/>
          <w:lang w:val="sr-Cyrl-CS"/>
        </w:rPr>
        <w:t>,</w:t>
      </w:r>
    </w:p>
    <w:p w:rsidR="00FA1622" w:rsidRPr="0033400E"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t xml:space="preserve">Оверен и потписан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717EA8">
        <w:rPr>
          <w:rFonts w:ascii="Times New Roman" w:hAnsi="Times New Roman"/>
          <w:iCs/>
          <w:lang w:val="sr-Cyrl-CS"/>
        </w:rPr>
        <w:t>8</w:t>
      </w:r>
      <w:r w:rsidR="00FB38A2">
        <w:rPr>
          <w:rFonts w:ascii="Times New Roman" w:hAnsi="Times New Roman"/>
          <w:iCs/>
          <w:lang w:val="sr-Cyrl-CS"/>
        </w:rPr>
        <w:t>,</w:t>
      </w:r>
    </w:p>
    <w:p w:rsidR="00FA1622" w:rsidRDefault="004732AE"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 xml:space="preserve">Оверен и потписан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717EA8">
        <w:rPr>
          <w:rFonts w:ascii="Times New Roman" w:hAnsi="Times New Roman"/>
          <w:iCs/>
          <w:lang w:val="sr-Cyrl-CS"/>
        </w:rPr>
        <w:t>9</w:t>
      </w:r>
      <w:r w:rsidR="00CA30B9">
        <w:rPr>
          <w:rFonts w:ascii="Times New Roman" w:hAnsi="Times New Roman"/>
          <w:iCs/>
          <w:lang w:val="sr-Cyrl-CS"/>
        </w:rPr>
        <w:t>,</w:t>
      </w:r>
    </w:p>
    <w:p w:rsidR="00717EA8" w:rsidRDefault="00717EA8" w:rsidP="00E704E6">
      <w:pPr>
        <w:pStyle w:val="Default"/>
        <w:numPr>
          <w:ilvl w:val="0"/>
          <w:numId w:val="15"/>
        </w:numPr>
        <w:rPr>
          <w:rFonts w:ascii="Times New Roman" w:hAnsi="Times New Roman"/>
          <w:iCs/>
          <w:lang w:val="sr-Cyrl-CS"/>
        </w:rPr>
      </w:pPr>
      <w:r>
        <w:rPr>
          <w:rFonts w:ascii="Times New Roman" w:hAnsi="Times New Roman"/>
          <w:iCs/>
          <w:lang w:val="sr-Cyrl-CS"/>
        </w:rPr>
        <w:t>Оверен и потписан Образац изјаве о достављању менице за добро извршење посла – Образац 10,</w:t>
      </w:r>
    </w:p>
    <w:p w:rsidR="00717EA8" w:rsidRDefault="009D2CAA" w:rsidP="00E704E6">
      <w:pPr>
        <w:pStyle w:val="Default"/>
        <w:numPr>
          <w:ilvl w:val="0"/>
          <w:numId w:val="15"/>
        </w:numPr>
        <w:rPr>
          <w:rFonts w:ascii="Times New Roman" w:hAnsi="Times New Roman"/>
          <w:iCs/>
          <w:lang w:val="sr-Cyrl-CS"/>
        </w:rPr>
      </w:pPr>
      <w:r w:rsidRPr="0076098B">
        <w:rPr>
          <w:rFonts w:ascii="Times New Roman" w:hAnsi="Times New Roman"/>
          <w:color w:val="auto"/>
          <w:lang w:val="sr-Cyrl-CS"/>
        </w:rPr>
        <w:t>Фоток</w:t>
      </w:r>
      <w:r>
        <w:rPr>
          <w:rFonts w:ascii="Times New Roman" w:hAnsi="Times New Roman"/>
          <w:color w:val="auto"/>
          <w:lang w:val="sr-Cyrl-CS"/>
        </w:rPr>
        <w:t xml:space="preserve">опије захтеваних личних лиценци са потврдама </w:t>
      </w:r>
      <w:r w:rsidR="00246E1B">
        <w:rPr>
          <w:rFonts w:ascii="Times New Roman" w:hAnsi="Times New Roman"/>
          <w:color w:val="auto"/>
          <w:lang w:val="sr-Cyrl-CS"/>
        </w:rPr>
        <w:t xml:space="preserve">надлежног органа </w:t>
      </w:r>
      <w:r>
        <w:rPr>
          <w:rFonts w:ascii="Times New Roman" w:hAnsi="Times New Roman"/>
          <w:color w:val="auto"/>
          <w:lang w:val="sr-Cyrl-CS"/>
        </w:rPr>
        <w:t xml:space="preserve">да су носиоци лиценци чланови Инжењерске коморе Србије, </w:t>
      </w:r>
      <w:r>
        <w:rPr>
          <w:rFonts w:ascii="Times New Roman" w:hAnsi="Times New Roman"/>
          <w:color w:val="auto"/>
        </w:rPr>
        <w:t xml:space="preserve">као и </w:t>
      </w:r>
      <w:r>
        <w:rPr>
          <w:rFonts w:ascii="Times New Roman" w:hAnsi="Times New Roman"/>
          <w:color w:val="auto"/>
          <w:lang w:val="sr-Cyrl-CS"/>
        </w:rPr>
        <w:t>да им</w:t>
      </w:r>
      <w:r w:rsidRPr="0076098B">
        <w:rPr>
          <w:rFonts w:ascii="Times New Roman" w:hAnsi="Times New Roman"/>
          <w:color w:val="auto"/>
          <w:lang w:val="sr-Cyrl-CS"/>
        </w:rPr>
        <w:t xml:space="preserve"> одлуком Суда части </w:t>
      </w:r>
      <w:r>
        <w:rPr>
          <w:rFonts w:ascii="Times New Roman" w:hAnsi="Times New Roman"/>
          <w:color w:val="auto"/>
          <w:lang w:val="sr-Cyrl-CS"/>
        </w:rPr>
        <w:t>издата лиценца није</w:t>
      </w:r>
      <w:r w:rsidRPr="005909D1">
        <w:rPr>
          <w:rFonts w:ascii="Times New Roman" w:hAnsi="Times New Roman"/>
          <w:color w:val="auto"/>
          <w:lang w:val="sr-Cyrl-CS"/>
        </w:rPr>
        <w:t xml:space="preserve"> одузет</w:t>
      </w:r>
      <w:r>
        <w:rPr>
          <w:rFonts w:ascii="Times New Roman" w:hAnsi="Times New Roman"/>
          <w:color w:val="auto"/>
          <w:lang w:val="sr-Cyrl-CS"/>
        </w:rPr>
        <w:t>а (потврде</w:t>
      </w:r>
      <w:r w:rsidRPr="00824E42">
        <w:rPr>
          <w:rFonts w:ascii="Times New Roman" w:hAnsi="Times New Roman"/>
          <w:color w:val="auto"/>
          <w:lang w:val="sr-Cyrl-CS"/>
        </w:rPr>
        <w:t xml:space="preserve"> морају</w:t>
      </w:r>
      <w:r>
        <w:rPr>
          <w:rFonts w:ascii="Times New Roman" w:hAnsi="Times New Roman"/>
          <w:color w:val="auto"/>
          <w:lang w:val="sr-Cyrl-CS"/>
        </w:rPr>
        <w:t xml:space="preserve"> бити важеће на дан отварања понуда) и захтевана документација о радном односу или ангажовању наведених лица</w:t>
      </w:r>
      <w:r w:rsidR="00717EA8">
        <w:rPr>
          <w:rFonts w:ascii="Times New Roman" w:hAnsi="Times New Roman"/>
          <w:color w:val="auto"/>
          <w:lang w:val="sr-Cyrl-CS"/>
        </w:rPr>
        <w:t>,</w:t>
      </w:r>
    </w:p>
    <w:p w:rsidR="00E812F7" w:rsidRPr="007D132F" w:rsidRDefault="00FA1622" w:rsidP="00E704E6">
      <w:pPr>
        <w:pStyle w:val="Default"/>
        <w:numPr>
          <w:ilvl w:val="0"/>
          <w:numId w:val="15"/>
        </w:numPr>
        <w:rPr>
          <w:rFonts w:ascii="Times New Roman" w:hAnsi="Times New Roman"/>
          <w:iCs/>
          <w:lang w:val="sr-Cyrl-CS"/>
        </w:rPr>
      </w:pPr>
      <w:r w:rsidRPr="0033400E">
        <w:rPr>
          <w:rFonts w:ascii="Times New Roman" w:hAnsi="Times New Roman"/>
          <w:iCs/>
          <w:lang w:val="sr-Cyrl-CS"/>
        </w:rPr>
        <w:t>Споразум учесника о зајед</w:t>
      </w:r>
      <w:r w:rsidR="004732AE">
        <w:rPr>
          <w:rFonts w:ascii="Times New Roman" w:hAnsi="Times New Roman"/>
          <w:iCs/>
          <w:lang w:val="sr-Cyrl-CS"/>
        </w:rPr>
        <w:t>ничком подношењу понуде</w:t>
      </w:r>
      <w:r w:rsidR="00A569BF">
        <w:rPr>
          <w:rFonts w:ascii="Times New Roman" w:hAnsi="Times New Roman"/>
          <w:i/>
          <w:iCs/>
          <w:lang w:val="sr-Cyrl-CS"/>
        </w:rPr>
        <w:t xml:space="preserve"> </w:t>
      </w:r>
      <w:r w:rsidR="004732AE">
        <w:rPr>
          <w:rFonts w:ascii="Times New Roman" w:hAnsi="Times New Roman"/>
          <w:iCs/>
          <w:lang w:val="sr-Cyrl-CS"/>
        </w:rPr>
        <w:t>(</w:t>
      </w:r>
      <w:r w:rsidR="004732AE"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sidR="00CA30B9">
        <w:rPr>
          <w:rFonts w:ascii="Times New Roman" w:hAnsi="Times New Roman"/>
          <w:iCs/>
          <w:lang w:val="sr-Cyrl-CS"/>
        </w:rPr>
        <w:t>.</w:t>
      </w:r>
    </w:p>
    <w:p w:rsidR="006072B7" w:rsidRPr="006072B7" w:rsidRDefault="006072B7" w:rsidP="006072B7">
      <w:pPr>
        <w:widowControl w:val="0"/>
        <w:autoSpaceDE w:val="0"/>
        <w:autoSpaceDN w:val="0"/>
        <w:adjustRightInd w:val="0"/>
        <w:spacing w:before="31"/>
        <w:ind w:firstLine="720"/>
        <w:jc w:val="both"/>
        <w:rPr>
          <w:color w:val="000000"/>
        </w:rPr>
      </w:pPr>
      <w:r>
        <w:rPr>
          <w:color w:val="000000"/>
        </w:rPr>
        <w:t xml:space="preserve">Понуде се подносе у затвореној коверти са назнаком </w:t>
      </w:r>
      <w:r w:rsidR="00A13FC8">
        <w:rPr>
          <w:color w:val="000000"/>
        </w:rPr>
        <w:t>„</w:t>
      </w:r>
      <w:r w:rsidRPr="000A43A0">
        <w:rPr>
          <w:b/>
          <w:color w:val="000000"/>
        </w:rPr>
        <w:t>Понуда</w:t>
      </w:r>
      <w:r w:rsidR="00A13FC8" w:rsidRPr="000A43A0">
        <w:rPr>
          <w:b/>
          <w:color w:val="000000"/>
        </w:rPr>
        <w:t xml:space="preserve"> – НЕ ОТВАРАТИ </w:t>
      </w:r>
      <w:r w:rsidRPr="000A43A0">
        <w:rPr>
          <w:b/>
          <w:color w:val="000000"/>
        </w:rPr>
        <w:t>–</w:t>
      </w:r>
      <w:r w:rsidR="00B17BC8" w:rsidRPr="000A43A0">
        <w:rPr>
          <w:b/>
          <w:color w:val="000000"/>
          <w:lang w:val="sr-Cyrl-CS"/>
        </w:rPr>
        <w:t xml:space="preserve"> </w:t>
      </w:r>
      <w:r w:rsidR="00246E1B" w:rsidRPr="000A43A0">
        <w:rPr>
          <w:b/>
          <w:color w:val="000000"/>
          <w:lang w:val="sr-Cyrl-CS"/>
        </w:rPr>
        <w:t xml:space="preserve">јавана набавка </w:t>
      </w:r>
      <w:r w:rsidR="00246E1B" w:rsidRPr="000A43A0">
        <w:rPr>
          <w:b/>
          <w:lang w:val="sr-Cyrl-CS"/>
        </w:rPr>
        <w:t>услуга</w:t>
      </w:r>
      <w:r w:rsidR="00246E1B" w:rsidRPr="000A43A0">
        <w:rPr>
          <w:b/>
        </w:rPr>
        <w:t xml:space="preserve"> </w:t>
      </w:r>
      <w:r w:rsidR="00246E1B" w:rsidRPr="000A43A0">
        <w:rPr>
          <w:b/>
          <w:lang w:val="sr-Cyrl-CS"/>
        </w:rPr>
        <w:t>стручног надзора над извођењем радова на р</w:t>
      </w:r>
      <w:r w:rsidR="00246E1B" w:rsidRPr="000A43A0">
        <w:rPr>
          <w:b/>
        </w:rPr>
        <w:t>егулацији Медаљског потока у дужини Л=540 м и реконструкцији постојећих приступних путева у дужини Л=309.17 м</w:t>
      </w:r>
      <w:r w:rsidR="00246E1B" w:rsidRPr="000A43A0">
        <w:rPr>
          <w:b/>
          <w:lang w:val="sr-Cyrl-CS"/>
        </w:rPr>
        <w:t xml:space="preserve">, редни број ЈН </w:t>
      </w:r>
      <w:r w:rsidR="00636066">
        <w:rPr>
          <w:b/>
        </w:rPr>
        <w:t>1</w:t>
      </w:r>
      <w:r w:rsidR="00246E1B" w:rsidRPr="000A43A0">
        <w:rPr>
          <w:b/>
          <w:lang w:val="sr-Cyrl-CS"/>
        </w:rPr>
        <w:t>/2018</w:t>
      </w:r>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117E0A" w:rsidRPr="00117E0A">
        <w:rPr>
          <w:b/>
          <w:color w:val="000000"/>
        </w:rPr>
        <w:t>26</w:t>
      </w:r>
      <w:r w:rsidR="00117E0A">
        <w:rPr>
          <w:b/>
          <w:color w:val="000000"/>
          <w:lang w:val="sr-Cyrl-CS"/>
        </w:rPr>
        <w:t>.01</w:t>
      </w:r>
      <w:r w:rsidR="00580D9A">
        <w:rPr>
          <w:b/>
          <w:color w:val="000000"/>
        </w:rPr>
        <w:t>.201</w:t>
      </w:r>
      <w:r w:rsidR="00117E0A">
        <w:rPr>
          <w:b/>
          <w:color w:val="000000"/>
          <w:lang w:val="sr-Cyrl-CS"/>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3618FD">
        <w:rPr>
          <w:b/>
          <w:color w:val="000000"/>
          <w:lang w:val="sr-Cyrl-CS"/>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CA401D">
        <w:rPr>
          <w:b/>
          <w:color w:val="000000"/>
          <w:lang w:val="sr-Cyrl-CS"/>
        </w:rPr>
        <w:t>26.01</w:t>
      </w:r>
      <w:r w:rsidR="00842D29">
        <w:rPr>
          <w:b/>
          <w:color w:val="000000"/>
        </w:rPr>
        <w:t>.201</w:t>
      </w:r>
      <w:r w:rsidR="00CA401D">
        <w:rPr>
          <w:b/>
          <w:color w:val="000000"/>
          <w:lang w:val="sr-Cyrl-CS"/>
        </w:rPr>
        <w:t>8</w:t>
      </w:r>
      <w:r w:rsidRPr="002B18CC">
        <w:rPr>
          <w:b/>
          <w:color w:val="000000"/>
        </w:rPr>
        <w:t>.</w:t>
      </w:r>
      <w:r>
        <w:rPr>
          <w:color w:val="000000"/>
        </w:rPr>
        <w:t xml:space="preserve"> у </w:t>
      </w:r>
      <w:r w:rsidR="00842D29" w:rsidRPr="00305FFB">
        <w:rPr>
          <w:b/>
          <w:color w:val="000000"/>
        </w:rPr>
        <w:t>1</w:t>
      </w:r>
      <w:r w:rsidR="003618FD">
        <w:rPr>
          <w:b/>
          <w:color w:val="000000"/>
          <w:lang w:val="sr-Cyrl-CS"/>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rPr>
          <w:lang w:val="sr-Cyrl-CS"/>
        </w:rPr>
      </w:pPr>
      <w:r w:rsidRPr="00977E2F">
        <w:t xml:space="preserve">Предмет јавне набавке </w:t>
      </w:r>
      <w:r w:rsidR="00477893">
        <w:t xml:space="preserve">није </w:t>
      </w:r>
      <w:r>
        <w:rPr>
          <w:lang w:val="sr-Cyrl-CS"/>
        </w:rPr>
        <w:t>о</w:t>
      </w:r>
      <w:r w:rsidRPr="006072B7">
        <w:t>бликован</w:t>
      </w:r>
      <w:r>
        <w:rPr>
          <w:lang w:val="sr-Cyrl-CS"/>
        </w:rPr>
        <w:t xml:space="preserve"> </w:t>
      </w:r>
      <w:r w:rsidR="00477893">
        <w:rPr>
          <w:lang w:val="sr-Cyrl-CS"/>
        </w:rPr>
        <w:t>по партијама</w:t>
      </w:r>
      <w:r w:rsidRPr="00977E2F">
        <w:t>.</w:t>
      </w:r>
    </w:p>
    <w:p w:rsidR="006072B7" w:rsidRPr="00A65A0D" w:rsidRDefault="006072B7" w:rsidP="00A65A0D">
      <w:pPr>
        <w:ind w:firstLine="720"/>
        <w:jc w:val="both"/>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AA5157">
      <w:pPr>
        <w:numPr>
          <w:ilvl w:val="0"/>
          <w:numId w:val="7"/>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w:t>
      </w:r>
      <w:r>
        <w:rPr>
          <w:color w:val="000000"/>
        </w:rPr>
        <w:lastRenderedPageBreak/>
        <w:t xml:space="preserve">за ЈАВНУ НАБАВКУ БРОЈ </w:t>
      </w:r>
      <w:r w:rsidR="00EA05F1">
        <w:rPr>
          <w:color w:val="000000"/>
          <w:lang w:val="sr-Cyrl-CS"/>
        </w:rPr>
        <w:t>1</w:t>
      </w:r>
      <w:r w:rsidR="005217FB">
        <w:rPr>
          <w:color w:val="000000"/>
        </w:rPr>
        <w:t>/201</w:t>
      </w:r>
      <w:r w:rsidR="00EA05F1">
        <w:rPr>
          <w:color w:val="000000"/>
        </w:rPr>
        <w:t>8</w:t>
      </w:r>
      <w:r>
        <w:rPr>
          <w:color w:val="000000"/>
        </w:rPr>
        <w:t xml:space="preserve"> – </w:t>
      </w:r>
      <w:r w:rsidR="005217FB">
        <w:rPr>
          <w:color w:val="000000"/>
          <w:lang w:val="sr-Cyrl-CS"/>
        </w:rPr>
        <w:t xml:space="preserve">набавка </w:t>
      </w:r>
      <w:r w:rsidR="003618FD" w:rsidRPr="002B4CF7">
        <w:rPr>
          <w:lang w:val="sr-Cyrl-CS"/>
        </w:rPr>
        <w:t>услуге</w:t>
      </w:r>
      <w:r w:rsidR="003618FD">
        <w:t xml:space="preserve"> </w:t>
      </w:r>
      <w:r w:rsidR="003618FD" w:rsidRPr="002B4CF7">
        <w:rPr>
          <w:lang w:val="sr-Cyrl-CS"/>
        </w:rPr>
        <w:t>стручног надзора над извођењем радова на р</w:t>
      </w:r>
      <w:r w:rsidR="003618FD">
        <w:t>егулациј</w:t>
      </w:r>
      <w:r w:rsidR="003618FD" w:rsidRPr="002B4CF7">
        <w:t>и</w:t>
      </w:r>
      <w:r w:rsidR="003618FD">
        <w:t xml:space="preserve"> Медаљског потока у дужини Л=540 м и реконструкциј</w:t>
      </w:r>
      <w:r w:rsidR="003618FD" w:rsidRPr="002B4CF7">
        <w:t>и</w:t>
      </w:r>
      <w:r w:rsidR="003618FD">
        <w:t xml:space="preserve"> постојећих приступних путева у дужини Л=309.17 м</w:t>
      </w:r>
      <w:r w:rsidR="003618FD" w:rsidRPr="002B4CF7">
        <w:rPr>
          <w:lang w:val="sr-Cyrl-CS"/>
        </w:rPr>
        <w:t xml:space="preserve">  </w:t>
      </w:r>
      <w:r>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E704E6">
      <w:pPr>
        <w:widowControl w:val="0"/>
        <w:numPr>
          <w:ilvl w:val="0"/>
          <w:numId w:val="7"/>
        </w:numPr>
        <w:autoSpaceDE w:val="0"/>
        <w:autoSpaceDN w:val="0"/>
        <w:adjustRightInd w:val="0"/>
        <w:spacing w:before="36"/>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w:t>
      </w:r>
      <w:r>
        <w:lastRenderedPageBreak/>
        <w:t>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E704E6">
      <w:pPr>
        <w:numPr>
          <w:ilvl w:val="0"/>
          <w:numId w:val="20"/>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E704E6">
      <w:pPr>
        <w:numPr>
          <w:ilvl w:val="0"/>
          <w:numId w:val="20"/>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E704E6">
      <w:pPr>
        <w:numPr>
          <w:ilvl w:val="0"/>
          <w:numId w:val="20"/>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потписати уговор, </w:t>
      </w:r>
    </w:p>
    <w:p w:rsidR="00EF3FB5" w:rsidRPr="0050276F" w:rsidRDefault="00EF3FB5" w:rsidP="00E704E6">
      <w:pPr>
        <w:numPr>
          <w:ilvl w:val="0"/>
          <w:numId w:val="20"/>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E704E6">
      <w:pPr>
        <w:numPr>
          <w:ilvl w:val="0"/>
          <w:numId w:val="20"/>
        </w:numPr>
        <w:spacing w:line="100" w:lineRule="atLeast"/>
        <w:jc w:val="both"/>
      </w:pPr>
      <w:r w:rsidRPr="0050276F">
        <w:t xml:space="preserve">понуђачу који ће издати рачун, </w:t>
      </w:r>
    </w:p>
    <w:p w:rsidR="00AA0329" w:rsidRPr="00EF3FB5" w:rsidRDefault="00EF3FB5" w:rsidP="00E704E6">
      <w:pPr>
        <w:numPr>
          <w:ilvl w:val="0"/>
          <w:numId w:val="20"/>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 и без накнаде</w:t>
      </w:r>
      <w:r w:rsidR="005C7D5C">
        <w:rPr>
          <w:color w:val="000000"/>
        </w:rPr>
        <w:t xml:space="preserve"> 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sidR="004A011D">
        <w:rPr>
          <w:color w:val="000000"/>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956665" w:rsidRPr="00956665" w:rsidRDefault="00956665"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0106F2" w:rsidRDefault="000106F2" w:rsidP="000106F2">
      <w:pPr>
        <w:autoSpaceDE w:val="0"/>
        <w:autoSpaceDN w:val="0"/>
        <w:adjustRightInd w:val="0"/>
        <w:ind w:firstLine="720"/>
        <w:jc w:val="both"/>
        <w:rPr>
          <w:rFonts w:ascii="TimesNewRomanPSMT" w:hAnsi="TimesNewRomanPSMT" w:cs="TimesNewRomanPSMT"/>
          <w:b/>
          <w:bCs/>
          <w:color w:val="000000"/>
          <w:lang w:val="sr-Cyrl-CS" w:eastAsia="sr-Latn-CS"/>
        </w:rPr>
      </w:pPr>
      <w:r>
        <w:rPr>
          <w:b/>
          <w:lang w:val="sr-Cyrl-CS"/>
        </w:rPr>
        <w:t xml:space="preserve">Планирани рок извођења радова </w:t>
      </w:r>
      <w:r w:rsidR="00D86467">
        <w:rPr>
          <w:lang w:val="sr-Cyrl-CS"/>
        </w:rPr>
        <w:t>који су предмет стручног</w:t>
      </w:r>
      <w:r w:rsidRPr="00D714F2">
        <w:rPr>
          <w:lang w:val="sr-Cyrl-CS"/>
        </w:rPr>
        <w:t xml:space="preserve"> надзор</w:t>
      </w:r>
      <w:r w:rsidR="00D86467">
        <w:rPr>
          <w:lang w:val="sr-Cyrl-CS"/>
        </w:rPr>
        <w:t>а</w:t>
      </w:r>
      <w:r w:rsidR="00706DF6">
        <w:rPr>
          <w:lang w:val="sr-Cyrl-CS"/>
        </w:rPr>
        <w:t xml:space="preserve"> износи</w:t>
      </w:r>
      <w:r>
        <w:rPr>
          <w:lang w:val="sr-Cyrl-CS"/>
        </w:rPr>
        <w:t xml:space="preserve"> </w:t>
      </w:r>
      <w:r w:rsidR="000F607E">
        <w:rPr>
          <w:b/>
          <w:lang w:val="sr-Cyrl-CS"/>
        </w:rPr>
        <w:t>6</w:t>
      </w:r>
      <w:r w:rsidR="00706DF6">
        <w:rPr>
          <w:b/>
          <w:lang w:val="sr-Cyrl-CS"/>
        </w:rPr>
        <w:t>0</w:t>
      </w:r>
      <w:r>
        <w:rPr>
          <w:lang w:val="sr-Cyrl-CS"/>
        </w:rPr>
        <w:t xml:space="preserve"> календарских</w:t>
      </w:r>
      <w:r w:rsidRPr="00D714F2">
        <w:rPr>
          <w:lang w:val="sr-Cyrl-CS"/>
        </w:rPr>
        <w:t xml:space="preserve"> дана од дана увођења у посао</w:t>
      </w:r>
      <w:r w:rsidR="00C173CA">
        <w:rPr>
          <w:lang w:val="sr-Cyrl-CS"/>
        </w:rPr>
        <w:t>.</w:t>
      </w:r>
      <w:r w:rsidR="00574F98">
        <w:rPr>
          <w:lang w:val="sr-Cyrl-CS"/>
        </w:rPr>
        <w:t xml:space="preserve"> </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lastRenderedPageBreak/>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E704E6">
      <w:pPr>
        <w:numPr>
          <w:ilvl w:val="0"/>
          <w:numId w:val="7"/>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473D4" w:rsidRPr="005473D4" w:rsidRDefault="005473D4" w:rsidP="005473D4">
      <w:pPr>
        <w:widowControl w:val="0"/>
        <w:autoSpaceDE w:val="0"/>
        <w:autoSpaceDN w:val="0"/>
        <w:adjustRightInd w:val="0"/>
        <w:spacing w:before="36"/>
        <w:ind w:firstLine="720"/>
        <w:jc w:val="both"/>
        <w:rPr>
          <w:rFonts w:ascii="Arial" w:hAnsi="Arial" w:cs="Arial"/>
          <w:lang w:val="sr-Cyrl-CS"/>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9477CA">
        <w:rPr>
          <w:color w:val="000000"/>
        </w:rPr>
        <w:t>Ана Радоичић</w:t>
      </w:r>
      <w:r>
        <w:rPr>
          <w:color w:val="000000"/>
        </w:rPr>
        <w:t>, телефон 01</w:t>
      </w:r>
      <w:r w:rsidR="00CE5870">
        <w:rPr>
          <w:color w:val="000000"/>
        </w:rPr>
        <w:t>5/561-</w:t>
      </w:r>
      <w:r w:rsidR="009477CA">
        <w:rPr>
          <w:color w:val="000000"/>
          <w:lang w:val="sr-Cyrl-CS"/>
        </w:rPr>
        <w:t>411</w:t>
      </w:r>
      <w:r>
        <w:rPr>
          <w:color w:val="000000"/>
        </w:rPr>
        <w:t xml:space="preserve">, </w:t>
      </w:r>
      <w:r w:rsidR="004906B9">
        <w:rPr>
          <w:color w:val="000000"/>
        </w:rPr>
        <w:t xml:space="preserve">факс 015/562-870, </w:t>
      </w:r>
      <w:r>
        <w:rPr>
          <w:color w:val="000000"/>
        </w:rPr>
        <w:t xml:space="preserve">сваког радног дана </w:t>
      </w:r>
      <w:r>
        <w:rPr>
          <w:color w:val="000000"/>
        </w:rPr>
        <w:lastRenderedPageBreak/>
        <w:t>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E704E6">
      <w:pPr>
        <w:numPr>
          <w:ilvl w:val="0"/>
          <w:numId w:val="21"/>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lastRenderedPageBreak/>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w:t>
      </w:r>
      <w:r>
        <w:rPr>
          <w:lang w:val="sr-Cyrl-CS"/>
        </w:rPr>
        <w:lastRenderedPageBreak/>
        <w:t>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rPr>
        <w:t>позив на број</w:t>
      </w:r>
      <w:r w:rsidR="005530C7">
        <w:rPr>
          <w:rFonts w:eastAsia="TimesNewRomanPSMT"/>
          <w:bCs/>
          <w:lang w:val="sr-Cyrl-CS"/>
        </w:rPr>
        <w:t>: 1</w:t>
      </w:r>
      <w:r w:rsidR="00CD0E7C">
        <w:rPr>
          <w:rFonts w:eastAsia="TimesNewRomanPSMT"/>
          <w:bCs/>
          <w:lang w:val="sr-Cyrl-CS"/>
        </w:rPr>
        <w:t>-</w:t>
      </w:r>
      <w:r w:rsidR="0075155B">
        <w:rPr>
          <w:rFonts w:eastAsia="TimesNewRomanPSMT"/>
          <w:bCs/>
          <w:lang w:val="sr-Cyrl-CS"/>
        </w:rPr>
        <w:t>2018</w:t>
      </w:r>
      <w:r>
        <w:rPr>
          <w:rFonts w:eastAsia="TimesNewRomanPSMT"/>
          <w:bCs/>
        </w:rPr>
        <w:t>,</w:t>
      </w:r>
    </w:p>
    <w:p w:rsidR="003E00EB" w:rsidRPr="00F9335A" w:rsidRDefault="003E00EB" w:rsidP="00E704E6">
      <w:pPr>
        <w:pStyle w:val="ListParagraph"/>
        <w:numPr>
          <w:ilvl w:val="0"/>
          <w:numId w:val="17"/>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5530C7">
        <w:rPr>
          <w:rFonts w:eastAsia="TimesNewRomanPSMT"/>
          <w:bCs/>
          <w:lang w:val="sr-Cyrl-CS"/>
        </w:rPr>
        <w:t>убовија; ЈН 1</w:t>
      </w:r>
      <w:r w:rsidR="0075155B">
        <w:rPr>
          <w:rFonts w:eastAsia="TimesNewRomanPSMT"/>
          <w:bCs/>
          <w:lang w:val="sr-Cyrl-CS"/>
        </w:rPr>
        <w:t>/2018</w:t>
      </w:r>
      <w:r w:rsidRPr="00F9335A">
        <w:rPr>
          <w:rFonts w:eastAsia="TimesNewRomanPSMT"/>
          <w:bCs/>
          <w:lang w:val="sr-Cyrl-CS"/>
        </w:rPr>
        <w:t>;</w:t>
      </w:r>
    </w:p>
    <w:p w:rsidR="003E00EB" w:rsidRPr="000E455F" w:rsidRDefault="003E00EB" w:rsidP="00E704E6">
      <w:pPr>
        <w:pStyle w:val="ListParagraph"/>
        <w:numPr>
          <w:ilvl w:val="0"/>
          <w:numId w:val="17"/>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E704E6">
      <w:pPr>
        <w:pStyle w:val="ListParagraph"/>
        <w:numPr>
          <w:ilvl w:val="0"/>
          <w:numId w:val="17"/>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092956" w:rsidP="003E7AC0">
      <w:pPr>
        <w:pStyle w:val="ListParagraph"/>
        <w:spacing w:line="100" w:lineRule="atLeast"/>
        <w:ind w:left="0" w:firstLine="720"/>
        <w:contextualSpacing w:val="0"/>
        <w:jc w:val="both"/>
        <w:rPr>
          <w:rFonts w:eastAsia="TimesNewRomanPSMT"/>
          <w:bCs/>
        </w:rPr>
      </w:pPr>
      <w:hyperlink r:id="rId11"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Default="003E7AC0" w:rsidP="00CB5662">
      <w:pPr>
        <w:rPr>
          <w:b/>
          <w:lang w:val="sr-Cyrl-CS"/>
        </w:rPr>
      </w:pPr>
    </w:p>
    <w:p w:rsidR="009477CA" w:rsidRPr="00AD2809" w:rsidRDefault="009477CA"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lastRenderedPageBreak/>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r w:rsidR="00D81520">
        <w:rPr>
          <w:b/>
          <w:szCs w:val="22"/>
          <w:lang w:val="sr-Cyrl-CS"/>
        </w:rPr>
        <w:t xml:space="preserve"> </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6B3D2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6B3D2A">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6B3D2A">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6B3D2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6B3D2A">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Pr="00E51736" w:rsidRDefault="00D96E51" w:rsidP="00CB5662">
      <w:pPr>
        <w:jc w:val="both"/>
        <w:rPr>
          <w:b/>
          <w:bCs/>
          <w:sz w:val="22"/>
          <w:szCs w:val="22"/>
        </w:rPr>
      </w:pP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6B3D2A">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6B3D2A">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6B3D2A">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6B3D2A">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6B3D2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6B3D2A">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6B3D2A">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6B3D2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75155B" w:rsidRDefault="0075155B"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75155B" w:rsidRDefault="0075155B" w:rsidP="0075155B">
      <w:pPr>
        <w:spacing w:after="120"/>
        <w:jc w:val="center"/>
        <w:rPr>
          <w:b/>
          <w:i/>
          <w:lang w:val="sr-Cyrl-CS"/>
        </w:rPr>
      </w:pPr>
      <w:r w:rsidRPr="0075155B">
        <w:rPr>
          <w:b/>
          <w:i/>
          <w:lang w:val="sr-Cyrl-CS"/>
        </w:rPr>
        <w:t>Услуге</w:t>
      </w:r>
      <w:r w:rsidRPr="0075155B">
        <w:rPr>
          <w:b/>
          <w:i/>
        </w:rPr>
        <w:t xml:space="preserve"> </w:t>
      </w:r>
      <w:r w:rsidRPr="0075155B">
        <w:rPr>
          <w:b/>
          <w:i/>
          <w:lang w:val="sr-Cyrl-CS"/>
        </w:rPr>
        <w:t>стручног надзора над извођењем радова на р</w:t>
      </w:r>
      <w:r w:rsidRPr="0075155B">
        <w:rPr>
          <w:b/>
          <w:i/>
        </w:rPr>
        <w:t>егулацији Медаљског потока у дужини Л=540 м и реконструкцији постојећих приступних путева у дужини Л=309.17 м</w:t>
      </w:r>
      <w:r w:rsidRPr="0075155B">
        <w:rPr>
          <w:b/>
          <w:i/>
          <w:lang w:val="sr-Cyrl-CS"/>
        </w:rPr>
        <w:t xml:space="preserve"> </w:t>
      </w:r>
    </w:p>
    <w:p w:rsidR="009719CF" w:rsidRPr="0075155B" w:rsidRDefault="0075155B" w:rsidP="0075155B">
      <w:pPr>
        <w:spacing w:after="240"/>
        <w:jc w:val="center"/>
        <w:rPr>
          <w:rFonts w:cs="Arial"/>
          <w:lang w:val="sr-Cyrl-CS"/>
        </w:rPr>
      </w:pPr>
      <w:r w:rsidRPr="0075155B">
        <w:rPr>
          <w:b/>
          <w:lang w:val="sr-Cyrl-CS"/>
        </w:rPr>
        <w:t xml:space="preserve">Број ЈН </w:t>
      </w:r>
      <w:r w:rsidR="005530C7">
        <w:rPr>
          <w:b/>
        </w:rPr>
        <w:t>1</w:t>
      </w:r>
      <w:r w:rsidRPr="0075155B">
        <w:rPr>
          <w:b/>
          <w:lang w:val="sr-Cyrl-CS"/>
        </w:rPr>
        <w:t>/2018</w:t>
      </w:r>
      <w:r w:rsidRPr="0075155B">
        <w:rPr>
          <w:lang w:val="sr-Cyrl-CS"/>
        </w:rPr>
        <w:t xml:space="preserve"> </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255E30">
        <w:t>Датум понуде:_____. ______.20</w:t>
      </w:r>
      <w:r w:rsidR="0075155B">
        <w:rPr>
          <w:lang w:val="sr-Cyrl-CS"/>
        </w:rPr>
        <w:t>18</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0F3C96" w:rsidRPr="009E465D" w:rsidRDefault="000F3C96" w:rsidP="000F3C96">
      <w:pPr>
        <w:numPr>
          <w:ilvl w:val="0"/>
          <w:numId w:val="18"/>
        </w:numPr>
        <w:jc w:val="both"/>
        <w:rPr>
          <w:shadow/>
          <w:sz w:val="22"/>
          <w:lang w:val="sr-Cyrl-CS"/>
        </w:rPr>
      </w:pPr>
      <w:r w:rsidRPr="0075079A">
        <w:rPr>
          <w:b/>
          <w:shadow/>
        </w:rPr>
        <w:t>ВРЕДНОСТ ПОНУДЕ:</w:t>
      </w:r>
      <w:r>
        <w:rPr>
          <w:b/>
          <w:shadow/>
        </w:rPr>
        <w:t xml:space="preserve"> </w:t>
      </w:r>
      <w:r w:rsidRPr="00E84926">
        <w:rPr>
          <w:shadow/>
        </w:rPr>
        <w:t xml:space="preserve">______% од укупне вредности </w:t>
      </w:r>
      <w:r>
        <w:rPr>
          <w:shadow/>
          <w:lang w:val="sr-Cyrl-CS"/>
        </w:rPr>
        <w:t xml:space="preserve">изведених </w:t>
      </w:r>
      <w:r w:rsidRPr="00E84926">
        <w:rPr>
          <w:shadow/>
        </w:rPr>
        <w:t xml:space="preserve">радова </w:t>
      </w:r>
      <w:r w:rsidR="007E709F" w:rsidRPr="007E709F">
        <w:rPr>
          <w:shadow/>
          <w:lang w:val="sr-Cyrl-CS"/>
        </w:rPr>
        <w:t>на</w:t>
      </w:r>
      <w:r w:rsidR="007E709F" w:rsidRPr="007E709F">
        <w:rPr>
          <w:shadow/>
        </w:rPr>
        <w:t xml:space="preserve"> </w:t>
      </w:r>
      <w:r w:rsidR="00E15758" w:rsidRPr="00E15758">
        <w:rPr>
          <w:shadow/>
          <w:lang w:val="sr-Cyrl-CS"/>
        </w:rPr>
        <w:t>уређењу (ревитализацији) пољских путева на територији општине Љубовија</w:t>
      </w:r>
    </w:p>
    <w:p w:rsidR="000F3C96" w:rsidRPr="009E465D" w:rsidRDefault="000F3C96" w:rsidP="000F3C96">
      <w:pPr>
        <w:spacing w:line="168" w:lineRule="auto"/>
        <w:rPr>
          <w:b/>
          <w:lang w:val="sr-Cyrl-CS"/>
        </w:rPr>
      </w:pPr>
    </w:p>
    <w:p w:rsidR="000F3C96" w:rsidRPr="00780DC5" w:rsidRDefault="000F3C96" w:rsidP="000F3C96">
      <w:pPr>
        <w:ind w:left="720"/>
        <w:rPr>
          <w:b/>
          <w:shadow/>
        </w:rPr>
      </w:pPr>
      <w:r w:rsidRPr="00780DC5">
        <w:rPr>
          <w:b/>
          <w:shadow/>
        </w:rPr>
        <w:t>ВРЕДНОСТ ПОНУДЕ</w:t>
      </w:r>
      <w:r w:rsidR="007E709F">
        <w:rPr>
          <w:b/>
          <w:shadow/>
          <w:lang w:val="sr-Cyrl-CS"/>
        </w:rPr>
        <w:t xml:space="preserve"> у односу на пројектовану</w:t>
      </w:r>
      <w:r>
        <w:rPr>
          <w:b/>
          <w:shadow/>
          <w:lang w:val="sr-Cyrl-CS"/>
        </w:rPr>
        <w:t xml:space="preserve"> вредност радова</w:t>
      </w:r>
      <w:r w:rsidRPr="00780DC5">
        <w:rPr>
          <w:b/>
          <w:shadow/>
        </w:rPr>
        <w:t>:</w:t>
      </w:r>
    </w:p>
    <w:p w:rsidR="000F3C96" w:rsidRPr="009C046C" w:rsidRDefault="000F3C96" w:rsidP="000F3C96">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0F3C96" w:rsidRPr="009C046C" w:rsidTr="00E579E0">
        <w:trPr>
          <w:trHeight w:val="510"/>
        </w:trPr>
        <w:tc>
          <w:tcPr>
            <w:tcW w:w="5880" w:type="dxa"/>
            <w:tcBorders>
              <w:top w:val="single" w:sz="12" w:space="0" w:color="auto"/>
              <w:left w:val="nil"/>
              <w:bottom w:val="nil"/>
              <w:right w:val="nil"/>
            </w:tcBorders>
            <w:vAlign w:val="center"/>
          </w:tcPr>
          <w:p w:rsidR="000F3C96" w:rsidRPr="0075079A" w:rsidRDefault="000F3C96" w:rsidP="00E579E0">
            <w:pPr>
              <w:ind w:left="-108"/>
              <w:jc w:val="right"/>
              <w:rPr>
                <w:shadow/>
                <w:sz w:val="6"/>
                <w:szCs w:val="6"/>
              </w:rPr>
            </w:pPr>
          </w:p>
          <w:p w:rsidR="000F3C96" w:rsidRPr="009E465D" w:rsidRDefault="000F3C96" w:rsidP="0075155B">
            <w:pPr>
              <w:ind w:left="-108"/>
              <w:rPr>
                <w:shadow/>
                <w:sz w:val="28"/>
                <w:szCs w:val="28"/>
                <w:lang w:val="sr-Cyrl-CS"/>
              </w:rPr>
            </w:pPr>
            <w:r w:rsidRPr="00A7474D">
              <w:rPr>
                <w:shadow/>
                <w:szCs w:val="28"/>
                <w:lang w:val="sr-Cyrl-CS"/>
              </w:rPr>
              <w:t>В</w:t>
            </w:r>
            <w:r w:rsidRPr="00A7474D">
              <w:rPr>
                <w:shadow/>
                <w:szCs w:val="28"/>
              </w:rPr>
              <w:t xml:space="preserve">редност понуде  </w:t>
            </w:r>
            <w:r w:rsidRPr="00A87235">
              <w:rPr>
                <w:shadow/>
                <w:szCs w:val="28"/>
              </w:rPr>
              <w:t>без ПДВ-а</w:t>
            </w:r>
            <w:r>
              <w:rPr>
                <w:shadow/>
                <w:szCs w:val="28"/>
                <w:lang w:val="sr-Cyrl-CS"/>
              </w:rPr>
              <w:t xml:space="preserve"> ( ____ % х</w:t>
            </w:r>
            <w:r w:rsidR="00E15758">
              <w:rPr>
                <w:shadow/>
                <w:szCs w:val="28"/>
                <w:lang w:val="sr-Cyrl-CS"/>
              </w:rPr>
              <w:t xml:space="preserve"> </w:t>
            </w:r>
            <w:r w:rsidR="0075155B">
              <w:rPr>
                <w:shadow/>
                <w:szCs w:val="28"/>
                <w:lang w:val="sr-Cyrl-CS"/>
              </w:rPr>
              <w:t>17.062.790,00</w:t>
            </w:r>
            <w:r>
              <w:rPr>
                <w:shadow/>
                <w:szCs w:val="28"/>
                <w:lang w:val="sr-Cyrl-CS"/>
              </w:rPr>
              <w:t>)</w:t>
            </w:r>
          </w:p>
        </w:tc>
        <w:tc>
          <w:tcPr>
            <w:tcW w:w="3000" w:type="dxa"/>
            <w:tcBorders>
              <w:top w:val="single" w:sz="12" w:space="0" w:color="auto"/>
              <w:left w:val="nil"/>
              <w:bottom w:val="single" w:sz="12" w:space="0" w:color="auto"/>
              <w:right w:val="nil"/>
            </w:tcBorders>
            <w:shd w:val="pct5" w:color="auto" w:fill="F3F3F3"/>
            <w:vAlign w:val="bottom"/>
          </w:tcPr>
          <w:p w:rsidR="000F3C96" w:rsidRPr="002F61FB" w:rsidRDefault="000F3C96" w:rsidP="00E579E0">
            <w:pPr>
              <w:jc w:val="center"/>
              <w:rPr>
                <w:sz w:val="22"/>
                <w:szCs w:val="22"/>
                <w:lang w:val="sr-Cyrl-CS"/>
              </w:rPr>
            </w:pPr>
            <w:r>
              <w:rPr>
                <w:sz w:val="22"/>
                <w:szCs w:val="22"/>
                <w:lang w:val="sr-Cyrl-CS"/>
              </w:rPr>
              <w:t xml:space="preserve">                                     </w:t>
            </w:r>
            <w:r w:rsidRPr="002F61FB">
              <w:rPr>
                <w:sz w:val="22"/>
                <w:szCs w:val="22"/>
                <w:lang w:val="sr-Cyrl-CS"/>
              </w:rPr>
              <w:t>динара</w:t>
            </w:r>
          </w:p>
        </w:tc>
      </w:tr>
      <w:tr w:rsidR="000F3C96" w:rsidRPr="009C046C" w:rsidTr="00E579E0">
        <w:trPr>
          <w:trHeight w:val="510"/>
        </w:trPr>
        <w:tc>
          <w:tcPr>
            <w:tcW w:w="5880" w:type="dxa"/>
            <w:tcBorders>
              <w:top w:val="nil"/>
              <w:left w:val="nil"/>
              <w:bottom w:val="nil"/>
              <w:right w:val="nil"/>
            </w:tcBorders>
            <w:vAlign w:val="center"/>
          </w:tcPr>
          <w:p w:rsidR="000F3C96" w:rsidRPr="0075079A" w:rsidRDefault="000F3C96" w:rsidP="00E579E0">
            <w:pPr>
              <w:ind w:right="132"/>
              <w:jc w:val="right"/>
              <w:rPr>
                <w:shadow/>
                <w:sz w:val="6"/>
                <w:szCs w:val="6"/>
              </w:rPr>
            </w:pPr>
          </w:p>
          <w:p w:rsidR="000F3C96" w:rsidRPr="0075079A" w:rsidRDefault="000F3C96" w:rsidP="00E579E0">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0F3C96" w:rsidRPr="0075079A" w:rsidRDefault="000F3C96" w:rsidP="00E579E0">
            <w:pPr>
              <w:jc w:val="right"/>
              <w:rPr>
                <w:sz w:val="22"/>
                <w:szCs w:val="16"/>
              </w:rPr>
            </w:pPr>
            <w:r>
              <w:rPr>
                <w:sz w:val="22"/>
                <w:szCs w:val="16"/>
              </w:rPr>
              <w:t>динара</w:t>
            </w:r>
          </w:p>
        </w:tc>
      </w:tr>
      <w:tr w:rsidR="000F3C96" w:rsidRPr="009C046C" w:rsidTr="00E579E0">
        <w:trPr>
          <w:trHeight w:hRule="exact" w:val="957"/>
        </w:trPr>
        <w:tc>
          <w:tcPr>
            <w:tcW w:w="5868" w:type="dxa"/>
            <w:tcBorders>
              <w:top w:val="single" w:sz="12" w:space="0" w:color="auto"/>
              <w:left w:val="nil"/>
              <w:bottom w:val="single" w:sz="12" w:space="0" w:color="auto"/>
              <w:right w:val="nil"/>
            </w:tcBorders>
            <w:vAlign w:val="center"/>
          </w:tcPr>
          <w:p w:rsidR="000F3C96" w:rsidRPr="0075079A" w:rsidRDefault="000F3C96" w:rsidP="00E579E0">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Pr>
                <w:lang w:val="sr-Cyrl-CS"/>
              </w:rPr>
              <w:t>укупна цена са ПДВ-ом</w:t>
            </w:r>
            <w:r w:rsidRPr="001E0B59">
              <w:t>)</w:t>
            </w:r>
          </w:p>
        </w:tc>
        <w:tc>
          <w:tcPr>
            <w:tcW w:w="3000" w:type="dxa"/>
            <w:tcBorders>
              <w:top w:val="single" w:sz="12" w:space="0" w:color="auto"/>
              <w:left w:val="nil"/>
              <w:bottom w:val="single" w:sz="12" w:space="0" w:color="auto"/>
              <w:right w:val="nil"/>
            </w:tcBorders>
            <w:vAlign w:val="bottom"/>
          </w:tcPr>
          <w:p w:rsidR="000F3C96" w:rsidRPr="002F61FB" w:rsidRDefault="000F3C96" w:rsidP="00E579E0">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0F3C96" w:rsidRDefault="000F3C96" w:rsidP="000F3C96">
      <w:pPr>
        <w:tabs>
          <w:tab w:val="center" w:pos="7200"/>
        </w:tabs>
        <w:rPr>
          <w:lang w:val="sr-Cyrl-CS"/>
        </w:rPr>
      </w:pPr>
    </w:p>
    <w:p w:rsidR="00577280" w:rsidRDefault="00577280" w:rsidP="00577280">
      <w:pPr>
        <w:tabs>
          <w:tab w:val="center" w:pos="7200"/>
        </w:tabs>
        <w:rPr>
          <w:lang w:val="sr-Cyrl-CS"/>
        </w:rPr>
      </w:pPr>
    </w:p>
    <w:p w:rsidR="00C22A08" w:rsidRPr="00D72E69" w:rsidRDefault="00C22A08" w:rsidP="000F3C96">
      <w:pPr>
        <w:numPr>
          <w:ilvl w:val="0"/>
          <w:numId w:val="18"/>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
    <w:p w:rsidR="003E5AB1" w:rsidRDefault="003E5AB1" w:rsidP="003E5AB1">
      <w:pPr>
        <w:ind w:firstLine="720"/>
        <w:jc w:val="both"/>
      </w:pPr>
      <w:r>
        <w:lastRenderedPageBreak/>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 Понуђачу није 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77280" w:rsidRPr="00577280" w:rsidRDefault="00577280" w:rsidP="00F964FB">
      <w:pPr>
        <w:jc w:val="both"/>
        <w:rPr>
          <w:lang w:val="sr-Cyrl-CS"/>
        </w:rPr>
      </w:pPr>
    </w:p>
    <w:p w:rsidR="00C22A08" w:rsidRPr="00F96C5F" w:rsidRDefault="00F96C5F" w:rsidP="000F3C96">
      <w:pPr>
        <w:numPr>
          <w:ilvl w:val="0"/>
          <w:numId w:val="18"/>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0F3C96">
      <w:pPr>
        <w:numPr>
          <w:ilvl w:val="0"/>
          <w:numId w:val="18"/>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6B3D2A">
            <w:pPr>
              <w:pBdr>
                <w:bottom w:val="single" w:sz="12" w:space="1" w:color="auto"/>
              </w:pBdr>
              <w:spacing w:beforeLines="30" w:afterLines="30"/>
              <w:jc w:val="both"/>
              <w:rPr>
                <w:lang w:val="sr-Cyrl-CS"/>
              </w:rPr>
            </w:pPr>
          </w:p>
          <w:p w:rsidR="008F1142" w:rsidRPr="00496D53" w:rsidRDefault="008F1142" w:rsidP="006B3D2A">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6B3D2A">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 xml:space="preserve">____. ____. </w:t>
      </w:r>
      <w:r>
        <w:t>20</w:t>
      </w:r>
      <w:r w:rsidR="00A02CC0">
        <w:rPr>
          <w:lang w:val="sr-Cyrl-CS"/>
        </w:rPr>
        <w:t>18</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0F4BDD">
      <w:pPr>
        <w:widowControl w:val="0"/>
        <w:autoSpaceDE w:val="0"/>
        <w:autoSpaceDN w:val="0"/>
        <w:adjustRightInd w:val="0"/>
        <w:spacing w:before="36"/>
        <w:jc w:val="both"/>
        <w:rPr>
          <w:b/>
          <w:sz w:val="22"/>
          <w:szCs w:val="22"/>
        </w:rPr>
      </w:pPr>
      <w:r>
        <w:rPr>
          <w:b/>
          <w:sz w:val="22"/>
          <w:szCs w:val="22"/>
        </w:rPr>
        <w:br w:type="page"/>
      </w:r>
      <w:r w:rsidR="006E36D3" w:rsidRPr="002B4087">
        <w:rPr>
          <w:b/>
          <w:bCs/>
        </w:rPr>
        <w:lastRenderedPageBreak/>
        <w:t>ОБРАЗАЦ</w:t>
      </w:r>
      <w:r w:rsidR="00F72DF2" w:rsidRPr="002B4087">
        <w:rPr>
          <w:b/>
          <w:bCs/>
        </w:rPr>
        <w:t xml:space="preserve"> 2</w:t>
      </w:r>
      <w:r w:rsidR="00F23CF1" w:rsidRPr="002B4087">
        <w:rPr>
          <w:b/>
          <w:bCs/>
        </w:rPr>
        <w:t xml:space="preserve"> – ИЗЈАВА ПОНУЂАЧА О ИСП</w:t>
      </w:r>
      <w:r w:rsidR="008B3BB1">
        <w:rPr>
          <w:b/>
          <w:bCs/>
        </w:rPr>
        <w:t xml:space="preserve">УЊАВАЊУ УСЛОВА ИЗ ЧЛ. 75. </w:t>
      </w:r>
      <w:r w:rsidR="00F23CF1" w:rsidRPr="002B4087">
        <w:rPr>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D354FA" w:rsidRPr="00D354FA">
        <w:rPr>
          <w:lang w:val="sr-Cyrl-CS"/>
        </w:rPr>
        <w:t xml:space="preserve"> </w:t>
      </w:r>
      <w:r w:rsidR="00E110BB">
        <w:rPr>
          <w:lang w:val="sr-Cyrl-CS"/>
        </w:rPr>
        <w:t xml:space="preserve">- </w:t>
      </w:r>
      <w:r w:rsidR="003C686D" w:rsidRPr="003C686D">
        <w:rPr>
          <w:b/>
          <w:lang w:val="sr-Cyrl-CS"/>
        </w:rPr>
        <w:t>услуге</w:t>
      </w:r>
      <w:r w:rsidR="003C686D" w:rsidRPr="003C686D">
        <w:rPr>
          <w:b/>
        </w:rPr>
        <w:t xml:space="preserve"> </w:t>
      </w:r>
      <w:r w:rsidR="003C686D" w:rsidRPr="003C686D">
        <w:rPr>
          <w:b/>
          <w:lang w:val="sr-Cyrl-CS"/>
        </w:rPr>
        <w:t>стручног надзора над извођењем радова на р</w:t>
      </w:r>
      <w:r w:rsidR="003C686D" w:rsidRPr="003C686D">
        <w:rPr>
          <w:b/>
        </w:rPr>
        <w:t>егулацији Медаљског потока у дужини Л=540 м и реконструкцији постојећих приступних путева у дужини Л=309.17 м</w:t>
      </w:r>
      <w:r w:rsidR="005530C7">
        <w:rPr>
          <w:b/>
          <w:lang w:val="sr-Cyrl-CS"/>
        </w:rPr>
        <w:t>, редни број ЈН 1</w:t>
      </w:r>
      <w:r w:rsidR="003C686D" w:rsidRPr="003C686D">
        <w:rPr>
          <w:b/>
          <w:lang w:val="sr-Cyrl-CS"/>
        </w:rPr>
        <w:t>/</w:t>
      </w:r>
      <w:r w:rsidR="005530C7">
        <w:rPr>
          <w:b/>
          <w:lang w:val="sr-Cyrl-CS"/>
        </w:rPr>
        <w:t>2018</w:t>
      </w:r>
      <w:r w:rsidR="00F96C5F">
        <w:rPr>
          <w:lang w:val="sr-Cyrl-CS"/>
        </w:rPr>
        <w:t xml:space="preserve"> тј.</w:t>
      </w:r>
      <w:r w:rsidR="006E36D3" w:rsidRPr="007E2BFD">
        <w:rPr>
          <w:lang w:val="sr-Cyrl-CS"/>
        </w:rPr>
        <w:t xml:space="preserve"> услове наведене у члану 75. </w:t>
      </w:r>
      <w:r w:rsidR="00EC0DF2">
        <w:rPr>
          <w:lang w:val="sr-Cyrl-CS"/>
        </w:rPr>
        <w:t xml:space="preserve">став 1.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3C686D">
        <w:rPr>
          <w:sz w:val="22"/>
          <w:szCs w:val="22"/>
          <w:lang w:val="sr-Cyrl-CS"/>
        </w:rPr>
        <w:t>18</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C17030" w:rsidRDefault="00C17030"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sidRPr="00C17030">
        <w:t>јавне набавке мале вредности</w:t>
      </w:r>
      <w:r w:rsidR="00013B82">
        <w:t xml:space="preserve"> </w:t>
      </w:r>
      <w:r w:rsidR="00013D36">
        <w:rPr>
          <w:lang w:val="sr-Cyrl-CS"/>
        </w:rPr>
        <w:t>–</w:t>
      </w:r>
      <w:r w:rsidR="00C17030" w:rsidRPr="00C17030">
        <w:rPr>
          <w:b/>
          <w:lang w:val="sr-Cyrl-CS"/>
        </w:rPr>
        <w:t xml:space="preserve"> </w:t>
      </w:r>
      <w:r w:rsidR="00013B82" w:rsidRPr="00013B82">
        <w:rPr>
          <w:b/>
          <w:lang w:val="sr-Cyrl-CS"/>
        </w:rPr>
        <w:t>услуге</w:t>
      </w:r>
      <w:r w:rsidR="00013B82" w:rsidRPr="00013B82">
        <w:rPr>
          <w:b/>
        </w:rPr>
        <w:t xml:space="preserve"> </w:t>
      </w:r>
      <w:r w:rsidR="00013B82" w:rsidRPr="00013B82">
        <w:rPr>
          <w:b/>
          <w:lang w:val="sr-Cyrl-CS"/>
        </w:rPr>
        <w:t>стручног надзора над извођењем радова на р</w:t>
      </w:r>
      <w:r w:rsidR="00013B82" w:rsidRPr="00013B82">
        <w:rPr>
          <w:b/>
        </w:rPr>
        <w:t>егулацији Медаљског потока у дужини Л=540 м и реконструкцији постојећих приступних путева у дужини Л=309.17 м</w:t>
      </w:r>
      <w:r w:rsidR="00013B82" w:rsidRPr="002B4CF7">
        <w:rPr>
          <w:lang w:val="sr-Cyrl-CS"/>
        </w:rPr>
        <w:t xml:space="preserve">, редни број ЈН </w:t>
      </w:r>
      <w:r w:rsidR="005530C7">
        <w:t>1</w:t>
      </w:r>
      <w:r w:rsidR="00013B82">
        <w:rPr>
          <w:lang w:val="sr-Cyrl-CS"/>
        </w:rPr>
        <w:t>/2018</w:t>
      </w:r>
      <w:r w:rsidR="00013B82" w:rsidRPr="002B4CF7">
        <w:rPr>
          <w:lang w:val="sr-Cyrl-CS"/>
        </w:rPr>
        <w:t xml:space="preserve"> </w:t>
      </w:r>
      <w:r>
        <w:rPr>
          <w:lang w:val="sr-Cyrl-CS"/>
        </w:rPr>
        <w:t xml:space="preserve"> 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B103AA"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B103AA">
        <w:rPr>
          <w:rFonts w:ascii="Times New Roman" w:hAnsi="Times New Roman"/>
          <w:color w:val="auto"/>
          <w:lang w:val="sr-Cyrl-CS"/>
        </w:rPr>
        <w:t>,</w:t>
      </w:r>
    </w:p>
    <w:p w:rsidR="00B103AA" w:rsidRPr="00B103AA" w:rsidRDefault="00B103AA" w:rsidP="00E704E6">
      <w:pPr>
        <w:pStyle w:val="Default"/>
        <w:numPr>
          <w:ilvl w:val="0"/>
          <w:numId w:val="10"/>
        </w:numPr>
        <w:ind w:right="4"/>
        <w:jc w:val="both"/>
        <w:rPr>
          <w:rFonts w:ascii="Times New Roman" w:hAnsi="Times New Roman"/>
          <w:color w:val="auto"/>
        </w:rPr>
      </w:pPr>
      <w:r w:rsidRPr="00B103AA">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103AA">
        <w:rPr>
          <w:rFonts w:ascii="Times New Roman" w:hAnsi="Times New Roman"/>
        </w:rPr>
        <w:t>и нема забрану обављања делатности која је на снази у време подношења понуде за предметну јавну набавку</w:t>
      </w:r>
      <w:r>
        <w:rPr>
          <w:rFonts w:ascii="Times New Roman" w:hAnsi="Times New Roman"/>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0F3C96">
        <w:rPr>
          <w:sz w:val="22"/>
          <w:szCs w:val="22"/>
          <w:lang w:val="sr-Cyrl-CS"/>
        </w:rPr>
        <w:t>1</w:t>
      </w:r>
      <w:r w:rsidR="00013B82">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E110BB">
        <w:rPr>
          <w:lang w:val="sr-Cyrl-CS"/>
        </w:rPr>
        <w:t>-</w:t>
      </w:r>
      <w:r w:rsidR="00C17030" w:rsidRPr="00C17030">
        <w:rPr>
          <w:b/>
          <w:lang w:val="sr-Cyrl-CS"/>
        </w:rPr>
        <w:t xml:space="preserve"> </w:t>
      </w:r>
      <w:r w:rsidR="00F9100F" w:rsidRPr="00F9100F">
        <w:rPr>
          <w:b/>
          <w:lang w:val="sr-Cyrl-CS"/>
        </w:rPr>
        <w:t>услуге</w:t>
      </w:r>
      <w:r w:rsidR="00F9100F" w:rsidRPr="00F9100F">
        <w:rPr>
          <w:b/>
        </w:rPr>
        <w:t xml:space="preserve"> </w:t>
      </w:r>
      <w:r w:rsidR="00F9100F" w:rsidRPr="00F9100F">
        <w:rPr>
          <w:b/>
          <w:lang w:val="sr-Cyrl-CS"/>
        </w:rPr>
        <w:t>стручног надзора над извођењем радова на р</w:t>
      </w:r>
      <w:r w:rsidR="00F9100F" w:rsidRPr="00F9100F">
        <w:rPr>
          <w:b/>
        </w:rPr>
        <w:t>егулацији Медаљског потока у дужини Л=540 м и реконструкцији постојећих приступних путева у дужини Л=309.17 м</w:t>
      </w:r>
      <w:r w:rsidR="00F9100F" w:rsidRPr="00F9100F">
        <w:rPr>
          <w:b/>
          <w:lang w:val="sr-Cyrl-CS"/>
        </w:rPr>
        <w:t xml:space="preserve">, редни број ЈН </w:t>
      </w:r>
      <w:r w:rsidR="005530C7">
        <w:rPr>
          <w:b/>
        </w:rPr>
        <w:t>1</w:t>
      </w:r>
      <w:r w:rsidR="00F9100F" w:rsidRPr="00F9100F">
        <w:rPr>
          <w:b/>
          <w:lang w:val="sr-Cyrl-CS"/>
        </w:rPr>
        <w:t>/2018</w:t>
      </w:r>
      <w:r w:rsidR="00F9100F">
        <w:rPr>
          <w:b/>
          <w:lang w:val="sr-Cyrl-CS"/>
        </w:rPr>
        <w:t>,</w:t>
      </w:r>
      <w:r w:rsidR="00F9100F" w:rsidRPr="00F9100F">
        <w:rPr>
          <w:b/>
          <w:lang w:val="sr-Cyrl-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Pr="00AF520D" w:rsidRDefault="002B4087" w:rsidP="00994C73">
      <w:pPr>
        <w:pStyle w:val="Heading7"/>
        <w:numPr>
          <w:ilvl w:val="6"/>
          <w:numId w:val="0"/>
        </w:numPr>
        <w:tabs>
          <w:tab w:val="num" w:pos="0"/>
          <w:tab w:val="left" w:pos="720"/>
        </w:tabs>
        <w:rPr>
          <w:rFonts w:ascii="Times New Roman" w:hAnsi="Times New Roman"/>
          <w:b/>
          <w:lang w:val="sr-Cyrl-CS"/>
        </w:rPr>
      </w:pPr>
      <w:r>
        <w:rPr>
          <w:rFonts w:ascii="Times New Roman" w:hAnsi="Times New Roman"/>
          <w:b/>
          <w:bCs/>
          <w:lang w:val="sr-Cyrl-CS" w:eastAsia="sr-Cyrl-CS"/>
        </w:rPr>
        <w:br w:type="page"/>
      </w:r>
      <w:r w:rsidR="00994C73" w:rsidRPr="00994C73">
        <w:rPr>
          <w:rFonts w:ascii="Times New Roman" w:hAnsi="Times New Roman"/>
          <w:b/>
          <w:bCs/>
          <w:iCs/>
          <w:lang w:val="sr-Cyrl-CS"/>
        </w:rPr>
        <w:lastRenderedPageBreak/>
        <w:t>ОБРАЗАЦ 4</w:t>
      </w:r>
      <w:r w:rsidR="00994C73" w:rsidRPr="00994C73">
        <w:rPr>
          <w:rFonts w:ascii="Times New Roman" w:hAnsi="Times New Roman"/>
          <w:b/>
          <w:bCs/>
          <w:iCs/>
        </w:rPr>
        <w:t xml:space="preserve"> </w:t>
      </w:r>
      <w:r w:rsidR="00994C73">
        <w:rPr>
          <w:rFonts w:ascii="Times New Roman" w:hAnsi="Times New Roman"/>
          <w:b/>
          <w:bCs/>
          <w:iCs/>
          <w:lang w:val="sr-Cyrl-CS"/>
        </w:rPr>
        <w:t>-</w:t>
      </w:r>
      <w:r w:rsidR="00994C73" w:rsidRPr="00994C73">
        <w:rPr>
          <w:rFonts w:ascii="Times New Roman" w:hAnsi="Times New Roman"/>
          <w:b/>
          <w:bCs/>
          <w:i/>
          <w:iCs/>
        </w:rPr>
        <w:t xml:space="preserve"> </w:t>
      </w:r>
      <w:r w:rsidR="00994C73" w:rsidRPr="00994C73">
        <w:rPr>
          <w:rFonts w:ascii="Times New Roman" w:hAnsi="Times New Roman"/>
          <w:b/>
        </w:rPr>
        <w:t>СПЕЦИФИКАЦИЈА РЕФЕРЕНТНЕ ЛИСТЕ</w:t>
      </w:r>
      <w:r w:rsidR="008E59C8">
        <w:rPr>
          <w:rFonts w:ascii="Times New Roman" w:hAnsi="Times New Roman"/>
          <w:b/>
          <w:lang w:val="sr-Cyrl-CS"/>
        </w:rPr>
        <w:t xml:space="preserve"> </w:t>
      </w:r>
    </w:p>
    <w:p w:rsidR="00994C73" w:rsidRPr="00814993" w:rsidRDefault="00994C73" w:rsidP="00994C73">
      <w:pPr>
        <w:rPr>
          <w:lang w:val="sr-Cyrl-CS"/>
        </w:rPr>
      </w:pPr>
    </w:p>
    <w:p w:rsidR="00994C73" w:rsidRDefault="00994C73" w:rsidP="00994C73">
      <w:pPr>
        <w:jc w:val="both"/>
        <w:rPr>
          <w:lang w:val="sr-Cyrl-CS"/>
        </w:rPr>
      </w:pPr>
    </w:p>
    <w:p w:rsidR="00994C73" w:rsidRPr="00DA532E" w:rsidRDefault="00994C73" w:rsidP="00994C73">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994C73" w:rsidRPr="00994C73" w:rsidRDefault="00994C73" w:rsidP="00994C73">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994C73" w:rsidRPr="005B2178" w:rsidRDefault="00994C73" w:rsidP="00994C73">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ИЗВРШЕНИХ УСЛУГА СТРУЧНОГ НАДЗОРА</w:t>
      </w:r>
    </w:p>
    <w:p w:rsidR="00994C73" w:rsidRPr="00C264C0" w:rsidRDefault="00994C73" w:rsidP="00994C73">
      <w:pPr>
        <w:rPr>
          <w:lang w:val="sr-Cyrl-CS"/>
        </w:rPr>
      </w:pPr>
    </w:p>
    <w:tbl>
      <w:tblPr>
        <w:tblW w:w="5268" w:type="pct"/>
        <w:tblLayout w:type="fixed"/>
        <w:tblLook w:val="0000"/>
      </w:tblPr>
      <w:tblGrid>
        <w:gridCol w:w="608"/>
        <w:gridCol w:w="2111"/>
        <w:gridCol w:w="1889"/>
        <w:gridCol w:w="1352"/>
        <w:gridCol w:w="1891"/>
        <w:gridCol w:w="1887"/>
      </w:tblGrid>
      <w:tr w:rsidR="00994C73" w:rsidRPr="00994C73" w:rsidTr="00994C73">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994C73" w:rsidRPr="00994C73" w:rsidRDefault="00994C73" w:rsidP="00994C73">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576"/>
        </w:trPr>
        <w:tc>
          <w:tcPr>
            <w:tcW w:w="312"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994C73" w:rsidRPr="001E0B59" w:rsidRDefault="00994C73" w:rsidP="001737D4">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994C73" w:rsidRPr="001E0B59" w:rsidRDefault="00994C73" w:rsidP="001737D4">
            <w:pPr>
              <w:pStyle w:val="Title"/>
              <w:snapToGrid w:val="0"/>
              <w:rPr>
                <w:rFonts w:ascii="Times New Roman" w:hAnsi="Times New Roman"/>
                <w:smallCaps/>
                <w:szCs w:val="24"/>
                <w:u w:val="single"/>
                <w:lang w:val="en-US"/>
              </w:rPr>
            </w:pPr>
          </w:p>
        </w:tc>
      </w:tr>
      <w:tr w:rsidR="00994C73" w:rsidRPr="001E0B59" w:rsidTr="00994C73">
        <w:trPr>
          <w:trHeight w:val="225"/>
        </w:trPr>
        <w:tc>
          <w:tcPr>
            <w:tcW w:w="312" w:type="pct"/>
            <w:tcBorders>
              <w:top w:val="single" w:sz="12" w:space="0" w:color="auto"/>
            </w:tcBorders>
          </w:tcPr>
          <w:p w:rsidR="00994C73" w:rsidRPr="001E0B59" w:rsidRDefault="00994C73" w:rsidP="001737D4">
            <w:pPr>
              <w:pStyle w:val="Title"/>
              <w:snapToGrid w:val="0"/>
              <w:rPr>
                <w:rFonts w:ascii="Times New Roman" w:hAnsi="Times New Roman"/>
                <w:b w:val="0"/>
                <w:smallCaps/>
                <w:szCs w:val="24"/>
              </w:rPr>
            </w:pPr>
          </w:p>
        </w:tc>
        <w:tc>
          <w:tcPr>
            <w:tcW w:w="1084" w:type="pct"/>
            <w:tcBorders>
              <w:top w:val="single" w:sz="12" w:space="0" w:color="auto"/>
            </w:tcBorders>
          </w:tcPr>
          <w:p w:rsidR="00994C73" w:rsidRPr="001E0B59" w:rsidRDefault="00994C73" w:rsidP="001737D4">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994C73" w:rsidRPr="001E0B59" w:rsidRDefault="00994C73" w:rsidP="001737D4">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994C73" w:rsidRPr="001E0B59" w:rsidRDefault="00994C73" w:rsidP="001737D4">
            <w:pPr>
              <w:pStyle w:val="Title"/>
              <w:snapToGrid w:val="0"/>
              <w:jc w:val="left"/>
              <w:rPr>
                <w:rFonts w:ascii="Times New Roman" w:hAnsi="Times New Roman"/>
                <w:smallCaps/>
                <w:szCs w:val="24"/>
                <w:u w:val="single"/>
                <w:lang w:val="en-US"/>
              </w:rPr>
            </w:pPr>
          </w:p>
        </w:tc>
      </w:tr>
    </w:tbl>
    <w:p w:rsidR="00994C73" w:rsidRPr="00994C73" w:rsidRDefault="00994C73" w:rsidP="00994C73">
      <w:pPr>
        <w:jc w:val="both"/>
        <w:rPr>
          <w:u w:val="single"/>
          <w:lang w:val="sr-Cyrl-CS"/>
        </w:rPr>
      </w:pPr>
    </w:p>
    <w:p w:rsidR="00994C73" w:rsidRPr="00E0475D" w:rsidRDefault="00994C73" w:rsidP="00994C73">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994C73" w:rsidRPr="009C046C" w:rsidRDefault="00994C73" w:rsidP="00994C73">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994C73" w:rsidRPr="009C046C" w:rsidRDefault="00994C73" w:rsidP="00994C73">
      <w:pPr>
        <w:tabs>
          <w:tab w:val="center" w:pos="7200"/>
        </w:tabs>
        <w:rPr>
          <w:rFonts w:cs="Arial"/>
          <w:sz w:val="10"/>
          <w:szCs w:val="10"/>
        </w:rPr>
      </w:pPr>
    </w:p>
    <w:p w:rsidR="00994C73" w:rsidRPr="009C046C" w:rsidRDefault="00994C73" w:rsidP="00994C73">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994C73" w:rsidRPr="009C046C" w:rsidRDefault="00994C73" w:rsidP="00994C73">
      <w:pPr>
        <w:tabs>
          <w:tab w:val="num" w:pos="1320"/>
          <w:tab w:val="center" w:pos="7200"/>
        </w:tabs>
        <w:jc w:val="both"/>
        <w:rPr>
          <w:sz w:val="16"/>
          <w:szCs w:val="16"/>
        </w:rPr>
      </w:pPr>
    </w:p>
    <w:p w:rsidR="00994C73" w:rsidRPr="009C046C" w:rsidRDefault="00994C73" w:rsidP="00994C73">
      <w:pPr>
        <w:tabs>
          <w:tab w:val="center" w:pos="7200"/>
        </w:tabs>
        <w:jc w:val="both"/>
        <w:rPr>
          <w:rFonts w:cs="Arial"/>
        </w:rPr>
      </w:pPr>
      <w:r>
        <w:rPr>
          <w:sz w:val="22"/>
          <w:szCs w:val="22"/>
        </w:rPr>
        <w:t>____. ____. 20</w:t>
      </w:r>
      <w:r w:rsidR="00F66497">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994C73" w:rsidRDefault="00994C73" w:rsidP="00994C73">
      <w:pPr>
        <w:jc w:val="both"/>
        <w:rPr>
          <w:b/>
          <w:bCs/>
          <w:sz w:val="22"/>
          <w:szCs w:val="22"/>
          <w:lang w:val="sr-Cyrl-CS"/>
        </w:rPr>
      </w:pPr>
    </w:p>
    <w:p w:rsidR="00994C73" w:rsidRPr="00AF520D" w:rsidRDefault="00994C73" w:rsidP="00994C73">
      <w:pPr>
        <w:tabs>
          <w:tab w:val="left" w:pos="3555"/>
        </w:tabs>
        <w:jc w:val="both"/>
        <w:rPr>
          <w:sz w:val="16"/>
          <w:szCs w:val="16"/>
          <w:lang w:val="sr-Cyrl-CS"/>
        </w:rPr>
      </w:pPr>
      <w:r>
        <w:rPr>
          <w:b/>
          <w:smallCaps/>
          <w:sz w:val="28"/>
          <w:szCs w:val="28"/>
        </w:rPr>
        <w:br w:type="page"/>
      </w:r>
      <w:r>
        <w:rPr>
          <w:b/>
          <w:smallCaps/>
        </w:rPr>
        <w:lastRenderedPageBreak/>
        <w:t>ОБРАЗАЦ</w:t>
      </w:r>
      <w:r w:rsidR="00496211">
        <w:rPr>
          <w:b/>
          <w:smallCaps/>
          <w:lang w:val="sr-Cyrl-CS"/>
        </w:rPr>
        <w:t xml:space="preserve"> 5 -</w:t>
      </w:r>
      <w:r w:rsidR="00496211">
        <w:rPr>
          <w:b/>
          <w:smallCaps/>
        </w:rPr>
        <w:t xml:space="preserve">  ПОТВРД</w:t>
      </w:r>
      <w:r w:rsidR="00496211">
        <w:rPr>
          <w:b/>
          <w:smallCaps/>
          <w:lang w:val="sr-Cyrl-CS"/>
        </w:rPr>
        <w:t>А</w:t>
      </w:r>
      <w:r w:rsidRPr="00B440D5">
        <w:rPr>
          <w:b/>
          <w:smallCaps/>
        </w:rPr>
        <w:t xml:space="preserve"> О ЗАКЉУЧЕНИМ УГОВОРИМА</w:t>
      </w:r>
      <w:r w:rsidR="00AF520D">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994C73" w:rsidRPr="00B440D5" w:rsidTr="001737D4">
        <w:trPr>
          <w:trHeight w:val="400"/>
        </w:trPr>
        <w:tc>
          <w:tcPr>
            <w:tcW w:w="5688" w:type="dxa"/>
            <w:tcBorders>
              <w:top w:val="nil"/>
              <w:left w:val="nil"/>
              <w:bottom w:val="single" w:sz="12" w:space="0" w:color="auto"/>
              <w:right w:val="nil"/>
            </w:tcBorders>
            <w:vAlign w:val="bottom"/>
          </w:tcPr>
          <w:p w:rsidR="00994C73" w:rsidRPr="00B440D5" w:rsidRDefault="00994C73" w:rsidP="001737D4">
            <w:pPr>
              <w:jc w:val="center"/>
              <w:rPr>
                <w:b/>
              </w:rP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(назив наручиоца)</w:t>
            </w:r>
          </w:p>
        </w:tc>
      </w:tr>
      <w:tr w:rsidR="00994C73" w:rsidRPr="00B440D5" w:rsidTr="001737D4">
        <w:trPr>
          <w:trHeight w:val="343"/>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(улица и број)</w:t>
            </w:r>
          </w:p>
        </w:tc>
      </w:tr>
      <w:tr w:rsidR="00994C73" w:rsidRPr="00B440D5" w:rsidTr="001737D4">
        <w:trPr>
          <w:trHeight w:val="246"/>
        </w:trPr>
        <w:tc>
          <w:tcPr>
            <w:tcW w:w="5688" w:type="dxa"/>
            <w:tcBorders>
              <w:top w:val="nil"/>
              <w:left w:val="nil"/>
              <w:bottom w:val="single" w:sz="12" w:space="0" w:color="auto"/>
              <w:right w:val="nil"/>
            </w:tcBorders>
            <w:vAlign w:val="bottom"/>
          </w:tcPr>
          <w:p w:rsidR="00994C73" w:rsidRPr="00B440D5" w:rsidRDefault="00994C73" w:rsidP="001737D4">
            <w:pPr>
              <w:jc w:val="center"/>
            </w:pPr>
          </w:p>
        </w:tc>
      </w:tr>
      <w:tr w:rsidR="00994C73" w:rsidRPr="00B440D5" w:rsidTr="001737D4">
        <w:tc>
          <w:tcPr>
            <w:tcW w:w="5688" w:type="dxa"/>
            <w:tcBorders>
              <w:top w:val="single" w:sz="12" w:space="0" w:color="auto"/>
              <w:left w:val="nil"/>
              <w:bottom w:val="nil"/>
              <w:right w:val="nil"/>
            </w:tcBorders>
          </w:tcPr>
          <w:p w:rsidR="00994C73" w:rsidRPr="00B440D5" w:rsidRDefault="00994C73" w:rsidP="001737D4">
            <w:pPr>
              <w:jc w:val="center"/>
            </w:pPr>
            <w:r w:rsidRPr="00B440D5">
              <w:t>(седиште)</w:t>
            </w:r>
          </w:p>
        </w:tc>
      </w:tr>
    </w:tbl>
    <w:p w:rsidR="00994C73" w:rsidRDefault="00994C73" w:rsidP="00994C73">
      <w:pPr>
        <w:jc w:val="center"/>
        <w:rPr>
          <w:b/>
          <w:smallCaps/>
          <w:lang w:val="sr-Cyrl-CS"/>
        </w:rPr>
      </w:pPr>
    </w:p>
    <w:p w:rsidR="00994C73" w:rsidRPr="00ED0D83" w:rsidRDefault="00994C73" w:rsidP="00994C73">
      <w:pPr>
        <w:jc w:val="center"/>
        <w:rPr>
          <w:b/>
          <w:smallCaps/>
          <w:lang w:val="sr-Cyrl-CS"/>
        </w:rPr>
      </w:pPr>
    </w:p>
    <w:p w:rsidR="00994C73" w:rsidRPr="00B440D5" w:rsidRDefault="00994C73" w:rsidP="00994C73">
      <w:pPr>
        <w:jc w:val="center"/>
        <w:rPr>
          <w:b/>
          <w:smallCaps/>
        </w:rPr>
      </w:pPr>
      <w:r w:rsidRPr="00B440D5">
        <w:rPr>
          <w:b/>
          <w:smallCaps/>
        </w:rPr>
        <w:t>ПОТВРДА О ЗАКЉУЧЕНИМ</w:t>
      </w:r>
      <w:r w:rsidR="00AE6AFF">
        <w:rPr>
          <w:b/>
          <w:smallCaps/>
          <w:lang/>
        </w:rPr>
        <w:t xml:space="preserve"> И РЕАЛИЗОВАНИМ </w:t>
      </w:r>
      <w:r w:rsidRPr="00B440D5">
        <w:rPr>
          <w:b/>
          <w:smallCaps/>
        </w:rPr>
        <w:t xml:space="preserve"> УГОВОРИМА</w:t>
      </w:r>
    </w:p>
    <w:p w:rsidR="00994C73" w:rsidRPr="00B440D5" w:rsidRDefault="00994C73" w:rsidP="00994C73">
      <w:pPr>
        <w:jc w:val="center"/>
        <w:rPr>
          <w:b/>
          <w:smallCaps/>
        </w:rPr>
      </w:pPr>
    </w:p>
    <w:p w:rsidR="00CC798B" w:rsidRDefault="00994C73" w:rsidP="00CC798B">
      <w:pPr>
        <w:jc w:val="both"/>
        <w:rPr>
          <w:lang w:val="sr-Cyrl-CS"/>
        </w:rPr>
      </w:pPr>
      <w:r w:rsidRPr="00B440D5">
        <w:rPr>
          <w:smallCaps/>
        </w:rPr>
        <w:tab/>
      </w:r>
      <w:r w:rsidR="00CC798B">
        <w:t>Овим потврђујемо да су током претходне 3 (три) године</w:t>
      </w:r>
      <w:r w:rsidR="00CC798B">
        <w:rPr>
          <w:lang w:val="sr-Cyrl-CS"/>
        </w:rPr>
        <w:t xml:space="preserve"> </w:t>
      </w:r>
      <w:r w:rsidR="00CC798B" w:rsidRPr="00B440D5">
        <w:t>са фирмом: ___________________</w:t>
      </w:r>
      <w:r w:rsidR="00CC798B">
        <w:t>________________</w:t>
      </w:r>
      <w:r w:rsidR="00CC798B">
        <w:rPr>
          <w:lang w:val="sr-Cyrl-CS"/>
        </w:rPr>
        <w:t>________________________________________</w:t>
      </w:r>
      <w:r w:rsidR="00CC798B">
        <w:t xml:space="preserve"> </w:t>
      </w:r>
    </w:p>
    <w:p w:rsidR="00CC798B" w:rsidRDefault="00CC798B" w:rsidP="00CC798B">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994C73" w:rsidRDefault="00CC798B" w:rsidP="00AF520D">
      <w:pPr>
        <w:jc w:val="both"/>
        <w:rPr>
          <w:lang w:val="sr-Cyrl-CS"/>
        </w:rPr>
      </w:pPr>
      <w:r>
        <w:t xml:space="preserve">закључени и реализовани следећи уговори </w:t>
      </w:r>
      <w:r>
        <w:rPr>
          <w:lang w:val="sr-Cyrl-CS"/>
        </w:rPr>
        <w:t>о вршењу услуга</w:t>
      </w:r>
      <w:r w:rsidR="00AF520D">
        <w:rPr>
          <w:lang w:val="sr-Cyrl-CS"/>
        </w:rPr>
        <w:t xml:space="preserve"> стручног надзора над извођењем</w:t>
      </w:r>
      <w:r w:rsidR="00402FDB" w:rsidRPr="00402FDB">
        <w:rPr>
          <w:lang w:val="sr-Cyrl-CS"/>
        </w:rPr>
        <w:t xml:space="preserve"> </w:t>
      </w:r>
      <w:r w:rsidR="00402FDB">
        <w:rPr>
          <w:lang w:val="sr-Cyrl-CS"/>
        </w:rPr>
        <w:t>радова</w:t>
      </w:r>
      <w:r w:rsidR="004A421E">
        <w:rPr>
          <w:lang w:val="sr-Cyrl-CS"/>
        </w:rPr>
        <w:t xml:space="preserve"> </w:t>
      </w:r>
      <w:r w:rsidR="005530C7" w:rsidRPr="00B155F3">
        <w:rPr>
          <w:lang w:val="ru-RU"/>
        </w:rPr>
        <w:t xml:space="preserve">који се односе на радове регулицији, </w:t>
      </w:r>
      <w:r w:rsidR="005530C7">
        <w:rPr>
          <w:lang w:val="ru-RU"/>
        </w:rPr>
        <w:t xml:space="preserve">изградњи, </w:t>
      </w:r>
      <w:r w:rsidR="005530C7" w:rsidRPr="00B155F3">
        <w:rPr>
          <w:lang w:val="ru-RU"/>
        </w:rPr>
        <w:t>санацији или реконструкцији водотокова и саобраћајница</w:t>
      </w:r>
      <w:r w:rsidR="005530C7">
        <w:rPr>
          <w:lang w:val="ru-RU"/>
        </w:rPr>
        <w:t>:</w:t>
      </w:r>
      <w:r w:rsidR="005530C7">
        <w:rPr>
          <w:lang w:val="sr-Cyrl-CS"/>
        </w:rPr>
        <w:t xml:space="preserve"> </w:t>
      </w:r>
    </w:p>
    <w:p w:rsidR="000F7D84" w:rsidRPr="00961A8B" w:rsidRDefault="000F7D84" w:rsidP="00AF520D">
      <w:pPr>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994C73" w:rsidRPr="005B2178" w:rsidTr="001737D4">
        <w:trPr>
          <w:trHeight w:val="719"/>
        </w:trPr>
        <w:tc>
          <w:tcPr>
            <w:tcW w:w="1285" w:type="pct"/>
            <w:tcBorders>
              <w:top w:val="single" w:sz="12" w:space="0" w:color="auto"/>
            </w:tcBorders>
            <w:shd w:val="clear" w:color="auto" w:fill="BFBFBF"/>
            <w:vAlign w:val="center"/>
          </w:tcPr>
          <w:p w:rsidR="00994C73" w:rsidRPr="005B2178" w:rsidRDefault="00994C73" w:rsidP="001737D4">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Број уговора</w:t>
            </w:r>
          </w:p>
        </w:tc>
        <w:tc>
          <w:tcPr>
            <w:tcW w:w="812" w:type="pct"/>
            <w:tcBorders>
              <w:top w:val="single" w:sz="12" w:space="0" w:color="auto"/>
            </w:tcBorders>
            <w:shd w:val="clear" w:color="auto" w:fill="BFBFBF"/>
            <w:vAlign w:val="center"/>
          </w:tcPr>
          <w:p w:rsidR="00994C73" w:rsidRPr="005B2178" w:rsidRDefault="00994C73" w:rsidP="001737D4">
            <w:pPr>
              <w:jc w:val="center"/>
              <w:rPr>
                <w:b/>
              </w:rPr>
            </w:pPr>
            <w:r w:rsidRPr="005B2178">
              <w:rPr>
                <w:b/>
              </w:rPr>
              <w:t>Датум закључења</w:t>
            </w:r>
          </w:p>
        </w:tc>
        <w:tc>
          <w:tcPr>
            <w:tcW w:w="904" w:type="pct"/>
            <w:tcBorders>
              <w:top w:val="single" w:sz="12" w:space="0" w:color="auto"/>
            </w:tcBorders>
            <w:shd w:val="clear" w:color="auto" w:fill="BFBFBF"/>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994C73" w:rsidRPr="005B2178" w:rsidRDefault="00994C73" w:rsidP="00994C73">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r w:rsidR="00994C73" w:rsidRPr="001E0B59" w:rsidTr="001737D4">
        <w:trPr>
          <w:trHeight w:hRule="exact" w:val="397"/>
        </w:trPr>
        <w:tc>
          <w:tcPr>
            <w:tcW w:w="1285" w:type="pct"/>
          </w:tcPr>
          <w:p w:rsidR="00994C73" w:rsidRPr="001E0B59" w:rsidRDefault="00994C73" w:rsidP="001737D4"/>
        </w:tc>
        <w:tc>
          <w:tcPr>
            <w:tcW w:w="960" w:type="pct"/>
            <w:vAlign w:val="center"/>
          </w:tcPr>
          <w:p w:rsidR="00994C73" w:rsidRPr="001E0B59" w:rsidRDefault="00994C73" w:rsidP="001737D4"/>
        </w:tc>
        <w:tc>
          <w:tcPr>
            <w:tcW w:w="812" w:type="pct"/>
            <w:vAlign w:val="center"/>
          </w:tcPr>
          <w:p w:rsidR="00994C73" w:rsidRPr="001E0B59" w:rsidRDefault="00994C73" w:rsidP="001737D4"/>
        </w:tc>
        <w:tc>
          <w:tcPr>
            <w:tcW w:w="904" w:type="pct"/>
          </w:tcPr>
          <w:p w:rsidR="00994C73" w:rsidRPr="001E0B59" w:rsidRDefault="00994C73" w:rsidP="001737D4"/>
        </w:tc>
        <w:tc>
          <w:tcPr>
            <w:tcW w:w="1038" w:type="pct"/>
            <w:vAlign w:val="center"/>
          </w:tcPr>
          <w:p w:rsidR="00994C73" w:rsidRPr="001E0B59" w:rsidRDefault="00994C73" w:rsidP="001737D4"/>
        </w:tc>
      </w:tr>
    </w:tbl>
    <w:p w:rsidR="00994C73" w:rsidRPr="00B440D5" w:rsidRDefault="00994C73" w:rsidP="00994C73">
      <w:pPr>
        <w:jc w:val="both"/>
      </w:pPr>
    </w:p>
    <w:p w:rsidR="00994C73" w:rsidRPr="00B440D5" w:rsidRDefault="00994C73" w:rsidP="00994C73">
      <w:pPr>
        <w:jc w:val="both"/>
      </w:pPr>
      <w:r w:rsidRPr="00B440D5">
        <w:t>Потврда се издаје ради учешћа у поступку јавне набавке и за друге сврхе се не може користити.</w:t>
      </w:r>
    </w:p>
    <w:p w:rsidR="00994C73" w:rsidRPr="00B440D5" w:rsidRDefault="00994C73" w:rsidP="00994C73">
      <w:pPr>
        <w:ind w:left="720"/>
        <w:jc w:val="both"/>
      </w:pPr>
    </w:p>
    <w:p w:rsidR="00994C73" w:rsidRPr="00B440D5" w:rsidRDefault="00994C73" w:rsidP="00994C73">
      <w:pPr>
        <w:numPr>
          <w:ilvl w:val="0"/>
          <w:numId w:val="22"/>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994C73" w:rsidRPr="00B440D5" w:rsidRDefault="00994C73" w:rsidP="00994C73">
      <w:pPr>
        <w:jc w:val="both"/>
      </w:pPr>
    </w:p>
    <w:p w:rsidR="00994C73" w:rsidRPr="00B440D5" w:rsidRDefault="00994C73" w:rsidP="00994C73">
      <w:pPr>
        <w:numPr>
          <w:ilvl w:val="0"/>
          <w:numId w:val="22"/>
        </w:numPr>
        <w:ind w:left="0" w:firstLine="426"/>
        <w:jc w:val="both"/>
      </w:pPr>
      <w:r w:rsidRPr="00B440D5">
        <w:t>вредности из оверених потврда унети у спецификацију референтне листе и доставити уз понуду;</w:t>
      </w:r>
    </w:p>
    <w:p w:rsidR="00994C73" w:rsidRPr="00B440D5" w:rsidRDefault="00994C73" w:rsidP="00994C73">
      <w:pPr>
        <w:ind w:firstLine="426"/>
        <w:jc w:val="both"/>
      </w:pPr>
    </w:p>
    <w:p w:rsidR="00994C73" w:rsidRPr="00C44A54" w:rsidRDefault="00994C73" w:rsidP="00994C73">
      <w:pPr>
        <w:numPr>
          <w:ilvl w:val="0"/>
          <w:numId w:val="22"/>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994C73" w:rsidRPr="00B440D5" w:rsidRDefault="00994C73" w:rsidP="00994C73">
      <w:pPr>
        <w:tabs>
          <w:tab w:val="center" w:pos="7200"/>
        </w:tabs>
        <w:ind w:firstLine="426"/>
        <w:jc w:val="both"/>
      </w:pPr>
      <w:r w:rsidRPr="00B440D5">
        <w:t xml:space="preserve">                                                    </w:t>
      </w:r>
    </w:p>
    <w:p w:rsidR="00994C73" w:rsidRDefault="00994C73" w:rsidP="00994C73">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994C73" w:rsidRPr="00EA265F" w:rsidRDefault="00994C73" w:rsidP="00994C73">
      <w:pPr>
        <w:tabs>
          <w:tab w:val="center" w:pos="0"/>
        </w:tabs>
        <w:rPr>
          <w:rFonts w:cs="Arial"/>
        </w:rPr>
      </w:pPr>
    </w:p>
    <w:p w:rsidR="00994C73" w:rsidRPr="00EA265F" w:rsidRDefault="00994C73" w:rsidP="00994C73">
      <w:pPr>
        <w:ind w:right="71"/>
        <w:jc w:val="both"/>
        <w:rPr>
          <w:sz w:val="22"/>
          <w:szCs w:val="22"/>
        </w:rPr>
      </w:pPr>
      <w:r w:rsidRPr="009C046C">
        <w:rPr>
          <w:sz w:val="22"/>
          <w:szCs w:val="22"/>
        </w:rPr>
        <w:t xml:space="preserve">____. ____. </w:t>
      </w:r>
      <w:r>
        <w:t>20</w:t>
      </w:r>
      <w:r w:rsidR="00F66497">
        <w:rPr>
          <w:lang w:val="sr-Cyrl-CS"/>
        </w:rPr>
        <w:t>18</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146E1A" w:rsidRPr="000A57B5" w:rsidRDefault="00994C73" w:rsidP="00F40F56">
      <w:pPr>
        <w:pStyle w:val="Heading7"/>
        <w:numPr>
          <w:ilvl w:val="6"/>
          <w:numId w:val="0"/>
        </w:numPr>
        <w:tabs>
          <w:tab w:val="num" w:pos="0"/>
          <w:tab w:val="left" w:pos="720"/>
        </w:tabs>
        <w:rPr>
          <w:rFonts w:ascii="Times New Roman" w:hAnsi="Times New Roman"/>
          <w:b/>
          <w:lang w:val="sr-Cyrl-CS"/>
        </w:rPr>
      </w:pPr>
      <w:r>
        <w:rPr>
          <w:b/>
          <w:lang w:val="sr-Cyrl-CS"/>
        </w:rPr>
        <w:br w:type="page"/>
      </w:r>
      <w:r w:rsidR="000A57B5">
        <w:rPr>
          <w:rFonts w:ascii="Times New Roman" w:hAnsi="Times New Roman"/>
          <w:b/>
          <w:bCs/>
          <w:lang w:val="sr-Cyrl-CS"/>
        </w:rPr>
        <w:lastRenderedPageBreak/>
        <w:t xml:space="preserve">ОБРАЗАЦ </w:t>
      </w:r>
      <w:r w:rsidR="00807695">
        <w:rPr>
          <w:rFonts w:ascii="Times New Roman" w:hAnsi="Times New Roman"/>
          <w:b/>
          <w:bCs/>
          <w:lang w:val="sr-Cyrl-CS"/>
        </w:rPr>
        <w:t>6</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r w:rsidR="00B959D0">
        <w:rPr>
          <w:rFonts w:ascii="Times New Roman" w:hAnsi="Times New Roman"/>
          <w:b/>
          <w:bCs/>
          <w:lang w:val="sr-Cyrl-CS"/>
        </w:rPr>
        <w:t xml:space="preserve"> </w:t>
      </w:r>
    </w:p>
    <w:p w:rsidR="007156CE" w:rsidRDefault="007156CE" w:rsidP="00D16007">
      <w:pPr>
        <w:jc w:val="both"/>
        <w:rPr>
          <w:b/>
          <w:bCs/>
          <w:lang w:val="sr-Cyrl-CS"/>
        </w:rPr>
      </w:pPr>
    </w:p>
    <w:p w:rsidR="00623BC1" w:rsidRDefault="00623BC1" w:rsidP="00D16007">
      <w:pPr>
        <w:jc w:val="both"/>
        <w:rPr>
          <w:b/>
          <w:bCs/>
          <w:lang w:val="sr-Cyrl-CS"/>
        </w:rPr>
      </w:pP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7"/>
        <w:gridCol w:w="2915"/>
        <w:gridCol w:w="1924"/>
        <w:gridCol w:w="2031"/>
        <w:gridCol w:w="1861"/>
      </w:tblGrid>
      <w:tr w:rsidR="00B959D0" w:rsidRPr="00513F7C" w:rsidTr="005551A3">
        <w:tc>
          <w:tcPr>
            <w:tcW w:w="345" w:type="pct"/>
            <w:shd w:val="clear" w:color="auto" w:fill="BFBFBF"/>
            <w:vAlign w:val="center"/>
          </w:tcPr>
          <w:p w:rsidR="00B959D0" w:rsidRPr="00513F7C" w:rsidRDefault="00B959D0" w:rsidP="00905A96">
            <w:pPr>
              <w:jc w:val="center"/>
              <w:rPr>
                <w:b/>
                <w:sz w:val="22"/>
                <w:lang w:val="sr-Cyrl-CS"/>
              </w:rPr>
            </w:pPr>
            <w:r w:rsidRPr="00513F7C">
              <w:rPr>
                <w:b/>
                <w:sz w:val="22"/>
                <w:lang w:val="sr-Cyrl-CS"/>
              </w:rPr>
              <w:t>РБ</w:t>
            </w:r>
          </w:p>
        </w:tc>
        <w:tc>
          <w:tcPr>
            <w:tcW w:w="1554" w:type="pct"/>
            <w:shd w:val="clear" w:color="auto" w:fill="BFBFBF"/>
            <w:vAlign w:val="center"/>
          </w:tcPr>
          <w:p w:rsidR="00B959D0" w:rsidRPr="00513F7C" w:rsidRDefault="00B959D0" w:rsidP="00905A96">
            <w:pPr>
              <w:jc w:val="center"/>
              <w:rPr>
                <w:b/>
                <w:sz w:val="22"/>
                <w:lang w:val="sr-Cyrl-CS"/>
              </w:rPr>
            </w:pPr>
            <w:r w:rsidRPr="00513F7C">
              <w:rPr>
                <w:b/>
                <w:sz w:val="22"/>
                <w:lang w:val="sr-Cyrl-CS"/>
              </w:rPr>
              <w:t>Врста радова</w:t>
            </w:r>
          </w:p>
        </w:tc>
        <w:tc>
          <w:tcPr>
            <w:tcW w:w="1026" w:type="pct"/>
            <w:shd w:val="clear" w:color="auto" w:fill="BFBFBF"/>
            <w:vAlign w:val="center"/>
          </w:tcPr>
          <w:p w:rsidR="00B959D0" w:rsidRPr="00513F7C" w:rsidRDefault="00B959D0" w:rsidP="00905A96">
            <w:pPr>
              <w:jc w:val="center"/>
              <w:rPr>
                <w:b/>
                <w:sz w:val="22"/>
                <w:lang w:val="sr-Cyrl-CS"/>
              </w:rPr>
            </w:pPr>
            <w:r>
              <w:rPr>
                <w:b/>
                <w:sz w:val="22"/>
                <w:lang w:val="sr-Cyrl-CS"/>
              </w:rPr>
              <w:t>Пројектована</w:t>
            </w:r>
            <w:r w:rsidRPr="00513F7C">
              <w:rPr>
                <w:b/>
                <w:sz w:val="22"/>
                <w:lang w:val="sr-Cyrl-CS"/>
              </w:rPr>
              <w:t xml:space="preserve"> вредност радова без ПДВ-а</w:t>
            </w:r>
          </w:p>
        </w:tc>
        <w:tc>
          <w:tcPr>
            <w:tcW w:w="1083"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стручног надзора у процентима (заокружити на две децимале)</w:t>
            </w:r>
          </w:p>
        </w:tc>
        <w:tc>
          <w:tcPr>
            <w:tcW w:w="992" w:type="pct"/>
            <w:shd w:val="clear" w:color="auto" w:fill="BFBFBF"/>
            <w:vAlign w:val="center"/>
          </w:tcPr>
          <w:p w:rsidR="00B959D0" w:rsidRPr="00513F7C" w:rsidRDefault="00B959D0" w:rsidP="00FF3255">
            <w:pPr>
              <w:jc w:val="center"/>
              <w:rPr>
                <w:b/>
                <w:sz w:val="22"/>
                <w:lang w:val="sr-Cyrl-CS"/>
              </w:rPr>
            </w:pPr>
            <w:r w:rsidRPr="00513F7C">
              <w:rPr>
                <w:b/>
                <w:sz w:val="22"/>
                <w:lang w:val="sr-Cyrl-CS"/>
              </w:rPr>
              <w:t>Вредност услуге стручног надзора без ПДВ-а</w:t>
            </w:r>
          </w:p>
        </w:tc>
      </w:tr>
      <w:tr w:rsidR="00B959D0" w:rsidRPr="00ED1714" w:rsidTr="005551A3">
        <w:trPr>
          <w:trHeight w:val="278"/>
        </w:trPr>
        <w:tc>
          <w:tcPr>
            <w:tcW w:w="345" w:type="pct"/>
            <w:vAlign w:val="center"/>
          </w:tcPr>
          <w:p w:rsidR="00B959D0" w:rsidRPr="00764A59" w:rsidRDefault="00B959D0" w:rsidP="00E579E0">
            <w:pPr>
              <w:jc w:val="center"/>
              <w:rPr>
                <w:b/>
                <w:lang w:val="sr-Cyrl-CS"/>
              </w:rPr>
            </w:pPr>
            <w:r w:rsidRPr="00764A59">
              <w:rPr>
                <w:b/>
                <w:lang w:val="sr-Cyrl-CS"/>
              </w:rPr>
              <w:t>1</w:t>
            </w:r>
          </w:p>
        </w:tc>
        <w:tc>
          <w:tcPr>
            <w:tcW w:w="1554" w:type="pct"/>
            <w:vAlign w:val="center"/>
          </w:tcPr>
          <w:p w:rsidR="00B959D0" w:rsidRPr="00764A59" w:rsidRDefault="00B959D0" w:rsidP="00E579E0">
            <w:pPr>
              <w:jc w:val="center"/>
              <w:rPr>
                <w:b/>
                <w:lang w:val="sr-Cyrl-CS"/>
              </w:rPr>
            </w:pPr>
            <w:r w:rsidRPr="00764A59">
              <w:rPr>
                <w:b/>
                <w:lang w:val="sr-Cyrl-CS"/>
              </w:rPr>
              <w:t>2</w:t>
            </w:r>
          </w:p>
        </w:tc>
        <w:tc>
          <w:tcPr>
            <w:tcW w:w="1026" w:type="pct"/>
            <w:vAlign w:val="center"/>
          </w:tcPr>
          <w:p w:rsidR="00B959D0" w:rsidRPr="00764A59" w:rsidRDefault="00B959D0" w:rsidP="00E579E0">
            <w:pPr>
              <w:jc w:val="center"/>
              <w:rPr>
                <w:b/>
                <w:lang w:val="sr-Cyrl-CS"/>
              </w:rPr>
            </w:pPr>
            <w:r w:rsidRPr="00764A59">
              <w:rPr>
                <w:b/>
                <w:lang w:val="sr-Cyrl-CS"/>
              </w:rPr>
              <w:t>3</w:t>
            </w:r>
          </w:p>
        </w:tc>
        <w:tc>
          <w:tcPr>
            <w:tcW w:w="1083" w:type="pct"/>
            <w:vAlign w:val="center"/>
          </w:tcPr>
          <w:p w:rsidR="00B959D0" w:rsidRPr="00764A59" w:rsidRDefault="00B959D0" w:rsidP="00FF3255">
            <w:pPr>
              <w:jc w:val="center"/>
              <w:rPr>
                <w:b/>
                <w:lang w:val="sr-Cyrl-CS"/>
              </w:rPr>
            </w:pPr>
            <w:r>
              <w:rPr>
                <w:b/>
                <w:lang w:val="sr-Cyrl-CS"/>
              </w:rPr>
              <w:t>4</w:t>
            </w:r>
            <w:r w:rsidRPr="00764A59">
              <w:rPr>
                <w:b/>
                <w:lang w:val="sr-Cyrl-CS"/>
              </w:rPr>
              <w:t xml:space="preserve"> </w:t>
            </w:r>
          </w:p>
        </w:tc>
        <w:tc>
          <w:tcPr>
            <w:tcW w:w="992" w:type="pct"/>
          </w:tcPr>
          <w:p w:rsidR="00B959D0" w:rsidRPr="00905A96" w:rsidRDefault="00B959D0" w:rsidP="00FF3255">
            <w:pPr>
              <w:jc w:val="center"/>
              <w:rPr>
                <w:b/>
                <w:lang w:val="sr-Cyrl-CS"/>
              </w:rPr>
            </w:pPr>
            <w:r>
              <w:rPr>
                <w:b/>
                <w:lang w:val="sr-Cyrl-CS"/>
              </w:rPr>
              <w:t>5 (3х4</w:t>
            </w:r>
            <w:r w:rsidRPr="00905A96">
              <w:rPr>
                <w:b/>
                <w:lang w:val="sr-Cyrl-CS"/>
              </w:rPr>
              <w:t>)</w:t>
            </w:r>
          </w:p>
        </w:tc>
      </w:tr>
      <w:tr w:rsidR="005551A3" w:rsidRPr="00ED1714" w:rsidTr="005551A3">
        <w:trPr>
          <w:trHeight w:val="1142"/>
        </w:trPr>
        <w:tc>
          <w:tcPr>
            <w:tcW w:w="345" w:type="pct"/>
            <w:vAlign w:val="center"/>
          </w:tcPr>
          <w:p w:rsidR="005551A3" w:rsidRPr="00CE4ABB" w:rsidRDefault="005551A3" w:rsidP="00E579E0">
            <w:pPr>
              <w:jc w:val="center"/>
              <w:rPr>
                <w:lang w:val="sr-Cyrl-CS"/>
              </w:rPr>
            </w:pPr>
            <w:r w:rsidRPr="00CE4ABB">
              <w:rPr>
                <w:lang w:val="sr-Cyrl-CS"/>
              </w:rPr>
              <w:t>1.</w:t>
            </w:r>
          </w:p>
        </w:tc>
        <w:tc>
          <w:tcPr>
            <w:tcW w:w="1554" w:type="pct"/>
          </w:tcPr>
          <w:p w:rsidR="005551A3" w:rsidRPr="0089543B" w:rsidRDefault="005530C7" w:rsidP="005530C7">
            <w:pPr>
              <w:rPr>
                <w:lang w:val="sr-Cyrl-CS"/>
              </w:rPr>
            </w:pPr>
            <w:r>
              <w:t>Радови на регулацији Медаљског потока у дужини Л=540 м и реконструкцији постојећих приступних путева у дужини Л=309.17 м</w:t>
            </w:r>
          </w:p>
        </w:tc>
        <w:tc>
          <w:tcPr>
            <w:tcW w:w="1026" w:type="pct"/>
            <w:vAlign w:val="center"/>
          </w:tcPr>
          <w:p w:rsidR="005551A3" w:rsidRPr="007B3BDE" w:rsidRDefault="005551A3" w:rsidP="00F66497">
            <w:pPr>
              <w:jc w:val="center"/>
              <w:rPr>
                <w:lang w:val="sr-Cyrl-CS"/>
              </w:rPr>
            </w:pPr>
            <w:r>
              <w:rPr>
                <w:lang w:val="sr-Cyrl-CS"/>
              </w:rPr>
              <w:t xml:space="preserve"> </w:t>
            </w:r>
            <w:r w:rsidR="00F66497">
              <w:rPr>
                <w:lang w:val="sr-Cyrl-CS"/>
              </w:rPr>
              <w:t>17.062.790</w:t>
            </w:r>
            <w:r w:rsidR="00F40F56">
              <w:rPr>
                <w:lang w:val="sr-Cyrl-CS"/>
              </w:rPr>
              <w:t>,00</w:t>
            </w:r>
            <w:r w:rsidRPr="001423EC">
              <w:rPr>
                <w:lang w:val="sr-Cyrl-CS"/>
              </w:rPr>
              <w:t xml:space="preserve"> </w:t>
            </w:r>
            <w:r w:rsidRPr="007B3BDE">
              <w:rPr>
                <w:lang w:val="ru-RU"/>
              </w:rPr>
              <w:t>динара</w:t>
            </w:r>
          </w:p>
        </w:tc>
        <w:tc>
          <w:tcPr>
            <w:tcW w:w="1083" w:type="pct"/>
            <w:vAlign w:val="center"/>
          </w:tcPr>
          <w:p w:rsidR="005551A3" w:rsidRPr="00963033" w:rsidRDefault="005551A3" w:rsidP="00FF3255">
            <w:pPr>
              <w:jc w:val="center"/>
              <w:rPr>
                <w:lang w:val="sr-Cyrl-CS"/>
              </w:rPr>
            </w:pPr>
            <w:r w:rsidRPr="00764A59">
              <w:rPr>
                <w:sz w:val="22"/>
                <w:lang w:val="sr-Cyrl-CS"/>
              </w:rPr>
              <w:t>_______%</w:t>
            </w:r>
          </w:p>
        </w:tc>
        <w:tc>
          <w:tcPr>
            <w:tcW w:w="992" w:type="pct"/>
            <w:vAlign w:val="center"/>
          </w:tcPr>
          <w:p w:rsidR="005551A3" w:rsidRPr="00963033" w:rsidRDefault="005551A3" w:rsidP="00905A96">
            <w:pPr>
              <w:jc w:val="center"/>
              <w:rPr>
                <w:lang w:val="sr-Cyrl-CS"/>
              </w:rPr>
            </w:pPr>
          </w:p>
        </w:tc>
      </w:tr>
      <w:tr w:rsidR="005551A3" w:rsidRPr="00ED1714" w:rsidTr="005259A7">
        <w:trPr>
          <w:trHeight w:val="432"/>
        </w:trPr>
        <w:tc>
          <w:tcPr>
            <w:tcW w:w="4008" w:type="pct"/>
            <w:gridSpan w:val="4"/>
            <w:vAlign w:val="center"/>
          </w:tcPr>
          <w:p w:rsidR="005551A3" w:rsidRPr="00764A59" w:rsidRDefault="005551A3" w:rsidP="00B959D0">
            <w:pPr>
              <w:jc w:val="right"/>
              <w:rPr>
                <w:b/>
                <w:lang w:val="sr-Cyrl-CS"/>
              </w:rPr>
            </w:pPr>
            <w:r w:rsidRPr="00764A59">
              <w:rPr>
                <w:b/>
                <w:lang w:val="sr-Cyrl-CS"/>
              </w:rPr>
              <w:t>ПДВ</w:t>
            </w:r>
          </w:p>
        </w:tc>
        <w:tc>
          <w:tcPr>
            <w:tcW w:w="992" w:type="pct"/>
            <w:vAlign w:val="center"/>
          </w:tcPr>
          <w:p w:rsidR="005551A3" w:rsidRPr="00764A59" w:rsidRDefault="005551A3" w:rsidP="00E579E0">
            <w:pPr>
              <w:jc w:val="right"/>
              <w:rPr>
                <w:b/>
                <w:lang w:val="sr-Cyrl-CS"/>
              </w:rPr>
            </w:pPr>
          </w:p>
        </w:tc>
      </w:tr>
      <w:tr w:rsidR="005551A3" w:rsidRPr="00ED1714" w:rsidTr="005259A7">
        <w:trPr>
          <w:trHeight w:val="432"/>
        </w:trPr>
        <w:tc>
          <w:tcPr>
            <w:tcW w:w="4008" w:type="pct"/>
            <w:gridSpan w:val="4"/>
            <w:vAlign w:val="center"/>
          </w:tcPr>
          <w:p w:rsidR="005551A3" w:rsidRPr="00764A59" w:rsidRDefault="005551A3" w:rsidP="00E579E0">
            <w:pPr>
              <w:jc w:val="right"/>
              <w:rPr>
                <w:b/>
                <w:lang w:val="sr-Cyrl-CS"/>
              </w:rPr>
            </w:pPr>
            <w:r w:rsidRPr="00764A59">
              <w:rPr>
                <w:b/>
                <w:lang w:val="sr-Cyrl-CS"/>
              </w:rPr>
              <w:t>Укупна вредност понуде са ПДВ-ом</w:t>
            </w:r>
          </w:p>
        </w:tc>
        <w:tc>
          <w:tcPr>
            <w:tcW w:w="992" w:type="pct"/>
            <w:vAlign w:val="center"/>
          </w:tcPr>
          <w:p w:rsidR="005551A3" w:rsidRPr="00764A59" w:rsidRDefault="005551A3" w:rsidP="00E579E0">
            <w:pPr>
              <w:jc w:val="right"/>
              <w:rPr>
                <w:b/>
                <w:lang w:val="sr-Cyrl-CS"/>
              </w:rPr>
            </w:pPr>
          </w:p>
        </w:tc>
      </w:tr>
    </w:tbl>
    <w:p w:rsidR="00014E81" w:rsidRDefault="00014E81" w:rsidP="00D16007">
      <w:pPr>
        <w:jc w:val="both"/>
        <w:rPr>
          <w:b/>
          <w:bCs/>
          <w:lang w:val="sr-Cyrl-CS"/>
        </w:rPr>
      </w:pPr>
    </w:p>
    <w:p w:rsidR="00BB418E" w:rsidRPr="000F0648" w:rsidRDefault="00BB418E" w:rsidP="007156CE">
      <w:pPr>
        <w:jc w:val="both"/>
        <w:rPr>
          <w:sz w:val="22"/>
          <w:lang w:val="sr-Cyrl-CS"/>
        </w:rPr>
      </w:pPr>
    </w:p>
    <w:p w:rsidR="00513F7C" w:rsidRDefault="00513F7C" w:rsidP="00513F7C">
      <w:pPr>
        <w:jc w:val="both"/>
        <w:rPr>
          <w:lang w:val="sr-Cyrl-CS"/>
        </w:rPr>
      </w:pPr>
      <w:r>
        <w:rPr>
          <w:lang w:val="sr-Cyrl-CS"/>
        </w:rPr>
        <w:t>Упутство за попуњавање обрасца структуре цене:</w:t>
      </w:r>
    </w:p>
    <w:p w:rsidR="00513F7C" w:rsidRDefault="00B959D0" w:rsidP="00513F7C">
      <w:pPr>
        <w:numPr>
          <w:ilvl w:val="0"/>
          <w:numId w:val="16"/>
        </w:numPr>
        <w:jc w:val="both"/>
        <w:rPr>
          <w:lang w:val="sr-Cyrl-CS"/>
        </w:rPr>
      </w:pPr>
      <w:r>
        <w:rPr>
          <w:lang w:val="sr-Cyrl-CS"/>
        </w:rPr>
        <w:t>у колони 4</w:t>
      </w:r>
      <w:r w:rsidR="00513F7C">
        <w:rPr>
          <w:lang w:val="sr-Cyrl-CS"/>
        </w:rPr>
        <w:t>. уписати</w:t>
      </w:r>
      <w:r w:rsidR="00513F7C" w:rsidRPr="0046700C">
        <w:rPr>
          <w:b/>
          <w:lang w:val="sr-Cyrl-CS"/>
        </w:rPr>
        <w:t xml:space="preserve"> </w:t>
      </w:r>
      <w:r w:rsidR="00513F7C">
        <w:rPr>
          <w:lang w:val="sr-Cyrl-CS"/>
        </w:rPr>
        <w:t>в</w:t>
      </w:r>
      <w:r w:rsidR="00513F7C" w:rsidRPr="0046700C">
        <w:rPr>
          <w:lang w:val="sr-Cyrl-CS"/>
        </w:rPr>
        <w:t xml:space="preserve">редност стручног надзора </w:t>
      </w:r>
      <w:r w:rsidR="00513F7C">
        <w:rPr>
          <w:lang w:val="sr-Cyrl-CS"/>
        </w:rPr>
        <w:t xml:space="preserve">изражену </w:t>
      </w:r>
      <w:r w:rsidR="00513F7C" w:rsidRPr="0046700C">
        <w:rPr>
          <w:lang w:val="sr-Cyrl-CS"/>
        </w:rPr>
        <w:t>у процентима (заокружити на две децимале)</w:t>
      </w:r>
      <w:r w:rsidR="00513F7C">
        <w:rPr>
          <w:lang w:val="sr-Cyrl-CS"/>
        </w:rPr>
        <w:t>,</w:t>
      </w:r>
    </w:p>
    <w:p w:rsidR="00513F7C" w:rsidRPr="00F1185C" w:rsidRDefault="00B959D0" w:rsidP="00513F7C">
      <w:pPr>
        <w:numPr>
          <w:ilvl w:val="0"/>
          <w:numId w:val="16"/>
        </w:numPr>
        <w:jc w:val="both"/>
        <w:rPr>
          <w:lang w:val="sr-Cyrl-CS"/>
        </w:rPr>
      </w:pPr>
      <w:r>
        <w:rPr>
          <w:lang w:val="sr-Cyrl-CS"/>
        </w:rPr>
        <w:t>у колони 5</w:t>
      </w:r>
      <w:r w:rsidR="00513F7C">
        <w:rPr>
          <w:lang w:val="sr-Cyrl-CS"/>
        </w:rPr>
        <w:t>. уписати вредност услуга стручног надзора без ПД</w:t>
      </w:r>
      <w:r w:rsidR="00B5599B">
        <w:rPr>
          <w:lang w:val="sr-Cyrl-CS"/>
        </w:rPr>
        <w:t>В-а, добијену множењем уговорене</w:t>
      </w:r>
      <w:r w:rsidR="00513F7C">
        <w:rPr>
          <w:lang w:val="sr-Cyrl-CS"/>
        </w:rPr>
        <w:t xml:space="preserve"> вредности радова са понуђеном вредношћу стручног надзора у процентима</w:t>
      </w:r>
      <w:r w:rsidR="00513F7C" w:rsidRPr="00F1185C">
        <w:rPr>
          <w:lang w:val="sr-Cyrl-CS"/>
        </w:rPr>
        <w:t xml:space="preserve">, </w:t>
      </w:r>
    </w:p>
    <w:p w:rsidR="00513F7C" w:rsidRDefault="00513F7C" w:rsidP="00513F7C">
      <w:pPr>
        <w:numPr>
          <w:ilvl w:val="0"/>
          <w:numId w:val="16"/>
        </w:numPr>
        <w:jc w:val="both"/>
        <w:rPr>
          <w:lang w:val="sr-Cyrl-CS"/>
        </w:rPr>
      </w:pPr>
      <w:r>
        <w:rPr>
          <w:lang w:val="sr-Cyrl-CS"/>
        </w:rPr>
        <w:t>након обрачунавања ПДВ-а, у последњем реду табеле навести укупну вредност понуде са ПДВ-ом.</w:t>
      </w:r>
    </w:p>
    <w:p w:rsidR="000F0648" w:rsidRDefault="000F0648" w:rsidP="000F0648">
      <w:pPr>
        <w:jc w:val="both"/>
        <w:rPr>
          <w:lang w:val="sr-Cyrl-CS"/>
        </w:rPr>
      </w:pPr>
    </w:p>
    <w:p w:rsidR="0055148A" w:rsidRDefault="0055148A" w:rsidP="000F0648">
      <w:pPr>
        <w:jc w:val="both"/>
        <w:rPr>
          <w:lang w:val="sr-Cyrl-CS"/>
        </w:rPr>
      </w:pPr>
    </w:p>
    <w:p w:rsidR="00513F7C" w:rsidRDefault="00513F7C" w:rsidP="000F0648">
      <w:pPr>
        <w:jc w:val="both"/>
        <w:rPr>
          <w:lang w:val="sr-Cyrl-CS"/>
        </w:rPr>
      </w:pPr>
    </w:p>
    <w:p w:rsidR="00146E1A" w:rsidRPr="000F0648" w:rsidRDefault="00146E1A" w:rsidP="00146E1A">
      <w:pPr>
        <w:rPr>
          <w:lang w:val="sr-Cyrl-CS"/>
        </w:rPr>
      </w:pPr>
      <w:r w:rsidRPr="00146E1A">
        <w:t>У _____________,_</w:t>
      </w:r>
      <w:r>
        <w:t>______ 20</w:t>
      </w:r>
      <w:r w:rsidR="00AE77D0">
        <w:rPr>
          <w:lang w:val="sr-Cyrl-CS"/>
        </w:rPr>
        <w:t>18</w:t>
      </w:r>
      <w:r>
        <w:t xml:space="preserve">. </w:t>
      </w:r>
      <w:r>
        <w:rPr>
          <w:lang w:val="sr-Cyrl-CS"/>
        </w:rPr>
        <w:t>г</w:t>
      </w:r>
      <w:r w:rsidRPr="00146E1A">
        <w:t>одине</w:t>
      </w:r>
    </w:p>
    <w:p w:rsidR="00146E1A" w:rsidRDefault="00146E1A" w:rsidP="00146E1A">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513F7C" w:rsidRPr="00513F7C" w:rsidRDefault="00513F7C" w:rsidP="00146E1A">
      <w:pPr>
        <w:rPr>
          <w:lang w:val="sr-Cyrl-CS"/>
        </w:rPr>
      </w:pP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6D5A0F" w:rsidRDefault="00146E1A" w:rsidP="00042B92">
      <w:pPr>
        <w:pStyle w:val="Style15"/>
        <w:tabs>
          <w:tab w:val="left" w:pos="720"/>
          <w:tab w:val="left" w:pos="5520"/>
        </w:tabs>
        <w:spacing w:before="96" w:line="240" w:lineRule="auto"/>
        <w:ind w:left="1800" w:hanging="1800"/>
        <w:rPr>
          <w:b/>
          <w:bCs/>
          <w:lang w:val="sr-Cyrl-CS" w:eastAsia="sr-Cyrl-CS"/>
        </w:rPr>
      </w:pPr>
      <w:r>
        <w:rPr>
          <w:b/>
          <w:bCs/>
          <w:lang w:val="sr-Cyrl-CS" w:eastAsia="sr-Cyrl-CS"/>
        </w:rPr>
        <w:br w:type="page"/>
      </w:r>
      <w:r>
        <w:rPr>
          <w:b/>
          <w:bCs/>
          <w:lang w:val="sr-Cyrl-CS" w:eastAsia="sr-Cyrl-CS"/>
        </w:rPr>
        <w:lastRenderedPageBreak/>
        <w:t xml:space="preserve">ОБРАЗАЦ </w:t>
      </w:r>
      <w:r w:rsidR="00807695">
        <w:rPr>
          <w:b/>
          <w:bCs/>
          <w:lang w:val="sr-Cyrl-CS" w:eastAsia="sr-Cyrl-CS"/>
        </w:rPr>
        <w:t>7</w:t>
      </w:r>
      <w:r w:rsidR="002E19FF" w:rsidRPr="00CB25AA">
        <w:rPr>
          <w:b/>
          <w:bCs/>
          <w:lang w:val="sr-Cyrl-CS" w:eastAsia="sr-Cyrl-CS"/>
        </w:rPr>
        <w:t xml:space="preserve"> –</w:t>
      </w:r>
      <w:r w:rsidR="002E19FF">
        <w:rPr>
          <w:b/>
          <w:bCs/>
          <w:lang w:val="sr-Cyrl-CS" w:eastAsia="sr-Cyrl-CS"/>
        </w:rPr>
        <w:t xml:space="preserve"> МОДЕЛ УГОВОРА</w:t>
      </w:r>
      <w:r w:rsidR="0029248A">
        <w:rPr>
          <w:b/>
          <w:bCs/>
          <w:lang w:val="sr-Cyrl-CS" w:eastAsia="sr-Cyrl-CS"/>
        </w:rPr>
        <w:t xml:space="preserve"> </w:t>
      </w:r>
    </w:p>
    <w:p w:rsidR="005C254E" w:rsidRDefault="005C254E" w:rsidP="008E15CD">
      <w:pPr>
        <w:rPr>
          <w:b/>
          <w:bCs/>
          <w:lang w:val="sr-Cyrl-CS"/>
        </w:rPr>
      </w:pPr>
    </w:p>
    <w:p w:rsidR="00CB25AA" w:rsidRDefault="00CB25AA" w:rsidP="00CB5662">
      <w:pPr>
        <w:jc w:val="center"/>
        <w:rPr>
          <w:b/>
          <w:bCs/>
        </w:rPr>
      </w:pPr>
      <w:r w:rsidRPr="00734393">
        <w:rPr>
          <w:b/>
          <w:bCs/>
        </w:rPr>
        <w:t>МОДЕЛ УГОВОРА</w:t>
      </w:r>
    </w:p>
    <w:p w:rsidR="00042B92" w:rsidRDefault="00042B92" w:rsidP="00CB5662">
      <w:pPr>
        <w:jc w:val="center"/>
        <w:rPr>
          <w:lang w:val="sr-Cyrl-CS"/>
        </w:rPr>
      </w:pPr>
      <w:r w:rsidRPr="005906AA">
        <w:rPr>
          <w:bCs/>
        </w:rPr>
        <w:t>о вршењу</w:t>
      </w:r>
      <w:r>
        <w:rPr>
          <w:b/>
          <w:bCs/>
        </w:rPr>
        <w:t xml:space="preserve"> </w:t>
      </w:r>
      <w:r w:rsidR="00A335E0" w:rsidRPr="002B4CF7">
        <w:rPr>
          <w:lang w:val="sr-Cyrl-CS"/>
        </w:rPr>
        <w:t>услуге</w:t>
      </w:r>
      <w:r w:rsidR="00A335E0">
        <w:t xml:space="preserve"> </w:t>
      </w:r>
      <w:r w:rsidR="00A335E0" w:rsidRPr="002B4CF7">
        <w:rPr>
          <w:lang w:val="sr-Cyrl-CS"/>
        </w:rPr>
        <w:t>стручног надзора над извођењем радова на р</w:t>
      </w:r>
      <w:r w:rsidR="00A335E0">
        <w:t>егулациј</w:t>
      </w:r>
      <w:r w:rsidR="00A335E0" w:rsidRPr="002B4CF7">
        <w:t>и</w:t>
      </w:r>
      <w:r w:rsidR="00A335E0">
        <w:t xml:space="preserve"> Медаљског потока у дужини Л=540 м и реконструкциј</w:t>
      </w:r>
      <w:r w:rsidR="00A335E0" w:rsidRPr="002B4CF7">
        <w:t>и</w:t>
      </w:r>
      <w:r w:rsidR="00A335E0">
        <w:t xml:space="preserve"> постојећих приступних путева у дужини Л=309.17 м</w:t>
      </w:r>
      <w:r w:rsidR="00A335E0" w:rsidRPr="002B4CF7">
        <w:rPr>
          <w:lang w:val="sr-Cyrl-CS"/>
        </w:rPr>
        <w:t xml:space="preserve"> </w:t>
      </w:r>
    </w:p>
    <w:p w:rsidR="00042B92" w:rsidRPr="00042B92" w:rsidRDefault="00042B92" w:rsidP="00CB5662">
      <w:pPr>
        <w:jc w:val="center"/>
        <w:rPr>
          <w:b/>
          <w:b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A335E0">
        <w:rPr>
          <w:lang w:val="sr-Cyrl-CS"/>
        </w:rPr>
        <w:t>8</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193F14">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F5B72">
        <w:rPr>
          <w:i/>
          <w:sz w:val="24"/>
          <w:szCs w:val="24"/>
          <w:lang w:val="sr-Cyrl-CS"/>
        </w:rPr>
        <w:t xml:space="preserve">у дата поља, унети податке за </w:t>
      </w:r>
      <w:r w:rsidR="00F138C6" w:rsidRPr="00EF0261">
        <w:rPr>
          <w:i/>
          <w:sz w:val="24"/>
          <w:szCs w:val="24"/>
          <w:lang w:val="sr-Cyrl-CS"/>
        </w:rPr>
        <w:t>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5906AA">
        <w:rPr>
          <w:rFonts w:ascii="Times New Roman" w:hAnsi="Times New Roman"/>
          <w:iCs/>
          <w:lang w:val="sr-Cyrl-CS"/>
        </w:rPr>
        <w:t>1</w:t>
      </w:r>
      <w:r w:rsidR="00A335E0">
        <w:rPr>
          <w:rFonts w:ascii="Times New Roman" w:hAnsi="Times New Roman"/>
          <w:iCs/>
          <w:lang w:val="sr-Cyrl-CS"/>
        </w:rPr>
        <w:t>/2018</w:t>
      </w:r>
      <w:r w:rsidR="00EB4E8B">
        <w:rPr>
          <w:rFonts w:ascii="Times New Roman" w:hAnsi="Times New Roman"/>
          <w:iCs/>
          <w:lang w:val="sr-Cyrl-CS"/>
        </w:rPr>
        <w:t xml:space="preserve"> </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DB3992">
        <w:rPr>
          <w:iCs/>
          <w:lang w:val="sr-Cyrl-CS"/>
        </w:rPr>
        <w:t xml:space="preserve"> ______</w:t>
      </w:r>
      <w:r w:rsidR="00A335E0">
        <w:rPr>
          <w:iCs/>
          <w:lang w:val="sr-Cyrl-CS"/>
        </w:rPr>
        <w:t>______2018</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sidR="00734393">
        <w:rPr>
          <w:lang w:val="sr-Cyrl-CS"/>
        </w:rPr>
        <w:t>а („Сл. гласник РС“, број 124/</w:t>
      </w:r>
      <w:r w:rsidRPr="00EF0261">
        <w:rPr>
          <w:lang w:val="sr-Cyrl-CS"/>
        </w:rPr>
        <w:t>12</w:t>
      </w:r>
      <w:r w:rsidR="00734393">
        <w:rPr>
          <w:lang w:val="sr-Cyrl-CS"/>
        </w:rPr>
        <w:t>, 14/</w:t>
      </w:r>
      <w:r w:rsidR="00CD4733">
        <w:rPr>
          <w:lang w:val="sr-Cyrl-CS"/>
        </w:rPr>
        <w:t>15</w:t>
      </w:r>
      <w:r w:rsidR="00734393">
        <w:rPr>
          <w:lang w:val="sr-Cyrl-CS"/>
        </w:rPr>
        <w:t>, 68/15</w:t>
      </w:r>
      <w:r w:rsidR="005C254E">
        <w:rPr>
          <w:lang w:val="sr-Cyrl-CS"/>
        </w:rPr>
        <w:t>)</w:t>
      </w:r>
      <w:r w:rsidRPr="00EF0261">
        <w:rPr>
          <w:lang w:val="sr-Cyrl-CS"/>
        </w:rPr>
        <w:t>, спровео поступак јавне набавке мале вредности</w:t>
      </w:r>
      <w:r w:rsidR="00193F14">
        <w:rPr>
          <w:lang w:val="sr-Cyrl-CS"/>
        </w:rPr>
        <w:t xml:space="preserve"> -</w:t>
      </w:r>
      <w:r w:rsidR="009C16A7" w:rsidRPr="009C16A7">
        <w:rPr>
          <w:lang w:val="sr-Cyrl-CS"/>
        </w:rPr>
        <w:t xml:space="preserve"> </w:t>
      </w:r>
      <w:r w:rsidR="00A335E0" w:rsidRPr="002B4CF7">
        <w:rPr>
          <w:lang w:val="sr-Cyrl-CS"/>
        </w:rPr>
        <w:t>услуге</w:t>
      </w:r>
      <w:r w:rsidR="00A335E0">
        <w:t xml:space="preserve"> </w:t>
      </w:r>
      <w:r w:rsidR="00A335E0" w:rsidRPr="002B4CF7">
        <w:rPr>
          <w:lang w:val="sr-Cyrl-CS"/>
        </w:rPr>
        <w:t>стручног надзора над извођењем радова на р</w:t>
      </w:r>
      <w:r w:rsidR="00A335E0">
        <w:t>егулациј</w:t>
      </w:r>
      <w:r w:rsidR="00A335E0" w:rsidRPr="002B4CF7">
        <w:t>и</w:t>
      </w:r>
      <w:r w:rsidR="00A335E0">
        <w:t xml:space="preserve"> Медаљског потока у дужини Л=540 м и реконструкциј</w:t>
      </w:r>
      <w:r w:rsidR="00A335E0" w:rsidRPr="002B4CF7">
        <w:t>и</w:t>
      </w:r>
      <w:r w:rsidR="00A335E0">
        <w:t xml:space="preserve"> постојећих приступних путева у дужини Л=309.17 м</w:t>
      </w:r>
      <w:r w:rsidR="00A335E0" w:rsidRPr="002B4CF7">
        <w:rPr>
          <w:lang w:val="sr-Cyrl-CS"/>
        </w:rPr>
        <w:t xml:space="preserve">, редни број ЈН </w:t>
      </w:r>
      <w:r w:rsidR="005906AA">
        <w:t>1</w:t>
      </w:r>
      <w:r w:rsidR="00A335E0">
        <w:rPr>
          <w:lang w:val="sr-Cyrl-CS"/>
        </w:rPr>
        <w:t>/2018</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A335E0">
        <w:rPr>
          <w:lang w:val="sr-Cyrl-CS"/>
        </w:rPr>
        <w:t>нуду бр. ______ од ________ 2018</w:t>
      </w:r>
      <w:r w:rsidRPr="00EF0261">
        <w:rPr>
          <w:lang w:val="sr-Cyrl-CS"/>
        </w:rPr>
        <w:t xml:space="preserve">. </w:t>
      </w:r>
      <w:r w:rsidR="00FE27CD">
        <w:rPr>
          <w:lang w:val="sr-Cyrl-CS"/>
        </w:rPr>
        <w:t>г</w:t>
      </w:r>
      <w:r w:rsidRPr="00EF0261">
        <w:rPr>
          <w:lang w:val="sr-Cyrl-CS"/>
        </w:rPr>
        <w:t>одине</w:t>
      </w:r>
      <w:r w:rsidR="00FE27CD">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A335E0">
        <w:rPr>
          <w:lang w:val="sr-Cyrl-CS"/>
        </w:rPr>
        <w:t>______________од ___________2018</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Default="00F138C6" w:rsidP="00F138C6">
      <w:pPr>
        <w:jc w:val="both"/>
        <w:rPr>
          <w:bCs/>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A335E0">
        <w:rPr>
          <w:lang w:val="sr-Cyrl-CS"/>
        </w:rPr>
        <w:t>услуга</w:t>
      </w:r>
      <w:r w:rsidR="00A335E0">
        <w:t xml:space="preserve"> </w:t>
      </w:r>
      <w:r w:rsidR="00A335E0" w:rsidRPr="002B4CF7">
        <w:rPr>
          <w:lang w:val="sr-Cyrl-CS"/>
        </w:rPr>
        <w:t>стручног надзора над извођењем радова на р</w:t>
      </w:r>
      <w:r w:rsidR="00A335E0">
        <w:t>егулациј</w:t>
      </w:r>
      <w:r w:rsidR="00A335E0" w:rsidRPr="002B4CF7">
        <w:t>и</w:t>
      </w:r>
      <w:r w:rsidR="00A335E0">
        <w:t xml:space="preserve"> Медаљског потока у дужини Л=540 м и реконструкциј</w:t>
      </w:r>
      <w:r w:rsidR="00A335E0" w:rsidRPr="002B4CF7">
        <w:t>и</w:t>
      </w:r>
      <w:r w:rsidR="00A335E0">
        <w:t xml:space="preserve"> постојећих приступних путева у дужини Л=309.17 м</w:t>
      </w:r>
      <w:r w:rsidR="00A335E0" w:rsidRPr="002B4CF7">
        <w:rPr>
          <w:lang w:val="sr-Cyrl-CS"/>
        </w:rPr>
        <w:t xml:space="preserve">, </w:t>
      </w:r>
      <w:r w:rsidR="00DA11AF">
        <w:rPr>
          <w:bCs/>
          <w:lang w:val="sr-Cyrl-CS"/>
        </w:rPr>
        <w:t>у свему према усвојеној понуди Понуђача број ____</w:t>
      </w:r>
      <w:r w:rsidR="00A335E0">
        <w:rPr>
          <w:bCs/>
          <w:lang w:val="sr-Cyrl-CS"/>
        </w:rPr>
        <w:t>______ од ______ 2018</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xml:space="preserve">, постојећом </w:t>
      </w:r>
      <w:r>
        <w:rPr>
          <w:lang w:val="sr-Cyrl-CS"/>
        </w:rPr>
        <w:lastRenderedPageBreak/>
        <w:t>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давање Извођачу радова, кроз своје предлоге</w:t>
      </w:r>
      <w:r w:rsidR="00670C11">
        <w:rPr>
          <w:lang w:val="sr-Cyrl-CS"/>
        </w:rPr>
        <w:t>,</w:t>
      </w:r>
      <w:r>
        <w:rPr>
          <w:lang w:val="sr-Cyrl-CS"/>
        </w:rPr>
        <w:t xml:space="preserve"> најбољих решења,</w:t>
      </w:r>
      <w:r w:rsidR="00734393">
        <w:rPr>
          <w:lang w:val="sr-Cyrl-CS"/>
        </w:rPr>
        <w:t xml:space="preserve"> а</w:t>
      </w:r>
      <w:r>
        <w:rPr>
          <w:lang w:val="sr-Cyrl-CS"/>
        </w:rPr>
        <w:t xml:space="preserve">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p>
    <w:p w:rsidR="00C04A5C" w:rsidRDefault="00C04A5C" w:rsidP="00F138C6">
      <w:pPr>
        <w:spacing w:line="276" w:lineRule="auto"/>
        <w:jc w:val="both"/>
        <w:rPr>
          <w:lang w:val="sr-Cyrl-CS"/>
        </w:rPr>
      </w:pPr>
      <w:r>
        <w:rPr>
          <w:lang w:val="sr-Cyrl-CS"/>
        </w:rPr>
        <w:t>Вредност стручног надзора у % износи _________ од вредности уговора за радове без ПДВ-а.</w:t>
      </w:r>
    </w:p>
    <w:p w:rsidR="00C04A5C" w:rsidRDefault="00C04A5C" w:rsidP="00C04A5C">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процента датог у понуди Извршиоца, а који износи ______ % од вредности изведених радова над чијим се извођењем врши стручни надзор. Проценат је фиксни до краја трајања уговора и исти обухвата све трошкове Извршиоца приликом вршења послова стручног надзора.</w:t>
      </w:r>
    </w:p>
    <w:p w:rsidR="00C44B4D" w:rsidRDefault="00C677AD" w:rsidP="002878E6">
      <w:pPr>
        <w:spacing w:line="276" w:lineRule="auto"/>
        <w:ind w:firstLine="720"/>
        <w:jc w:val="both"/>
        <w:rPr>
          <w:bCs/>
          <w:lang w:val="sr-Cyrl-CS"/>
        </w:rPr>
      </w:pPr>
      <w:r>
        <w:rPr>
          <w:bCs/>
          <w:lang w:val="sr-Cyrl-CS"/>
        </w:rPr>
        <w:t xml:space="preserve">Плаћање за извршене услуге стручног надзора </w:t>
      </w:r>
      <w:r w:rsidR="004E49A5">
        <w:rPr>
          <w:bCs/>
          <w:lang w:val="sr-Cyrl-CS"/>
        </w:rPr>
        <w:t xml:space="preserve">Наручилац ће вршити </w:t>
      </w:r>
      <w:r w:rsidR="00D33EE6">
        <w:rPr>
          <w:bCs/>
          <w:lang w:val="sr-Cyrl-CS"/>
        </w:rPr>
        <w:t>на текући рачун Извршиоца број:</w:t>
      </w:r>
      <w:r w:rsidR="00D33EE6" w:rsidRPr="00957A37">
        <w:rPr>
          <w:b/>
          <w:lang w:val="sr-Cyrl-CS"/>
        </w:rPr>
        <w:t xml:space="preserve"> </w:t>
      </w:r>
      <w:r w:rsidR="00D33EE6">
        <w:rPr>
          <w:b/>
          <w:lang w:val="sr-Cyrl-CS"/>
        </w:rPr>
        <w:t xml:space="preserve">___________________ </w:t>
      </w:r>
      <w:r w:rsidR="00D33EE6">
        <w:rPr>
          <w:bCs/>
          <w:lang w:val="sr-Cyrl-CS"/>
        </w:rPr>
        <w:t>код _____________</w:t>
      </w:r>
      <w:r w:rsidR="00D33EE6" w:rsidRPr="00D33EE6">
        <w:rPr>
          <w:bCs/>
          <w:lang w:val="sr-Cyrl-CS"/>
        </w:rPr>
        <w:t xml:space="preserve"> </w:t>
      </w:r>
      <w:r w:rsidR="00D33EE6">
        <w:rPr>
          <w:bCs/>
          <w:lang w:val="sr-Cyrl-CS"/>
        </w:rPr>
        <w:t xml:space="preserve">банке, у року од </w:t>
      </w:r>
      <w:r w:rsidR="00D33EE6">
        <w:rPr>
          <w:b/>
          <w:bCs/>
          <w:lang w:val="sr-Cyrl-CS"/>
        </w:rPr>
        <w:t>_____</w:t>
      </w:r>
      <w:r w:rsidR="00D33EE6">
        <w:rPr>
          <w:bCs/>
          <w:lang w:val="sr-Cyrl-CS"/>
        </w:rPr>
        <w:t xml:space="preserve"> </w:t>
      </w:r>
      <w:r w:rsidR="004E49A5">
        <w:rPr>
          <w:bCs/>
          <w:lang w:val="sr-Cyrl-CS"/>
        </w:rPr>
        <w:t xml:space="preserve"> </w:t>
      </w:r>
      <w:r w:rsidR="00D33EE6">
        <w:rPr>
          <w:bCs/>
          <w:lang w:val="sr-Cyrl-CS"/>
        </w:rPr>
        <w:t xml:space="preserve">дана од испостављања рачуна о извршеним услугама. </w:t>
      </w:r>
    </w:p>
    <w:p w:rsidR="00D33EE6" w:rsidRDefault="00D33EE6" w:rsidP="00C44B4D">
      <w:pPr>
        <w:spacing w:line="276" w:lineRule="auto"/>
        <w:jc w:val="both"/>
        <w:rPr>
          <w:b/>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C04A5C" w:rsidRDefault="00C04A5C" w:rsidP="00C04A5C">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C04A5C" w:rsidRDefault="00C04A5C" w:rsidP="00C04A5C">
      <w:pPr>
        <w:autoSpaceDE w:val="0"/>
        <w:autoSpaceDN w:val="0"/>
        <w:adjustRightInd w:val="0"/>
        <w:ind w:firstLine="720"/>
        <w:jc w:val="both"/>
        <w:rPr>
          <w:bCs/>
          <w:lang w:val="ru-RU"/>
        </w:rPr>
      </w:pPr>
      <w:r>
        <w:rPr>
          <w:bCs/>
          <w:lang w:val="ru-RU"/>
        </w:rPr>
        <w:t xml:space="preserve">- </w:t>
      </w:r>
      <w:r w:rsidRPr="006E3FB6">
        <w:rPr>
          <w:bCs/>
          <w:lang w:val="ru-RU"/>
        </w:rPr>
        <w:t>контролу да ли се грађење врши према грађевинској дозволи или решењу о одобрењу за реконструкцију, односно према пројекту за грађевинску дозволу или идејном пројекту за реконструкцију и пројекту за извођење, као и благовремено предузимање мера у случају одступања извођења радова од тих пројеката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контролу и проверу квалитета извођења свих врста радова и примену прописа, стандарда и техничких номатива, укључујући и техничке прописе чији су саставни део стандарди који дефинишу </w:t>
      </w:r>
      <w:r w:rsidRPr="00B5599B">
        <w:rPr>
          <w:bCs/>
          <w:lang w:val="ru-RU"/>
        </w:rPr>
        <w:t>обавезне техничке мере и услове којима се осигурава несметано кретање и приступ особама са инвалидитетом, деци и старим особама</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оверу количина изведених радова (овера грађевинских књига, привремених и окончаних ситуација, р</w:t>
      </w:r>
      <w:r>
        <w:rPr>
          <w:bCs/>
          <w:lang w:val="ru-RU"/>
        </w:rPr>
        <w:t>ачуна за изведене радове и др),</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проверу да ли постоје докази о квалитету материјала, опреме и инсталација који се уграђују или постављају у објекат и да ли постоји документација којом се доказује њихов квалитет (атест, сертификат, извештај о испитивању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xml:space="preserve">- </w:t>
      </w:r>
      <w:r w:rsidRPr="00B5599B">
        <w:rPr>
          <w:bCs/>
          <w:lang w:val="ru-RU"/>
        </w:rPr>
        <w:t>контролу и проверу квалитета изведених радова који се, према природи и динамици изградње објекта, не могу проверити у каснијим фазама изградње објекта (радови на извођењу темеља, арматуре, оплате, изолације и др.)</w:t>
      </w:r>
      <w:r>
        <w:rPr>
          <w:bCs/>
          <w:lang w:val="ru-RU"/>
        </w:rPr>
        <w:t>,</w:t>
      </w:r>
    </w:p>
    <w:p w:rsidR="00C04A5C" w:rsidRDefault="00C04A5C" w:rsidP="00C04A5C">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C04A5C" w:rsidRDefault="00C04A5C" w:rsidP="00C04A5C">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C04A5C" w:rsidRDefault="00C04A5C" w:rsidP="00C04A5C">
      <w:pPr>
        <w:autoSpaceDE w:val="0"/>
        <w:autoSpaceDN w:val="0"/>
        <w:adjustRightInd w:val="0"/>
        <w:ind w:firstLine="720"/>
        <w:jc w:val="both"/>
        <w:rPr>
          <w:bCs/>
          <w:lang w:val="ru-RU"/>
        </w:rPr>
      </w:pPr>
      <w:r>
        <w:rPr>
          <w:bCs/>
          <w:lang w:val="ru-RU"/>
        </w:rPr>
        <w:lastRenderedPageBreak/>
        <w:t>- давање упутства извођачу радова,</w:t>
      </w:r>
      <w:r w:rsidRPr="006E3FB6">
        <w:t xml:space="preserve"> </w:t>
      </w:r>
      <w:r w:rsidRPr="006E3FB6">
        <w:rPr>
          <w:bCs/>
          <w:lang w:val="ru-RU"/>
        </w:rPr>
        <w:t>нарочито у случају одступања градње од пројекта за грађевинску дозволу или идејног пројекта за реконструкцију, односно пројекта за извођење, као и у случају промене услова градње објекта</w:t>
      </w:r>
      <w:r>
        <w:rPr>
          <w:bCs/>
          <w:lang w:val="ru-RU"/>
        </w:rPr>
        <w:t>,</w:t>
      </w:r>
    </w:p>
    <w:p w:rsidR="00C04A5C" w:rsidRDefault="00C04A5C" w:rsidP="00C04A5C">
      <w:pPr>
        <w:autoSpaceDE w:val="0"/>
        <w:autoSpaceDN w:val="0"/>
        <w:adjustRightInd w:val="0"/>
        <w:ind w:firstLine="720"/>
        <w:jc w:val="both"/>
        <w:rPr>
          <w:bCs/>
          <w:lang w:val="ru-RU"/>
        </w:rPr>
      </w:pPr>
      <w:r>
        <w:rPr>
          <w:bCs/>
          <w:lang w:val="ru-RU"/>
        </w:rPr>
        <w:t>- сарадњу са пројектантом ради обезбеђења правилне реализације пројектантског концепта објекта, као и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C04A5C" w:rsidRDefault="00C04A5C" w:rsidP="00C04A5C">
      <w:pPr>
        <w:autoSpaceDE w:val="0"/>
        <w:autoSpaceDN w:val="0"/>
        <w:adjustRightInd w:val="0"/>
        <w:ind w:firstLine="720"/>
        <w:jc w:val="both"/>
        <w:rPr>
          <w:bCs/>
          <w:lang w:val="ru-RU"/>
        </w:rPr>
      </w:pPr>
      <w:r>
        <w:rPr>
          <w:bCs/>
          <w:lang w:val="ru-RU"/>
        </w:rPr>
        <w:t>- израду извештаја и анализа,</w:t>
      </w:r>
    </w:p>
    <w:p w:rsidR="00C04A5C" w:rsidRDefault="00C04A5C" w:rsidP="00C04A5C">
      <w:pPr>
        <w:autoSpaceDE w:val="0"/>
        <w:autoSpaceDN w:val="0"/>
        <w:adjustRightInd w:val="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1C0CA5" w:rsidRPr="005A02F3" w:rsidRDefault="001C0CA5" w:rsidP="00C04A5C">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EA047B" w:rsidRDefault="00EA047B" w:rsidP="00C04A5C">
      <w:pPr>
        <w:autoSpaceDE w:val="0"/>
        <w:autoSpaceDN w:val="0"/>
        <w:adjustRightInd w:val="0"/>
        <w:rPr>
          <w:b/>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2878E6" w:rsidRDefault="002878E6" w:rsidP="00BF2110">
      <w:pPr>
        <w:suppressAutoHyphens w:val="0"/>
        <w:autoSpaceDE w:val="0"/>
        <w:autoSpaceDN w:val="0"/>
        <w:adjustRightInd w:val="0"/>
        <w:rPr>
          <w:rFonts w:eastAsia="Calibri"/>
          <w:b/>
          <w:szCs w:val="22"/>
          <w:lang w:val="sr-Cyrl-CS" w:eastAsia="en-US"/>
        </w:rPr>
      </w:pPr>
    </w:p>
    <w:p w:rsidR="00713196" w:rsidRDefault="00713196" w:rsidP="00713196">
      <w:pPr>
        <w:widowControl w:val="0"/>
        <w:tabs>
          <w:tab w:val="left" w:pos="6660"/>
        </w:tabs>
        <w:autoSpaceDE w:val="0"/>
        <w:autoSpaceDN w:val="0"/>
        <w:adjustRightInd w:val="0"/>
        <w:jc w:val="center"/>
        <w:rPr>
          <w:b/>
          <w:bCs/>
          <w:lang w:val="sr-Cyrl-CS"/>
        </w:rPr>
      </w:pPr>
      <w:r>
        <w:rPr>
          <w:b/>
          <w:bCs/>
          <w:lang w:val="sr-Cyrl-CS"/>
        </w:rPr>
        <w:t>Члан 6</w:t>
      </w:r>
      <w:r w:rsidRPr="0060716B">
        <w:rPr>
          <w:b/>
          <w:bCs/>
          <w:lang w:val="sr-Cyrl-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w:t>
      </w:r>
      <w:r w:rsidR="00C04A5C">
        <w:rPr>
          <w:rFonts w:eastAsia="TimesNewRomanPSMT"/>
          <w:bCs/>
          <w:iCs/>
          <w:lang w:val="sr-Cyrl-CS"/>
        </w:rPr>
        <w:t xml:space="preserve"> за извршење посла</w:t>
      </w:r>
      <w:r>
        <w:rPr>
          <w:rFonts w:eastAsia="TimesNewRomanPSMT"/>
          <w:bCs/>
          <w:iCs/>
        </w:rPr>
        <w:t>.</w:t>
      </w:r>
    </w:p>
    <w:p w:rsidR="00713196" w:rsidRDefault="00713196" w:rsidP="00713196">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713196" w:rsidRDefault="00713196" w:rsidP="003D19D0">
      <w:pPr>
        <w:suppressAutoHyphens w:val="0"/>
        <w:autoSpaceDE w:val="0"/>
        <w:autoSpaceDN w:val="0"/>
        <w:adjustRightInd w:val="0"/>
        <w:ind w:firstLine="720"/>
        <w:jc w:val="both"/>
        <w:rPr>
          <w:rFonts w:eastAsia="Calibri"/>
          <w:b/>
          <w:szCs w:val="22"/>
          <w:lang w:val="sr-Cyrl-CS" w:eastAsia="en-U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Извршилац</w:t>
      </w:r>
      <w:r>
        <w:rPr>
          <w:szCs w:val="23"/>
        </w:rPr>
        <w:t xml:space="preserve"> не и</w:t>
      </w:r>
      <w:r>
        <w:rPr>
          <w:szCs w:val="23"/>
          <w:lang w:val="sr-Cyrl-CS"/>
        </w:rPr>
        <w:t>зврши</w:t>
      </w:r>
      <w:r w:rsidRPr="008851B9">
        <w:rPr>
          <w:szCs w:val="23"/>
        </w:rPr>
        <w:t xml:space="preserve"> своје уговорне обавезе у погледу кв</w:t>
      </w:r>
      <w:r>
        <w:rPr>
          <w:szCs w:val="23"/>
        </w:rPr>
        <w:t>алитета</w:t>
      </w:r>
      <w:r>
        <w:rPr>
          <w:szCs w:val="23"/>
          <w:lang w:val="sr-Cyrl-CS"/>
        </w:rPr>
        <w:t xml:space="preserve"> и </w:t>
      </w:r>
      <w:r>
        <w:rPr>
          <w:szCs w:val="23"/>
        </w:rPr>
        <w:t>начина</w:t>
      </w:r>
      <w:r>
        <w:rPr>
          <w:szCs w:val="23"/>
          <w:lang w:val="sr-Cyrl-CS"/>
        </w:rPr>
        <w:t xml:space="preserve"> извршених услуга</w:t>
      </w:r>
      <w:r>
        <w:rPr>
          <w:szCs w:val="23"/>
        </w:rPr>
        <w:t>, услова и рок</w:t>
      </w:r>
      <w:r>
        <w:rPr>
          <w:szCs w:val="23"/>
          <w:lang w:val="sr-Cyrl-CS"/>
        </w:rPr>
        <w:t xml:space="preserve">ова </w:t>
      </w:r>
      <w:r w:rsidRPr="008851B9">
        <w:rPr>
          <w:szCs w:val="23"/>
        </w:rPr>
        <w:t>предвиђених овим уговором.</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sidR="00713196">
        <w:rPr>
          <w:rFonts w:eastAsia="Calibri"/>
          <w:b/>
          <w:szCs w:val="22"/>
          <w:lang w:val="sr-Cyrl-CS" w:eastAsia="en-US"/>
        </w:rPr>
        <w:t>7</w:t>
      </w:r>
      <w:r w:rsidRPr="000B17FE">
        <w:rPr>
          <w:rFonts w:eastAsia="Calibri"/>
          <w:b/>
          <w:szCs w:val="22"/>
          <w:lang w:val="en-US" w:eastAsia="en-U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FA3D63" w:rsidRDefault="00C94CF4"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се обавезује да по свакој испостављеној ситуацији о изведеним радовима достави извештај у коме ће се прецизирати ток извођења радова по позицијама, правилност у извођењу истих, као и евентуалне примедбе, сугестије, решења и мере наложене Извођачу у обављању предметног посла.</w:t>
      </w:r>
      <w:r w:rsidR="00FA3D63">
        <w:rPr>
          <w:rFonts w:eastAsia="TimesNewRomanPSMT"/>
          <w:bCs/>
          <w:iCs/>
          <w:lang w:val="sr-Cyrl-CS"/>
        </w:rPr>
        <w:t xml:space="preserve"> Изузетно, наручилац може захтевати од Извршиоца достављање извештаја о изведеним радовима и </w:t>
      </w:r>
      <w:r w:rsidR="00FA3D63">
        <w:rPr>
          <w:rFonts w:eastAsia="TimesNewRomanPSMT"/>
          <w:bCs/>
          <w:iCs/>
          <w:lang w:val="sr-Cyrl-CS"/>
        </w:rPr>
        <w:lastRenderedPageBreak/>
        <w:t>независно од испостављања ситуације, уколико сматра је да је то неопходно у циљу обезбеђивања правилности и стручности у извођењу предметних радова.</w:t>
      </w:r>
    </w:p>
    <w:p w:rsidR="00FA3D63" w:rsidRDefault="00FA3D63"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приликом примопредаје радова Наручиоцу преда комплетну грађевинску документацију о изведеним радовима (грађевинску књигу, дневник, атестну документацију и сл.).</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w:t>
      </w:r>
      <w:r w:rsidR="00FA3D63">
        <w:rPr>
          <w:rFonts w:eastAsia="TimesNewRomanPSMT"/>
          <w:bCs/>
          <w:iCs/>
          <w:lang w:val="sr-Cyrl-CS"/>
        </w:rPr>
        <w:t>чин предвиђен ставовима 1, 2, 3, 4. и 5.</w:t>
      </w:r>
      <w:r>
        <w:rPr>
          <w:rFonts w:eastAsia="TimesNewRomanPSMT"/>
          <w:bCs/>
          <w:iCs/>
          <w:lang w:val="sr-Cyrl-CS"/>
        </w:rPr>
        <w:t xml:space="preserve">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5A4A4E">
        <w:rPr>
          <w:b/>
          <w:bCs/>
          <w:lang w:val="sr-Cyrl-CS"/>
        </w:rPr>
        <w:t>8</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3D19D0" w:rsidRDefault="00DF3B1D" w:rsidP="00C04A5C">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C04A5C" w:rsidRPr="00C04A5C" w:rsidRDefault="00C04A5C" w:rsidP="00C04A5C">
      <w:pPr>
        <w:autoSpaceDE w:val="0"/>
        <w:autoSpaceDN w:val="0"/>
        <w:adjustRightInd w:val="0"/>
        <w:spacing w:after="120"/>
        <w:ind w:firstLine="720"/>
        <w:jc w:val="both"/>
        <w:rPr>
          <w:lang w:val="ru-RU"/>
        </w:rPr>
      </w:pP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5A4A4E">
        <w:rPr>
          <w:b/>
          <w:bCs/>
          <w:lang w:val="sr-Cyrl-CS"/>
        </w:rPr>
        <w:t>9</w:t>
      </w:r>
      <w:r w:rsidRPr="00EF0261">
        <w:rPr>
          <w:lang w:val="ru-RU"/>
        </w:rPr>
        <w:t>.</w:t>
      </w:r>
    </w:p>
    <w:p w:rsidR="00840463" w:rsidRDefault="00840463" w:rsidP="00840463">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851CC" w:rsidRPr="005B43F8" w:rsidRDefault="00F138C6" w:rsidP="005B43F8">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A851CC" w:rsidRPr="001E0B59">
        <w:t xml:space="preserve">Закона  о </w:t>
      </w:r>
      <w:r w:rsidR="00A851CC">
        <w:t>планирању и изградњи објеката</w:t>
      </w:r>
      <w:r w:rsidR="00A851CC">
        <w:rPr>
          <w:lang w:val="sr-Cyrl-CS"/>
        </w:rPr>
        <w:t>,</w:t>
      </w:r>
      <w:r w:rsidR="00A851CC" w:rsidRPr="00E002C5">
        <w:rPr>
          <w:lang w:val="sr-Cyrl-CS"/>
        </w:rPr>
        <w:t xml:space="preserve"> </w:t>
      </w:r>
      <w:r w:rsidR="00C04A5C">
        <w:rPr>
          <w:lang w:val="sr-Cyrl-CS"/>
        </w:rPr>
        <w:t xml:space="preserve">Правилника о садржини и начину вођења стручног надзора, </w:t>
      </w:r>
      <w:r w:rsidR="00A851CC">
        <w:rPr>
          <w:lang w:val="sr-Cyrl-CS"/>
        </w:rPr>
        <w:t>као и одредбе Посебних узанси о грађењу и других важећих прописа Републике Србије.</w:t>
      </w:r>
    </w:p>
    <w:p w:rsidR="00A30F83" w:rsidRDefault="00A30F83" w:rsidP="00062F01">
      <w:pPr>
        <w:autoSpaceDE w:val="0"/>
        <w:autoSpaceDN w:val="0"/>
        <w:adjustRightInd w:val="0"/>
        <w:jc w:val="center"/>
        <w:rPr>
          <w:b/>
          <w:bCs/>
          <w:lang w:val="sr-Cyrl-CS"/>
        </w:rPr>
      </w:pP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5A4A4E">
        <w:rPr>
          <w:b/>
          <w:bCs/>
          <w:lang w:val="sr-Cyrl-CS"/>
        </w:rPr>
        <w:t>10</w:t>
      </w:r>
      <w:r w:rsidRPr="00EF0261">
        <w:rPr>
          <w:lang w:val="ru-RU"/>
        </w:rPr>
        <w:t>.</w:t>
      </w:r>
    </w:p>
    <w:p w:rsidR="008E15CD" w:rsidRDefault="00F138C6" w:rsidP="00313562">
      <w:pPr>
        <w:autoSpaceDE w:val="0"/>
        <w:autoSpaceDN w:val="0"/>
        <w:adjustRightInd w:val="0"/>
        <w:spacing w:after="120"/>
        <w:ind w:firstLine="720"/>
        <w:jc w:val="both"/>
        <w:rPr>
          <w:bCs/>
          <w:lang w:val="en-U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B20778" w:rsidRPr="00B20778" w:rsidRDefault="00B20778" w:rsidP="00313562">
      <w:pPr>
        <w:autoSpaceDE w:val="0"/>
        <w:autoSpaceDN w:val="0"/>
        <w:adjustRightInd w:val="0"/>
        <w:spacing w:after="120"/>
        <w:ind w:firstLine="720"/>
        <w:jc w:val="both"/>
        <w:rPr>
          <w:bCs/>
          <w:lang w:val="en-U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8334F0" w:rsidRDefault="00491C40" w:rsidP="008334F0">
      <w:pPr>
        <w:jc w:val="both"/>
        <w:rPr>
          <w:b/>
          <w:lang w:val="sr-Cyrl-CS"/>
        </w:rPr>
      </w:pPr>
      <w:r>
        <w:rPr>
          <w:b/>
          <w:lang w:val="sr-Cyrl-CS"/>
        </w:rPr>
        <w:t xml:space="preserve">      Мирослав Ненадовић</w:t>
      </w:r>
      <w:r w:rsidR="008334F0">
        <w:rPr>
          <w:b/>
          <w:lang w:val="sr-Cyrl-CS"/>
        </w:rPr>
        <w:tab/>
        <w:t xml:space="preserve">                                                 ___________________</w:t>
      </w:r>
    </w:p>
    <w:p w:rsidR="00E721B5" w:rsidRDefault="00E721B5" w:rsidP="00E721B5">
      <w:pPr>
        <w:rPr>
          <w:b/>
          <w:lang w:val="sr-Cyrl-CS"/>
        </w:rPr>
      </w:pPr>
    </w:p>
    <w:p w:rsidR="00341BBE" w:rsidRDefault="00341BBE" w:rsidP="00E721B5">
      <w:pPr>
        <w:rPr>
          <w:b/>
          <w:lang w:val="sr-Cyrl-CS"/>
        </w:rPr>
      </w:pP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w:t>
      </w:r>
      <w:r w:rsidR="006B5F8D">
        <w:rPr>
          <w:b/>
          <w:bCs/>
        </w:rPr>
        <w:t>рихвата елементе модела уговора</w:t>
      </w:r>
      <w:r w:rsidRPr="009B66F5">
        <w:rPr>
          <w:b/>
          <w:bCs/>
        </w:rPr>
        <w:t>!</w:t>
      </w:r>
    </w:p>
    <w:p w:rsidR="00CB5662" w:rsidRDefault="00CB5662" w:rsidP="00DD6187">
      <w:pPr>
        <w:rPr>
          <w:b/>
          <w:bCs/>
        </w:rPr>
      </w:pPr>
      <w:r>
        <w:rPr>
          <w:b/>
          <w:bCs/>
        </w:rPr>
        <w:br w:type="page"/>
      </w:r>
      <w:r w:rsidR="007F736D">
        <w:rPr>
          <w:b/>
          <w:bCs/>
        </w:rPr>
        <w:lastRenderedPageBreak/>
        <w:t xml:space="preserve">ОБРАЗАЦ </w:t>
      </w:r>
      <w:r w:rsidR="00807695">
        <w:rPr>
          <w:b/>
          <w:bCs/>
          <w:lang w:val="sr-Cyrl-CS"/>
        </w:rPr>
        <w:t>8</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6E513C">
        <w:rPr>
          <w:sz w:val="22"/>
          <w:szCs w:val="22"/>
          <w:lang w:val="sr-Cyrl-CS"/>
        </w:rPr>
        <w:t>1</w:t>
      </w:r>
      <w:r w:rsidR="006B5F8D">
        <w:rPr>
          <w:sz w:val="22"/>
          <w:szCs w:val="22"/>
          <w:lang w:val="sr-Cyrl-CS"/>
        </w:rPr>
        <w:t>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807695">
        <w:rPr>
          <w:b/>
          <w:lang w:val="sr-Cyrl-CS"/>
        </w:rPr>
        <w:t xml:space="preserve">9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Default="00CB5662" w:rsidP="004A2B0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32370">
        <w:rPr>
          <w:lang w:val="sr-Cyrl-CS"/>
        </w:rPr>
        <w:t>-</w:t>
      </w:r>
      <w:r w:rsidR="00624F94" w:rsidRPr="00624F94">
        <w:rPr>
          <w:b/>
          <w:lang w:val="sr-Cyrl-CS"/>
        </w:rPr>
        <w:t xml:space="preserve"> </w:t>
      </w:r>
      <w:r w:rsidR="006B5F8D" w:rsidRPr="006B5F8D">
        <w:rPr>
          <w:b/>
          <w:lang w:val="sr-Cyrl-CS"/>
        </w:rPr>
        <w:t>услуге</w:t>
      </w:r>
      <w:r w:rsidR="006B5F8D" w:rsidRPr="006B5F8D">
        <w:rPr>
          <w:b/>
        </w:rPr>
        <w:t xml:space="preserve"> </w:t>
      </w:r>
      <w:r w:rsidR="006B5F8D" w:rsidRPr="006B5F8D">
        <w:rPr>
          <w:b/>
          <w:lang w:val="sr-Cyrl-CS"/>
        </w:rPr>
        <w:t>стручног надзора над извођењем радова на р</w:t>
      </w:r>
      <w:r w:rsidR="006B5F8D" w:rsidRPr="006B5F8D">
        <w:rPr>
          <w:b/>
        </w:rPr>
        <w:t>егулацији Медаљског потока у дужини Л=540 м и реконструкцији постојећих приступних путева у дужини Л=309.17 м</w:t>
      </w:r>
      <w:r w:rsidR="006B5F8D" w:rsidRPr="006B5F8D">
        <w:rPr>
          <w:b/>
          <w:lang w:val="sr-Cyrl-CS"/>
        </w:rPr>
        <w:t xml:space="preserve">, редни број ЈН </w:t>
      </w:r>
      <w:r w:rsidR="00E73392">
        <w:rPr>
          <w:b/>
        </w:rPr>
        <w:t>1</w:t>
      </w:r>
      <w:r w:rsidR="006B5F8D" w:rsidRPr="006B5F8D">
        <w:rPr>
          <w:b/>
          <w:lang w:val="sr-Cyrl-CS"/>
        </w:rPr>
        <w:t>/2018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4A2B07" w:rsidRDefault="004A2B07" w:rsidP="004A2B07">
      <w:pPr>
        <w:jc w:val="both"/>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794862" w:rsidRPr="00DE1A3A" w:rsidRDefault="00BB608A" w:rsidP="00DE1A3A">
      <w:pPr>
        <w:autoSpaceDE w:val="0"/>
        <w:autoSpaceDN w:val="0"/>
        <w:adjustRightInd w:val="0"/>
        <w:ind w:left="1800" w:hanging="1800"/>
        <w:rPr>
          <w:i/>
          <w:sz w:val="28"/>
          <w:lang w:val="sr-Cyrl-CS" w:eastAsia="sr-Latn-CS"/>
        </w:rPr>
      </w:pPr>
      <w:r>
        <w:rPr>
          <w:bCs/>
          <w:i/>
          <w:iCs/>
          <w:lang w:val="sr-Cyrl-CS"/>
        </w:rPr>
        <w:br w:type="page"/>
      </w:r>
      <w:r w:rsidR="00794862">
        <w:rPr>
          <w:rFonts w:ascii="TimesNewRomanPS-BoldMT" w:hAnsi="TimesNewRomanPS-BoldMT" w:cs="TimesNewRomanPS-BoldMT"/>
          <w:b/>
          <w:bCs/>
          <w:lang w:val="sr-Cyrl-CS" w:eastAsia="sr-Latn-CS"/>
        </w:rPr>
        <w:lastRenderedPageBreak/>
        <w:t>ОБРАЗАЦ</w:t>
      </w:r>
      <w:r w:rsidR="00807695">
        <w:rPr>
          <w:rFonts w:ascii="TimesNewRomanPS-BoldMT" w:hAnsi="TimesNewRomanPS-BoldMT" w:cs="TimesNewRomanPS-BoldMT"/>
          <w:b/>
          <w:bCs/>
          <w:lang w:val="sr-Cyrl-CS" w:eastAsia="sr-Latn-CS"/>
        </w:rPr>
        <w:t xml:space="preserve"> 10</w:t>
      </w:r>
      <w:r w:rsidR="00794862">
        <w:rPr>
          <w:rFonts w:ascii="TimesNewRomanPS-BoldMT" w:hAnsi="TimesNewRomanPS-BoldMT" w:cs="TimesNewRomanPS-BoldMT"/>
          <w:b/>
          <w:bCs/>
          <w:lang w:val="sr-Cyrl-CS" w:eastAsia="sr-Latn-CS"/>
        </w:rPr>
        <w:t xml:space="preserve"> -</w:t>
      </w:r>
      <w:r w:rsidR="00794862">
        <w:rPr>
          <w:b/>
          <w:bCs/>
          <w:lang w:val="sr-Cyrl-CS" w:eastAsia="sr-Latn-CS"/>
        </w:rPr>
        <w:t xml:space="preserve"> </w:t>
      </w:r>
      <w:r w:rsidR="00794862">
        <w:rPr>
          <w:rFonts w:ascii="TimesNewRomanPS-BoldMT" w:hAnsi="TimesNewRomanPS-BoldMT" w:cs="TimesNewRomanPS-BoldMT"/>
          <w:b/>
          <w:bCs/>
          <w:lang w:val="sr-Latn-CS" w:eastAsia="sr-Latn-CS"/>
        </w:rPr>
        <w:t>ИЗЈАВ</w:t>
      </w:r>
      <w:r w:rsidR="00794862">
        <w:rPr>
          <w:rFonts w:ascii="TimesNewRomanPS-BoldMT" w:hAnsi="TimesNewRomanPS-BoldMT" w:cs="TimesNewRomanPS-BoldMT"/>
          <w:b/>
          <w:bCs/>
          <w:lang w:val="sr-Cyrl-CS" w:eastAsia="sr-Latn-CS"/>
        </w:rPr>
        <w:t>А</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О ДОСТАВЉАЊУ МЕНИЦЕ ЗА ДОБРО ИЗВРШЕЊЕ</w:t>
      </w:r>
      <w:r w:rsidR="00794862">
        <w:rPr>
          <w:rFonts w:ascii="TimesNewRomanPS-BoldMT" w:hAnsi="TimesNewRomanPS-BoldMT" w:cs="TimesNewRomanPS-BoldMT"/>
          <w:b/>
          <w:bCs/>
          <w:lang w:val="sr-Latn-CS" w:eastAsia="sr-Latn-CS"/>
        </w:rPr>
        <w:t xml:space="preserve"> </w:t>
      </w:r>
      <w:r w:rsidR="00794862" w:rsidRPr="00DA252D">
        <w:rPr>
          <w:rFonts w:ascii="TimesNewRomanPS-BoldMT" w:hAnsi="TimesNewRomanPS-BoldMT" w:cs="TimesNewRomanPS-BoldMT"/>
          <w:b/>
          <w:bCs/>
          <w:lang w:val="sr-Latn-CS" w:eastAsia="sr-Latn-CS"/>
        </w:rPr>
        <w:t>ПОСЛА</w:t>
      </w:r>
      <w:r w:rsidR="00DE1A3A">
        <w:rPr>
          <w:rFonts w:ascii="TimesNewRomanPS-BoldMT" w:hAnsi="TimesNewRomanPS-BoldMT" w:cs="TimesNewRomanPS-BoldMT"/>
          <w:b/>
          <w:bCs/>
          <w:lang w:val="sr-Cyrl-CS" w:eastAsia="sr-Latn-CS"/>
        </w:rPr>
        <w:t xml:space="preserve"> </w:t>
      </w:r>
    </w:p>
    <w:p w:rsidR="00794862" w:rsidRPr="00774A5D" w:rsidRDefault="00794862" w:rsidP="00794862">
      <w:pPr>
        <w:autoSpaceDE w:val="0"/>
        <w:autoSpaceDN w:val="0"/>
        <w:adjustRightInd w:val="0"/>
        <w:rPr>
          <w:b/>
          <w:bCs/>
          <w:lang w:eastAsia="sr-Latn-CS"/>
        </w:rPr>
      </w:pPr>
    </w:p>
    <w:p w:rsidR="00794862" w:rsidRDefault="00794862" w:rsidP="00794862">
      <w:pPr>
        <w:autoSpaceDE w:val="0"/>
        <w:autoSpaceDN w:val="0"/>
        <w:adjustRightInd w:val="0"/>
        <w:rPr>
          <w:b/>
          <w:bCs/>
          <w:lang w:val="sr-Cyrl-CS" w:eastAsia="sr-Latn-CS"/>
        </w:rPr>
      </w:pPr>
    </w:p>
    <w:p w:rsidR="00794862" w:rsidRPr="00A92B05" w:rsidRDefault="00794862" w:rsidP="00794862">
      <w:pPr>
        <w:autoSpaceDE w:val="0"/>
        <w:autoSpaceDN w:val="0"/>
        <w:adjustRightInd w:val="0"/>
        <w:rPr>
          <w:b/>
          <w:bCs/>
          <w:lang w:val="sr-Cyrl-CS" w:eastAsia="sr-Latn-CS"/>
        </w:rPr>
      </w:pPr>
    </w:p>
    <w:p w:rsidR="00794862" w:rsidRDefault="00794862" w:rsidP="00794862">
      <w:pPr>
        <w:autoSpaceDE w:val="0"/>
        <w:autoSpaceDN w:val="0"/>
        <w:adjustRightInd w:val="0"/>
        <w:rPr>
          <w:b/>
          <w:bCs/>
          <w:lang w:val="sr-Cyrl-CS" w:eastAsia="sr-Latn-CS"/>
        </w:rPr>
      </w:pPr>
    </w:p>
    <w:p w:rsidR="00794862" w:rsidRPr="006411FC" w:rsidRDefault="00794862" w:rsidP="00794862">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794862" w:rsidRDefault="00794862" w:rsidP="00794862">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794862" w:rsidRPr="009D43F4"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1A7E54" w:rsidRDefault="001A7E54"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794862"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Pr="009D43F4" w:rsidRDefault="00794862" w:rsidP="00794862">
      <w:pPr>
        <w:autoSpaceDE w:val="0"/>
        <w:autoSpaceDN w:val="0"/>
        <w:adjustRightInd w:val="0"/>
        <w:jc w:val="center"/>
        <w:rPr>
          <w:rFonts w:ascii="TimesNewRomanPS-BoldMT" w:hAnsi="TimesNewRomanPS-BoldMT" w:cs="TimesNewRomanPS-BoldMT"/>
          <w:b/>
          <w:bCs/>
          <w:lang w:val="sr-Cyrl-CS" w:eastAsia="sr-Latn-CS"/>
        </w:rPr>
      </w:pPr>
    </w:p>
    <w:p w:rsidR="00794862" w:rsidRDefault="00492504" w:rsidP="00794862">
      <w:pPr>
        <w:autoSpaceDE w:val="0"/>
        <w:autoSpaceDN w:val="0"/>
        <w:adjustRightInd w:val="0"/>
        <w:ind w:firstLine="720"/>
        <w:jc w:val="both"/>
        <w:rPr>
          <w:rFonts w:ascii="TimesNewRomanPSMT" w:hAnsi="TimesNewRomanPSMT" w:cs="TimesNewRomanPSMT"/>
          <w:lang w:val="sr-Cyrl-CS" w:eastAsia="sr-Latn-CS"/>
        </w:rPr>
      </w:pPr>
      <w:r w:rsidRPr="00B11085">
        <w:t xml:space="preserve">Под пуном материјалном и кривичном одговорношћу изјављујемо </w:t>
      </w:r>
      <w:r w:rsidR="00794862" w:rsidRPr="00DA252D">
        <w:rPr>
          <w:rFonts w:ascii="TimesNewRomanPSMT" w:hAnsi="TimesNewRomanPSMT" w:cs="TimesNewRomanPSMT"/>
          <w:lang w:val="sr-Latn-CS" w:eastAsia="sr-Latn-CS"/>
        </w:rPr>
        <w:t>да ћемо Наручиоцу, уколико нам се додели Уговор за</w:t>
      </w:r>
      <w:r w:rsidR="00794862">
        <w:rPr>
          <w:rFonts w:ascii="TimesNewRomanPSMT" w:hAnsi="TimesNewRomanPSMT" w:cs="TimesNewRomanPSMT"/>
          <w:lang w:val="sr-Latn-CS" w:eastAsia="sr-Latn-CS"/>
        </w:rPr>
        <w:t xml:space="preserve"> јавну набавку</w:t>
      </w:r>
      <w:r w:rsidR="00794862">
        <w:rPr>
          <w:lang w:val="sr-Cyrl-CS"/>
        </w:rPr>
        <w:t xml:space="preserve"> </w:t>
      </w:r>
      <w:r w:rsidR="006B5F8D" w:rsidRPr="002B4CF7">
        <w:rPr>
          <w:lang w:val="sr-Cyrl-CS"/>
        </w:rPr>
        <w:t>услуге</w:t>
      </w:r>
      <w:r w:rsidR="006B5F8D">
        <w:t xml:space="preserve"> </w:t>
      </w:r>
      <w:r w:rsidR="006B5F8D" w:rsidRPr="002B4CF7">
        <w:rPr>
          <w:lang w:val="sr-Cyrl-CS"/>
        </w:rPr>
        <w:t>стручног надзора над извођењем радова на р</w:t>
      </w:r>
      <w:r w:rsidR="006B5F8D">
        <w:t>егулациј</w:t>
      </w:r>
      <w:r w:rsidR="006B5F8D" w:rsidRPr="002B4CF7">
        <w:t>и</w:t>
      </w:r>
      <w:r w:rsidR="006B5F8D">
        <w:t xml:space="preserve"> Медаљског потока у дужини Л=540 м и реконструкциј</w:t>
      </w:r>
      <w:r w:rsidR="006B5F8D" w:rsidRPr="002B4CF7">
        <w:t>и</w:t>
      </w:r>
      <w:r w:rsidR="006B5F8D">
        <w:t xml:space="preserve"> постојећих приступних путева у дужини Л=309.17 м</w:t>
      </w:r>
      <w:r w:rsidR="006B5F8D" w:rsidRPr="002B4CF7">
        <w:rPr>
          <w:lang w:val="sr-Cyrl-CS"/>
        </w:rPr>
        <w:t xml:space="preserve">, редни број ЈН </w:t>
      </w:r>
      <w:r w:rsidR="00E73392">
        <w:t>1</w:t>
      </w:r>
      <w:r w:rsidR="006B5F8D">
        <w:rPr>
          <w:lang w:val="sr-Cyrl-CS"/>
        </w:rPr>
        <w:t>/2018</w:t>
      </w:r>
      <w:r w:rsidR="00794862">
        <w:rPr>
          <w:lang w:val="sr-Cyrl-CS" w:eastAsia="sr-Latn-CS"/>
        </w:rPr>
        <w:t xml:space="preserve">, </w:t>
      </w:r>
      <w:r w:rsidR="00794862" w:rsidRPr="00FC2819">
        <w:rPr>
          <w:rFonts w:ascii="TimesNewRomanPSMT" w:hAnsi="TimesNewRomanPSMT" w:cs="TimesNewRomanPSMT"/>
          <w:b/>
          <w:lang w:val="sr-Latn-CS" w:eastAsia="sr-Latn-CS"/>
        </w:rPr>
        <w:t>на дан закључења Уговора</w:t>
      </w:r>
      <w:r w:rsidR="00794862">
        <w:rPr>
          <w:rFonts w:ascii="TimesNewRomanPSMT" w:hAnsi="TimesNewRomanPSMT" w:cs="TimesNewRomanPSMT"/>
          <w:b/>
          <w:lang w:val="sr-Cyrl-CS" w:eastAsia="sr-Latn-CS"/>
        </w:rPr>
        <w:t xml:space="preserve"> или најкасније 3 дана од закључења истог</w:t>
      </w:r>
      <w:r w:rsidR="00794862" w:rsidRPr="00DA252D">
        <w:rPr>
          <w:rFonts w:ascii="TimesNewRomanPSMT" w:hAnsi="TimesNewRomanPSMT" w:cs="TimesNewRomanPSMT"/>
          <w:lang w:val="sr-Latn-CS" w:eastAsia="sr-Latn-CS"/>
        </w:rPr>
        <w:t>, доставити бланко сопствену</w:t>
      </w:r>
      <w:r w:rsidR="00794862">
        <w:rPr>
          <w:rFonts w:ascii="TimesNewRomanPSMT" w:hAnsi="TimesNewRomanPSMT" w:cs="TimesNewRomanPSMT"/>
          <w:lang w:val="sr-Latn-CS" w:eastAsia="sr-Latn-CS"/>
        </w:rPr>
        <w:t xml:space="preserve"> </w:t>
      </w:r>
      <w:r w:rsidR="00794862" w:rsidRPr="00DA252D">
        <w:rPr>
          <w:rFonts w:ascii="TimesNewRomanPSMT" w:hAnsi="TimesNewRomanPSMT" w:cs="TimesNewRomanPSMT"/>
          <w:lang w:val="sr-Latn-CS" w:eastAsia="sr-Latn-CS"/>
        </w:rPr>
        <w:t>меницу</w:t>
      </w:r>
      <w:r w:rsidR="00794862" w:rsidRPr="00D43C0B">
        <w:rPr>
          <w:rFonts w:ascii="TimesNewRomanPSMT" w:hAnsi="TimesNewRomanPSMT" w:cs="TimesNewRomanPSMT"/>
          <w:lang w:eastAsia="sr-Latn-CS"/>
        </w:rPr>
        <w:t xml:space="preserve"> </w:t>
      </w:r>
      <w:r w:rsidR="00794862">
        <w:rPr>
          <w:rFonts w:ascii="TimesNewRomanPSMT" w:hAnsi="TimesNewRomanPSMT" w:cs="TimesNewRomanPSMT"/>
          <w:lang w:val="sr-Latn-CS" w:eastAsia="sr-Latn-CS"/>
        </w:rPr>
        <w:t>за добро извршење посл</w:t>
      </w:r>
      <w:r w:rsidR="00794862">
        <w:rPr>
          <w:rFonts w:ascii="TimesNewRomanPSMT" w:hAnsi="TimesNewRomanPSMT" w:cs="TimesNewRomanPSMT"/>
          <w:lang w:val="sr-Cyrl-CS" w:eastAsia="sr-Latn-CS"/>
        </w:rPr>
        <w:t xml:space="preserve">а, </w:t>
      </w:r>
      <w:r w:rsidR="00794862">
        <w:rPr>
          <w:rFonts w:ascii="TimesNewRomanPSMT" w:hAnsi="TimesNewRomanPSMT" w:cs="TimesNewRomanPSMT"/>
          <w:lang w:eastAsia="sr-Latn-CS"/>
        </w:rPr>
        <w:t>регистровану код пословне банке</w:t>
      </w:r>
      <w:r w:rsidR="00794862" w:rsidRPr="00DA252D">
        <w:rPr>
          <w:rFonts w:ascii="TimesNewRomanPSMT" w:hAnsi="TimesNewRomanPSMT" w:cs="TimesNewRomanPSMT"/>
          <w:lang w:val="sr-Latn-CS" w:eastAsia="sr-Latn-CS"/>
        </w:rPr>
        <w:t>, у износу од 10 % од укупне вредности</w:t>
      </w:r>
      <w:r w:rsidR="00794862">
        <w:rPr>
          <w:rFonts w:ascii="TimesNewRomanPSMT" w:hAnsi="TimesNewRomanPSMT" w:cs="TimesNewRomanPSMT"/>
          <w:lang w:val="sr-Latn-CS" w:eastAsia="sr-Latn-CS"/>
        </w:rPr>
        <w:t xml:space="preserve"> уговора </w:t>
      </w:r>
      <w:r w:rsidR="00794862">
        <w:rPr>
          <w:rFonts w:ascii="TimesNewRomanPSMT" w:hAnsi="TimesNewRomanPSMT" w:cs="TimesNewRomanPSMT"/>
          <w:lang w:val="sr-Cyrl-CS" w:eastAsia="sr-Latn-CS"/>
        </w:rPr>
        <w:t>без</w:t>
      </w:r>
      <w:r w:rsidR="00794862" w:rsidRPr="00DA252D">
        <w:rPr>
          <w:rFonts w:ascii="TimesNewRomanPSMT" w:hAnsi="TimesNewRomanPSMT" w:cs="TimesNewRomanPSMT"/>
          <w:lang w:val="sr-Latn-CS" w:eastAsia="sr-Latn-CS"/>
        </w:rPr>
        <w:t xml:space="preserve"> ПДВ</w:t>
      </w:r>
      <w:r w:rsidR="00794862" w:rsidRPr="00DA252D">
        <w:rPr>
          <w:lang w:val="sr-Latn-CS" w:eastAsia="sr-Latn-CS"/>
        </w:rPr>
        <w:t>-</w:t>
      </w:r>
      <w:r w:rsidR="00794862">
        <w:rPr>
          <w:rFonts w:ascii="TimesNewRomanPSMT" w:hAnsi="TimesNewRomanPSMT" w:cs="TimesNewRomanPSMT"/>
          <w:lang w:val="sr-Cyrl-CS" w:eastAsia="sr-Latn-CS"/>
        </w:rPr>
        <w:t>а</w:t>
      </w:r>
      <w:r w:rsidR="00794862" w:rsidRPr="00DA252D">
        <w:rPr>
          <w:rFonts w:ascii="TimesNewRomanPSMT" w:hAnsi="TimesNewRomanPSMT" w:cs="TimesNewRomanPSMT"/>
          <w:lang w:val="sr-Latn-CS" w:eastAsia="sr-Latn-CS"/>
        </w:rPr>
        <w:t xml:space="preserve">, </w:t>
      </w:r>
      <w:r w:rsidR="00794862">
        <w:rPr>
          <w:rFonts w:ascii="TimesNewRomanPSMT" w:hAnsi="TimesNewRomanPSMT" w:cs="TimesNewRomanPSMT"/>
          <w:lang w:val="sr-Cyrl-CS" w:eastAsia="sr-Latn-CS"/>
        </w:rPr>
        <w:t xml:space="preserve">а </w:t>
      </w:r>
      <w:r w:rsidR="00794862" w:rsidRPr="00DA252D">
        <w:rPr>
          <w:rFonts w:ascii="TimesNewRomanPSMT" w:hAnsi="TimesNewRomanPSMT" w:cs="TimesNewRomanPSMT"/>
          <w:lang w:val="sr-Latn-CS" w:eastAsia="sr-Latn-CS"/>
        </w:rPr>
        <w:t>у корист наручиоца, ко</w:t>
      </w:r>
      <w:r w:rsidR="00794862">
        <w:rPr>
          <w:rFonts w:ascii="TimesNewRomanPSMT" w:hAnsi="TimesNewRomanPSMT" w:cs="TimesNewRomanPSMT"/>
          <w:lang w:val="sr-Latn-CS" w:eastAsia="sr-Latn-CS"/>
        </w:rPr>
        <w:t xml:space="preserve">ја треба да буде </w:t>
      </w:r>
      <w:r w:rsidR="00794862">
        <w:rPr>
          <w:rFonts w:ascii="TimesNewRomanPSMT" w:hAnsi="TimesNewRomanPSMT" w:cs="TimesNewRomanPSMT"/>
          <w:lang w:val="sr-Cyrl-CS" w:eastAsia="sr-Latn-CS"/>
        </w:rPr>
        <w:t xml:space="preserve">безусловна и платива на први позив </w:t>
      </w:r>
      <w:r w:rsidR="00794862">
        <w:rPr>
          <w:rFonts w:ascii="TimesNewRomanPSMT" w:hAnsi="TimesNewRomanPSMT" w:cs="TimesNewRomanPSMT"/>
          <w:lang w:val="sr-Latn-CS" w:eastAsia="sr-Latn-CS"/>
        </w:rPr>
        <w:t>са клаузулом „без протеста”</w:t>
      </w:r>
      <w:r w:rsidR="00794862">
        <w:rPr>
          <w:rFonts w:ascii="TimesNewRomanPSMT" w:hAnsi="TimesNewRomanPSMT" w:cs="TimesNewRomanPSMT"/>
          <w:lang w:val="sr-Cyrl-CS" w:eastAsia="sr-Latn-CS"/>
        </w:rPr>
        <w:t xml:space="preserve"> </w:t>
      </w:r>
      <w:r w:rsidR="00794862" w:rsidRPr="00DA252D">
        <w:rPr>
          <w:rFonts w:ascii="TimesNewRomanPSMT" w:hAnsi="TimesNewRomanPSMT" w:cs="TimesNewRomanPSMT"/>
          <w:lang w:val="sr-Latn-CS" w:eastAsia="sr-Latn-CS"/>
        </w:rPr>
        <w:t>и роком важења</w:t>
      </w:r>
      <w:r w:rsidR="00794862">
        <w:rPr>
          <w:rFonts w:ascii="TimesNewRomanPSMT" w:hAnsi="TimesNewRomanPSMT" w:cs="TimesNewRomanPSMT"/>
          <w:lang w:val="sr-Cyrl-CS" w:eastAsia="sr-Latn-CS"/>
        </w:rPr>
        <w:t xml:space="preserve"> 20 дана дужим од рока за коначно извршење посла</w:t>
      </w:r>
      <w:r w:rsidR="00794862" w:rsidRPr="00DA252D">
        <w:rPr>
          <w:rFonts w:ascii="TimesNewRomanPSMT" w:hAnsi="TimesNewRomanPSMT" w:cs="TimesNewRomanPSMT"/>
          <w:lang w:val="sr-Latn-CS" w:eastAsia="sr-Latn-CS"/>
        </w:rPr>
        <w:t>.</w:t>
      </w:r>
      <w:r w:rsidR="00794862">
        <w:rPr>
          <w:rFonts w:ascii="TimesNewRomanPSMT" w:hAnsi="TimesNewRomanPSMT" w:cs="TimesNewRomanPSMT"/>
          <w:lang w:val="sr-Latn-CS" w:eastAsia="sr-Latn-CS"/>
        </w:rPr>
        <w:t xml:space="preserve"> </w:t>
      </w:r>
    </w:p>
    <w:p w:rsidR="00794862" w:rsidRDefault="00794862" w:rsidP="00794862">
      <w:pPr>
        <w:autoSpaceDE w:val="0"/>
        <w:autoSpaceDN w:val="0"/>
        <w:adjustRightInd w:val="0"/>
        <w:jc w:val="both"/>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794862" w:rsidRDefault="00794862" w:rsidP="00794862">
      <w:pPr>
        <w:autoSpaceDE w:val="0"/>
        <w:autoSpaceDN w:val="0"/>
        <w:adjustRightInd w:val="0"/>
        <w:rPr>
          <w:rFonts w:ascii="TimesNewRomanPSMT" w:hAnsi="TimesNewRomanPSMT" w:cs="TimesNewRomanPSMT"/>
          <w:lang w:val="sr-Cyrl-CS" w:eastAsia="sr-Latn-CS"/>
        </w:rPr>
      </w:pP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794862" w:rsidRDefault="00794862" w:rsidP="00794862">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794862" w:rsidRDefault="00794862" w:rsidP="00794862">
      <w:pPr>
        <w:tabs>
          <w:tab w:val="left" w:pos="5805"/>
        </w:tabs>
        <w:autoSpaceDE w:val="0"/>
        <w:autoSpaceDN w:val="0"/>
        <w:adjustRightInd w:val="0"/>
        <w:rPr>
          <w:rFonts w:ascii="TimesNewRomanPSMT" w:hAnsi="TimesNewRomanPSMT" w:cs="TimesNewRomanPSMT"/>
          <w:lang w:val="sr-Cyrl-CS" w:eastAsia="sr-Latn-CS"/>
        </w:rPr>
      </w:pPr>
    </w:p>
    <w:p w:rsidR="00794862" w:rsidRDefault="00794862" w:rsidP="00794862">
      <w:pPr>
        <w:jc w:val="both"/>
        <w:rPr>
          <w:lang w:val="sr-Cyrl-CS"/>
        </w:rPr>
      </w:pPr>
    </w:p>
    <w:p w:rsidR="00794862" w:rsidRDefault="00794862" w:rsidP="00794862">
      <w:pPr>
        <w:jc w:val="both"/>
        <w:rPr>
          <w:lang w:val="sr-Cyrl-CS"/>
        </w:rPr>
      </w:pPr>
    </w:p>
    <w:p w:rsidR="001A7E54" w:rsidRDefault="00794862" w:rsidP="00794862">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BB608A" w:rsidRPr="001A7E54" w:rsidRDefault="001A7E54" w:rsidP="000127C7">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807695">
        <w:rPr>
          <w:b/>
          <w:lang w:val="sr-Cyrl-CS" w:eastAsia="sr-Latn-CS"/>
        </w:rPr>
        <w:lastRenderedPageBreak/>
        <w:t>ОБРАЗАЦ 11</w:t>
      </w:r>
      <w:r w:rsidR="00BB608A">
        <w:rPr>
          <w:b/>
          <w:lang w:val="sr-Cyrl-CS" w:eastAsia="sr-Latn-CS"/>
        </w:rPr>
        <w:t xml:space="preserve"> - </w:t>
      </w:r>
      <w:r w:rsidR="00BB608A" w:rsidRPr="00566DEE">
        <w:rPr>
          <w:b/>
          <w:lang w:val="sr-Cyrl-CS" w:eastAsia="sr-Latn-CS"/>
        </w:rPr>
        <w:t>МЕНИЧНО ОВЛАШЋ</w:t>
      </w:r>
      <w:r w:rsidR="00BB608A">
        <w:rPr>
          <w:b/>
          <w:lang w:val="sr-Cyrl-CS" w:eastAsia="sr-Latn-CS"/>
        </w:rPr>
        <w:t>ЕЊЕ ЗА ДОБРО ИЗВРШЕЊЕ ПОСЛА</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B608A" w:rsidRPr="00566DEE" w:rsidRDefault="00BB608A" w:rsidP="00BB608A">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B608A" w:rsidRDefault="00BB608A" w:rsidP="00BB608A">
      <w:pPr>
        <w:suppressAutoHyphens w:val="0"/>
        <w:autoSpaceDE w:val="0"/>
        <w:autoSpaceDN w:val="0"/>
        <w:adjustRightInd w:val="0"/>
        <w:jc w:val="both"/>
        <w:rPr>
          <w:rFonts w:eastAsia="Calibri"/>
          <w:b/>
          <w:bCs/>
          <w:szCs w:val="22"/>
          <w:lang w:val="sr-Cyrl-CS" w:eastAsia="en-US"/>
        </w:rPr>
      </w:pPr>
    </w:p>
    <w:p w:rsidR="00BB608A" w:rsidRPr="00566DEE" w:rsidRDefault="00BB608A" w:rsidP="00BB608A">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B608A" w:rsidRPr="00566DEE" w:rsidRDefault="00BB608A" w:rsidP="00BB608A">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B608A" w:rsidRDefault="00BB608A" w:rsidP="00BB608A">
      <w:pPr>
        <w:suppressAutoHyphens w:val="0"/>
        <w:autoSpaceDE w:val="0"/>
        <w:autoSpaceDN w:val="0"/>
        <w:adjustRightInd w:val="0"/>
        <w:ind w:firstLine="720"/>
        <w:jc w:val="both"/>
        <w:rPr>
          <w:rFonts w:eastAsia="Calibri"/>
          <w:szCs w:val="22"/>
          <w:lang w:val="sr-Cyrl-CS" w:eastAsia="en-US"/>
        </w:rPr>
      </w:pP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E73392">
        <w:rPr>
          <w:rFonts w:eastAsia="Calibri"/>
          <w:szCs w:val="22"/>
          <w:lang w:val="sr-Cyrl-CS" w:eastAsia="en-US"/>
        </w:rPr>
        <w:t>1</w:t>
      </w:r>
      <w:r>
        <w:rPr>
          <w:rFonts w:eastAsia="Calibri"/>
          <w:szCs w:val="22"/>
          <w:lang w:eastAsia="en-US"/>
        </w:rPr>
        <w:t>/201</w:t>
      </w:r>
      <w:r w:rsidR="006B5F8D">
        <w:rPr>
          <w:rFonts w:eastAsia="Calibri"/>
          <w:szCs w:val="22"/>
          <w:lang w:val="sr-Cyrl-CS" w:eastAsia="en-US"/>
        </w:rPr>
        <w:t>8</w:t>
      </w:r>
      <w:r w:rsidR="000C1572" w:rsidRPr="000C1572">
        <w:rPr>
          <w:lang w:val="sr-Cyrl-CS"/>
        </w:rPr>
        <w:t xml:space="preserve"> </w:t>
      </w:r>
      <w:r>
        <w:rPr>
          <w:rFonts w:eastAsia="Calibri"/>
          <w:szCs w:val="22"/>
          <w:lang w:val="sr-Cyrl-CS" w:eastAsia="en-US"/>
        </w:rPr>
        <w:t>-</w:t>
      </w:r>
      <w:r w:rsidR="000C1572">
        <w:rPr>
          <w:lang w:val="sr-Cyrl-CS"/>
        </w:rPr>
        <w:t xml:space="preserve"> </w:t>
      </w:r>
      <w:r w:rsidR="006B5F8D" w:rsidRPr="002B4CF7">
        <w:rPr>
          <w:lang w:val="sr-Cyrl-CS"/>
        </w:rPr>
        <w:t>услуге</w:t>
      </w:r>
      <w:r w:rsidR="006B5F8D">
        <w:t xml:space="preserve"> </w:t>
      </w:r>
      <w:r w:rsidR="006B5F8D" w:rsidRPr="002B4CF7">
        <w:rPr>
          <w:lang w:val="sr-Cyrl-CS"/>
        </w:rPr>
        <w:t>стручног надзора над извођењем радова на р</w:t>
      </w:r>
      <w:r w:rsidR="006B5F8D">
        <w:t>егулациј</w:t>
      </w:r>
      <w:r w:rsidR="006B5F8D" w:rsidRPr="002B4CF7">
        <w:t>и</w:t>
      </w:r>
      <w:r w:rsidR="006B5F8D">
        <w:t xml:space="preserve"> Медаљског потока у дужини Л=540 м и реконструкциј</w:t>
      </w:r>
      <w:r w:rsidR="006B5F8D" w:rsidRPr="002B4CF7">
        <w:t>и</w:t>
      </w:r>
      <w:r w:rsidR="006B5F8D">
        <w:t xml:space="preserve"> постојећих приступних путева у дужини Л=309.17 м</w:t>
      </w:r>
      <w:r w:rsidR="006B5F8D">
        <w:rPr>
          <w:lang w:val="sr-Cyrl-CS"/>
        </w:rPr>
        <w:t>,</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мора бити 20 (двадесет) дана</w:t>
      </w:r>
      <w:r w:rsidR="008957C1">
        <w:rPr>
          <w:rFonts w:eastAsia="Calibri"/>
          <w:szCs w:val="22"/>
          <w:lang w:val="sr-Cyrl-CS" w:eastAsia="en-US"/>
        </w:rPr>
        <w:t xml:space="preserve"> дужи од истека уговореног рока </w:t>
      </w:r>
      <w:r w:rsidR="008957C1">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B608A" w:rsidRPr="00566DEE" w:rsidRDefault="00BB608A" w:rsidP="00BB608A">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BB608A" w:rsidRDefault="00BB608A" w:rsidP="00BB608A">
      <w:pPr>
        <w:suppressAutoHyphens w:val="0"/>
        <w:autoSpaceDE w:val="0"/>
        <w:autoSpaceDN w:val="0"/>
        <w:adjustRightInd w:val="0"/>
        <w:rPr>
          <w:rFonts w:eastAsia="Calibri"/>
          <w:b/>
          <w:bCs/>
          <w:szCs w:val="22"/>
          <w:lang w:val="sr-Cyrl-CS" w:eastAsia="en-US"/>
        </w:rPr>
      </w:pPr>
    </w:p>
    <w:p w:rsidR="00BB608A" w:rsidRPr="00566DEE" w:rsidRDefault="00BB608A" w:rsidP="00BB608A">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B608A" w:rsidRPr="00566DEE" w:rsidRDefault="00BB608A" w:rsidP="00BB608A">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754C49">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менице </w:t>
      </w:r>
    </w:p>
    <w:p w:rsidR="00BB608A" w:rsidRPr="00566DEE" w:rsidRDefault="00BB608A" w:rsidP="00BB608A">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754C49">
        <w:rPr>
          <w:rFonts w:eastAsia="Calibri"/>
          <w:szCs w:val="22"/>
          <w:lang w:val="sr-Cyrl-CS" w:eastAsia="en-US"/>
        </w:rPr>
        <w:t xml:space="preserve">   </w:t>
      </w:r>
      <w:r w:rsidRPr="00566DEE">
        <w:rPr>
          <w:rFonts w:eastAsia="Calibri"/>
          <w:szCs w:val="22"/>
          <w:lang w:eastAsia="en-US"/>
        </w:rPr>
        <w:t xml:space="preserve">____________________________ </w:t>
      </w:r>
    </w:p>
    <w:p w:rsidR="000C1572" w:rsidRPr="000C1572" w:rsidRDefault="00754C49" w:rsidP="000127C7">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00BB608A" w:rsidRPr="00566DEE">
        <w:rPr>
          <w:rFonts w:eastAsia="Calibri"/>
          <w:szCs w:val="22"/>
          <w:lang w:eastAsia="en-US"/>
        </w:rPr>
        <w:t>потпис овлашћеног лица</w:t>
      </w:r>
    </w:p>
    <w:sectPr w:rsidR="000C1572" w:rsidRPr="000C1572" w:rsidSect="00C6550E">
      <w:footerReference w:type="default" r:id="rId12"/>
      <w:type w:val="continuous"/>
      <w:pgSz w:w="11907" w:h="16839" w:code="9"/>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353" w:rsidRDefault="00F83353">
      <w:r>
        <w:separator/>
      </w:r>
    </w:p>
  </w:endnote>
  <w:endnote w:type="continuationSeparator" w:id="1">
    <w:p w:rsidR="00F83353" w:rsidRDefault="00F833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49" w:rsidRPr="00C6550E" w:rsidRDefault="00725549" w:rsidP="00C6550E">
    <w:pPr>
      <w:pStyle w:val="Footer"/>
      <w:pBdr>
        <w:top w:val="thinThickSmallGap" w:sz="24" w:space="1" w:color="622423"/>
      </w:pBdr>
      <w:tabs>
        <w:tab w:val="clear" w:pos="4153"/>
        <w:tab w:val="clear" w:pos="8306"/>
        <w:tab w:val="right" w:pos="9027"/>
      </w:tabs>
      <w:rPr>
        <w:rFonts w:ascii="Cambria" w:hAnsi="Cambria"/>
        <w:lang w:val="sr-Cyrl-CS"/>
      </w:rPr>
    </w:pPr>
    <w:r w:rsidRPr="009B5002">
      <w:rPr>
        <w:lang w:val="sr-Cyrl-CS"/>
      </w:rPr>
      <w:t>Конкурсна документација у поступку јав</w:t>
    </w:r>
    <w:r>
      <w:rPr>
        <w:lang w:val="sr-Cyrl-CS"/>
      </w:rPr>
      <w:t>не набавке мале вредности, ЈН 1/201</w:t>
    </w:r>
    <w:r>
      <w:t>8</w:t>
    </w:r>
    <w:r>
      <w:rPr>
        <w:rFonts w:ascii="Cambria" w:hAnsi="Cambria"/>
      </w:rPr>
      <w:tab/>
      <w:t xml:space="preserve"> </w:t>
    </w:r>
    <w:fldSimple w:instr=" PAGE   \* MERGEFORMAT ">
      <w:r w:rsidR="004B5423">
        <w:rPr>
          <w:noProof/>
        </w:rPr>
        <w:t>2</w:t>
      </w:r>
    </w:fldSimple>
    <w:r w:rsidR="00B1574C">
      <w:rPr>
        <w:lang w:val="sr-Cyrl-CS"/>
      </w:rPr>
      <w:t>/41</w:t>
    </w:r>
  </w:p>
  <w:p w:rsidR="00725549" w:rsidRDefault="007255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353" w:rsidRDefault="00F83353">
      <w:r>
        <w:separator/>
      </w:r>
    </w:p>
  </w:footnote>
  <w:footnote w:type="continuationSeparator" w:id="1">
    <w:p w:rsidR="00F83353" w:rsidRDefault="00F83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915C21"/>
    <w:multiLevelType w:val="hybridMultilevel"/>
    <w:tmpl w:val="E7E00EF6"/>
    <w:lvl w:ilvl="0" w:tplc="E51632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235B5B"/>
    <w:multiLevelType w:val="hybridMultilevel"/>
    <w:tmpl w:val="92EA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92362"/>
    <w:multiLevelType w:val="hybridMultilevel"/>
    <w:tmpl w:val="732A9218"/>
    <w:lvl w:ilvl="0" w:tplc="9BC2DC5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09083D"/>
    <w:multiLevelType w:val="hybridMultilevel"/>
    <w:tmpl w:val="E11EEC5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C13C99"/>
    <w:multiLevelType w:val="hybridMultilevel"/>
    <w:tmpl w:val="6E5E835A"/>
    <w:lvl w:ilvl="0" w:tplc="9EC68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27433E"/>
    <w:multiLevelType w:val="hybridMultilevel"/>
    <w:tmpl w:val="8348F25E"/>
    <w:lvl w:ilvl="0" w:tplc="6988E8E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
  </w:num>
  <w:num w:numId="4">
    <w:abstractNumId w:val="19"/>
  </w:num>
  <w:num w:numId="5">
    <w:abstractNumId w:val="10"/>
  </w:num>
  <w:num w:numId="6">
    <w:abstractNumId w:val="20"/>
  </w:num>
  <w:num w:numId="7">
    <w:abstractNumId w:val="14"/>
  </w:num>
  <w:num w:numId="8">
    <w:abstractNumId w:val="23"/>
  </w:num>
  <w:num w:numId="9">
    <w:abstractNumId w:val="4"/>
  </w:num>
  <w:num w:numId="10">
    <w:abstractNumId w:val="24"/>
  </w:num>
  <w:num w:numId="11">
    <w:abstractNumId w:val="21"/>
  </w:num>
  <w:num w:numId="12">
    <w:abstractNumId w:val="6"/>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8"/>
  </w:num>
  <w:num w:numId="18">
    <w:abstractNumId w:val="25"/>
  </w:num>
  <w:num w:numId="19">
    <w:abstractNumId w:val="11"/>
  </w:num>
  <w:num w:numId="20">
    <w:abstractNumId w:val="1"/>
  </w:num>
  <w:num w:numId="21">
    <w:abstractNumId w:val="9"/>
  </w:num>
  <w:num w:numId="22">
    <w:abstractNumId w:val="7"/>
  </w:num>
  <w:num w:numId="23">
    <w:abstractNumId w:val="26"/>
  </w:num>
  <w:num w:numId="24">
    <w:abstractNumId w:val="16"/>
  </w:num>
  <w:num w:numId="25">
    <w:abstractNumId w:val="15"/>
  </w:num>
  <w:num w:numId="26">
    <w:abstractNumId w:val="13"/>
  </w:num>
  <w:num w:numId="27">
    <w:abstractNumId w:val="2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CB5662"/>
    <w:rsid w:val="00003D5F"/>
    <w:rsid w:val="000048F5"/>
    <w:rsid w:val="00004CB0"/>
    <w:rsid w:val="000061BD"/>
    <w:rsid w:val="000065A1"/>
    <w:rsid w:val="0000694C"/>
    <w:rsid w:val="00006C58"/>
    <w:rsid w:val="000103B8"/>
    <w:rsid w:val="000106F2"/>
    <w:rsid w:val="00010B9F"/>
    <w:rsid w:val="00011C41"/>
    <w:rsid w:val="000127C7"/>
    <w:rsid w:val="00013B82"/>
    <w:rsid w:val="00013D36"/>
    <w:rsid w:val="00013F05"/>
    <w:rsid w:val="00014E81"/>
    <w:rsid w:val="00016526"/>
    <w:rsid w:val="0001660D"/>
    <w:rsid w:val="00020B88"/>
    <w:rsid w:val="00022490"/>
    <w:rsid w:val="00022A45"/>
    <w:rsid w:val="00027946"/>
    <w:rsid w:val="00035C95"/>
    <w:rsid w:val="00037697"/>
    <w:rsid w:val="00041B52"/>
    <w:rsid w:val="00042B92"/>
    <w:rsid w:val="00045885"/>
    <w:rsid w:val="000474CF"/>
    <w:rsid w:val="000513AA"/>
    <w:rsid w:val="0005405B"/>
    <w:rsid w:val="00054358"/>
    <w:rsid w:val="00062F01"/>
    <w:rsid w:val="0006335A"/>
    <w:rsid w:val="00065BAF"/>
    <w:rsid w:val="00070A9C"/>
    <w:rsid w:val="0007254C"/>
    <w:rsid w:val="00075C97"/>
    <w:rsid w:val="0007664E"/>
    <w:rsid w:val="0008018D"/>
    <w:rsid w:val="00081D15"/>
    <w:rsid w:val="000826B7"/>
    <w:rsid w:val="000830DE"/>
    <w:rsid w:val="0008622D"/>
    <w:rsid w:val="00086DF1"/>
    <w:rsid w:val="000877D2"/>
    <w:rsid w:val="00091676"/>
    <w:rsid w:val="00092956"/>
    <w:rsid w:val="00093AFB"/>
    <w:rsid w:val="00093E46"/>
    <w:rsid w:val="000A4382"/>
    <w:rsid w:val="000A43A0"/>
    <w:rsid w:val="000A57B5"/>
    <w:rsid w:val="000B4E99"/>
    <w:rsid w:val="000B5332"/>
    <w:rsid w:val="000B7F88"/>
    <w:rsid w:val="000C1572"/>
    <w:rsid w:val="000C46FE"/>
    <w:rsid w:val="000C6C30"/>
    <w:rsid w:val="000C7132"/>
    <w:rsid w:val="000D0114"/>
    <w:rsid w:val="000D120A"/>
    <w:rsid w:val="000D2F55"/>
    <w:rsid w:val="000D334A"/>
    <w:rsid w:val="000E2520"/>
    <w:rsid w:val="000E26D8"/>
    <w:rsid w:val="000E3E06"/>
    <w:rsid w:val="000F0648"/>
    <w:rsid w:val="000F1E37"/>
    <w:rsid w:val="000F20A9"/>
    <w:rsid w:val="000F3C96"/>
    <w:rsid w:val="000F4BDD"/>
    <w:rsid w:val="000F607E"/>
    <w:rsid w:val="000F60AB"/>
    <w:rsid w:val="000F61ED"/>
    <w:rsid w:val="000F63C6"/>
    <w:rsid w:val="000F7D84"/>
    <w:rsid w:val="00100368"/>
    <w:rsid w:val="00100D35"/>
    <w:rsid w:val="00106CC9"/>
    <w:rsid w:val="00107352"/>
    <w:rsid w:val="0010796B"/>
    <w:rsid w:val="00107D97"/>
    <w:rsid w:val="00111DBD"/>
    <w:rsid w:val="001136EB"/>
    <w:rsid w:val="00114B51"/>
    <w:rsid w:val="00114B86"/>
    <w:rsid w:val="00116A88"/>
    <w:rsid w:val="0011726D"/>
    <w:rsid w:val="00117E0A"/>
    <w:rsid w:val="00120B85"/>
    <w:rsid w:val="00120E76"/>
    <w:rsid w:val="001234B9"/>
    <w:rsid w:val="00124F28"/>
    <w:rsid w:val="001251D3"/>
    <w:rsid w:val="00130AC4"/>
    <w:rsid w:val="001344B8"/>
    <w:rsid w:val="00136F09"/>
    <w:rsid w:val="0014281E"/>
    <w:rsid w:val="00143F97"/>
    <w:rsid w:val="0014554D"/>
    <w:rsid w:val="00145947"/>
    <w:rsid w:val="00146E1A"/>
    <w:rsid w:val="00150172"/>
    <w:rsid w:val="00157553"/>
    <w:rsid w:val="00157865"/>
    <w:rsid w:val="00160485"/>
    <w:rsid w:val="001622BD"/>
    <w:rsid w:val="0016265C"/>
    <w:rsid w:val="00162C1C"/>
    <w:rsid w:val="00165953"/>
    <w:rsid w:val="001676C8"/>
    <w:rsid w:val="00167776"/>
    <w:rsid w:val="00167EA2"/>
    <w:rsid w:val="00172793"/>
    <w:rsid w:val="001737D4"/>
    <w:rsid w:val="00176A5A"/>
    <w:rsid w:val="00180BC5"/>
    <w:rsid w:val="00181CA7"/>
    <w:rsid w:val="00182A00"/>
    <w:rsid w:val="00183205"/>
    <w:rsid w:val="00183531"/>
    <w:rsid w:val="001843F1"/>
    <w:rsid w:val="00191CEE"/>
    <w:rsid w:val="00192CBA"/>
    <w:rsid w:val="00192E5E"/>
    <w:rsid w:val="001931BE"/>
    <w:rsid w:val="00193F14"/>
    <w:rsid w:val="001955B2"/>
    <w:rsid w:val="00196B6D"/>
    <w:rsid w:val="001A0766"/>
    <w:rsid w:val="001A2047"/>
    <w:rsid w:val="001A32E0"/>
    <w:rsid w:val="001A4806"/>
    <w:rsid w:val="001A7E54"/>
    <w:rsid w:val="001A7ECA"/>
    <w:rsid w:val="001B1EEA"/>
    <w:rsid w:val="001C00C5"/>
    <w:rsid w:val="001C0CA5"/>
    <w:rsid w:val="001C2445"/>
    <w:rsid w:val="001C6431"/>
    <w:rsid w:val="001C673E"/>
    <w:rsid w:val="001D2879"/>
    <w:rsid w:val="001D38EA"/>
    <w:rsid w:val="001D4E1C"/>
    <w:rsid w:val="001E0B23"/>
    <w:rsid w:val="001E4F7D"/>
    <w:rsid w:val="001E506D"/>
    <w:rsid w:val="001E5BC4"/>
    <w:rsid w:val="001E5CD4"/>
    <w:rsid w:val="001E7760"/>
    <w:rsid w:val="001F29CD"/>
    <w:rsid w:val="001F3069"/>
    <w:rsid w:val="001F5244"/>
    <w:rsid w:val="001F5DD6"/>
    <w:rsid w:val="002062B5"/>
    <w:rsid w:val="00206A2D"/>
    <w:rsid w:val="00206DFF"/>
    <w:rsid w:val="00214F5E"/>
    <w:rsid w:val="002165F5"/>
    <w:rsid w:val="00216ED7"/>
    <w:rsid w:val="002211AE"/>
    <w:rsid w:val="002268B2"/>
    <w:rsid w:val="0023020E"/>
    <w:rsid w:val="002303EC"/>
    <w:rsid w:val="002303FE"/>
    <w:rsid w:val="00230FD7"/>
    <w:rsid w:val="00234D6C"/>
    <w:rsid w:val="00236DA4"/>
    <w:rsid w:val="002423A2"/>
    <w:rsid w:val="002437C0"/>
    <w:rsid w:val="00245FB1"/>
    <w:rsid w:val="00246E1B"/>
    <w:rsid w:val="00252169"/>
    <w:rsid w:val="002526EF"/>
    <w:rsid w:val="00253377"/>
    <w:rsid w:val="00253EE8"/>
    <w:rsid w:val="00255E30"/>
    <w:rsid w:val="00262F7E"/>
    <w:rsid w:val="00263487"/>
    <w:rsid w:val="00265EE3"/>
    <w:rsid w:val="0027145C"/>
    <w:rsid w:val="00271555"/>
    <w:rsid w:val="00272620"/>
    <w:rsid w:val="00272CE7"/>
    <w:rsid w:val="002731A9"/>
    <w:rsid w:val="00274CDC"/>
    <w:rsid w:val="002767FC"/>
    <w:rsid w:val="00276D88"/>
    <w:rsid w:val="00276E6F"/>
    <w:rsid w:val="002801BB"/>
    <w:rsid w:val="002841E5"/>
    <w:rsid w:val="00284CB4"/>
    <w:rsid w:val="002854E1"/>
    <w:rsid w:val="002878E6"/>
    <w:rsid w:val="0029248A"/>
    <w:rsid w:val="0029538D"/>
    <w:rsid w:val="00295DF8"/>
    <w:rsid w:val="002A01E5"/>
    <w:rsid w:val="002A0B36"/>
    <w:rsid w:val="002A44F7"/>
    <w:rsid w:val="002A67E6"/>
    <w:rsid w:val="002A6B3E"/>
    <w:rsid w:val="002B2243"/>
    <w:rsid w:val="002B249D"/>
    <w:rsid w:val="002B4087"/>
    <w:rsid w:val="002B4CF7"/>
    <w:rsid w:val="002B708B"/>
    <w:rsid w:val="002B7532"/>
    <w:rsid w:val="002B76C3"/>
    <w:rsid w:val="002C0740"/>
    <w:rsid w:val="002C4A4F"/>
    <w:rsid w:val="002C65E7"/>
    <w:rsid w:val="002D1007"/>
    <w:rsid w:val="002E0D51"/>
    <w:rsid w:val="002E19FF"/>
    <w:rsid w:val="002E2ADD"/>
    <w:rsid w:val="002E2E41"/>
    <w:rsid w:val="002E3B0B"/>
    <w:rsid w:val="002E3BA5"/>
    <w:rsid w:val="002E3CDF"/>
    <w:rsid w:val="002E5AAB"/>
    <w:rsid w:val="002F1552"/>
    <w:rsid w:val="002F2FFE"/>
    <w:rsid w:val="002F3BD7"/>
    <w:rsid w:val="002F6AA9"/>
    <w:rsid w:val="003045F5"/>
    <w:rsid w:val="00305FFB"/>
    <w:rsid w:val="0030681C"/>
    <w:rsid w:val="003069CE"/>
    <w:rsid w:val="00313562"/>
    <w:rsid w:val="0031617F"/>
    <w:rsid w:val="00323382"/>
    <w:rsid w:val="00330BCB"/>
    <w:rsid w:val="003319D6"/>
    <w:rsid w:val="003321BD"/>
    <w:rsid w:val="00332B8B"/>
    <w:rsid w:val="0033367F"/>
    <w:rsid w:val="0033396D"/>
    <w:rsid w:val="0033552B"/>
    <w:rsid w:val="00335D59"/>
    <w:rsid w:val="00335ECE"/>
    <w:rsid w:val="00336E66"/>
    <w:rsid w:val="0033707F"/>
    <w:rsid w:val="00341003"/>
    <w:rsid w:val="00341A4C"/>
    <w:rsid w:val="00341BBE"/>
    <w:rsid w:val="0034450A"/>
    <w:rsid w:val="00344E27"/>
    <w:rsid w:val="003536AD"/>
    <w:rsid w:val="00360379"/>
    <w:rsid w:val="00361177"/>
    <w:rsid w:val="003616C2"/>
    <w:rsid w:val="003618FD"/>
    <w:rsid w:val="0036371E"/>
    <w:rsid w:val="00366076"/>
    <w:rsid w:val="003668DD"/>
    <w:rsid w:val="00367A4E"/>
    <w:rsid w:val="00370CC5"/>
    <w:rsid w:val="00372E8C"/>
    <w:rsid w:val="003766CC"/>
    <w:rsid w:val="00376850"/>
    <w:rsid w:val="00376B8E"/>
    <w:rsid w:val="0037752A"/>
    <w:rsid w:val="0038000E"/>
    <w:rsid w:val="00381076"/>
    <w:rsid w:val="00381797"/>
    <w:rsid w:val="00384149"/>
    <w:rsid w:val="003866DF"/>
    <w:rsid w:val="00387137"/>
    <w:rsid w:val="003911BC"/>
    <w:rsid w:val="003A0D35"/>
    <w:rsid w:val="003A0E3D"/>
    <w:rsid w:val="003A0F29"/>
    <w:rsid w:val="003A2610"/>
    <w:rsid w:val="003A391E"/>
    <w:rsid w:val="003A46D9"/>
    <w:rsid w:val="003A55DC"/>
    <w:rsid w:val="003A67B4"/>
    <w:rsid w:val="003A73DB"/>
    <w:rsid w:val="003A748E"/>
    <w:rsid w:val="003A7749"/>
    <w:rsid w:val="003B09AD"/>
    <w:rsid w:val="003B4119"/>
    <w:rsid w:val="003B7FD4"/>
    <w:rsid w:val="003C05BC"/>
    <w:rsid w:val="003C361D"/>
    <w:rsid w:val="003C60A5"/>
    <w:rsid w:val="003C6252"/>
    <w:rsid w:val="003C686D"/>
    <w:rsid w:val="003C7586"/>
    <w:rsid w:val="003D0D00"/>
    <w:rsid w:val="003D19D0"/>
    <w:rsid w:val="003D2E2E"/>
    <w:rsid w:val="003D2F35"/>
    <w:rsid w:val="003D5F17"/>
    <w:rsid w:val="003D6CA5"/>
    <w:rsid w:val="003D71F6"/>
    <w:rsid w:val="003E00EB"/>
    <w:rsid w:val="003E18B9"/>
    <w:rsid w:val="003E2760"/>
    <w:rsid w:val="003E5AB1"/>
    <w:rsid w:val="003E6752"/>
    <w:rsid w:val="003E7AC0"/>
    <w:rsid w:val="003E7B94"/>
    <w:rsid w:val="003F5897"/>
    <w:rsid w:val="003F71B0"/>
    <w:rsid w:val="004012C8"/>
    <w:rsid w:val="00402D40"/>
    <w:rsid w:val="00402FDB"/>
    <w:rsid w:val="00410403"/>
    <w:rsid w:val="004133D6"/>
    <w:rsid w:val="00413552"/>
    <w:rsid w:val="00413E16"/>
    <w:rsid w:val="00414341"/>
    <w:rsid w:val="004156E6"/>
    <w:rsid w:val="00416A4D"/>
    <w:rsid w:val="0041723F"/>
    <w:rsid w:val="00417F38"/>
    <w:rsid w:val="004207FE"/>
    <w:rsid w:val="004236E2"/>
    <w:rsid w:val="004252AE"/>
    <w:rsid w:val="004253D9"/>
    <w:rsid w:val="004254B9"/>
    <w:rsid w:val="00425F72"/>
    <w:rsid w:val="004271FB"/>
    <w:rsid w:val="00432607"/>
    <w:rsid w:val="00433ED6"/>
    <w:rsid w:val="00434D78"/>
    <w:rsid w:val="00435700"/>
    <w:rsid w:val="00441DA8"/>
    <w:rsid w:val="00442A03"/>
    <w:rsid w:val="0045095B"/>
    <w:rsid w:val="0045325D"/>
    <w:rsid w:val="00454ACB"/>
    <w:rsid w:val="00455A68"/>
    <w:rsid w:val="00457510"/>
    <w:rsid w:val="00457E6A"/>
    <w:rsid w:val="0046700C"/>
    <w:rsid w:val="00470319"/>
    <w:rsid w:val="004732AE"/>
    <w:rsid w:val="00475458"/>
    <w:rsid w:val="00477893"/>
    <w:rsid w:val="004823EC"/>
    <w:rsid w:val="00490485"/>
    <w:rsid w:val="004906B9"/>
    <w:rsid w:val="00490A9C"/>
    <w:rsid w:val="00491C40"/>
    <w:rsid w:val="00492504"/>
    <w:rsid w:val="004939BE"/>
    <w:rsid w:val="00496211"/>
    <w:rsid w:val="004A011D"/>
    <w:rsid w:val="004A050A"/>
    <w:rsid w:val="004A0740"/>
    <w:rsid w:val="004A2B07"/>
    <w:rsid w:val="004A421E"/>
    <w:rsid w:val="004B0397"/>
    <w:rsid w:val="004B0B13"/>
    <w:rsid w:val="004B1D15"/>
    <w:rsid w:val="004B41A2"/>
    <w:rsid w:val="004B4EAC"/>
    <w:rsid w:val="004B5423"/>
    <w:rsid w:val="004C4D47"/>
    <w:rsid w:val="004C700B"/>
    <w:rsid w:val="004D07E1"/>
    <w:rsid w:val="004D31F7"/>
    <w:rsid w:val="004D3536"/>
    <w:rsid w:val="004D5591"/>
    <w:rsid w:val="004D581E"/>
    <w:rsid w:val="004D5CEA"/>
    <w:rsid w:val="004D6AA3"/>
    <w:rsid w:val="004D6CA0"/>
    <w:rsid w:val="004E20FE"/>
    <w:rsid w:val="004E31EE"/>
    <w:rsid w:val="004E49A5"/>
    <w:rsid w:val="004F2F66"/>
    <w:rsid w:val="004F393A"/>
    <w:rsid w:val="004F4B58"/>
    <w:rsid w:val="004F56CB"/>
    <w:rsid w:val="004F5D04"/>
    <w:rsid w:val="004F7489"/>
    <w:rsid w:val="00505ABB"/>
    <w:rsid w:val="00506CC9"/>
    <w:rsid w:val="00512446"/>
    <w:rsid w:val="005126EA"/>
    <w:rsid w:val="00512A87"/>
    <w:rsid w:val="00512BA6"/>
    <w:rsid w:val="00513BA1"/>
    <w:rsid w:val="00513F7C"/>
    <w:rsid w:val="0051536E"/>
    <w:rsid w:val="00515409"/>
    <w:rsid w:val="00520B4D"/>
    <w:rsid w:val="005217FB"/>
    <w:rsid w:val="00521941"/>
    <w:rsid w:val="0052350A"/>
    <w:rsid w:val="005257AA"/>
    <w:rsid w:val="005259A7"/>
    <w:rsid w:val="00526253"/>
    <w:rsid w:val="0052715C"/>
    <w:rsid w:val="00532800"/>
    <w:rsid w:val="00532A5D"/>
    <w:rsid w:val="00533B69"/>
    <w:rsid w:val="00535574"/>
    <w:rsid w:val="00535767"/>
    <w:rsid w:val="005357DC"/>
    <w:rsid w:val="00540D7C"/>
    <w:rsid w:val="00541A29"/>
    <w:rsid w:val="00542947"/>
    <w:rsid w:val="005473D4"/>
    <w:rsid w:val="00550B12"/>
    <w:rsid w:val="0055148A"/>
    <w:rsid w:val="00551996"/>
    <w:rsid w:val="005530C7"/>
    <w:rsid w:val="005551A3"/>
    <w:rsid w:val="00555BC7"/>
    <w:rsid w:val="0055614E"/>
    <w:rsid w:val="005565C7"/>
    <w:rsid w:val="005574CB"/>
    <w:rsid w:val="00557FBE"/>
    <w:rsid w:val="00560FAF"/>
    <w:rsid w:val="00561755"/>
    <w:rsid w:val="005641DB"/>
    <w:rsid w:val="0056465B"/>
    <w:rsid w:val="00565B29"/>
    <w:rsid w:val="0056713E"/>
    <w:rsid w:val="00567727"/>
    <w:rsid w:val="0057199A"/>
    <w:rsid w:val="0057436B"/>
    <w:rsid w:val="00574F98"/>
    <w:rsid w:val="00577280"/>
    <w:rsid w:val="00580B14"/>
    <w:rsid w:val="00580D9A"/>
    <w:rsid w:val="00583E2C"/>
    <w:rsid w:val="005857F8"/>
    <w:rsid w:val="00585BE9"/>
    <w:rsid w:val="00587EB5"/>
    <w:rsid w:val="005906AA"/>
    <w:rsid w:val="00595B9A"/>
    <w:rsid w:val="00596292"/>
    <w:rsid w:val="005A02F3"/>
    <w:rsid w:val="005A0C54"/>
    <w:rsid w:val="005A1A56"/>
    <w:rsid w:val="005A1AE3"/>
    <w:rsid w:val="005A4A4E"/>
    <w:rsid w:val="005A4D78"/>
    <w:rsid w:val="005A5936"/>
    <w:rsid w:val="005A7C96"/>
    <w:rsid w:val="005B2A0E"/>
    <w:rsid w:val="005B2F73"/>
    <w:rsid w:val="005B43F8"/>
    <w:rsid w:val="005B5939"/>
    <w:rsid w:val="005B7599"/>
    <w:rsid w:val="005B78E7"/>
    <w:rsid w:val="005C13AB"/>
    <w:rsid w:val="005C1B47"/>
    <w:rsid w:val="005C254E"/>
    <w:rsid w:val="005C2E6C"/>
    <w:rsid w:val="005C4F75"/>
    <w:rsid w:val="005C7B4D"/>
    <w:rsid w:val="005C7D5C"/>
    <w:rsid w:val="005D03AB"/>
    <w:rsid w:val="005D099E"/>
    <w:rsid w:val="005D10A5"/>
    <w:rsid w:val="005D7021"/>
    <w:rsid w:val="005D7E67"/>
    <w:rsid w:val="005E03F7"/>
    <w:rsid w:val="005E2D89"/>
    <w:rsid w:val="005E7399"/>
    <w:rsid w:val="005F1463"/>
    <w:rsid w:val="005F1DA7"/>
    <w:rsid w:val="005F2146"/>
    <w:rsid w:val="005F23FE"/>
    <w:rsid w:val="005F66AB"/>
    <w:rsid w:val="005F7AAE"/>
    <w:rsid w:val="00600844"/>
    <w:rsid w:val="006072B7"/>
    <w:rsid w:val="0060745D"/>
    <w:rsid w:val="00610E7B"/>
    <w:rsid w:val="00614DF7"/>
    <w:rsid w:val="00616DAA"/>
    <w:rsid w:val="00620E15"/>
    <w:rsid w:val="006233BF"/>
    <w:rsid w:val="00623BC1"/>
    <w:rsid w:val="00624BC1"/>
    <w:rsid w:val="00624F94"/>
    <w:rsid w:val="00626798"/>
    <w:rsid w:val="00633097"/>
    <w:rsid w:val="00634411"/>
    <w:rsid w:val="006346B4"/>
    <w:rsid w:val="00635ADF"/>
    <w:rsid w:val="00635CEC"/>
    <w:rsid w:val="00636066"/>
    <w:rsid w:val="00643A27"/>
    <w:rsid w:val="006448AF"/>
    <w:rsid w:val="006454ED"/>
    <w:rsid w:val="006464DC"/>
    <w:rsid w:val="006535EC"/>
    <w:rsid w:val="00655E1D"/>
    <w:rsid w:val="00656EFA"/>
    <w:rsid w:val="006571B0"/>
    <w:rsid w:val="006626C4"/>
    <w:rsid w:val="0066278E"/>
    <w:rsid w:val="00665E1C"/>
    <w:rsid w:val="006706CE"/>
    <w:rsid w:val="00670C11"/>
    <w:rsid w:val="00671660"/>
    <w:rsid w:val="00672E38"/>
    <w:rsid w:val="00673164"/>
    <w:rsid w:val="0068334C"/>
    <w:rsid w:val="00687848"/>
    <w:rsid w:val="00693DED"/>
    <w:rsid w:val="00697450"/>
    <w:rsid w:val="006A44AD"/>
    <w:rsid w:val="006B05D5"/>
    <w:rsid w:val="006B1862"/>
    <w:rsid w:val="006B3D2A"/>
    <w:rsid w:val="006B48D4"/>
    <w:rsid w:val="006B5F8D"/>
    <w:rsid w:val="006B6C7C"/>
    <w:rsid w:val="006C1297"/>
    <w:rsid w:val="006C46B2"/>
    <w:rsid w:val="006C56EA"/>
    <w:rsid w:val="006C59F0"/>
    <w:rsid w:val="006C5FA5"/>
    <w:rsid w:val="006C7A18"/>
    <w:rsid w:val="006D0257"/>
    <w:rsid w:val="006D07A4"/>
    <w:rsid w:val="006D4B04"/>
    <w:rsid w:val="006D5A0F"/>
    <w:rsid w:val="006D5F8D"/>
    <w:rsid w:val="006E2969"/>
    <w:rsid w:val="006E36D3"/>
    <w:rsid w:val="006E3FB6"/>
    <w:rsid w:val="006E513C"/>
    <w:rsid w:val="006E6BEA"/>
    <w:rsid w:val="006E6F81"/>
    <w:rsid w:val="006F0872"/>
    <w:rsid w:val="006F272E"/>
    <w:rsid w:val="006F2B68"/>
    <w:rsid w:val="006F58A8"/>
    <w:rsid w:val="006F6613"/>
    <w:rsid w:val="007023EF"/>
    <w:rsid w:val="00704D43"/>
    <w:rsid w:val="00706DF6"/>
    <w:rsid w:val="00710C7D"/>
    <w:rsid w:val="007119A4"/>
    <w:rsid w:val="0071202E"/>
    <w:rsid w:val="00713196"/>
    <w:rsid w:val="00714C43"/>
    <w:rsid w:val="007156CE"/>
    <w:rsid w:val="007166E3"/>
    <w:rsid w:val="0071749A"/>
    <w:rsid w:val="00717EA8"/>
    <w:rsid w:val="00721006"/>
    <w:rsid w:val="00725549"/>
    <w:rsid w:val="007267CE"/>
    <w:rsid w:val="00727D2D"/>
    <w:rsid w:val="00731A3E"/>
    <w:rsid w:val="00733D27"/>
    <w:rsid w:val="00734393"/>
    <w:rsid w:val="007344F4"/>
    <w:rsid w:val="007354AB"/>
    <w:rsid w:val="00743429"/>
    <w:rsid w:val="00745ACF"/>
    <w:rsid w:val="00747F95"/>
    <w:rsid w:val="00750D5E"/>
    <w:rsid w:val="0075155B"/>
    <w:rsid w:val="007530D4"/>
    <w:rsid w:val="007534D5"/>
    <w:rsid w:val="00753BC2"/>
    <w:rsid w:val="00754C49"/>
    <w:rsid w:val="0075613A"/>
    <w:rsid w:val="00757AD6"/>
    <w:rsid w:val="007600ED"/>
    <w:rsid w:val="00762F2C"/>
    <w:rsid w:val="0076369D"/>
    <w:rsid w:val="00764A59"/>
    <w:rsid w:val="0077278D"/>
    <w:rsid w:val="00775BB5"/>
    <w:rsid w:val="00776D67"/>
    <w:rsid w:val="00777A06"/>
    <w:rsid w:val="00780DC5"/>
    <w:rsid w:val="0078100D"/>
    <w:rsid w:val="00781EE3"/>
    <w:rsid w:val="0078304F"/>
    <w:rsid w:val="007832CE"/>
    <w:rsid w:val="00786627"/>
    <w:rsid w:val="007914BD"/>
    <w:rsid w:val="00791F36"/>
    <w:rsid w:val="00793561"/>
    <w:rsid w:val="007935D8"/>
    <w:rsid w:val="00793877"/>
    <w:rsid w:val="00793EFC"/>
    <w:rsid w:val="00794862"/>
    <w:rsid w:val="007A3C56"/>
    <w:rsid w:val="007A71BF"/>
    <w:rsid w:val="007A7D31"/>
    <w:rsid w:val="007A7E00"/>
    <w:rsid w:val="007B0145"/>
    <w:rsid w:val="007B1516"/>
    <w:rsid w:val="007B2FB9"/>
    <w:rsid w:val="007B377C"/>
    <w:rsid w:val="007B6807"/>
    <w:rsid w:val="007C202E"/>
    <w:rsid w:val="007C67E8"/>
    <w:rsid w:val="007D0032"/>
    <w:rsid w:val="007D132F"/>
    <w:rsid w:val="007D1C5D"/>
    <w:rsid w:val="007D4025"/>
    <w:rsid w:val="007E2BFD"/>
    <w:rsid w:val="007E3950"/>
    <w:rsid w:val="007E39A6"/>
    <w:rsid w:val="007E5757"/>
    <w:rsid w:val="007E5E94"/>
    <w:rsid w:val="007E693E"/>
    <w:rsid w:val="007E709F"/>
    <w:rsid w:val="007F264A"/>
    <w:rsid w:val="007F4504"/>
    <w:rsid w:val="007F5610"/>
    <w:rsid w:val="007F736D"/>
    <w:rsid w:val="007F741A"/>
    <w:rsid w:val="007F74C3"/>
    <w:rsid w:val="0080365A"/>
    <w:rsid w:val="00807695"/>
    <w:rsid w:val="0081233B"/>
    <w:rsid w:val="0081553C"/>
    <w:rsid w:val="008207CB"/>
    <w:rsid w:val="00822707"/>
    <w:rsid w:val="00822C2D"/>
    <w:rsid w:val="00825C35"/>
    <w:rsid w:val="00827530"/>
    <w:rsid w:val="0083119F"/>
    <w:rsid w:val="008334F0"/>
    <w:rsid w:val="008338D5"/>
    <w:rsid w:val="008343C3"/>
    <w:rsid w:val="0083511D"/>
    <w:rsid w:val="00840463"/>
    <w:rsid w:val="008404A3"/>
    <w:rsid w:val="00841DCF"/>
    <w:rsid w:val="00842007"/>
    <w:rsid w:val="00842D29"/>
    <w:rsid w:val="00844916"/>
    <w:rsid w:val="00846C67"/>
    <w:rsid w:val="0085342C"/>
    <w:rsid w:val="00853C0B"/>
    <w:rsid w:val="0085474F"/>
    <w:rsid w:val="00855FE4"/>
    <w:rsid w:val="00860332"/>
    <w:rsid w:val="00862C9A"/>
    <w:rsid w:val="0086417E"/>
    <w:rsid w:val="008658D3"/>
    <w:rsid w:val="00865E85"/>
    <w:rsid w:val="0087107E"/>
    <w:rsid w:val="008712D8"/>
    <w:rsid w:val="00875CAF"/>
    <w:rsid w:val="00887485"/>
    <w:rsid w:val="00891A6B"/>
    <w:rsid w:val="00891E10"/>
    <w:rsid w:val="00891E19"/>
    <w:rsid w:val="008932FF"/>
    <w:rsid w:val="00893629"/>
    <w:rsid w:val="008957C1"/>
    <w:rsid w:val="008A6A5E"/>
    <w:rsid w:val="008A777B"/>
    <w:rsid w:val="008B09D3"/>
    <w:rsid w:val="008B10B7"/>
    <w:rsid w:val="008B3BB1"/>
    <w:rsid w:val="008B5F88"/>
    <w:rsid w:val="008B64E6"/>
    <w:rsid w:val="008B6922"/>
    <w:rsid w:val="008C38AA"/>
    <w:rsid w:val="008C4848"/>
    <w:rsid w:val="008C6DC5"/>
    <w:rsid w:val="008D6F40"/>
    <w:rsid w:val="008D7222"/>
    <w:rsid w:val="008D77D4"/>
    <w:rsid w:val="008D79D5"/>
    <w:rsid w:val="008E15CD"/>
    <w:rsid w:val="008E1B41"/>
    <w:rsid w:val="008E5119"/>
    <w:rsid w:val="008E59C8"/>
    <w:rsid w:val="008F082C"/>
    <w:rsid w:val="008F0B8B"/>
    <w:rsid w:val="008F1142"/>
    <w:rsid w:val="008F21AA"/>
    <w:rsid w:val="008F2B58"/>
    <w:rsid w:val="008F401B"/>
    <w:rsid w:val="008F4EB2"/>
    <w:rsid w:val="008F5139"/>
    <w:rsid w:val="008F536A"/>
    <w:rsid w:val="008F778F"/>
    <w:rsid w:val="008F7E02"/>
    <w:rsid w:val="008F7E1B"/>
    <w:rsid w:val="00905A96"/>
    <w:rsid w:val="00906317"/>
    <w:rsid w:val="00907541"/>
    <w:rsid w:val="009079B2"/>
    <w:rsid w:val="00914278"/>
    <w:rsid w:val="009214DD"/>
    <w:rsid w:val="00921814"/>
    <w:rsid w:val="00930AF9"/>
    <w:rsid w:val="00932370"/>
    <w:rsid w:val="009325E8"/>
    <w:rsid w:val="00932932"/>
    <w:rsid w:val="00932AFC"/>
    <w:rsid w:val="00934461"/>
    <w:rsid w:val="009348E4"/>
    <w:rsid w:val="009458C1"/>
    <w:rsid w:val="009477CA"/>
    <w:rsid w:val="0095226F"/>
    <w:rsid w:val="00953096"/>
    <w:rsid w:val="00954BE1"/>
    <w:rsid w:val="00956665"/>
    <w:rsid w:val="009611F4"/>
    <w:rsid w:val="00962CCF"/>
    <w:rsid w:val="00963EC8"/>
    <w:rsid w:val="00966BCB"/>
    <w:rsid w:val="00971755"/>
    <w:rsid w:val="009719CF"/>
    <w:rsid w:val="00972F35"/>
    <w:rsid w:val="00973816"/>
    <w:rsid w:val="0097736F"/>
    <w:rsid w:val="00977C83"/>
    <w:rsid w:val="00980E42"/>
    <w:rsid w:val="00983729"/>
    <w:rsid w:val="009851F0"/>
    <w:rsid w:val="00985E91"/>
    <w:rsid w:val="009867A3"/>
    <w:rsid w:val="00987B46"/>
    <w:rsid w:val="00991DEB"/>
    <w:rsid w:val="00993018"/>
    <w:rsid w:val="00994C73"/>
    <w:rsid w:val="0099531F"/>
    <w:rsid w:val="0099755B"/>
    <w:rsid w:val="009A284B"/>
    <w:rsid w:val="009A73E6"/>
    <w:rsid w:val="009B2734"/>
    <w:rsid w:val="009B6826"/>
    <w:rsid w:val="009B7831"/>
    <w:rsid w:val="009C16A7"/>
    <w:rsid w:val="009C239D"/>
    <w:rsid w:val="009C344D"/>
    <w:rsid w:val="009C4578"/>
    <w:rsid w:val="009C50C3"/>
    <w:rsid w:val="009C50E7"/>
    <w:rsid w:val="009C6A30"/>
    <w:rsid w:val="009D0F04"/>
    <w:rsid w:val="009D2CAA"/>
    <w:rsid w:val="009D754B"/>
    <w:rsid w:val="009D7569"/>
    <w:rsid w:val="009E0A5E"/>
    <w:rsid w:val="009E0EC7"/>
    <w:rsid w:val="009E1FEE"/>
    <w:rsid w:val="009E2BEA"/>
    <w:rsid w:val="009E465D"/>
    <w:rsid w:val="009E62CE"/>
    <w:rsid w:val="009E6E8D"/>
    <w:rsid w:val="009F75E8"/>
    <w:rsid w:val="009F7B0C"/>
    <w:rsid w:val="00A02228"/>
    <w:rsid w:val="00A02CC0"/>
    <w:rsid w:val="00A065FC"/>
    <w:rsid w:val="00A13FC8"/>
    <w:rsid w:val="00A15BF6"/>
    <w:rsid w:val="00A17857"/>
    <w:rsid w:val="00A17D7B"/>
    <w:rsid w:val="00A20A92"/>
    <w:rsid w:val="00A20AB1"/>
    <w:rsid w:val="00A21D59"/>
    <w:rsid w:val="00A22541"/>
    <w:rsid w:val="00A22A65"/>
    <w:rsid w:val="00A305AE"/>
    <w:rsid w:val="00A30F83"/>
    <w:rsid w:val="00A3299D"/>
    <w:rsid w:val="00A335E0"/>
    <w:rsid w:val="00A34E2F"/>
    <w:rsid w:val="00A35628"/>
    <w:rsid w:val="00A36976"/>
    <w:rsid w:val="00A41FFB"/>
    <w:rsid w:val="00A4327C"/>
    <w:rsid w:val="00A4399F"/>
    <w:rsid w:val="00A449CB"/>
    <w:rsid w:val="00A44FDC"/>
    <w:rsid w:val="00A55579"/>
    <w:rsid w:val="00A55B34"/>
    <w:rsid w:val="00A569BF"/>
    <w:rsid w:val="00A6325F"/>
    <w:rsid w:val="00A65A0D"/>
    <w:rsid w:val="00A70807"/>
    <w:rsid w:val="00A74606"/>
    <w:rsid w:val="00A7474D"/>
    <w:rsid w:val="00A75FAA"/>
    <w:rsid w:val="00A81D30"/>
    <w:rsid w:val="00A835B8"/>
    <w:rsid w:val="00A83C48"/>
    <w:rsid w:val="00A83E01"/>
    <w:rsid w:val="00A84B7F"/>
    <w:rsid w:val="00A851CC"/>
    <w:rsid w:val="00A85B0C"/>
    <w:rsid w:val="00A863C8"/>
    <w:rsid w:val="00A86901"/>
    <w:rsid w:val="00A87235"/>
    <w:rsid w:val="00A8769A"/>
    <w:rsid w:val="00A92EF3"/>
    <w:rsid w:val="00A94CB7"/>
    <w:rsid w:val="00A95A62"/>
    <w:rsid w:val="00A969E3"/>
    <w:rsid w:val="00A96DC8"/>
    <w:rsid w:val="00A97235"/>
    <w:rsid w:val="00AA0329"/>
    <w:rsid w:val="00AA038B"/>
    <w:rsid w:val="00AA0FBE"/>
    <w:rsid w:val="00AA4064"/>
    <w:rsid w:val="00AA5157"/>
    <w:rsid w:val="00AA6030"/>
    <w:rsid w:val="00AA7289"/>
    <w:rsid w:val="00AA733E"/>
    <w:rsid w:val="00AB0B2D"/>
    <w:rsid w:val="00AB1B33"/>
    <w:rsid w:val="00AB2E78"/>
    <w:rsid w:val="00AB2F38"/>
    <w:rsid w:val="00AB70F5"/>
    <w:rsid w:val="00AB7AF5"/>
    <w:rsid w:val="00AC01FB"/>
    <w:rsid w:val="00AC15A5"/>
    <w:rsid w:val="00AC3383"/>
    <w:rsid w:val="00AC33E4"/>
    <w:rsid w:val="00AC4748"/>
    <w:rsid w:val="00AC7E11"/>
    <w:rsid w:val="00AD20D9"/>
    <w:rsid w:val="00AD2809"/>
    <w:rsid w:val="00AD2F9A"/>
    <w:rsid w:val="00AD54ED"/>
    <w:rsid w:val="00AD7470"/>
    <w:rsid w:val="00AD76B2"/>
    <w:rsid w:val="00AE0311"/>
    <w:rsid w:val="00AE08CC"/>
    <w:rsid w:val="00AE2943"/>
    <w:rsid w:val="00AE2AA5"/>
    <w:rsid w:val="00AE6AFF"/>
    <w:rsid w:val="00AE6DC6"/>
    <w:rsid w:val="00AE77D0"/>
    <w:rsid w:val="00AF138B"/>
    <w:rsid w:val="00AF520D"/>
    <w:rsid w:val="00AF5E30"/>
    <w:rsid w:val="00AF7CD2"/>
    <w:rsid w:val="00B00CB5"/>
    <w:rsid w:val="00B017DC"/>
    <w:rsid w:val="00B02375"/>
    <w:rsid w:val="00B03984"/>
    <w:rsid w:val="00B0473A"/>
    <w:rsid w:val="00B103AA"/>
    <w:rsid w:val="00B13AF5"/>
    <w:rsid w:val="00B14E8B"/>
    <w:rsid w:val="00B155F3"/>
    <w:rsid w:val="00B1574C"/>
    <w:rsid w:val="00B15E40"/>
    <w:rsid w:val="00B163F6"/>
    <w:rsid w:val="00B17BC8"/>
    <w:rsid w:val="00B20778"/>
    <w:rsid w:val="00B21B2D"/>
    <w:rsid w:val="00B250F8"/>
    <w:rsid w:val="00B35906"/>
    <w:rsid w:val="00B360BC"/>
    <w:rsid w:val="00B363A7"/>
    <w:rsid w:val="00B3686D"/>
    <w:rsid w:val="00B41485"/>
    <w:rsid w:val="00B45766"/>
    <w:rsid w:val="00B5056A"/>
    <w:rsid w:val="00B523D0"/>
    <w:rsid w:val="00B5599B"/>
    <w:rsid w:val="00B5608A"/>
    <w:rsid w:val="00B5674E"/>
    <w:rsid w:val="00B57D93"/>
    <w:rsid w:val="00B60BF4"/>
    <w:rsid w:val="00B6165C"/>
    <w:rsid w:val="00B61661"/>
    <w:rsid w:val="00B623B3"/>
    <w:rsid w:val="00B63113"/>
    <w:rsid w:val="00B64D5F"/>
    <w:rsid w:val="00B64E19"/>
    <w:rsid w:val="00B653F5"/>
    <w:rsid w:val="00B65875"/>
    <w:rsid w:val="00B65BB6"/>
    <w:rsid w:val="00B70DD5"/>
    <w:rsid w:val="00B801F0"/>
    <w:rsid w:val="00B81C29"/>
    <w:rsid w:val="00B81D51"/>
    <w:rsid w:val="00B82491"/>
    <w:rsid w:val="00B84B2C"/>
    <w:rsid w:val="00B867E8"/>
    <w:rsid w:val="00B87FB3"/>
    <w:rsid w:val="00B92847"/>
    <w:rsid w:val="00B93AAB"/>
    <w:rsid w:val="00B94E1E"/>
    <w:rsid w:val="00B959D0"/>
    <w:rsid w:val="00B95A9C"/>
    <w:rsid w:val="00B97B6A"/>
    <w:rsid w:val="00B97D31"/>
    <w:rsid w:val="00BA0EC9"/>
    <w:rsid w:val="00BA1262"/>
    <w:rsid w:val="00BA3F8B"/>
    <w:rsid w:val="00BB26D5"/>
    <w:rsid w:val="00BB2B5C"/>
    <w:rsid w:val="00BB2F4F"/>
    <w:rsid w:val="00BB3487"/>
    <w:rsid w:val="00BB418E"/>
    <w:rsid w:val="00BB608A"/>
    <w:rsid w:val="00BB63C1"/>
    <w:rsid w:val="00BC1157"/>
    <w:rsid w:val="00BC1FAE"/>
    <w:rsid w:val="00BC4A45"/>
    <w:rsid w:val="00BC6009"/>
    <w:rsid w:val="00BC652A"/>
    <w:rsid w:val="00BC7173"/>
    <w:rsid w:val="00BC7C6A"/>
    <w:rsid w:val="00BD26C9"/>
    <w:rsid w:val="00BD4952"/>
    <w:rsid w:val="00BD4BE1"/>
    <w:rsid w:val="00BD7604"/>
    <w:rsid w:val="00BE3EEE"/>
    <w:rsid w:val="00BE56AD"/>
    <w:rsid w:val="00BE7E84"/>
    <w:rsid w:val="00BF153A"/>
    <w:rsid w:val="00BF2110"/>
    <w:rsid w:val="00C008FD"/>
    <w:rsid w:val="00C0316F"/>
    <w:rsid w:val="00C03634"/>
    <w:rsid w:val="00C04733"/>
    <w:rsid w:val="00C04A5C"/>
    <w:rsid w:val="00C0567E"/>
    <w:rsid w:val="00C146F6"/>
    <w:rsid w:val="00C14F45"/>
    <w:rsid w:val="00C16A6C"/>
    <w:rsid w:val="00C16C27"/>
    <w:rsid w:val="00C17030"/>
    <w:rsid w:val="00C173CA"/>
    <w:rsid w:val="00C20B1B"/>
    <w:rsid w:val="00C20C4C"/>
    <w:rsid w:val="00C22A08"/>
    <w:rsid w:val="00C256CA"/>
    <w:rsid w:val="00C25E80"/>
    <w:rsid w:val="00C26863"/>
    <w:rsid w:val="00C3018A"/>
    <w:rsid w:val="00C3148B"/>
    <w:rsid w:val="00C3159C"/>
    <w:rsid w:val="00C34064"/>
    <w:rsid w:val="00C342F3"/>
    <w:rsid w:val="00C35C60"/>
    <w:rsid w:val="00C369D0"/>
    <w:rsid w:val="00C40E08"/>
    <w:rsid w:val="00C42F12"/>
    <w:rsid w:val="00C44195"/>
    <w:rsid w:val="00C44526"/>
    <w:rsid w:val="00C44B4D"/>
    <w:rsid w:val="00C46C2C"/>
    <w:rsid w:val="00C5046F"/>
    <w:rsid w:val="00C51C02"/>
    <w:rsid w:val="00C51C8F"/>
    <w:rsid w:val="00C5235E"/>
    <w:rsid w:val="00C549C3"/>
    <w:rsid w:val="00C54DAA"/>
    <w:rsid w:val="00C557A3"/>
    <w:rsid w:val="00C603AB"/>
    <w:rsid w:val="00C6550E"/>
    <w:rsid w:val="00C677AD"/>
    <w:rsid w:val="00C7346B"/>
    <w:rsid w:val="00C73855"/>
    <w:rsid w:val="00C77456"/>
    <w:rsid w:val="00C80226"/>
    <w:rsid w:val="00C82A71"/>
    <w:rsid w:val="00C86DF8"/>
    <w:rsid w:val="00C902DB"/>
    <w:rsid w:val="00C92A64"/>
    <w:rsid w:val="00C943FD"/>
    <w:rsid w:val="00C94CF4"/>
    <w:rsid w:val="00C95508"/>
    <w:rsid w:val="00C96771"/>
    <w:rsid w:val="00C97D2E"/>
    <w:rsid w:val="00CA30B9"/>
    <w:rsid w:val="00CA401D"/>
    <w:rsid w:val="00CA48FD"/>
    <w:rsid w:val="00CA5D8B"/>
    <w:rsid w:val="00CB0A21"/>
    <w:rsid w:val="00CB25AA"/>
    <w:rsid w:val="00CB3EB1"/>
    <w:rsid w:val="00CB449D"/>
    <w:rsid w:val="00CB4835"/>
    <w:rsid w:val="00CB5662"/>
    <w:rsid w:val="00CC0053"/>
    <w:rsid w:val="00CC0852"/>
    <w:rsid w:val="00CC798B"/>
    <w:rsid w:val="00CC7E58"/>
    <w:rsid w:val="00CD0E7C"/>
    <w:rsid w:val="00CD1355"/>
    <w:rsid w:val="00CD4464"/>
    <w:rsid w:val="00CD45FF"/>
    <w:rsid w:val="00CD4733"/>
    <w:rsid w:val="00CD5000"/>
    <w:rsid w:val="00CD6D18"/>
    <w:rsid w:val="00CD7F65"/>
    <w:rsid w:val="00CE3A03"/>
    <w:rsid w:val="00CE5870"/>
    <w:rsid w:val="00CE718B"/>
    <w:rsid w:val="00CF2EAA"/>
    <w:rsid w:val="00CF3074"/>
    <w:rsid w:val="00CF4809"/>
    <w:rsid w:val="00CF5E2A"/>
    <w:rsid w:val="00CF6CAC"/>
    <w:rsid w:val="00D0080B"/>
    <w:rsid w:val="00D041F4"/>
    <w:rsid w:val="00D0534E"/>
    <w:rsid w:val="00D10795"/>
    <w:rsid w:val="00D11F46"/>
    <w:rsid w:val="00D16007"/>
    <w:rsid w:val="00D160F1"/>
    <w:rsid w:val="00D20B40"/>
    <w:rsid w:val="00D22934"/>
    <w:rsid w:val="00D24009"/>
    <w:rsid w:val="00D2567B"/>
    <w:rsid w:val="00D33583"/>
    <w:rsid w:val="00D33EE6"/>
    <w:rsid w:val="00D34BB7"/>
    <w:rsid w:val="00D354FA"/>
    <w:rsid w:val="00D40BC8"/>
    <w:rsid w:val="00D42190"/>
    <w:rsid w:val="00D42E83"/>
    <w:rsid w:val="00D4369A"/>
    <w:rsid w:val="00D436A1"/>
    <w:rsid w:val="00D44F42"/>
    <w:rsid w:val="00D45504"/>
    <w:rsid w:val="00D45CBC"/>
    <w:rsid w:val="00D46DD7"/>
    <w:rsid w:val="00D50C2D"/>
    <w:rsid w:val="00D51C79"/>
    <w:rsid w:val="00D525E1"/>
    <w:rsid w:val="00D53CC2"/>
    <w:rsid w:val="00D55758"/>
    <w:rsid w:val="00D604BC"/>
    <w:rsid w:val="00D60F69"/>
    <w:rsid w:val="00D66FE0"/>
    <w:rsid w:val="00D71081"/>
    <w:rsid w:val="00D71B42"/>
    <w:rsid w:val="00D72E69"/>
    <w:rsid w:val="00D75B02"/>
    <w:rsid w:val="00D75F1B"/>
    <w:rsid w:val="00D81520"/>
    <w:rsid w:val="00D81E66"/>
    <w:rsid w:val="00D86467"/>
    <w:rsid w:val="00D87E1F"/>
    <w:rsid w:val="00D87FF3"/>
    <w:rsid w:val="00D9003D"/>
    <w:rsid w:val="00D91217"/>
    <w:rsid w:val="00D92BA3"/>
    <w:rsid w:val="00D934AA"/>
    <w:rsid w:val="00D95619"/>
    <w:rsid w:val="00D96805"/>
    <w:rsid w:val="00D96B73"/>
    <w:rsid w:val="00D96E51"/>
    <w:rsid w:val="00DA11AF"/>
    <w:rsid w:val="00DA128D"/>
    <w:rsid w:val="00DA329F"/>
    <w:rsid w:val="00DA6A7A"/>
    <w:rsid w:val="00DB3992"/>
    <w:rsid w:val="00DB625C"/>
    <w:rsid w:val="00DC3E4F"/>
    <w:rsid w:val="00DC6A6F"/>
    <w:rsid w:val="00DD23F9"/>
    <w:rsid w:val="00DD24FB"/>
    <w:rsid w:val="00DD336B"/>
    <w:rsid w:val="00DD3EEC"/>
    <w:rsid w:val="00DD6187"/>
    <w:rsid w:val="00DD7F79"/>
    <w:rsid w:val="00DE1A3A"/>
    <w:rsid w:val="00DE2F13"/>
    <w:rsid w:val="00DF2712"/>
    <w:rsid w:val="00DF34E7"/>
    <w:rsid w:val="00DF3B1D"/>
    <w:rsid w:val="00DF6B49"/>
    <w:rsid w:val="00E03F15"/>
    <w:rsid w:val="00E04ACB"/>
    <w:rsid w:val="00E06707"/>
    <w:rsid w:val="00E07C8B"/>
    <w:rsid w:val="00E110BB"/>
    <w:rsid w:val="00E13BD8"/>
    <w:rsid w:val="00E14B1A"/>
    <w:rsid w:val="00E15758"/>
    <w:rsid w:val="00E2073C"/>
    <w:rsid w:val="00E2290E"/>
    <w:rsid w:val="00E2379B"/>
    <w:rsid w:val="00E33DBC"/>
    <w:rsid w:val="00E340E6"/>
    <w:rsid w:val="00E40673"/>
    <w:rsid w:val="00E41C75"/>
    <w:rsid w:val="00E45D41"/>
    <w:rsid w:val="00E51736"/>
    <w:rsid w:val="00E53C69"/>
    <w:rsid w:val="00E54082"/>
    <w:rsid w:val="00E55008"/>
    <w:rsid w:val="00E55AC3"/>
    <w:rsid w:val="00E55E8E"/>
    <w:rsid w:val="00E579E0"/>
    <w:rsid w:val="00E7012F"/>
    <w:rsid w:val="00E704E6"/>
    <w:rsid w:val="00E721B5"/>
    <w:rsid w:val="00E73392"/>
    <w:rsid w:val="00E74692"/>
    <w:rsid w:val="00E76CEE"/>
    <w:rsid w:val="00E76D6B"/>
    <w:rsid w:val="00E804EB"/>
    <w:rsid w:val="00E812F7"/>
    <w:rsid w:val="00E954DD"/>
    <w:rsid w:val="00E965F3"/>
    <w:rsid w:val="00E96D55"/>
    <w:rsid w:val="00E97EE2"/>
    <w:rsid w:val="00EA047B"/>
    <w:rsid w:val="00EA05F1"/>
    <w:rsid w:val="00EA1241"/>
    <w:rsid w:val="00EA241A"/>
    <w:rsid w:val="00EA470A"/>
    <w:rsid w:val="00EA5D2E"/>
    <w:rsid w:val="00EB1A66"/>
    <w:rsid w:val="00EB3B5A"/>
    <w:rsid w:val="00EB3B8A"/>
    <w:rsid w:val="00EB4E8B"/>
    <w:rsid w:val="00EC0DF2"/>
    <w:rsid w:val="00EC19F4"/>
    <w:rsid w:val="00EC1CC0"/>
    <w:rsid w:val="00EC1D3B"/>
    <w:rsid w:val="00EC25FA"/>
    <w:rsid w:val="00EC3AF8"/>
    <w:rsid w:val="00EC72DF"/>
    <w:rsid w:val="00EC7A36"/>
    <w:rsid w:val="00ED0001"/>
    <w:rsid w:val="00ED0E35"/>
    <w:rsid w:val="00ED1714"/>
    <w:rsid w:val="00ED1C7C"/>
    <w:rsid w:val="00ED1E2F"/>
    <w:rsid w:val="00ED33D8"/>
    <w:rsid w:val="00ED524A"/>
    <w:rsid w:val="00ED5C5E"/>
    <w:rsid w:val="00ED5D7B"/>
    <w:rsid w:val="00ED7119"/>
    <w:rsid w:val="00EE1566"/>
    <w:rsid w:val="00EE22F8"/>
    <w:rsid w:val="00EE2314"/>
    <w:rsid w:val="00EE5910"/>
    <w:rsid w:val="00EF16DB"/>
    <w:rsid w:val="00EF3FB5"/>
    <w:rsid w:val="00EF43C8"/>
    <w:rsid w:val="00EF44EB"/>
    <w:rsid w:val="00EF581E"/>
    <w:rsid w:val="00EF79F9"/>
    <w:rsid w:val="00F01969"/>
    <w:rsid w:val="00F036AD"/>
    <w:rsid w:val="00F070A5"/>
    <w:rsid w:val="00F121B5"/>
    <w:rsid w:val="00F12B86"/>
    <w:rsid w:val="00F134E4"/>
    <w:rsid w:val="00F138C6"/>
    <w:rsid w:val="00F150A5"/>
    <w:rsid w:val="00F1615B"/>
    <w:rsid w:val="00F16D9B"/>
    <w:rsid w:val="00F1705F"/>
    <w:rsid w:val="00F21B1E"/>
    <w:rsid w:val="00F23CF1"/>
    <w:rsid w:val="00F30EE3"/>
    <w:rsid w:val="00F37697"/>
    <w:rsid w:val="00F37C3B"/>
    <w:rsid w:val="00F40F56"/>
    <w:rsid w:val="00F4311A"/>
    <w:rsid w:val="00F443AF"/>
    <w:rsid w:val="00F45297"/>
    <w:rsid w:val="00F4584F"/>
    <w:rsid w:val="00F4756B"/>
    <w:rsid w:val="00F50CB6"/>
    <w:rsid w:val="00F521D1"/>
    <w:rsid w:val="00F541BD"/>
    <w:rsid w:val="00F54EA0"/>
    <w:rsid w:val="00F55CE3"/>
    <w:rsid w:val="00F66497"/>
    <w:rsid w:val="00F67032"/>
    <w:rsid w:val="00F70559"/>
    <w:rsid w:val="00F72280"/>
    <w:rsid w:val="00F72DF2"/>
    <w:rsid w:val="00F738EC"/>
    <w:rsid w:val="00F74336"/>
    <w:rsid w:val="00F7737D"/>
    <w:rsid w:val="00F779DA"/>
    <w:rsid w:val="00F8261D"/>
    <w:rsid w:val="00F83353"/>
    <w:rsid w:val="00F857FD"/>
    <w:rsid w:val="00F9100F"/>
    <w:rsid w:val="00F94575"/>
    <w:rsid w:val="00F954B3"/>
    <w:rsid w:val="00F964FB"/>
    <w:rsid w:val="00F96C5F"/>
    <w:rsid w:val="00FA0637"/>
    <w:rsid w:val="00FA0EBA"/>
    <w:rsid w:val="00FA1516"/>
    <w:rsid w:val="00FA1622"/>
    <w:rsid w:val="00FA1DCA"/>
    <w:rsid w:val="00FA2991"/>
    <w:rsid w:val="00FA2B27"/>
    <w:rsid w:val="00FA3D63"/>
    <w:rsid w:val="00FA62F3"/>
    <w:rsid w:val="00FA77DE"/>
    <w:rsid w:val="00FB018B"/>
    <w:rsid w:val="00FB02A1"/>
    <w:rsid w:val="00FB0FA9"/>
    <w:rsid w:val="00FB38A2"/>
    <w:rsid w:val="00FB4F0E"/>
    <w:rsid w:val="00FC2E92"/>
    <w:rsid w:val="00FC49E6"/>
    <w:rsid w:val="00FC4A5E"/>
    <w:rsid w:val="00FC75EE"/>
    <w:rsid w:val="00FD294A"/>
    <w:rsid w:val="00FD2FD5"/>
    <w:rsid w:val="00FD4859"/>
    <w:rsid w:val="00FD4EDA"/>
    <w:rsid w:val="00FD5B1F"/>
    <w:rsid w:val="00FD685F"/>
    <w:rsid w:val="00FE1C89"/>
    <w:rsid w:val="00FE27CD"/>
    <w:rsid w:val="00FE3A37"/>
    <w:rsid w:val="00FE798D"/>
    <w:rsid w:val="00FF1219"/>
    <w:rsid w:val="00FF16BE"/>
    <w:rsid w:val="00FF3255"/>
    <w:rsid w:val="00FF5B72"/>
    <w:rsid w:val="00FF72D3"/>
    <w:rsid w:val="00FF7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paragraph" w:customStyle="1" w:styleId="normal0">
    <w:name w:val="normal"/>
    <w:basedOn w:val="Normal"/>
    <w:rsid w:val="00041B52"/>
    <w:pPr>
      <w:suppressAutoHyphens w:val="0"/>
      <w:spacing w:before="100" w:beforeAutospacing="1" w:after="100" w:afterAutospacing="1"/>
    </w:pPr>
    <w:rPr>
      <w:rFonts w:ascii="Arial" w:hAnsi="Arial" w:cs="Arial"/>
      <w:sz w:val="22"/>
      <w:szCs w:val="22"/>
      <w:lang w:val="sr-Latn-CS" w:eastAsia="sr-Latn-C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0BC15-B22C-45F2-8AC0-BCC9339E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41</Pages>
  <Words>11935</Words>
  <Characters>68035</Characters>
  <Application>Microsoft Office Word</Application>
  <DocSecurity>0</DocSecurity>
  <Lines>566</Lines>
  <Paragraphs>159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79811</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cp:lastModifiedBy>
  <cp:revision>90</cp:revision>
  <cp:lastPrinted>2018-01-18T13:14:00Z</cp:lastPrinted>
  <dcterms:created xsi:type="dcterms:W3CDTF">2018-01-16T14:04:00Z</dcterms:created>
  <dcterms:modified xsi:type="dcterms:W3CDTF">2018-01-18T13:23:00Z</dcterms:modified>
</cp:coreProperties>
</file>