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0B9" w:rsidRDefault="002B40B9" w:rsidP="004A618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На основу члана </w:t>
      </w:r>
      <w:r w:rsidR="004A6186">
        <w:rPr>
          <w:rFonts w:ascii="Times New Roman" w:hAnsi="Times New Roman"/>
          <w:color w:val="000000"/>
          <w:sz w:val="24"/>
          <w:szCs w:val="24"/>
          <w:lang w:val="sr-Cyrl-CS"/>
        </w:rPr>
        <w:t xml:space="preserve">55, </w:t>
      </w:r>
      <w:r>
        <w:rPr>
          <w:rFonts w:ascii="Times New Roman" w:hAnsi="Times New Roman"/>
          <w:color w:val="000000"/>
          <w:sz w:val="24"/>
          <w:szCs w:val="24"/>
        </w:rPr>
        <w:t>57.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и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члана 109.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став 4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Закона о јавним набавкама („Службени гласник РС”, број 124/12</w:t>
      </w:r>
      <w:r w:rsidR="009009BD">
        <w:rPr>
          <w:rFonts w:ascii="Times New Roman" w:hAnsi="Times New Roman"/>
          <w:color w:val="000000"/>
          <w:sz w:val="24"/>
          <w:szCs w:val="24"/>
        </w:rPr>
        <w:t>, 14/15, 68/15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="00EF59A2">
        <w:rPr>
          <w:rFonts w:ascii="Times New Roman" w:hAnsi="Times New Roman"/>
          <w:color w:val="000000"/>
          <w:sz w:val="24"/>
          <w:szCs w:val="24"/>
        </w:rPr>
        <w:t xml:space="preserve"> и Одлуке о </w:t>
      </w:r>
      <w:r w:rsidR="00EF59A2">
        <w:rPr>
          <w:rFonts w:ascii="Times New Roman" w:hAnsi="Times New Roman"/>
          <w:color w:val="000000"/>
          <w:sz w:val="24"/>
          <w:szCs w:val="24"/>
          <w:lang w:val="sr-Cyrl-CS"/>
        </w:rPr>
        <w:t>обустави</w:t>
      </w:r>
      <w:r w:rsidR="00EF59A2">
        <w:rPr>
          <w:rFonts w:ascii="Times New Roman" w:hAnsi="Times New Roman"/>
          <w:color w:val="000000"/>
          <w:sz w:val="24"/>
          <w:szCs w:val="24"/>
        </w:rPr>
        <w:t xml:space="preserve"> поступка </w:t>
      </w:r>
      <w:r w:rsidR="00EF59A2">
        <w:rPr>
          <w:rFonts w:ascii="Times New Roman" w:hAnsi="Times New Roman"/>
          <w:color w:val="000000"/>
          <w:sz w:val="24"/>
          <w:szCs w:val="24"/>
          <w:lang w:val="sr-Cyrl-CS"/>
        </w:rPr>
        <w:t>јавне набавке</w:t>
      </w:r>
      <w:r w:rsidR="00EF59A2">
        <w:rPr>
          <w:rFonts w:ascii="Times New Roman" w:hAnsi="Times New Roman"/>
          <w:color w:val="000000"/>
          <w:sz w:val="24"/>
          <w:szCs w:val="24"/>
        </w:rPr>
        <w:t xml:space="preserve"> број </w:t>
      </w:r>
      <w:r w:rsidR="00EF59A2">
        <w:rPr>
          <w:rFonts w:ascii="Times New Roman" w:hAnsi="Times New Roman"/>
          <w:color w:val="000000"/>
          <w:sz w:val="24"/>
          <w:szCs w:val="24"/>
          <w:lang w:val="sr-Cyrl-CS"/>
        </w:rPr>
        <w:t>404</w:t>
      </w:r>
      <w:r w:rsidR="00416869">
        <w:rPr>
          <w:rFonts w:ascii="Times New Roman" w:hAnsi="Times New Roman"/>
          <w:color w:val="000000"/>
          <w:sz w:val="24"/>
          <w:szCs w:val="24"/>
        </w:rPr>
        <w:t>-</w:t>
      </w:r>
      <w:r w:rsidR="00416869">
        <w:rPr>
          <w:rFonts w:ascii="Times New Roman" w:hAnsi="Times New Roman"/>
          <w:color w:val="000000"/>
          <w:sz w:val="24"/>
          <w:szCs w:val="24"/>
          <w:lang/>
        </w:rPr>
        <w:t>28</w:t>
      </w:r>
      <w:r w:rsidR="00EF59A2">
        <w:rPr>
          <w:rFonts w:ascii="Times New Roman" w:hAnsi="Times New Roman"/>
          <w:color w:val="000000"/>
          <w:sz w:val="24"/>
          <w:szCs w:val="24"/>
        </w:rPr>
        <w:t>/201</w:t>
      </w:r>
      <w:r w:rsidR="005F5270">
        <w:rPr>
          <w:rFonts w:ascii="Times New Roman" w:hAnsi="Times New Roman"/>
          <w:color w:val="000000"/>
          <w:sz w:val="24"/>
          <w:szCs w:val="24"/>
        </w:rPr>
        <w:t>7</w:t>
      </w:r>
      <w:r w:rsidR="00EF59A2">
        <w:rPr>
          <w:rFonts w:ascii="Times New Roman" w:hAnsi="Times New Roman"/>
          <w:color w:val="000000"/>
          <w:sz w:val="24"/>
          <w:szCs w:val="24"/>
        </w:rPr>
        <w:t>-0</w:t>
      </w:r>
      <w:r w:rsidR="003217C1">
        <w:rPr>
          <w:rFonts w:ascii="Times New Roman" w:hAnsi="Times New Roman"/>
          <w:color w:val="000000"/>
          <w:sz w:val="24"/>
          <w:szCs w:val="24"/>
        </w:rPr>
        <w:t>4</w:t>
      </w:r>
      <w:r w:rsidR="00EF59A2">
        <w:rPr>
          <w:rFonts w:ascii="Times New Roman" w:hAnsi="Times New Roman"/>
          <w:color w:val="000000"/>
          <w:sz w:val="24"/>
          <w:szCs w:val="24"/>
        </w:rPr>
        <w:t xml:space="preserve"> од </w:t>
      </w:r>
      <w:r w:rsidR="00416869">
        <w:rPr>
          <w:rFonts w:ascii="Times New Roman" w:hAnsi="Times New Roman"/>
          <w:color w:val="000000"/>
          <w:sz w:val="24"/>
          <w:szCs w:val="24"/>
          <w:lang/>
        </w:rPr>
        <w:t>08</w:t>
      </w:r>
      <w:r w:rsidR="00CB2112">
        <w:rPr>
          <w:rFonts w:ascii="Times New Roman" w:hAnsi="Times New Roman"/>
          <w:color w:val="000000"/>
          <w:sz w:val="24"/>
          <w:szCs w:val="24"/>
        </w:rPr>
        <w:t>.0</w:t>
      </w:r>
      <w:r w:rsidR="00416869">
        <w:rPr>
          <w:rFonts w:ascii="Times New Roman" w:hAnsi="Times New Roman"/>
          <w:color w:val="000000"/>
          <w:sz w:val="24"/>
          <w:szCs w:val="24"/>
          <w:lang/>
        </w:rPr>
        <w:t>6</w:t>
      </w:r>
      <w:r w:rsidR="005F5270">
        <w:rPr>
          <w:rFonts w:ascii="Times New Roman" w:hAnsi="Times New Roman"/>
          <w:color w:val="000000"/>
          <w:sz w:val="24"/>
          <w:szCs w:val="24"/>
        </w:rPr>
        <w:t>.</w:t>
      </w:r>
      <w:r w:rsidR="00EF59A2">
        <w:rPr>
          <w:rFonts w:ascii="Times New Roman" w:hAnsi="Times New Roman"/>
          <w:color w:val="000000"/>
          <w:sz w:val="24"/>
          <w:szCs w:val="24"/>
        </w:rPr>
        <w:t>201</w:t>
      </w:r>
      <w:r w:rsidR="005F5270">
        <w:rPr>
          <w:rFonts w:ascii="Times New Roman" w:hAnsi="Times New Roman"/>
          <w:color w:val="000000"/>
          <w:sz w:val="24"/>
          <w:szCs w:val="24"/>
        </w:rPr>
        <w:t>7</w:t>
      </w:r>
      <w:r w:rsidR="00EF59A2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="00EF59A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gramStart"/>
      <w:r w:rsidR="00EF59A2">
        <w:rPr>
          <w:rFonts w:ascii="Times New Roman" w:hAnsi="Times New Roman"/>
          <w:color w:val="000000"/>
          <w:sz w:val="24"/>
          <w:szCs w:val="24"/>
        </w:rPr>
        <w:t>године</w:t>
      </w:r>
      <w:proofErr w:type="gramEnd"/>
      <w:r w:rsidR="00E5622D">
        <w:rPr>
          <w:rFonts w:ascii="Times New Roman" w:hAnsi="Times New Roman"/>
          <w:color w:val="000000"/>
          <w:sz w:val="24"/>
          <w:szCs w:val="24"/>
          <w:lang w:val="sr-Cyrl-CS"/>
        </w:rPr>
        <w:t>,</w:t>
      </w:r>
      <w:r w:rsidR="00EF59A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</w:t>
      </w:r>
      <w:r w:rsidR="009009BD">
        <w:rPr>
          <w:rFonts w:ascii="Times New Roman" w:hAnsi="Times New Roman"/>
          <w:color w:val="000000"/>
          <w:sz w:val="24"/>
          <w:szCs w:val="24"/>
        </w:rPr>
        <w:t>пшти</w:t>
      </w:r>
      <w:r w:rsidR="009009BD">
        <w:rPr>
          <w:rFonts w:ascii="Times New Roman" w:hAnsi="Times New Roman"/>
          <w:color w:val="000000"/>
          <w:sz w:val="24"/>
          <w:szCs w:val="24"/>
          <w:lang w:val="sr-Cyrl-CS"/>
        </w:rPr>
        <w:t>нска управа општине Љубовија</w:t>
      </w:r>
      <w:r w:rsidR="00D52D5F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објављује: </w:t>
      </w:r>
    </w:p>
    <w:p w:rsidR="00527136" w:rsidRPr="00527136" w:rsidRDefault="00527136" w:rsidP="00756936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52D6" w:rsidRPr="00620279" w:rsidRDefault="002B40B9" w:rsidP="006952D6">
      <w:pPr>
        <w:spacing w:after="0" w:line="360" w:lineRule="exact"/>
        <w:jc w:val="center"/>
        <w:rPr>
          <w:rFonts w:ascii="Times New Roman" w:hAnsi="Times New Roman"/>
          <w:b/>
          <w:sz w:val="24"/>
          <w:szCs w:val="24"/>
        </w:rPr>
      </w:pPr>
      <w:r w:rsidRPr="002B40B9">
        <w:rPr>
          <w:rFonts w:ascii="Times New Roman" w:hAnsi="Times New Roman"/>
          <w:b/>
          <w:sz w:val="24"/>
          <w:szCs w:val="24"/>
          <w:lang w:val="ru-RU"/>
        </w:rPr>
        <w:t>ОБАВЕШТЕЊЕ</w:t>
      </w:r>
      <w:r w:rsidRPr="002B40B9">
        <w:rPr>
          <w:rFonts w:ascii="Times New Roman" w:hAnsi="Times New Roman"/>
          <w:b/>
          <w:sz w:val="24"/>
          <w:szCs w:val="24"/>
          <w:lang w:val="sr-Cyrl-CS"/>
        </w:rPr>
        <w:br/>
      </w:r>
      <w:r w:rsidRPr="002B40B9">
        <w:rPr>
          <w:rFonts w:ascii="Times New Roman" w:hAnsi="Times New Roman"/>
          <w:b/>
          <w:sz w:val="24"/>
          <w:szCs w:val="24"/>
          <w:lang w:val="ru-RU"/>
        </w:rPr>
        <w:t>о обустави посту</w:t>
      </w:r>
      <w:r w:rsidR="004A6186">
        <w:rPr>
          <w:rFonts w:ascii="Times New Roman" w:hAnsi="Times New Roman"/>
          <w:b/>
          <w:sz w:val="24"/>
          <w:szCs w:val="24"/>
          <w:lang w:val="ru-RU"/>
        </w:rPr>
        <w:t xml:space="preserve">пка јавне набавке </w:t>
      </w:r>
      <w:r w:rsidR="00620279">
        <w:rPr>
          <w:rFonts w:ascii="Times New Roman" w:hAnsi="Times New Roman"/>
          <w:b/>
          <w:sz w:val="24"/>
          <w:szCs w:val="24"/>
          <w:lang w:val="ru-RU"/>
        </w:rPr>
        <w:t>мале вредности</w:t>
      </w:r>
    </w:p>
    <w:p w:rsidR="006952D6" w:rsidRDefault="006952D6" w:rsidP="006952D6">
      <w:pPr>
        <w:spacing w:after="0" w:line="36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756936" w:rsidRPr="00756936" w:rsidRDefault="00756936" w:rsidP="006952D6">
      <w:pPr>
        <w:spacing w:after="0" w:line="36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2B40B9" w:rsidRPr="00DD66D8" w:rsidRDefault="002B40B9" w:rsidP="00E24711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Назив, адреса и интернет страница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620279">
        <w:rPr>
          <w:rFonts w:ascii="Times New Roman" w:hAnsi="Times New Roman"/>
          <w:color w:val="000000"/>
          <w:sz w:val="24"/>
          <w:szCs w:val="24"/>
        </w:rPr>
        <w:t>Општинска управа о</w:t>
      </w:r>
      <w:r w:rsidR="00620279">
        <w:rPr>
          <w:rFonts w:ascii="Times New Roman" w:hAnsi="Times New Roman"/>
          <w:color w:val="000000"/>
          <w:sz w:val="24"/>
          <w:szCs w:val="24"/>
          <w:lang w:val="sr-Cyrl-CS"/>
        </w:rPr>
        <w:t>пштине</w:t>
      </w:r>
      <w:r w:rsidR="00C900D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Љубовија, Војводе Мишића 45, 15320 Љубовија, </w:t>
      </w:r>
      <w:hyperlink r:id="rId4" w:history="1">
        <w:r w:rsidR="00C900DC" w:rsidRPr="00877EF7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C900DC"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B40B9" w:rsidRPr="009009BD" w:rsidRDefault="002B40B9" w:rsidP="00E24711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9009BD">
        <w:rPr>
          <w:rFonts w:ascii="Times New Roman" w:hAnsi="Times New Roman"/>
          <w:color w:val="000000"/>
          <w:sz w:val="24"/>
          <w:szCs w:val="24"/>
          <w:lang w:val="sr-Cyrl-CS"/>
        </w:rPr>
        <w:t>градска и општинска управа</w:t>
      </w:r>
    </w:p>
    <w:p w:rsidR="00C900DC" w:rsidRPr="00416869" w:rsidRDefault="00C900DC" w:rsidP="00E24711">
      <w:pPr>
        <w:widowControl w:val="0"/>
        <w:autoSpaceDE w:val="0"/>
        <w:autoSpaceDN w:val="0"/>
        <w:adjustRightInd w:val="0"/>
        <w:spacing w:before="31" w:after="240" w:line="240" w:lineRule="auto"/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предмета јавне набавке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416869">
        <w:rPr>
          <w:rFonts w:ascii="Times New Roman" w:hAnsi="Times New Roman"/>
          <w:color w:val="000000"/>
          <w:sz w:val="24"/>
          <w:szCs w:val="24"/>
          <w:lang/>
        </w:rPr>
        <w:t>добра</w:t>
      </w:r>
    </w:p>
    <w:p w:rsidR="00E46802" w:rsidRPr="00FC7C66" w:rsidRDefault="008A393D" w:rsidP="00FC7C6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FC7C66">
        <w:rPr>
          <w:rFonts w:ascii="Times New Roman" w:hAnsi="Times New Roman"/>
          <w:b/>
          <w:bCs/>
          <w:color w:val="000000"/>
          <w:sz w:val="24"/>
          <w:szCs w:val="24"/>
        </w:rPr>
        <w:t>Опис предмета јавне набавке, назив и ознака из општег речника набавке:</w:t>
      </w:r>
      <w:r w:rsidRPr="00FC7C6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16869">
        <w:rPr>
          <w:rFonts w:ascii="Times New Roman" w:hAnsi="Times New Roman"/>
          <w:sz w:val="24"/>
          <w:szCs w:val="24"/>
          <w:lang w:val="sr-Cyrl-CS"/>
        </w:rPr>
        <w:t>набавка нових пчелињих друштава, редни број ЈН 21</w:t>
      </w:r>
      <w:r w:rsidR="005F5270" w:rsidRPr="00FC7C66">
        <w:rPr>
          <w:rFonts w:ascii="Times New Roman" w:hAnsi="Times New Roman"/>
          <w:sz w:val="24"/>
          <w:szCs w:val="24"/>
          <w:lang w:val="sr-Cyrl-CS"/>
        </w:rPr>
        <w:t>/2017</w:t>
      </w:r>
      <w:r w:rsidRPr="00FC7C66">
        <w:rPr>
          <w:rFonts w:ascii="Times New Roman" w:hAnsi="Times New Roman"/>
          <w:sz w:val="24"/>
          <w:szCs w:val="24"/>
          <w:lang w:val="sr-Cyrl-CS"/>
        </w:rPr>
        <w:t>, према спецификацији и условима наведеним у конкурсној документацији.</w:t>
      </w:r>
    </w:p>
    <w:p w:rsidR="00051113" w:rsidRDefault="00E46802" w:rsidP="006838B1">
      <w:pPr>
        <w:spacing w:after="120"/>
        <w:jc w:val="both"/>
        <w:rPr>
          <w:rFonts w:ascii="Times New Roman" w:hAnsi="Times New Roman"/>
          <w:sz w:val="24"/>
          <w:szCs w:val="24"/>
          <w:lang w:val="ru-RU"/>
        </w:rPr>
      </w:pPr>
      <w:r w:rsidRPr="00FC7C66">
        <w:rPr>
          <w:rFonts w:ascii="Times New Roman" w:hAnsi="Times New Roman"/>
          <w:sz w:val="24"/>
          <w:szCs w:val="24"/>
        </w:rPr>
        <w:t>Назив и ознака из општег речника набавке:</w:t>
      </w:r>
      <w:r w:rsidRPr="00FC7C66">
        <w:rPr>
          <w:rFonts w:ascii="Times New Roman" w:hAnsi="Times New Roman"/>
          <w:sz w:val="24"/>
          <w:szCs w:val="24"/>
          <w:lang w:val="ru-RU"/>
        </w:rPr>
        <w:t xml:space="preserve">  </w:t>
      </w:r>
    </w:p>
    <w:p w:rsidR="008A361F" w:rsidRDefault="00416869" w:rsidP="006838B1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03322000 </w:t>
      </w:r>
      <w:r w:rsidR="006838B1">
        <w:rPr>
          <w:rFonts w:ascii="Times New Roman" w:hAnsi="Times New Roman"/>
          <w:sz w:val="24"/>
          <w:szCs w:val="24"/>
          <w:lang w:val="ru-RU"/>
        </w:rPr>
        <w:t xml:space="preserve"> – </w:t>
      </w:r>
      <w:r>
        <w:rPr>
          <w:rFonts w:ascii="Times New Roman" w:hAnsi="Times New Roman"/>
          <w:sz w:val="24"/>
          <w:szCs w:val="24"/>
          <w:lang w:val="ru-RU"/>
        </w:rPr>
        <w:t>остале животиње пољопривредног газдинства осим стоке</w:t>
      </w:r>
    </w:p>
    <w:p w:rsidR="00416869" w:rsidRDefault="00416869" w:rsidP="004168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2B40B9" w:rsidRPr="00FC7C66" w:rsidRDefault="00E44CD5" w:rsidP="00FC7C66">
      <w:pPr>
        <w:spacing w:after="24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C7C66">
        <w:rPr>
          <w:rFonts w:ascii="Times New Roman" w:hAnsi="Times New Roman"/>
          <w:b/>
          <w:sz w:val="24"/>
          <w:szCs w:val="24"/>
          <w:lang w:val="ru-RU"/>
        </w:rPr>
        <w:t>Процењена вредност</w:t>
      </w:r>
      <w:r w:rsidR="005F5270" w:rsidRPr="00FC7C66">
        <w:rPr>
          <w:rFonts w:ascii="Times New Roman" w:hAnsi="Times New Roman"/>
          <w:b/>
          <w:sz w:val="24"/>
          <w:szCs w:val="24"/>
          <w:lang w:val="sr-Cyrl-CS"/>
        </w:rPr>
        <w:t xml:space="preserve"> јавне набавке</w:t>
      </w:r>
      <w:r w:rsidR="007038D6" w:rsidRPr="00FC7C66">
        <w:rPr>
          <w:rFonts w:ascii="Times New Roman" w:hAnsi="Times New Roman"/>
          <w:b/>
          <w:sz w:val="24"/>
          <w:szCs w:val="24"/>
          <w:lang w:val="ru-RU"/>
        </w:rPr>
        <w:t>:</w:t>
      </w:r>
      <w:r w:rsidRPr="00FC7C6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16869">
        <w:rPr>
          <w:rFonts w:ascii="Times New Roman" w:hAnsi="Times New Roman"/>
          <w:sz w:val="24"/>
          <w:szCs w:val="24"/>
          <w:lang w:val="ru-RU"/>
        </w:rPr>
        <w:t>1.818.182</w:t>
      </w:r>
      <w:r w:rsidR="00C900DC" w:rsidRPr="00FC7C66">
        <w:rPr>
          <w:rFonts w:ascii="Times New Roman" w:hAnsi="Times New Roman"/>
          <w:sz w:val="24"/>
          <w:szCs w:val="24"/>
          <w:lang w:val="ru-RU"/>
        </w:rPr>
        <w:t xml:space="preserve">,00 </w:t>
      </w:r>
      <w:r w:rsidR="00C900DC" w:rsidRPr="00FC7C66">
        <w:rPr>
          <w:rFonts w:ascii="Times New Roman" w:hAnsi="Times New Roman"/>
          <w:sz w:val="24"/>
          <w:szCs w:val="24"/>
        </w:rPr>
        <w:t>динара</w:t>
      </w:r>
      <w:r w:rsidR="003A33E9" w:rsidRPr="00FC7C66">
        <w:rPr>
          <w:rFonts w:ascii="Times New Roman" w:hAnsi="Times New Roman"/>
          <w:sz w:val="24"/>
          <w:szCs w:val="24"/>
          <w:lang w:val="ru-RU"/>
        </w:rPr>
        <w:t xml:space="preserve"> без ПДВ-а</w:t>
      </w:r>
    </w:p>
    <w:p w:rsidR="004A6186" w:rsidRPr="00FC7C66" w:rsidRDefault="004A6186" w:rsidP="00FC7C66">
      <w:pPr>
        <w:spacing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FC7C66">
        <w:rPr>
          <w:rFonts w:ascii="Times New Roman" w:hAnsi="Times New Roman"/>
          <w:b/>
          <w:sz w:val="24"/>
          <w:szCs w:val="24"/>
          <w:lang w:val="ru-RU"/>
        </w:rPr>
        <w:t>Број примљених понуда</w:t>
      </w:r>
      <w:r w:rsidR="002120C8" w:rsidRPr="00FC7C66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FC7C66">
        <w:rPr>
          <w:rFonts w:ascii="Times New Roman" w:hAnsi="Times New Roman"/>
          <w:b/>
          <w:sz w:val="24"/>
          <w:szCs w:val="24"/>
          <w:lang w:val="ru-RU"/>
        </w:rPr>
        <w:t xml:space="preserve"> и подаци о понуђачима: </w:t>
      </w:r>
      <w:r w:rsidR="002120C8" w:rsidRPr="00AD6DF3">
        <w:rPr>
          <w:rFonts w:ascii="Times New Roman" w:hAnsi="Times New Roman"/>
          <w:sz w:val="24"/>
          <w:szCs w:val="24"/>
          <w:lang w:val="ru-RU"/>
        </w:rPr>
        <w:t xml:space="preserve">ниједна </w:t>
      </w:r>
    </w:p>
    <w:p w:rsidR="00912DEC" w:rsidRPr="00FC7C66" w:rsidRDefault="00912DEC" w:rsidP="00FC7C66">
      <w:pPr>
        <w:spacing w:after="240"/>
        <w:jc w:val="both"/>
        <w:rPr>
          <w:rFonts w:ascii="Times New Roman" w:hAnsi="Times New Roman"/>
          <w:sz w:val="24"/>
          <w:szCs w:val="24"/>
        </w:rPr>
      </w:pPr>
      <w:r w:rsidRPr="00FC7C66">
        <w:rPr>
          <w:rFonts w:ascii="Times New Roman" w:hAnsi="Times New Roman"/>
          <w:b/>
          <w:sz w:val="24"/>
          <w:szCs w:val="24"/>
          <w:lang w:val="sr-Cyrl-CS"/>
        </w:rPr>
        <w:t>Предметни поступак обуставља се у фази</w:t>
      </w:r>
      <w:r w:rsidR="002367DD" w:rsidRPr="00FC7C66">
        <w:rPr>
          <w:rFonts w:ascii="Times New Roman" w:hAnsi="Times New Roman"/>
          <w:sz w:val="24"/>
          <w:szCs w:val="24"/>
          <w:lang w:val="sr-Cyrl-CS"/>
        </w:rPr>
        <w:t>: после истека рока за подношење понуда, а пре д</w:t>
      </w:r>
      <w:r w:rsidR="00D82E69" w:rsidRPr="00FC7C66">
        <w:rPr>
          <w:rFonts w:ascii="Times New Roman" w:hAnsi="Times New Roman"/>
          <w:sz w:val="24"/>
          <w:szCs w:val="24"/>
          <w:lang w:val="sr-Cyrl-CS"/>
        </w:rPr>
        <w:t>оношења одлуке о додели уговора</w:t>
      </w:r>
    </w:p>
    <w:p w:rsidR="003A33E9" w:rsidRPr="00FC7C66" w:rsidRDefault="002B40B9" w:rsidP="00FC7C66">
      <w:pPr>
        <w:spacing w:after="12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FC7C66">
        <w:rPr>
          <w:rFonts w:ascii="Times New Roman" w:hAnsi="Times New Roman"/>
          <w:b/>
          <w:sz w:val="24"/>
          <w:szCs w:val="24"/>
          <w:lang w:val="ru-RU"/>
        </w:rPr>
        <w:t>Разлог за обуставу п</w:t>
      </w:r>
      <w:r w:rsidR="001E5566" w:rsidRPr="00FC7C66">
        <w:rPr>
          <w:rFonts w:ascii="Times New Roman" w:hAnsi="Times New Roman"/>
          <w:b/>
          <w:sz w:val="24"/>
          <w:szCs w:val="24"/>
          <w:lang w:val="ru-RU"/>
        </w:rPr>
        <w:t>оступка</w:t>
      </w:r>
      <w:r w:rsidRPr="00FC7C66">
        <w:rPr>
          <w:rFonts w:ascii="Times New Roman" w:hAnsi="Times New Roman"/>
          <w:b/>
          <w:sz w:val="24"/>
          <w:szCs w:val="24"/>
          <w:lang w:val="ru-RU"/>
        </w:rPr>
        <w:t>:</w:t>
      </w:r>
      <w:r w:rsidRPr="00FC7C6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120C8" w:rsidRPr="00FC7C66">
        <w:rPr>
          <w:rFonts w:ascii="Times New Roman" w:hAnsi="Times New Roman"/>
          <w:sz w:val="24"/>
          <w:szCs w:val="24"/>
          <w:lang w:val="ru-RU"/>
        </w:rPr>
        <w:t>у поступку јавне набавке није поднета ниједна понуда</w:t>
      </w:r>
    </w:p>
    <w:p w:rsidR="008A393D" w:rsidRPr="00FC7C66" w:rsidRDefault="003A33E9" w:rsidP="005B73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C7C66">
        <w:rPr>
          <w:rFonts w:ascii="Times New Roman" w:hAnsi="Times New Roman"/>
          <w:b/>
          <w:noProof/>
          <w:sz w:val="24"/>
          <w:szCs w:val="24"/>
          <w:lang w:val="sr-Cyrl-CS"/>
        </w:rPr>
        <w:t>Када ће поступак поново бити спроведен:</w:t>
      </w:r>
      <w:r w:rsidR="004A6186" w:rsidRPr="00FC7C66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9D3B71">
        <w:rPr>
          <w:rFonts w:ascii="Times New Roman" w:hAnsi="Times New Roman"/>
          <w:noProof/>
          <w:sz w:val="24"/>
          <w:szCs w:val="24"/>
          <w:lang w:val="sr-Cyrl-CS"/>
        </w:rPr>
        <w:t>/</w:t>
      </w:r>
    </w:p>
    <w:p w:rsidR="002B40B9" w:rsidRPr="00FC7C66" w:rsidRDefault="000A64AA" w:rsidP="00FC7C66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C7C66">
        <w:rPr>
          <w:rFonts w:ascii="Times New Roman" w:hAnsi="Times New Roman"/>
          <w:b/>
          <w:sz w:val="24"/>
          <w:szCs w:val="24"/>
          <w:lang w:val="ru-RU"/>
        </w:rPr>
        <w:t>Лице за контакт</w:t>
      </w:r>
      <w:r w:rsidRPr="00FC7C66">
        <w:rPr>
          <w:rFonts w:ascii="Times New Roman" w:hAnsi="Times New Roman"/>
          <w:sz w:val="24"/>
          <w:szCs w:val="24"/>
          <w:lang w:val="ru-RU"/>
        </w:rPr>
        <w:t xml:space="preserve">: </w:t>
      </w:r>
      <w:r w:rsidR="009D3B71">
        <w:rPr>
          <w:rFonts w:ascii="Times New Roman" w:hAnsi="Times New Roman"/>
          <w:sz w:val="24"/>
          <w:szCs w:val="24"/>
          <w:lang w:val="ru-RU"/>
        </w:rPr>
        <w:t>Милисав Вићентић</w:t>
      </w:r>
      <w:r w:rsidRPr="00FC7C66">
        <w:rPr>
          <w:rFonts w:ascii="Times New Roman" w:hAnsi="Times New Roman"/>
          <w:color w:val="000000"/>
          <w:sz w:val="24"/>
          <w:szCs w:val="24"/>
        </w:rPr>
        <w:t>,</w:t>
      </w:r>
      <w:r w:rsidR="00B66E23" w:rsidRPr="00FC7C6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C7C66">
        <w:rPr>
          <w:rFonts w:ascii="Times New Roman" w:hAnsi="Times New Roman"/>
          <w:color w:val="000000"/>
          <w:sz w:val="24"/>
          <w:szCs w:val="24"/>
        </w:rPr>
        <w:t>тел.</w:t>
      </w:r>
      <w:r w:rsidR="00B66E23" w:rsidRPr="00FC7C6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D3B71">
        <w:rPr>
          <w:rFonts w:ascii="Times New Roman" w:hAnsi="Times New Roman"/>
          <w:color w:val="000000"/>
          <w:sz w:val="24"/>
          <w:szCs w:val="24"/>
          <w:lang/>
        </w:rPr>
        <w:t>015/562-871 и Душко Марковић, 015/561-411</w:t>
      </w:r>
      <w:r w:rsidR="009A37EB" w:rsidRPr="00FC7C66">
        <w:rPr>
          <w:rFonts w:ascii="Times New Roman" w:hAnsi="Times New Roman"/>
          <w:color w:val="000000"/>
          <w:sz w:val="24"/>
          <w:szCs w:val="24"/>
          <w:lang w:val="sr-Cyrl-CS"/>
        </w:rPr>
        <w:t>,</w:t>
      </w:r>
      <w:r w:rsidR="009D3B71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факс: 015/562-870,</w:t>
      </w:r>
      <w:r w:rsidRPr="00FC7C6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A6186" w:rsidRPr="00FC7C66">
        <w:rPr>
          <w:rFonts w:ascii="Times New Roman" w:hAnsi="Times New Roman"/>
          <w:color w:val="000000"/>
          <w:sz w:val="24"/>
          <w:szCs w:val="24"/>
          <w:lang w:val="sr-Cyrl-CS"/>
        </w:rPr>
        <w:t xml:space="preserve">сваког радног дана </w:t>
      </w:r>
      <w:r w:rsidRPr="00FC7C66">
        <w:rPr>
          <w:rFonts w:ascii="Times New Roman" w:hAnsi="Times New Roman"/>
          <w:color w:val="000000"/>
          <w:sz w:val="24"/>
          <w:szCs w:val="24"/>
        </w:rPr>
        <w:t>у периоду од 7 до 15 часова.</w:t>
      </w:r>
    </w:p>
    <w:p w:rsidR="002B40B9" w:rsidRPr="00FC7C66" w:rsidRDefault="002B40B9" w:rsidP="00FC7C6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672E3E" w:rsidRPr="00FC7C66" w:rsidRDefault="00672E3E" w:rsidP="00FC7C66">
      <w:pPr>
        <w:jc w:val="both"/>
        <w:rPr>
          <w:rFonts w:ascii="Times New Roman" w:hAnsi="Times New Roman"/>
          <w:sz w:val="24"/>
          <w:szCs w:val="24"/>
        </w:rPr>
      </w:pPr>
    </w:p>
    <w:sectPr w:rsidR="00672E3E" w:rsidRPr="00FC7C66" w:rsidSect="002B40B9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10"/>
  <w:displayHorizontalDrawingGridEvery w:val="2"/>
  <w:characterSpacingControl w:val="doNotCompress"/>
  <w:compat/>
  <w:rsids>
    <w:rsidRoot w:val="002B40B9"/>
    <w:rsid w:val="000269E2"/>
    <w:rsid w:val="00051113"/>
    <w:rsid w:val="000A64AA"/>
    <w:rsid w:val="000B357A"/>
    <w:rsid w:val="000C6C82"/>
    <w:rsid w:val="000D02AE"/>
    <w:rsid w:val="001312E0"/>
    <w:rsid w:val="001C7BB4"/>
    <w:rsid w:val="001D19EA"/>
    <w:rsid w:val="001E4C64"/>
    <w:rsid w:val="001E5566"/>
    <w:rsid w:val="002120C8"/>
    <w:rsid w:val="002367DD"/>
    <w:rsid w:val="00243DDD"/>
    <w:rsid w:val="00286FC9"/>
    <w:rsid w:val="002B40B9"/>
    <w:rsid w:val="002E4A24"/>
    <w:rsid w:val="00320539"/>
    <w:rsid w:val="003217C1"/>
    <w:rsid w:val="00337BE4"/>
    <w:rsid w:val="00355509"/>
    <w:rsid w:val="003A33E9"/>
    <w:rsid w:val="00416869"/>
    <w:rsid w:val="00493442"/>
    <w:rsid w:val="004A6186"/>
    <w:rsid w:val="004F223E"/>
    <w:rsid w:val="00527136"/>
    <w:rsid w:val="00540CE7"/>
    <w:rsid w:val="00547662"/>
    <w:rsid w:val="00592C83"/>
    <w:rsid w:val="005B7385"/>
    <w:rsid w:val="005F5270"/>
    <w:rsid w:val="00620279"/>
    <w:rsid w:val="0062680A"/>
    <w:rsid w:val="00672E3E"/>
    <w:rsid w:val="006838B1"/>
    <w:rsid w:val="006952D6"/>
    <w:rsid w:val="006A4E95"/>
    <w:rsid w:val="006D2901"/>
    <w:rsid w:val="006F495D"/>
    <w:rsid w:val="007038D6"/>
    <w:rsid w:val="00756936"/>
    <w:rsid w:val="008A361F"/>
    <w:rsid w:val="008A393D"/>
    <w:rsid w:val="008E5942"/>
    <w:rsid w:val="008F0D98"/>
    <w:rsid w:val="009009BD"/>
    <w:rsid w:val="00912DEC"/>
    <w:rsid w:val="0093415F"/>
    <w:rsid w:val="009A37EB"/>
    <w:rsid w:val="009D3B71"/>
    <w:rsid w:val="009F58EB"/>
    <w:rsid w:val="00A10EA8"/>
    <w:rsid w:val="00AD6DF3"/>
    <w:rsid w:val="00AF032F"/>
    <w:rsid w:val="00AF08A8"/>
    <w:rsid w:val="00AF23BF"/>
    <w:rsid w:val="00B4656C"/>
    <w:rsid w:val="00B66E23"/>
    <w:rsid w:val="00C900DC"/>
    <w:rsid w:val="00C95ACD"/>
    <w:rsid w:val="00CB2112"/>
    <w:rsid w:val="00D20194"/>
    <w:rsid w:val="00D25CB1"/>
    <w:rsid w:val="00D35AF8"/>
    <w:rsid w:val="00D52D5F"/>
    <w:rsid w:val="00D8003A"/>
    <w:rsid w:val="00D82E69"/>
    <w:rsid w:val="00D93124"/>
    <w:rsid w:val="00D944AB"/>
    <w:rsid w:val="00E02F43"/>
    <w:rsid w:val="00E24711"/>
    <w:rsid w:val="00E44CD5"/>
    <w:rsid w:val="00E46802"/>
    <w:rsid w:val="00E5622D"/>
    <w:rsid w:val="00EC0361"/>
    <w:rsid w:val="00EF59A2"/>
    <w:rsid w:val="00F2300A"/>
    <w:rsid w:val="00F334DA"/>
    <w:rsid w:val="00F87032"/>
    <w:rsid w:val="00F87ECE"/>
    <w:rsid w:val="00FB155C"/>
    <w:rsid w:val="00FC5022"/>
    <w:rsid w:val="00FC7C66"/>
    <w:rsid w:val="00FE0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0B9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00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jubovija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Links>
    <vt:vector size="6" baseType="variant"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ana</cp:lastModifiedBy>
  <cp:revision>45</cp:revision>
  <dcterms:created xsi:type="dcterms:W3CDTF">2016-12-16T06:40:00Z</dcterms:created>
  <dcterms:modified xsi:type="dcterms:W3CDTF">2017-06-08T09:03:00Z</dcterms:modified>
</cp:coreProperties>
</file>