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CB2112">
        <w:rPr>
          <w:rFonts w:ascii="Times New Roman" w:hAnsi="Times New Roman"/>
          <w:color w:val="000000"/>
          <w:sz w:val="24"/>
          <w:szCs w:val="24"/>
        </w:rPr>
        <w:t>-19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3217C1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CB2112">
        <w:rPr>
          <w:rFonts w:ascii="Times New Roman" w:hAnsi="Times New Roman"/>
          <w:color w:val="000000"/>
          <w:sz w:val="24"/>
          <w:szCs w:val="24"/>
        </w:rPr>
        <w:t>05.05</w:t>
      </w:r>
      <w:r w:rsidR="005F5270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0279">
        <w:rPr>
          <w:rFonts w:ascii="Times New Roman" w:hAnsi="Times New Roman"/>
          <w:color w:val="000000"/>
          <w:sz w:val="24"/>
          <w:szCs w:val="24"/>
          <w:lang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54766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766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08A8">
        <w:rPr>
          <w:rFonts w:ascii="Times New Roman" w:hAnsi="Times New Roman"/>
          <w:sz w:val="24"/>
          <w:szCs w:val="24"/>
          <w:lang w:val="sr-Cyrl-CS"/>
        </w:rPr>
        <w:t>услуга дробљења каменог агрегата на фракције за потребе израде локалних и некатегорисаних путева, редни број ЈН 15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6838B1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45000000 – грађевински радови</w:t>
      </w:r>
    </w:p>
    <w:p w:rsidR="00051113" w:rsidRPr="00FC7C66" w:rsidRDefault="006838B1" w:rsidP="00FC7C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45111212</w:t>
      </w:r>
      <w:r w:rsidR="0005111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уклањању стена</w:t>
      </w: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56C">
        <w:rPr>
          <w:rFonts w:ascii="Times New Roman" w:hAnsi="Times New Roman"/>
          <w:sz w:val="24"/>
          <w:szCs w:val="24"/>
          <w:lang w:val="ru-RU"/>
        </w:rPr>
        <w:t>3.333.333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2120C8" w:rsidRPr="00AD6DF3">
        <w:rPr>
          <w:rFonts w:ascii="Times New Roman" w:hAnsi="Times New Roman"/>
          <w:sz w:val="24"/>
          <w:szCs w:val="24"/>
          <w:lang w:val="ru-RU"/>
        </w:rPr>
        <w:t xml:space="preserve">ниједна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Pr="00FC7C66" w:rsidRDefault="003A33E9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AF032F">
        <w:rPr>
          <w:rFonts w:ascii="Times New Roman" w:hAnsi="Times New Roman"/>
          <w:noProof/>
          <w:sz w:val="24"/>
          <w:szCs w:val="24"/>
          <w:lang w:val="sr-Cyrl-CS"/>
        </w:rPr>
        <w:t>јуну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sz w:val="24"/>
          <w:szCs w:val="24"/>
          <w:lang w:val="ru-RU"/>
        </w:rPr>
        <w:t>2017</w:t>
      </w:r>
      <w:r w:rsidR="00D20194" w:rsidRPr="00FC7C6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24711" w:rsidRPr="00FC7C66" w:rsidRDefault="00E24711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C5022">
        <w:rPr>
          <w:rFonts w:ascii="Times New Roman" w:hAnsi="Times New Roman"/>
          <w:sz w:val="24"/>
          <w:szCs w:val="24"/>
          <w:lang w:val="ru-RU"/>
        </w:rPr>
        <w:t>Слобадан Томић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E95">
        <w:rPr>
          <w:rFonts w:ascii="Times New Roman" w:hAnsi="Times New Roman"/>
          <w:color w:val="000000"/>
          <w:sz w:val="24"/>
          <w:szCs w:val="24"/>
          <w:lang/>
        </w:rPr>
        <w:t>062/8873572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A33E9"/>
    <w:rsid w:val="00493442"/>
    <w:rsid w:val="004A6186"/>
    <w:rsid w:val="004F223E"/>
    <w:rsid w:val="00527136"/>
    <w:rsid w:val="00540CE7"/>
    <w:rsid w:val="00547662"/>
    <w:rsid w:val="00592C83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8A361F"/>
    <w:rsid w:val="008A393D"/>
    <w:rsid w:val="008E5942"/>
    <w:rsid w:val="008F0D98"/>
    <w:rsid w:val="009009BD"/>
    <w:rsid w:val="00912DEC"/>
    <w:rsid w:val="0093415F"/>
    <w:rsid w:val="009A37EB"/>
    <w:rsid w:val="009F58EB"/>
    <w:rsid w:val="00A10EA8"/>
    <w:rsid w:val="00AD6DF3"/>
    <w:rsid w:val="00AF032F"/>
    <w:rsid w:val="00AF08A8"/>
    <w:rsid w:val="00AF23BF"/>
    <w:rsid w:val="00B4656C"/>
    <w:rsid w:val="00B66E23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38</cp:revision>
  <dcterms:created xsi:type="dcterms:W3CDTF">2016-12-16T06:40:00Z</dcterms:created>
  <dcterms:modified xsi:type="dcterms:W3CDTF">2017-05-12T10:25:00Z</dcterms:modified>
</cp:coreProperties>
</file>