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1ED" w:rsidRDefault="00C96B7B" w:rsidP="006E270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Република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Србија</w:t>
      </w:r>
      <w:proofErr w:type="spellEnd"/>
    </w:p>
    <w:p w:rsidR="00C96B7B" w:rsidRDefault="00C96B7B" w:rsidP="006E27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ОПШТИНА ЉУБОВИЈА</w:t>
      </w:r>
    </w:p>
    <w:p w:rsidR="00C96B7B" w:rsidRPr="00417A22" w:rsidRDefault="00C96B7B" w:rsidP="006E270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17A22">
        <w:rPr>
          <w:rFonts w:ascii="Times New Roman" w:hAnsi="Times New Roman" w:cs="Times New Roman"/>
          <w:b/>
          <w:sz w:val="24"/>
          <w:szCs w:val="24"/>
        </w:rPr>
        <w:t>-Скупштина општине-</w:t>
      </w:r>
    </w:p>
    <w:p w:rsidR="00C96B7B" w:rsidRDefault="000C29E7" w:rsidP="006E270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06- </w:t>
      </w:r>
      <w:r w:rsidR="005806F1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/2014</w:t>
      </w:r>
      <w:r w:rsidR="00C96B7B">
        <w:rPr>
          <w:rFonts w:ascii="Times New Roman" w:hAnsi="Times New Roman" w:cs="Times New Roman"/>
          <w:sz w:val="24"/>
          <w:szCs w:val="24"/>
        </w:rPr>
        <w:t>-03</w:t>
      </w:r>
    </w:p>
    <w:p w:rsidR="00C96B7B" w:rsidRDefault="005806F1" w:rsidP="006E27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31.01.</w:t>
      </w:r>
      <w:r w:rsidR="000C29E7">
        <w:rPr>
          <w:rFonts w:ascii="Times New Roman" w:hAnsi="Times New Roman" w:cs="Times New Roman"/>
          <w:sz w:val="24"/>
          <w:szCs w:val="24"/>
        </w:rPr>
        <w:t>2014</w:t>
      </w:r>
      <w:r w:rsidR="00C96B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96B7B">
        <w:rPr>
          <w:rFonts w:ascii="Times New Roman" w:hAnsi="Times New Roman" w:cs="Times New Roman"/>
          <w:sz w:val="24"/>
          <w:szCs w:val="24"/>
        </w:rPr>
        <w:t>године</w:t>
      </w:r>
      <w:proofErr w:type="gramEnd"/>
    </w:p>
    <w:p w:rsidR="00C96B7B" w:rsidRDefault="00C96B7B" w:rsidP="006E270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Љ у б о в и ј а</w:t>
      </w:r>
      <w:r w:rsidR="003927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78F" w:rsidRDefault="0039278F" w:rsidP="006E27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78F" w:rsidRDefault="0039278F" w:rsidP="006E270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278F" w:rsidRDefault="0039278F" w:rsidP="003927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На основу члана 29.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предузећима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119/2012)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спровођењу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именов</w:t>
      </w:r>
      <w:r w:rsidR="005806F1">
        <w:rPr>
          <w:rFonts w:ascii="Times New Roman" w:hAnsi="Times New Roman" w:cs="Times New Roman"/>
          <w:sz w:val="24"/>
          <w:szCs w:val="24"/>
        </w:rPr>
        <w:t>ање</w:t>
      </w:r>
      <w:proofErr w:type="spellEnd"/>
      <w:r w:rsidR="00580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6F1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5806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06F1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5806F1">
        <w:rPr>
          <w:rFonts w:ascii="Times New Roman" w:hAnsi="Times New Roman" w:cs="Times New Roman"/>
          <w:sz w:val="24"/>
          <w:szCs w:val="24"/>
        </w:rPr>
        <w:t xml:space="preserve">: 06-42/2014-03 </w:t>
      </w:r>
      <w:proofErr w:type="spellStart"/>
      <w:r w:rsidR="005806F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5806F1">
        <w:rPr>
          <w:rFonts w:ascii="Times New Roman" w:hAnsi="Times New Roman" w:cs="Times New Roman"/>
          <w:sz w:val="24"/>
          <w:szCs w:val="24"/>
        </w:rPr>
        <w:t xml:space="preserve"> 31.01.</w:t>
      </w:r>
      <w:r w:rsidR="000C29E7">
        <w:rPr>
          <w:rFonts w:ascii="Times New Roman" w:hAnsi="Times New Roman" w:cs="Times New Roman"/>
          <w:sz w:val="24"/>
          <w:szCs w:val="24"/>
        </w:rPr>
        <w:t>2014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B04FB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одине</w:t>
      </w:r>
      <w:proofErr w:type="spellEnd"/>
      <w:proofErr w:type="gramEnd"/>
      <w:r w:rsidR="00B04FB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4FBC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="00B04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FB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B04F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FBC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3A760E">
        <w:rPr>
          <w:rFonts w:ascii="Times New Roman" w:hAnsi="Times New Roman" w:cs="Times New Roman"/>
          <w:sz w:val="24"/>
          <w:szCs w:val="24"/>
        </w:rPr>
        <w:t>,</w:t>
      </w:r>
      <w:r w:rsidR="00B04FBC">
        <w:rPr>
          <w:rFonts w:ascii="Times New Roman" w:hAnsi="Times New Roman" w:cs="Times New Roman"/>
          <w:sz w:val="24"/>
          <w:szCs w:val="24"/>
        </w:rPr>
        <w:t xml:space="preserve"> оглашава</w:t>
      </w:r>
    </w:p>
    <w:p w:rsidR="00B04FBC" w:rsidRDefault="00B04FBC" w:rsidP="003F044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04FBC" w:rsidRDefault="00B04FBC" w:rsidP="00B04F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ЈАВНИ   КОН</w:t>
      </w:r>
      <w:r w:rsidRPr="00B04FBC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УР</w:t>
      </w:r>
      <w:r w:rsidRPr="00B04FBC">
        <w:rPr>
          <w:rFonts w:ascii="Times New Roman" w:hAnsi="Times New Roman" w:cs="Times New Roman"/>
          <w:b/>
          <w:sz w:val="24"/>
          <w:szCs w:val="24"/>
        </w:rPr>
        <w:t>С</w:t>
      </w:r>
    </w:p>
    <w:p w:rsidR="00586009" w:rsidRDefault="00F86576" w:rsidP="00B04F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B04FB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ИМЕНОВАЊЕ ДИРЕКТОРА</w:t>
      </w:r>
      <w:r w:rsidR="00B04F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04FBC" w:rsidRDefault="00B04FBC" w:rsidP="00B04F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ЈКП „</w:t>
      </w:r>
      <w:r w:rsidR="00F86576">
        <w:rPr>
          <w:rFonts w:ascii="Times New Roman" w:hAnsi="Times New Roman" w:cs="Times New Roman"/>
          <w:b/>
          <w:sz w:val="24"/>
          <w:szCs w:val="24"/>
        </w:rPr>
        <w:t>СТАНДАРД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“</w:t>
      </w:r>
      <w:r w:rsidR="00F86576">
        <w:rPr>
          <w:rFonts w:ascii="Times New Roman" w:hAnsi="Times New Roman" w:cs="Times New Roman"/>
          <w:b/>
          <w:sz w:val="24"/>
          <w:szCs w:val="24"/>
        </w:rPr>
        <w:t xml:space="preserve"> ЉУБОВИЈА</w:t>
      </w:r>
      <w:proofErr w:type="gramEnd"/>
    </w:p>
    <w:p w:rsidR="00FF7073" w:rsidRDefault="00FF7073" w:rsidP="00B04F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9C7" w:rsidRDefault="00FF7073" w:rsidP="00FF7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F7073">
        <w:rPr>
          <w:rFonts w:ascii="Times New Roman" w:hAnsi="Times New Roman" w:cs="Times New Roman"/>
          <w:b/>
          <w:sz w:val="24"/>
          <w:szCs w:val="24"/>
        </w:rPr>
        <w:t>ПОДАЦИ О ЈАВНОМ ПРЕДУЗЕЋУ</w:t>
      </w:r>
      <w:r w:rsidR="00AD66A9">
        <w:rPr>
          <w:rFonts w:ascii="Times New Roman" w:hAnsi="Times New Roman" w:cs="Times New Roman"/>
          <w:b/>
          <w:sz w:val="24"/>
          <w:szCs w:val="24"/>
        </w:rPr>
        <w:t>:</w:t>
      </w:r>
    </w:p>
    <w:p w:rsidR="00D159C7" w:rsidRDefault="00FF7073" w:rsidP="00FF70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комунално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Стандард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proofErr w:type="gramEnd"/>
    </w:p>
    <w:p w:rsidR="00E51554" w:rsidRPr="00E51554" w:rsidRDefault="00E51554" w:rsidP="00FF7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Скраћени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ЈКП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Стандард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:rsidR="00FF7073" w:rsidRPr="006E0853" w:rsidRDefault="00CF6085" w:rsidP="00FF7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Карађорђева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073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FF707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6E0853">
        <w:rPr>
          <w:rFonts w:ascii="Times New Roman" w:hAnsi="Times New Roman" w:cs="Times New Roman"/>
          <w:sz w:val="24"/>
          <w:szCs w:val="24"/>
        </w:rPr>
        <w:t xml:space="preserve">, 15320 </w:t>
      </w:r>
      <w:proofErr w:type="spellStart"/>
      <w:r w:rsidR="006E0853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</w:p>
    <w:p w:rsidR="00D159C7" w:rsidRPr="00E526BD" w:rsidRDefault="00E526BD" w:rsidP="00FF707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Матични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>: 07169027</w:t>
      </w:r>
    </w:p>
    <w:p w:rsidR="00FF7073" w:rsidRDefault="00E526BD" w:rsidP="00FF70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ПИБ: 101301758</w:t>
      </w:r>
      <w:r w:rsidR="00FF7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073" w:rsidRDefault="00FF7073" w:rsidP="00FF7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F7073" w:rsidRPr="00AD66A9" w:rsidRDefault="00AD66A9" w:rsidP="00FF7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ПОДАЦИ О РАДНОМ МЕСТУ:</w:t>
      </w:r>
    </w:p>
    <w:p w:rsidR="00FF7073" w:rsidRDefault="000A0078" w:rsidP="000A00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073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FF7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073">
        <w:rPr>
          <w:rFonts w:ascii="Times New Roman" w:hAnsi="Times New Roman" w:cs="Times New Roman"/>
          <w:sz w:val="24"/>
          <w:szCs w:val="24"/>
        </w:rPr>
        <w:t>комуналног</w:t>
      </w:r>
      <w:proofErr w:type="spellEnd"/>
      <w:r w:rsidR="00FF70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7073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="00FF707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FF7073">
        <w:rPr>
          <w:rFonts w:ascii="Times New Roman" w:hAnsi="Times New Roman" w:cs="Times New Roman"/>
          <w:sz w:val="24"/>
          <w:szCs w:val="24"/>
        </w:rPr>
        <w:t>Стандард</w:t>
      </w:r>
      <w:proofErr w:type="spellEnd"/>
      <w:proofErr w:type="gramStart"/>
      <w:r w:rsidR="00FF7073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FF7073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proofErr w:type="gramEnd"/>
      <w:r w:rsidR="00777CC1">
        <w:rPr>
          <w:rFonts w:ascii="Times New Roman" w:hAnsi="Times New Roman" w:cs="Times New Roman"/>
          <w:sz w:val="24"/>
          <w:szCs w:val="24"/>
        </w:rPr>
        <w:t xml:space="preserve"> </w:t>
      </w:r>
      <w:r w:rsidR="00D159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одређено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време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507C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59C7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:rsidR="00507CD6" w:rsidRPr="00507CD6" w:rsidRDefault="00507CD6" w:rsidP="00CD14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Послови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представља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заступа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процесом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одговара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законитост рада предузећа, предлаже годишњи програм пословања и предузима мере за његово спровођење, предлаже финансијске извештаје, извршава одлуке надзорног одбора и врши друге послове утврђене законом и статутом предузећа </w:t>
      </w:r>
    </w:p>
    <w:p w:rsidR="00AD66A9" w:rsidRDefault="00AD66A9" w:rsidP="00FF7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6A9" w:rsidRDefault="00AD66A9" w:rsidP="00FF7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D66A9">
        <w:rPr>
          <w:rFonts w:ascii="Times New Roman" w:hAnsi="Times New Roman" w:cs="Times New Roman"/>
          <w:b/>
          <w:sz w:val="24"/>
          <w:szCs w:val="24"/>
        </w:rPr>
        <w:t>УСЛОВИ ЗА ИМЕНОВАЊЕ ДИРЕКТОРА ЈАВНОГ ПРЕДУЗЕЋА:</w:t>
      </w:r>
    </w:p>
    <w:p w:rsidR="00AD66A9" w:rsidRPr="00E4650C" w:rsidRDefault="00E4650C" w:rsidP="00507CD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је кандидат пунолетан и пословно способан</w:t>
      </w:r>
    </w:p>
    <w:p w:rsidR="00E4650C" w:rsidRPr="00E4650C" w:rsidRDefault="00E4650C" w:rsidP="00507CD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стечено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високо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трећег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степена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543F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6B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43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B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543F">
        <w:rPr>
          <w:rFonts w:ascii="Times New Roman" w:hAnsi="Times New Roman" w:cs="Times New Roman"/>
          <w:sz w:val="24"/>
          <w:szCs w:val="24"/>
        </w:rPr>
        <w:t>основним</w:t>
      </w:r>
      <w:proofErr w:type="spellEnd"/>
      <w:r w:rsidR="006B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4D0F">
        <w:rPr>
          <w:rFonts w:ascii="Times New Roman" w:hAnsi="Times New Roman" w:cs="Times New Roman"/>
          <w:sz w:val="24"/>
          <w:szCs w:val="24"/>
        </w:rPr>
        <w:t>академским</w:t>
      </w:r>
      <w:proofErr w:type="spellEnd"/>
      <w:r w:rsidR="00004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студијама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трајању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DE6D1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E6D13">
        <w:rPr>
          <w:rFonts w:ascii="Times New Roman" w:hAnsi="Times New Roman" w:cs="Times New Roman"/>
          <w:sz w:val="24"/>
          <w:szCs w:val="24"/>
        </w:rPr>
        <w:t>четири</w:t>
      </w:r>
      <w:proofErr w:type="spellEnd"/>
      <w:r w:rsidR="00DE6D1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:rsidR="00E4650C" w:rsidRPr="00E4650C" w:rsidRDefault="00E4650C" w:rsidP="00507CD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политичке странке, односно да му је одређено мировање у вршењу функције у органу политичке странке</w:t>
      </w:r>
    </w:p>
    <w:p w:rsidR="00E4650C" w:rsidRPr="00E4650C" w:rsidRDefault="00E4650C" w:rsidP="00507CD6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стручњак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општег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обављање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основано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предузеће</w:t>
      </w:r>
      <w:proofErr w:type="spellEnd"/>
    </w:p>
    <w:p w:rsidR="00E4650C" w:rsidRPr="00CD05B7" w:rsidRDefault="00F50BFF" w:rsidP="00EA29F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искуство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трајању од најмање пет година од чега </w:t>
      </w:r>
      <w:r w:rsidR="007F52EE">
        <w:rPr>
          <w:rFonts w:ascii="Times New Roman" w:hAnsi="Times New Roman" w:cs="Times New Roman"/>
          <w:sz w:val="24"/>
          <w:szCs w:val="24"/>
        </w:rPr>
        <w:t xml:space="preserve">најмање три године </w:t>
      </w:r>
      <w:r>
        <w:rPr>
          <w:rFonts w:ascii="Times New Roman" w:hAnsi="Times New Roman" w:cs="Times New Roman"/>
          <w:sz w:val="24"/>
          <w:szCs w:val="24"/>
        </w:rPr>
        <w:t xml:space="preserve">у струци </w:t>
      </w:r>
      <w:r w:rsidR="007F52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650C" w:rsidRPr="00E4650C" w:rsidRDefault="000C60AD" w:rsidP="00E4650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осуђиван</w:t>
      </w:r>
      <w:proofErr w:type="spellEnd"/>
      <w:r w:rsidR="00E4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5B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D05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5B7">
        <w:rPr>
          <w:rFonts w:ascii="Times New Roman" w:hAnsi="Times New Roman" w:cs="Times New Roman"/>
          <w:sz w:val="24"/>
          <w:szCs w:val="24"/>
        </w:rPr>
        <w:t>кри</w:t>
      </w:r>
      <w:r w:rsidR="00742169">
        <w:rPr>
          <w:rFonts w:ascii="Times New Roman" w:hAnsi="Times New Roman" w:cs="Times New Roman"/>
          <w:sz w:val="24"/>
          <w:szCs w:val="24"/>
        </w:rPr>
        <w:t>вично</w:t>
      </w:r>
      <w:proofErr w:type="spellEnd"/>
      <w:r w:rsidR="00CD05B7">
        <w:rPr>
          <w:rFonts w:ascii="Times New Roman" w:hAnsi="Times New Roman" w:cs="Times New Roman"/>
          <w:sz w:val="24"/>
          <w:szCs w:val="24"/>
        </w:rPr>
        <w:t xml:space="preserve"> </w:t>
      </w:r>
      <w:r w:rsidR="00E465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607">
        <w:rPr>
          <w:rFonts w:ascii="Times New Roman" w:hAnsi="Times New Roman" w:cs="Times New Roman"/>
          <w:sz w:val="24"/>
          <w:szCs w:val="24"/>
        </w:rPr>
        <w:t>дело</w:t>
      </w:r>
      <w:proofErr w:type="spellEnd"/>
      <w:r w:rsidR="0084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607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="0084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607">
        <w:rPr>
          <w:rFonts w:ascii="Times New Roman" w:hAnsi="Times New Roman" w:cs="Times New Roman"/>
          <w:sz w:val="24"/>
          <w:szCs w:val="24"/>
        </w:rPr>
        <w:t>привреде</w:t>
      </w:r>
      <w:proofErr w:type="spellEnd"/>
      <w:r w:rsidR="008406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40607">
        <w:rPr>
          <w:rFonts w:ascii="Times New Roman" w:hAnsi="Times New Roman" w:cs="Times New Roman"/>
          <w:sz w:val="24"/>
          <w:szCs w:val="24"/>
        </w:rPr>
        <w:t>правног</w:t>
      </w:r>
      <w:proofErr w:type="spellEnd"/>
      <w:r w:rsidR="0084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607">
        <w:rPr>
          <w:rFonts w:ascii="Times New Roman" w:hAnsi="Times New Roman" w:cs="Times New Roman"/>
          <w:sz w:val="24"/>
          <w:szCs w:val="24"/>
        </w:rPr>
        <w:t>саобраћаја</w:t>
      </w:r>
      <w:proofErr w:type="spellEnd"/>
      <w:r w:rsidR="0084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607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84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607">
        <w:rPr>
          <w:rFonts w:ascii="Times New Roman" w:hAnsi="Times New Roman" w:cs="Times New Roman"/>
          <w:sz w:val="24"/>
          <w:szCs w:val="24"/>
        </w:rPr>
        <w:t>службене</w:t>
      </w:r>
      <w:proofErr w:type="spellEnd"/>
      <w:r w:rsidR="008406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0607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="00742169">
        <w:rPr>
          <w:rFonts w:ascii="Times New Roman" w:hAnsi="Times New Roman" w:cs="Times New Roman"/>
          <w:sz w:val="24"/>
          <w:szCs w:val="24"/>
        </w:rPr>
        <w:t xml:space="preserve"> </w:t>
      </w:r>
      <w:r w:rsidR="00E46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6A9" w:rsidRDefault="00AD66A9" w:rsidP="00FF70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6009" w:rsidRPr="00586009" w:rsidRDefault="00586009" w:rsidP="00FF707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66A9" w:rsidRPr="00AD66A9" w:rsidRDefault="00AD66A9" w:rsidP="00FF7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РАДА:</w:t>
      </w:r>
    </w:p>
    <w:p w:rsidR="00AD66A9" w:rsidRPr="006E0853" w:rsidRDefault="00E4650C" w:rsidP="00FF707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6E08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0853">
        <w:rPr>
          <w:rFonts w:ascii="Times New Roman" w:hAnsi="Times New Roman" w:cs="Times New Roman"/>
          <w:sz w:val="24"/>
          <w:szCs w:val="24"/>
        </w:rPr>
        <w:t>Карађорђева</w:t>
      </w:r>
      <w:proofErr w:type="spellEnd"/>
      <w:r w:rsidR="006E08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217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EA02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A0217">
        <w:rPr>
          <w:rFonts w:ascii="Times New Roman" w:hAnsi="Times New Roman" w:cs="Times New Roman"/>
          <w:sz w:val="24"/>
          <w:szCs w:val="24"/>
        </w:rPr>
        <w:t xml:space="preserve"> </w:t>
      </w:r>
      <w:r w:rsidR="006E0853">
        <w:rPr>
          <w:rFonts w:ascii="Times New Roman" w:hAnsi="Times New Roman" w:cs="Times New Roman"/>
          <w:sz w:val="24"/>
          <w:szCs w:val="24"/>
        </w:rPr>
        <w:t>10</w:t>
      </w:r>
    </w:p>
    <w:p w:rsidR="00460FB2" w:rsidRDefault="00460FB2" w:rsidP="00FF7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0FB2" w:rsidRDefault="00460FB2" w:rsidP="00FF7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0FB2">
        <w:rPr>
          <w:rFonts w:ascii="Times New Roman" w:hAnsi="Times New Roman" w:cs="Times New Roman"/>
          <w:b/>
          <w:sz w:val="24"/>
          <w:szCs w:val="24"/>
        </w:rPr>
        <w:t>РОК ЗА ПОДНОШЕЊЕ ПРИЈАВА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60FB2" w:rsidRDefault="007655C9" w:rsidP="00D4648F">
      <w:pPr>
        <w:spacing w:after="0"/>
        <w:jc w:val="both"/>
        <w:rPr>
          <w:rFonts w:ascii="Times New Roman" w:hAnsi="Times New Roman" w:cs="Times New Roman"/>
          <w:sz w:val="24"/>
          <w:szCs w:val="24"/>
          <w:lang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Рок за подношење пријава</w:t>
      </w:r>
      <w:r w:rsidR="00D4648F">
        <w:rPr>
          <w:rFonts w:ascii="Times New Roman" w:hAnsi="Times New Roman" w:cs="Times New Roman"/>
          <w:sz w:val="24"/>
          <w:szCs w:val="24"/>
        </w:rPr>
        <w:t xml:space="preserve"> на јавни конкурс </w:t>
      </w:r>
      <w:r>
        <w:rPr>
          <w:rFonts w:ascii="Times New Roman" w:hAnsi="Times New Roman" w:cs="Times New Roman"/>
          <w:sz w:val="24"/>
          <w:szCs w:val="24"/>
        </w:rPr>
        <w:t>је</w:t>
      </w:r>
      <w:r w:rsidR="00D4648F">
        <w:rPr>
          <w:rFonts w:ascii="Times New Roman" w:hAnsi="Times New Roman" w:cs="Times New Roman"/>
          <w:sz w:val="24"/>
          <w:szCs w:val="24"/>
        </w:rPr>
        <w:t xml:space="preserve"> 15 (петнаест) дана и почи</w:t>
      </w:r>
      <w:r>
        <w:rPr>
          <w:rFonts w:ascii="Times New Roman" w:hAnsi="Times New Roman" w:cs="Times New Roman"/>
          <w:sz w:val="24"/>
          <w:szCs w:val="24"/>
        </w:rPr>
        <w:t>ње да тече наредног дана од дана</w:t>
      </w:r>
      <w:r w:rsidR="00D4648F">
        <w:rPr>
          <w:rFonts w:ascii="Times New Roman" w:hAnsi="Times New Roman" w:cs="Times New Roman"/>
          <w:sz w:val="24"/>
          <w:szCs w:val="24"/>
        </w:rPr>
        <w:t xml:space="preserve"> његовог објављивања у „Службеном гласнику Републике Србије“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6BF" w:rsidRPr="00016E1D" w:rsidRDefault="00B326BF" w:rsidP="00D4648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016E1D">
        <w:rPr>
          <w:rFonts w:ascii="Times New Roman" w:hAnsi="Times New Roman" w:cs="Times New Roman"/>
          <w:b/>
          <w:sz w:val="24"/>
          <w:szCs w:val="24"/>
          <w:lang/>
        </w:rPr>
        <w:t>Јавни конкурс је објављен у „Службеном гласнику Републике Србије“, број 13/2014 од 05.02.2014. године.</w:t>
      </w:r>
    </w:p>
    <w:p w:rsidR="0092406C" w:rsidRDefault="0092406C" w:rsidP="00FF7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406C" w:rsidRDefault="0092406C" w:rsidP="00FF7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406C">
        <w:rPr>
          <w:rFonts w:ascii="Times New Roman" w:hAnsi="Times New Roman" w:cs="Times New Roman"/>
          <w:b/>
          <w:sz w:val="24"/>
          <w:szCs w:val="24"/>
        </w:rPr>
        <w:t>АДРЕСА НА КОЈУ СЕ ПОДНОСЕ ПРИЈАВЕ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2406C" w:rsidRPr="00FB0D5E" w:rsidRDefault="00834163" w:rsidP="007655C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документацијом</w:t>
      </w:r>
      <w:proofErr w:type="spellEnd"/>
      <w:r w:rsidR="007655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7655C9">
        <w:rPr>
          <w:rFonts w:ascii="Times New Roman" w:hAnsi="Times New Roman" w:cs="Times New Roman"/>
          <w:sz w:val="24"/>
          <w:szCs w:val="24"/>
        </w:rPr>
        <w:t>доказима</w:t>
      </w:r>
      <w:proofErr w:type="spellEnd"/>
      <w:r w:rsidR="00765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5C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765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5C9">
        <w:rPr>
          <w:rFonts w:ascii="Times New Roman" w:hAnsi="Times New Roman" w:cs="Times New Roman"/>
          <w:sz w:val="24"/>
          <w:szCs w:val="24"/>
        </w:rPr>
        <w:t>подносе</w:t>
      </w:r>
      <w:proofErr w:type="spellEnd"/>
      <w:r w:rsidR="00765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7655C9">
        <w:rPr>
          <w:rFonts w:ascii="Times New Roman" w:hAnsi="Times New Roman" w:cs="Times New Roman"/>
          <w:sz w:val="24"/>
          <w:szCs w:val="24"/>
        </w:rPr>
        <w:t>Комисији</w:t>
      </w:r>
      <w:proofErr w:type="spellEnd"/>
      <w:r w:rsidR="00765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5C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765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5C9"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 w:rsidR="00765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5C9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2B12">
        <w:rPr>
          <w:rFonts w:ascii="Times New Roman" w:hAnsi="Times New Roman" w:cs="Times New Roman"/>
          <w:sz w:val="24"/>
          <w:szCs w:val="24"/>
        </w:rPr>
        <w:t>предајом</w:t>
      </w:r>
      <w:proofErr w:type="spellEnd"/>
      <w:r w:rsidR="0003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B1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3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B12">
        <w:rPr>
          <w:rFonts w:ascii="Times New Roman" w:hAnsi="Times New Roman" w:cs="Times New Roman"/>
          <w:sz w:val="24"/>
          <w:szCs w:val="24"/>
        </w:rPr>
        <w:t>писарници</w:t>
      </w:r>
      <w:proofErr w:type="spellEnd"/>
      <w:r w:rsidR="0003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B12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="0003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B12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03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4213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5B4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B12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03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B12">
        <w:rPr>
          <w:rFonts w:ascii="Times New Roman" w:hAnsi="Times New Roman" w:cs="Times New Roman"/>
          <w:sz w:val="24"/>
          <w:szCs w:val="24"/>
        </w:rPr>
        <w:t>препоручено</w:t>
      </w:r>
      <w:proofErr w:type="spellEnd"/>
      <w:r w:rsidR="0003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B12">
        <w:rPr>
          <w:rFonts w:ascii="Times New Roman" w:hAnsi="Times New Roman" w:cs="Times New Roman"/>
          <w:sz w:val="24"/>
          <w:szCs w:val="24"/>
        </w:rPr>
        <w:t>поштом</w:t>
      </w:r>
      <w:proofErr w:type="spellEnd"/>
      <w:r w:rsidR="00032B12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="00032B12">
        <w:rPr>
          <w:rFonts w:ascii="Times New Roman" w:hAnsi="Times New Roman" w:cs="Times New Roman"/>
          <w:sz w:val="24"/>
          <w:szCs w:val="24"/>
        </w:rPr>
        <w:t>затвореној</w:t>
      </w:r>
      <w:proofErr w:type="spellEnd"/>
      <w:r w:rsidR="00032B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B12">
        <w:rPr>
          <w:rFonts w:ascii="Times New Roman" w:hAnsi="Times New Roman" w:cs="Times New Roman"/>
          <w:sz w:val="24"/>
          <w:szCs w:val="24"/>
        </w:rPr>
        <w:t>коверти</w:t>
      </w:r>
      <w:proofErr w:type="spellEnd"/>
      <w:r w:rsidR="00032B12">
        <w:rPr>
          <w:rFonts w:ascii="Times New Roman" w:hAnsi="Times New Roman" w:cs="Times New Roman"/>
          <w:sz w:val="24"/>
          <w:szCs w:val="24"/>
        </w:rPr>
        <w:t>,</w:t>
      </w:r>
      <w:r w:rsidR="00765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0D5E">
        <w:rPr>
          <w:rFonts w:ascii="Times New Roman" w:hAnsi="Times New Roman" w:cs="Times New Roman"/>
          <w:b/>
          <w:sz w:val="24"/>
          <w:szCs w:val="24"/>
        </w:rPr>
        <w:t>Војводе</w:t>
      </w:r>
      <w:proofErr w:type="spellEnd"/>
      <w:r w:rsidRPr="00FB0D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0D5E">
        <w:rPr>
          <w:rFonts w:ascii="Times New Roman" w:hAnsi="Times New Roman" w:cs="Times New Roman"/>
          <w:b/>
          <w:sz w:val="24"/>
          <w:szCs w:val="24"/>
        </w:rPr>
        <w:t>Мишића</w:t>
      </w:r>
      <w:proofErr w:type="spellEnd"/>
      <w:r w:rsidRPr="00FB0D5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FB0D5E">
        <w:rPr>
          <w:rFonts w:ascii="Times New Roman" w:hAnsi="Times New Roman" w:cs="Times New Roman"/>
          <w:b/>
          <w:sz w:val="24"/>
          <w:szCs w:val="24"/>
        </w:rPr>
        <w:t>бр</w:t>
      </w:r>
      <w:proofErr w:type="spellEnd"/>
      <w:r w:rsidRPr="00FB0D5E">
        <w:rPr>
          <w:rFonts w:ascii="Times New Roman" w:hAnsi="Times New Roman" w:cs="Times New Roman"/>
          <w:b/>
          <w:sz w:val="24"/>
          <w:szCs w:val="24"/>
        </w:rPr>
        <w:t xml:space="preserve">. 45, </w:t>
      </w:r>
      <w:r w:rsidR="007655C9" w:rsidRPr="00FB0D5E">
        <w:rPr>
          <w:rFonts w:ascii="Times New Roman" w:hAnsi="Times New Roman" w:cs="Times New Roman"/>
          <w:b/>
          <w:sz w:val="24"/>
          <w:szCs w:val="24"/>
        </w:rPr>
        <w:t xml:space="preserve">15320 </w:t>
      </w:r>
      <w:proofErr w:type="spellStart"/>
      <w:r w:rsidR="007655C9" w:rsidRPr="00FB0D5E">
        <w:rPr>
          <w:rFonts w:ascii="Times New Roman" w:hAnsi="Times New Roman" w:cs="Times New Roman"/>
          <w:b/>
          <w:sz w:val="24"/>
          <w:szCs w:val="24"/>
        </w:rPr>
        <w:t>Љубовија</w:t>
      </w:r>
      <w:proofErr w:type="spellEnd"/>
      <w:r w:rsidR="007655C9" w:rsidRPr="00FB0D5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7655C9" w:rsidRPr="00FB0D5E">
        <w:rPr>
          <w:rFonts w:ascii="Times New Roman" w:hAnsi="Times New Roman" w:cs="Times New Roman"/>
          <w:b/>
          <w:sz w:val="24"/>
          <w:szCs w:val="24"/>
        </w:rPr>
        <w:t>са</w:t>
      </w:r>
      <w:proofErr w:type="spellEnd"/>
      <w:r w:rsidR="007655C9" w:rsidRPr="00FB0D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55C9" w:rsidRPr="00FB0D5E">
        <w:rPr>
          <w:rFonts w:ascii="Times New Roman" w:hAnsi="Times New Roman" w:cs="Times New Roman"/>
          <w:b/>
          <w:sz w:val="24"/>
          <w:szCs w:val="24"/>
        </w:rPr>
        <w:t>назнаком</w:t>
      </w:r>
      <w:proofErr w:type="spellEnd"/>
      <w:r w:rsidR="007655C9" w:rsidRPr="00FB0D5E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Pr="00FB0D5E">
        <w:rPr>
          <w:rFonts w:ascii="Times New Roman" w:hAnsi="Times New Roman" w:cs="Times New Roman"/>
          <w:b/>
          <w:sz w:val="24"/>
          <w:szCs w:val="24"/>
        </w:rPr>
        <w:t>Пријава</w:t>
      </w:r>
      <w:proofErr w:type="spellEnd"/>
      <w:r w:rsidRPr="00FB0D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B0D5E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7655C9" w:rsidRPr="00FB0D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55C9" w:rsidRPr="00FB0D5E">
        <w:rPr>
          <w:rFonts w:ascii="Times New Roman" w:hAnsi="Times New Roman" w:cs="Times New Roman"/>
          <w:b/>
          <w:sz w:val="24"/>
          <w:szCs w:val="24"/>
        </w:rPr>
        <w:t>јавни</w:t>
      </w:r>
      <w:proofErr w:type="spellEnd"/>
      <w:r w:rsidR="007655C9" w:rsidRPr="00FB0D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55C9" w:rsidRPr="00FB0D5E">
        <w:rPr>
          <w:rFonts w:ascii="Times New Roman" w:hAnsi="Times New Roman" w:cs="Times New Roman"/>
          <w:b/>
          <w:sz w:val="24"/>
          <w:szCs w:val="24"/>
        </w:rPr>
        <w:t>конкурс</w:t>
      </w:r>
      <w:proofErr w:type="spellEnd"/>
      <w:r w:rsidR="007655C9" w:rsidRPr="00FB0D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55C9" w:rsidRPr="00FB0D5E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7655C9" w:rsidRPr="00FB0D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55C9" w:rsidRPr="00FB0D5E">
        <w:rPr>
          <w:rFonts w:ascii="Times New Roman" w:hAnsi="Times New Roman" w:cs="Times New Roman"/>
          <w:b/>
          <w:sz w:val="24"/>
          <w:szCs w:val="24"/>
        </w:rPr>
        <w:t>именовање</w:t>
      </w:r>
      <w:proofErr w:type="spellEnd"/>
      <w:r w:rsidR="007655C9" w:rsidRPr="00FB0D5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655C9" w:rsidRPr="00FB0D5E">
        <w:rPr>
          <w:rFonts w:ascii="Times New Roman" w:hAnsi="Times New Roman" w:cs="Times New Roman"/>
          <w:b/>
          <w:sz w:val="24"/>
          <w:szCs w:val="24"/>
        </w:rPr>
        <w:t>директора</w:t>
      </w:r>
      <w:proofErr w:type="spellEnd"/>
      <w:r w:rsidR="007655C9" w:rsidRPr="00FB0D5E">
        <w:rPr>
          <w:rFonts w:ascii="Times New Roman" w:hAnsi="Times New Roman" w:cs="Times New Roman"/>
          <w:b/>
          <w:sz w:val="24"/>
          <w:szCs w:val="24"/>
        </w:rPr>
        <w:t xml:space="preserve"> ЈКП „</w:t>
      </w:r>
      <w:proofErr w:type="spellStart"/>
      <w:r w:rsidR="007655C9" w:rsidRPr="00FB0D5E">
        <w:rPr>
          <w:rFonts w:ascii="Times New Roman" w:hAnsi="Times New Roman" w:cs="Times New Roman"/>
          <w:b/>
          <w:sz w:val="24"/>
          <w:szCs w:val="24"/>
        </w:rPr>
        <w:t>Стандард</w:t>
      </w:r>
      <w:proofErr w:type="spellEnd"/>
      <w:r w:rsidR="007655C9" w:rsidRPr="00FB0D5E">
        <w:rPr>
          <w:rFonts w:ascii="Times New Roman" w:hAnsi="Times New Roman" w:cs="Times New Roman"/>
          <w:b/>
          <w:sz w:val="24"/>
          <w:szCs w:val="24"/>
        </w:rPr>
        <w:t xml:space="preserve">“ </w:t>
      </w:r>
      <w:proofErr w:type="spellStart"/>
      <w:r w:rsidR="007655C9" w:rsidRPr="00FB0D5E">
        <w:rPr>
          <w:rFonts w:ascii="Times New Roman" w:hAnsi="Times New Roman" w:cs="Times New Roman"/>
          <w:b/>
          <w:sz w:val="24"/>
          <w:szCs w:val="24"/>
        </w:rPr>
        <w:t>Љубовија</w:t>
      </w:r>
      <w:proofErr w:type="spellEnd"/>
      <w:r w:rsidRPr="00FB0D5E">
        <w:rPr>
          <w:rFonts w:ascii="Times New Roman" w:hAnsi="Times New Roman" w:cs="Times New Roman"/>
          <w:b/>
          <w:sz w:val="24"/>
          <w:szCs w:val="24"/>
        </w:rPr>
        <w:t xml:space="preserve"> – НЕ ОТВАРАЈ“</w:t>
      </w:r>
      <w:r w:rsidR="007655C9" w:rsidRPr="00FB0D5E">
        <w:rPr>
          <w:rFonts w:ascii="Times New Roman" w:hAnsi="Times New Roman" w:cs="Times New Roman"/>
          <w:b/>
          <w:sz w:val="24"/>
          <w:szCs w:val="24"/>
        </w:rPr>
        <w:t>.</w:t>
      </w:r>
      <w:r w:rsidR="00BE3918" w:rsidRPr="00FB0D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E3918" w:rsidRPr="007655C9" w:rsidRDefault="00BE3918" w:rsidP="007655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406C" w:rsidRDefault="0092406C" w:rsidP="00FF7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ДОКАЗИ КОЈИ СЕ ПРИЛАЖУ</w:t>
      </w:r>
      <w:r w:rsidRPr="0092406C">
        <w:rPr>
          <w:rFonts w:ascii="Times New Roman" w:hAnsi="Times New Roman" w:cs="Times New Roman"/>
          <w:b/>
          <w:sz w:val="24"/>
          <w:szCs w:val="24"/>
        </w:rPr>
        <w:t xml:space="preserve"> УЗ ПРИЈАВУ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5C48E7" w:rsidRPr="005C48E7" w:rsidRDefault="00336AA7" w:rsidP="00336AA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C48E7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Pr="005C48E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C48E7">
        <w:rPr>
          <w:rFonts w:ascii="Times New Roman" w:hAnsi="Times New Roman" w:cs="Times New Roman"/>
          <w:sz w:val="24"/>
          <w:szCs w:val="24"/>
        </w:rPr>
        <w:t>држављанству</w:t>
      </w:r>
      <w:proofErr w:type="spellEnd"/>
      <w:r w:rsidRPr="005C48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8A7" w:rsidRDefault="00336AA7" w:rsidP="003028A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матичне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књиге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рођених</w:t>
      </w:r>
      <w:proofErr w:type="spellEnd"/>
      <w:r w:rsidR="003028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88A" w:rsidRPr="009430D7" w:rsidRDefault="0017188A" w:rsidP="003028A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карта</w:t>
      </w:r>
      <w:proofErr w:type="spellEnd"/>
    </w:p>
    <w:p w:rsidR="009430D7" w:rsidRPr="00C302D0" w:rsidRDefault="009430D7" w:rsidP="009430D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потврда о пословној способности</w:t>
      </w:r>
    </w:p>
    <w:p w:rsidR="001B45B4" w:rsidRPr="005E103A" w:rsidRDefault="001B45B4" w:rsidP="001B45B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лекарско уверење о здравственој способности</w:t>
      </w:r>
    </w:p>
    <w:p w:rsidR="00EB0E1E" w:rsidRPr="005C48E7" w:rsidRDefault="00EB0E1E" w:rsidP="00EB0E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C48E7">
        <w:rPr>
          <w:rFonts w:ascii="Times New Roman" w:hAnsi="Times New Roman" w:cs="Times New Roman"/>
          <w:sz w:val="24"/>
          <w:szCs w:val="24"/>
        </w:rPr>
        <w:t>лична</w:t>
      </w:r>
      <w:proofErr w:type="spellEnd"/>
      <w:r w:rsidRPr="005C48E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C48E7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5C4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8E7">
        <w:rPr>
          <w:rFonts w:ascii="Times New Roman" w:hAnsi="Times New Roman" w:cs="Times New Roman"/>
          <w:sz w:val="24"/>
          <w:szCs w:val="24"/>
        </w:rPr>
        <w:t>биографија</w:t>
      </w:r>
      <w:proofErr w:type="spellEnd"/>
    </w:p>
    <w:p w:rsidR="004C30EB" w:rsidRPr="004C30EB" w:rsidRDefault="00DE32EE" w:rsidP="003028A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диплома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стеченом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43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4375">
        <w:rPr>
          <w:rFonts w:ascii="Times New Roman" w:hAnsi="Times New Roman" w:cs="Times New Roman"/>
          <w:sz w:val="24"/>
          <w:szCs w:val="24"/>
        </w:rPr>
        <w:t>образовању</w:t>
      </w:r>
      <w:proofErr w:type="spellEnd"/>
      <w:r w:rsidR="004C30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06B4" w:rsidRDefault="00180B9F" w:rsidP="000F06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6B4">
        <w:rPr>
          <w:rFonts w:ascii="Times New Roman" w:hAnsi="Times New Roman" w:cs="Times New Roman"/>
          <w:sz w:val="24"/>
          <w:szCs w:val="24"/>
        </w:rPr>
        <w:t>сертификати</w:t>
      </w:r>
      <w:proofErr w:type="spellEnd"/>
      <w:r w:rsidR="000F06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06B4">
        <w:rPr>
          <w:rFonts w:ascii="Times New Roman" w:hAnsi="Times New Roman" w:cs="Times New Roman"/>
          <w:sz w:val="24"/>
          <w:szCs w:val="24"/>
        </w:rPr>
        <w:t>лиценце</w:t>
      </w:r>
      <w:proofErr w:type="spellEnd"/>
      <w:r w:rsidR="000F06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F06B4">
        <w:rPr>
          <w:rFonts w:ascii="Times New Roman" w:hAnsi="Times New Roman" w:cs="Times New Roman"/>
          <w:sz w:val="24"/>
          <w:szCs w:val="24"/>
        </w:rPr>
        <w:t>уверења</w:t>
      </w:r>
      <w:proofErr w:type="spellEnd"/>
      <w:r w:rsidR="000F06B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F06B4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="000F0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6B4">
        <w:rPr>
          <w:rFonts w:ascii="Times New Roman" w:hAnsi="Times New Roman" w:cs="Times New Roman"/>
          <w:sz w:val="24"/>
          <w:szCs w:val="24"/>
        </w:rPr>
        <w:t>исправе</w:t>
      </w:r>
      <w:proofErr w:type="spellEnd"/>
      <w:r w:rsidR="000F0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6B4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0F0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6B4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="000F0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6B4">
        <w:rPr>
          <w:rFonts w:ascii="Times New Roman" w:hAnsi="Times New Roman" w:cs="Times New Roman"/>
          <w:sz w:val="24"/>
          <w:szCs w:val="24"/>
        </w:rPr>
        <w:t>стручности</w:t>
      </w:r>
      <w:proofErr w:type="spellEnd"/>
      <w:r w:rsidR="000F06B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F06B4">
        <w:rPr>
          <w:rFonts w:ascii="Times New Roman" w:hAnsi="Times New Roman" w:cs="Times New Roman"/>
          <w:sz w:val="24"/>
          <w:szCs w:val="24"/>
        </w:rPr>
        <w:t>додатних</w:t>
      </w:r>
      <w:proofErr w:type="spellEnd"/>
      <w:r w:rsidR="000F0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6B4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 w:rsidR="000F0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6B4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0F0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6B4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="000F06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06B4">
        <w:rPr>
          <w:rFonts w:ascii="Times New Roman" w:hAnsi="Times New Roman" w:cs="Times New Roman"/>
          <w:sz w:val="24"/>
          <w:szCs w:val="24"/>
        </w:rPr>
        <w:t>поседује</w:t>
      </w:r>
      <w:proofErr w:type="spellEnd"/>
      <w:r w:rsidR="000F06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3780" w:rsidRPr="003555F7" w:rsidRDefault="00773780" w:rsidP="000D243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32E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DE32EE">
        <w:rPr>
          <w:rFonts w:ascii="Times New Roman" w:hAnsi="Times New Roman" w:cs="Times New Roman"/>
          <w:sz w:val="24"/>
          <w:szCs w:val="24"/>
        </w:rPr>
        <w:t>радном</w:t>
      </w:r>
      <w:proofErr w:type="spellEnd"/>
      <w:r w:rsidR="00DE3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EE">
        <w:rPr>
          <w:rFonts w:ascii="Times New Roman" w:hAnsi="Times New Roman" w:cs="Times New Roman"/>
          <w:sz w:val="24"/>
          <w:szCs w:val="24"/>
        </w:rPr>
        <w:t>искуству</w:t>
      </w:r>
      <w:proofErr w:type="spellEnd"/>
      <w:r w:rsidR="00DE32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потврд</w:t>
      </w:r>
      <w:r w:rsidR="00DE32EE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DE32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32EE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="00DE32E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E32EE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="00DE3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EE">
        <w:rPr>
          <w:rFonts w:ascii="Times New Roman" w:hAnsi="Times New Roman" w:cs="Times New Roman"/>
          <w:sz w:val="24"/>
          <w:szCs w:val="24"/>
        </w:rPr>
        <w:t>исправе</w:t>
      </w:r>
      <w:proofErr w:type="spellEnd"/>
      <w:r w:rsidR="004E45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4537">
        <w:rPr>
          <w:rFonts w:ascii="Times New Roman" w:hAnsi="Times New Roman" w:cs="Times New Roman"/>
          <w:sz w:val="24"/>
          <w:szCs w:val="24"/>
        </w:rPr>
        <w:t>издате</w:t>
      </w:r>
      <w:proofErr w:type="spellEnd"/>
      <w:r w:rsidR="004E4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3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4E4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37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="004E45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537">
        <w:rPr>
          <w:rFonts w:ascii="Times New Roman" w:hAnsi="Times New Roman" w:cs="Times New Roman"/>
          <w:sz w:val="24"/>
          <w:szCs w:val="24"/>
        </w:rPr>
        <w:t>послодавца</w:t>
      </w:r>
      <w:proofErr w:type="spellEnd"/>
      <w:r w:rsidR="00DE3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EE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DE3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EE"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 w:rsidR="00DE3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E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DE3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EE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="00DE3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E3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EE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="00DE3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EE">
        <w:rPr>
          <w:rFonts w:ascii="Times New Roman" w:hAnsi="Times New Roman" w:cs="Times New Roman"/>
          <w:sz w:val="24"/>
          <w:szCs w:val="24"/>
        </w:rPr>
        <w:t>пословима</w:t>
      </w:r>
      <w:proofErr w:type="spellEnd"/>
      <w:r w:rsidR="00DE32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E32E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DE3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EE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="00DE3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EE">
        <w:rPr>
          <w:rFonts w:ascii="Times New Roman" w:hAnsi="Times New Roman" w:cs="Times New Roman"/>
          <w:sz w:val="24"/>
          <w:szCs w:val="24"/>
        </w:rPr>
        <w:t>стручном</w:t>
      </w:r>
      <w:proofErr w:type="spellEnd"/>
      <w:r w:rsidR="00DE3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EE">
        <w:rPr>
          <w:rFonts w:ascii="Times New Roman" w:hAnsi="Times New Roman" w:cs="Times New Roman"/>
          <w:sz w:val="24"/>
          <w:szCs w:val="24"/>
        </w:rPr>
        <w:t>сп</w:t>
      </w:r>
      <w:r w:rsidR="00FA5DB5">
        <w:rPr>
          <w:rFonts w:ascii="Times New Roman" w:hAnsi="Times New Roman" w:cs="Times New Roman"/>
          <w:sz w:val="24"/>
          <w:szCs w:val="24"/>
        </w:rPr>
        <w:t>ремом</w:t>
      </w:r>
      <w:proofErr w:type="spellEnd"/>
      <w:r w:rsidR="00FA5DB5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spellStart"/>
      <w:r w:rsidR="00FA5DB5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="00FA5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DB5">
        <w:rPr>
          <w:rFonts w:ascii="Times New Roman" w:hAnsi="Times New Roman" w:cs="Times New Roman"/>
          <w:sz w:val="24"/>
          <w:szCs w:val="24"/>
        </w:rPr>
        <w:t>периоду</w:t>
      </w:r>
      <w:proofErr w:type="spellEnd"/>
      <w:r w:rsidR="00FA5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DB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FA5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5DB5">
        <w:rPr>
          <w:rFonts w:ascii="Times New Roman" w:hAnsi="Times New Roman" w:cs="Times New Roman"/>
          <w:sz w:val="24"/>
          <w:szCs w:val="24"/>
        </w:rPr>
        <w:t>стечено</w:t>
      </w:r>
      <w:proofErr w:type="spellEnd"/>
      <w:r w:rsidR="00DE3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EE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="00DE3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32EE">
        <w:rPr>
          <w:rFonts w:ascii="Times New Roman" w:hAnsi="Times New Roman" w:cs="Times New Roman"/>
          <w:sz w:val="24"/>
          <w:szCs w:val="24"/>
        </w:rPr>
        <w:t>искуство</w:t>
      </w:r>
      <w:proofErr w:type="spellEnd"/>
      <w:r w:rsidR="00DE32EE">
        <w:rPr>
          <w:rFonts w:ascii="Times New Roman" w:hAnsi="Times New Roman" w:cs="Times New Roman"/>
          <w:sz w:val="24"/>
          <w:szCs w:val="24"/>
        </w:rPr>
        <w:t>)</w:t>
      </w:r>
    </w:p>
    <w:p w:rsidR="003555F7" w:rsidRPr="003028A7" w:rsidRDefault="003555F7" w:rsidP="00336AA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радна књижица</w:t>
      </w:r>
    </w:p>
    <w:p w:rsidR="00AD2886" w:rsidRPr="008B23D3" w:rsidRDefault="00B97BD1" w:rsidP="0080216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="00777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68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854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656">
        <w:rPr>
          <w:rFonts w:ascii="Times New Roman" w:hAnsi="Times New Roman" w:cs="Times New Roman"/>
          <w:sz w:val="24"/>
          <w:szCs w:val="24"/>
        </w:rPr>
        <w:t>кандидат</w:t>
      </w:r>
      <w:proofErr w:type="spellEnd"/>
      <w:r w:rsidR="00226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68F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854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68F">
        <w:rPr>
          <w:rFonts w:ascii="Times New Roman" w:hAnsi="Times New Roman" w:cs="Times New Roman"/>
          <w:sz w:val="24"/>
          <w:szCs w:val="24"/>
        </w:rPr>
        <w:t>осуђиван</w:t>
      </w:r>
      <w:proofErr w:type="spellEnd"/>
      <w:r w:rsidR="00AD2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88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D28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2886">
        <w:rPr>
          <w:rFonts w:ascii="Times New Roman" w:hAnsi="Times New Roman" w:cs="Times New Roman"/>
          <w:sz w:val="24"/>
          <w:szCs w:val="24"/>
        </w:rPr>
        <w:t>кривична</w:t>
      </w:r>
      <w:proofErr w:type="spellEnd"/>
      <w:r w:rsidR="00226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656">
        <w:rPr>
          <w:rFonts w:ascii="Times New Roman" w:hAnsi="Times New Roman" w:cs="Times New Roman"/>
          <w:sz w:val="24"/>
          <w:szCs w:val="24"/>
        </w:rPr>
        <w:t>дело</w:t>
      </w:r>
      <w:proofErr w:type="spellEnd"/>
      <w:r w:rsidR="00226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656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="00226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656">
        <w:rPr>
          <w:rFonts w:ascii="Times New Roman" w:hAnsi="Times New Roman" w:cs="Times New Roman"/>
          <w:sz w:val="24"/>
          <w:szCs w:val="24"/>
        </w:rPr>
        <w:t>привреде</w:t>
      </w:r>
      <w:proofErr w:type="spellEnd"/>
      <w:r w:rsidR="002266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26656">
        <w:rPr>
          <w:rFonts w:ascii="Times New Roman" w:hAnsi="Times New Roman" w:cs="Times New Roman"/>
          <w:sz w:val="24"/>
          <w:szCs w:val="24"/>
        </w:rPr>
        <w:t>правног</w:t>
      </w:r>
      <w:proofErr w:type="spellEnd"/>
      <w:r w:rsidR="00226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656">
        <w:rPr>
          <w:rFonts w:ascii="Times New Roman" w:hAnsi="Times New Roman" w:cs="Times New Roman"/>
          <w:sz w:val="24"/>
          <w:szCs w:val="24"/>
        </w:rPr>
        <w:t>саобраћаја</w:t>
      </w:r>
      <w:proofErr w:type="spellEnd"/>
      <w:r w:rsidR="00226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65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226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656">
        <w:rPr>
          <w:rFonts w:ascii="Times New Roman" w:hAnsi="Times New Roman" w:cs="Times New Roman"/>
          <w:sz w:val="24"/>
          <w:szCs w:val="24"/>
        </w:rPr>
        <w:t>службене</w:t>
      </w:r>
      <w:proofErr w:type="spellEnd"/>
      <w:r w:rsidR="00226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6656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="00AD28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97B" w:rsidRDefault="00C8097B" w:rsidP="00C8097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кривичном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материјалном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одговорношћу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ниједне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политичке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овлашћеног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оверу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потписа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политичке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мировању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функције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политичке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12D" w:rsidRPr="0080216D" w:rsidRDefault="005B4213" w:rsidP="0080216D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="00F9512D" w:rsidRPr="0080216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F9512D" w:rsidRPr="00802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12D" w:rsidRPr="0080216D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="00F9512D" w:rsidRPr="00802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12D" w:rsidRPr="0080216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F9512D" w:rsidRPr="00802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12D" w:rsidRPr="0080216D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="00F9512D" w:rsidRPr="0080216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61FDC" w:rsidRPr="0080216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="00061FDC" w:rsidRPr="00802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DC" w:rsidRPr="0080216D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="00061FDC" w:rsidRPr="0080216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61FDC" w:rsidRPr="0080216D">
        <w:rPr>
          <w:rFonts w:ascii="Times New Roman" w:hAnsi="Times New Roman" w:cs="Times New Roman"/>
          <w:sz w:val="24"/>
          <w:szCs w:val="24"/>
        </w:rPr>
        <w:t>повећања</w:t>
      </w:r>
      <w:proofErr w:type="spellEnd"/>
      <w:r w:rsidR="00061FDC" w:rsidRPr="00802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DC" w:rsidRPr="0080216D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="00F9512D" w:rsidRPr="00802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DC" w:rsidRPr="0080216D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061FDC" w:rsidRPr="00802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1FDC" w:rsidRPr="0080216D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</w:p>
    <w:p w:rsidR="00AA533F" w:rsidRDefault="0080216D" w:rsidP="0080216D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достављају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33F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AA533F">
        <w:rPr>
          <w:rFonts w:ascii="Times New Roman" w:hAnsi="Times New Roman" w:cs="Times New Roman"/>
          <w:sz w:val="24"/>
          <w:szCs w:val="24"/>
        </w:rPr>
        <w:t>оригиналу</w:t>
      </w:r>
      <w:proofErr w:type="spellEnd"/>
      <w:r w:rsidR="00AA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33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AA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33F">
        <w:rPr>
          <w:rFonts w:ascii="Times New Roman" w:hAnsi="Times New Roman" w:cs="Times New Roman"/>
          <w:sz w:val="24"/>
          <w:szCs w:val="24"/>
        </w:rPr>
        <w:t>овереним</w:t>
      </w:r>
      <w:proofErr w:type="spellEnd"/>
      <w:r w:rsidR="00AA53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533F">
        <w:rPr>
          <w:rFonts w:ascii="Times New Roman" w:hAnsi="Times New Roman" w:cs="Times New Roman"/>
          <w:sz w:val="24"/>
          <w:szCs w:val="24"/>
        </w:rPr>
        <w:t>фотокопијама</w:t>
      </w:r>
      <w:proofErr w:type="spellEnd"/>
      <w:r w:rsidR="005C48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A533F" w:rsidRDefault="00AA533F" w:rsidP="00FD566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Неблаговремене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неразумљиве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непотпуне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одбацити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закључком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допуштена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посебна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жалба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E2C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2CAD" w:rsidRPr="006866B4" w:rsidRDefault="001E2CAD" w:rsidP="001E2CA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Пријаве на конкурс са достављеном документацијом не враћају се подносиоцима, већ остају у документацији Комисије за именовање директора.</w:t>
      </w:r>
    </w:p>
    <w:p w:rsidR="00333F53" w:rsidRDefault="00333F53" w:rsidP="0085140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саставља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списак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испуњавају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међу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њима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изборни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стручне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оспособљености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B57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2AD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 w:rsidR="00B572A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572AD">
        <w:rPr>
          <w:rFonts w:ascii="Times New Roman" w:hAnsi="Times New Roman" w:cs="Times New Roman"/>
          <w:sz w:val="24"/>
          <w:szCs w:val="24"/>
        </w:rPr>
        <w:t>вештина</w:t>
      </w:r>
      <w:proofErr w:type="spellEnd"/>
      <w:r w:rsidR="00931C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31C93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931C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1C93">
        <w:rPr>
          <w:rFonts w:ascii="Times New Roman" w:hAnsi="Times New Roman" w:cs="Times New Roman"/>
          <w:sz w:val="24"/>
          <w:szCs w:val="24"/>
        </w:rPr>
        <w:t>усменом</w:t>
      </w:r>
      <w:proofErr w:type="spellEnd"/>
      <w:r w:rsidR="00931C93">
        <w:rPr>
          <w:rFonts w:ascii="Times New Roman" w:hAnsi="Times New Roman" w:cs="Times New Roman"/>
          <w:sz w:val="24"/>
          <w:szCs w:val="24"/>
        </w:rPr>
        <w:t xml:space="preserve"> провером</w:t>
      </w:r>
      <w:r w:rsidR="00B572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57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Усмену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стручности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разговором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постављањем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унапред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припремљених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постављају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5012F9">
        <w:rPr>
          <w:rFonts w:ascii="Times New Roman" w:hAnsi="Times New Roman" w:cs="Times New Roman"/>
          <w:sz w:val="24"/>
          <w:szCs w:val="24"/>
        </w:rPr>
        <w:t>ста</w:t>
      </w:r>
      <w:proofErr w:type="spellEnd"/>
      <w:r w:rsidR="00501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2F9">
        <w:rPr>
          <w:rFonts w:ascii="Times New Roman" w:hAnsi="Times New Roman" w:cs="Times New Roman"/>
          <w:sz w:val="24"/>
          <w:szCs w:val="24"/>
        </w:rPr>
        <w:t>питања</w:t>
      </w:r>
      <w:proofErr w:type="spellEnd"/>
      <w:r w:rsidR="005012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12F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501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2F9">
        <w:rPr>
          <w:rFonts w:ascii="Times New Roman" w:hAnsi="Times New Roman" w:cs="Times New Roman"/>
          <w:sz w:val="24"/>
          <w:szCs w:val="24"/>
        </w:rPr>
        <w:t>истом</w:t>
      </w:r>
      <w:proofErr w:type="spellEnd"/>
      <w:r w:rsidR="00501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2F9">
        <w:rPr>
          <w:rFonts w:ascii="Times New Roman" w:hAnsi="Times New Roman" w:cs="Times New Roman"/>
          <w:sz w:val="24"/>
          <w:szCs w:val="24"/>
        </w:rPr>
        <w:t>редоследу</w:t>
      </w:r>
      <w:proofErr w:type="spellEnd"/>
      <w:r w:rsidR="005012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бодује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</w:t>
      </w:r>
      <w:r w:rsidR="005012F9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="00501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2F9">
        <w:rPr>
          <w:rFonts w:ascii="Times New Roman" w:hAnsi="Times New Roman" w:cs="Times New Roman"/>
          <w:sz w:val="24"/>
          <w:szCs w:val="24"/>
        </w:rPr>
        <w:t>понаособ</w:t>
      </w:r>
      <w:proofErr w:type="spellEnd"/>
      <w:r w:rsidR="00501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2F9">
        <w:rPr>
          <w:rFonts w:ascii="Times New Roman" w:hAnsi="Times New Roman" w:cs="Times New Roman"/>
          <w:sz w:val="24"/>
          <w:szCs w:val="24"/>
        </w:rPr>
        <w:t>бодовима</w:t>
      </w:r>
      <w:proofErr w:type="spellEnd"/>
      <w:r w:rsidR="00501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2F9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5012F9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5012F9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5012F9">
        <w:rPr>
          <w:rFonts w:ascii="Times New Roman" w:hAnsi="Times New Roman" w:cs="Times New Roman"/>
          <w:sz w:val="24"/>
          <w:szCs w:val="24"/>
        </w:rPr>
        <w:t xml:space="preserve"> 5,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сабирају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2F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501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добијени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 w:rsidR="00B572AD">
        <w:rPr>
          <w:rFonts w:ascii="Times New Roman" w:hAnsi="Times New Roman" w:cs="Times New Roman"/>
          <w:sz w:val="24"/>
          <w:szCs w:val="24"/>
        </w:rPr>
        <w:t>одови</w:t>
      </w:r>
      <w:proofErr w:type="spellEnd"/>
      <w:r w:rsidR="005012F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012F9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="00501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12F9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5012F9">
        <w:rPr>
          <w:rFonts w:ascii="Times New Roman" w:hAnsi="Times New Roman" w:cs="Times New Roman"/>
          <w:sz w:val="24"/>
          <w:szCs w:val="24"/>
        </w:rPr>
        <w:t xml:space="preserve"> просечан број бодова након обављеног разговора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85787">
        <w:rPr>
          <w:rFonts w:ascii="Times New Roman" w:hAnsi="Times New Roman" w:cs="Times New Roman"/>
          <w:sz w:val="24"/>
          <w:szCs w:val="24"/>
        </w:rPr>
        <w:t xml:space="preserve">Посебно се врши бодовање приложених сертификата, лиценци и уверења, односно стеченог додатног </w:t>
      </w:r>
      <w:proofErr w:type="spellStart"/>
      <w:r w:rsidR="00C85787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 w:rsidR="00C85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87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C85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87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C85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87">
        <w:rPr>
          <w:rFonts w:ascii="Times New Roman" w:hAnsi="Times New Roman" w:cs="Times New Roman"/>
          <w:sz w:val="24"/>
          <w:szCs w:val="24"/>
        </w:rPr>
        <w:t>допринети</w:t>
      </w:r>
      <w:proofErr w:type="spellEnd"/>
      <w:r w:rsidR="00C85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87">
        <w:rPr>
          <w:rFonts w:ascii="Times New Roman" w:hAnsi="Times New Roman" w:cs="Times New Roman"/>
          <w:sz w:val="24"/>
          <w:szCs w:val="24"/>
        </w:rPr>
        <w:t>успешнијем</w:t>
      </w:r>
      <w:proofErr w:type="spellEnd"/>
      <w:r w:rsidR="00C85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87">
        <w:rPr>
          <w:rFonts w:ascii="Times New Roman" w:hAnsi="Times New Roman" w:cs="Times New Roman"/>
          <w:sz w:val="24"/>
          <w:szCs w:val="24"/>
        </w:rPr>
        <w:t>обављању</w:t>
      </w:r>
      <w:proofErr w:type="spellEnd"/>
      <w:r w:rsidR="00C85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87">
        <w:rPr>
          <w:rFonts w:ascii="Times New Roman" w:hAnsi="Times New Roman" w:cs="Times New Roman"/>
          <w:sz w:val="24"/>
          <w:szCs w:val="24"/>
        </w:rPr>
        <w:t>функције</w:t>
      </w:r>
      <w:proofErr w:type="spellEnd"/>
      <w:r w:rsidR="00C85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87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  <w:r w:rsidR="00705B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5BE1">
        <w:rPr>
          <w:rFonts w:ascii="Times New Roman" w:hAnsi="Times New Roman" w:cs="Times New Roman"/>
          <w:sz w:val="24"/>
          <w:szCs w:val="24"/>
        </w:rPr>
        <w:t>бодовима</w:t>
      </w:r>
      <w:proofErr w:type="spellEnd"/>
      <w:r w:rsidR="00705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5BE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705BE1"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 w:rsidR="00705BE1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705BE1">
        <w:rPr>
          <w:rFonts w:ascii="Times New Roman" w:hAnsi="Times New Roman" w:cs="Times New Roman"/>
          <w:sz w:val="24"/>
          <w:szCs w:val="24"/>
        </w:rPr>
        <w:t xml:space="preserve"> 2</w:t>
      </w:r>
      <w:r w:rsidR="00C8578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85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Такође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6D">
        <w:rPr>
          <w:rFonts w:ascii="Times New Roman" w:hAnsi="Times New Roman" w:cs="Times New Roman"/>
          <w:sz w:val="24"/>
          <w:szCs w:val="24"/>
        </w:rPr>
        <w:t>Програм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802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6D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80216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0216D">
        <w:rPr>
          <w:rFonts w:ascii="Times New Roman" w:hAnsi="Times New Roman" w:cs="Times New Roman"/>
          <w:sz w:val="24"/>
          <w:szCs w:val="24"/>
        </w:rPr>
        <w:t>повећања</w:t>
      </w:r>
      <w:proofErr w:type="spellEnd"/>
      <w:r w:rsidRPr="00802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6D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Pr="00802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6D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802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216D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="00851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1409">
        <w:rPr>
          <w:rFonts w:ascii="Times New Roman" w:hAnsi="Times New Roman" w:cs="Times New Roman"/>
          <w:sz w:val="24"/>
          <w:szCs w:val="24"/>
        </w:rPr>
        <w:t>бодовима</w:t>
      </w:r>
      <w:proofErr w:type="spellEnd"/>
      <w:r w:rsidR="008514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1409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851409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851409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851409">
        <w:rPr>
          <w:rFonts w:ascii="Times New Roman" w:hAnsi="Times New Roman" w:cs="Times New Roman"/>
          <w:sz w:val="24"/>
          <w:szCs w:val="24"/>
        </w:rPr>
        <w:t xml:space="preserve"> 5 од стране сваког члана К</w:t>
      </w:r>
      <w:r w:rsidR="00C85787">
        <w:rPr>
          <w:rFonts w:ascii="Times New Roman" w:hAnsi="Times New Roman" w:cs="Times New Roman"/>
          <w:sz w:val="24"/>
          <w:szCs w:val="24"/>
        </w:rPr>
        <w:t>омисије и утврђује се просечан број бодова за сваког кандидата.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787">
        <w:rPr>
          <w:rFonts w:ascii="Times New Roman" w:hAnsi="Times New Roman" w:cs="Times New Roman"/>
          <w:sz w:val="24"/>
          <w:szCs w:val="24"/>
        </w:rPr>
        <w:t>На крају се</w:t>
      </w:r>
      <w:r w:rsidR="00AE7D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7D1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E7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17">
        <w:rPr>
          <w:rFonts w:ascii="Times New Roman" w:hAnsi="Times New Roman" w:cs="Times New Roman"/>
          <w:sz w:val="24"/>
          <w:szCs w:val="24"/>
        </w:rPr>
        <w:t>сваког</w:t>
      </w:r>
      <w:proofErr w:type="spellEnd"/>
      <w:r w:rsidR="00AE7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17"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 w:rsidR="00AE7D17">
        <w:rPr>
          <w:rFonts w:ascii="Times New Roman" w:hAnsi="Times New Roman" w:cs="Times New Roman"/>
          <w:sz w:val="24"/>
          <w:szCs w:val="24"/>
        </w:rPr>
        <w:t>,</w:t>
      </w:r>
      <w:r w:rsidR="00C85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87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="00C85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87">
        <w:rPr>
          <w:rFonts w:ascii="Times New Roman" w:hAnsi="Times New Roman" w:cs="Times New Roman"/>
          <w:sz w:val="24"/>
          <w:szCs w:val="24"/>
        </w:rPr>
        <w:t>сабирање</w:t>
      </w:r>
      <w:proofErr w:type="spellEnd"/>
      <w:r w:rsidR="00C85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87">
        <w:rPr>
          <w:rFonts w:ascii="Times New Roman" w:hAnsi="Times New Roman" w:cs="Times New Roman"/>
          <w:sz w:val="24"/>
          <w:szCs w:val="24"/>
        </w:rPr>
        <w:t>броја</w:t>
      </w:r>
      <w:proofErr w:type="spellEnd"/>
      <w:r w:rsidR="00C85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87">
        <w:rPr>
          <w:rFonts w:ascii="Times New Roman" w:hAnsi="Times New Roman" w:cs="Times New Roman"/>
          <w:sz w:val="24"/>
          <w:szCs w:val="24"/>
        </w:rPr>
        <w:t>бодова</w:t>
      </w:r>
      <w:proofErr w:type="spellEnd"/>
      <w:r w:rsidR="00C85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87">
        <w:rPr>
          <w:rFonts w:ascii="Times New Roman" w:hAnsi="Times New Roman" w:cs="Times New Roman"/>
          <w:sz w:val="24"/>
          <w:szCs w:val="24"/>
        </w:rPr>
        <w:t>добијених</w:t>
      </w:r>
      <w:proofErr w:type="spellEnd"/>
      <w:r w:rsidR="00C85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8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85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87">
        <w:rPr>
          <w:rFonts w:ascii="Times New Roman" w:hAnsi="Times New Roman" w:cs="Times New Roman"/>
          <w:sz w:val="24"/>
          <w:szCs w:val="24"/>
        </w:rPr>
        <w:t>разговору</w:t>
      </w:r>
      <w:proofErr w:type="spellEnd"/>
      <w:r w:rsidR="00C857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6D0C">
        <w:rPr>
          <w:rFonts w:ascii="Times New Roman" w:hAnsi="Times New Roman" w:cs="Times New Roman"/>
          <w:sz w:val="24"/>
          <w:szCs w:val="24"/>
        </w:rPr>
        <w:t>бодова</w:t>
      </w:r>
      <w:proofErr w:type="spellEnd"/>
      <w:r w:rsidR="00FF6D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8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85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17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AE7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17">
        <w:rPr>
          <w:rFonts w:ascii="Times New Roman" w:hAnsi="Times New Roman" w:cs="Times New Roman"/>
          <w:sz w:val="24"/>
          <w:szCs w:val="24"/>
        </w:rPr>
        <w:t>стечених</w:t>
      </w:r>
      <w:proofErr w:type="spellEnd"/>
      <w:r w:rsidR="00AE7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17">
        <w:rPr>
          <w:rFonts w:ascii="Times New Roman" w:hAnsi="Times New Roman" w:cs="Times New Roman"/>
          <w:sz w:val="24"/>
          <w:szCs w:val="24"/>
        </w:rPr>
        <w:t>додатних</w:t>
      </w:r>
      <w:proofErr w:type="spellEnd"/>
      <w:r w:rsidR="00AE7D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17">
        <w:rPr>
          <w:rFonts w:ascii="Times New Roman" w:hAnsi="Times New Roman" w:cs="Times New Roman"/>
          <w:sz w:val="24"/>
          <w:szCs w:val="24"/>
        </w:rPr>
        <w:t>знања</w:t>
      </w:r>
      <w:proofErr w:type="spellEnd"/>
      <w:r w:rsidR="00AE7D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7D17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="00AE7D17">
        <w:rPr>
          <w:rFonts w:ascii="Times New Roman" w:hAnsi="Times New Roman" w:cs="Times New Roman"/>
          <w:sz w:val="24"/>
          <w:szCs w:val="24"/>
        </w:rPr>
        <w:t xml:space="preserve"> и</w:t>
      </w:r>
      <w:r w:rsidR="00C85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87">
        <w:rPr>
          <w:rFonts w:ascii="Times New Roman" w:hAnsi="Times New Roman" w:cs="Times New Roman"/>
          <w:sz w:val="24"/>
          <w:szCs w:val="24"/>
        </w:rPr>
        <w:t>бодова</w:t>
      </w:r>
      <w:proofErr w:type="spellEnd"/>
      <w:r w:rsidR="00C85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87">
        <w:rPr>
          <w:rFonts w:ascii="Times New Roman" w:hAnsi="Times New Roman" w:cs="Times New Roman"/>
          <w:sz w:val="24"/>
          <w:szCs w:val="24"/>
        </w:rPr>
        <w:t>добијених</w:t>
      </w:r>
      <w:proofErr w:type="spellEnd"/>
      <w:r w:rsidR="00C85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6D0C">
        <w:rPr>
          <w:rFonts w:ascii="Times New Roman" w:hAnsi="Times New Roman" w:cs="Times New Roman"/>
          <w:sz w:val="24"/>
          <w:szCs w:val="24"/>
        </w:rPr>
        <w:t>оценом</w:t>
      </w:r>
      <w:proofErr w:type="spellEnd"/>
      <w:r w:rsidR="00C857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17" w:rsidRPr="0080216D">
        <w:rPr>
          <w:rFonts w:ascii="Times New Roman" w:hAnsi="Times New Roman" w:cs="Times New Roman"/>
          <w:sz w:val="24"/>
          <w:szCs w:val="24"/>
        </w:rPr>
        <w:t>Програм</w:t>
      </w:r>
      <w:r w:rsidR="00FF6D0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E7D17" w:rsidRPr="00802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17" w:rsidRPr="0080216D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="00AE7D17" w:rsidRPr="0080216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E7D17" w:rsidRPr="0080216D">
        <w:rPr>
          <w:rFonts w:ascii="Times New Roman" w:hAnsi="Times New Roman" w:cs="Times New Roman"/>
          <w:sz w:val="24"/>
          <w:szCs w:val="24"/>
        </w:rPr>
        <w:t>повећања</w:t>
      </w:r>
      <w:proofErr w:type="spellEnd"/>
      <w:r w:rsidR="00AE7D17" w:rsidRPr="00802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17" w:rsidRPr="0080216D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="00AE7D17" w:rsidRPr="00802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17" w:rsidRPr="0080216D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="00AE7D17" w:rsidRPr="008021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7D17" w:rsidRPr="0080216D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="00AE7D1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могуће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саставити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именовање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најбоље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рангирана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одредити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додатну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усмену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проверу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кандидата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остварили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3F53" w:rsidRPr="00145CAF" w:rsidRDefault="00333F53" w:rsidP="00333F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C3C6E" w:rsidRDefault="00DC3C6E" w:rsidP="00FF7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3C6E">
        <w:rPr>
          <w:rFonts w:ascii="Times New Roman" w:hAnsi="Times New Roman" w:cs="Times New Roman"/>
          <w:b/>
          <w:sz w:val="24"/>
          <w:szCs w:val="24"/>
        </w:rPr>
        <w:t>ЛИЦЕ ЗАДУЖЕНО ЗА ДАВАЊЕ ОБАВЕШТЕЊА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C3C6E" w:rsidRPr="005045C2" w:rsidRDefault="005045C2" w:rsidP="00FF707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Васић</w:t>
      </w:r>
      <w:proofErr w:type="spellEnd"/>
      <w:r w:rsidR="00424DF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4DF1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="00DC3C6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015/561-411</w:t>
      </w:r>
    </w:p>
    <w:p w:rsidR="00DC3C6E" w:rsidRDefault="00DC3C6E" w:rsidP="00FF7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533F" w:rsidRDefault="00AA533F" w:rsidP="00FE2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оглашава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„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FE242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168FA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5168FA">
        <w:rPr>
          <w:rFonts w:ascii="Times New Roman" w:hAnsi="Times New Roman" w:cs="Times New Roman"/>
          <w:sz w:val="24"/>
          <w:szCs w:val="24"/>
        </w:rPr>
        <w:t>дневном</w:t>
      </w:r>
      <w:proofErr w:type="spellEnd"/>
      <w:r w:rsidR="005168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8FA">
        <w:rPr>
          <w:rFonts w:ascii="Times New Roman" w:hAnsi="Times New Roman" w:cs="Times New Roman"/>
          <w:sz w:val="24"/>
          <w:szCs w:val="24"/>
        </w:rPr>
        <w:t>листу</w:t>
      </w:r>
      <w:proofErr w:type="spellEnd"/>
      <w:r w:rsidR="005168FA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5168FA">
        <w:rPr>
          <w:rFonts w:ascii="Times New Roman" w:hAnsi="Times New Roman" w:cs="Times New Roman"/>
          <w:sz w:val="24"/>
          <w:szCs w:val="24"/>
        </w:rPr>
        <w:t>Политика</w:t>
      </w:r>
      <w:proofErr w:type="spellEnd"/>
      <w:proofErr w:type="gramStart"/>
      <w:r w:rsidR="005168F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званичној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страниц</w:t>
      </w:r>
      <w:r w:rsidR="00E777BC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E77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B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E777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BC">
        <w:rPr>
          <w:rFonts w:ascii="Times New Roman" w:hAnsi="Times New Roman" w:cs="Times New Roman"/>
          <w:sz w:val="24"/>
          <w:szCs w:val="24"/>
        </w:rPr>
        <w:t>Љубовија</w:t>
      </w:r>
      <w:proofErr w:type="spellEnd"/>
      <w:r w:rsidR="0009786B">
        <w:rPr>
          <w:rFonts w:ascii="Times New Roman" w:hAnsi="Times New Roman" w:cs="Times New Roman"/>
          <w:sz w:val="24"/>
          <w:szCs w:val="24"/>
        </w:rPr>
        <w:t>:</w:t>
      </w:r>
      <w:r w:rsidR="00E777B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D335BC" w:rsidRPr="00C8247D">
          <w:rPr>
            <w:rStyle w:val="Hyperlink"/>
            <w:rFonts w:ascii="Times New Roman" w:hAnsi="Times New Roman" w:cs="Times New Roman"/>
            <w:sz w:val="24"/>
            <w:szCs w:val="24"/>
          </w:rPr>
          <w:t>www.ljubovija.rs</w:t>
        </w:r>
      </w:hyperlink>
      <w:r w:rsidR="000E253C">
        <w:rPr>
          <w:rFonts w:ascii="Times New Roman" w:hAnsi="Times New Roman" w:cs="Times New Roman"/>
          <w:sz w:val="24"/>
          <w:szCs w:val="24"/>
        </w:rPr>
        <w:t>.</w:t>
      </w:r>
    </w:p>
    <w:p w:rsidR="00D335BC" w:rsidRPr="00D335BC" w:rsidRDefault="00D335BC" w:rsidP="00FE2421">
      <w:pPr>
        <w:spacing w:after="0"/>
        <w:jc w:val="both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AA533F" w:rsidRPr="00AA533F" w:rsidRDefault="00AA533F" w:rsidP="00FF7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53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r w:rsidR="005A652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C2D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533F">
        <w:rPr>
          <w:rFonts w:ascii="Times New Roman" w:hAnsi="Times New Roman" w:cs="Times New Roman"/>
          <w:b/>
          <w:sz w:val="24"/>
          <w:szCs w:val="24"/>
        </w:rPr>
        <w:t>ПРЕДСЕДНИК</w:t>
      </w:r>
    </w:p>
    <w:p w:rsidR="00AA533F" w:rsidRPr="00AA533F" w:rsidRDefault="00AA533F" w:rsidP="00FF70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53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0A173B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AA533F">
        <w:rPr>
          <w:rFonts w:ascii="Times New Roman" w:hAnsi="Times New Roman" w:cs="Times New Roman"/>
          <w:b/>
          <w:sz w:val="24"/>
          <w:szCs w:val="24"/>
        </w:rPr>
        <w:t xml:space="preserve"> СКУПШТИНЕ ОПШТИНЕ</w:t>
      </w:r>
    </w:p>
    <w:p w:rsidR="00F86576" w:rsidRDefault="00AA533F" w:rsidP="005B0C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A533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</w:t>
      </w:r>
      <w:proofErr w:type="spellStart"/>
      <w:r w:rsidRPr="00AA533F">
        <w:rPr>
          <w:rFonts w:ascii="Times New Roman" w:hAnsi="Times New Roman" w:cs="Times New Roman"/>
          <w:b/>
          <w:sz w:val="24"/>
          <w:szCs w:val="24"/>
        </w:rPr>
        <w:t>Предраг</w:t>
      </w:r>
      <w:proofErr w:type="spellEnd"/>
      <w:r w:rsidRPr="00AA53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A533F">
        <w:rPr>
          <w:rFonts w:ascii="Times New Roman" w:hAnsi="Times New Roman" w:cs="Times New Roman"/>
          <w:b/>
          <w:sz w:val="24"/>
          <w:szCs w:val="24"/>
        </w:rPr>
        <w:t>Марковић</w:t>
      </w:r>
      <w:proofErr w:type="spellEnd"/>
      <w:r w:rsidR="0009786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786B" w:rsidRDefault="0009786B" w:rsidP="005B0C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786B" w:rsidRDefault="0009786B" w:rsidP="005B0C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786B" w:rsidRDefault="0009786B" w:rsidP="005B0C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786B" w:rsidRDefault="0009786B" w:rsidP="005B0C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786B" w:rsidRDefault="0009786B" w:rsidP="005B0C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786B" w:rsidRDefault="0009786B" w:rsidP="005B0C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7778" w:rsidRDefault="00217778" w:rsidP="005B0C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7778" w:rsidRDefault="00217778" w:rsidP="005B0C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7778" w:rsidRDefault="00217778" w:rsidP="005B0C5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217778" w:rsidSect="006E270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D0403"/>
    <w:multiLevelType w:val="hybridMultilevel"/>
    <w:tmpl w:val="55262A54"/>
    <w:lvl w:ilvl="0" w:tplc="BD88A0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E2703"/>
    <w:rsid w:val="00004D0F"/>
    <w:rsid w:val="00016E1D"/>
    <w:rsid w:val="00032B12"/>
    <w:rsid w:val="00035933"/>
    <w:rsid w:val="000375C6"/>
    <w:rsid w:val="00042C40"/>
    <w:rsid w:val="000550F5"/>
    <w:rsid w:val="000551F4"/>
    <w:rsid w:val="00061FDC"/>
    <w:rsid w:val="000644A9"/>
    <w:rsid w:val="0008479A"/>
    <w:rsid w:val="0009446C"/>
    <w:rsid w:val="0009786B"/>
    <w:rsid w:val="000A0078"/>
    <w:rsid w:val="000A173B"/>
    <w:rsid w:val="000C29E7"/>
    <w:rsid w:val="000C2D0F"/>
    <w:rsid w:val="000C60AD"/>
    <w:rsid w:val="000D2437"/>
    <w:rsid w:val="000D7018"/>
    <w:rsid w:val="000D7C45"/>
    <w:rsid w:val="000E253C"/>
    <w:rsid w:val="000F06B4"/>
    <w:rsid w:val="000F1762"/>
    <w:rsid w:val="00130906"/>
    <w:rsid w:val="00145CAF"/>
    <w:rsid w:val="0017188A"/>
    <w:rsid w:val="00172E04"/>
    <w:rsid w:val="00173420"/>
    <w:rsid w:val="001760AF"/>
    <w:rsid w:val="00180B9F"/>
    <w:rsid w:val="001B45B4"/>
    <w:rsid w:val="001C7049"/>
    <w:rsid w:val="001E2CAD"/>
    <w:rsid w:val="001F628C"/>
    <w:rsid w:val="00202B46"/>
    <w:rsid w:val="00217778"/>
    <w:rsid w:val="00226656"/>
    <w:rsid w:val="002302EF"/>
    <w:rsid w:val="0027311F"/>
    <w:rsid w:val="00290A64"/>
    <w:rsid w:val="002A1FBF"/>
    <w:rsid w:val="002A7D31"/>
    <w:rsid w:val="002B75FA"/>
    <w:rsid w:val="003028A7"/>
    <w:rsid w:val="00310EC4"/>
    <w:rsid w:val="00313D2F"/>
    <w:rsid w:val="00333F53"/>
    <w:rsid w:val="00336AA7"/>
    <w:rsid w:val="00353CF0"/>
    <w:rsid w:val="003555F7"/>
    <w:rsid w:val="0039278F"/>
    <w:rsid w:val="003A760E"/>
    <w:rsid w:val="003C3FFD"/>
    <w:rsid w:val="003D2510"/>
    <w:rsid w:val="003F0442"/>
    <w:rsid w:val="00417A22"/>
    <w:rsid w:val="00422608"/>
    <w:rsid w:val="00424DF1"/>
    <w:rsid w:val="00446833"/>
    <w:rsid w:val="00460FB2"/>
    <w:rsid w:val="004A783B"/>
    <w:rsid w:val="004C1107"/>
    <w:rsid w:val="004C2376"/>
    <w:rsid w:val="004C30EB"/>
    <w:rsid w:val="004C722E"/>
    <w:rsid w:val="004E4537"/>
    <w:rsid w:val="004E584A"/>
    <w:rsid w:val="004F7F86"/>
    <w:rsid w:val="005012F9"/>
    <w:rsid w:val="005041D4"/>
    <w:rsid w:val="005045C2"/>
    <w:rsid w:val="00507CD6"/>
    <w:rsid w:val="00513DCF"/>
    <w:rsid w:val="005168FA"/>
    <w:rsid w:val="00571591"/>
    <w:rsid w:val="005758F1"/>
    <w:rsid w:val="005806F1"/>
    <w:rsid w:val="00586009"/>
    <w:rsid w:val="005A267B"/>
    <w:rsid w:val="005A3391"/>
    <w:rsid w:val="005A652C"/>
    <w:rsid w:val="005B0C56"/>
    <w:rsid w:val="005B4213"/>
    <w:rsid w:val="005C48E7"/>
    <w:rsid w:val="005C50DF"/>
    <w:rsid w:val="005D3AD9"/>
    <w:rsid w:val="005E103A"/>
    <w:rsid w:val="005E4739"/>
    <w:rsid w:val="005E6B18"/>
    <w:rsid w:val="00634124"/>
    <w:rsid w:val="00646366"/>
    <w:rsid w:val="00656C28"/>
    <w:rsid w:val="00664845"/>
    <w:rsid w:val="00665F35"/>
    <w:rsid w:val="006866B4"/>
    <w:rsid w:val="0069116C"/>
    <w:rsid w:val="00696455"/>
    <w:rsid w:val="006B543F"/>
    <w:rsid w:val="006C430D"/>
    <w:rsid w:val="006C55EB"/>
    <w:rsid w:val="006E0853"/>
    <w:rsid w:val="006E0DAD"/>
    <w:rsid w:val="006E2703"/>
    <w:rsid w:val="006E68DA"/>
    <w:rsid w:val="006F3D02"/>
    <w:rsid w:val="00705BE1"/>
    <w:rsid w:val="007361ED"/>
    <w:rsid w:val="00742169"/>
    <w:rsid w:val="007467BD"/>
    <w:rsid w:val="00752596"/>
    <w:rsid w:val="00753246"/>
    <w:rsid w:val="007655C9"/>
    <w:rsid w:val="00766B8C"/>
    <w:rsid w:val="00773780"/>
    <w:rsid w:val="0077783D"/>
    <w:rsid w:val="00777CC1"/>
    <w:rsid w:val="0078639D"/>
    <w:rsid w:val="00794BEC"/>
    <w:rsid w:val="007A46A7"/>
    <w:rsid w:val="007E56E4"/>
    <w:rsid w:val="007F52EE"/>
    <w:rsid w:val="0080216D"/>
    <w:rsid w:val="0082056C"/>
    <w:rsid w:val="00822F5A"/>
    <w:rsid w:val="00834163"/>
    <w:rsid w:val="00834375"/>
    <w:rsid w:val="00840607"/>
    <w:rsid w:val="008466BD"/>
    <w:rsid w:val="00851409"/>
    <w:rsid w:val="0085468F"/>
    <w:rsid w:val="00854B47"/>
    <w:rsid w:val="00854BD4"/>
    <w:rsid w:val="00854DEE"/>
    <w:rsid w:val="008A0FCD"/>
    <w:rsid w:val="008B23D3"/>
    <w:rsid w:val="008E6B06"/>
    <w:rsid w:val="008F260F"/>
    <w:rsid w:val="00910DCF"/>
    <w:rsid w:val="00912CDA"/>
    <w:rsid w:val="0092406C"/>
    <w:rsid w:val="00931C93"/>
    <w:rsid w:val="009430D7"/>
    <w:rsid w:val="00943745"/>
    <w:rsid w:val="00982629"/>
    <w:rsid w:val="00991AF7"/>
    <w:rsid w:val="00A81A36"/>
    <w:rsid w:val="00A842D1"/>
    <w:rsid w:val="00A92B16"/>
    <w:rsid w:val="00AA533F"/>
    <w:rsid w:val="00AC4A86"/>
    <w:rsid w:val="00AD0622"/>
    <w:rsid w:val="00AD2886"/>
    <w:rsid w:val="00AD5DD7"/>
    <w:rsid w:val="00AD66A9"/>
    <w:rsid w:val="00AE7D17"/>
    <w:rsid w:val="00B04FBC"/>
    <w:rsid w:val="00B210F9"/>
    <w:rsid w:val="00B326BF"/>
    <w:rsid w:val="00B476FA"/>
    <w:rsid w:val="00B572AD"/>
    <w:rsid w:val="00B80D94"/>
    <w:rsid w:val="00B85AC3"/>
    <w:rsid w:val="00B91321"/>
    <w:rsid w:val="00B97BD1"/>
    <w:rsid w:val="00BB2C48"/>
    <w:rsid w:val="00BE3918"/>
    <w:rsid w:val="00C16D80"/>
    <w:rsid w:val="00C302D0"/>
    <w:rsid w:val="00C8097B"/>
    <w:rsid w:val="00C8444F"/>
    <w:rsid w:val="00C85787"/>
    <w:rsid w:val="00C87404"/>
    <w:rsid w:val="00C96B7B"/>
    <w:rsid w:val="00CB658B"/>
    <w:rsid w:val="00CC65D5"/>
    <w:rsid w:val="00CD05B7"/>
    <w:rsid w:val="00CD14B8"/>
    <w:rsid w:val="00CE3DC1"/>
    <w:rsid w:val="00CE72E2"/>
    <w:rsid w:val="00CF6085"/>
    <w:rsid w:val="00D159C7"/>
    <w:rsid w:val="00D26551"/>
    <w:rsid w:val="00D335BC"/>
    <w:rsid w:val="00D4648F"/>
    <w:rsid w:val="00D60141"/>
    <w:rsid w:val="00DC3C6E"/>
    <w:rsid w:val="00DD5B00"/>
    <w:rsid w:val="00DE32EE"/>
    <w:rsid w:val="00DE6D13"/>
    <w:rsid w:val="00DE6E27"/>
    <w:rsid w:val="00DF13C3"/>
    <w:rsid w:val="00DF2041"/>
    <w:rsid w:val="00E01B3E"/>
    <w:rsid w:val="00E460AF"/>
    <w:rsid w:val="00E4650C"/>
    <w:rsid w:val="00E51554"/>
    <w:rsid w:val="00E526BD"/>
    <w:rsid w:val="00E66B5B"/>
    <w:rsid w:val="00E777BC"/>
    <w:rsid w:val="00E85FF1"/>
    <w:rsid w:val="00EA0217"/>
    <w:rsid w:val="00EA05B9"/>
    <w:rsid w:val="00EA29FF"/>
    <w:rsid w:val="00EB0E1E"/>
    <w:rsid w:val="00EE159A"/>
    <w:rsid w:val="00EE27CA"/>
    <w:rsid w:val="00EF0C5D"/>
    <w:rsid w:val="00EF670B"/>
    <w:rsid w:val="00F3124F"/>
    <w:rsid w:val="00F50BFF"/>
    <w:rsid w:val="00F53C92"/>
    <w:rsid w:val="00F75CF8"/>
    <w:rsid w:val="00F86576"/>
    <w:rsid w:val="00F9512D"/>
    <w:rsid w:val="00FA5DB5"/>
    <w:rsid w:val="00FB0D5E"/>
    <w:rsid w:val="00FB1486"/>
    <w:rsid w:val="00FD5669"/>
    <w:rsid w:val="00FE2421"/>
    <w:rsid w:val="00FF065B"/>
    <w:rsid w:val="00FF6D0C"/>
    <w:rsid w:val="00FF7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5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35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jubovija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23567-EA01-44E9-9342-DCF099E45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281</cp:revision>
  <cp:lastPrinted>2014-01-16T10:11:00Z</cp:lastPrinted>
  <dcterms:created xsi:type="dcterms:W3CDTF">2013-07-11T06:06:00Z</dcterms:created>
  <dcterms:modified xsi:type="dcterms:W3CDTF">2014-02-06T11:37:00Z</dcterms:modified>
</cp:coreProperties>
</file>