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175012" w14:textId="77777777" w:rsidR="00644DF2" w:rsidRDefault="00644DF2" w:rsidP="00BB2F07">
      <w:pPr>
        <w:spacing w:before="240" w:after="120" w:line="240" w:lineRule="auto"/>
        <w:jc w:val="center"/>
        <w:rPr>
          <w:rFonts w:ascii="Times New Roman" w:hAnsi="Times New Roman" w:cs="Times New Roman"/>
          <w:b/>
          <w:color w:val="808080" w:themeColor="background1" w:themeShade="80"/>
          <w:sz w:val="44"/>
          <w:szCs w:val="44"/>
          <w:lang w:val="sr-Cyrl-RS"/>
        </w:rPr>
      </w:pPr>
      <w:bookmarkStart w:id="0" w:name="_GoBack"/>
      <w:bookmarkEnd w:id="0"/>
    </w:p>
    <w:p w14:paraId="7EE6A881" w14:textId="53507A80" w:rsidR="00644DF2" w:rsidRDefault="00644DF2" w:rsidP="00BB2F07">
      <w:pPr>
        <w:spacing w:before="240" w:after="120" w:line="240" w:lineRule="auto"/>
        <w:jc w:val="center"/>
        <w:rPr>
          <w:rFonts w:ascii="Times New Roman" w:hAnsi="Times New Roman" w:cs="Times New Roman"/>
          <w:b/>
          <w:color w:val="808080" w:themeColor="background1" w:themeShade="80"/>
          <w:sz w:val="44"/>
          <w:szCs w:val="44"/>
          <w:lang w:val="sr-Cyrl-RS"/>
        </w:rPr>
      </w:pPr>
      <w:r w:rsidRPr="00333C05">
        <w:rPr>
          <w:noProof/>
        </w:rPr>
        <w:drawing>
          <wp:inline distT="0" distB="0" distL="0" distR="0" wp14:anchorId="217984A1" wp14:editId="4A950E40">
            <wp:extent cx="2139950" cy="2139950"/>
            <wp:effectExtent l="0" t="0" r="0" b="0"/>
            <wp:docPr id="3" name="Picture 3" descr="Резултат слика за ljubov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лика за ljubovij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9950" cy="2139950"/>
                    </a:xfrm>
                    <a:prstGeom prst="rect">
                      <a:avLst/>
                    </a:prstGeom>
                    <a:noFill/>
                    <a:ln>
                      <a:noFill/>
                    </a:ln>
                  </pic:spPr>
                </pic:pic>
              </a:graphicData>
            </a:graphic>
          </wp:inline>
        </w:drawing>
      </w:r>
    </w:p>
    <w:p w14:paraId="40C7F0BF" w14:textId="77777777" w:rsidR="00644DF2" w:rsidRDefault="00644DF2" w:rsidP="00BB2F07">
      <w:pPr>
        <w:spacing w:before="240" w:after="120" w:line="240" w:lineRule="auto"/>
        <w:jc w:val="center"/>
        <w:rPr>
          <w:rFonts w:ascii="Times New Roman" w:hAnsi="Times New Roman" w:cs="Times New Roman"/>
          <w:b/>
          <w:color w:val="808080" w:themeColor="background1" w:themeShade="80"/>
          <w:sz w:val="44"/>
          <w:szCs w:val="44"/>
          <w:lang w:val="sr-Cyrl-RS"/>
        </w:rPr>
      </w:pPr>
    </w:p>
    <w:p w14:paraId="2361FB88" w14:textId="77777777" w:rsidR="00644DF2" w:rsidRDefault="00644DF2" w:rsidP="00BB2F07">
      <w:pPr>
        <w:spacing w:before="240" w:after="120" w:line="240" w:lineRule="auto"/>
        <w:jc w:val="center"/>
        <w:rPr>
          <w:rFonts w:ascii="Times New Roman" w:hAnsi="Times New Roman" w:cs="Times New Roman"/>
          <w:b/>
          <w:color w:val="808080" w:themeColor="background1" w:themeShade="80"/>
          <w:sz w:val="44"/>
          <w:szCs w:val="44"/>
          <w:lang w:val="sr-Cyrl-RS"/>
        </w:rPr>
      </w:pPr>
    </w:p>
    <w:p w14:paraId="49F697EC" w14:textId="25739332" w:rsidR="00BB2F07" w:rsidRPr="00D4402F" w:rsidRDefault="00BB2F07" w:rsidP="00BB2F07">
      <w:pPr>
        <w:spacing w:before="240" w:after="120" w:line="240" w:lineRule="auto"/>
        <w:jc w:val="center"/>
        <w:rPr>
          <w:rFonts w:ascii="Times New Roman" w:hAnsi="Times New Roman" w:cs="Times New Roman"/>
          <w:b/>
          <w:color w:val="808080" w:themeColor="background1" w:themeShade="80"/>
          <w:sz w:val="46"/>
          <w:szCs w:val="46"/>
          <w:lang w:val="sr-Cyrl-RS"/>
        </w:rPr>
      </w:pPr>
      <w:r w:rsidRPr="00D4402F">
        <w:rPr>
          <w:rFonts w:ascii="Times New Roman" w:hAnsi="Times New Roman" w:cs="Times New Roman"/>
          <w:b/>
          <w:color w:val="808080" w:themeColor="background1" w:themeShade="80"/>
          <w:sz w:val="46"/>
          <w:szCs w:val="46"/>
          <w:lang w:val="sr-Cyrl-RS"/>
        </w:rPr>
        <w:t>ПЛАН РАЗВОЈА ОПШТИНЕ ЉУБОВИЈА</w:t>
      </w:r>
      <w:r w:rsidR="00D4402F" w:rsidRPr="00D4402F">
        <w:rPr>
          <w:rFonts w:ascii="Times New Roman" w:hAnsi="Times New Roman" w:cs="Times New Roman"/>
          <w:b/>
          <w:color w:val="808080" w:themeColor="background1" w:themeShade="80"/>
          <w:sz w:val="46"/>
          <w:szCs w:val="46"/>
          <w:lang w:val="sr-Cyrl-RS"/>
        </w:rPr>
        <w:t xml:space="preserve"> ЗА ПЕРИОД</w:t>
      </w:r>
      <w:r w:rsidRPr="00D4402F">
        <w:rPr>
          <w:rFonts w:ascii="Times New Roman" w:hAnsi="Times New Roman" w:cs="Times New Roman"/>
          <w:b/>
          <w:color w:val="808080" w:themeColor="background1" w:themeShade="80"/>
          <w:sz w:val="46"/>
          <w:szCs w:val="46"/>
          <w:lang w:val="sr-Cyrl-RS"/>
        </w:rPr>
        <w:t xml:space="preserve"> 2024-2030.</w:t>
      </w:r>
    </w:p>
    <w:p w14:paraId="6107A5B0" w14:textId="77777777" w:rsidR="007C228F" w:rsidRDefault="007C228F" w:rsidP="00BB2F07">
      <w:pPr>
        <w:spacing w:before="240" w:after="120" w:line="240" w:lineRule="auto"/>
        <w:jc w:val="center"/>
        <w:rPr>
          <w:rFonts w:ascii="Times New Roman" w:hAnsi="Times New Roman" w:cs="Times New Roman"/>
          <w:b/>
          <w:sz w:val="40"/>
          <w:szCs w:val="40"/>
          <w:lang w:val="sr-Cyrl-RS"/>
        </w:rPr>
      </w:pPr>
    </w:p>
    <w:p w14:paraId="3BBFEE4C" w14:textId="77777777" w:rsidR="007C228F" w:rsidRDefault="007C228F" w:rsidP="00BB2F07">
      <w:pPr>
        <w:spacing w:before="240" w:after="120" w:line="240" w:lineRule="auto"/>
        <w:jc w:val="center"/>
        <w:rPr>
          <w:rFonts w:ascii="Times New Roman" w:hAnsi="Times New Roman" w:cs="Times New Roman"/>
          <w:b/>
          <w:sz w:val="40"/>
          <w:szCs w:val="40"/>
          <w:lang w:val="sr-Cyrl-RS"/>
        </w:rPr>
      </w:pPr>
    </w:p>
    <w:p w14:paraId="5EEFB2C0" w14:textId="1FEAC0AB" w:rsidR="0048248D" w:rsidRDefault="0048248D" w:rsidP="00BB2F07">
      <w:pPr>
        <w:spacing w:before="240" w:after="120" w:line="240" w:lineRule="auto"/>
        <w:jc w:val="center"/>
        <w:rPr>
          <w:rFonts w:ascii="Times New Roman" w:hAnsi="Times New Roman" w:cs="Times New Roman"/>
          <w:b/>
          <w:sz w:val="40"/>
          <w:szCs w:val="40"/>
          <w:lang w:val="sr-Cyrl-RS"/>
        </w:rPr>
      </w:pPr>
    </w:p>
    <w:p w14:paraId="0BEE2522" w14:textId="77777777" w:rsidR="0048248D" w:rsidRDefault="0048248D" w:rsidP="00BB2F07">
      <w:pPr>
        <w:spacing w:before="240" w:after="120" w:line="240" w:lineRule="auto"/>
        <w:jc w:val="center"/>
        <w:rPr>
          <w:rFonts w:ascii="Times New Roman" w:hAnsi="Times New Roman" w:cs="Times New Roman"/>
          <w:b/>
          <w:sz w:val="40"/>
          <w:szCs w:val="40"/>
          <w:lang w:val="sr-Cyrl-RS"/>
        </w:rPr>
      </w:pPr>
    </w:p>
    <w:p w14:paraId="03677525" w14:textId="77777777" w:rsidR="00327E28" w:rsidRDefault="00327E28" w:rsidP="00BB2F07">
      <w:pPr>
        <w:spacing w:before="240" w:after="120" w:line="240" w:lineRule="auto"/>
        <w:jc w:val="center"/>
        <w:rPr>
          <w:rFonts w:ascii="Times New Roman" w:hAnsi="Times New Roman" w:cs="Times New Roman"/>
          <w:lang w:val="sr-Cyrl-RS"/>
        </w:rPr>
      </w:pPr>
    </w:p>
    <w:p w14:paraId="56C35D88" w14:textId="77777777" w:rsidR="00327E28" w:rsidRDefault="00327E28" w:rsidP="00BB2F07">
      <w:pPr>
        <w:spacing w:before="240" w:after="120" w:line="240" w:lineRule="auto"/>
        <w:jc w:val="center"/>
        <w:rPr>
          <w:rFonts w:ascii="Times New Roman" w:hAnsi="Times New Roman" w:cs="Times New Roman"/>
          <w:lang w:val="sr-Cyrl-RS"/>
        </w:rPr>
      </w:pPr>
    </w:p>
    <w:p w14:paraId="29F49BDC" w14:textId="77777777" w:rsidR="00327E28" w:rsidRDefault="00327E28" w:rsidP="00BB2F07">
      <w:pPr>
        <w:spacing w:before="240" w:after="120" w:line="240" w:lineRule="auto"/>
        <w:jc w:val="center"/>
        <w:rPr>
          <w:rFonts w:ascii="Times New Roman" w:hAnsi="Times New Roman" w:cs="Times New Roman"/>
          <w:lang w:val="sr-Cyrl-RS"/>
        </w:rPr>
      </w:pPr>
    </w:p>
    <w:p w14:paraId="6C34422C" w14:textId="44620BFB" w:rsidR="007C228F" w:rsidRDefault="004F381B" w:rsidP="00BB2F07">
      <w:pPr>
        <w:spacing w:before="240" w:after="120" w:line="240" w:lineRule="auto"/>
        <w:jc w:val="center"/>
        <w:rPr>
          <w:rFonts w:ascii="Times New Roman" w:hAnsi="Times New Roman" w:cs="Times New Roman"/>
          <w:lang w:val="sr-Cyrl-RS"/>
        </w:rPr>
      </w:pPr>
      <w:r>
        <w:rPr>
          <w:rFonts w:ascii="Times New Roman" w:hAnsi="Times New Roman" w:cs="Times New Roman"/>
          <w:lang w:val="sr-Cyrl-RS"/>
        </w:rPr>
        <w:t>Јун</w:t>
      </w:r>
      <w:r w:rsidR="00D40115">
        <w:rPr>
          <w:rFonts w:ascii="Times New Roman" w:hAnsi="Times New Roman" w:cs="Times New Roman"/>
          <w:lang w:val="sr-Cyrl-RS"/>
        </w:rPr>
        <w:t xml:space="preserve"> 2023.</w:t>
      </w:r>
    </w:p>
    <w:sdt>
      <w:sdtPr>
        <w:rPr>
          <w:rFonts w:asciiTheme="minorHAnsi" w:eastAsiaTheme="minorHAnsi" w:hAnsiTheme="minorHAnsi" w:cstheme="minorBidi"/>
          <w:color w:val="auto"/>
          <w:sz w:val="22"/>
          <w:szCs w:val="22"/>
        </w:rPr>
        <w:id w:val="501082917"/>
        <w:docPartObj>
          <w:docPartGallery w:val="Table of Contents"/>
          <w:docPartUnique/>
        </w:docPartObj>
      </w:sdtPr>
      <w:sdtEndPr>
        <w:rPr>
          <w:rFonts w:ascii="Times New Roman" w:hAnsi="Times New Roman" w:cs="Times New Roman"/>
          <w:b/>
          <w:bCs/>
          <w:noProof/>
        </w:rPr>
      </w:sdtEndPr>
      <w:sdtContent>
        <w:p w14:paraId="4EDBAB33" w14:textId="4FD6F6B2" w:rsidR="007C228F" w:rsidRPr="007C228F" w:rsidRDefault="007C228F" w:rsidP="004E1FFE">
          <w:pPr>
            <w:pStyle w:val="TOCHeading"/>
            <w:rPr>
              <w:lang w:val="sr-Cyrl-RS"/>
            </w:rPr>
          </w:pPr>
          <w:r>
            <w:rPr>
              <w:lang w:val="sr-Cyrl-RS"/>
            </w:rPr>
            <w:t>Садржај</w:t>
          </w:r>
        </w:p>
        <w:p w14:paraId="1E38BE02" w14:textId="11438A13" w:rsidR="00C032EB" w:rsidRPr="00C032EB" w:rsidRDefault="007C228F">
          <w:pPr>
            <w:pStyle w:val="TOC1"/>
            <w:tabs>
              <w:tab w:val="right" w:leader="dot" w:pos="9350"/>
            </w:tabs>
            <w:rPr>
              <w:rFonts w:ascii="Times New Roman" w:eastAsiaTheme="minorEastAsia" w:hAnsi="Times New Roman" w:cs="Times New Roman"/>
              <w:noProof/>
            </w:rPr>
          </w:pPr>
          <w:r w:rsidRPr="00C032EB">
            <w:rPr>
              <w:rFonts w:ascii="Times New Roman" w:hAnsi="Times New Roman" w:cs="Times New Roman"/>
            </w:rPr>
            <w:fldChar w:fldCharType="begin"/>
          </w:r>
          <w:r w:rsidRPr="00C032EB">
            <w:rPr>
              <w:rFonts w:ascii="Times New Roman" w:hAnsi="Times New Roman" w:cs="Times New Roman"/>
            </w:rPr>
            <w:instrText xml:space="preserve"> TOC \o "1-3" \h \z \u </w:instrText>
          </w:r>
          <w:r w:rsidRPr="00C032EB">
            <w:rPr>
              <w:rFonts w:ascii="Times New Roman" w:hAnsi="Times New Roman" w:cs="Times New Roman"/>
            </w:rPr>
            <w:fldChar w:fldCharType="separate"/>
          </w:r>
          <w:hyperlink w:anchor="_Toc138139103" w:history="1">
            <w:r w:rsidR="00C032EB" w:rsidRPr="00C032EB">
              <w:rPr>
                <w:rStyle w:val="Hyperlink"/>
                <w:rFonts w:ascii="Times New Roman" w:hAnsi="Times New Roman" w:cs="Times New Roman"/>
                <w:noProof/>
              </w:rPr>
              <w:t>Уводна реч председника Општине</w:t>
            </w:r>
            <w:r w:rsidR="00C032EB" w:rsidRPr="00C032EB">
              <w:rPr>
                <w:rFonts w:ascii="Times New Roman" w:hAnsi="Times New Roman" w:cs="Times New Roman"/>
                <w:noProof/>
                <w:webHidden/>
              </w:rPr>
              <w:tab/>
            </w:r>
            <w:r w:rsidR="00C032EB" w:rsidRPr="00C032EB">
              <w:rPr>
                <w:rFonts w:ascii="Times New Roman" w:hAnsi="Times New Roman" w:cs="Times New Roman"/>
                <w:noProof/>
                <w:webHidden/>
              </w:rPr>
              <w:fldChar w:fldCharType="begin"/>
            </w:r>
            <w:r w:rsidR="00C032EB" w:rsidRPr="00C032EB">
              <w:rPr>
                <w:rFonts w:ascii="Times New Roman" w:hAnsi="Times New Roman" w:cs="Times New Roman"/>
                <w:noProof/>
                <w:webHidden/>
              </w:rPr>
              <w:instrText xml:space="preserve"> PAGEREF _Toc138139103 \h </w:instrText>
            </w:r>
            <w:r w:rsidR="00C032EB" w:rsidRPr="00C032EB">
              <w:rPr>
                <w:rFonts w:ascii="Times New Roman" w:hAnsi="Times New Roman" w:cs="Times New Roman"/>
                <w:noProof/>
                <w:webHidden/>
              </w:rPr>
            </w:r>
            <w:r w:rsidR="00C032EB" w:rsidRPr="00C032EB">
              <w:rPr>
                <w:rFonts w:ascii="Times New Roman" w:hAnsi="Times New Roman" w:cs="Times New Roman"/>
                <w:noProof/>
                <w:webHidden/>
              </w:rPr>
              <w:fldChar w:fldCharType="separate"/>
            </w:r>
            <w:r w:rsidR="00C032EB" w:rsidRPr="00C032EB">
              <w:rPr>
                <w:rFonts w:ascii="Times New Roman" w:hAnsi="Times New Roman" w:cs="Times New Roman"/>
                <w:noProof/>
                <w:webHidden/>
              </w:rPr>
              <w:t>4</w:t>
            </w:r>
            <w:r w:rsidR="00C032EB" w:rsidRPr="00C032EB">
              <w:rPr>
                <w:rFonts w:ascii="Times New Roman" w:hAnsi="Times New Roman" w:cs="Times New Roman"/>
                <w:noProof/>
                <w:webHidden/>
              </w:rPr>
              <w:fldChar w:fldCharType="end"/>
            </w:r>
          </w:hyperlink>
        </w:p>
        <w:p w14:paraId="01DE1903" w14:textId="56E8B41F" w:rsidR="00C032EB" w:rsidRPr="00C032EB" w:rsidRDefault="00FD1852">
          <w:pPr>
            <w:pStyle w:val="TOC1"/>
            <w:tabs>
              <w:tab w:val="right" w:leader="dot" w:pos="9350"/>
            </w:tabs>
            <w:rPr>
              <w:rFonts w:ascii="Times New Roman" w:eastAsiaTheme="minorEastAsia" w:hAnsi="Times New Roman" w:cs="Times New Roman"/>
              <w:noProof/>
            </w:rPr>
          </w:pPr>
          <w:hyperlink w:anchor="_Toc138139104" w:history="1">
            <w:r w:rsidR="00C032EB" w:rsidRPr="00C032EB">
              <w:rPr>
                <w:rStyle w:val="Hyperlink"/>
                <w:rFonts w:ascii="Times New Roman" w:hAnsi="Times New Roman" w:cs="Times New Roman"/>
                <w:noProof/>
              </w:rPr>
              <w:t>Листа скраћеница</w:t>
            </w:r>
            <w:r w:rsidR="00C032EB" w:rsidRPr="00C032EB">
              <w:rPr>
                <w:rFonts w:ascii="Times New Roman" w:hAnsi="Times New Roman" w:cs="Times New Roman"/>
                <w:noProof/>
                <w:webHidden/>
              </w:rPr>
              <w:tab/>
            </w:r>
            <w:r w:rsidR="00C032EB" w:rsidRPr="00C032EB">
              <w:rPr>
                <w:rFonts w:ascii="Times New Roman" w:hAnsi="Times New Roman" w:cs="Times New Roman"/>
                <w:noProof/>
                <w:webHidden/>
              </w:rPr>
              <w:fldChar w:fldCharType="begin"/>
            </w:r>
            <w:r w:rsidR="00C032EB" w:rsidRPr="00C032EB">
              <w:rPr>
                <w:rFonts w:ascii="Times New Roman" w:hAnsi="Times New Roman" w:cs="Times New Roman"/>
                <w:noProof/>
                <w:webHidden/>
              </w:rPr>
              <w:instrText xml:space="preserve"> PAGEREF _Toc138139104 \h </w:instrText>
            </w:r>
            <w:r w:rsidR="00C032EB" w:rsidRPr="00C032EB">
              <w:rPr>
                <w:rFonts w:ascii="Times New Roman" w:hAnsi="Times New Roman" w:cs="Times New Roman"/>
                <w:noProof/>
                <w:webHidden/>
              </w:rPr>
            </w:r>
            <w:r w:rsidR="00C032EB" w:rsidRPr="00C032EB">
              <w:rPr>
                <w:rFonts w:ascii="Times New Roman" w:hAnsi="Times New Roman" w:cs="Times New Roman"/>
                <w:noProof/>
                <w:webHidden/>
              </w:rPr>
              <w:fldChar w:fldCharType="separate"/>
            </w:r>
            <w:r w:rsidR="00C032EB" w:rsidRPr="00C032EB">
              <w:rPr>
                <w:rFonts w:ascii="Times New Roman" w:hAnsi="Times New Roman" w:cs="Times New Roman"/>
                <w:noProof/>
                <w:webHidden/>
              </w:rPr>
              <w:t>6</w:t>
            </w:r>
            <w:r w:rsidR="00C032EB" w:rsidRPr="00C032EB">
              <w:rPr>
                <w:rFonts w:ascii="Times New Roman" w:hAnsi="Times New Roman" w:cs="Times New Roman"/>
                <w:noProof/>
                <w:webHidden/>
              </w:rPr>
              <w:fldChar w:fldCharType="end"/>
            </w:r>
          </w:hyperlink>
        </w:p>
        <w:p w14:paraId="40724A1A" w14:textId="4A20ABCB" w:rsidR="00C032EB" w:rsidRPr="00C032EB" w:rsidRDefault="00FD1852">
          <w:pPr>
            <w:pStyle w:val="TOC1"/>
            <w:tabs>
              <w:tab w:val="right" w:leader="dot" w:pos="9350"/>
            </w:tabs>
            <w:rPr>
              <w:rFonts w:ascii="Times New Roman" w:eastAsiaTheme="minorEastAsia" w:hAnsi="Times New Roman" w:cs="Times New Roman"/>
              <w:noProof/>
            </w:rPr>
          </w:pPr>
          <w:hyperlink w:anchor="_Toc138139105" w:history="1">
            <w:r w:rsidR="00C032EB" w:rsidRPr="00C032EB">
              <w:rPr>
                <w:rStyle w:val="Hyperlink"/>
                <w:rFonts w:ascii="Times New Roman" w:hAnsi="Times New Roman" w:cs="Times New Roman"/>
                <w:noProof/>
              </w:rPr>
              <w:t>Увод</w:t>
            </w:r>
            <w:r w:rsidR="00C032EB" w:rsidRPr="00C032EB">
              <w:rPr>
                <w:rFonts w:ascii="Times New Roman" w:hAnsi="Times New Roman" w:cs="Times New Roman"/>
                <w:noProof/>
                <w:webHidden/>
              </w:rPr>
              <w:tab/>
            </w:r>
            <w:r w:rsidR="00C032EB" w:rsidRPr="00C032EB">
              <w:rPr>
                <w:rFonts w:ascii="Times New Roman" w:hAnsi="Times New Roman" w:cs="Times New Roman"/>
                <w:noProof/>
                <w:webHidden/>
              </w:rPr>
              <w:fldChar w:fldCharType="begin"/>
            </w:r>
            <w:r w:rsidR="00C032EB" w:rsidRPr="00C032EB">
              <w:rPr>
                <w:rFonts w:ascii="Times New Roman" w:hAnsi="Times New Roman" w:cs="Times New Roman"/>
                <w:noProof/>
                <w:webHidden/>
              </w:rPr>
              <w:instrText xml:space="preserve"> PAGEREF _Toc138139105 \h </w:instrText>
            </w:r>
            <w:r w:rsidR="00C032EB" w:rsidRPr="00C032EB">
              <w:rPr>
                <w:rFonts w:ascii="Times New Roman" w:hAnsi="Times New Roman" w:cs="Times New Roman"/>
                <w:noProof/>
                <w:webHidden/>
              </w:rPr>
            </w:r>
            <w:r w:rsidR="00C032EB" w:rsidRPr="00C032EB">
              <w:rPr>
                <w:rFonts w:ascii="Times New Roman" w:hAnsi="Times New Roman" w:cs="Times New Roman"/>
                <w:noProof/>
                <w:webHidden/>
              </w:rPr>
              <w:fldChar w:fldCharType="separate"/>
            </w:r>
            <w:r w:rsidR="00C032EB" w:rsidRPr="00C032EB">
              <w:rPr>
                <w:rFonts w:ascii="Times New Roman" w:hAnsi="Times New Roman" w:cs="Times New Roman"/>
                <w:noProof/>
                <w:webHidden/>
              </w:rPr>
              <w:t>7</w:t>
            </w:r>
            <w:r w:rsidR="00C032EB" w:rsidRPr="00C032EB">
              <w:rPr>
                <w:rFonts w:ascii="Times New Roman" w:hAnsi="Times New Roman" w:cs="Times New Roman"/>
                <w:noProof/>
                <w:webHidden/>
              </w:rPr>
              <w:fldChar w:fldCharType="end"/>
            </w:r>
          </w:hyperlink>
        </w:p>
        <w:p w14:paraId="7B91A242" w14:textId="7C865DB6" w:rsidR="00C032EB" w:rsidRPr="00C032EB" w:rsidRDefault="00FD1852">
          <w:pPr>
            <w:pStyle w:val="TOC1"/>
            <w:tabs>
              <w:tab w:val="right" w:leader="dot" w:pos="9350"/>
            </w:tabs>
            <w:rPr>
              <w:rFonts w:ascii="Times New Roman" w:eastAsiaTheme="minorEastAsia" w:hAnsi="Times New Roman" w:cs="Times New Roman"/>
              <w:noProof/>
            </w:rPr>
          </w:pPr>
          <w:hyperlink w:anchor="_Toc138139106" w:history="1">
            <w:r w:rsidR="00C032EB" w:rsidRPr="00C032EB">
              <w:rPr>
                <w:rStyle w:val="Hyperlink"/>
                <w:rFonts w:ascii="Times New Roman" w:hAnsi="Times New Roman" w:cs="Times New Roman"/>
                <w:noProof/>
              </w:rPr>
              <w:t>Анализа постојећег стања развоја општине Љубовија - резиме</w:t>
            </w:r>
            <w:r w:rsidR="00C032EB" w:rsidRPr="00C032EB">
              <w:rPr>
                <w:rFonts w:ascii="Times New Roman" w:hAnsi="Times New Roman" w:cs="Times New Roman"/>
                <w:noProof/>
                <w:webHidden/>
              </w:rPr>
              <w:tab/>
            </w:r>
            <w:r w:rsidR="00C032EB" w:rsidRPr="00C032EB">
              <w:rPr>
                <w:rFonts w:ascii="Times New Roman" w:hAnsi="Times New Roman" w:cs="Times New Roman"/>
                <w:noProof/>
                <w:webHidden/>
              </w:rPr>
              <w:fldChar w:fldCharType="begin"/>
            </w:r>
            <w:r w:rsidR="00C032EB" w:rsidRPr="00C032EB">
              <w:rPr>
                <w:rFonts w:ascii="Times New Roman" w:hAnsi="Times New Roman" w:cs="Times New Roman"/>
                <w:noProof/>
                <w:webHidden/>
              </w:rPr>
              <w:instrText xml:space="preserve"> PAGEREF _Toc138139106 \h </w:instrText>
            </w:r>
            <w:r w:rsidR="00C032EB" w:rsidRPr="00C032EB">
              <w:rPr>
                <w:rFonts w:ascii="Times New Roman" w:hAnsi="Times New Roman" w:cs="Times New Roman"/>
                <w:noProof/>
                <w:webHidden/>
              </w:rPr>
            </w:r>
            <w:r w:rsidR="00C032EB" w:rsidRPr="00C032EB">
              <w:rPr>
                <w:rFonts w:ascii="Times New Roman" w:hAnsi="Times New Roman" w:cs="Times New Roman"/>
                <w:noProof/>
                <w:webHidden/>
              </w:rPr>
              <w:fldChar w:fldCharType="separate"/>
            </w:r>
            <w:r w:rsidR="00C032EB" w:rsidRPr="00C032EB">
              <w:rPr>
                <w:rFonts w:ascii="Times New Roman" w:hAnsi="Times New Roman" w:cs="Times New Roman"/>
                <w:noProof/>
                <w:webHidden/>
              </w:rPr>
              <w:t>8</w:t>
            </w:r>
            <w:r w:rsidR="00C032EB" w:rsidRPr="00C032EB">
              <w:rPr>
                <w:rFonts w:ascii="Times New Roman" w:hAnsi="Times New Roman" w:cs="Times New Roman"/>
                <w:noProof/>
                <w:webHidden/>
              </w:rPr>
              <w:fldChar w:fldCharType="end"/>
            </w:r>
          </w:hyperlink>
        </w:p>
        <w:p w14:paraId="1D0AB484" w14:textId="19072765" w:rsidR="00C032EB" w:rsidRPr="00C032EB" w:rsidRDefault="00FD1852">
          <w:pPr>
            <w:pStyle w:val="TOC1"/>
            <w:tabs>
              <w:tab w:val="right" w:leader="dot" w:pos="9350"/>
            </w:tabs>
            <w:rPr>
              <w:rFonts w:ascii="Times New Roman" w:eastAsiaTheme="minorEastAsia" w:hAnsi="Times New Roman" w:cs="Times New Roman"/>
              <w:noProof/>
            </w:rPr>
          </w:pPr>
          <w:hyperlink w:anchor="_Toc138139107" w:history="1">
            <w:r w:rsidR="00C032EB" w:rsidRPr="00C032EB">
              <w:rPr>
                <w:rStyle w:val="Hyperlink"/>
                <w:rFonts w:ascii="Times New Roman" w:hAnsi="Times New Roman" w:cs="Times New Roman"/>
                <w:noProof/>
              </w:rPr>
              <w:t>В</w:t>
            </w:r>
            <w:r w:rsidR="00C032EB" w:rsidRPr="00C032EB">
              <w:rPr>
                <w:rStyle w:val="Hyperlink"/>
                <w:rFonts w:ascii="Times New Roman" w:hAnsi="Times New Roman" w:cs="Times New Roman"/>
                <w:noProof/>
                <w:lang w:val="sr-Latn-RS"/>
              </w:rPr>
              <w:t xml:space="preserve">изија општине </w:t>
            </w:r>
            <w:r w:rsidR="00C032EB" w:rsidRPr="00C032EB">
              <w:rPr>
                <w:rStyle w:val="Hyperlink"/>
                <w:rFonts w:ascii="Times New Roman" w:hAnsi="Times New Roman" w:cs="Times New Roman"/>
                <w:noProof/>
              </w:rPr>
              <w:t>Љубовија 2030. године</w:t>
            </w:r>
            <w:r w:rsidR="00C032EB" w:rsidRPr="00C032EB">
              <w:rPr>
                <w:rFonts w:ascii="Times New Roman" w:hAnsi="Times New Roman" w:cs="Times New Roman"/>
                <w:noProof/>
                <w:webHidden/>
              </w:rPr>
              <w:tab/>
            </w:r>
            <w:r w:rsidR="00C032EB" w:rsidRPr="00C032EB">
              <w:rPr>
                <w:rFonts w:ascii="Times New Roman" w:hAnsi="Times New Roman" w:cs="Times New Roman"/>
                <w:noProof/>
                <w:webHidden/>
              </w:rPr>
              <w:fldChar w:fldCharType="begin"/>
            </w:r>
            <w:r w:rsidR="00C032EB" w:rsidRPr="00C032EB">
              <w:rPr>
                <w:rFonts w:ascii="Times New Roman" w:hAnsi="Times New Roman" w:cs="Times New Roman"/>
                <w:noProof/>
                <w:webHidden/>
              </w:rPr>
              <w:instrText xml:space="preserve"> PAGEREF _Toc138139107 \h </w:instrText>
            </w:r>
            <w:r w:rsidR="00C032EB" w:rsidRPr="00C032EB">
              <w:rPr>
                <w:rFonts w:ascii="Times New Roman" w:hAnsi="Times New Roman" w:cs="Times New Roman"/>
                <w:noProof/>
                <w:webHidden/>
              </w:rPr>
            </w:r>
            <w:r w:rsidR="00C032EB" w:rsidRPr="00C032EB">
              <w:rPr>
                <w:rFonts w:ascii="Times New Roman" w:hAnsi="Times New Roman" w:cs="Times New Roman"/>
                <w:noProof/>
                <w:webHidden/>
              </w:rPr>
              <w:fldChar w:fldCharType="separate"/>
            </w:r>
            <w:r w:rsidR="00C032EB" w:rsidRPr="00C032EB">
              <w:rPr>
                <w:rFonts w:ascii="Times New Roman" w:hAnsi="Times New Roman" w:cs="Times New Roman"/>
                <w:noProof/>
                <w:webHidden/>
              </w:rPr>
              <w:t>14</w:t>
            </w:r>
            <w:r w:rsidR="00C032EB" w:rsidRPr="00C032EB">
              <w:rPr>
                <w:rFonts w:ascii="Times New Roman" w:hAnsi="Times New Roman" w:cs="Times New Roman"/>
                <w:noProof/>
                <w:webHidden/>
              </w:rPr>
              <w:fldChar w:fldCharType="end"/>
            </w:r>
          </w:hyperlink>
        </w:p>
        <w:p w14:paraId="3EBBED37" w14:textId="6943F241" w:rsidR="00C032EB" w:rsidRPr="00C032EB" w:rsidRDefault="00FD1852">
          <w:pPr>
            <w:pStyle w:val="TOC1"/>
            <w:tabs>
              <w:tab w:val="right" w:leader="dot" w:pos="9350"/>
            </w:tabs>
            <w:rPr>
              <w:rFonts w:ascii="Times New Roman" w:eastAsiaTheme="minorEastAsia" w:hAnsi="Times New Roman" w:cs="Times New Roman"/>
              <w:noProof/>
            </w:rPr>
          </w:pPr>
          <w:hyperlink w:anchor="_Toc138139108" w:history="1">
            <w:r w:rsidR="00C032EB" w:rsidRPr="00C032EB">
              <w:rPr>
                <w:rStyle w:val="Hyperlink"/>
                <w:rFonts w:ascii="Times New Roman" w:hAnsi="Times New Roman" w:cs="Times New Roman"/>
                <w:noProof/>
              </w:rPr>
              <w:t>Приоритетни циљеви развоја до 2030. године и кључне мере за остваривање приоритетних циљева развоја</w:t>
            </w:r>
            <w:r w:rsidR="00C032EB" w:rsidRPr="00C032EB">
              <w:rPr>
                <w:rFonts w:ascii="Times New Roman" w:hAnsi="Times New Roman" w:cs="Times New Roman"/>
                <w:noProof/>
                <w:webHidden/>
              </w:rPr>
              <w:tab/>
            </w:r>
            <w:r w:rsidR="00C032EB" w:rsidRPr="00C032EB">
              <w:rPr>
                <w:rFonts w:ascii="Times New Roman" w:hAnsi="Times New Roman" w:cs="Times New Roman"/>
                <w:noProof/>
                <w:webHidden/>
              </w:rPr>
              <w:fldChar w:fldCharType="begin"/>
            </w:r>
            <w:r w:rsidR="00C032EB" w:rsidRPr="00C032EB">
              <w:rPr>
                <w:rFonts w:ascii="Times New Roman" w:hAnsi="Times New Roman" w:cs="Times New Roman"/>
                <w:noProof/>
                <w:webHidden/>
              </w:rPr>
              <w:instrText xml:space="preserve"> PAGEREF _Toc138139108 \h </w:instrText>
            </w:r>
            <w:r w:rsidR="00C032EB" w:rsidRPr="00C032EB">
              <w:rPr>
                <w:rFonts w:ascii="Times New Roman" w:hAnsi="Times New Roman" w:cs="Times New Roman"/>
                <w:noProof/>
                <w:webHidden/>
              </w:rPr>
            </w:r>
            <w:r w:rsidR="00C032EB" w:rsidRPr="00C032EB">
              <w:rPr>
                <w:rFonts w:ascii="Times New Roman" w:hAnsi="Times New Roman" w:cs="Times New Roman"/>
                <w:noProof/>
                <w:webHidden/>
              </w:rPr>
              <w:fldChar w:fldCharType="separate"/>
            </w:r>
            <w:r w:rsidR="00C032EB" w:rsidRPr="00C032EB">
              <w:rPr>
                <w:rFonts w:ascii="Times New Roman" w:hAnsi="Times New Roman" w:cs="Times New Roman"/>
                <w:noProof/>
                <w:webHidden/>
              </w:rPr>
              <w:t>15</w:t>
            </w:r>
            <w:r w:rsidR="00C032EB" w:rsidRPr="00C032EB">
              <w:rPr>
                <w:rFonts w:ascii="Times New Roman" w:hAnsi="Times New Roman" w:cs="Times New Roman"/>
                <w:noProof/>
                <w:webHidden/>
              </w:rPr>
              <w:fldChar w:fldCharType="end"/>
            </w:r>
          </w:hyperlink>
        </w:p>
        <w:p w14:paraId="4A8838D6" w14:textId="1DF58F47" w:rsidR="00C032EB" w:rsidRPr="00C032EB" w:rsidRDefault="00FD1852">
          <w:pPr>
            <w:pStyle w:val="TOC2"/>
            <w:tabs>
              <w:tab w:val="right" w:leader="dot" w:pos="9350"/>
            </w:tabs>
            <w:rPr>
              <w:rFonts w:ascii="Times New Roman" w:eastAsiaTheme="minorEastAsia" w:hAnsi="Times New Roman" w:cs="Times New Roman"/>
              <w:noProof/>
            </w:rPr>
          </w:pPr>
          <w:hyperlink w:anchor="_Toc138139109" w:history="1">
            <w:r w:rsidR="00C032EB" w:rsidRPr="00C032EB">
              <w:rPr>
                <w:rStyle w:val="Hyperlink"/>
                <w:rFonts w:ascii="Times New Roman" w:hAnsi="Times New Roman" w:cs="Times New Roman"/>
                <w:noProof/>
              </w:rPr>
              <w:t>Преглед развојних праваца, приоритетних циљева и кључних мера</w:t>
            </w:r>
            <w:r w:rsidR="00C032EB" w:rsidRPr="00C032EB">
              <w:rPr>
                <w:rFonts w:ascii="Times New Roman" w:hAnsi="Times New Roman" w:cs="Times New Roman"/>
                <w:noProof/>
                <w:webHidden/>
              </w:rPr>
              <w:tab/>
            </w:r>
            <w:r w:rsidR="00C032EB" w:rsidRPr="00C032EB">
              <w:rPr>
                <w:rFonts w:ascii="Times New Roman" w:hAnsi="Times New Roman" w:cs="Times New Roman"/>
                <w:noProof/>
                <w:webHidden/>
              </w:rPr>
              <w:fldChar w:fldCharType="begin"/>
            </w:r>
            <w:r w:rsidR="00C032EB" w:rsidRPr="00C032EB">
              <w:rPr>
                <w:rFonts w:ascii="Times New Roman" w:hAnsi="Times New Roman" w:cs="Times New Roman"/>
                <w:noProof/>
                <w:webHidden/>
              </w:rPr>
              <w:instrText xml:space="preserve"> PAGEREF _Toc138139109 \h </w:instrText>
            </w:r>
            <w:r w:rsidR="00C032EB" w:rsidRPr="00C032EB">
              <w:rPr>
                <w:rFonts w:ascii="Times New Roman" w:hAnsi="Times New Roman" w:cs="Times New Roman"/>
                <w:noProof/>
                <w:webHidden/>
              </w:rPr>
            </w:r>
            <w:r w:rsidR="00C032EB" w:rsidRPr="00C032EB">
              <w:rPr>
                <w:rFonts w:ascii="Times New Roman" w:hAnsi="Times New Roman" w:cs="Times New Roman"/>
                <w:noProof/>
                <w:webHidden/>
              </w:rPr>
              <w:fldChar w:fldCharType="separate"/>
            </w:r>
            <w:r w:rsidR="00C032EB" w:rsidRPr="00C032EB">
              <w:rPr>
                <w:rFonts w:ascii="Times New Roman" w:hAnsi="Times New Roman" w:cs="Times New Roman"/>
                <w:noProof/>
                <w:webHidden/>
              </w:rPr>
              <w:t>15</w:t>
            </w:r>
            <w:r w:rsidR="00C032EB" w:rsidRPr="00C032EB">
              <w:rPr>
                <w:rFonts w:ascii="Times New Roman" w:hAnsi="Times New Roman" w:cs="Times New Roman"/>
                <w:noProof/>
                <w:webHidden/>
              </w:rPr>
              <w:fldChar w:fldCharType="end"/>
            </w:r>
          </w:hyperlink>
        </w:p>
        <w:p w14:paraId="66F94C1F" w14:textId="56F52768" w:rsidR="00C032EB" w:rsidRPr="00C032EB" w:rsidRDefault="00FD1852">
          <w:pPr>
            <w:pStyle w:val="TOC2"/>
            <w:tabs>
              <w:tab w:val="right" w:leader="dot" w:pos="9350"/>
            </w:tabs>
            <w:rPr>
              <w:rFonts w:ascii="Times New Roman" w:eastAsiaTheme="minorEastAsia" w:hAnsi="Times New Roman" w:cs="Times New Roman"/>
              <w:noProof/>
            </w:rPr>
          </w:pPr>
          <w:hyperlink w:anchor="_Toc138139110" w:history="1">
            <w:r w:rsidR="00C032EB" w:rsidRPr="00C032EB">
              <w:rPr>
                <w:rStyle w:val="Hyperlink"/>
                <w:rFonts w:ascii="Times New Roman" w:hAnsi="Times New Roman" w:cs="Times New Roman"/>
                <w:noProof/>
              </w:rPr>
              <w:t>Опис приоритетних циљева и мера за развојни правац: ОДРЖИВИ ЕКОНОМСКИ РАЗВОЈ</w:t>
            </w:r>
            <w:r w:rsidR="00C032EB" w:rsidRPr="00C032EB">
              <w:rPr>
                <w:rFonts w:ascii="Times New Roman" w:hAnsi="Times New Roman" w:cs="Times New Roman"/>
                <w:noProof/>
                <w:webHidden/>
              </w:rPr>
              <w:tab/>
            </w:r>
            <w:r w:rsidR="00C032EB" w:rsidRPr="00C032EB">
              <w:rPr>
                <w:rFonts w:ascii="Times New Roman" w:hAnsi="Times New Roman" w:cs="Times New Roman"/>
                <w:noProof/>
                <w:webHidden/>
              </w:rPr>
              <w:fldChar w:fldCharType="begin"/>
            </w:r>
            <w:r w:rsidR="00C032EB" w:rsidRPr="00C032EB">
              <w:rPr>
                <w:rFonts w:ascii="Times New Roman" w:hAnsi="Times New Roman" w:cs="Times New Roman"/>
                <w:noProof/>
                <w:webHidden/>
              </w:rPr>
              <w:instrText xml:space="preserve"> PAGEREF _Toc138139110 \h </w:instrText>
            </w:r>
            <w:r w:rsidR="00C032EB" w:rsidRPr="00C032EB">
              <w:rPr>
                <w:rFonts w:ascii="Times New Roman" w:hAnsi="Times New Roman" w:cs="Times New Roman"/>
                <w:noProof/>
                <w:webHidden/>
              </w:rPr>
            </w:r>
            <w:r w:rsidR="00C032EB" w:rsidRPr="00C032EB">
              <w:rPr>
                <w:rFonts w:ascii="Times New Roman" w:hAnsi="Times New Roman" w:cs="Times New Roman"/>
                <w:noProof/>
                <w:webHidden/>
              </w:rPr>
              <w:fldChar w:fldCharType="separate"/>
            </w:r>
            <w:r w:rsidR="00C032EB" w:rsidRPr="00C032EB">
              <w:rPr>
                <w:rFonts w:ascii="Times New Roman" w:hAnsi="Times New Roman" w:cs="Times New Roman"/>
                <w:noProof/>
                <w:webHidden/>
              </w:rPr>
              <w:t>19</w:t>
            </w:r>
            <w:r w:rsidR="00C032EB" w:rsidRPr="00C032EB">
              <w:rPr>
                <w:rFonts w:ascii="Times New Roman" w:hAnsi="Times New Roman" w:cs="Times New Roman"/>
                <w:noProof/>
                <w:webHidden/>
              </w:rPr>
              <w:fldChar w:fldCharType="end"/>
            </w:r>
          </w:hyperlink>
        </w:p>
        <w:p w14:paraId="04EA2E10" w14:textId="0C2678C7" w:rsidR="00C032EB" w:rsidRPr="00C032EB" w:rsidRDefault="00FD1852">
          <w:pPr>
            <w:pStyle w:val="TOC3"/>
            <w:tabs>
              <w:tab w:val="right" w:leader="dot" w:pos="9350"/>
            </w:tabs>
            <w:rPr>
              <w:rFonts w:ascii="Times New Roman" w:eastAsiaTheme="minorEastAsia" w:hAnsi="Times New Roman" w:cs="Times New Roman"/>
              <w:noProof/>
            </w:rPr>
          </w:pPr>
          <w:hyperlink w:anchor="_Toc138139111" w:history="1">
            <w:r w:rsidR="00C032EB" w:rsidRPr="00C032EB">
              <w:rPr>
                <w:rStyle w:val="Hyperlink"/>
                <w:rFonts w:ascii="Times New Roman" w:hAnsi="Times New Roman" w:cs="Times New Roman"/>
                <w:noProof/>
              </w:rPr>
              <w:t>Приоритетни циљ 1: Успоставити подстицајне услове за повећање прихода пољопривредних газдинстава</w:t>
            </w:r>
            <w:r w:rsidR="00C032EB" w:rsidRPr="00C032EB">
              <w:rPr>
                <w:rFonts w:ascii="Times New Roman" w:hAnsi="Times New Roman" w:cs="Times New Roman"/>
                <w:noProof/>
                <w:webHidden/>
              </w:rPr>
              <w:tab/>
            </w:r>
            <w:r w:rsidR="00C032EB" w:rsidRPr="00C032EB">
              <w:rPr>
                <w:rFonts w:ascii="Times New Roman" w:hAnsi="Times New Roman" w:cs="Times New Roman"/>
                <w:noProof/>
                <w:webHidden/>
              </w:rPr>
              <w:fldChar w:fldCharType="begin"/>
            </w:r>
            <w:r w:rsidR="00C032EB" w:rsidRPr="00C032EB">
              <w:rPr>
                <w:rFonts w:ascii="Times New Roman" w:hAnsi="Times New Roman" w:cs="Times New Roman"/>
                <w:noProof/>
                <w:webHidden/>
              </w:rPr>
              <w:instrText xml:space="preserve"> PAGEREF _Toc138139111 \h </w:instrText>
            </w:r>
            <w:r w:rsidR="00C032EB" w:rsidRPr="00C032EB">
              <w:rPr>
                <w:rFonts w:ascii="Times New Roman" w:hAnsi="Times New Roman" w:cs="Times New Roman"/>
                <w:noProof/>
                <w:webHidden/>
              </w:rPr>
            </w:r>
            <w:r w:rsidR="00C032EB" w:rsidRPr="00C032EB">
              <w:rPr>
                <w:rFonts w:ascii="Times New Roman" w:hAnsi="Times New Roman" w:cs="Times New Roman"/>
                <w:noProof/>
                <w:webHidden/>
              </w:rPr>
              <w:fldChar w:fldCharType="separate"/>
            </w:r>
            <w:r w:rsidR="00C032EB" w:rsidRPr="00C032EB">
              <w:rPr>
                <w:rFonts w:ascii="Times New Roman" w:hAnsi="Times New Roman" w:cs="Times New Roman"/>
                <w:noProof/>
                <w:webHidden/>
              </w:rPr>
              <w:t>19</w:t>
            </w:r>
            <w:r w:rsidR="00C032EB" w:rsidRPr="00C032EB">
              <w:rPr>
                <w:rFonts w:ascii="Times New Roman" w:hAnsi="Times New Roman" w:cs="Times New Roman"/>
                <w:noProof/>
                <w:webHidden/>
              </w:rPr>
              <w:fldChar w:fldCharType="end"/>
            </w:r>
          </w:hyperlink>
        </w:p>
        <w:p w14:paraId="26F5C566" w14:textId="59535D2A" w:rsidR="00C032EB" w:rsidRPr="00C032EB" w:rsidRDefault="00FD1852">
          <w:pPr>
            <w:pStyle w:val="TOC3"/>
            <w:tabs>
              <w:tab w:val="right" w:leader="dot" w:pos="9350"/>
            </w:tabs>
            <w:rPr>
              <w:rFonts w:ascii="Times New Roman" w:eastAsiaTheme="minorEastAsia" w:hAnsi="Times New Roman" w:cs="Times New Roman"/>
              <w:noProof/>
            </w:rPr>
          </w:pPr>
          <w:hyperlink w:anchor="_Toc138139112" w:history="1">
            <w:r w:rsidR="00C032EB" w:rsidRPr="00C032EB">
              <w:rPr>
                <w:rStyle w:val="Hyperlink"/>
                <w:rFonts w:ascii="Times New Roman" w:hAnsi="Times New Roman" w:cs="Times New Roman"/>
                <w:noProof/>
              </w:rPr>
              <w:t>Приоритетни циљ 2: Успоставити повољно пословно окружење за нове инвестиције и запошљавање</w:t>
            </w:r>
            <w:r w:rsidR="00C032EB" w:rsidRPr="00C032EB">
              <w:rPr>
                <w:rFonts w:ascii="Times New Roman" w:hAnsi="Times New Roman" w:cs="Times New Roman"/>
                <w:noProof/>
                <w:webHidden/>
              </w:rPr>
              <w:tab/>
            </w:r>
            <w:r w:rsidR="00C032EB" w:rsidRPr="00C032EB">
              <w:rPr>
                <w:rFonts w:ascii="Times New Roman" w:hAnsi="Times New Roman" w:cs="Times New Roman"/>
                <w:noProof/>
                <w:webHidden/>
              </w:rPr>
              <w:fldChar w:fldCharType="begin"/>
            </w:r>
            <w:r w:rsidR="00C032EB" w:rsidRPr="00C032EB">
              <w:rPr>
                <w:rFonts w:ascii="Times New Roman" w:hAnsi="Times New Roman" w:cs="Times New Roman"/>
                <w:noProof/>
                <w:webHidden/>
              </w:rPr>
              <w:instrText xml:space="preserve"> PAGEREF _Toc138139112 \h </w:instrText>
            </w:r>
            <w:r w:rsidR="00C032EB" w:rsidRPr="00C032EB">
              <w:rPr>
                <w:rFonts w:ascii="Times New Roman" w:hAnsi="Times New Roman" w:cs="Times New Roman"/>
                <w:noProof/>
                <w:webHidden/>
              </w:rPr>
            </w:r>
            <w:r w:rsidR="00C032EB" w:rsidRPr="00C032EB">
              <w:rPr>
                <w:rFonts w:ascii="Times New Roman" w:hAnsi="Times New Roman" w:cs="Times New Roman"/>
                <w:noProof/>
                <w:webHidden/>
              </w:rPr>
              <w:fldChar w:fldCharType="separate"/>
            </w:r>
            <w:r w:rsidR="00C032EB" w:rsidRPr="00C032EB">
              <w:rPr>
                <w:rFonts w:ascii="Times New Roman" w:hAnsi="Times New Roman" w:cs="Times New Roman"/>
                <w:noProof/>
                <w:webHidden/>
              </w:rPr>
              <w:t>23</w:t>
            </w:r>
            <w:r w:rsidR="00C032EB" w:rsidRPr="00C032EB">
              <w:rPr>
                <w:rFonts w:ascii="Times New Roman" w:hAnsi="Times New Roman" w:cs="Times New Roman"/>
                <w:noProof/>
                <w:webHidden/>
              </w:rPr>
              <w:fldChar w:fldCharType="end"/>
            </w:r>
          </w:hyperlink>
        </w:p>
        <w:p w14:paraId="3DA2ACA0" w14:textId="7939F174" w:rsidR="00C032EB" w:rsidRPr="00C032EB" w:rsidRDefault="00FD1852">
          <w:pPr>
            <w:pStyle w:val="TOC3"/>
            <w:tabs>
              <w:tab w:val="right" w:leader="dot" w:pos="9350"/>
            </w:tabs>
            <w:rPr>
              <w:rFonts w:ascii="Times New Roman" w:eastAsiaTheme="minorEastAsia" w:hAnsi="Times New Roman" w:cs="Times New Roman"/>
              <w:noProof/>
            </w:rPr>
          </w:pPr>
          <w:hyperlink w:anchor="_Toc138139113" w:history="1">
            <w:r w:rsidR="00C032EB" w:rsidRPr="00C032EB">
              <w:rPr>
                <w:rStyle w:val="Hyperlink"/>
                <w:rFonts w:ascii="Times New Roman" w:hAnsi="Times New Roman" w:cs="Times New Roman"/>
                <w:noProof/>
              </w:rPr>
              <w:t>Приоритетни циљ 3: Унапредити услове за развој туризма и повећање прихода од туризма</w:t>
            </w:r>
            <w:r w:rsidR="00C032EB" w:rsidRPr="00C032EB">
              <w:rPr>
                <w:rFonts w:ascii="Times New Roman" w:hAnsi="Times New Roman" w:cs="Times New Roman"/>
                <w:noProof/>
                <w:webHidden/>
              </w:rPr>
              <w:tab/>
            </w:r>
            <w:r w:rsidR="00C032EB" w:rsidRPr="00C032EB">
              <w:rPr>
                <w:rFonts w:ascii="Times New Roman" w:hAnsi="Times New Roman" w:cs="Times New Roman"/>
                <w:noProof/>
                <w:webHidden/>
              </w:rPr>
              <w:fldChar w:fldCharType="begin"/>
            </w:r>
            <w:r w:rsidR="00C032EB" w:rsidRPr="00C032EB">
              <w:rPr>
                <w:rFonts w:ascii="Times New Roman" w:hAnsi="Times New Roman" w:cs="Times New Roman"/>
                <w:noProof/>
                <w:webHidden/>
              </w:rPr>
              <w:instrText xml:space="preserve"> PAGEREF _Toc138139113 \h </w:instrText>
            </w:r>
            <w:r w:rsidR="00C032EB" w:rsidRPr="00C032EB">
              <w:rPr>
                <w:rFonts w:ascii="Times New Roman" w:hAnsi="Times New Roman" w:cs="Times New Roman"/>
                <w:noProof/>
                <w:webHidden/>
              </w:rPr>
            </w:r>
            <w:r w:rsidR="00C032EB" w:rsidRPr="00C032EB">
              <w:rPr>
                <w:rFonts w:ascii="Times New Roman" w:hAnsi="Times New Roman" w:cs="Times New Roman"/>
                <w:noProof/>
                <w:webHidden/>
              </w:rPr>
              <w:fldChar w:fldCharType="separate"/>
            </w:r>
            <w:r w:rsidR="00C032EB" w:rsidRPr="00C032EB">
              <w:rPr>
                <w:rFonts w:ascii="Times New Roman" w:hAnsi="Times New Roman" w:cs="Times New Roman"/>
                <w:noProof/>
                <w:webHidden/>
              </w:rPr>
              <w:t>25</w:t>
            </w:r>
            <w:r w:rsidR="00C032EB" w:rsidRPr="00C032EB">
              <w:rPr>
                <w:rFonts w:ascii="Times New Roman" w:hAnsi="Times New Roman" w:cs="Times New Roman"/>
                <w:noProof/>
                <w:webHidden/>
              </w:rPr>
              <w:fldChar w:fldCharType="end"/>
            </w:r>
          </w:hyperlink>
        </w:p>
        <w:p w14:paraId="24C55669" w14:textId="3F933E32" w:rsidR="00C032EB" w:rsidRPr="00C032EB" w:rsidRDefault="00FD1852">
          <w:pPr>
            <w:pStyle w:val="TOC2"/>
            <w:tabs>
              <w:tab w:val="right" w:leader="dot" w:pos="9350"/>
            </w:tabs>
            <w:rPr>
              <w:rFonts w:ascii="Times New Roman" w:eastAsiaTheme="minorEastAsia" w:hAnsi="Times New Roman" w:cs="Times New Roman"/>
              <w:noProof/>
            </w:rPr>
          </w:pPr>
          <w:hyperlink w:anchor="_Toc138139114" w:history="1">
            <w:r w:rsidR="00C032EB" w:rsidRPr="00C032EB">
              <w:rPr>
                <w:rStyle w:val="Hyperlink"/>
                <w:rFonts w:ascii="Times New Roman" w:hAnsi="Times New Roman" w:cs="Times New Roman"/>
                <w:noProof/>
              </w:rPr>
              <w:t>Опис приоритетних циљева и мера за развојни правац: ОЧУВАНА ЖИВОТНА СРЕДИНА</w:t>
            </w:r>
            <w:r w:rsidR="00C032EB" w:rsidRPr="00C032EB">
              <w:rPr>
                <w:rFonts w:ascii="Times New Roman" w:hAnsi="Times New Roman" w:cs="Times New Roman"/>
                <w:noProof/>
                <w:webHidden/>
              </w:rPr>
              <w:tab/>
            </w:r>
            <w:r w:rsidR="00C032EB" w:rsidRPr="00C032EB">
              <w:rPr>
                <w:rFonts w:ascii="Times New Roman" w:hAnsi="Times New Roman" w:cs="Times New Roman"/>
                <w:noProof/>
                <w:webHidden/>
              </w:rPr>
              <w:fldChar w:fldCharType="begin"/>
            </w:r>
            <w:r w:rsidR="00C032EB" w:rsidRPr="00C032EB">
              <w:rPr>
                <w:rFonts w:ascii="Times New Roman" w:hAnsi="Times New Roman" w:cs="Times New Roman"/>
                <w:noProof/>
                <w:webHidden/>
              </w:rPr>
              <w:instrText xml:space="preserve"> PAGEREF _Toc138139114 \h </w:instrText>
            </w:r>
            <w:r w:rsidR="00C032EB" w:rsidRPr="00C032EB">
              <w:rPr>
                <w:rFonts w:ascii="Times New Roman" w:hAnsi="Times New Roman" w:cs="Times New Roman"/>
                <w:noProof/>
                <w:webHidden/>
              </w:rPr>
            </w:r>
            <w:r w:rsidR="00C032EB" w:rsidRPr="00C032EB">
              <w:rPr>
                <w:rFonts w:ascii="Times New Roman" w:hAnsi="Times New Roman" w:cs="Times New Roman"/>
                <w:noProof/>
                <w:webHidden/>
              </w:rPr>
              <w:fldChar w:fldCharType="separate"/>
            </w:r>
            <w:r w:rsidR="00C032EB" w:rsidRPr="00C032EB">
              <w:rPr>
                <w:rFonts w:ascii="Times New Roman" w:hAnsi="Times New Roman" w:cs="Times New Roman"/>
                <w:noProof/>
                <w:webHidden/>
              </w:rPr>
              <w:t>32</w:t>
            </w:r>
            <w:r w:rsidR="00C032EB" w:rsidRPr="00C032EB">
              <w:rPr>
                <w:rFonts w:ascii="Times New Roman" w:hAnsi="Times New Roman" w:cs="Times New Roman"/>
                <w:noProof/>
                <w:webHidden/>
              </w:rPr>
              <w:fldChar w:fldCharType="end"/>
            </w:r>
          </w:hyperlink>
        </w:p>
        <w:p w14:paraId="4190BD48" w14:textId="096C003D" w:rsidR="00C032EB" w:rsidRPr="00C032EB" w:rsidRDefault="00FD1852">
          <w:pPr>
            <w:pStyle w:val="TOC3"/>
            <w:tabs>
              <w:tab w:val="right" w:leader="dot" w:pos="9350"/>
            </w:tabs>
            <w:rPr>
              <w:rFonts w:ascii="Times New Roman" w:eastAsiaTheme="minorEastAsia" w:hAnsi="Times New Roman" w:cs="Times New Roman"/>
              <w:noProof/>
            </w:rPr>
          </w:pPr>
          <w:hyperlink w:anchor="_Toc138139115" w:history="1">
            <w:r w:rsidR="00C032EB" w:rsidRPr="00C032EB">
              <w:rPr>
                <w:rStyle w:val="Hyperlink"/>
                <w:rFonts w:ascii="Times New Roman" w:hAnsi="Times New Roman" w:cs="Times New Roman"/>
                <w:noProof/>
              </w:rPr>
              <w:t>Приоритетни циљ 4: Успоставити систем за пречишћавање отпадних вода</w:t>
            </w:r>
            <w:r w:rsidR="00C032EB" w:rsidRPr="00C032EB">
              <w:rPr>
                <w:rFonts w:ascii="Times New Roman" w:hAnsi="Times New Roman" w:cs="Times New Roman"/>
                <w:noProof/>
                <w:webHidden/>
              </w:rPr>
              <w:tab/>
            </w:r>
            <w:r w:rsidR="00C032EB" w:rsidRPr="00C032EB">
              <w:rPr>
                <w:rFonts w:ascii="Times New Roman" w:hAnsi="Times New Roman" w:cs="Times New Roman"/>
                <w:noProof/>
                <w:webHidden/>
              </w:rPr>
              <w:fldChar w:fldCharType="begin"/>
            </w:r>
            <w:r w:rsidR="00C032EB" w:rsidRPr="00C032EB">
              <w:rPr>
                <w:rFonts w:ascii="Times New Roman" w:hAnsi="Times New Roman" w:cs="Times New Roman"/>
                <w:noProof/>
                <w:webHidden/>
              </w:rPr>
              <w:instrText xml:space="preserve"> PAGEREF _Toc138139115 \h </w:instrText>
            </w:r>
            <w:r w:rsidR="00C032EB" w:rsidRPr="00C032EB">
              <w:rPr>
                <w:rFonts w:ascii="Times New Roman" w:hAnsi="Times New Roman" w:cs="Times New Roman"/>
                <w:noProof/>
                <w:webHidden/>
              </w:rPr>
            </w:r>
            <w:r w:rsidR="00C032EB" w:rsidRPr="00C032EB">
              <w:rPr>
                <w:rFonts w:ascii="Times New Roman" w:hAnsi="Times New Roman" w:cs="Times New Roman"/>
                <w:noProof/>
                <w:webHidden/>
              </w:rPr>
              <w:fldChar w:fldCharType="separate"/>
            </w:r>
            <w:r w:rsidR="00C032EB" w:rsidRPr="00C032EB">
              <w:rPr>
                <w:rFonts w:ascii="Times New Roman" w:hAnsi="Times New Roman" w:cs="Times New Roman"/>
                <w:noProof/>
                <w:webHidden/>
              </w:rPr>
              <w:t>32</w:t>
            </w:r>
            <w:r w:rsidR="00C032EB" w:rsidRPr="00C032EB">
              <w:rPr>
                <w:rFonts w:ascii="Times New Roman" w:hAnsi="Times New Roman" w:cs="Times New Roman"/>
                <w:noProof/>
                <w:webHidden/>
              </w:rPr>
              <w:fldChar w:fldCharType="end"/>
            </w:r>
          </w:hyperlink>
        </w:p>
        <w:p w14:paraId="68BA4367" w14:textId="554F7A1D" w:rsidR="00C032EB" w:rsidRPr="00C032EB" w:rsidRDefault="00FD1852">
          <w:pPr>
            <w:pStyle w:val="TOC3"/>
            <w:tabs>
              <w:tab w:val="right" w:leader="dot" w:pos="9350"/>
            </w:tabs>
            <w:rPr>
              <w:rFonts w:ascii="Times New Roman" w:eastAsiaTheme="minorEastAsia" w:hAnsi="Times New Roman" w:cs="Times New Roman"/>
              <w:noProof/>
            </w:rPr>
          </w:pPr>
          <w:hyperlink w:anchor="_Toc138139116" w:history="1">
            <w:r w:rsidR="00C032EB" w:rsidRPr="00C032EB">
              <w:rPr>
                <w:rStyle w:val="Hyperlink"/>
                <w:rFonts w:ascii="Times New Roman" w:hAnsi="Times New Roman" w:cs="Times New Roman"/>
                <w:noProof/>
              </w:rPr>
              <w:t>Приоритетни циљ 5: Успоставити заокружен систем управљања отпадом</w:t>
            </w:r>
            <w:r w:rsidR="00C032EB" w:rsidRPr="00C032EB">
              <w:rPr>
                <w:rFonts w:ascii="Times New Roman" w:hAnsi="Times New Roman" w:cs="Times New Roman"/>
                <w:noProof/>
                <w:webHidden/>
              </w:rPr>
              <w:tab/>
            </w:r>
            <w:r w:rsidR="00C032EB" w:rsidRPr="00C032EB">
              <w:rPr>
                <w:rFonts w:ascii="Times New Roman" w:hAnsi="Times New Roman" w:cs="Times New Roman"/>
                <w:noProof/>
                <w:webHidden/>
              </w:rPr>
              <w:fldChar w:fldCharType="begin"/>
            </w:r>
            <w:r w:rsidR="00C032EB" w:rsidRPr="00C032EB">
              <w:rPr>
                <w:rFonts w:ascii="Times New Roman" w:hAnsi="Times New Roman" w:cs="Times New Roman"/>
                <w:noProof/>
                <w:webHidden/>
              </w:rPr>
              <w:instrText xml:space="preserve"> PAGEREF _Toc138139116 \h </w:instrText>
            </w:r>
            <w:r w:rsidR="00C032EB" w:rsidRPr="00C032EB">
              <w:rPr>
                <w:rFonts w:ascii="Times New Roman" w:hAnsi="Times New Roman" w:cs="Times New Roman"/>
                <w:noProof/>
                <w:webHidden/>
              </w:rPr>
            </w:r>
            <w:r w:rsidR="00C032EB" w:rsidRPr="00C032EB">
              <w:rPr>
                <w:rFonts w:ascii="Times New Roman" w:hAnsi="Times New Roman" w:cs="Times New Roman"/>
                <w:noProof/>
                <w:webHidden/>
              </w:rPr>
              <w:fldChar w:fldCharType="separate"/>
            </w:r>
            <w:r w:rsidR="00C032EB" w:rsidRPr="00C032EB">
              <w:rPr>
                <w:rFonts w:ascii="Times New Roman" w:hAnsi="Times New Roman" w:cs="Times New Roman"/>
                <w:noProof/>
                <w:webHidden/>
              </w:rPr>
              <w:t>34</w:t>
            </w:r>
            <w:r w:rsidR="00C032EB" w:rsidRPr="00C032EB">
              <w:rPr>
                <w:rFonts w:ascii="Times New Roman" w:hAnsi="Times New Roman" w:cs="Times New Roman"/>
                <w:noProof/>
                <w:webHidden/>
              </w:rPr>
              <w:fldChar w:fldCharType="end"/>
            </w:r>
          </w:hyperlink>
        </w:p>
        <w:p w14:paraId="4CB8B4DD" w14:textId="1FB8F19D" w:rsidR="00C032EB" w:rsidRPr="00C032EB" w:rsidRDefault="00FD1852">
          <w:pPr>
            <w:pStyle w:val="TOC3"/>
            <w:tabs>
              <w:tab w:val="right" w:leader="dot" w:pos="9350"/>
            </w:tabs>
            <w:rPr>
              <w:rFonts w:ascii="Times New Roman" w:eastAsiaTheme="minorEastAsia" w:hAnsi="Times New Roman" w:cs="Times New Roman"/>
              <w:noProof/>
            </w:rPr>
          </w:pPr>
          <w:hyperlink w:anchor="_Toc138139117" w:history="1">
            <w:r w:rsidR="00C032EB" w:rsidRPr="00C032EB">
              <w:rPr>
                <w:rStyle w:val="Hyperlink"/>
                <w:rFonts w:ascii="Times New Roman" w:hAnsi="Times New Roman" w:cs="Times New Roman"/>
                <w:noProof/>
              </w:rPr>
              <w:t xml:space="preserve">Приоритетни циљ </w:t>
            </w:r>
            <w:r w:rsidR="00C032EB" w:rsidRPr="00C032EB">
              <w:rPr>
                <w:rStyle w:val="Hyperlink"/>
                <w:rFonts w:ascii="Times New Roman" w:hAnsi="Times New Roman" w:cs="Times New Roman"/>
                <w:noProof/>
                <w:lang w:val="sr-Latn-RS"/>
              </w:rPr>
              <w:t>6</w:t>
            </w:r>
            <w:r w:rsidR="00C032EB" w:rsidRPr="00C032EB">
              <w:rPr>
                <w:rStyle w:val="Hyperlink"/>
                <w:rFonts w:ascii="Times New Roman" w:hAnsi="Times New Roman" w:cs="Times New Roman"/>
                <w:noProof/>
              </w:rPr>
              <w:t>: Унапредити енергетску ефикасност у јавним и приватним објектима</w:t>
            </w:r>
            <w:r w:rsidR="00C032EB" w:rsidRPr="00C032EB">
              <w:rPr>
                <w:rFonts w:ascii="Times New Roman" w:hAnsi="Times New Roman" w:cs="Times New Roman"/>
                <w:noProof/>
                <w:webHidden/>
              </w:rPr>
              <w:tab/>
            </w:r>
            <w:r w:rsidR="00C032EB" w:rsidRPr="00C032EB">
              <w:rPr>
                <w:rFonts w:ascii="Times New Roman" w:hAnsi="Times New Roman" w:cs="Times New Roman"/>
                <w:noProof/>
                <w:webHidden/>
              </w:rPr>
              <w:fldChar w:fldCharType="begin"/>
            </w:r>
            <w:r w:rsidR="00C032EB" w:rsidRPr="00C032EB">
              <w:rPr>
                <w:rFonts w:ascii="Times New Roman" w:hAnsi="Times New Roman" w:cs="Times New Roman"/>
                <w:noProof/>
                <w:webHidden/>
              </w:rPr>
              <w:instrText xml:space="preserve"> PAGEREF _Toc138139117 \h </w:instrText>
            </w:r>
            <w:r w:rsidR="00C032EB" w:rsidRPr="00C032EB">
              <w:rPr>
                <w:rFonts w:ascii="Times New Roman" w:hAnsi="Times New Roman" w:cs="Times New Roman"/>
                <w:noProof/>
                <w:webHidden/>
              </w:rPr>
            </w:r>
            <w:r w:rsidR="00C032EB" w:rsidRPr="00C032EB">
              <w:rPr>
                <w:rFonts w:ascii="Times New Roman" w:hAnsi="Times New Roman" w:cs="Times New Roman"/>
                <w:noProof/>
                <w:webHidden/>
              </w:rPr>
              <w:fldChar w:fldCharType="separate"/>
            </w:r>
            <w:r w:rsidR="00C032EB" w:rsidRPr="00C032EB">
              <w:rPr>
                <w:rFonts w:ascii="Times New Roman" w:hAnsi="Times New Roman" w:cs="Times New Roman"/>
                <w:noProof/>
                <w:webHidden/>
              </w:rPr>
              <w:t>37</w:t>
            </w:r>
            <w:r w:rsidR="00C032EB" w:rsidRPr="00C032EB">
              <w:rPr>
                <w:rFonts w:ascii="Times New Roman" w:hAnsi="Times New Roman" w:cs="Times New Roman"/>
                <w:noProof/>
                <w:webHidden/>
              </w:rPr>
              <w:fldChar w:fldCharType="end"/>
            </w:r>
          </w:hyperlink>
        </w:p>
        <w:p w14:paraId="64FF5215" w14:textId="17634F96" w:rsidR="00C032EB" w:rsidRPr="00C032EB" w:rsidRDefault="00FD1852">
          <w:pPr>
            <w:pStyle w:val="TOC2"/>
            <w:tabs>
              <w:tab w:val="right" w:leader="dot" w:pos="9350"/>
            </w:tabs>
            <w:rPr>
              <w:rFonts w:ascii="Times New Roman" w:eastAsiaTheme="minorEastAsia" w:hAnsi="Times New Roman" w:cs="Times New Roman"/>
              <w:noProof/>
            </w:rPr>
          </w:pPr>
          <w:hyperlink w:anchor="_Toc138139118" w:history="1">
            <w:r w:rsidR="00C032EB" w:rsidRPr="00C032EB">
              <w:rPr>
                <w:rStyle w:val="Hyperlink"/>
                <w:rFonts w:ascii="Times New Roman" w:hAnsi="Times New Roman" w:cs="Times New Roman"/>
                <w:noProof/>
              </w:rPr>
              <w:t>Опис приоритетних циљева и мера за развојни правац: УРБАНИ РАЗВОЈ</w:t>
            </w:r>
            <w:r w:rsidR="00C032EB" w:rsidRPr="00C032EB">
              <w:rPr>
                <w:rFonts w:ascii="Times New Roman" w:hAnsi="Times New Roman" w:cs="Times New Roman"/>
                <w:noProof/>
                <w:webHidden/>
              </w:rPr>
              <w:tab/>
            </w:r>
            <w:r w:rsidR="00C032EB" w:rsidRPr="00C032EB">
              <w:rPr>
                <w:rFonts w:ascii="Times New Roman" w:hAnsi="Times New Roman" w:cs="Times New Roman"/>
                <w:noProof/>
                <w:webHidden/>
              </w:rPr>
              <w:fldChar w:fldCharType="begin"/>
            </w:r>
            <w:r w:rsidR="00C032EB" w:rsidRPr="00C032EB">
              <w:rPr>
                <w:rFonts w:ascii="Times New Roman" w:hAnsi="Times New Roman" w:cs="Times New Roman"/>
                <w:noProof/>
                <w:webHidden/>
              </w:rPr>
              <w:instrText xml:space="preserve"> PAGEREF _Toc138139118 \h </w:instrText>
            </w:r>
            <w:r w:rsidR="00C032EB" w:rsidRPr="00C032EB">
              <w:rPr>
                <w:rFonts w:ascii="Times New Roman" w:hAnsi="Times New Roman" w:cs="Times New Roman"/>
                <w:noProof/>
                <w:webHidden/>
              </w:rPr>
            </w:r>
            <w:r w:rsidR="00C032EB" w:rsidRPr="00C032EB">
              <w:rPr>
                <w:rFonts w:ascii="Times New Roman" w:hAnsi="Times New Roman" w:cs="Times New Roman"/>
                <w:noProof/>
                <w:webHidden/>
              </w:rPr>
              <w:fldChar w:fldCharType="separate"/>
            </w:r>
            <w:r w:rsidR="00C032EB" w:rsidRPr="00C032EB">
              <w:rPr>
                <w:rFonts w:ascii="Times New Roman" w:hAnsi="Times New Roman" w:cs="Times New Roman"/>
                <w:noProof/>
                <w:webHidden/>
              </w:rPr>
              <w:t>39</w:t>
            </w:r>
            <w:r w:rsidR="00C032EB" w:rsidRPr="00C032EB">
              <w:rPr>
                <w:rFonts w:ascii="Times New Roman" w:hAnsi="Times New Roman" w:cs="Times New Roman"/>
                <w:noProof/>
                <w:webHidden/>
              </w:rPr>
              <w:fldChar w:fldCharType="end"/>
            </w:r>
          </w:hyperlink>
        </w:p>
        <w:p w14:paraId="31FCDAA1" w14:textId="63B8D658" w:rsidR="00C032EB" w:rsidRPr="00C032EB" w:rsidRDefault="00FD1852">
          <w:pPr>
            <w:pStyle w:val="TOC3"/>
            <w:tabs>
              <w:tab w:val="right" w:leader="dot" w:pos="9350"/>
            </w:tabs>
            <w:rPr>
              <w:rFonts w:ascii="Times New Roman" w:eastAsiaTheme="minorEastAsia" w:hAnsi="Times New Roman" w:cs="Times New Roman"/>
              <w:noProof/>
            </w:rPr>
          </w:pPr>
          <w:hyperlink w:anchor="_Toc138139119" w:history="1">
            <w:r w:rsidR="00C032EB" w:rsidRPr="00C032EB">
              <w:rPr>
                <w:rStyle w:val="Hyperlink"/>
                <w:rFonts w:ascii="Times New Roman" w:hAnsi="Times New Roman" w:cs="Times New Roman"/>
                <w:noProof/>
              </w:rPr>
              <w:t>Приоритетни циљ</w:t>
            </w:r>
            <w:r w:rsidR="00C032EB" w:rsidRPr="00C032EB">
              <w:rPr>
                <w:rStyle w:val="Hyperlink"/>
                <w:rFonts w:ascii="Times New Roman" w:hAnsi="Times New Roman" w:cs="Times New Roman"/>
                <w:noProof/>
                <w:lang w:val="sr-Latn-RS"/>
              </w:rPr>
              <w:t xml:space="preserve"> 7</w:t>
            </w:r>
            <w:r w:rsidR="00C032EB" w:rsidRPr="00C032EB">
              <w:rPr>
                <w:rStyle w:val="Hyperlink"/>
                <w:rFonts w:ascii="Times New Roman" w:hAnsi="Times New Roman" w:cs="Times New Roman"/>
                <w:noProof/>
              </w:rPr>
              <w:t>: Унапредити планирање, уређење и паметно управљање простором</w:t>
            </w:r>
            <w:r w:rsidR="00C032EB" w:rsidRPr="00C032EB">
              <w:rPr>
                <w:rFonts w:ascii="Times New Roman" w:hAnsi="Times New Roman" w:cs="Times New Roman"/>
                <w:noProof/>
                <w:webHidden/>
              </w:rPr>
              <w:tab/>
            </w:r>
            <w:r w:rsidR="00C032EB" w:rsidRPr="00C032EB">
              <w:rPr>
                <w:rFonts w:ascii="Times New Roman" w:hAnsi="Times New Roman" w:cs="Times New Roman"/>
                <w:noProof/>
                <w:webHidden/>
              </w:rPr>
              <w:fldChar w:fldCharType="begin"/>
            </w:r>
            <w:r w:rsidR="00C032EB" w:rsidRPr="00C032EB">
              <w:rPr>
                <w:rFonts w:ascii="Times New Roman" w:hAnsi="Times New Roman" w:cs="Times New Roman"/>
                <w:noProof/>
                <w:webHidden/>
              </w:rPr>
              <w:instrText xml:space="preserve"> PAGEREF _Toc138139119 \h </w:instrText>
            </w:r>
            <w:r w:rsidR="00C032EB" w:rsidRPr="00C032EB">
              <w:rPr>
                <w:rFonts w:ascii="Times New Roman" w:hAnsi="Times New Roman" w:cs="Times New Roman"/>
                <w:noProof/>
                <w:webHidden/>
              </w:rPr>
            </w:r>
            <w:r w:rsidR="00C032EB" w:rsidRPr="00C032EB">
              <w:rPr>
                <w:rFonts w:ascii="Times New Roman" w:hAnsi="Times New Roman" w:cs="Times New Roman"/>
                <w:noProof/>
                <w:webHidden/>
              </w:rPr>
              <w:fldChar w:fldCharType="separate"/>
            </w:r>
            <w:r w:rsidR="00C032EB" w:rsidRPr="00C032EB">
              <w:rPr>
                <w:rFonts w:ascii="Times New Roman" w:hAnsi="Times New Roman" w:cs="Times New Roman"/>
                <w:noProof/>
                <w:webHidden/>
              </w:rPr>
              <w:t>39</w:t>
            </w:r>
            <w:r w:rsidR="00C032EB" w:rsidRPr="00C032EB">
              <w:rPr>
                <w:rFonts w:ascii="Times New Roman" w:hAnsi="Times New Roman" w:cs="Times New Roman"/>
                <w:noProof/>
                <w:webHidden/>
              </w:rPr>
              <w:fldChar w:fldCharType="end"/>
            </w:r>
          </w:hyperlink>
        </w:p>
        <w:p w14:paraId="4C5C14A6" w14:textId="11DB265D" w:rsidR="00C032EB" w:rsidRPr="00C032EB" w:rsidRDefault="00FD1852">
          <w:pPr>
            <w:pStyle w:val="TOC3"/>
            <w:tabs>
              <w:tab w:val="right" w:leader="dot" w:pos="9350"/>
            </w:tabs>
            <w:rPr>
              <w:rFonts w:ascii="Times New Roman" w:eastAsiaTheme="minorEastAsia" w:hAnsi="Times New Roman" w:cs="Times New Roman"/>
              <w:noProof/>
            </w:rPr>
          </w:pPr>
          <w:hyperlink w:anchor="_Toc138139120" w:history="1">
            <w:r w:rsidR="00C032EB" w:rsidRPr="00C032EB">
              <w:rPr>
                <w:rStyle w:val="Hyperlink"/>
                <w:rFonts w:ascii="Times New Roman" w:hAnsi="Times New Roman" w:cs="Times New Roman"/>
                <w:noProof/>
              </w:rPr>
              <w:t>Приоритетни циљ 8: Унапредити квалитет саобраћајне инфраструктуре и повећати безбедност у саобраћају</w:t>
            </w:r>
            <w:r w:rsidR="00C032EB" w:rsidRPr="00C032EB">
              <w:rPr>
                <w:rFonts w:ascii="Times New Roman" w:hAnsi="Times New Roman" w:cs="Times New Roman"/>
                <w:noProof/>
                <w:webHidden/>
              </w:rPr>
              <w:tab/>
            </w:r>
            <w:r w:rsidR="00C032EB" w:rsidRPr="00C032EB">
              <w:rPr>
                <w:rFonts w:ascii="Times New Roman" w:hAnsi="Times New Roman" w:cs="Times New Roman"/>
                <w:noProof/>
                <w:webHidden/>
              </w:rPr>
              <w:fldChar w:fldCharType="begin"/>
            </w:r>
            <w:r w:rsidR="00C032EB" w:rsidRPr="00C032EB">
              <w:rPr>
                <w:rFonts w:ascii="Times New Roman" w:hAnsi="Times New Roman" w:cs="Times New Roman"/>
                <w:noProof/>
                <w:webHidden/>
              </w:rPr>
              <w:instrText xml:space="preserve"> PAGEREF _Toc138139120 \h </w:instrText>
            </w:r>
            <w:r w:rsidR="00C032EB" w:rsidRPr="00C032EB">
              <w:rPr>
                <w:rFonts w:ascii="Times New Roman" w:hAnsi="Times New Roman" w:cs="Times New Roman"/>
                <w:noProof/>
                <w:webHidden/>
              </w:rPr>
            </w:r>
            <w:r w:rsidR="00C032EB" w:rsidRPr="00C032EB">
              <w:rPr>
                <w:rFonts w:ascii="Times New Roman" w:hAnsi="Times New Roman" w:cs="Times New Roman"/>
                <w:noProof/>
                <w:webHidden/>
              </w:rPr>
              <w:fldChar w:fldCharType="separate"/>
            </w:r>
            <w:r w:rsidR="00C032EB" w:rsidRPr="00C032EB">
              <w:rPr>
                <w:rFonts w:ascii="Times New Roman" w:hAnsi="Times New Roman" w:cs="Times New Roman"/>
                <w:noProof/>
                <w:webHidden/>
              </w:rPr>
              <w:t>43</w:t>
            </w:r>
            <w:r w:rsidR="00C032EB" w:rsidRPr="00C032EB">
              <w:rPr>
                <w:rFonts w:ascii="Times New Roman" w:hAnsi="Times New Roman" w:cs="Times New Roman"/>
                <w:noProof/>
                <w:webHidden/>
              </w:rPr>
              <w:fldChar w:fldCharType="end"/>
            </w:r>
          </w:hyperlink>
        </w:p>
        <w:p w14:paraId="03910D0F" w14:textId="3161E46D" w:rsidR="00C032EB" w:rsidRPr="00C032EB" w:rsidRDefault="00FD1852">
          <w:pPr>
            <w:pStyle w:val="TOC3"/>
            <w:tabs>
              <w:tab w:val="right" w:leader="dot" w:pos="9350"/>
            </w:tabs>
            <w:rPr>
              <w:rFonts w:ascii="Times New Roman" w:eastAsiaTheme="minorEastAsia" w:hAnsi="Times New Roman" w:cs="Times New Roman"/>
              <w:noProof/>
            </w:rPr>
          </w:pPr>
          <w:hyperlink w:anchor="_Toc138139121" w:history="1">
            <w:r w:rsidR="00C032EB" w:rsidRPr="00C032EB">
              <w:rPr>
                <w:rStyle w:val="Hyperlink"/>
                <w:rFonts w:ascii="Times New Roman" w:hAnsi="Times New Roman" w:cs="Times New Roman"/>
                <w:noProof/>
              </w:rPr>
              <w:t xml:space="preserve">Приоритетни циљ </w:t>
            </w:r>
            <w:r w:rsidR="00C032EB" w:rsidRPr="00C032EB">
              <w:rPr>
                <w:rStyle w:val="Hyperlink"/>
                <w:rFonts w:ascii="Times New Roman" w:hAnsi="Times New Roman" w:cs="Times New Roman"/>
                <w:noProof/>
                <w:lang w:val="sr-Latn-RS"/>
              </w:rPr>
              <w:t>9</w:t>
            </w:r>
            <w:r w:rsidR="00C032EB" w:rsidRPr="00C032EB">
              <w:rPr>
                <w:rStyle w:val="Hyperlink"/>
                <w:rFonts w:ascii="Times New Roman" w:hAnsi="Times New Roman" w:cs="Times New Roman"/>
                <w:noProof/>
              </w:rPr>
              <w:t>: Обезбедити континуирано снабдевање домаћинст</w:t>
            </w:r>
            <w:r w:rsidR="00C032EB" w:rsidRPr="00C032EB">
              <w:rPr>
                <w:rStyle w:val="Hyperlink"/>
                <w:rFonts w:ascii="Times New Roman" w:hAnsi="Times New Roman" w:cs="Times New Roman"/>
                <w:noProof/>
                <w:lang w:val="sr-Latn-RS"/>
              </w:rPr>
              <w:t>a</w:t>
            </w:r>
            <w:r w:rsidR="00C032EB" w:rsidRPr="00C032EB">
              <w:rPr>
                <w:rStyle w:val="Hyperlink"/>
                <w:rFonts w:ascii="Times New Roman" w:hAnsi="Times New Roman" w:cs="Times New Roman"/>
                <w:noProof/>
              </w:rPr>
              <w:t>ва и привред</w:t>
            </w:r>
            <w:r w:rsidR="00C032EB" w:rsidRPr="00C032EB">
              <w:rPr>
                <w:rStyle w:val="Hyperlink"/>
                <w:rFonts w:ascii="Times New Roman" w:hAnsi="Times New Roman" w:cs="Times New Roman"/>
                <w:noProof/>
                <w:lang w:val="sr-Latn-RS"/>
              </w:rPr>
              <w:t>e</w:t>
            </w:r>
            <w:r w:rsidR="00C032EB" w:rsidRPr="00C032EB">
              <w:rPr>
                <w:rStyle w:val="Hyperlink"/>
                <w:rFonts w:ascii="Times New Roman" w:hAnsi="Times New Roman" w:cs="Times New Roman"/>
                <w:noProof/>
              </w:rPr>
              <w:t xml:space="preserve"> довољном количином воде за пиће</w:t>
            </w:r>
            <w:r w:rsidR="00C032EB" w:rsidRPr="00C032EB">
              <w:rPr>
                <w:rFonts w:ascii="Times New Roman" w:hAnsi="Times New Roman" w:cs="Times New Roman"/>
                <w:noProof/>
                <w:webHidden/>
              </w:rPr>
              <w:tab/>
            </w:r>
            <w:r w:rsidR="00C032EB" w:rsidRPr="00C032EB">
              <w:rPr>
                <w:rFonts w:ascii="Times New Roman" w:hAnsi="Times New Roman" w:cs="Times New Roman"/>
                <w:noProof/>
                <w:webHidden/>
              </w:rPr>
              <w:fldChar w:fldCharType="begin"/>
            </w:r>
            <w:r w:rsidR="00C032EB" w:rsidRPr="00C032EB">
              <w:rPr>
                <w:rFonts w:ascii="Times New Roman" w:hAnsi="Times New Roman" w:cs="Times New Roman"/>
                <w:noProof/>
                <w:webHidden/>
              </w:rPr>
              <w:instrText xml:space="preserve"> PAGEREF _Toc138139121 \h </w:instrText>
            </w:r>
            <w:r w:rsidR="00C032EB" w:rsidRPr="00C032EB">
              <w:rPr>
                <w:rFonts w:ascii="Times New Roman" w:hAnsi="Times New Roman" w:cs="Times New Roman"/>
                <w:noProof/>
                <w:webHidden/>
              </w:rPr>
            </w:r>
            <w:r w:rsidR="00C032EB" w:rsidRPr="00C032EB">
              <w:rPr>
                <w:rFonts w:ascii="Times New Roman" w:hAnsi="Times New Roman" w:cs="Times New Roman"/>
                <w:noProof/>
                <w:webHidden/>
              </w:rPr>
              <w:fldChar w:fldCharType="separate"/>
            </w:r>
            <w:r w:rsidR="00C032EB" w:rsidRPr="00C032EB">
              <w:rPr>
                <w:rFonts w:ascii="Times New Roman" w:hAnsi="Times New Roman" w:cs="Times New Roman"/>
                <w:noProof/>
                <w:webHidden/>
              </w:rPr>
              <w:t>46</w:t>
            </w:r>
            <w:r w:rsidR="00C032EB" w:rsidRPr="00C032EB">
              <w:rPr>
                <w:rFonts w:ascii="Times New Roman" w:hAnsi="Times New Roman" w:cs="Times New Roman"/>
                <w:noProof/>
                <w:webHidden/>
              </w:rPr>
              <w:fldChar w:fldCharType="end"/>
            </w:r>
          </w:hyperlink>
        </w:p>
        <w:p w14:paraId="6EAEA960" w14:textId="442D75AE" w:rsidR="00C032EB" w:rsidRPr="00C032EB" w:rsidRDefault="00FD1852">
          <w:pPr>
            <w:pStyle w:val="TOC2"/>
            <w:tabs>
              <w:tab w:val="right" w:leader="dot" w:pos="9350"/>
            </w:tabs>
            <w:rPr>
              <w:rFonts w:ascii="Times New Roman" w:eastAsiaTheme="minorEastAsia" w:hAnsi="Times New Roman" w:cs="Times New Roman"/>
              <w:noProof/>
            </w:rPr>
          </w:pPr>
          <w:hyperlink w:anchor="_Toc138139122" w:history="1">
            <w:r w:rsidR="00C032EB" w:rsidRPr="00C032EB">
              <w:rPr>
                <w:rStyle w:val="Hyperlink"/>
                <w:rFonts w:ascii="Times New Roman" w:hAnsi="Times New Roman" w:cs="Times New Roman"/>
                <w:noProof/>
              </w:rPr>
              <w:t>Опис приоритетних циљева и мера за развојни правац: ДРУШТВЕНО БЛАГОСТАЊЕ</w:t>
            </w:r>
            <w:r w:rsidR="00C032EB" w:rsidRPr="00C032EB">
              <w:rPr>
                <w:rFonts w:ascii="Times New Roman" w:hAnsi="Times New Roman" w:cs="Times New Roman"/>
                <w:noProof/>
                <w:webHidden/>
              </w:rPr>
              <w:tab/>
            </w:r>
            <w:r w:rsidR="00C032EB" w:rsidRPr="00C032EB">
              <w:rPr>
                <w:rFonts w:ascii="Times New Roman" w:hAnsi="Times New Roman" w:cs="Times New Roman"/>
                <w:noProof/>
                <w:webHidden/>
              </w:rPr>
              <w:fldChar w:fldCharType="begin"/>
            </w:r>
            <w:r w:rsidR="00C032EB" w:rsidRPr="00C032EB">
              <w:rPr>
                <w:rFonts w:ascii="Times New Roman" w:hAnsi="Times New Roman" w:cs="Times New Roman"/>
                <w:noProof/>
                <w:webHidden/>
              </w:rPr>
              <w:instrText xml:space="preserve"> PAGEREF _Toc138139122 \h </w:instrText>
            </w:r>
            <w:r w:rsidR="00C032EB" w:rsidRPr="00C032EB">
              <w:rPr>
                <w:rFonts w:ascii="Times New Roman" w:hAnsi="Times New Roman" w:cs="Times New Roman"/>
                <w:noProof/>
                <w:webHidden/>
              </w:rPr>
            </w:r>
            <w:r w:rsidR="00C032EB" w:rsidRPr="00C032EB">
              <w:rPr>
                <w:rFonts w:ascii="Times New Roman" w:hAnsi="Times New Roman" w:cs="Times New Roman"/>
                <w:noProof/>
                <w:webHidden/>
              </w:rPr>
              <w:fldChar w:fldCharType="separate"/>
            </w:r>
            <w:r w:rsidR="00C032EB" w:rsidRPr="00C032EB">
              <w:rPr>
                <w:rFonts w:ascii="Times New Roman" w:hAnsi="Times New Roman" w:cs="Times New Roman"/>
                <w:noProof/>
                <w:webHidden/>
              </w:rPr>
              <w:t>49</w:t>
            </w:r>
            <w:r w:rsidR="00C032EB" w:rsidRPr="00C032EB">
              <w:rPr>
                <w:rFonts w:ascii="Times New Roman" w:hAnsi="Times New Roman" w:cs="Times New Roman"/>
                <w:noProof/>
                <w:webHidden/>
              </w:rPr>
              <w:fldChar w:fldCharType="end"/>
            </w:r>
          </w:hyperlink>
        </w:p>
        <w:p w14:paraId="3DA4B92B" w14:textId="6B8E4DA0" w:rsidR="00C032EB" w:rsidRPr="00C032EB" w:rsidRDefault="00FD1852">
          <w:pPr>
            <w:pStyle w:val="TOC3"/>
            <w:tabs>
              <w:tab w:val="right" w:leader="dot" w:pos="9350"/>
            </w:tabs>
            <w:rPr>
              <w:rFonts w:ascii="Times New Roman" w:eastAsiaTheme="minorEastAsia" w:hAnsi="Times New Roman" w:cs="Times New Roman"/>
              <w:noProof/>
            </w:rPr>
          </w:pPr>
          <w:hyperlink w:anchor="_Toc138139123" w:history="1">
            <w:r w:rsidR="00C032EB" w:rsidRPr="00C032EB">
              <w:rPr>
                <w:rStyle w:val="Hyperlink"/>
                <w:rFonts w:ascii="Times New Roman" w:hAnsi="Times New Roman" w:cs="Times New Roman"/>
                <w:noProof/>
              </w:rPr>
              <w:t>Приоритетни циљ 10: Повећати доступност и квалитет услуга социјалне заштите</w:t>
            </w:r>
            <w:r w:rsidR="00C032EB" w:rsidRPr="00C032EB">
              <w:rPr>
                <w:rFonts w:ascii="Times New Roman" w:hAnsi="Times New Roman" w:cs="Times New Roman"/>
                <w:noProof/>
                <w:webHidden/>
              </w:rPr>
              <w:tab/>
            </w:r>
            <w:r w:rsidR="00C032EB" w:rsidRPr="00C032EB">
              <w:rPr>
                <w:rFonts w:ascii="Times New Roman" w:hAnsi="Times New Roman" w:cs="Times New Roman"/>
                <w:noProof/>
                <w:webHidden/>
              </w:rPr>
              <w:fldChar w:fldCharType="begin"/>
            </w:r>
            <w:r w:rsidR="00C032EB" w:rsidRPr="00C032EB">
              <w:rPr>
                <w:rFonts w:ascii="Times New Roman" w:hAnsi="Times New Roman" w:cs="Times New Roman"/>
                <w:noProof/>
                <w:webHidden/>
              </w:rPr>
              <w:instrText xml:space="preserve"> PAGEREF _Toc138139123 \h </w:instrText>
            </w:r>
            <w:r w:rsidR="00C032EB" w:rsidRPr="00C032EB">
              <w:rPr>
                <w:rFonts w:ascii="Times New Roman" w:hAnsi="Times New Roman" w:cs="Times New Roman"/>
                <w:noProof/>
                <w:webHidden/>
              </w:rPr>
            </w:r>
            <w:r w:rsidR="00C032EB" w:rsidRPr="00C032EB">
              <w:rPr>
                <w:rFonts w:ascii="Times New Roman" w:hAnsi="Times New Roman" w:cs="Times New Roman"/>
                <w:noProof/>
                <w:webHidden/>
              </w:rPr>
              <w:fldChar w:fldCharType="separate"/>
            </w:r>
            <w:r w:rsidR="00C032EB" w:rsidRPr="00C032EB">
              <w:rPr>
                <w:rFonts w:ascii="Times New Roman" w:hAnsi="Times New Roman" w:cs="Times New Roman"/>
                <w:noProof/>
                <w:webHidden/>
              </w:rPr>
              <w:t>49</w:t>
            </w:r>
            <w:r w:rsidR="00C032EB" w:rsidRPr="00C032EB">
              <w:rPr>
                <w:rFonts w:ascii="Times New Roman" w:hAnsi="Times New Roman" w:cs="Times New Roman"/>
                <w:noProof/>
                <w:webHidden/>
              </w:rPr>
              <w:fldChar w:fldCharType="end"/>
            </w:r>
          </w:hyperlink>
        </w:p>
        <w:p w14:paraId="736072AC" w14:textId="552DB455" w:rsidR="00C032EB" w:rsidRPr="00C032EB" w:rsidRDefault="00FD1852">
          <w:pPr>
            <w:pStyle w:val="TOC3"/>
            <w:tabs>
              <w:tab w:val="right" w:leader="dot" w:pos="9350"/>
            </w:tabs>
            <w:rPr>
              <w:rFonts w:ascii="Times New Roman" w:eastAsiaTheme="minorEastAsia" w:hAnsi="Times New Roman" w:cs="Times New Roman"/>
              <w:noProof/>
            </w:rPr>
          </w:pPr>
          <w:hyperlink w:anchor="_Toc138139124" w:history="1">
            <w:r w:rsidR="00C032EB" w:rsidRPr="00C032EB">
              <w:rPr>
                <w:rStyle w:val="Hyperlink"/>
                <w:rFonts w:ascii="Times New Roman" w:hAnsi="Times New Roman" w:cs="Times New Roman"/>
                <w:noProof/>
              </w:rPr>
              <w:t>Приоритетни циљ 11: Повећати обухват деце предшколским васпитањем и образовањем</w:t>
            </w:r>
            <w:r w:rsidR="00C032EB" w:rsidRPr="00C032EB">
              <w:rPr>
                <w:rFonts w:ascii="Times New Roman" w:hAnsi="Times New Roman" w:cs="Times New Roman"/>
                <w:noProof/>
                <w:webHidden/>
              </w:rPr>
              <w:tab/>
            </w:r>
            <w:r w:rsidR="00C032EB" w:rsidRPr="00C032EB">
              <w:rPr>
                <w:rFonts w:ascii="Times New Roman" w:hAnsi="Times New Roman" w:cs="Times New Roman"/>
                <w:noProof/>
                <w:webHidden/>
              </w:rPr>
              <w:fldChar w:fldCharType="begin"/>
            </w:r>
            <w:r w:rsidR="00C032EB" w:rsidRPr="00C032EB">
              <w:rPr>
                <w:rFonts w:ascii="Times New Roman" w:hAnsi="Times New Roman" w:cs="Times New Roman"/>
                <w:noProof/>
                <w:webHidden/>
              </w:rPr>
              <w:instrText xml:space="preserve"> PAGEREF _Toc138139124 \h </w:instrText>
            </w:r>
            <w:r w:rsidR="00C032EB" w:rsidRPr="00C032EB">
              <w:rPr>
                <w:rFonts w:ascii="Times New Roman" w:hAnsi="Times New Roman" w:cs="Times New Roman"/>
                <w:noProof/>
                <w:webHidden/>
              </w:rPr>
            </w:r>
            <w:r w:rsidR="00C032EB" w:rsidRPr="00C032EB">
              <w:rPr>
                <w:rFonts w:ascii="Times New Roman" w:hAnsi="Times New Roman" w:cs="Times New Roman"/>
                <w:noProof/>
                <w:webHidden/>
              </w:rPr>
              <w:fldChar w:fldCharType="separate"/>
            </w:r>
            <w:r w:rsidR="00C032EB" w:rsidRPr="00C032EB">
              <w:rPr>
                <w:rFonts w:ascii="Times New Roman" w:hAnsi="Times New Roman" w:cs="Times New Roman"/>
                <w:noProof/>
                <w:webHidden/>
              </w:rPr>
              <w:t>52</w:t>
            </w:r>
            <w:r w:rsidR="00C032EB" w:rsidRPr="00C032EB">
              <w:rPr>
                <w:rFonts w:ascii="Times New Roman" w:hAnsi="Times New Roman" w:cs="Times New Roman"/>
                <w:noProof/>
                <w:webHidden/>
              </w:rPr>
              <w:fldChar w:fldCharType="end"/>
            </w:r>
          </w:hyperlink>
        </w:p>
        <w:p w14:paraId="561C1855" w14:textId="6414FC2E" w:rsidR="00C032EB" w:rsidRPr="00C032EB" w:rsidRDefault="00FD1852">
          <w:pPr>
            <w:pStyle w:val="TOC3"/>
            <w:tabs>
              <w:tab w:val="right" w:leader="dot" w:pos="9350"/>
            </w:tabs>
            <w:rPr>
              <w:rFonts w:ascii="Times New Roman" w:eastAsiaTheme="minorEastAsia" w:hAnsi="Times New Roman" w:cs="Times New Roman"/>
              <w:noProof/>
            </w:rPr>
          </w:pPr>
          <w:hyperlink w:anchor="_Toc138139125" w:history="1">
            <w:r w:rsidR="00C032EB" w:rsidRPr="00C032EB">
              <w:rPr>
                <w:rStyle w:val="Hyperlink"/>
                <w:rFonts w:ascii="Times New Roman" w:hAnsi="Times New Roman" w:cs="Times New Roman"/>
                <w:noProof/>
              </w:rPr>
              <w:t>Приоритетни циљ 1</w:t>
            </w:r>
            <w:r w:rsidR="00C032EB" w:rsidRPr="00C032EB">
              <w:rPr>
                <w:rStyle w:val="Hyperlink"/>
                <w:rFonts w:ascii="Times New Roman" w:hAnsi="Times New Roman" w:cs="Times New Roman"/>
                <w:noProof/>
                <w:lang w:val="sr-Latn-RS"/>
              </w:rPr>
              <w:t>2</w:t>
            </w:r>
            <w:r w:rsidR="00C032EB" w:rsidRPr="00C032EB">
              <w:rPr>
                <w:rStyle w:val="Hyperlink"/>
                <w:rFonts w:ascii="Times New Roman" w:hAnsi="Times New Roman" w:cs="Times New Roman"/>
                <w:noProof/>
              </w:rPr>
              <w:t>: Превенирати насиље и повећати безбедност деце и ученика у установама образовања</w:t>
            </w:r>
            <w:r w:rsidR="00C032EB" w:rsidRPr="00C032EB">
              <w:rPr>
                <w:rFonts w:ascii="Times New Roman" w:hAnsi="Times New Roman" w:cs="Times New Roman"/>
                <w:noProof/>
                <w:webHidden/>
              </w:rPr>
              <w:tab/>
            </w:r>
            <w:r w:rsidR="00C032EB" w:rsidRPr="00C032EB">
              <w:rPr>
                <w:rFonts w:ascii="Times New Roman" w:hAnsi="Times New Roman" w:cs="Times New Roman"/>
                <w:noProof/>
                <w:webHidden/>
              </w:rPr>
              <w:fldChar w:fldCharType="begin"/>
            </w:r>
            <w:r w:rsidR="00C032EB" w:rsidRPr="00C032EB">
              <w:rPr>
                <w:rFonts w:ascii="Times New Roman" w:hAnsi="Times New Roman" w:cs="Times New Roman"/>
                <w:noProof/>
                <w:webHidden/>
              </w:rPr>
              <w:instrText xml:space="preserve"> PAGEREF _Toc138139125 \h </w:instrText>
            </w:r>
            <w:r w:rsidR="00C032EB" w:rsidRPr="00C032EB">
              <w:rPr>
                <w:rFonts w:ascii="Times New Roman" w:hAnsi="Times New Roman" w:cs="Times New Roman"/>
                <w:noProof/>
                <w:webHidden/>
              </w:rPr>
            </w:r>
            <w:r w:rsidR="00C032EB" w:rsidRPr="00C032EB">
              <w:rPr>
                <w:rFonts w:ascii="Times New Roman" w:hAnsi="Times New Roman" w:cs="Times New Roman"/>
                <w:noProof/>
                <w:webHidden/>
              </w:rPr>
              <w:fldChar w:fldCharType="separate"/>
            </w:r>
            <w:r w:rsidR="00C032EB" w:rsidRPr="00C032EB">
              <w:rPr>
                <w:rFonts w:ascii="Times New Roman" w:hAnsi="Times New Roman" w:cs="Times New Roman"/>
                <w:noProof/>
                <w:webHidden/>
              </w:rPr>
              <w:t>53</w:t>
            </w:r>
            <w:r w:rsidR="00C032EB" w:rsidRPr="00C032EB">
              <w:rPr>
                <w:rFonts w:ascii="Times New Roman" w:hAnsi="Times New Roman" w:cs="Times New Roman"/>
                <w:noProof/>
                <w:webHidden/>
              </w:rPr>
              <w:fldChar w:fldCharType="end"/>
            </w:r>
          </w:hyperlink>
        </w:p>
        <w:p w14:paraId="0EDE6BCB" w14:textId="6AA5D89D" w:rsidR="00C032EB" w:rsidRPr="00C032EB" w:rsidRDefault="00FD1852">
          <w:pPr>
            <w:pStyle w:val="TOC3"/>
            <w:tabs>
              <w:tab w:val="right" w:leader="dot" w:pos="9350"/>
            </w:tabs>
            <w:rPr>
              <w:rFonts w:ascii="Times New Roman" w:eastAsiaTheme="minorEastAsia" w:hAnsi="Times New Roman" w:cs="Times New Roman"/>
              <w:noProof/>
            </w:rPr>
          </w:pPr>
          <w:hyperlink w:anchor="_Toc138139126" w:history="1">
            <w:r w:rsidR="00C032EB" w:rsidRPr="00C032EB">
              <w:rPr>
                <w:rStyle w:val="Hyperlink"/>
                <w:rFonts w:ascii="Times New Roman" w:hAnsi="Times New Roman" w:cs="Times New Roman"/>
                <w:noProof/>
              </w:rPr>
              <w:t>Приоритетни циљ 13: Прилагодити капацитете у спорту потребама грађана</w:t>
            </w:r>
            <w:r w:rsidR="00C032EB" w:rsidRPr="00C032EB">
              <w:rPr>
                <w:rFonts w:ascii="Times New Roman" w:hAnsi="Times New Roman" w:cs="Times New Roman"/>
                <w:noProof/>
                <w:webHidden/>
              </w:rPr>
              <w:tab/>
            </w:r>
            <w:r w:rsidR="00C032EB" w:rsidRPr="00C032EB">
              <w:rPr>
                <w:rFonts w:ascii="Times New Roman" w:hAnsi="Times New Roman" w:cs="Times New Roman"/>
                <w:noProof/>
                <w:webHidden/>
              </w:rPr>
              <w:fldChar w:fldCharType="begin"/>
            </w:r>
            <w:r w:rsidR="00C032EB" w:rsidRPr="00C032EB">
              <w:rPr>
                <w:rFonts w:ascii="Times New Roman" w:hAnsi="Times New Roman" w:cs="Times New Roman"/>
                <w:noProof/>
                <w:webHidden/>
              </w:rPr>
              <w:instrText xml:space="preserve"> PAGEREF _Toc138139126 \h </w:instrText>
            </w:r>
            <w:r w:rsidR="00C032EB" w:rsidRPr="00C032EB">
              <w:rPr>
                <w:rFonts w:ascii="Times New Roman" w:hAnsi="Times New Roman" w:cs="Times New Roman"/>
                <w:noProof/>
                <w:webHidden/>
              </w:rPr>
            </w:r>
            <w:r w:rsidR="00C032EB" w:rsidRPr="00C032EB">
              <w:rPr>
                <w:rFonts w:ascii="Times New Roman" w:hAnsi="Times New Roman" w:cs="Times New Roman"/>
                <w:noProof/>
                <w:webHidden/>
              </w:rPr>
              <w:fldChar w:fldCharType="separate"/>
            </w:r>
            <w:r w:rsidR="00C032EB" w:rsidRPr="00C032EB">
              <w:rPr>
                <w:rFonts w:ascii="Times New Roman" w:hAnsi="Times New Roman" w:cs="Times New Roman"/>
                <w:noProof/>
                <w:webHidden/>
              </w:rPr>
              <w:t>55</w:t>
            </w:r>
            <w:r w:rsidR="00C032EB" w:rsidRPr="00C032EB">
              <w:rPr>
                <w:rFonts w:ascii="Times New Roman" w:hAnsi="Times New Roman" w:cs="Times New Roman"/>
                <w:noProof/>
                <w:webHidden/>
              </w:rPr>
              <w:fldChar w:fldCharType="end"/>
            </w:r>
          </w:hyperlink>
        </w:p>
        <w:p w14:paraId="05DA0857" w14:textId="063BBF54" w:rsidR="00C032EB" w:rsidRPr="00C032EB" w:rsidRDefault="00FD1852">
          <w:pPr>
            <w:pStyle w:val="TOC3"/>
            <w:tabs>
              <w:tab w:val="right" w:leader="dot" w:pos="9350"/>
            </w:tabs>
            <w:rPr>
              <w:rFonts w:ascii="Times New Roman" w:eastAsiaTheme="minorEastAsia" w:hAnsi="Times New Roman" w:cs="Times New Roman"/>
              <w:noProof/>
            </w:rPr>
          </w:pPr>
          <w:hyperlink w:anchor="_Toc138139127" w:history="1">
            <w:r w:rsidR="00C032EB" w:rsidRPr="00C032EB">
              <w:rPr>
                <w:rStyle w:val="Hyperlink"/>
                <w:rFonts w:ascii="Times New Roman" w:hAnsi="Times New Roman" w:cs="Times New Roman"/>
                <w:noProof/>
              </w:rPr>
              <w:t>Приоритетни циљ 14: Унапредити понуду у области културе</w:t>
            </w:r>
            <w:r w:rsidR="00C032EB" w:rsidRPr="00C032EB">
              <w:rPr>
                <w:rFonts w:ascii="Times New Roman" w:hAnsi="Times New Roman" w:cs="Times New Roman"/>
                <w:noProof/>
                <w:webHidden/>
              </w:rPr>
              <w:tab/>
            </w:r>
            <w:r w:rsidR="00C032EB" w:rsidRPr="00C032EB">
              <w:rPr>
                <w:rFonts w:ascii="Times New Roman" w:hAnsi="Times New Roman" w:cs="Times New Roman"/>
                <w:noProof/>
                <w:webHidden/>
              </w:rPr>
              <w:fldChar w:fldCharType="begin"/>
            </w:r>
            <w:r w:rsidR="00C032EB" w:rsidRPr="00C032EB">
              <w:rPr>
                <w:rFonts w:ascii="Times New Roman" w:hAnsi="Times New Roman" w:cs="Times New Roman"/>
                <w:noProof/>
                <w:webHidden/>
              </w:rPr>
              <w:instrText xml:space="preserve"> PAGEREF _Toc138139127 \h </w:instrText>
            </w:r>
            <w:r w:rsidR="00C032EB" w:rsidRPr="00C032EB">
              <w:rPr>
                <w:rFonts w:ascii="Times New Roman" w:hAnsi="Times New Roman" w:cs="Times New Roman"/>
                <w:noProof/>
                <w:webHidden/>
              </w:rPr>
            </w:r>
            <w:r w:rsidR="00C032EB" w:rsidRPr="00C032EB">
              <w:rPr>
                <w:rFonts w:ascii="Times New Roman" w:hAnsi="Times New Roman" w:cs="Times New Roman"/>
                <w:noProof/>
                <w:webHidden/>
              </w:rPr>
              <w:fldChar w:fldCharType="separate"/>
            </w:r>
            <w:r w:rsidR="00C032EB" w:rsidRPr="00C032EB">
              <w:rPr>
                <w:rFonts w:ascii="Times New Roman" w:hAnsi="Times New Roman" w:cs="Times New Roman"/>
                <w:noProof/>
                <w:webHidden/>
              </w:rPr>
              <w:t>58</w:t>
            </w:r>
            <w:r w:rsidR="00C032EB" w:rsidRPr="00C032EB">
              <w:rPr>
                <w:rFonts w:ascii="Times New Roman" w:hAnsi="Times New Roman" w:cs="Times New Roman"/>
                <w:noProof/>
                <w:webHidden/>
              </w:rPr>
              <w:fldChar w:fldCharType="end"/>
            </w:r>
          </w:hyperlink>
        </w:p>
        <w:p w14:paraId="187EB0EC" w14:textId="392E575A" w:rsidR="00C032EB" w:rsidRPr="00C032EB" w:rsidRDefault="00FD1852">
          <w:pPr>
            <w:pStyle w:val="TOC3"/>
            <w:tabs>
              <w:tab w:val="right" w:leader="dot" w:pos="9350"/>
            </w:tabs>
            <w:rPr>
              <w:rFonts w:ascii="Times New Roman" w:eastAsiaTheme="minorEastAsia" w:hAnsi="Times New Roman" w:cs="Times New Roman"/>
              <w:noProof/>
            </w:rPr>
          </w:pPr>
          <w:hyperlink w:anchor="_Toc138139128" w:history="1">
            <w:r w:rsidR="00C032EB" w:rsidRPr="00C032EB">
              <w:rPr>
                <w:rStyle w:val="Hyperlink"/>
                <w:rFonts w:ascii="Times New Roman" w:hAnsi="Times New Roman" w:cs="Times New Roman"/>
                <w:noProof/>
              </w:rPr>
              <w:t>Приоритетни циљ 15: Допринети повећању доступности услуга здравствене заштите</w:t>
            </w:r>
            <w:r w:rsidR="00C032EB" w:rsidRPr="00C032EB">
              <w:rPr>
                <w:rFonts w:ascii="Times New Roman" w:hAnsi="Times New Roman" w:cs="Times New Roman"/>
                <w:noProof/>
                <w:webHidden/>
              </w:rPr>
              <w:tab/>
            </w:r>
            <w:r w:rsidR="00C032EB" w:rsidRPr="00C032EB">
              <w:rPr>
                <w:rFonts w:ascii="Times New Roman" w:hAnsi="Times New Roman" w:cs="Times New Roman"/>
                <w:noProof/>
                <w:webHidden/>
              </w:rPr>
              <w:fldChar w:fldCharType="begin"/>
            </w:r>
            <w:r w:rsidR="00C032EB" w:rsidRPr="00C032EB">
              <w:rPr>
                <w:rFonts w:ascii="Times New Roman" w:hAnsi="Times New Roman" w:cs="Times New Roman"/>
                <w:noProof/>
                <w:webHidden/>
              </w:rPr>
              <w:instrText xml:space="preserve"> PAGEREF _Toc138139128 \h </w:instrText>
            </w:r>
            <w:r w:rsidR="00C032EB" w:rsidRPr="00C032EB">
              <w:rPr>
                <w:rFonts w:ascii="Times New Roman" w:hAnsi="Times New Roman" w:cs="Times New Roman"/>
                <w:noProof/>
                <w:webHidden/>
              </w:rPr>
            </w:r>
            <w:r w:rsidR="00C032EB" w:rsidRPr="00C032EB">
              <w:rPr>
                <w:rFonts w:ascii="Times New Roman" w:hAnsi="Times New Roman" w:cs="Times New Roman"/>
                <w:noProof/>
                <w:webHidden/>
              </w:rPr>
              <w:fldChar w:fldCharType="separate"/>
            </w:r>
            <w:r w:rsidR="00C032EB" w:rsidRPr="00C032EB">
              <w:rPr>
                <w:rFonts w:ascii="Times New Roman" w:hAnsi="Times New Roman" w:cs="Times New Roman"/>
                <w:noProof/>
                <w:webHidden/>
              </w:rPr>
              <w:t>60</w:t>
            </w:r>
            <w:r w:rsidR="00C032EB" w:rsidRPr="00C032EB">
              <w:rPr>
                <w:rFonts w:ascii="Times New Roman" w:hAnsi="Times New Roman" w:cs="Times New Roman"/>
                <w:noProof/>
                <w:webHidden/>
              </w:rPr>
              <w:fldChar w:fldCharType="end"/>
            </w:r>
          </w:hyperlink>
        </w:p>
        <w:p w14:paraId="4F5613DE" w14:textId="1115BAB8" w:rsidR="00C032EB" w:rsidRPr="00C032EB" w:rsidRDefault="00FD1852">
          <w:pPr>
            <w:pStyle w:val="TOC2"/>
            <w:tabs>
              <w:tab w:val="right" w:leader="dot" w:pos="9350"/>
            </w:tabs>
            <w:rPr>
              <w:rFonts w:ascii="Times New Roman" w:eastAsiaTheme="minorEastAsia" w:hAnsi="Times New Roman" w:cs="Times New Roman"/>
              <w:noProof/>
            </w:rPr>
          </w:pPr>
          <w:hyperlink w:anchor="_Toc138139129" w:history="1">
            <w:r w:rsidR="00C032EB" w:rsidRPr="00C032EB">
              <w:rPr>
                <w:rStyle w:val="Hyperlink"/>
                <w:rFonts w:ascii="Times New Roman" w:hAnsi="Times New Roman" w:cs="Times New Roman"/>
                <w:noProof/>
              </w:rPr>
              <w:t>Опис приоритетних циљева и мера за развојни правац: ДОБРА УПРАВА</w:t>
            </w:r>
            <w:r w:rsidR="00C032EB" w:rsidRPr="00C032EB">
              <w:rPr>
                <w:rFonts w:ascii="Times New Roman" w:hAnsi="Times New Roman" w:cs="Times New Roman"/>
                <w:noProof/>
                <w:webHidden/>
              </w:rPr>
              <w:tab/>
            </w:r>
            <w:r w:rsidR="00C032EB" w:rsidRPr="00C032EB">
              <w:rPr>
                <w:rFonts w:ascii="Times New Roman" w:hAnsi="Times New Roman" w:cs="Times New Roman"/>
                <w:noProof/>
                <w:webHidden/>
              </w:rPr>
              <w:fldChar w:fldCharType="begin"/>
            </w:r>
            <w:r w:rsidR="00C032EB" w:rsidRPr="00C032EB">
              <w:rPr>
                <w:rFonts w:ascii="Times New Roman" w:hAnsi="Times New Roman" w:cs="Times New Roman"/>
                <w:noProof/>
                <w:webHidden/>
              </w:rPr>
              <w:instrText xml:space="preserve"> PAGEREF _Toc138139129 \h </w:instrText>
            </w:r>
            <w:r w:rsidR="00C032EB" w:rsidRPr="00C032EB">
              <w:rPr>
                <w:rFonts w:ascii="Times New Roman" w:hAnsi="Times New Roman" w:cs="Times New Roman"/>
                <w:noProof/>
                <w:webHidden/>
              </w:rPr>
            </w:r>
            <w:r w:rsidR="00C032EB" w:rsidRPr="00C032EB">
              <w:rPr>
                <w:rFonts w:ascii="Times New Roman" w:hAnsi="Times New Roman" w:cs="Times New Roman"/>
                <w:noProof/>
                <w:webHidden/>
              </w:rPr>
              <w:fldChar w:fldCharType="separate"/>
            </w:r>
            <w:r w:rsidR="00C032EB" w:rsidRPr="00C032EB">
              <w:rPr>
                <w:rFonts w:ascii="Times New Roman" w:hAnsi="Times New Roman" w:cs="Times New Roman"/>
                <w:noProof/>
                <w:webHidden/>
              </w:rPr>
              <w:t>62</w:t>
            </w:r>
            <w:r w:rsidR="00C032EB" w:rsidRPr="00C032EB">
              <w:rPr>
                <w:rFonts w:ascii="Times New Roman" w:hAnsi="Times New Roman" w:cs="Times New Roman"/>
                <w:noProof/>
                <w:webHidden/>
              </w:rPr>
              <w:fldChar w:fldCharType="end"/>
            </w:r>
          </w:hyperlink>
        </w:p>
        <w:p w14:paraId="34450617" w14:textId="7E1C8AA8" w:rsidR="00C032EB" w:rsidRPr="00C032EB" w:rsidRDefault="00FD1852">
          <w:pPr>
            <w:pStyle w:val="TOC3"/>
            <w:tabs>
              <w:tab w:val="right" w:leader="dot" w:pos="9350"/>
            </w:tabs>
            <w:rPr>
              <w:rFonts w:ascii="Times New Roman" w:eastAsiaTheme="minorEastAsia" w:hAnsi="Times New Roman" w:cs="Times New Roman"/>
              <w:noProof/>
            </w:rPr>
          </w:pPr>
          <w:hyperlink w:anchor="_Toc138139130" w:history="1">
            <w:r w:rsidR="00C032EB" w:rsidRPr="00C032EB">
              <w:rPr>
                <w:rStyle w:val="Hyperlink"/>
                <w:rFonts w:ascii="Times New Roman" w:hAnsi="Times New Roman" w:cs="Times New Roman"/>
                <w:noProof/>
              </w:rPr>
              <w:t>Приоритетни циљ 16: Унапредити информисање грађана и повећати њихово учешћа у процесима планирања и доношења одлука</w:t>
            </w:r>
            <w:r w:rsidR="00C032EB" w:rsidRPr="00C032EB">
              <w:rPr>
                <w:rFonts w:ascii="Times New Roman" w:hAnsi="Times New Roman" w:cs="Times New Roman"/>
                <w:noProof/>
                <w:webHidden/>
              </w:rPr>
              <w:tab/>
            </w:r>
            <w:r w:rsidR="00C032EB" w:rsidRPr="00C032EB">
              <w:rPr>
                <w:rFonts w:ascii="Times New Roman" w:hAnsi="Times New Roman" w:cs="Times New Roman"/>
                <w:noProof/>
                <w:webHidden/>
              </w:rPr>
              <w:fldChar w:fldCharType="begin"/>
            </w:r>
            <w:r w:rsidR="00C032EB" w:rsidRPr="00C032EB">
              <w:rPr>
                <w:rFonts w:ascii="Times New Roman" w:hAnsi="Times New Roman" w:cs="Times New Roman"/>
                <w:noProof/>
                <w:webHidden/>
              </w:rPr>
              <w:instrText xml:space="preserve"> PAGEREF _Toc138139130 \h </w:instrText>
            </w:r>
            <w:r w:rsidR="00C032EB" w:rsidRPr="00C032EB">
              <w:rPr>
                <w:rFonts w:ascii="Times New Roman" w:hAnsi="Times New Roman" w:cs="Times New Roman"/>
                <w:noProof/>
                <w:webHidden/>
              </w:rPr>
            </w:r>
            <w:r w:rsidR="00C032EB" w:rsidRPr="00C032EB">
              <w:rPr>
                <w:rFonts w:ascii="Times New Roman" w:hAnsi="Times New Roman" w:cs="Times New Roman"/>
                <w:noProof/>
                <w:webHidden/>
              </w:rPr>
              <w:fldChar w:fldCharType="separate"/>
            </w:r>
            <w:r w:rsidR="00C032EB" w:rsidRPr="00C032EB">
              <w:rPr>
                <w:rFonts w:ascii="Times New Roman" w:hAnsi="Times New Roman" w:cs="Times New Roman"/>
                <w:noProof/>
                <w:webHidden/>
              </w:rPr>
              <w:t>62</w:t>
            </w:r>
            <w:r w:rsidR="00C032EB" w:rsidRPr="00C032EB">
              <w:rPr>
                <w:rFonts w:ascii="Times New Roman" w:hAnsi="Times New Roman" w:cs="Times New Roman"/>
                <w:noProof/>
                <w:webHidden/>
              </w:rPr>
              <w:fldChar w:fldCharType="end"/>
            </w:r>
          </w:hyperlink>
        </w:p>
        <w:p w14:paraId="57075D0C" w14:textId="07C616B8" w:rsidR="00C032EB" w:rsidRPr="00C032EB" w:rsidRDefault="00FD1852">
          <w:pPr>
            <w:pStyle w:val="TOC3"/>
            <w:tabs>
              <w:tab w:val="right" w:leader="dot" w:pos="9350"/>
            </w:tabs>
            <w:rPr>
              <w:rFonts w:ascii="Times New Roman" w:eastAsiaTheme="minorEastAsia" w:hAnsi="Times New Roman" w:cs="Times New Roman"/>
              <w:noProof/>
            </w:rPr>
          </w:pPr>
          <w:hyperlink w:anchor="_Toc138139131" w:history="1">
            <w:r w:rsidR="00C032EB" w:rsidRPr="00C032EB">
              <w:rPr>
                <w:rStyle w:val="Hyperlink"/>
                <w:rFonts w:ascii="Times New Roman" w:hAnsi="Times New Roman" w:cs="Times New Roman"/>
                <w:noProof/>
              </w:rPr>
              <w:t>Приоритетни циљ 17: Унапредити квалитет услуга локалне самоуправе</w:t>
            </w:r>
            <w:r w:rsidR="00C032EB" w:rsidRPr="00C032EB">
              <w:rPr>
                <w:rFonts w:ascii="Times New Roman" w:hAnsi="Times New Roman" w:cs="Times New Roman"/>
                <w:noProof/>
                <w:webHidden/>
              </w:rPr>
              <w:tab/>
            </w:r>
            <w:r w:rsidR="00C032EB" w:rsidRPr="00C032EB">
              <w:rPr>
                <w:rFonts w:ascii="Times New Roman" w:hAnsi="Times New Roman" w:cs="Times New Roman"/>
                <w:noProof/>
                <w:webHidden/>
              </w:rPr>
              <w:fldChar w:fldCharType="begin"/>
            </w:r>
            <w:r w:rsidR="00C032EB" w:rsidRPr="00C032EB">
              <w:rPr>
                <w:rFonts w:ascii="Times New Roman" w:hAnsi="Times New Roman" w:cs="Times New Roman"/>
                <w:noProof/>
                <w:webHidden/>
              </w:rPr>
              <w:instrText xml:space="preserve"> PAGEREF _Toc138139131 \h </w:instrText>
            </w:r>
            <w:r w:rsidR="00C032EB" w:rsidRPr="00C032EB">
              <w:rPr>
                <w:rFonts w:ascii="Times New Roman" w:hAnsi="Times New Roman" w:cs="Times New Roman"/>
                <w:noProof/>
                <w:webHidden/>
              </w:rPr>
            </w:r>
            <w:r w:rsidR="00C032EB" w:rsidRPr="00C032EB">
              <w:rPr>
                <w:rFonts w:ascii="Times New Roman" w:hAnsi="Times New Roman" w:cs="Times New Roman"/>
                <w:noProof/>
                <w:webHidden/>
              </w:rPr>
              <w:fldChar w:fldCharType="separate"/>
            </w:r>
            <w:r w:rsidR="00C032EB" w:rsidRPr="00C032EB">
              <w:rPr>
                <w:rFonts w:ascii="Times New Roman" w:hAnsi="Times New Roman" w:cs="Times New Roman"/>
                <w:noProof/>
                <w:webHidden/>
              </w:rPr>
              <w:t>65</w:t>
            </w:r>
            <w:r w:rsidR="00C032EB" w:rsidRPr="00C032EB">
              <w:rPr>
                <w:rFonts w:ascii="Times New Roman" w:hAnsi="Times New Roman" w:cs="Times New Roman"/>
                <w:noProof/>
                <w:webHidden/>
              </w:rPr>
              <w:fldChar w:fldCharType="end"/>
            </w:r>
          </w:hyperlink>
        </w:p>
        <w:p w14:paraId="50897425" w14:textId="11D52C13" w:rsidR="00C032EB" w:rsidRPr="00C032EB" w:rsidRDefault="00FD1852">
          <w:pPr>
            <w:pStyle w:val="TOC2"/>
            <w:tabs>
              <w:tab w:val="right" w:leader="dot" w:pos="9350"/>
            </w:tabs>
            <w:rPr>
              <w:rFonts w:ascii="Times New Roman" w:eastAsiaTheme="minorEastAsia" w:hAnsi="Times New Roman" w:cs="Times New Roman"/>
              <w:noProof/>
            </w:rPr>
          </w:pPr>
          <w:hyperlink w:anchor="_Toc138139132" w:history="1">
            <w:r w:rsidR="00C032EB" w:rsidRPr="00C032EB">
              <w:rPr>
                <w:rStyle w:val="Hyperlink"/>
                <w:rFonts w:ascii="Times New Roman" w:hAnsi="Times New Roman" w:cs="Times New Roman"/>
                <w:noProof/>
              </w:rPr>
              <w:t>Примена Циљева одрживог развоја на локалном нивоу и усклађеност са ЕУ преговарачким поглављима</w:t>
            </w:r>
            <w:r w:rsidR="00C032EB" w:rsidRPr="00C032EB">
              <w:rPr>
                <w:rFonts w:ascii="Times New Roman" w:hAnsi="Times New Roman" w:cs="Times New Roman"/>
                <w:noProof/>
                <w:webHidden/>
              </w:rPr>
              <w:tab/>
            </w:r>
            <w:r w:rsidR="00C032EB" w:rsidRPr="00C032EB">
              <w:rPr>
                <w:rFonts w:ascii="Times New Roman" w:hAnsi="Times New Roman" w:cs="Times New Roman"/>
                <w:noProof/>
                <w:webHidden/>
              </w:rPr>
              <w:fldChar w:fldCharType="begin"/>
            </w:r>
            <w:r w:rsidR="00C032EB" w:rsidRPr="00C032EB">
              <w:rPr>
                <w:rFonts w:ascii="Times New Roman" w:hAnsi="Times New Roman" w:cs="Times New Roman"/>
                <w:noProof/>
                <w:webHidden/>
              </w:rPr>
              <w:instrText xml:space="preserve"> PAGEREF _Toc138139132 \h </w:instrText>
            </w:r>
            <w:r w:rsidR="00C032EB" w:rsidRPr="00C032EB">
              <w:rPr>
                <w:rFonts w:ascii="Times New Roman" w:hAnsi="Times New Roman" w:cs="Times New Roman"/>
                <w:noProof/>
                <w:webHidden/>
              </w:rPr>
            </w:r>
            <w:r w:rsidR="00C032EB" w:rsidRPr="00C032EB">
              <w:rPr>
                <w:rFonts w:ascii="Times New Roman" w:hAnsi="Times New Roman" w:cs="Times New Roman"/>
                <w:noProof/>
                <w:webHidden/>
              </w:rPr>
              <w:fldChar w:fldCharType="separate"/>
            </w:r>
            <w:r w:rsidR="00C032EB" w:rsidRPr="00C032EB">
              <w:rPr>
                <w:rFonts w:ascii="Times New Roman" w:hAnsi="Times New Roman" w:cs="Times New Roman"/>
                <w:noProof/>
                <w:webHidden/>
              </w:rPr>
              <w:t>66</w:t>
            </w:r>
            <w:r w:rsidR="00C032EB" w:rsidRPr="00C032EB">
              <w:rPr>
                <w:rFonts w:ascii="Times New Roman" w:hAnsi="Times New Roman" w:cs="Times New Roman"/>
                <w:noProof/>
                <w:webHidden/>
              </w:rPr>
              <w:fldChar w:fldCharType="end"/>
            </w:r>
          </w:hyperlink>
        </w:p>
        <w:p w14:paraId="443980AA" w14:textId="54FDF67E" w:rsidR="00C032EB" w:rsidRPr="00C032EB" w:rsidRDefault="00FD1852">
          <w:pPr>
            <w:pStyle w:val="TOC1"/>
            <w:tabs>
              <w:tab w:val="right" w:leader="dot" w:pos="9350"/>
            </w:tabs>
            <w:rPr>
              <w:rFonts w:ascii="Times New Roman" w:eastAsiaTheme="minorEastAsia" w:hAnsi="Times New Roman" w:cs="Times New Roman"/>
              <w:noProof/>
            </w:rPr>
          </w:pPr>
          <w:hyperlink w:anchor="_Toc138139133" w:history="1">
            <w:r w:rsidR="00C032EB" w:rsidRPr="00C032EB">
              <w:rPr>
                <w:rStyle w:val="Hyperlink"/>
                <w:rFonts w:ascii="Times New Roman" w:hAnsi="Times New Roman" w:cs="Times New Roman"/>
                <w:noProof/>
              </w:rPr>
              <w:t>Спровођење, праћење спровођења и извештавање о напретку у остваривању приоритетних циљева развоја</w:t>
            </w:r>
            <w:r w:rsidR="00C032EB" w:rsidRPr="00C032EB">
              <w:rPr>
                <w:rFonts w:ascii="Times New Roman" w:hAnsi="Times New Roman" w:cs="Times New Roman"/>
                <w:noProof/>
                <w:webHidden/>
              </w:rPr>
              <w:tab/>
            </w:r>
            <w:r w:rsidR="00C032EB" w:rsidRPr="00C032EB">
              <w:rPr>
                <w:rFonts w:ascii="Times New Roman" w:hAnsi="Times New Roman" w:cs="Times New Roman"/>
                <w:noProof/>
                <w:webHidden/>
              </w:rPr>
              <w:fldChar w:fldCharType="begin"/>
            </w:r>
            <w:r w:rsidR="00C032EB" w:rsidRPr="00C032EB">
              <w:rPr>
                <w:rFonts w:ascii="Times New Roman" w:hAnsi="Times New Roman" w:cs="Times New Roman"/>
                <w:noProof/>
                <w:webHidden/>
              </w:rPr>
              <w:instrText xml:space="preserve"> PAGEREF _Toc138139133 \h </w:instrText>
            </w:r>
            <w:r w:rsidR="00C032EB" w:rsidRPr="00C032EB">
              <w:rPr>
                <w:rFonts w:ascii="Times New Roman" w:hAnsi="Times New Roman" w:cs="Times New Roman"/>
                <w:noProof/>
                <w:webHidden/>
              </w:rPr>
            </w:r>
            <w:r w:rsidR="00C032EB" w:rsidRPr="00C032EB">
              <w:rPr>
                <w:rFonts w:ascii="Times New Roman" w:hAnsi="Times New Roman" w:cs="Times New Roman"/>
                <w:noProof/>
                <w:webHidden/>
              </w:rPr>
              <w:fldChar w:fldCharType="separate"/>
            </w:r>
            <w:r w:rsidR="00C032EB" w:rsidRPr="00C032EB">
              <w:rPr>
                <w:rFonts w:ascii="Times New Roman" w:hAnsi="Times New Roman" w:cs="Times New Roman"/>
                <w:noProof/>
                <w:webHidden/>
              </w:rPr>
              <w:t>72</w:t>
            </w:r>
            <w:r w:rsidR="00C032EB" w:rsidRPr="00C032EB">
              <w:rPr>
                <w:rFonts w:ascii="Times New Roman" w:hAnsi="Times New Roman" w:cs="Times New Roman"/>
                <w:noProof/>
                <w:webHidden/>
              </w:rPr>
              <w:fldChar w:fldCharType="end"/>
            </w:r>
          </w:hyperlink>
        </w:p>
        <w:p w14:paraId="6D09CFB3" w14:textId="7993DA03" w:rsidR="00C032EB" w:rsidRPr="00C032EB" w:rsidRDefault="00FD1852">
          <w:pPr>
            <w:pStyle w:val="TOC2"/>
            <w:tabs>
              <w:tab w:val="right" w:leader="dot" w:pos="9350"/>
            </w:tabs>
            <w:rPr>
              <w:rFonts w:ascii="Times New Roman" w:eastAsiaTheme="minorEastAsia" w:hAnsi="Times New Roman" w:cs="Times New Roman"/>
              <w:noProof/>
            </w:rPr>
          </w:pPr>
          <w:hyperlink w:anchor="_Toc138139134" w:history="1">
            <w:r w:rsidR="00C032EB" w:rsidRPr="00C032EB">
              <w:rPr>
                <w:rStyle w:val="Hyperlink"/>
                <w:rFonts w:ascii="Times New Roman" w:hAnsi="Times New Roman" w:cs="Times New Roman"/>
                <w:noProof/>
              </w:rPr>
              <w:t>Институционални оквир за спровођење Плана развоја</w:t>
            </w:r>
            <w:r w:rsidR="00C032EB" w:rsidRPr="00C032EB">
              <w:rPr>
                <w:rFonts w:ascii="Times New Roman" w:hAnsi="Times New Roman" w:cs="Times New Roman"/>
                <w:noProof/>
                <w:webHidden/>
              </w:rPr>
              <w:tab/>
            </w:r>
            <w:r w:rsidR="00C032EB" w:rsidRPr="00C032EB">
              <w:rPr>
                <w:rFonts w:ascii="Times New Roman" w:hAnsi="Times New Roman" w:cs="Times New Roman"/>
                <w:noProof/>
                <w:webHidden/>
              </w:rPr>
              <w:fldChar w:fldCharType="begin"/>
            </w:r>
            <w:r w:rsidR="00C032EB" w:rsidRPr="00C032EB">
              <w:rPr>
                <w:rFonts w:ascii="Times New Roman" w:hAnsi="Times New Roman" w:cs="Times New Roman"/>
                <w:noProof/>
                <w:webHidden/>
              </w:rPr>
              <w:instrText xml:space="preserve"> PAGEREF _Toc138139134 \h </w:instrText>
            </w:r>
            <w:r w:rsidR="00C032EB" w:rsidRPr="00C032EB">
              <w:rPr>
                <w:rFonts w:ascii="Times New Roman" w:hAnsi="Times New Roman" w:cs="Times New Roman"/>
                <w:noProof/>
                <w:webHidden/>
              </w:rPr>
            </w:r>
            <w:r w:rsidR="00C032EB" w:rsidRPr="00C032EB">
              <w:rPr>
                <w:rFonts w:ascii="Times New Roman" w:hAnsi="Times New Roman" w:cs="Times New Roman"/>
                <w:noProof/>
                <w:webHidden/>
              </w:rPr>
              <w:fldChar w:fldCharType="separate"/>
            </w:r>
            <w:r w:rsidR="00C032EB" w:rsidRPr="00C032EB">
              <w:rPr>
                <w:rFonts w:ascii="Times New Roman" w:hAnsi="Times New Roman" w:cs="Times New Roman"/>
                <w:noProof/>
                <w:webHidden/>
              </w:rPr>
              <w:t>72</w:t>
            </w:r>
            <w:r w:rsidR="00C032EB" w:rsidRPr="00C032EB">
              <w:rPr>
                <w:rFonts w:ascii="Times New Roman" w:hAnsi="Times New Roman" w:cs="Times New Roman"/>
                <w:noProof/>
                <w:webHidden/>
              </w:rPr>
              <w:fldChar w:fldCharType="end"/>
            </w:r>
          </w:hyperlink>
        </w:p>
        <w:p w14:paraId="2C71ECFB" w14:textId="4B40B5FA" w:rsidR="00C032EB" w:rsidRPr="00C032EB" w:rsidRDefault="00FD1852">
          <w:pPr>
            <w:pStyle w:val="TOC2"/>
            <w:tabs>
              <w:tab w:val="right" w:leader="dot" w:pos="9350"/>
            </w:tabs>
            <w:rPr>
              <w:rFonts w:ascii="Times New Roman" w:eastAsiaTheme="minorEastAsia" w:hAnsi="Times New Roman" w:cs="Times New Roman"/>
              <w:noProof/>
            </w:rPr>
          </w:pPr>
          <w:hyperlink w:anchor="_Toc138139135" w:history="1">
            <w:r w:rsidR="00C032EB" w:rsidRPr="00C032EB">
              <w:rPr>
                <w:rStyle w:val="Hyperlink"/>
                <w:rFonts w:ascii="Times New Roman" w:hAnsi="Times New Roman" w:cs="Times New Roman"/>
                <w:noProof/>
              </w:rPr>
              <w:t>Праћење спровођења Плана развоја</w:t>
            </w:r>
            <w:r w:rsidR="00C032EB" w:rsidRPr="00C032EB">
              <w:rPr>
                <w:rFonts w:ascii="Times New Roman" w:hAnsi="Times New Roman" w:cs="Times New Roman"/>
                <w:noProof/>
                <w:webHidden/>
              </w:rPr>
              <w:tab/>
            </w:r>
            <w:r w:rsidR="00C032EB" w:rsidRPr="00C032EB">
              <w:rPr>
                <w:rFonts w:ascii="Times New Roman" w:hAnsi="Times New Roman" w:cs="Times New Roman"/>
                <w:noProof/>
                <w:webHidden/>
              </w:rPr>
              <w:fldChar w:fldCharType="begin"/>
            </w:r>
            <w:r w:rsidR="00C032EB" w:rsidRPr="00C032EB">
              <w:rPr>
                <w:rFonts w:ascii="Times New Roman" w:hAnsi="Times New Roman" w:cs="Times New Roman"/>
                <w:noProof/>
                <w:webHidden/>
              </w:rPr>
              <w:instrText xml:space="preserve"> PAGEREF _Toc138139135 \h </w:instrText>
            </w:r>
            <w:r w:rsidR="00C032EB" w:rsidRPr="00C032EB">
              <w:rPr>
                <w:rFonts w:ascii="Times New Roman" w:hAnsi="Times New Roman" w:cs="Times New Roman"/>
                <w:noProof/>
                <w:webHidden/>
              </w:rPr>
            </w:r>
            <w:r w:rsidR="00C032EB" w:rsidRPr="00C032EB">
              <w:rPr>
                <w:rFonts w:ascii="Times New Roman" w:hAnsi="Times New Roman" w:cs="Times New Roman"/>
                <w:noProof/>
                <w:webHidden/>
              </w:rPr>
              <w:fldChar w:fldCharType="separate"/>
            </w:r>
            <w:r w:rsidR="00C032EB" w:rsidRPr="00C032EB">
              <w:rPr>
                <w:rFonts w:ascii="Times New Roman" w:hAnsi="Times New Roman" w:cs="Times New Roman"/>
                <w:noProof/>
                <w:webHidden/>
              </w:rPr>
              <w:t>72</w:t>
            </w:r>
            <w:r w:rsidR="00C032EB" w:rsidRPr="00C032EB">
              <w:rPr>
                <w:rFonts w:ascii="Times New Roman" w:hAnsi="Times New Roman" w:cs="Times New Roman"/>
                <w:noProof/>
                <w:webHidden/>
              </w:rPr>
              <w:fldChar w:fldCharType="end"/>
            </w:r>
          </w:hyperlink>
        </w:p>
        <w:p w14:paraId="299D22D7" w14:textId="10A3B9A9" w:rsidR="00C032EB" w:rsidRPr="00C032EB" w:rsidRDefault="00FD1852">
          <w:pPr>
            <w:pStyle w:val="TOC2"/>
            <w:tabs>
              <w:tab w:val="right" w:leader="dot" w:pos="9350"/>
            </w:tabs>
            <w:rPr>
              <w:rFonts w:ascii="Times New Roman" w:eastAsiaTheme="minorEastAsia" w:hAnsi="Times New Roman" w:cs="Times New Roman"/>
              <w:noProof/>
            </w:rPr>
          </w:pPr>
          <w:hyperlink w:anchor="_Toc138139136" w:history="1">
            <w:r w:rsidR="00C032EB" w:rsidRPr="00C032EB">
              <w:rPr>
                <w:rStyle w:val="Hyperlink"/>
                <w:rFonts w:ascii="Times New Roman" w:hAnsi="Times New Roman" w:cs="Times New Roman"/>
                <w:noProof/>
              </w:rPr>
              <w:t>Извештавање о спровођењу Плана развоја</w:t>
            </w:r>
            <w:r w:rsidR="00C032EB" w:rsidRPr="00C032EB">
              <w:rPr>
                <w:rFonts w:ascii="Times New Roman" w:hAnsi="Times New Roman" w:cs="Times New Roman"/>
                <w:noProof/>
                <w:webHidden/>
              </w:rPr>
              <w:tab/>
            </w:r>
            <w:r w:rsidR="00C032EB" w:rsidRPr="00C032EB">
              <w:rPr>
                <w:rFonts w:ascii="Times New Roman" w:hAnsi="Times New Roman" w:cs="Times New Roman"/>
                <w:noProof/>
                <w:webHidden/>
              </w:rPr>
              <w:fldChar w:fldCharType="begin"/>
            </w:r>
            <w:r w:rsidR="00C032EB" w:rsidRPr="00C032EB">
              <w:rPr>
                <w:rFonts w:ascii="Times New Roman" w:hAnsi="Times New Roman" w:cs="Times New Roman"/>
                <w:noProof/>
                <w:webHidden/>
              </w:rPr>
              <w:instrText xml:space="preserve"> PAGEREF _Toc138139136 \h </w:instrText>
            </w:r>
            <w:r w:rsidR="00C032EB" w:rsidRPr="00C032EB">
              <w:rPr>
                <w:rFonts w:ascii="Times New Roman" w:hAnsi="Times New Roman" w:cs="Times New Roman"/>
                <w:noProof/>
                <w:webHidden/>
              </w:rPr>
            </w:r>
            <w:r w:rsidR="00C032EB" w:rsidRPr="00C032EB">
              <w:rPr>
                <w:rFonts w:ascii="Times New Roman" w:hAnsi="Times New Roman" w:cs="Times New Roman"/>
                <w:noProof/>
                <w:webHidden/>
              </w:rPr>
              <w:fldChar w:fldCharType="separate"/>
            </w:r>
            <w:r w:rsidR="00C032EB" w:rsidRPr="00C032EB">
              <w:rPr>
                <w:rFonts w:ascii="Times New Roman" w:hAnsi="Times New Roman" w:cs="Times New Roman"/>
                <w:noProof/>
                <w:webHidden/>
              </w:rPr>
              <w:t>73</w:t>
            </w:r>
            <w:r w:rsidR="00C032EB" w:rsidRPr="00C032EB">
              <w:rPr>
                <w:rFonts w:ascii="Times New Roman" w:hAnsi="Times New Roman" w:cs="Times New Roman"/>
                <w:noProof/>
                <w:webHidden/>
              </w:rPr>
              <w:fldChar w:fldCharType="end"/>
            </w:r>
          </w:hyperlink>
        </w:p>
        <w:p w14:paraId="0C4E5ACA" w14:textId="5D7B3F26" w:rsidR="00C032EB" w:rsidRPr="00C032EB" w:rsidRDefault="00FD1852">
          <w:pPr>
            <w:pStyle w:val="TOC2"/>
            <w:tabs>
              <w:tab w:val="right" w:leader="dot" w:pos="9350"/>
            </w:tabs>
            <w:rPr>
              <w:rFonts w:ascii="Times New Roman" w:eastAsiaTheme="minorEastAsia" w:hAnsi="Times New Roman" w:cs="Times New Roman"/>
              <w:noProof/>
            </w:rPr>
          </w:pPr>
          <w:hyperlink w:anchor="_Toc138139137" w:history="1">
            <w:r w:rsidR="00C032EB" w:rsidRPr="00C032EB">
              <w:rPr>
                <w:rStyle w:val="Hyperlink"/>
                <w:rFonts w:ascii="Times New Roman" w:hAnsi="Times New Roman" w:cs="Times New Roman"/>
                <w:noProof/>
              </w:rPr>
              <w:t>Процена оквирних финансијских средстава за спровођење Плана развоја</w:t>
            </w:r>
            <w:r w:rsidR="00C032EB" w:rsidRPr="00C032EB">
              <w:rPr>
                <w:rFonts w:ascii="Times New Roman" w:hAnsi="Times New Roman" w:cs="Times New Roman"/>
                <w:noProof/>
                <w:webHidden/>
              </w:rPr>
              <w:tab/>
            </w:r>
            <w:r w:rsidR="00C032EB" w:rsidRPr="00C032EB">
              <w:rPr>
                <w:rFonts w:ascii="Times New Roman" w:hAnsi="Times New Roman" w:cs="Times New Roman"/>
                <w:noProof/>
                <w:webHidden/>
              </w:rPr>
              <w:fldChar w:fldCharType="begin"/>
            </w:r>
            <w:r w:rsidR="00C032EB" w:rsidRPr="00C032EB">
              <w:rPr>
                <w:rFonts w:ascii="Times New Roman" w:hAnsi="Times New Roman" w:cs="Times New Roman"/>
                <w:noProof/>
                <w:webHidden/>
              </w:rPr>
              <w:instrText xml:space="preserve"> PAGEREF _Toc138139137 \h </w:instrText>
            </w:r>
            <w:r w:rsidR="00C032EB" w:rsidRPr="00C032EB">
              <w:rPr>
                <w:rFonts w:ascii="Times New Roman" w:hAnsi="Times New Roman" w:cs="Times New Roman"/>
                <w:noProof/>
                <w:webHidden/>
              </w:rPr>
            </w:r>
            <w:r w:rsidR="00C032EB" w:rsidRPr="00C032EB">
              <w:rPr>
                <w:rFonts w:ascii="Times New Roman" w:hAnsi="Times New Roman" w:cs="Times New Roman"/>
                <w:noProof/>
                <w:webHidden/>
              </w:rPr>
              <w:fldChar w:fldCharType="separate"/>
            </w:r>
            <w:r w:rsidR="00C032EB" w:rsidRPr="00C032EB">
              <w:rPr>
                <w:rFonts w:ascii="Times New Roman" w:hAnsi="Times New Roman" w:cs="Times New Roman"/>
                <w:noProof/>
                <w:webHidden/>
              </w:rPr>
              <w:t>73</w:t>
            </w:r>
            <w:r w:rsidR="00C032EB" w:rsidRPr="00C032EB">
              <w:rPr>
                <w:rFonts w:ascii="Times New Roman" w:hAnsi="Times New Roman" w:cs="Times New Roman"/>
                <w:noProof/>
                <w:webHidden/>
              </w:rPr>
              <w:fldChar w:fldCharType="end"/>
            </w:r>
          </w:hyperlink>
        </w:p>
        <w:p w14:paraId="34FDB234" w14:textId="028C88C6" w:rsidR="00C032EB" w:rsidRPr="00C032EB" w:rsidRDefault="00FD1852">
          <w:pPr>
            <w:pStyle w:val="TOC1"/>
            <w:tabs>
              <w:tab w:val="right" w:leader="dot" w:pos="9350"/>
            </w:tabs>
            <w:rPr>
              <w:rFonts w:ascii="Times New Roman" w:eastAsiaTheme="minorEastAsia" w:hAnsi="Times New Roman" w:cs="Times New Roman"/>
              <w:noProof/>
            </w:rPr>
          </w:pPr>
          <w:hyperlink w:anchor="_Toc138139138" w:history="1">
            <w:r w:rsidR="00C032EB" w:rsidRPr="00C032EB">
              <w:rPr>
                <w:rStyle w:val="Hyperlink"/>
                <w:rFonts w:ascii="Times New Roman" w:eastAsia="Calibri" w:hAnsi="Times New Roman" w:cs="Times New Roman"/>
                <w:noProof/>
              </w:rPr>
              <w:t>Прилози</w:t>
            </w:r>
            <w:r w:rsidR="00C032EB" w:rsidRPr="00C032EB">
              <w:rPr>
                <w:rFonts w:ascii="Times New Roman" w:hAnsi="Times New Roman" w:cs="Times New Roman"/>
                <w:noProof/>
                <w:webHidden/>
              </w:rPr>
              <w:tab/>
            </w:r>
            <w:r w:rsidR="00C032EB" w:rsidRPr="00C032EB">
              <w:rPr>
                <w:rFonts w:ascii="Times New Roman" w:hAnsi="Times New Roman" w:cs="Times New Roman"/>
                <w:noProof/>
                <w:webHidden/>
              </w:rPr>
              <w:fldChar w:fldCharType="begin"/>
            </w:r>
            <w:r w:rsidR="00C032EB" w:rsidRPr="00C032EB">
              <w:rPr>
                <w:rFonts w:ascii="Times New Roman" w:hAnsi="Times New Roman" w:cs="Times New Roman"/>
                <w:noProof/>
                <w:webHidden/>
              </w:rPr>
              <w:instrText xml:space="preserve"> PAGEREF _Toc138139138 \h </w:instrText>
            </w:r>
            <w:r w:rsidR="00C032EB" w:rsidRPr="00C032EB">
              <w:rPr>
                <w:rFonts w:ascii="Times New Roman" w:hAnsi="Times New Roman" w:cs="Times New Roman"/>
                <w:noProof/>
                <w:webHidden/>
              </w:rPr>
            </w:r>
            <w:r w:rsidR="00C032EB" w:rsidRPr="00C032EB">
              <w:rPr>
                <w:rFonts w:ascii="Times New Roman" w:hAnsi="Times New Roman" w:cs="Times New Roman"/>
                <w:noProof/>
                <w:webHidden/>
              </w:rPr>
              <w:fldChar w:fldCharType="separate"/>
            </w:r>
            <w:r w:rsidR="00C032EB" w:rsidRPr="00C032EB">
              <w:rPr>
                <w:rFonts w:ascii="Times New Roman" w:hAnsi="Times New Roman" w:cs="Times New Roman"/>
                <w:noProof/>
                <w:webHidden/>
              </w:rPr>
              <w:t>74</w:t>
            </w:r>
            <w:r w:rsidR="00C032EB" w:rsidRPr="00C032EB">
              <w:rPr>
                <w:rFonts w:ascii="Times New Roman" w:hAnsi="Times New Roman" w:cs="Times New Roman"/>
                <w:noProof/>
                <w:webHidden/>
              </w:rPr>
              <w:fldChar w:fldCharType="end"/>
            </w:r>
          </w:hyperlink>
        </w:p>
        <w:p w14:paraId="5C43A828" w14:textId="06DE6E43" w:rsidR="007C228F" w:rsidRPr="0015780B" w:rsidRDefault="007C228F">
          <w:pPr>
            <w:rPr>
              <w:rFonts w:ascii="Times New Roman" w:hAnsi="Times New Roman" w:cs="Times New Roman"/>
            </w:rPr>
          </w:pPr>
          <w:r w:rsidRPr="00C032EB">
            <w:rPr>
              <w:rFonts w:ascii="Times New Roman" w:hAnsi="Times New Roman" w:cs="Times New Roman"/>
              <w:b/>
              <w:bCs/>
              <w:noProof/>
            </w:rPr>
            <w:fldChar w:fldCharType="end"/>
          </w:r>
        </w:p>
      </w:sdtContent>
    </w:sdt>
    <w:p w14:paraId="3FEF3DFF" w14:textId="77777777" w:rsidR="007C228F" w:rsidRPr="0015780B" w:rsidRDefault="007C228F" w:rsidP="004E1FFE">
      <w:pPr>
        <w:pStyle w:val="Heading1"/>
      </w:pPr>
    </w:p>
    <w:p w14:paraId="65733FEF" w14:textId="70400AB6" w:rsidR="007C228F" w:rsidRPr="001F2C40" w:rsidRDefault="007C228F">
      <w:pPr>
        <w:rPr>
          <w:rFonts w:ascii="Times New Roman" w:hAnsi="Times New Roman" w:cs="Times New Roman"/>
        </w:rPr>
      </w:pPr>
    </w:p>
    <w:p w14:paraId="63E7DF2D" w14:textId="14A8AB2F" w:rsidR="00327E28" w:rsidRPr="001F2C40" w:rsidRDefault="00327E28">
      <w:pPr>
        <w:rPr>
          <w:rFonts w:ascii="Times New Roman" w:hAnsi="Times New Roman" w:cs="Times New Roman"/>
        </w:rPr>
      </w:pPr>
    </w:p>
    <w:p w14:paraId="25BBDF46" w14:textId="02860CDF" w:rsidR="00327E28" w:rsidRPr="00A958C2" w:rsidRDefault="00327E28">
      <w:pPr>
        <w:rPr>
          <w:rFonts w:ascii="Times New Roman" w:hAnsi="Times New Roman" w:cs="Times New Roman"/>
          <w:lang w:val="sr-Latn-RS"/>
        </w:rPr>
      </w:pPr>
    </w:p>
    <w:p w14:paraId="6BA88221" w14:textId="56AAE098" w:rsidR="00327E28" w:rsidRPr="001F2C40" w:rsidRDefault="00327E28">
      <w:pPr>
        <w:rPr>
          <w:rFonts w:ascii="Times New Roman" w:hAnsi="Times New Roman" w:cs="Times New Roman"/>
        </w:rPr>
      </w:pPr>
    </w:p>
    <w:p w14:paraId="7476FF55" w14:textId="19849E50" w:rsidR="00327E28" w:rsidRPr="001F2C40" w:rsidRDefault="00327E28">
      <w:pPr>
        <w:rPr>
          <w:rFonts w:ascii="Times New Roman" w:hAnsi="Times New Roman" w:cs="Times New Roman"/>
        </w:rPr>
      </w:pPr>
    </w:p>
    <w:p w14:paraId="0FBA31AA" w14:textId="1AF3FA43" w:rsidR="00327E28" w:rsidRPr="001F2C40" w:rsidRDefault="00327E28">
      <w:pPr>
        <w:rPr>
          <w:rFonts w:ascii="Times New Roman" w:hAnsi="Times New Roman" w:cs="Times New Roman"/>
        </w:rPr>
      </w:pPr>
    </w:p>
    <w:p w14:paraId="1CD496F0" w14:textId="0C12A440" w:rsidR="00327E28" w:rsidRPr="001F2C40" w:rsidRDefault="00327E28">
      <w:pPr>
        <w:rPr>
          <w:rFonts w:ascii="Times New Roman" w:hAnsi="Times New Roman" w:cs="Times New Roman"/>
        </w:rPr>
      </w:pPr>
    </w:p>
    <w:p w14:paraId="4233D5A9" w14:textId="016A19B6" w:rsidR="00327E28" w:rsidRPr="001F2C40" w:rsidRDefault="00327E28">
      <w:pPr>
        <w:rPr>
          <w:rFonts w:ascii="Times New Roman" w:hAnsi="Times New Roman" w:cs="Times New Roman"/>
        </w:rPr>
      </w:pPr>
    </w:p>
    <w:p w14:paraId="5E6919FB" w14:textId="5FF0AF9A" w:rsidR="00327E28" w:rsidRPr="001F2C40" w:rsidRDefault="00327E28">
      <w:pPr>
        <w:rPr>
          <w:rFonts w:ascii="Times New Roman" w:hAnsi="Times New Roman" w:cs="Times New Roman"/>
        </w:rPr>
      </w:pPr>
    </w:p>
    <w:p w14:paraId="2F8D959E" w14:textId="7717DFE4" w:rsidR="00327E28" w:rsidRPr="001F2C40" w:rsidRDefault="00327E28">
      <w:pPr>
        <w:rPr>
          <w:rFonts w:ascii="Times New Roman" w:hAnsi="Times New Roman" w:cs="Times New Roman"/>
        </w:rPr>
      </w:pPr>
    </w:p>
    <w:p w14:paraId="71645051" w14:textId="77777777" w:rsidR="00327E28" w:rsidRDefault="00327E28">
      <w:pPr>
        <w:rPr>
          <w:rFonts w:ascii="Times New Roman" w:eastAsiaTheme="majorEastAsia" w:hAnsi="Times New Roman" w:cs="Times New Roman"/>
          <w:b/>
          <w:color w:val="2E74B5" w:themeColor="accent1" w:themeShade="BF"/>
          <w:sz w:val="32"/>
          <w:szCs w:val="32"/>
          <w:lang w:val="sr-Cyrl-RS"/>
        </w:rPr>
      </w:pPr>
    </w:p>
    <w:p w14:paraId="4B4BFFCC" w14:textId="77777777" w:rsidR="009D5396" w:rsidRDefault="009D5396">
      <w:pPr>
        <w:rPr>
          <w:rFonts w:ascii="Times New Roman" w:eastAsiaTheme="majorEastAsia" w:hAnsi="Times New Roman" w:cs="Times New Roman"/>
          <w:b/>
          <w:color w:val="2E74B5" w:themeColor="accent1" w:themeShade="BF"/>
          <w:sz w:val="32"/>
          <w:szCs w:val="32"/>
          <w:lang w:val="sr-Cyrl-RS"/>
        </w:rPr>
      </w:pPr>
      <w:r>
        <w:rPr>
          <w:rFonts w:ascii="Times New Roman" w:hAnsi="Times New Roman" w:cs="Times New Roman"/>
        </w:rPr>
        <w:br w:type="page"/>
      </w:r>
    </w:p>
    <w:p w14:paraId="128A3D40" w14:textId="7BBD779F" w:rsidR="00644DF2" w:rsidRDefault="00644DF2" w:rsidP="004E1FFE">
      <w:pPr>
        <w:pStyle w:val="Heading1"/>
      </w:pPr>
      <w:bookmarkStart w:id="1" w:name="_Toc138139103"/>
      <w:r>
        <w:lastRenderedPageBreak/>
        <w:t>Уводна реч председника Општине</w:t>
      </w:r>
      <w:bookmarkEnd w:id="1"/>
    </w:p>
    <w:p w14:paraId="4A83DD38" w14:textId="7DB169EA" w:rsidR="00F61FCB" w:rsidRDefault="00F61FCB" w:rsidP="00F61FCB">
      <w:pPr>
        <w:pStyle w:val="Paragraph"/>
        <w:rPr>
          <w:rFonts w:ascii="Times New Roman" w:hAnsi="Times New Roman"/>
          <w:lang w:val="ru-RU"/>
        </w:rPr>
      </w:pPr>
    </w:p>
    <w:p w14:paraId="3482A6C3" w14:textId="1A3930BE" w:rsidR="00C032EB" w:rsidRPr="00C032EB" w:rsidRDefault="00DA1719" w:rsidP="00C032EB">
      <w:pPr>
        <w:pStyle w:val="Paragraph"/>
        <w:ind w:firstLine="0"/>
        <w:rPr>
          <w:rFonts w:ascii="Times New Roman" w:hAnsi="Times New Roman"/>
          <w:sz w:val="22"/>
          <w:szCs w:val="22"/>
          <w:lang w:val="ru-RU"/>
        </w:rPr>
      </w:pPr>
      <w:r>
        <w:rPr>
          <w:noProof/>
          <w:lang w:val="en-US" w:eastAsia="en-US"/>
        </w:rPr>
        <w:drawing>
          <wp:anchor distT="0" distB="0" distL="114300" distR="114300" simplePos="0" relativeHeight="251830272" behindDoc="0" locked="0" layoutInCell="1" allowOverlap="1" wp14:anchorId="760EC6A1" wp14:editId="2114DDC7">
            <wp:simplePos x="0" y="0"/>
            <wp:positionH relativeFrom="margin">
              <wp:align>left</wp:align>
            </wp:positionH>
            <wp:positionV relativeFrom="margin">
              <wp:posOffset>628650</wp:posOffset>
            </wp:positionV>
            <wp:extent cx="2020570" cy="3035300"/>
            <wp:effectExtent l="0" t="0" r="0" b="0"/>
            <wp:wrapSquare wrapText="bothSides"/>
            <wp:docPr id="4" name="Picture 4" descr="Milan Jovanovi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Milan Jovanović"/>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0570" cy="3035300"/>
                    </a:xfrm>
                    <a:prstGeom prst="rect">
                      <a:avLst/>
                    </a:prstGeom>
                    <a:noFill/>
                  </pic:spPr>
                </pic:pic>
              </a:graphicData>
            </a:graphic>
          </wp:anchor>
        </w:drawing>
      </w:r>
      <w:r w:rsidR="00C032EB" w:rsidRPr="00C032EB">
        <w:rPr>
          <w:rFonts w:ascii="Times New Roman" w:hAnsi="Times New Roman"/>
          <w:sz w:val="22"/>
          <w:szCs w:val="22"/>
          <w:lang w:val="ru-RU"/>
        </w:rPr>
        <w:t xml:space="preserve">Поштоване суграђанке и суграђани, </w:t>
      </w:r>
    </w:p>
    <w:p w14:paraId="3FC535D3" w14:textId="6642BCA2" w:rsidR="00C032EB" w:rsidRPr="00C032EB" w:rsidRDefault="00C032EB" w:rsidP="00C032EB">
      <w:pPr>
        <w:pStyle w:val="NormalWeb"/>
        <w:shd w:val="clear" w:color="auto" w:fill="FFFFFF"/>
        <w:spacing w:before="120" w:beforeAutospacing="0" w:after="120" w:afterAutospacing="0"/>
        <w:jc w:val="both"/>
        <w:rPr>
          <w:sz w:val="22"/>
          <w:szCs w:val="22"/>
        </w:rPr>
      </w:pPr>
      <w:r w:rsidRPr="00C032EB">
        <w:rPr>
          <w:sz w:val="22"/>
          <w:szCs w:val="22"/>
        </w:rPr>
        <w:t xml:space="preserve">Пред вама је План развоја општине Љубовија, кровни документ развојног планирања за период 2024-2030. године који смо урадили заједно са грађанима, релевантним институцијама, установама, организацијама, предузећима, удружењима из јавног, приватног и цивилног сектора. </w:t>
      </w:r>
    </w:p>
    <w:p w14:paraId="0BAEBBD1" w14:textId="240BA961" w:rsidR="00C032EB" w:rsidRPr="00C032EB" w:rsidRDefault="00C032EB" w:rsidP="00C032EB">
      <w:pPr>
        <w:pStyle w:val="NormalWeb"/>
        <w:shd w:val="clear" w:color="auto" w:fill="FFFFFF"/>
        <w:spacing w:before="120" w:beforeAutospacing="0" w:after="120" w:afterAutospacing="0"/>
        <w:jc w:val="both"/>
        <w:rPr>
          <w:color w:val="050505"/>
          <w:sz w:val="22"/>
          <w:szCs w:val="22"/>
        </w:rPr>
      </w:pPr>
      <w:r w:rsidRPr="00C032EB">
        <w:rPr>
          <w:sz w:val="22"/>
          <w:szCs w:val="22"/>
        </w:rPr>
        <w:t xml:space="preserve">У изради овог документа смо били подржани од стране </w:t>
      </w:r>
      <w:r w:rsidRPr="00C032EB">
        <w:rPr>
          <w:color w:val="050505"/>
          <w:sz w:val="22"/>
          <w:szCs w:val="22"/>
        </w:rPr>
        <w:t xml:space="preserve">пројекта </w:t>
      </w:r>
      <w:r w:rsidRPr="00C032EB">
        <w:rPr>
          <w:color w:val="050505"/>
          <w:sz w:val="22"/>
          <w:szCs w:val="22"/>
          <w:lang w:val="sr-Cyrl-RS"/>
        </w:rPr>
        <w:t>„</w:t>
      </w:r>
      <w:r w:rsidRPr="00C032EB">
        <w:rPr>
          <w:color w:val="050505"/>
          <w:sz w:val="22"/>
          <w:szCs w:val="22"/>
        </w:rPr>
        <w:t>Подршка унапређењу управљања и економског планирања на локалном нивоу у циљу убрзања спровођења циљева одрживог развоја у Републици Србији”</w:t>
      </w:r>
      <w:r w:rsidRPr="00C032EB">
        <w:rPr>
          <w:sz w:val="22"/>
          <w:szCs w:val="22"/>
        </w:rPr>
        <w:t xml:space="preserve">, који спроводи </w:t>
      </w:r>
      <w:r w:rsidRPr="00C032EB">
        <w:rPr>
          <w:color w:val="050505"/>
          <w:sz w:val="22"/>
          <w:szCs w:val="22"/>
        </w:rPr>
        <w:t>канцеларија Програма Уједињених нација за развој у Србији, уз финансијску помоћ Републике Словачке и овом приликом им се још једном захваљујем.</w:t>
      </w:r>
    </w:p>
    <w:p w14:paraId="49680470" w14:textId="77777777" w:rsidR="00C032EB" w:rsidRPr="00C032EB" w:rsidRDefault="00C032EB" w:rsidP="00C032EB">
      <w:pPr>
        <w:spacing w:before="120" w:after="120" w:line="240" w:lineRule="auto"/>
        <w:jc w:val="both"/>
        <w:rPr>
          <w:rFonts w:ascii="Times New Roman" w:hAnsi="Times New Roman"/>
        </w:rPr>
      </w:pPr>
      <w:r w:rsidRPr="00C032EB">
        <w:rPr>
          <w:rFonts w:ascii="Times New Roman" w:hAnsi="Times New Roman"/>
        </w:rPr>
        <w:t>Процес израде овог важног документа је показао да наше становништво жели да општина Љубовија буде зелена оаза са решеном комуналном инфраструктуром и очуваним еко системом, општина која брине о свим својим грађанима, од најмлађих до најстаријих, општина која је искористила своје пољопривредне и туристичке потенцијале, препознатљива по пословном амбијенту за инвестирање и отварање нових радних места.</w:t>
      </w:r>
    </w:p>
    <w:p w14:paraId="367F096A" w14:textId="77777777" w:rsidR="00C032EB" w:rsidRPr="00C032EB" w:rsidRDefault="00C032EB" w:rsidP="00C032EB">
      <w:pPr>
        <w:spacing w:before="120" w:after="120" w:line="240" w:lineRule="auto"/>
        <w:jc w:val="both"/>
        <w:rPr>
          <w:rFonts w:ascii="Times New Roman" w:hAnsi="Times New Roman"/>
        </w:rPr>
      </w:pPr>
      <w:r w:rsidRPr="00C032EB">
        <w:rPr>
          <w:rFonts w:ascii="Times New Roman" w:hAnsi="Times New Roman"/>
        </w:rPr>
        <w:t xml:space="preserve">Имамо жељу да Љубовија, у годинама које долазе, буде место у које ће људи изабрати као место за живот, место у ком ће моћи да планирају будућност за себе и своју породицу, где ће моћи да остваре своја права на квалитетну здравствену и социјалну заштиту, квалитетно школовање, могућности бављења различитим врстама спорта, али и афирмацијом у културном и уметничком животу. Познато је да смо општина која је рекордер у Републици Србији по издвајању новца за новорођену децу и наставићемо са овим трендом и у годинама које долазе. Наша Љубовија пружа бројне могућности за бављење пољопривредом, нарочито воћарством, и трудићемо се да у наредном периоду додатно оснажимо и стимулишемо наше грађане у овој области.  Непрестано радимо на стварању услова за што бољи живот свих грађана кроз различите пројекте које спроводимо и у сарадњи са међународним фондовима (УНОПС, ЕУПРО) а и са надлежним министарствима. Сматрамо да само улагање у побољшање квалитета живота може определити људе да своју будућност вежу за Љубовију. </w:t>
      </w:r>
    </w:p>
    <w:p w14:paraId="42990159" w14:textId="4D644EAC" w:rsidR="00C032EB" w:rsidRPr="00C032EB" w:rsidRDefault="00C032EB" w:rsidP="00C032EB">
      <w:pPr>
        <w:spacing w:before="120" w:after="120" w:line="240" w:lineRule="auto"/>
        <w:jc w:val="both"/>
        <w:rPr>
          <w:rFonts w:ascii="Times New Roman" w:hAnsi="Times New Roman"/>
        </w:rPr>
      </w:pPr>
      <w:r w:rsidRPr="00C032EB">
        <w:rPr>
          <w:rFonts w:ascii="Times New Roman" w:hAnsi="Times New Roman"/>
        </w:rPr>
        <w:t xml:space="preserve">Свесни смо да је природа која нас окружује и компаративна предност наше средине али и велика обавеза и одговорност коју имамо према њој, да је сачувамо од штетног утицаја несавесних појединаца и да је тако чисту и здраву сачувамо потомству. Развој туризма мора бити у границама таквим да штетни утицај сведемо на минимум а да сви посетиоци нашег краја уживају у чистом ваздуху, води, храни... Због тога планирамо значајна улагања у решавање проблема отпадних вода кроз изградњу постројења за пречишћавање отпадних вода, чиме би трајно решили проблем загађења реке Дрине. Манифестациони туризам је свакако нешто по чему смо познати и широм света, а највеће од њих постале су и заштитни знак Љубовије. Лов и риболов су спортови који имају дугу традицију у Љубовији и представљају значајан покретач развоја читавог краја. Планирамо да их додатно унапредимо и оснажимо као туристички потенцијал у блиској будућности, јер је активан одмор оно што заузима водеће место у свету туризма, баш због жеље за боравком у чистој природи и здравом начину живота.  Наш крај је богат културно-историјским споменицима, јер се налазимо </w:t>
      </w:r>
      <w:r w:rsidRPr="00C032EB">
        <w:rPr>
          <w:rFonts w:ascii="Times New Roman" w:hAnsi="Times New Roman"/>
        </w:rPr>
        <w:lastRenderedPageBreak/>
        <w:t xml:space="preserve">на месту где су се сусретале и сударале различите цивилизације, па су тако и трагови који су остали вредна сведочења наше богате културе и историје. Наставићемо, као свесни потомци да чувамо сећање на тренутке наше славне прошлости, овенчане борбом за слободу и јуначким подвизима наших предака. </w:t>
      </w:r>
    </w:p>
    <w:p w14:paraId="02D58502" w14:textId="50859F4F" w:rsidR="00C032EB" w:rsidRPr="00C032EB" w:rsidRDefault="00C032EB" w:rsidP="00C032EB">
      <w:pPr>
        <w:pStyle w:val="NormalWeb"/>
        <w:shd w:val="clear" w:color="auto" w:fill="FFFFFF"/>
        <w:spacing w:before="120" w:beforeAutospacing="0" w:after="120" w:afterAutospacing="0"/>
        <w:jc w:val="both"/>
        <w:rPr>
          <w:sz w:val="22"/>
          <w:szCs w:val="22"/>
        </w:rPr>
      </w:pPr>
      <w:r w:rsidRPr="00C032EB">
        <w:rPr>
          <w:sz w:val="22"/>
          <w:szCs w:val="22"/>
        </w:rPr>
        <w:t>Ми ћемо учинити све што је у нашој моћи да у годинама које следе реализујемо постављене циљеве и остваримо визију развоја наше општине.</w:t>
      </w:r>
    </w:p>
    <w:p w14:paraId="545C50C0" w14:textId="77777777" w:rsidR="00C032EB" w:rsidRPr="00C032EB" w:rsidRDefault="00C032EB" w:rsidP="00C032EB">
      <w:pPr>
        <w:pStyle w:val="NormalWeb"/>
        <w:shd w:val="clear" w:color="auto" w:fill="FFFFFF"/>
        <w:spacing w:before="120" w:beforeAutospacing="0" w:after="120" w:afterAutospacing="0"/>
        <w:jc w:val="both"/>
        <w:rPr>
          <w:sz w:val="22"/>
          <w:szCs w:val="22"/>
        </w:rPr>
      </w:pPr>
      <w:r w:rsidRPr="00C032EB">
        <w:rPr>
          <w:sz w:val="22"/>
          <w:szCs w:val="22"/>
        </w:rPr>
        <w:t>Позивам и вас да нам се на овом путу придружите и да удруженим снагама идемо путем напретка и развоја.</w:t>
      </w:r>
    </w:p>
    <w:p w14:paraId="7492CA56" w14:textId="77777777" w:rsidR="00C032EB" w:rsidRPr="00C032EB" w:rsidRDefault="00C032EB" w:rsidP="00C032EB">
      <w:pPr>
        <w:pStyle w:val="NormalWeb"/>
        <w:shd w:val="clear" w:color="auto" w:fill="FFFFFF"/>
        <w:spacing w:before="120" w:beforeAutospacing="0" w:after="120" w:afterAutospacing="0"/>
        <w:jc w:val="both"/>
        <w:rPr>
          <w:sz w:val="22"/>
          <w:szCs w:val="22"/>
        </w:rPr>
      </w:pPr>
    </w:p>
    <w:p w14:paraId="3E694E5D" w14:textId="77777777" w:rsidR="00C032EB" w:rsidRPr="00C032EB" w:rsidRDefault="00C032EB" w:rsidP="00C032EB">
      <w:pPr>
        <w:pStyle w:val="NormalWeb"/>
        <w:shd w:val="clear" w:color="auto" w:fill="FFFFFF"/>
        <w:spacing w:before="120" w:beforeAutospacing="0" w:after="120" w:afterAutospacing="0"/>
        <w:jc w:val="both"/>
        <w:rPr>
          <w:sz w:val="22"/>
          <w:szCs w:val="22"/>
        </w:rPr>
      </w:pPr>
      <w:r w:rsidRPr="00C032EB">
        <w:rPr>
          <w:sz w:val="22"/>
          <w:szCs w:val="22"/>
        </w:rPr>
        <w:t>С поштовањем,</w:t>
      </w:r>
    </w:p>
    <w:p w14:paraId="68F008D8" w14:textId="77777777" w:rsidR="00C032EB" w:rsidRPr="00C032EB" w:rsidRDefault="00C032EB" w:rsidP="00C032EB">
      <w:pPr>
        <w:pStyle w:val="NormalWeb"/>
        <w:shd w:val="clear" w:color="auto" w:fill="FFFFFF"/>
        <w:spacing w:before="120" w:beforeAutospacing="0" w:after="120" w:afterAutospacing="0"/>
        <w:jc w:val="both"/>
        <w:rPr>
          <w:sz w:val="22"/>
          <w:szCs w:val="22"/>
        </w:rPr>
      </w:pPr>
      <w:r w:rsidRPr="00C032EB">
        <w:rPr>
          <w:sz w:val="22"/>
          <w:szCs w:val="22"/>
        </w:rPr>
        <w:t>Милан Јовановић, председник Општине Љубовија</w:t>
      </w:r>
    </w:p>
    <w:p w14:paraId="6DB2601C" w14:textId="29762553" w:rsidR="00990E72" w:rsidRDefault="00990E72" w:rsidP="00493463">
      <w:pPr>
        <w:pStyle w:val="NormalWeb"/>
        <w:shd w:val="clear" w:color="auto" w:fill="FFFFFF"/>
        <w:spacing w:before="120" w:beforeAutospacing="0" w:after="120" w:afterAutospacing="0"/>
        <w:jc w:val="both"/>
        <w:rPr>
          <w:lang w:val="sr-Cyrl-RS"/>
        </w:rPr>
      </w:pPr>
    </w:p>
    <w:p w14:paraId="10B48C07" w14:textId="77777777" w:rsidR="00990E72" w:rsidRDefault="00990E72" w:rsidP="00493463">
      <w:pPr>
        <w:pStyle w:val="NormalWeb"/>
        <w:shd w:val="clear" w:color="auto" w:fill="FFFFFF"/>
        <w:spacing w:before="120" w:beforeAutospacing="0" w:after="120" w:afterAutospacing="0"/>
        <w:jc w:val="both"/>
        <w:rPr>
          <w:lang w:val="sr-Cyrl-RS"/>
        </w:rPr>
      </w:pPr>
    </w:p>
    <w:p w14:paraId="167F4C71" w14:textId="77777777" w:rsidR="00CF7B5A" w:rsidRPr="00457443" w:rsidRDefault="00CF7B5A" w:rsidP="00CF7B5A">
      <w:pPr>
        <w:autoSpaceDE w:val="0"/>
        <w:autoSpaceDN w:val="0"/>
        <w:adjustRightInd w:val="0"/>
        <w:spacing w:after="120" w:line="240" w:lineRule="auto"/>
        <w:jc w:val="both"/>
        <w:rPr>
          <w:rFonts w:ascii="Times New Roman" w:hAnsi="Times New Roman"/>
          <w:sz w:val="24"/>
          <w:szCs w:val="24"/>
          <w:lang w:eastAsia="hr-HR"/>
        </w:rPr>
      </w:pPr>
    </w:p>
    <w:p w14:paraId="6AFED2D2" w14:textId="77777777" w:rsidR="00CF7B5A" w:rsidRPr="00644DF2" w:rsidRDefault="00CF7B5A" w:rsidP="00644DF2">
      <w:pPr>
        <w:spacing w:before="120" w:after="120" w:line="240" w:lineRule="auto"/>
        <w:jc w:val="both"/>
        <w:rPr>
          <w:rFonts w:ascii="Times New Roman" w:hAnsi="Times New Roman" w:cs="Times New Roman"/>
        </w:rPr>
      </w:pPr>
    </w:p>
    <w:p w14:paraId="065AEDEC" w14:textId="77777777" w:rsidR="00644DF2" w:rsidRDefault="00644DF2">
      <w:pPr>
        <w:rPr>
          <w:rFonts w:ascii="Times New Roman" w:eastAsiaTheme="majorEastAsia" w:hAnsi="Times New Roman" w:cs="Times New Roman"/>
          <w:b/>
          <w:color w:val="2E74B5" w:themeColor="accent1" w:themeShade="BF"/>
          <w:sz w:val="32"/>
          <w:szCs w:val="32"/>
          <w:lang w:val="sr-Cyrl-RS"/>
        </w:rPr>
      </w:pPr>
      <w:r>
        <w:rPr>
          <w:rFonts w:ascii="Times New Roman" w:hAnsi="Times New Roman" w:cs="Times New Roman"/>
        </w:rPr>
        <w:br w:type="page"/>
      </w:r>
    </w:p>
    <w:p w14:paraId="2C121862" w14:textId="012A2883" w:rsidR="00644DF2" w:rsidRDefault="00644DF2" w:rsidP="004E1FFE">
      <w:pPr>
        <w:pStyle w:val="Heading1"/>
      </w:pPr>
      <w:bookmarkStart w:id="2" w:name="_Toc138139104"/>
      <w:r>
        <w:lastRenderedPageBreak/>
        <w:t>Листа скраћеница</w:t>
      </w:r>
      <w:bookmarkEnd w:id="2"/>
    </w:p>
    <w:tbl>
      <w:tblPr>
        <w:tblW w:w="0" w:type="auto"/>
        <w:tblLook w:val="04A0" w:firstRow="1" w:lastRow="0" w:firstColumn="1" w:lastColumn="0" w:noHBand="0" w:noVBand="1"/>
      </w:tblPr>
      <w:tblGrid>
        <w:gridCol w:w="1728"/>
        <w:gridCol w:w="7560"/>
      </w:tblGrid>
      <w:tr w:rsidR="00644DF2" w:rsidRPr="00644DF2" w14:paraId="0C85DA91" w14:textId="77777777" w:rsidTr="00644DF2">
        <w:tc>
          <w:tcPr>
            <w:tcW w:w="1728" w:type="dxa"/>
            <w:shd w:val="clear" w:color="auto" w:fill="auto"/>
          </w:tcPr>
          <w:p w14:paraId="017692E4" w14:textId="77777777" w:rsidR="00644DF2" w:rsidRPr="00644DF2" w:rsidRDefault="00644DF2" w:rsidP="00C018C4">
            <w:pPr>
              <w:spacing w:before="40" w:after="0" w:line="240" w:lineRule="auto"/>
              <w:jc w:val="both"/>
              <w:rPr>
                <w:rFonts w:ascii="Times New Roman" w:hAnsi="Times New Roman" w:cs="Times New Roman"/>
                <w:lang w:val="sr-Cyrl-RS" w:eastAsia="x-none"/>
              </w:rPr>
            </w:pPr>
            <w:r w:rsidRPr="00644DF2">
              <w:rPr>
                <w:rFonts w:ascii="Times New Roman" w:hAnsi="Times New Roman" w:cs="Times New Roman"/>
                <w:lang w:val="sr-Cyrl-RS" w:eastAsia="x-none"/>
              </w:rPr>
              <w:t>АПР</w:t>
            </w:r>
          </w:p>
        </w:tc>
        <w:tc>
          <w:tcPr>
            <w:tcW w:w="7560" w:type="dxa"/>
            <w:shd w:val="clear" w:color="auto" w:fill="auto"/>
          </w:tcPr>
          <w:p w14:paraId="3CEDDEB7" w14:textId="77777777" w:rsidR="00644DF2" w:rsidRPr="00644DF2" w:rsidRDefault="00644DF2" w:rsidP="00C018C4">
            <w:pPr>
              <w:spacing w:before="40" w:after="0" w:line="240" w:lineRule="auto"/>
              <w:jc w:val="both"/>
              <w:rPr>
                <w:rFonts w:ascii="Times New Roman" w:hAnsi="Times New Roman" w:cs="Times New Roman"/>
                <w:lang w:val="sr-Cyrl-RS" w:eastAsia="x-none"/>
              </w:rPr>
            </w:pPr>
            <w:r w:rsidRPr="00644DF2">
              <w:rPr>
                <w:rFonts w:ascii="Times New Roman" w:hAnsi="Times New Roman" w:cs="Times New Roman"/>
                <w:lang w:val="sr-Cyrl-RS" w:eastAsia="x-none"/>
              </w:rPr>
              <w:t>Агенција за привредне регистре</w:t>
            </w:r>
          </w:p>
        </w:tc>
      </w:tr>
      <w:tr w:rsidR="00C018C4" w:rsidRPr="00644DF2" w14:paraId="7ADD16FE" w14:textId="77777777" w:rsidTr="00644DF2">
        <w:tc>
          <w:tcPr>
            <w:tcW w:w="1728" w:type="dxa"/>
            <w:shd w:val="clear" w:color="auto" w:fill="auto"/>
          </w:tcPr>
          <w:p w14:paraId="7F843C74" w14:textId="49D81640" w:rsidR="00C018C4" w:rsidRPr="00644DF2" w:rsidRDefault="00C018C4" w:rsidP="00C018C4">
            <w:pPr>
              <w:spacing w:before="40" w:after="0" w:line="240" w:lineRule="auto"/>
              <w:jc w:val="both"/>
              <w:rPr>
                <w:rFonts w:ascii="Times New Roman" w:hAnsi="Times New Roman" w:cs="Times New Roman"/>
                <w:lang w:val="sr-Cyrl-RS" w:eastAsia="x-none"/>
              </w:rPr>
            </w:pPr>
            <w:r>
              <w:rPr>
                <w:rFonts w:ascii="Times New Roman" w:hAnsi="Times New Roman" w:cs="Times New Roman"/>
                <w:lang w:val="sr-Cyrl-RS" w:eastAsia="x-none"/>
              </w:rPr>
              <w:t>АП</w:t>
            </w:r>
          </w:p>
        </w:tc>
        <w:tc>
          <w:tcPr>
            <w:tcW w:w="7560" w:type="dxa"/>
            <w:shd w:val="clear" w:color="auto" w:fill="auto"/>
          </w:tcPr>
          <w:p w14:paraId="0F102EB9" w14:textId="5A9F207B" w:rsidR="00C018C4" w:rsidRPr="00644DF2" w:rsidRDefault="00C018C4" w:rsidP="00C018C4">
            <w:pPr>
              <w:spacing w:before="40" w:after="0" w:line="240" w:lineRule="auto"/>
              <w:jc w:val="both"/>
              <w:rPr>
                <w:rFonts w:ascii="Times New Roman" w:hAnsi="Times New Roman" w:cs="Times New Roman"/>
                <w:lang w:val="sr-Cyrl-RS" w:eastAsia="x-none"/>
              </w:rPr>
            </w:pPr>
            <w:r>
              <w:rPr>
                <w:rFonts w:ascii="Times New Roman" w:hAnsi="Times New Roman" w:cs="Times New Roman"/>
                <w:lang w:val="sr-Cyrl-RS" w:eastAsia="x-none"/>
              </w:rPr>
              <w:t>Аматерско позориште</w:t>
            </w:r>
          </w:p>
        </w:tc>
      </w:tr>
      <w:tr w:rsidR="00644DF2" w:rsidRPr="00644DF2" w14:paraId="2F6FF26B" w14:textId="77777777" w:rsidTr="00644DF2">
        <w:tc>
          <w:tcPr>
            <w:tcW w:w="1728" w:type="dxa"/>
            <w:shd w:val="clear" w:color="auto" w:fill="auto"/>
          </w:tcPr>
          <w:p w14:paraId="061EA194" w14:textId="77777777" w:rsidR="00644DF2" w:rsidRPr="00644DF2" w:rsidRDefault="00644DF2" w:rsidP="00C018C4">
            <w:pPr>
              <w:spacing w:before="40" w:after="0" w:line="240" w:lineRule="auto"/>
              <w:jc w:val="both"/>
              <w:rPr>
                <w:rFonts w:ascii="Times New Roman" w:hAnsi="Times New Roman" w:cs="Times New Roman"/>
                <w:lang w:val="sr-Cyrl-RS" w:eastAsia="x-none"/>
              </w:rPr>
            </w:pPr>
            <w:r w:rsidRPr="00644DF2">
              <w:rPr>
                <w:rFonts w:ascii="Times New Roman" w:hAnsi="Times New Roman" w:cs="Times New Roman"/>
                <w:lang w:val="sr-Cyrl-RS"/>
              </w:rPr>
              <w:t>ДД</w:t>
            </w:r>
          </w:p>
        </w:tc>
        <w:tc>
          <w:tcPr>
            <w:tcW w:w="7560" w:type="dxa"/>
            <w:shd w:val="clear" w:color="auto" w:fill="auto"/>
          </w:tcPr>
          <w:p w14:paraId="60296762" w14:textId="77777777" w:rsidR="00644DF2" w:rsidRPr="00644DF2" w:rsidRDefault="00644DF2" w:rsidP="00C018C4">
            <w:pPr>
              <w:spacing w:before="40" w:after="0" w:line="240" w:lineRule="auto"/>
              <w:jc w:val="both"/>
              <w:rPr>
                <w:rFonts w:ascii="Times New Roman" w:hAnsi="Times New Roman" w:cs="Times New Roman"/>
                <w:lang w:val="sr-Cyrl-RS" w:eastAsia="x-none"/>
              </w:rPr>
            </w:pPr>
            <w:r w:rsidRPr="00644DF2">
              <w:rPr>
                <w:rFonts w:ascii="Times New Roman" w:hAnsi="Times New Roman" w:cs="Times New Roman"/>
                <w:lang w:val="sr-Cyrl-RS"/>
              </w:rPr>
              <w:t xml:space="preserve">Дечији додатак </w:t>
            </w:r>
          </w:p>
        </w:tc>
      </w:tr>
      <w:tr w:rsidR="00644DF2" w:rsidRPr="00644DF2" w14:paraId="2527A06A" w14:textId="77777777" w:rsidTr="00644DF2">
        <w:tc>
          <w:tcPr>
            <w:tcW w:w="1728" w:type="dxa"/>
            <w:shd w:val="clear" w:color="auto" w:fill="auto"/>
          </w:tcPr>
          <w:p w14:paraId="66A1849B" w14:textId="6804F094" w:rsidR="00644DF2" w:rsidRPr="00644DF2" w:rsidRDefault="00644DF2" w:rsidP="00C018C4">
            <w:pPr>
              <w:spacing w:before="40" w:after="0" w:line="240" w:lineRule="auto"/>
              <w:jc w:val="both"/>
              <w:rPr>
                <w:rFonts w:ascii="Times New Roman" w:hAnsi="Times New Roman" w:cs="Times New Roman"/>
                <w:lang w:val="sr-Cyrl-RS"/>
              </w:rPr>
            </w:pPr>
            <w:r>
              <w:rPr>
                <w:rFonts w:ascii="Times New Roman" w:hAnsi="Times New Roman" w:cs="Times New Roman"/>
                <w:lang w:val="sr-Cyrl-RS"/>
              </w:rPr>
              <w:t>ДЗ</w:t>
            </w:r>
          </w:p>
        </w:tc>
        <w:tc>
          <w:tcPr>
            <w:tcW w:w="7560" w:type="dxa"/>
            <w:shd w:val="clear" w:color="auto" w:fill="auto"/>
          </w:tcPr>
          <w:p w14:paraId="5D692119" w14:textId="2308D4D2" w:rsidR="00644DF2" w:rsidRPr="00644DF2" w:rsidRDefault="00644DF2" w:rsidP="00C018C4">
            <w:pPr>
              <w:spacing w:before="40" w:after="0" w:line="240" w:lineRule="auto"/>
              <w:jc w:val="both"/>
              <w:rPr>
                <w:rFonts w:ascii="Times New Roman" w:hAnsi="Times New Roman" w:cs="Times New Roman"/>
                <w:lang w:val="sr-Cyrl-RS"/>
              </w:rPr>
            </w:pPr>
            <w:r>
              <w:rPr>
                <w:rFonts w:ascii="Times New Roman" w:hAnsi="Times New Roman" w:cs="Times New Roman"/>
                <w:lang w:val="sr-Cyrl-RS"/>
              </w:rPr>
              <w:t>Дом здравља</w:t>
            </w:r>
          </w:p>
        </w:tc>
      </w:tr>
      <w:tr w:rsidR="00644DF2" w:rsidRPr="00644DF2" w14:paraId="266BD47C" w14:textId="77777777" w:rsidTr="00644DF2">
        <w:tc>
          <w:tcPr>
            <w:tcW w:w="1728" w:type="dxa"/>
            <w:shd w:val="clear" w:color="auto" w:fill="auto"/>
          </w:tcPr>
          <w:p w14:paraId="74B3C836" w14:textId="77777777" w:rsidR="00644DF2" w:rsidRPr="00644DF2" w:rsidRDefault="00644DF2" w:rsidP="00C018C4">
            <w:pPr>
              <w:spacing w:before="40" w:after="0" w:line="240" w:lineRule="auto"/>
              <w:jc w:val="both"/>
              <w:rPr>
                <w:rFonts w:ascii="Times New Roman" w:hAnsi="Times New Roman" w:cs="Times New Roman"/>
                <w:lang w:val="sr-Cyrl-RS"/>
              </w:rPr>
            </w:pPr>
            <w:r w:rsidRPr="00644DF2">
              <w:rPr>
                <w:rFonts w:ascii="Times New Roman" w:hAnsi="Times New Roman" w:cs="Times New Roman"/>
                <w:lang w:val="sr-Cyrl-RS"/>
              </w:rPr>
              <w:t>ДПН</w:t>
            </w:r>
          </w:p>
        </w:tc>
        <w:tc>
          <w:tcPr>
            <w:tcW w:w="7560" w:type="dxa"/>
            <w:shd w:val="clear" w:color="auto" w:fill="auto"/>
          </w:tcPr>
          <w:p w14:paraId="3014BB8D" w14:textId="77777777" w:rsidR="00644DF2" w:rsidRPr="00644DF2" w:rsidRDefault="00644DF2" w:rsidP="00C018C4">
            <w:pPr>
              <w:spacing w:before="40" w:after="0" w:line="240" w:lineRule="auto"/>
              <w:jc w:val="both"/>
              <w:rPr>
                <w:rFonts w:ascii="Times New Roman" w:hAnsi="Times New Roman" w:cs="Times New Roman"/>
                <w:lang w:val="sr-Cyrl-RS"/>
              </w:rPr>
            </w:pPr>
            <w:r w:rsidRPr="00644DF2">
              <w:rPr>
                <w:rFonts w:ascii="Times New Roman" w:hAnsi="Times New Roman" w:cs="Times New Roman"/>
                <w:bCs/>
                <w:color w:val="000000"/>
                <w:lang w:val="sr-Cyrl-RS"/>
              </w:rPr>
              <w:t>Додатак за помоћ и негу</w:t>
            </w:r>
          </w:p>
        </w:tc>
      </w:tr>
      <w:tr w:rsidR="00C018C4" w:rsidRPr="00644DF2" w14:paraId="1D53BF34" w14:textId="77777777" w:rsidTr="00644DF2">
        <w:tc>
          <w:tcPr>
            <w:tcW w:w="1728" w:type="dxa"/>
            <w:shd w:val="clear" w:color="auto" w:fill="auto"/>
          </w:tcPr>
          <w:p w14:paraId="510C62C3" w14:textId="30AF1A1D" w:rsidR="00C018C4" w:rsidRPr="00644DF2" w:rsidRDefault="00C018C4" w:rsidP="00C018C4">
            <w:pPr>
              <w:spacing w:before="40" w:after="0" w:line="240" w:lineRule="auto"/>
              <w:jc w:val="both"/>
              <w:rPr>
                <w:rFonts w:ascii="Times New Roman" w:hAnsi="Times New Roman" w:cs="Times New Roman"/>
                <w:lang w:val="sr-Cyrl-RS"/>
              </w:rPr>
            </w:pPr>
            <w:r>
              <w:rPr>
                <w:rFonts w:ascii="Times New Roman" w:hAnsi="Times New Roman" w:cs="Times New Roman"/>
                <w:lang w:val="sr-Cyrl-RS"/>
              </w:rPr>
              <w:t>ЕУ</w:t>
            </w:r>
          </w:p>
        </w:tc>
        <w:tc>
          <w:tcPr>
            <w:tcW w:w="7560" w:type="dxa"/>
            <w:shd w:val="clear" w:color="auto" w:fill="auto"/>
          </w:tcPr>
          <w:p w14:paraId="6335ADA7" w14:textId="7C4B3207" w:rsidR="00C018C4" w:rsidRPr="00644DF2" w:rsidRDefault="00C018C4" w:rsidP="00C018C4">
            <w:pPr>
              <w:spacing w:before="40" w:after="0" w:line="240" w:lineRule="auto"/>
              <w:jc w:val="both"/>
              <w:rPr>
                <w:rFonts w:ascii="Times New Roman" w:hAnsi="Times New Roman" w:cs="Times New Roman"/>
                <w:bCs/>
                <w:color w:val="000000"/>
                <w:lang w:val="sr-Cyrl-RS"/>
              </w:rPr>
            </w:pPr>
            <w:r>
              <w:rPr>
                <w:rFonts w:ascii="Times New Roman" w:hAnsi="Times New Roman" w:cs="Times New Roman"/>
                <w:bCs/>
                <w:color w:val="000000"/>
                <w:lang w:val="sr-Cyrl-RS"/>
              </w:rPr>
              <w:t>Европска унија</w:t>
            </w:r>
          </w:p>
        </w:tc>
      </w:tr>
      <w:tr w:rsidR="00614101" w:rsidRPr="00644DF2" w14:paraId="2B1B1BBE" w14:textId="77777777" w:rsidTr="00644DF2">
        <w:tc>
          <w:tcPr>
            <w:tcW w:w="1728" w:type="dxa"/>
            <w:shd w:val="clear" w:color="auto" w:fill="auto"/>
          </w:tcPr>
          <w:p w14:paraId="7C3758EA" w14:textId="74260581" w:rsidR="00614101" w:rsidRDefault="00614101" w:rsidP="00C018C4">
            <w:pPr>
              <w:spacing w:before="40" w:after="0" w:line="240" w:lineRule="auto"/>
              <w:jc w:val="both"/>
              <w:rPr>
                <w:rFonts w:ascii="Times New Roman" w:hAnsi="Times New Roman" w:cs="Times New Roman"/>
                <w:lang w:val="sr-Cyrl-RS"/>
              </w:rPr>
            </w:pPr>
            <w:r>
              <w:rPr>
                <w:rFonts w:ascii="Times New Roman" w:hAnsi="Times New Roman" w:cs="Times New Roman"/>
                <w:lang w:val="sr-Cyrl-RS"/>
              </w:rPr>
              <w:t>ЗоПС</w:t>
            </w:r>
          </w:p>
        </w:tc>
        <w:tc>
          <w:tcPr>
            <w:tcW w:w="7560" w:type="dxa"/>
            <w:shd w:val="clear" w:color="auto" w:fill="auto"/>
          </w:tcPr>
          <w:p w14:paraId="725B13FF" w14:textId="46920AC9" w:rsidR="00614101" w:rsidRDefault="00614101" w:rsidP="00C018C4">
            <w:pPr>
              <w:spacing w:before="40" w:after="0" w:line="240" w:lineRule="auto"/>
              <w:jc w:val="both"/>
              <w:rPr>
                <w:rFonts w:ascii="Times New Roman" w:hAnsi="Times New Roman" w:cs="Times New Roman"/>
                <w:bCs/>
                <w:color w:val="000000"/>
                <w:lang w:val="sr-Cyrl-RS"/>
              </w:rPr>
            </w:pPr>
            <w:r>
              <w:rPr>
                <w:rFonts w:ascii="Times New Roman" w:hAnsi="Times New Roman" w:cs="Times New Roman"/>
                <w:bCs/>
                <w:color w:val="000000"/>
                <w:lang w:val="sr-Cyrl-RS"/>
              </w:rPr>
              <w:t>Закон о планском систему</w:t>
            </w:r>
          </w:p>
        </w:tc>
      </w:tr>
      <w:tr w:rsidR="00644DF2" w:rsidRPr="00644DF2" w14:paraId="5A7B1384" w14:textId="77777777" w:rsidTr="00644DF2">
        <w:tc>
          <w:tcPr>
            <w:tcW w:w="1728" w:type="dxa"/>
            <w:shd w:val="clear" w:color="auto" w:fill="auto"/>
          </w:tcPr>
          <w:p w14:paraId="11C35EBC" w14:textId="77777777" w:rsidR="00644DF2" w:rsidRPr="00644DF2" w:rsidRDefault="00644DF2" w:rsidP="00C018C4">
            <w:pPr>
              <w:spacing w:before="40" w:after="0" w:line="240" w:lineRule="auto"/>
              <w:jc w:val="both"/>
              <w:rPr>
                <w:rFonts w:ascii="Times New Roman" w:hAnsi="Times New Roman" w:cs="Times New Roman"/>
                <w:lang w:val="sr-Cyrl-RS"/>
              </w:rPr>
            </w:pPr>
            <w:r w:rsidRPr="00644DF2">
              <w:rPr>
                <w:rFonts w:ascii="Times New Roman" w:hAnsi="Times New Roman" w:cs="Times New Roman"/>
                <w:lang w:val="sr-Cyrl-RS"/>
              </w:rPr>
              <w:t>ЗУ</w:t>
            </w:r>
          </w:p>
        </w:tc>
        <w:tc>
          <w:tcPr>
            <w:tcW w:w="7560" w:type="dxa"/>
            <w:shd w:val="clear" w:color="auto" w:fill="auto"/>
          </w:tcPr>
          <w:p w14:paraId="0F1602EE" w14:textId="0C97678F" w:rsidR="00644DF2" w:rsidRPr="00644DF2" w:rsidRDefault="00644DF2" w:rsidP="00C018C4">
            <w:pPr>
              <w:spacing w:before="40" w:after="0" w:line="240" w:lineRule="auto"/>
              <w:jc w:val="both"/>
              <w:rPr>
                <w:rFonts w:ascii="Times New Roman" w:hAnsi="Times New Roman" w:cs="Times New Roman"/>
                <w:lang w:val="sr-Cyrl-RS"/>
              </w:rPr>
            </w:pPr>
            <w:r w:rsidRPr="00644DF2">
              <w:rPr>
                <w:rFonts w:ascii="Times New Roman" w:hAnsi="Times New Roman" w:cs="Times New Roman"/>
                <w:lang w:val="sr-Cyrl-RS"/>
              </w:rPr>
              <w:t>Здравствена уста</w:t>
            </w:r>
            <w:r>
              <w:rPr>
                <w:rFonts w:ascii="Times New Roman" w:hAnsi="Times New Roman" w:cs="Times New Roman"/>
                <w:lang w:val="sr-Cyrl-RS"/>
              </w:rPr>
              <w:t>н</w:t>
            </w:r>
            <w:r w:rsidRPr="00644DF2">
              <w:rPr>
                <w:rFonts w:ascii="Times New Roman" w:hAnsi="Times New Roman" w:cs="Times New Roman"/>
                <w:lang w:val="sr-Cyrl-RS"/>
              </w:rPr>
              <w:t>ова</w:t>
            </w:r>
          </w:p>
        </w:tc>
      </w:tr>
      <w:tr w:rsidR="0004392F" w:rsidRPr="00644DF2" w14:paraId="3E6BE265" w14:textId="77777777" w:rsidTr="00644DF2">
        <w:tc>
          <w:tcPr>
            <w:tcW w:w="1728" w:type="dxa"/>
            <w:shd w:val="clear" w:color="auto" w:fill="auto"/>
          </w:tcPr>
          <w:p w14:paraId="11D186BE" w14:textId="55C9E828" w:rsidR="0004392F" w:rsidRPr="00644DF2" w:rsidRDefault="0004392F" w:rsidP="00C018C4">
            <w:pPr>
              <w:spacing w:before="40" w:after="0" w:line="240" w:lineRule="auto"/>
              <w:jc w:val="both"/>
              <w:rPr>
                <w:rFonts w:ascii="Times New Roman" w:hAnsi="Times New Roman" w:cs="Times New Roman"/>
                <w:lang w:val="sr-Cyrl-RS"/>
              </w:rPr>
            </w:pPr>
            <w:r>
              <w:rPr>
                <w:rFonts w:ascii="Times New Roman" w:hAnsi="Times New Roman" w:cs="Times New Roman"/>
                <w:lang w:val="sr-Cyrl-RS"/>
              </w:rPr>
              <w:t>ИПА</w:t>
            </w:r>
          </w:p>
        </w:tc>
        <w:tc>
          <w:tcPr>
            <w:tcW w:w="7560" w:type="dxa"/>
            <w:shd w:val="clear" w:color="auto" w:fill="auto"/>
          </w:tcPr>
          <w:p w14:paraId="2E2AE3A4" w14:textId="582DE294" w:rsidR="0004392F" w:rsidRPr="00644DF2" w:rsidRDefault="0004392F" w:rsidP="00C018C4">
            <w:pPr>
              <w:spacing w:before="40" w:after="0" w:line="240" w:lineRule="auto"/>
              <w:jc w:val="both"/>
              <w:rPr>
                <w:rFonts w:ascii="Times New Roman" w:hAnsi="Times New Roman" w:cs="Times New Roman"/>
                <w:lang w:val="sr-Cyrl-RS"/>
              </w:rPr>
            </w:pPr>
            <w:r>
              <w:rPr>
                <w:rFonts w:ascii="Times New Roman" w:hAnsi="Times New Roman" w:cs="Times New Roman"/>
                <w:lang w:val="sr-Cyrl-RS"/>
              </w:rPr>
              <w:t>Инструмент за претприступну помоћ</w:t>
            </w:r>
          </w:p>
        </w:tc>
      </w:tr>
      <w:tr w:rsidR="0004392F" w:rsidRPr="00644DF2" w14:paraId="3E822EE5" w14:textId="77777777" w:rsidTr="00644DF2">
        <w:tc>
          <w:tcPr>
            <w:tcW w:w="1728" w:type="dxa"/>
            <w:shd w:val="clear" w:color="auto" w:fill="auto"/>
          </w:tcPr>
          <w:p w14:paraId="6C7F9E5E" w14:textId="10BFE4D2" w:rsidR="0004392F" w:rsidRDefault="0004392F" w:rsidP="00C018C4">
            <w:pPr>
              <w:spacing w:before="40" w:after="0" w:line="240" w:lineRule="auto"/>
              <w:jc w:val="both"/>
              <w:rPr>
                <w:rFonts w:ascii="Times New Roman" w:hAnsi="Times New Roman" w:cs="Times New Roman"/>
                <w:lang w:val="sr-Cyrl-RS"/>
              </w:rPr>
            </w:pPr>
            <w:r>
              <w:rPr>
                <w:rFonts w:ascii="Times New Roman" w:hAnsi="Times New Roman" w:cs="Times New Roman"/>
                <w:lang w:val="sr-Cyrl-RS"/>
              </w:rPr>
              <w:t>ИПАРД</w:t>
            </w:r>
          </w:p>
        </w:tc>
        <w:tc>
          <w:tcPr>
            <w:tcW w:w="7560" w:type="dxa"/>
            <w:shd w:val="clear" w:color="auto" w:fill="auto"/>
          </w:tcPr>
          <w:p w14:paraId="76EB5E00" w14:textId="0002297B" w:rsidR="0004392F" w:rsidRPr="0004392F" w:rsidRDefault="0004392F" w:rsidP="00C018C4">
            <w:pPr>
              <w:spacing w:before="40" w:after="0" w:line="240" w:lineRule="auto"/>
              <w:jc w:val="both"/>
              <w:rPr>
                <w:rFonts w:ascii="Times New Roman" w:hAnsi="Times New Roman" w:cs="Times New Roman"/>
                <w:lang w:val="sr-Cyrl-RS"/>
              </w:rPr>
            </w:pPr>
            <w:r w:rsidRPr="0004392F">
              <w:rPr>
                <w:rFonts w:ascii="Times New Roman" w:hAnsi="Times New Roman" w:cs="Times New Roman"/>
                <w:shd w:val="clear" w:color="auto" w:fill="FFFFFF"/>
              </w:rPr>
              <w:t>Инструмент за претприступну помоћ у области руралног развоја</w:t>
            </w:r>
          </w:p>
        </w:tc>
      </w:tr>
      <w:tr w:rsidR="00644DF2" w:rsidRPr="00644DF2" w14:paraId="7D81B752" w14:textId="77777777" w:rsidTr="00644DF2">
        <w:tc>
          <w:tcPr>
            <w:tcW w:w="1728" w:type="dxa"/>
            <w:shd w:val="clear" w:color="auto" w:fill="auto"/>
          </w:tcPr>
          <w:p w14:paraId="3EA88B7D" w14:textId="77777777" w:rsidR="00644DF2" w:rsidRPr="00644DF2" w:rsidRDefault="00644DF2" w:rsidP="00C018C4">
            <w:pPr>
              <w:spacing w:before="40" w:after="0" w:line="240" w:lineRule="auto"/>
              <w:jc w:val="both"/>
              <w:rPr>
                <w:rFonts w:ascii="Times New Roman" w:hAnsi="Times New Roman" w:cs="Times New Roman"/>
                <w:lang w:val="sr-Cyrl-RS"/>
              </w:rPr>
            </w:pPr>
            <w:r w:rsidRPr="00644DF2">
              <w:rPr>
                <w:rFonts w:ascii="Times New Roman" w:hAnsi="Times New Roman" w:cs="Times New Roman"/>
                <w:lang w:val="sr-Cyrl-RS"/>
              </w:rPr>
              <w:t xml:space="preserve">ЈКП </w:t>
            </w:r>
          </w:p>
        </w:tc>
        <w:tc>
          <w:tcPr>
            <w:tcW w:w="7560" w:type="dxa"/>
            <w:shd w:val="clear" w:color="auto" w:fill="auto"/>
          </w:tcPr>
          <w:p w14:paraId="62FC20C3" w14:textId="77777777" w:rsidR="00644DF2" w:rsidRPr="00644DF2" w:rsidRDefault="00644DF2" w:rsidP="00C018C4">
            <w:pPr>
              <w:spacing w:before="40" w:after="0" w:line="240" w:lineRule="auto"/>
              <w:jc w:val="both"/>
              <w:rPr>
                <w:rFonts w:ascii="Times New Roman" w:hAnsi="Times New Roman" w:cs="Times New Roman"/>
                <w:lang w:val="sr-Cyrl-RS"/>
              </w:rPr>
            </w:pPr>
            <w:r w:rsidRPr="00644DF2">
              <w:rPr>
                <w:rFonts w:ascii="Times New Roman" w:hAnsi="Times New Roman" w:cs="Times New Roman"/>
                <w:lang w:val="sr-Cyrl-RS"/>
              </w:rPr>
              <w:t>Јавно комунално предузеће</w:t>
            </w:r>
          </w:p>
        </w:tc>
      </w:tr>
      <w:tr w:rsidR="00644DF2" w:rsidRPr="00644DF2" w14:paraId="573315A5" w14:textId="77777777" w:rsidTr="00644DF2">
        <w:tc>
          <w:tcPr>
            <w:tcW w:w="1728" w:type="dxa"/>
            <w:shd w:val="clear" w:color="auto" w:fill="auto"/>
          </w:tcPr>
          <w:p w14:paraId="7462C6DD" w14:textId="77777777" w:rsidR="00644DF2" w:rsidRPr="00644DF2" w:rsidRDefault="00644DF2" w:rsidP="00C018C4">
            <w:pPr>
              <w:spacing w:before="40" w:after="0" w:line="240" w:lineRule="auto"/>
              <w:jc w:val="both"/>
              <w:rPr>
                <w:rFonts w:ascii="Times New Roman" w:hAnsi="Times New Roman" w:cs="Times New Roman"/>
                <w:lang w:val="sr-Cyrl-RS" w:eastAsia="x-none"/>
              </w:rPr>
            </w:pPr>
            <w:r w:rsidRPr="00644DF2">
              <w:rPr>
                <w:rFonts w:ascii="Times New Roman" w:hAnsi="Times New Roman" w:cs="Times New Roman"/>
                <w:lang w:val="sr-Cyrl-RS" w:eastAsia="x-none"/>
              </w:rPr>
              <w:t>ЈЛС</w:t>
            </w:r>
          </w:p>
        </w:tc>
        <w:tc>
          <w:tcPr>
            <w:tcW w:w="7560" w:type="dxa"/>
            <w:shd w:val="clear" w:color="auto" w:fill="auto"/>
          </w:tcPr>
          <w:p w14:paraId="0C73F2B7" w14:textId="77777777" w:rsidR="00644DF2" w:rsidRPr="00644DF2" w:rsidRDefault="00644DF2" w:rsidP="00C018C4">
            <w:pPr>
              <w:spacing w:before="40" w:after="0" w:line="240" w:lineRule="auto"/>
              <w:jc w:val="both"/>
              <w:rPr>
                <w:rFonts w:ascii="Times New Roman" w:hAnsi="Times New Roman" w:cs="Times New Roman"/>
                <w:lang w:val="sr-Cyrl-RS" w:eastAsia="x-none"/>
              </w:rPr>
            </w:pPr>
            <w:r w:rsidRPr="00644DF2">
              <w:rPr>
                <w:rFonts w:ascii="Times New Roman" w:hAnsi="Times New Roman" w:cs="Times New Roman"/>
                <w:lang w:val="sr-Cyrl-RS" w:eastAsia="x-none"/>
              </w:rPr>
              <w:t>Јединица локалне самоуправе</w:t>
            </w:r>
          </w:p>
        </w:tc>
      </w:tr>
      <w:tr w:rsidR="00644DF2" w:rsidRPr="00644DF2" w14:paraId="1D63B505" w14:textId="77777777" w:rsidTr="00644DF2">
        <w:tc>
          <w:tcPr>
            <w:tcW w:w="1728" w:type="dxa"/>
            <w:shd w:val="clear" w:color="auto" w:fill="auto"/>
          </w:tcPr>
          <w:p w14:paraId="5DD23980" w14:textId="77777777" w:rsidR="00644DF2" w:rsidRPr="00644DF2" w:rsidRDefault="00644DF2" w:rsidP="00C018C4">
            <w:pPr>
              <w:spacing w:before="40" w:after="0" w:line="240" w:lineRule="auto"/>
              <w:jc w:val="both"/>
              <w:rPr>
                <w:rFonts w:ascii="Times New Roman" w:hAnsi="Times New Roman" w:cs="Times New Roman"/>
                <w:lang w:val="sr-Cyrl-RS" w:eastAsia="x-none"/>
              </w:rPr>
            </w:pPr>
            <w:r w:rsidRPr="00644DF2">
              <w:rPr>
                <w:rFonts w:ascii="Times New Roman" w:hAnsi="Times New Roman" w:cs="Times New Roman"/>
                <w:lang w:val="sr-Cyrl-RS" w:eastAsia="x-none"/>
              </w:rPr>
              <w:t>КЗМ</w:t>
            </w:r>
          </w:p>
        </w:tc>
        <w:tc>
          <w:tcPr>
            <w:tcW w:w="7560" w:type="dxa"/>
            <w:shd w:val="clear" w:color="auto" w:fill="auto"/>
          </w:tcPr>
          <w:p w14:paraId="64F4C62E" w14:textId="7FC912DF" w:rsidR="00644DF2" w:rsidRPr="00644DF2" w:rsidRDefault="00644DF2" w:rsidP="00C018C4">
            <w:pPr>
              <w:spacing w:before="40" w:after="0" w:line="240" w:lineRule="auto"/>
              <w:jc w:val="both"/>
              <w:rPr>
                <w:rFonts w:ascii="Times New Roman" w:hAnsi="Times New Roman" w:cs="Times New Roman"/>
                <w:lang w:val="sr-Cyrl-RS" w:eastAsia="x-none"/>
              </w:rPr>
            </w:pPr>
            <w:r w:rsidRPr="00644DF2">
              <w:rPr>
                <w:rFonts w:ascii="Times New Roman" w:hAnsi="Times New Roman" w:cs="Times New Roman"/>
                <w:lang w:val="sr-Cyrl-RS" w:eastAsia="x-none"/>
              </w:rPr>
              <w:t>Канц</w:t>
            </w:r>
            <w:r>
              <w:rPr>
                <w:rFonts w:ascii="Times New Roman" w:hAnsi="Times New Roman" w:cs="Times New Roman"/>
                <w:lang w:val="sr-Cyrl-RS" w:eastAsia="x-none"/>
              </w:rPr>
              <w:t>е</w:t>
            </w:r>
            <w:r w:rsidRPr="00644DF2">
              <w:rPr>
                <w:rFonts w:ascii="Times New Roman" w:hAnsi="Times New Roman" w:cs="Times New Roman"/>
                <w:lang w:val="sr-Cyrl-RS" w:eastAsia="x-none"/>
              </w:rPr>
              <w:t>ларија за младе</w:t>
            </w:r>
          </w:p>
        </w:tc>
      </w:tr>
      <w:tr w:rsidR="00644DF2" w:rsidRPr="00644DF2" w14:paraId="10D42945" w14:textId="77777777" w:rsidTr="00644DF2">
        <w:tc>
          <w:tcPr>
            <w:tcW w:w="1728" w:type="dxa"/>
            <w:shd w:val="clear" w:color="auto" w:fill="auto"/>
          </w:tcPr>
          <w:p w14:paraId="15244049" w14:textId="77777777" w:rsidR="00644DF2" w:rsidRPr="00644DF2" w:rsidRDefault="00644DF2" w:rsidP="00C018C4">
            <w:pPr>
              <w:spacing w:before="40" w:after="0" w:line="240" w:lineRule="auto"/>
              <w:jc w:val="both"/>
              <w:rPr>
                <w:rFonts w:ascii="Times New Roman" w:hAnsi="Times New Roman" w:cs="Times New Roman"/>
                <w:lang w:val="sr-Cyrl-RS" w:eastAsia="x-none"/>
              </w:rPr>
            </w:pPr>
            <w:r w:rsidRPr="00644DF2">
              <w:rPr>
                <w:rFonts w:ascii="Times New Roman" w:hAnsi="Times New Roman" w:cs="Times New Roman"/>
                <w:lang w:val="sr-Cyrl-RS" w:eastAsia="x-none"/>
              </w:rPr>
              <w:t>КУД</w:t>
            </w:r>
          </w:p>
        </w:tc>
        <w:tc>
          <w:tcPr>
            <w:tcW w:w="7560" w:type="dxa"/>
            <w:shd w:val="clear" w:color="auto" w:fill="auto"/>
          </w:tcPr>
          <w:p w14:paraId="2AC2DE3A" w14:textId="77777777" w:rsidR="00644DF2" w:rsidRPr="00644DF2" w:rsidRDefault="00644DF2" w:rsidP="00C018C4">
            <w:pPr>
              <w:spacing w:before="40" w:after="0" w:line="240" w:lineRule="auto"/>
              <w:jc w:val="both"/>
              <w:rPr>
                <w:rFonts w:ascii="Times New Roman" w:hAnsi="Times New Roman" w:cs="Times New Roman"/>
                <w:lang w:val="sr-Cyrl-RS" w:eastAsia="x-none"/>
              </w:rPr>
            </w:pPr>
            <w:r w:rsidRPr="00644DF2">
              <w:rPr>
                <w:rFonts w:ascii="Times New Roman" w:hAnsi="Times New Roman" w:cs="Times New Roman"/>
                <w:lang w:val="sr-Cyrl-RS" w:eastAsia="x-none"/>
              </w:rPr>
              <w:t>Културно-уметничко друштво</w:t>
            </w:r>
          </w:p>
        </w:tc>
      </w:tr>
      <w:tr w:rsidR="0004392F" w:rsidRPr="00644DF2" w14:paraId="78BD7659" w14:textId="77777777" w:rsidTr="00644DF2">
        <w:tc>
          <w:tcPr>
            <w:tcW w:w="1728" w:type="dxa"/>
            <w:shd w:val="clear" w:color="auto" w:fill="auto"/>
          </w:tcPr>
          <w:p w14:paraId="364583B1" w14:textId="16EA8905" w:rsidR="0004392F" w:rsidRPr="00644DF2" w:rsidRDefault="0004392F" w:rsidP="00C018C4">
            <w:pPr>
              <w:spacing w:before="40" w:after="0" w:line="240" w:lineRule="auto"/>
              <w:jc w:val="both"/>
              <w:rPr>
                <w:rFonts w:ascii="Times New Roman" w:hAnsi="Times New Roman" w:cs="Times New Roman"/>
                <w:lang w:val="sr-Cyrl-RS" w:eastAsia="x-none"/>
              </w:rPr>
            </w:pPr>
            <w:r>
              <w:rPr>
                <w:rFonts w:ascii="Times New Roman" w:hAnsi="Times New Roman" w:cs="Times New Roman"/>
                <w:lang w:val="sr-Cyrl-RS" w:eastAsia="x-none"/>
              </w:rPr>
              <w:t>ЛЕР</w:t>
            </w:r>
          </w:p>
        </w:tc>
        <w:tc>
          <w:tcPr>
            <w:tcW w:w="7560" w:type="dxa"/>
            <w:shd w:val="clear" w:color="auto" w:fill="auto"/>
          </w:tcPr>
          <w:p w14:paraId="23D9E1F0" w14:textId="1F65E559" w:rsidR="0004392F" w:rsidRPr="00644DF2" w:rsidRDefault="0004392F" w:rsidP="00C018C4">
            <w:pPr>
              <w:spacing w:before="40" w:after="0" w:line="240" w:lineRule="auto"/>
              <w:jc w:val="both"/>
              <w:rPr>
                <w:rFonts w:ascii="Times New Roman" w:hAnsi="Times New Roman" w:cs="Times New Roman"/>
                <w:lang w:val="sr-Cyrl-RS" w:eastAsia="x-none"/>
              </w:rPr>
            </w:pPr>
            <w:r>
              <w:rPr>
                <w:rFonts w:ascii="Times New Roman" w:hAnsi="Times New Roman" w:cs="Times New Roman"/>
                <w:lang w:val="sr-Cyrl-RS" w:eastAsia="x-none"/>
              </w:rPr>
              <w:t>Локално економски развој</w:t>
            </w:r>
          </w:p>
        </w:tc>
      </w:tr>
      <w:tr w:rsidR="00644DF2" w:rsidRPr="00644DF2" w14:paraId="5C2B4378" w14:textId="77777777" w:rsidTr="00644DF2">
        <w:tc>
          <w:tcPr>
            <w:tcW w:w="1728" w:type="dxa"/>
            <w:shd w:val="clear" w:color="auto" w:fill="auto"/>
          </w:tcPr>
          <w:p w14:paraId="363FF982" w14:textId="77777777" w:rsidR="00644DF2" w:rsidRPr="00644DF2" w:rsidRDefault="00644DF2" w:rsidP="00C018C4">
            <w:pPr>
              <w:spacing w:before="40" w:after="0" w:line="240" w:lineRule="auto"/>
              <w:jc w:val="both"/>
              <w:rPr>
                <w:rFonts w:ascii="Times New Roman" w:hAnsi="Times New Roman" w:cs="Times New Roman"/>
                <w:lang w:val="sr-Cyrl-RS" w:eastAsia="x-none"/>
              </w:rPr>
            </w:pPr>
            <w:r w:rsidRPr="00644DF2">
              <w:rPr>
                <w:rFonts w:ascii="Times New Roman" w:eastAsia="TimesNewRomanPSMT" w:hAnsi="Times New Roman" w:cs="Times New Roman"/>
              </w:rPr>
              <w:t>ЛРИЗ</w:t>
            </w:r>
          </w:p>
        </w:tc>
        <w:tc>
          <w:tcPr>
            <w:tcW w:w="7560" w:type="dxa"/>
            <w:shd w:val="clear" w:color="auto" w:fill="auto"/>
          </w:tcPr>
          <w:p w14:paraId="4F53C7F8" w14:textId="77777777" w:rsidR="00644DF2" w:rsidRPr="00644DF2" w:rsidRDefault="00644DF2" w:rsidP="00C018C4">
            <w:pPr>
              <w:spacing w:before="40" w:after="0" w:line="240" w:lineRule="auto"/>
              <w:jc w:val="both"/>
              <w:rPr>
                <w:rFonts w:ascii="Times New Roman" w:hAnsi="Times New Roman" w:cs="Times New Roman"/>
                <w:lang w:val="sr-Cyrl-RS" w:eastAsia="x-none"/>
              </w:rPr>
            </w:pPr>
            <w:r w:rsidRPr="00644DF2">
              <w:rPr>
                <w:rFonts w:ascii="Times New Roman" w:eastAsia="TimesNewRomanPSMT" w:hAnsi="Times New Roman" w:cs="Times New Roman"/>
                <w:lang w:val="sr-Cyrl-RS"/>
              </w:rPr>
              <w:t>Локални регистри извора загађивања</w:t>
            </w:r>
          </w:p>
        </w:tc>
      </w:tr>
      <w:tr w:rsidR="00644DF2" w:rsidRPr="00644DF2" w14:paraId="43118F3F" w14:textId="77777777" w:rsidTr="00644DF2">
        <w:tc>
          <w:tcPr>
            <w:tcW w:w="1728" w:type="dxa"/>
            <w:shd w:val="clear" w:color="auto" w:fill="auto"/>
          </w:tcPr>
          <w:p w14:paraId="02C82C49" w14:textId="77777777" w:rsidR="00644DF2" w:rsidRPr="00644DF2" w:rsidRDefault="00644DF2" w:rsidP="00C018C4">
            <w:pPr>
              <w:spacing w:before="40" w:after="0" w:line="240" w:lineRule="auto"/>
              <w:jc w:val="both"/>
              <w:rPr>
                <w:rFonts w:ascii="Times New Roman" w:hAnsi="Times New Roman" w:cs="Times New Roman"/>
                <w:lang w:val="sr-Cyrl-RS" w:eastAsia="x-none"/>
              </w:rPr>
            </w:pPr>
            <w:r w:rsidRPr="00644DF2">
              <w:rPr>
                <w:rFonts w:ascii="Times New Roman" w:hAnsi="Times New Roman" w:cs="Times New Roman"/>
                <w:lang w:val="sr-Cyrl-RS" w:eastAsia="x-none"/>
              </w:rPr>
              <w:t>НСЗ</w:t>
            </w:r>
          </w:p>
        </w:tc>
        <w:tc>
          <w:tcPr>
            <w:tcW w:w="7560" w:type="dxa"/>
            <w:shd w:val="clear" w:color="auto" w:fill="auto"/>
          </w:tcPr>
          <w:p w14:paraId="5457B041" w14:textId="77777777" w:rsidR="00644DF2" w:rsidRPr="00644DF2" w:rsidRDefault="00644DF2" w:rsidP="00C018C4">
            <w:pPr>
              <w:spacing w:before="40" w:after="0" w:line="240" w:lineRule="auto"/>
              <w:jc w:val="both"/>
              <w:rPr>
                <w:rFonts w:ascii="Times New Roman" w:hAnsi="Times New Roman" w:cs="Times New Roman"/>
                <w:lang w:val="sr-Cyrl-RS" w:eastAsia="x-none"/>
              </w:rPr>
            </w:pPr>
            <w:r w:rsidRPr="00644DF2">
              <w:rPr>
                <w:rFonts w:ascii="Times New Roman" w:hAnsi="Times New Roman" w:cs="Times New Roman"/>
                <w:lang w:val="sr-Cyrl-RS" w:eastAsia="x-none"/>
              </w:rPr>
              <w:t>Национална служба за запошљавање</w:t>
            </w:r>
          </w:p>
        </w:tc>
      </w:tr>
      <w:tr w:rsidR="00644DF2" w:rsidRPr="00644DF2" w14:paraId="01651264" w14:textId="77777777" w:rsidTr="00644DF2">
        <w:tc>
          <w:tcPr>
            <w:tcW w:w="1728" w:type="dxa"/>
            <w:shd w:val="clear" w:color="auto" w:fill="auto"/>
          </w:tcPr>
          <w:p w14:paraId="13B1485E" w14:textId="77777777" w:rsidR="00644DF2" w:rsidRPr="00644DF2" w:rsidRDefault="00644DF2" w:rsidP="00C018C4">
            <w:pPr>
              <w:spacing w:before="40" w:after="0" w:line="240" w:lineRule="auto"/>
              <w:jc w:val="both"/>
              <w:rPr>
                <w:rFonts w:ascii="Times New Roman" w:hAnsi="Times New Roman" w:cs="Times New Roman"/>
                <w:lang w:val="sr-Cyrl-RS" w:eastAsia="x-none"/>
              </w:rPr>
            </w:pPr>
            <w:r w:rsidRPr="00644DF2">
              <w:rPr>
                <w:rFonts w:ascii="Times New Roman" w:hAnsi="Times New Roman" w:cs="Times New Roman"/>
                <w:lang w:val="sr-Cyrl-RS" w:eastAsia="x-none"/>
              </w:rPr>
              <w:t>НСП</w:t>
            </w:r>
          </w:p>
        </w:tc>
        <w:tc>
          <w:tcPr>
            <w:tcW w:w="7560" w:type="dxa"/>
            <w:shd w:val="clear" w:color="auto" w:fill="auto"/>
          </w:tcPr>
          <w:p w14:paraId="133207E2" w14:textId="77777777" w:rsidR="00644DF2" w:rsidRPr="00644DF2" w:rsidRDefault="00644DF2" w:rsidP="00C018C4">
            <w:pPr>
              <w:spacing w:before="40" w:after="0" w:line="240" w:lineRule="auto"/>
              <w:jc w:val="both"/>
              <w:rPr>
                <w:rFonts w:ascii="Times New Roman" w:hAnsi="Times New Roman" w:cs="Times New Roman"/>
                <w:lang w:val="sr-Cyrl-RS" w:eastAsia="x-none"/>
              </w:rPr>
            </w:pPr>
            <w:r w:rsidRPr="00644DF2">
              <w:rPr>
                <w:rFonts w:ascii="Times New Roman" w:hAnsi="Times New Roman" w:cs="Times New Roman"/>
                <w:lang w:val="sr-Cyrl-RS"/>
              </w:rPr>
              <w:t>Новчана социјална помоћ</w:t>
            </w:r>
          </w:p>
        </w:tc>
      </w:tr>
      <w:tr w:rsidR="00644DF2" w:rsidRPr="00644DF2" w14:paraId="18EBDA6B" w14:textId="77777777" w:rsidTr="00644DF2">
        <w:tc>
          <w:tcPr>
            <w:tcW w:w="1728" w:type="dxa"/>
            <w:shd w:val="clear" w:color="auto" w:fill="auto"/>
          </w:tcPr>
          <w:p w14:paraId="1D7F3D07" w14:textId="77777777" w:rsidR="00644DF2" w:rsidRPr="00644DF2" w:rsidRDefault="00644DF2" w:rsidP="00C018C4">
            <w:pPr>
              <w:spacing w:before="40" w:after="0" w:line="240" w:lineRule="auto"/>
              <w:jc w:val="both"/>
              <w:rPr>
                <w:rFonts w:ascii="Times New Roman" w:hAnsi="Times New Roman" w:cs="Times New Roman"/>
                <w:lang w:val="sr-Cyrl-RS" w:eastAsia="x-none"/>
              </w:rPr>
            </w:pPr>
            <w:r w:rsidRPr="00644DF2">
              <w:rPr>
                <w:rFonts w:ascii="Times New Roman" w:hAnsi="Times New Roman" w:cs="Times New Roman"/>
                <w:lang w:val="sr-Cyrl-RS" w:eastAsia="x-none"/>
              </w:rPr>
              <w:t>ОШ</w:t>
            </w:r>
          </w:p>
        </w:tc>
        <w:tc>
          <w:tcPr>
            <w:tcW w:w="7560" w:type="dxa"/>
            <w:shd w:val="clear" w:color="auto" w:fill="auto"/>
          </w:tcPr>
          <w:p w14:paraId="3554FFF3" w14:textId="77777777" w:rsidR="00644DF2" w:rsidRPr="00644DF2" w:rsidRDefault="00644DF2" w:rsidP="00C018C4">
            <w:pPr>
              <w:spacing w:before="40" w:after="0" w:line="240" w:lineRule="auto"/>
              <w:jc w:val="both"/>
              <w:rPr>
                <w:rFonts w:ascii="Times New Roman" w:hAnsi="Times New Roman" w:cs="Times New Roman"/>
                <w:lang w:val="sr-Cyrl-RS"/>
              </w:rPr>
            </w:pPr>
            <w:r w:rsidRPr="00644DF2">
              <w:rPr>
                <w:rFonts w:ascii="Times New Roman" w:hAnsi="Times New Roman" w:cs="Times New Roman"/>
                <w:lang w:val="sr-Cyrl-RS"/>
              </w:rPr>
              <w:t>Основна школа</w:t>
            </w:r>
          </w:p>
        </w:tc>
      </w:tr>
      <w:tr w:rsidR="00644DF2" w:rsidRPr="00644DF2" w14:paraId="160B14D2" w14:textId="77777777" w:rsidTr="00644DF2">
        <w:tc>
          <w:tcPr>
            <w:tcW w:w="1728" w:type="dxa"/>
            <w:shd w:val="clear" w:color="auto" w:fill="auto"/>
          </w:tcPr>
          <w:p w14:paraId="2B27017E" w14:textId="77777777" w:rsidR="00644DF2" w:rsidRPr="00644DF2" w:rsidRDefault="00644DF2" w:rsidP="00C018C4">
            <w:pPr>
              <w:spacing w:before="40" w:after="0" w:line="240" w:lineRule="auto"/>
              <w:jc w:val="both"/>
              <w:rPr>
                <w:rFonts w:ascii="Times New Roman" w:hAnsi="Times New Roman" w:cs="Times New Roman"/>
                <w:lang w:val="sr-Cyrl-RS" w:eastAsia="x-none"/>
              </w:rPr>
            </w:pPr>
            <w:r w:rsidRPr="00644DF2">
              <w:rPr>
                <w:rFonts w:ascii="Times New Roman" w:hAnsi="Times New Roman" w:cs="Times New Roman"/>
                <w:lang w:val="sr-Cyrl-RS" w:eastAsia="x-none"/>
              </w:rPr>
              <w:t>ПВО</w:t>
            </w:r>
          </w:p>
        </w:tc>
        <w:tc>
          <w:tcPr>
            <w:tcW w:w="7560" w:type="dxa"/>
            <w:shd w:val="clear" w:color="auto" w:fill="auto"/>
          </w:tcPr>
          <w:p w14:paraId="12710CF7" w14:textId="77777777" w:rsidR="00644DF2" w:rsidRPr="00644DF2" w:rsidRDefault="00644DF2" w:rsidP="00C018C4">
            <w:pPr>
              <w:spacing w:before="40" w:after="0" w:line="240" w:lineRule="auto"/>
              <w:jc w:val="both"/>
              <w:rPr>
                <w:rFonts w:ascii="Times New Roman" w:hAnsi="Times New Roman" w:cs="Times New Roman"/>
                <w:lang w:val="sr-Cyrl-RS" w:eastAsia="x-none"/>
              </w:rPr>
            </w:pPr>
            <w:r w:rsidRPr="00644DF2">
              <w:rPr>
                <w:rFonts w:ascii="Times New Roman" w:hAnsi="Times New Roman" w:cs="Times New Roman"/>
                <w:lang w:val="sr-Cyrl-RS" w:eastAsia="x-none"/>
              </w:rPr>
              <w:t>Предшколско васпитање и образовање</w:t>
            </w:r>
          </w:p>
        </w:tc>
      </w:tr>
      <w:tr w:rsidR="00C018C4" w:rsidRPr="00644DF2" w14:paraId="435EC7D4" w14:textId="77777777" w:rsidTr="00644DF2">
        <w:tc>
          <w:tcPr>
            <w:tcW w:w="1728" w:type="dxa"/>
            <w:shd w:val="clear" w:color="auto" w:fill="auto"/>
          </w:tcPr>
          <w:p w14:paraId="66594FE6" w14:textId="7BC516C4" w:rsidR="00C018C4" w:rsidRPr="00644DF2" w:rsidRDefault="00C018C4" w:rsidP="00C018C4">
            <w:pPr>
              <w:spacing w:before="40" w:after="0" w:line="240" w:lineRule="auto"/>
              <w:jc w:val="both"/>
              <w:rPr>
                <w:rFonts w:ascii="Times New Roman" w:hAnsi="Times New Roman" w:cs="Times New Roman"/>
                <w:lang w:val="sr-Cyrl-RS" w:eastAsia="x-none"/>
              </w:rPr>
            </w:pPr>
            <w:r>
              <w:rPr>
                <w:rFonts w:ascii="Times New Roman" w:hAnsi="Times New Roman" w:cs="Times New Roman"/>
                <w:lang w:val="sr-Cyrl-RS" w:eastAsia="x-none"/>
              </w:rPr>
              <w:t>ПИО фонд</w:t>
            </w:r>
          </w:p>
        </w:tc>
        <w:tc>
          <w:tcPr>
            <w:tcW w:w="7560" w:type="dxa"/>
            <w:shd w:val="clear" w:color="auto" w:fill="auto"/>
          </w:tcPr>
          <w:p w14:paraId="0B5B29C9" w14:textId="5DCFEE98" w:rsidR="00C018C4" w:rsidRPr="00644DF2" w:rsidRDefault="00C018C4" w:rsidP="00C018C4">
            <w:pPr>
              <w:spacing w:before="40" w:after="0" w:line="240" w:lineRule="auto"/>
              <w:jc w:val="both"/>
              <w:rPr>
                <w:rFonts w:ascii="Times New Roman" w:hAnsi="Times New Roman" w:cs="Times New Roman"/>
                <w:lang w:val="sr-Cyrl-RS" w:eastAsia="x-none"/>
              </w:rPr>
            </w:pPr>
            <w:r>
              <w:rPr>
                <w:rFonts w:ascii="Times New Roman" w:hAnsi="Times New Roman" w:cs="Times New Roman"/>
                <w:lang w:val="sr-Cyrl-RS" w:eastAsia="x-none"/>
              </w:rPr>
              <w:t>Републички фонд за пензијско и инвалидско осигурање</w:t>
            </w:r>
          </w:p>
        </w:tc>
      </w:tr>
      <w:tr w:rsidR="00644DF2" w:rsidRPr="00644DF2" w14:paraId="42FDC008" w14:textId="77777777" w:rsidTr="00644DF2">
        <w:tc>
          <w:tcPr>
            <w:tcW w:w="1728" w:type="dxa"/>
            <w:shd w:val="clear" w:color="auto" w:fill="auto"/>
          </w:tcPr>
          <w:p w14:paraId="422A7725" w14:textId="77777777" w:rsidR="00644DF2" w:rsidRPr="00644DF2" w:rsidRDefault="00644DF2" w:rsidP="00C018C4">
            <w:pPr>
              <w:spacing w:before="40" w:after="0" w:line="240" w:lineRule="auto"/>
              <w:jc w:val="both"/>
              <w:rPr>
                <w:rFonts w:ascii="Times New Roman" w:hAnsi="Times New Roman" w:cs="Times New Roman"/>
                <w:lang w:val="sr-Cyrl-RS" w:eastAsia="x-none"/>
              </w:rPr>
            </w:pPr>
            <w:r w:rsidRPr="00644DF2">
              <w:rPr>
                <w:rFonts w:ascii="Times New Roman" w:hAnsi="Times New Roman" w:cs="Times New Roman"/>
                <w:lang w:val="sr-Cyrl-RS" w:eastAsia="x-none"/>
              </w:rPr>
              <w:t>ППП</w:t>
            </w:r>
          </w:p>
        </w:tc>
        <w:tc>
          <w:tcPr>
            <w:tcW w:w="7560" w:type="dxa"/>
            <w:shd w:val="clear" w:color="auto" w:fill="auto"/>
          </w:tcPr>
          <w:p w14:paraId="7229A722" w14:textId="77777777" w:rsidR="00644DF2" w:rsidRPr="00644DF2" w:rsidRDefault="00644DF2" w:rsidP="00C018C4">
            <w:pPr>
              <w:spacing w:before="40" w:after="0" w:line="240" w:lineRule="auto"/>
              <w:jc w:val="both"/>
              <w:rPr>
                <w:rFonts w:ascii="Times New Roman" w:hAnsi="Times New Roman" w:cs="Times New Roman"/>
                <w:lang w:val="sr-Cyrl-RS" w:eastAsia="x-none"/>
              </w:rPr>
            </w:pPr>
            <w:r w:rsidRPr="00644DF2">
              <w:rPr>
                <w:rFonts w:ascii="Times New Roman" w:hAnsi="Times New Roman" w:cs="Times New Roman"/>
                <w:lang w:val="sr-Cyrl-RS" w:eastAsia="x-none"/>
              </w:rPr>
              <w:t>Припремни предшколски програм</w:t>
            </w:r>
          </w:p>
        </w:tc>
      </w:tr>
      <w:tr w:rsidR="0004392F" w:rsidRPr="00644DF2" w14:paraId="47E0222F" w14:textId="77777777" w:rsidTr="00644DF2">
        <w:tc>
          <w:tcPr>
            <w:tcW w:w="1728" w:type="dxa"/>
            <w:shd w:val="clear" w:color="auto" w:fill="auto"/>
          </w:tcPr>
          <w:p w14:paraId="5AEAC1A6" w14:textId="076D17AA" w:rsidR="0004392F" w:rsidRPr="00644DF2" w:rsidRDefault="0004392F" w:rsidP="00C018C4">
            <w:pPr>
              <w:spacing w:before="40" w:after="0" w:line="240" w:lineRule="auto"/>
              <w:jc w:val="both"/>
              <w:rPr>
                <w:rFonts w:ascii="Times New Roman" w:hAnsi="Times New Roman" w:cs="Times New Roman"/>
                <w:lang w:val="sr-Cyrl-RS" w:eastAsia="x-none"/>
              </w:rPr>
            </w:pPr>
            <w:r>
              <w:rPr>
                <w:rFonts w:ascii="Times New Roman" w:hAnsi="Times New Roman" w:cs="Times New Roman"/>
                <w:lang w:val="sr-Cyrl-RS" w:eastAsia="x-none"/>
              </w:rPr>
              <w:t>ПССС</w:t>
            </w:r>
          </w:p>
        </w:tc>
        <w:tc>
          <w:tcPr>
            <w:tcW w:w="7560" w:type="dxa"/>
            <w:shd w:val="clear" w:color="auto" w:fill="auto"/>
          </w:tcPr>
          <w:p w14:paraId="7B13F663" w14:textId="51F68F92" w:rsidR="0004392F" w:rsidRPr="00644DF2" w:rsidRDefault="0004392F" w:rsidP="00C018C4">
            <w:pPr>
              <w:spacing w:before="40" w:after="0" w:line="240" w:lineRule="auto"/>
              <w:jc w:val="both"/>
              <w:rPr>
                <w:rFonts w:ascii="Times New Roman" w:hAnsi="Times New Roman" w:cs="Times New Roman"/>
                <w:lang w:val="sr-Cyrl-RS" w:eastAsia="x-none"/>
              </w:rPr>
            </w:pPr>
            <w:r>
              <w:rPr>
                <w:rFonts w:ascii="Times New Roman" w:hAnsi="Times New Roman" w:cs="Times New Roman"/>
                <w:lang w:val="sr-Cyrl-RS" w:eastAsia="x-none"/>
              </w:rPr>
              <w:t>Пољопривредна саветодавна и стручна служба</w:t>
            </w:r>
          </w:p>
        </w:tc>
      </w:tr>
      <w:tr w:rsidR="00C018C4" w:rsidRPr="00644DF2" w14:paraId="06AB7F47" w14:textId="77777777" w:rsidTr="00644DF2">
        <w:tc>
          <w:tcPr>
            <w:tcW w:w="1728" w:type="dxa"/>
            <w:shd w:val="clear" w:color="auto" w:fill="auto"/>
          </w:tcPr>
          <w:p w14:paraId="330683E2" w14:textId="72933034" w:rsidR="00C018C4" w:rsidRDefault="00C018C4" w:rsidP="00C018C4">
            <w:pPr>
              <w:spacing w:before="40" w:after="0" w:line="240" w:lineRule="auto"/>
              <w:jc w:val="both"/>
              <w:rPr>
                <w:rFonts w:ascii="Times New Roman" w:hAnsi="Times New Roman" w:cs="Times New Roman"/>
                <w:lang w:val="sr-Cyrl-RS" w:eastAsia="x-none"/>
              </w:rPr>
            </w:pPr>
            <w:r>
              <w:rPr>
                <w:rFonts w:ascii="Times New Roman" w:hAnsi="Times New Roman" w:cs="Times New Roman"/>
                <w:lang w:val="sr-Cyrl-RS" w:eastAsia="x-none"/>
              </w:rPr>
              <w:t>ПТД</w:t>
            </w:r>
          </w:p>
        </w:tc>
        <w:tc>
          <w:tcPr>
            <w:tcW w:w="7560" w:type="dxa"/>
            <w:shd w:val="clear" w:color="auto" w:fill="auto"/>
          </w:tcPr>
          <w:p w14:paraId="1BFE5264" w14:textId="3309962A" w:rsidR="00C018C4" w:rsidRDefault="00C018C4" w:rsidP="00C018C4">
            <w:pPr>
              <w:spacing w:before="40" w:after="0" w:line="240" w:lineRule="auto"/>
              <w:jc w:val="both"/>
              <w:rPr>
                <w:rFonts w:ascii="Times New Roman" w:hAnsi="Times New Roman" w:cs="Times New Roman"/>
                <w:lang w:val="sr-Cyrl-RS" w:eastAsia="x-none"/>
              </w:rPr>
            </w:pPr>
            <w:r>
              <w:rPr>
                <w:rFonts w:ascii="Times New Roman" w:hAnsi="Times New Roman" w:cs="Times New Roman"/>
                <w:lang w:val="sr-Cyrl-RS" w:eastAsia="x-none"/>
              </w:rPr>
              <w:t>Пројектно-техничка документација</w:t>
            </w:r>
          </w:p>
        </w:tc>
      </w:tr>
      <w:tr w:rsidR="00644DF2" w:rsidRPr="00644DF2" w14:paraId="4E16938A" w14:textId="77777777" w:rsidTr="00644DF2">
        <w:tc>
          <w:tcPr>
            <w:tcW w:w="1728" w:type="dxa"/>
            <w:shd w:val="clear" w:color="auto" w:fill="auto"/>
          </w:tcPr>
          <w:p w14:paraId="791E13C7" w14:textId="570225B6" w:rsidR="00644DF2" w:rsidRPr="00644DF2" w:rsidRDefault="00644DF2" w:rsidP="00C018C4">
            <w:pPr>
              <w:spacing w:before="40" w:after="0" w:line="240" w:lineRule="auto"/>
              <w:jc w:val="both"/>
              <w:rPr>
                <w:rFonts w:ascii="Times New Roman" w:hAnsi="Times New Roman" w:cs="Times New Roman"/>
                <w:lang w:val="sr-Cyrl-RS" w:eastAsia="x-none"/>
              </w:rPr>
            </w:pPr>
            <w:r>
              <w:rPr>
                <w:rFonts w:ascii="Times New Roman" w:hAnsi="Times New Roman" w:cs="Times New Roman"/>
                <w:lang w:val="sr-Cyrl-RS" w:eastAsia="x-none"/>
              </w:rPr>
              <w:t>ПУ</w:t>
            </w:r>
          </w:p>
        </w:tc>
        <w:tc>
          <w:tcPr>
            <w:tcW w:w="7560" w:type="dxa"/>
            <w:shd w:val="clear" w:color="auto" w:fill="auto"/>
          </w:tcPr>
          <w:p w14:paraId="11E9B6CD" w14:textId="1E2C82BA" w:rsidR="00644DF2" w:rsidRPr="00644DF2" w:rsidRDefault="00644DF2" w:rsidP="00C018C4">
            <w:pPr>
              <w:spacing w:before="40" w:after="0" w:line="240" w:lineRule="auto"/>
              <w:jc w:val="both"/>
              <w:rPr>
                <w:rFonts w:ascii="Times New Roman" w:hAnsi="Times New Roman" w:cs="Times New Roman"/>
                <w:lang w:val="sr-Cyrl-RS" w:eastAsia="x-none"/>
              </w:rPr>
            </w:pPr>
            <w:r>
              <w:rPr>
                <w:rFonts w:ascii="Times New Roman" w:hAnsi="Times New Roman" w:cs="Times New Roman"/>
                <w:lang w:val="sr-Cyrl-RS" w:eastAsia="x-none"/>
              </w:rPr>
              <w:t>Предшколска установа</w:t>
            </w:r>
          </w:p>
        </w:tc>
      </w:tr>
      <w:tr w:rsidR="00644DF2" w:rsidRPr="00644DF2" w14:paraId="20F043D9" w14:textId="77777777" w:rsidTr="00644DF2">
        <w:tc>
          <w:tcPr>
            <w:tcW w:w="1728" w:type="dxa"/>
            <w:shd w:val="clear" w:color="auto" w:fill="auto"/>
          </w:tcPr>
          <w:p w14:paraId="1BBCD657" w14:textId="77777777" w:rsidR="00644DF2" w:rsidRPr="00644DF2" w:rsidRDefault="00644DF2" w:rsidP="00C018C4">
            <w:pPr>
              <w:spacing w:before="40" w:after="0" w:line="240" w:lineRule="auto"/>
              <w:jc w:val="both"/>
              <w:rPr>
                <w:rFonts w:ascii="Times New Roman" w:hAnsi="Times New Roman" w:cs="Times New Roman"/>
                <w:lang w:val="sr-Cyrl-RS" w:eastAsia="x-none"/>
              </w:rPr>
            </w:pPr>
            <w:r w:rsidRPr="00644DF2">
              <w:rPr>
                <w:rFonts w:ascii="Times New Roman" w:hAnsi="Times New Roman" w:cs="Times New Roman"/>
                <w:lang w:val="sr-Cyrl-RS" w:eastAsia="x-none"/>
              </w:rPr>
              <w:t>ПУК</w:t>
            </w:r>
          </w:p>
        </w:tc>
        <w:tc>
          <w:tcPr>
            <w:tcW w:w="7560" w:type="dxa"/>
            <w:shd w:val="clear" w:color="auto" w:fill="auto"/>
          </w:tcPr>
          <w:p w14:paraId="36777C81" w14:textId="77777777" w:rsidR="00644DF2" w:rsidRPr="00644DF2" w:rsidRDefault="00644DF2" w:rsidP="00C018C4">
            <w:pPr>
              <w:spacing w:before="40" w:after="0" w:line="240" w:lineRule="auto"/>
              <w:jc w:val="both"/>
              <w:rPr>
                <w:rFonts w:ascii="Times New Roman" w:hAnsi="Times New Roman" w:cs="Times New Roman"/>
                <w:lang w:val="sr-Cyrl-RS" w:eastAsia="x-none"/>
              </w:rPr>
            </w:pPr>
            <w:r w:rsidRPr="00644DF2">
              <w:rPr>
                <w:rFonts w:ascii="Times New Roman" w:hAnsi="Times New Roman" w:cs="Times New Roman"/>
                <w:lang w:val="sr-Cyrl-RS" w:eastAsia="x-none"/>
              </w:rPr>
              <w:t>Помоћ у кући</w:t>
            </w:r>
          </w:p>
        </w:tc>
      </w:tr>
      <w:tr w:rsidR="00C018C4" w:rsidRPr="00644DF2" w14:paraId="02FED619" w14:textId="77777777" w:rsidTr="00644DF2">
        <w:tc>
          <w:tcPr>
            <w:tcW w:w="1728" w:type="dxa"/>
            <w:shd w:val="clear" w:color="auto" w:fill="auto"/>
          </w:tcPr>
          <w:p w14:paraId="6D738BD2" w14:textId="50D6D476" w:rsidR="00C018C4" w:rsidRPr="00644DF2" w:rsidRDefault="00C018C4" w:rsidP="00C018C4">
            <w:pPr>
              <w:spacing w:before="40" w:after="0" w:line="240" w:lineRule="auto"/>
              <w:jc w:val="both"/>
              <w:rPr>
                <w:rFonts w:ascii="Times New Roman" w:hAnsi="Times New Roman" w:cs="Times New Roman"/>
                <w:lang w:val="sr-Cyrl-RS" w:eastAsia="x-none"/>
              </w:rPr>
            </w:pPr>
            <w:r>
              <w:rPr>
                <w:rFonts w:ascii="Times New Roman" w:hAnsi="Times New Roman" w:cs="Times New Roman"/>
                <w:lang w:val="sr-Cyrl-RS" w:eastAsia="x-none"/>
              </w:rPr>
              <w:t>ПЦ</w:t>
            </w:r>
          </w:p>
        </w:tc>
        <w:tc>
          <w:tcPr>
            <w:tcW w:w="7560" w:type="dxa"/>
            <w:shd w:val="clear" w:color="auto" w:fill="auto"/>
          </w:tcPr>
          <w:p w14:paraId="04C7E091" w14:textId="384D490B" w:rsidR="00C018C4" w:rsidRPr="00644DF2" w:rsidRDefault="00C018C4" w:rsidP="00C018C4">
            <w:pPr>
              <w:spacing w:before="40" w:after="0" w:line="240" w:lineRule="auto"/>
              <w:jc w:val="both"/>
              <w:rPr>
                <w:rFonts w:ascii="Times New Roman" w:hAnsi="Times New Roman" w:cs="Times New Roman"/>
                <w:lang w:val="sr-Cyrl-RS" w:eastAsia="x-none"/>
              </w:rPr>
            </w:pPr>
            <w:r>
              <w:rPr>
                <w:rFonts w:ascii="Times New Roman" w:hAnsi="Times New Roman" w:cs="Times New Roman"/>
                <w:lang w:val="sr-Cyrl-RS" w:eastAsia="x-none"/>
              </w:rPr>
              <w:t>Приоритетни циљ</w:t>
            </w:r>
          </w:p>
        </w:tc>
      </w:tr>
      <w:tr w:rsidR="0004392F" w:rsidRPr="00644DF2" w14:paraId="1F194111" w14:textId="77777777" w:rsidTr="00644DF2">
        <w:tc>
          <w:tcPr>
            <w:tcW w:w="1728" w:type="dxa"/>
            <w:shd w:val="clear" w:color="auto" w:fill="auto"/>
          </w:tcPr>
          <w:p w14:paraId="6F665889" w14:textId="2C224B77" w:rsidR="0004392F" w:rsidRPr="00644DF2" w:rsidRDefault="0004392F" w:rsidP="00C018C4">
            <w:pPr>
              <w:spacing w:before="40" w:after="0" w:line="240" w:lineRule="auto"/>
              <w:jc w:val="both"/>
              <w:rPr>
                <w:rFonts w:ascii="Times New Roman" w:hAnsi="Times New Roman" w:cs="Times New Roman"/>
                <w:lang w:val="sr-Cyrl-RS" w:eastAsia="x-none"/>
              </w:rPr>
            </w:pPr>
            <w:r>
              <w:rPr>
                <w:rFonts w:ascii="Times New Roman" w:hAnsi="Times New Roman" w:cs="Times New Roman"/>
                <w:lang w:val="sr-Cyrl-RS" w:eastAsia="x-none"/>
              </w:rPr>
              <w:t>РАС</w:t>
            </w:r>
          </w:p>
        </w:tc>
        <w:tc>
          <w:tcPr>
            <w:tcW w:w="7560" w:type="dxa"/>
            <w:shd w:val="clear" w:color="auto" w:fill="auto"/>
          </w:tcPr>
          <w:p w14:paraId="445F825F" w14:textId="4724059D" w:rsidR="0004392F" w:rsidRPr="00644DF2" w:rsidRDefault="0004392F" w:rsidP="00C018C4">
            <w:pPr>
              <w:spacing w:before="40" w:after="0" w:line="240" w:lineRule="auto"/>
              <w:jc w:val="both"/>
              <w:rPr>
                <w:rFonts w:ascii="Times New Roman" w:hAnsi="Times New Roman" w:cs="Times New Roman"/>
                <w:lang w:val="sr-Cyrl-RS" w:eastAsia="x-none"/>
              </w:rPr>
            </w:pPr>
            <w:r>
              <w:rPr>
                <w:rFonts w:ascii="Times New Roman" w:hAnsi="Times New Roman" w:cs="Times New Roman"/>
                <w:lang w:val="sr-Cyrl-RS" w:eastAsia="x-none"/>
              </w:rPr>
              <w:t>Развојна агенција Србије</w:t>
            </w:r>
          </w:p>
        </w:tc>
      </w:tr>
      <w:tr w:rsidR="00644DF2" w:rsidRPr="00644DF2" w14:paraId="0D7539DB" w14:textId="77777777" w:rsidTr="00644DF2">
        <w:tc>
          <w:tcPr>
            <w:tcW w:w="1728" w:type="dxa"/>
            <w:shd w:val="clear" w:color="auto" w:fill="auto"/>
          </w:tcPr>
          <w:p w14:paraId="3C678D49" w14:textId="77777777" w:rsidR="00644DF2" w:rsidRPr="00644DF2" w:rsidRDefault="00644DF2" w:rsidP="00C018C4">
            <w:pPr>
              <w:spacing w:before="40" w:after="0" w:line="240" w:lineRule="auto"/>
              <w:jc w:val="both"/>
              <w:rPr>
                <w:rFonts w:ascii="Times New Roman" w:hAnsi="Times New Roman" w:cs="Times New Roman"/>
                <w:lang w:val="sr-Cyrl-RS" w:eastAsia="x-none"/>
              </w:rPr>
            </w:pPr>
            <w:r w:rsidRPr="00644DF2">
              <w:rPr>
                <w:rFonts w:ascii="Times New Roman" w:hAnsi="Times New Roman" w:cs="Times New Roman"/>
                <w:lang w:val="sr-Cyrl-RS" w:eastAsia="x-none"/>
              </w:rPr>
              <w:t>РЗС</w:t>
            </w:r>
          </w:p>
        </w:tc>
        <w:tc>
          <w:tcPr>
            <w:tcW w:w="7560" w:type="dxa"/>
            <w:shd w:val="clear" w:color="auto" w:fill="auto"/>
          </w:tcPr>
          <w:p w14:paraId="6BA3FEDC" w14:textId="77777777" w:rsidR="00644DF2" w:rsidRPr="00644DF2" w:rsidRDefault="00644DF2" w:rsidP="00C018C4">
            <w:pPr>
              <w:spacing w:before="40" w:after="0" w:line="240" w:lineRule="auto"/>
              <w:jc w:val="both"/>
              <w:rPr>
                <w:rFonts w:ascii="Times New Roman" w:hAnsi="Times New Roman" w:cs="Times New Roman"/>
                <w:lang w:val="sr-Cyrl-RS" w:eastAsia="x-none"/>
              </w:rPr>
            </w:pPr>
            <w:r w:rsidRPr="00644DF2">
              <w:rPr>
                <w:rFonts w:ascii="Times New Roman" w:hAnsi="Times New Roman" w:cs="Times New Roman"/>
                <w:lang w:val="sr-Cyrl-RS" w:eastAsia="x-none"/>
              </w:rPr>
              <w:t>Републички завод за статистику</w:t>
            </w:r>
          </w:p>
        </w:tc>
      </w:tr>
      <w:tr w:rsidR="0004392F" w:rsidRPr="00644DF2" w14:paraId="55871ACE" w14:textId="77777777" w:rsidTr="00644DF2">
        <w:tc>
          <w:tcPr>
            <w:tcW w:w="1728" w:type="dxa"/>
            <w:shd w:val="clear" w:color="auto" w:fill="auto"/>
          </w:tcPr>
          <w:p w14:paraId="2E3CD110" w14:textId="0F4E271D" w:rsidR="0004392F" w:rsidRPr="0004392F" w:rsidRDefault="0004392F" w:rsidP="00C018C4">
            <w:pPr>
              <w:spacing w:before="40" w:after="0" w:line="240" w:lineRule="auto"/>
              <w:jc w:val="both"/>
              <w:rPr>
                <w:rFonts w:ascii="Times New Roman" w:hAnsi="Times New Roman" w:cs="Times New Roman"/>
                <w:lang w:val="sr-Cyrl-RS" w:eastAsia="x-none"/>
              </w:rPr>
            </w:pPr>
            <w:r w:rsidRPr="0004392F">
              <w:rPr>
                <w:rFonts w:ascii="Times New Roman" w:hAnsi="Times New Roman" w:cs="Times New Roman"/>
                <w:lang w:val="sr-Cyrl-RS"/>
              </w:rPr>
              <w:t>РРА ППР</w:t>
            </w:r>
          </w:p>
        </w:tc>
        <w:tc>
          <w:tcPr>
            <w:tcW w:w="7560" w:type="dxa"/>
            <w:shd w:val="clear" w:color="auto" w:fill="auto"/>
          </w:tcPr>
          <w:p w14:paraId="6E2D28E7" w14:textId="46C0A921" w:rsidR="0004392F" w:rsidRPr="00644DF2" w:rsidRDefault="0004392F" w:rsidP="00C018C4">
            <w:pPr>
              <w:spacing w:before="40" w:after="0" w:line="240" w:lineRule="auto"/>
              <w:jc w:val="both"/>
              <w:rPr>
                <w:rFonts w:ascii="Times New Roman" w:hAnsi="Times New Roman" w:cs="Times New Roman"/>
                <w:lang w:val="sr-Cyrl-RS" w:eastAsia="x-none"/>
              </w:rPr>
            </w:pPr>
            <w:r>
              <w:rPr>
                <w:rFonts w:ascii="Times New Roman" w:hAnsi="Times New Roman" w:cs="Times New Roman"/>
                <w:lang w:val="sr-Cyrl-RS" w:eastAsia="x-none"/>
              </w:rPr>
              <w:t>Регионална развојна агенција Подриња, Подгорине и Рађевине</w:t>
            </w:r>
          </w:p>
        </w:tc>
      </w:tr>
      <w:tr w:rsidR="00644DF2" w:rsidRPr="00644DF2" w14:paraId="06EF6A74" w14:textId="77777777" w:rsidTr="00644DF2">
        <w:tc>
          <w:tcPr>
            <w:tcW w:w="1728" w:type="dxa"/>
            <w:shd w:val="clear" w:color="auto" w:fill="auto"/>
          </w:tcPr>
          <w:p w14:paraId="65394AD1" w14:textId="77777777" w:rsidR="00644DF2" w:rsidRPr="00644DF2" w:rsidRDefault="00644DF2" w:rsidP="00C018C4">
            <w:pPr>
              <w:spacing w:before="40" w:after="0" w:line="240" w:lineRule="auto"/>
              <w:jc w:val="both"/>
              <w:rPr>
                <w:rFonts w:ascii="Times New Roman" w:hAnsi="Times New Roman" w:cs="Times New Roman"/>
                <w:lang w:val="sr-Cyrl-RS" w:eastAsia="x-none"/>
              </w:rPr>
            </w:pPr>
            <w:r w:rsidRPr="00644DF2">
              <w:rPr>
                <w:rFonts w:ascii="Times New Roman" w:hAnsi="Times New Roman" w:cs="Times New Roman"/>
                <w:lang w:val="sr-Cyrl-RS" w:eastAsia="x-none"/>
              </w:rPr>
              <w:t>РС</w:t>
            </w:r>
          </w:p>
        </w:tc>
        <w:tc>
          <w:tcPr>
            <w:tcW w:w="7560" w:type="dxa"/>
            <w:shd w:val="clear" w:color="auto" w:fill="auto"/>
          </w:tcPr>
          <w:p w14:paraId="61F81FF8" w14:textId="77777777" w:rsidR="00644DF2" w:rsidRPr="00644DF2" w:rsidRDefault="00644DF2" w:rsidP="00C018C4">
            <w:pPr>
              <w:spacing w:before="40" w:after="0" w:line="240" w:lineRule="auto"/>
              <w:jc w:val="both"/>
              <w:rPr>
                <w:rFonts w:ascii="Times New Roman" w:hAnsi="Times New Roman" w:cs="Times New Roman"/>
                <w:lang w:val="sr-Cyrl-RS" w:eastAsia="x-none"/>
              </w:rPr>
            </w:pPr>
            <w:r w:rsidRPr="00644DF2">
              <w:rPr>
                <w:rFonts w:ascii="Times New Roman" w:hAnsi="Times New Roman" w:cs="Times New Roman"/>
                <w:lang w:val="sr-Cyrl-RS" w:eastAsia="x-none"/>
              </w:rPr>
              <w:t>Република Србија</w:t>
            </w:r>
          </w:p>
        </w:tc>
      </w:tr>
      <w:tr w:rsidR="00644DF2" w:rsidRPr="00644DF2" w14:paraId="2E8DD661" w14:textId="77777777" w:rsidTr="00644DF2">
        <w:tc>
          <w:tcPr>
            <w:tcW w:w="1728" w:type="dxa"/>
            <w:shd w:val="clear" w:color="auto" w:fill="auto"/>
          </w:tcPr>
          <w:p w14:paraId="29D39333" w14:textId="77777777" w:rsidR="00644DF2" w:rsidRPr="00644DF2" w:rsidRDefault="00644DF2" w:rsidP="00C018C4">
            <w:pPr>
              <w:spacing w:before="40" w:after="0" w:line="240" w:lineRule="auto"/>
              <w:jc w:val="both"/>
              <w:rPr>
                <w:rFonts w:ascii="Times New Roman" w:hAnsi="Times New Roman" w:cs="Times New Roman"/>
                <w:lang w:val="sr-Cyrl-RS" w:eastAsia="x-none"/>
              </w:rPr>
            </w:pPr>
            <w:r w:rsidRPr="00644DF2">
              <w:rPr>
                <w:rFonts w:ascii="Times New Roman" w:hAnsi="Times New Roman" w:cs="Times New Roman"/>
                <w:lang w:val="sr-Cyrl-RS" w:eastAsia="x-none"/>
              </w:rPr>
              <w:t>РСЈП</w:t>
            </w:r>
          </w:p>
        </w:tc>
        <w:tc>
          <w:tcPr>
            <w:tcW w:w="7560" w:type="dxa"/>
            <w:shd w:val="clear" w:color="auto" w:fill="auto"/>
          </w:tcPr>
          <w:p w14:paraId="34C2C1B4" w14:textId="77777777" w:rsidR="00644DF2" w:rsidRPr="00644DF2" w:rsidRDefault="00644DF2" w:rsidP="00C018C4">
            <w:pPr>
              <w:spacing w:before="40" w:after="0" w:line="240" w:lineRule="auto"/>
              <w:jc w:val="both"/>
              <w:rPr>
                <w:rFonts w:ascii="Times New Roman" w:hAnsi="Times New Roman" w:cs="Times New Roman"/>
                <w:lang w:val="sr-Cyrl-RS" w:eastAsia="x-none"/>
              </w:rPr>
            </w:pPr>
            <w:r w:rsidRPr="00644DF2">
              <w:rPr>
                <w:rFonts w:ascii="Times New Roman" w:hAnsi="Times New Roman" w:cs="Times New Roman"/>
                <w:lang w:val="sr-Cyrl-RS" w:eastAsia="x-none"/>
              </w:rPr>
              <w:t>Републички секретаријат за јавне политике</w:t>
            </w:r>
          </w:p>
        </w:tc>
      </w:tr>
      <w:tr w:rsidR="00644DF2" w:rsidRPr="00644DF2" w14:paraId="7569EECC" w14:textId="77777777" w:rsidTr="00644DF2">
        <w:tc>
          <w:tcPr>
            <w:tcW w:w="1728" w:type="dxa"/>
            <w:shd w:val="clear" w:color="auto" w:fill="auto"/>
          </w:tcPr>
          <w:p w14:paraId="126625BA" w14:textId="77777777" w:rsidR="00644DF2" w:rsidRPr="00644DF2" w:rsidRDefault="00644DF2" w:rsidP="00C018C4">
            <w:pPr>
              <w:spacing w:before="40" w:after="0" w:line="240" w:lineRule="auto"/>
              <w:jc w:val="both"/>
              <w:rPr>
                <w:rFonts w:ascii="Times New Roman" w:hAnsi="Times New Roman" w:cs="Times New Roman"/>
                <w:lang w:val="sr-Cyrl-RS" w:eastAsia="x-none"/>
              </w:rPr>
            </w:pPr>
            <w:r w:rsidRPr="00644DF2">
              <w:rPr>
                <w:rFonts w:ascii="Times New Roman" w:hAnsi="Times New Roman" w:cs="Times New Roman"/>
                <w:lang w:val="sr-Cyrl-RS" w:eastAsia="x-none"/>
              </w:rPr>
              <w:t>РЦУО</w:t>
            </w:r>
          </w:p>
        </w:tc>
        <w:tc>
          <w:tcPr>
            <w:tcW w:w="7560" w:type="dxa"/>
            <w:shd w:val="clear" w:color="auto" w:fill="auto"/>
          </w:tcPr>
          <w:p w14:paraId="73C205EB" w14:textId="77777777" w:rsidR="00644DF2" w:rsidRPr="00644DF2" w:rsidRDefault="00644DF2" w:rsidP="00C018C4">
            <w:pPr>
              <w:spacing w:before="40" w:after="0" w:line="240" w:lineRule="auto"/>
              <w:jc w:val="both"/>
              <w:rPr>
                <w:rFonts w:ascii="Times New Roman" w:hAnsi="Times New Roman" w:cs="Times New Roman"/>
                <w:lang w:val="sr-Cyrl-RS" w:eastAsia="x-none"/>
              </w:rPr>
            </w:pPr>
            <w:r w:rsidRPr="00644DF2">
              <w:rPr>
                <w:rFonts w:ascii="Times New Roman" w:hAnsi="Times New Roman" w:cs="Times New Roman"/>
                <w:lang w:val="sr-Cyrl-RS" w:eastAsia="x-none"/>
              </w:rPr>
              <w:t>Регионални центар за управљање отпадом</w:t>
            </w:r>
          </w:p>
        </w:tc>
      </w:tr>
      <w:tr w:rsidR="00644DF2" w:rsidRPr="00644DF2" w14:paraId="6CD8C28E" w14:textId="77777777" w:rsidTr="00644DF2">
        <w:tc>
          <w:tcPr>
            <w:tcW w:w="1728" w:type="dxa"/>
            <w:shd w:val="clear" w:color="auto" w:fill="auto"/>
          </w:tcPr>
          <w:p w14:paraId="7BFAEDA2" w14:textId="77777777" w:rsidR="00644DF2" w:rsidRPr="00644DF2" w:rsidRDefault="00644DF2" w:rsidP="00C018C4">
            <w:pPr>
              <w:spacing w:before="40" w:after="0" w:line="240" w:lineRule="auto"/>
              <w:jc w:val="both"/>
              <w:rPr>
                <w:rFonts w:ascii="Times New Roman" w:hAnsi="Times New Roman" w:cs="Times New Roman"/>
                <w:lang w:val="sr-Cyrl-RS" w:eastAsia="x-none"/>
              </w:rPr>
            </w:pPr>
            <w:r w:rsidRPr="00644DF2">
              <w:rPr>
                <w:rFonts w:ascii="Times New Roman" w:hAnsi="Times New Roman" w:cs="Times New Roman"/>
                <w:lang w:val="sr-Cyrl-RS" w:eastAsia="x-none"/>
              </w:rPr>
              <w:t>СО</w:t>
            </w:r>
          </w:p>
        </w:tc>
        <w:tc>
          <w:tcPr>
            <w:tcW w:w="7560" w:type="dxa"/>
            <w:shd w:val="clear" w:color="auto" w:fill="auto"/>
          </w:tcPr>
          <w:p w14:paraId="647B64D9" w14:textId="77777777" w:rsidR="00644DF2" w:rsidRPr="00644DF2" w:rsidRDefault="00644DF2" w:rsidP="00C018C4">
            <w:pPr>
              <w:spacing w:before="40" w:after="0" w:line="240" w:lineRule="auto"/>
              <w:jc w:val="both"/>
              <w:rPr>
                <w:rFonts w:ascii="Times New Roman" w:hAnsi="Times New Roman" w:cs="Times New Roman"/>
                <w:lang w:val="sr-Cyrl-RS" w:eastAsia="x-none"/>
              </w:rPr>
            </w:pPr>
            <w:r w:rsidRPr="00644DF2">
              <w:rPr>
                <w:rFonts w:ascii="Times New Roman" w:hAnsi="Times New Roman" w:cs="Times New Roman"/>
                <w:lang w:val="sr-Cyrl-RS" w:eastAsia="x-none"/>
              </w:rPr>
              <w:t>Скупштина општине</w:t>
            </w:r>
          </w:p>
        </w:tc>
      </w:tr>
      <w:tr w:rsidR="0004392F" w:rsidRPr="00644DF2" w14:paraId="0D71E685" w14:textId="77777777" w:rsidTr="00644DF2">
        <w:tc>
          <w:tcPr>
            <w:tcW w:w="1728" w:type="dxa"/>
            <w:shd w:val="clear" w:color="auto" w:fill="auto"/>
          </w:tcPr>
          <w:p w14:paraId="520D6A0D" w14:textId="201682B9" w:rsidR="0004392F" w:rsidRPr="00644DF2" w:rsidRDefault="0004392F" w:rsidP="00C018C4">
            <w:pPr>
              <w:spacing w:before="40" w:after="0" w:line="240" w:lineRule="auto"/>
              <w:jc w:val="both"/>
              <w:rPr>
                <w:rFonts w:ascii="Times New Roman" w:hAnsi="Times New Roman" w:cs="Times New Roman"/>
                <w:lang w:val="sr-Cyrl-RS" w:eastAsia="x-none"/>
              </w:rPr>
            </w:pPr>
            <w:r>
              <w:rPr>
                <w:rFonts w:ascii="Times New Roman" w:hAnsi="Times New Roman" w:cs="Times New Roman"/>
                <w:lang w:val="sr-Cyrl-RS" w:eastAsia="x-none"/>
              </w:rPr>
              <w:t>ТО</w:t>
            </w:r>
          </w:p>
        </w:tc>
        <w:tc>
          <w:tcPr>
            <w:tcW w:w="7560" w:type="dxa"/>
            <w:shd w:val="clear" w:color="auto" w:fill="auto"/>
          </w:tcPr>
          <w:p w14:paraId="67AA5AFF" w14:textId="73023508" w:rsidR="0004392F" w:rsidRPr="00644DF2" w:rsidRDefault="0004392F" w:rsidP="00C018C4">
            <w:pPr>
              <w:spacing w:before="40" w:after="0" w:line="240" w:lineRule="auto"/>
              <w:jc w:val="both"/>
              <w:rPr>
                <w:rFonts w:ascii="Times New Roman" w:hAnsi="Times New Roman" w:cs="Times New Roman"/>
                <w:lang w:val="sr-Cyrl-RS" w:eastAsia="x-none"/>
              </w:rPr>
            </w:pPr>
            <w:r>
              <w:rPr>
                <w:rFonts w:ascii="Times New Roman" w:hAnsi="Times New Roman" w:cs="Times New Roman"/>
                <w:lang w:val="sr-Cyrl-RS" w:eastAsia="x-none"/>
              </w:rPr>
              <w:t>Туристичка орагнизација</w:t>
            </w:r>
          </w:p>
        </w:tc>
      </w:tr>
      <w:tr w:rsidR="00644DF2" w:rsidRPr="00644DF2" w14:paraId="50FB43B0" w14:textId="77777777" w:rsidTr="00644DF2">
        <w:tc>
          <w:tcPr>
            <w:tcW w:w="1728" w:type="dxa"/>
            <w:shd w:val="clear" w:color="auto" w:fill="auto"/>
          </w:tcPr>
          <w:p w14:paraId="52ACA6BD" w14:textId="77777777" w:rsidR="00644DF2" w:rsidRPr="00644DF2" w:rsidRDefault="00644DF2" w:rsidP="00C018C4">
            <w:pPr>
              <w:spacing w:before="40" w:after="0" w:line="240" w:lineRule="auto"/>
              <w:jc w:val="both"/>
              <w:rPr>
                <w:rFonts w:ascii="Times New Roman" w:hAnsi="Times New Roman" w:cs="Times New Roman"/>
                <w:lang w:val="sr-Cyrl-RS" w:eastAsia="x-none"/>
              </w:rPr>
            </w:pPr>
            <w:r w:rsidRPr="00644DF2">
              <w:rPr>
                <w:rFonts w:ascii="Times New Roman" w:hAnsi="Times New Roman" w:cs="Times New Roman"/>
                <w:lang w:val="sr-Cyrl-RS" w:eastAsia="x-none"/>
              </w:rPr>
              <w:t>ФК</w:t>
            </w:r>
          </w:p>
        </w:tc>
        <w:tc>
          <w:tcPr>
            <w:tcW w:w="7560" w:type="dxa"/>
            <w:shd w:val="clear" w:color="auto" w:fill="auto"/>
          </w:tcPr>
          <w:p w14:paraId="448582E4" w14:textId="77777777" w:rsidR="00644DF2" w:rsidRPr="00644DF2" w:rsidRDefault="00644DF2" w:rsidP="00C018C4">
            <w:pPr>
              <w:spacing w:before="40" w:after="0" w:line="240" w:lineRule="auto"/>
              <w:jc w:val="both"/>
              <w:rPr>
                <w:rFonts w:ascii="Times New Roman" w:hAnsi="Times New Roman" w:cs="Times New Roman"/>
                <w:lang w:val="sr-Cyrl-RS" w:eastAsia="x-none"/>
              </w:rPr>
            </w:pPr>
            <w:r w:rsidRPr="00644DF2">
              <w:rPr>
                <w:rFonts w:ascii="Times New Roman" w:hAnsi="Times New Roman" w:cs="Times New Roman"/>
                <w:lang w:val="sr-Cyrl-RS" w:eastAsia="x-none"/>
              </w:rPr>
              <w:t>Фудбалски клуб</w:t>
            </w:r>
          </w:p>
        </w:tc>
      </w:tr>
      <w:tr w:rsidR="0004392F" w:rsidRPr="00644DF2" w14:paraId="08A57370" w14:textId="77777777" w:rsidTr="00644DF2">
        <w:tc>
          <w:tcPr>
            <w:tcW w:w="1728" w:type="dxa"/>
            <w:shd w:val="clear" w:color="auto" w:fill="auto"/>
          </w:tcPr>
          <w:p w14:paraId="0F873E55" w14:textId="259B58DD" w:rsidR="0004392F" w:rsidRPr="00644DF2" w:rsidRDefault="0004392F" w:rsidP="00C018C4">
            <w:pPr>
              <w:spacing w:before="40" w:after="0" w:line="240" w:lineRule="auto"/>
              <w:jc w:val="both"/>
              <w:rPr>
                <w:rFonts w:ascii="Times New Roman" w:hAnsi="Times New Roman" w:cs="Times New Roman"/>
                <w:lang w:val="sr-Cyrl-RS" w:eastAsia="x-none"/>
              </w:rPr>
            </w:pPr>
            <w:r>
              <w:rPr>
                <w:rFonts w:ascii="Times New Roman" w:hAnsi="Times New Roman" w:cs="Times New Roman"/>
                <w:lang w:val="sr-Cyrl-RS" w:eastAsia="x-none"/>
              </w:rPr>
              <w:t>ЦИС</w:t>
            </w:r>
          </w:p>
        </w:tc>
        <w:tc>
          <w:tcPr>
            <w:tcW w:w="7560" w:type="dxa"/>
            <w:shd w:val="clear" w:color="auto" w:fill="auto"/>
          </w:tcPr>
          <w:p w14:paraId="526F087D" w14:textId="17FE5BEE" w:rsidR="0004392F" w:rsidRPr="00644DF2" w:rsidRDefault="0004392F" w:rsidP="00C018C4">
            <w:pPr>
              <w:spacing w:before="40" w:after="0" w:line="240" w:lineRule="auto"/>
              <w:jc w:val="both"/>
              <w:rPr>
                <w:rFonts w:ascii="Times New Roman" w:hAnsi="Times New Roman" w:cs="Times New Roman"/>
                <w:lang w:val="sr-Cyrl-RS" w:eastAsia="x-none"/>
              </w:rPr>
            </w:pPr>
            <w:r>
              <w:rPr>
                <w:rFonts w:ascii="Times New Roman" w:hAnsi="Times New Roman" w:cs="Times New Roman"/>
                <w:lang w:val="sr-Cyrl-RS" w:eastAsia="x-none"/>
              </w:rPr>
              <w:t>Централни информациони систем</w:t>
            </w:r>
          </w:p>
        </w:tc>
      </w:tr>
      <w:tr w:rsidR="00644DF2" w:rsidRPr="00644DF2" w14:paraId="3BF50A87" w14:textId="77777777" w:rsidTr="00644DF2">
        <w:tc>
          <w:tcPr>
            <w:tcW w:w="1728" w:type="dxa"/>
            <w:shd w:val="clear" w:color="auto" w:fill="auto"/>
          </w:tcPr>
          <w:p w14:paraId="52608F21" w14:textId="77777777" w:rsidR="00644DF2" w:rsidRPr="00644DF2" w:rsidRDefault="00644DF2" w:rsidP="00C018C4">
            <w:pPr>
              <w:spacing w:before="40" w:after="0" w:line="240" w:lineRule="auto"/>
              <w:jc w:val="both"/>
              <w:rPr>
                <w:rFonts w:ascii="Times New Roman" w:hAnsi="Times New Roman" w:cs="Times New Roman"/>
                <w:lang w:val="sr-Cyrl-RS" w:eastAsia="x-none"/>
              </w:rPr>
            </w:pPr>
            <w:r w:rsidRPr="00644DF2">
              <w:rPr>
                <w:rFonts w:ascii="Times New Roman" w:hAnsi="Times New Roman" w:cs="Times New Roman"/>
                <w:lang w:val="sr-Cyrl-RS" w:eastAsia="x-none"/>
              </w:rPr>
              <w:t>ЦСР</w:t>
            </w:r>
          </w:p>
        </w:tc>
        <w:tc>
          <w:tcPr>
            <w:tcW w:w="7560" w:type="dxa"/>
            <w:shd w:val="clear" w:color="auto" w:fill="auto"/>
          </w:tcPr>
          <w:p w14:paraId="5D5FB6CF" w14:textId="77777777" w:rsidR="00644DF2" w:rsidRPr="00644DF2" w:rsidRDefault="00644DF2" w:rsidP="00C018C4">
            <w:pPr>
              <w:spacing w:before="40" w:after="0" w:line="240" w:lineRule="auto"/>
              <w:jc w:val="both"/>
              <w:rPr>
                <w:rFonts w:ascii="Times New Roman" w:hAnsi="Times New Roman" w:cs="Times New Roman"/>
                <w:lang w:val="sr-Cyrl-RS" w:eastAsia="x-none"/>
              </w:rPr>
            </w:pPr>
            <w:r w:rsidRPr="00644DF2">
              <w:rPr>
                <w:rFonts w:ascii="Times New Roman" w:hAnsi="Times New Roman" w:cs="Times New Roman"/>
                <w:lang w:val="sr-Cyrl-RS" w:eastAsia="x-none"/>
              </w:rPr>
              <w:t>Центар за социјални рад</w:t>
            </w:r>
          </w:p>
        </w:tc>
      </w:tr>
    </w:tbl>
    <w:p w14:paraId="6A30839D" w14:textId="1DBB9D76" w:rsidR="00644DF2" w:rsidRDefault="00644DF2">
      <w:pPr>
        <w:rPr>
          <w:rFonts w:ascii="Times New Roman" w:eastAsiaTheme="majorEastAsia" w:hAnsi="Times New Roman" w:cs="Times New Roman"/>
          <w:b/>
          <w:color w:val="2E74B5" w:themeColor="accent1" w:themeShade="BF"/>
          <w:sz w:val="32"/>
          <w:szCs w:val="32"/>
          <w:lang w:val="sr-Cyrl-RS"/>
        </w:rPr>
      </w:pPr>
    </w:p>
    <w:p w14:paraId="233E1E97" w14:textId="245D5EAE" w:rsidR="00C018C4" w:rsidRPr="00CF61E9" w:rsidRDefault="00C018C4" w:rsidP="004E1FFE">
      <w:pPr>
        <w:pStyle w:val="Heading1"/>
      </w:pPr>
      <w:bookmarkStart w:id="3" w:name="_Toc138139105"/>
      <w:r w:rsidRPr="00CF61E9">
        <w:lastRenderedPageBreak/>
        <w:t>Увод</w:t>
      </w:r>
      <w:bookmarkEnd w:id="3"/>
    </w:p>
    <w:p w14:paraId="3E6C714A" w14:textId="2B9F59ED" w:rsidR="002646CE" w:rsidRDefault="00614101" w:rsidP="00030668">
      <w:pPr>
        <w:spacing w:before="120" w:after="120" w:line="240" w:lineRule="auto"/>
        <w:jc w:val="both"/>
        <w:rPr>
          <w:rFonts w:ascii="Times New Roman" w:hAnsi="Times New Roman" w:cs="Times New Roman"/>
          <w:lang w:val="sr-Cyrl-RS"/>
        </w:rPr>
      </w:pPr>
      <w:r w:rsidRPr="00D4402F">
        <w:rPr>
          <w:rFonts w:ascii="Times New Roman" w:hAnsi="Times New Roman" w:cs="Times New Roman"/>
          <w:b/>
          <w:i/>
          <w:lang w:val="sr-Cyrl-RS"/>
        </w:rPr>
        <w:t>Законом о планском систему Републике Србије</w:t>
      </w:r>
      <w:r>
        <w:rPr>
          <w:rStyle w:val="FootnoteReference"/>
          <w:rFonts w:ascii="Times New Roman" w:hAnsi="Times New Roman" w:cs="Times New Roman"/>
          <w:b/>
          <w:lang w:val="sr-Cyrl-RS"/>
        </w:rPr>
        <w:footnoteReference w:id="1"/>
      </w:r>
      <w:r w:rsidRPr="00614101">
        <w:rPr>
          <w:rFonts w:ascii="Times New Roman" w:hAnsi="Times New Roman" w:cs="Times New Roman"/>
          <w:lang w:val="sr-Cyrl-RS"/>
        </w:rPr>
        <w:t xml:space="preserve"> (ЗоПС)</w:t>
      </w:r>
      <w:r w:rsidRPr="00614101">
        <w:rPr>
          <w:rFonts w:ascii="Times New Roman" w:hAnsi="Times New Roman" w:cs="Times New Roman"/>
        </w:rPr>
        <w:t xml:space="preserve"> </w:t>
      </w:r>
      <w:r w:rsidRPr="00614101">
        <w:rPr>
          <w:rFonts w:ascii="Times New Roman" w:hAnsi="Times New Roman" w:cs="Times New Roman"/>
          <w:lang w:val="sr-Cyrl-RS"/>
        </w:rPr>
        <w:t xml:space="preserve">се од 2018. године </w:t>
      </w:r>
      <w:r w:rsidRPr="00614101">
        <w:rPr>
          <w:rFonts w:ascii="Times New Roman" w:hAnsi="Times New Roman" w:cs="Times New Roman"/>
        </w:rPr>
        <w:t xml:space="preserve"> </w:t>
      </w:r>
      <w:r w:rsidRPr="00614101">
        <w:rPr>
          <w:rFonts w:ascii="Times New Roman" w:hAnsi="Times New Roman" w:cs="Times New Roman"/>
          <w:lang w:val="sr-Cyrl-RS"/>
        </w:rPr>
        <w:t>успоставља сасвим нови</w:t>
      </w:r>
      <w:r w:rsidRPr="00614101">
        <w:rPr>
          <w:rFonts w:ascii="Times New Roman" w:hAnsi="Times New Roman" w:cs="Times New Roman"/>
        </w:rPr>
        <w:t xml:space="preserve"> регулаторни оквир који обезбеђује </w:t>
      </w:r>
      <w:r w:rsidRPr="00614101">
        <w:rPr>
          <w:rFonts w:ascii="Times New Roman" w:hAnsi="Times New Roman" w:cs="Times New Roman"/>
          <w:lang w:val="sr-Cyrl-RS"/>
        </w:rPr>
        <w:t>организован</w:t>
      </w:r>
      <w:r w:rsidRPr="00614101">
        <w:rPr>
          <w:rFonts w:ascii="Times New Roman" w:hAnsi="Times New Roman" w:cs="Times New Roman"/>
        </w:rPr>
        <w:t xml:space="preserve"> приступ планирању </w:t>
      </w:r>
      <w:r w:rsidRPr="00614101">
        <w:rPr>
          <w:rFonts w:ascii="Times New Roman" w:hAnsi="Times New Roman" w:cs="Times New Roman"/>
          <w:lang w:val="sr-Cyrl-RS"/>
        </w:rPr>
        <w:t xml:space="preserve">и синхронизацију читавог процеса </w:t>
      </w:r>
      <w:r w:rsidRPr="00614101">
        <w:rPr>
          <w:rFonts w:ascii="Times New Roman" w:hAnsi="Times New Roman" w:cs="Times New Roman"/>
        </w:rPr>
        <w:t xml:space="preserve">од </w:t>
      </w:r>
      <w:r w:rsidRPr="00614101">
        <w:rPr>
          <w:rFonts w:ascii="Times New Roman" w:hAnsi="Times New Roman" w:cs="Times New Roman"/>
          <w:lang w:val="sr-Cyrl-RS"/>
        </w:rPr>
        <w:t>националног</w:t>
      </w:r>
      <w:r w:rsidRPr="00614101">
        <w:rPr>
          <w:rFonts w:ascii="Times New Roman" w:hAnsi="Times New Roman" w:cs="Times New Roman"/>
        </w:rPr>
        <w:t xml:space="preserve"> до локалног нивоа управљања. </w:t>
      </w:r>
      <w:r w:rsidRPr="00614101">
        <w:rPr>
          <w:rFonts w:ascii="Times New Roman" w:hAnsi="Times New Roman" w:cs="Times New Roman"/>
          <w:lang w:val="sr-Cyrl-RS"/>
        </w:rPr>
        <w:t>ЗоПС детаљно дефинише обавезу локалних самоуправа да планирају јавне послове у својој надлежности, путем успостављања ефикасног, транспарентног, координисаног и реалног система планирања на свим нивоима власти, обухватајући кључне аспекте социјалне и економске развојне политике, реалног и развојног просторног развоја, уз оптимално коришћење буџетских средстава и обезбеђење одрживог раста и развоја.</w:t>
      </w:r>
      <w:r w:rsidRPr="00614101">
        <w:rPr>
          <w:rStyle w:val="FootnoteReference"/>
          <w:rFonts w:ascii="Times New Roman" w:hAnsi="Times New Roman" w:cs="Times New Roman"/>
          <w:lang w:val="sr-Cyrl-RS"/>
        </w:rPr>
        <w:footnoteReference w:id="2"/>
      </w:r>
      <w:r w:rsidRPr="00614101">
        <w:rPr>
          <w:rFonts w:ascii="Times New Roman" w:hAnsi="Times New Roman" w:cs="Times New Roman"/>
          <w:lang w:val="sr-Cyrl-RS"/>
        </w:rPr>
        <w:t xml:space="preserve"> </w:t>
      </w:r>
    </w:p>
    <w:p w14:paraId="18FCB818" w14:textId="74F0369F" w:rsidR="00614101" w:rsidRPr="00030668" w:rsidRDefault="00614101" w:rsidP="00030668">
      <w:pPr>
        <w:spacing w:before="120" w:after="120" w:line="240" w:lineRule="auto"/>
        <w:jc w:val="both"/>
        <w:rPr>
          <w:rFonts w:ascii="Times New Roman" w:hAnsi="Times New Roman" w:cs="Times New Roman"/>
          <w:lang w:val="sr-Cyrl-RS"/>
        </w:rPr>
      </w:pPr>
      <w:r w:rsidRPr="00614101">
        <w:rPr>
          <w:rFonts w:ascii="Times New Roman" w:hAnsi="Times New Roman" w:cs="Times New Roman"/>
        </w:rPr>
        <w:t xml:space="preserve">Такође, ЗоПС </w:t>
      </w:r>
      <w:r w:rsidRPr="00614101">
        <w:rPr>
          <w:rFonts w:ascii="Times New Roman" w:hAnsi="Times New Roman" w:cs="Times New Roman"/>
          <w:lang w:val="sr-Cyrl-RS"/>
        </w:rPr>
        <w:t>дефинише</w:t>
      </w:r>
      <w:r w:rsidRPr="00614101">
        <w:rPr>
          <w:rFonts w:ascii="Times New Roman" w:hAnsi="Times New Roman" w:cs="Times New Roman"/>
        </w:rPr>
        <w:t xml:space="preserve"> следеће врсте планских докумената</w:t>
      </w:r>
      <w:r w:rsidRPr="00614101">
        <w:rPr>
          <w:rFonts w:ascii="Times New Roman" w:hAnsi="Times New Roman" w:cs="Times New Roman"/>
          <w:lang w:val="sr-Cyrl-RS"/>
        </w:rPr>
        <w:t>:</w:t>
      </w:r>
      <w:r w:rsidR="00030668">
        <w:rPr>
          <w:rFonts w:ascii="Times New Roman" w:hAnsi="Times New Roman" w:cs="Times New Roman"/>
          <w:lang w:val="sr-Cyrl-RS"/>
        </w:rPr>
        <w:t xml:space="preserve"> </w:t>
      </w:r>
      <w:r w:rsidR="00030668" w:rsidRPr="00030668">
        <w:rPr>
          <w:rFonts w:ascii="Times New Roman" w:hAnsi="Times New Roman" w:cs="Times New Roman"/>
          <w:lang w:val="sr-Cyrl-RS"/>
        </w:rPr>
        <w:t>до</w:t>
      </w:r>
      <w:r w:rsidRPr="00030668">
        <w:rPr>
          <w:rFonts w:ascii="Times New Roman" w:hAnsi="Times New Roman" w:cs="Times New Roman"/>
        </w:rPr>
        <w:t>кумент</w:t>
      </w:r>
      <w:r w:rsidR="00030668">
        <w:rPr>
          <w:rFonts w:ascii="Times New Roman" w:hAnsi="Times New Roman" w:cs="Times New Roman"/>
          <w:lang w:val="sr-Cyrl-RS"/>
        </w:rPr>
        <w:t>а</w:t>
      </w:r>
      <w:r w:rsidRPr="00030668">
        <w:rPr>
          <w:rFonts w:ascii="Times New Roman" w:hAnsi="Times New Roman" w:cs="Times New Roman"/>
        </w:rPr>
        <w:t xml:space="preserve"> развојног планирања</w:t>
      </w:r>
      <w:r w:rsidR="00030668" w:rsidRPr="00030668">
        <w:rPr>
          <w:rFonts w:ascii="Times New Roman" w:hAnsi="Times New Roman" w:cs="Times New Roman"/>
          <w:lang w:val="sr-Cyrl-RS"/>
        </w:rPr>
        <w:t xml:space="preserve"> (</w:t>
      </w:r>
      <w:r w:rsidR="00030668">
        <w:rPr>
          <w:rFonts w:ascii="Times New Roman" w:hAnsi="Times New Roman" w:cs="Times New Roman"/>
          <w:lang w:val="sr-Cyrl-RS"/>
        </w:rPr>
        <w:t>п</w:t>
      </w:r>
      <w:r w:rsidRPr="00614101">
        <w:rPr>
          <w:rFonts w:ascii="Times New Roman" w:hAnsi="Times New Roman" w:cs="Times New Roman"/>
        </w:rPr>
        <w:t>лан развоја</w:t>
      </w:r>
      <w:r w:rsidR="00030668">
        <w:rPr>
          <w:rFonts w:ascii="Times New Roman" w:hAnsi="Times New Roman" w:cs="Times New Roman"/>
          <w:lang w:val="sr-Cyrl-RS"/>
        </w:rPr>
        <w:t>,</w:t>
      </w:r>
      <w:r w:rsidR="00030668">
        <w:rPr>
          <w:lang w:val="sr-Cyrl-RS"/>
        </w:rPr>
        <w:t xml:space="preserve"> </w:t>
      </w:r>
      <w:r w:rsidR="00030668">
        <w:rPr>
          <w:rFonts w:ascii="Times New Roman" w:hAnsi="Times New Roman" w:cs="Times New Roman"/>
          <w:lang w:val="sr-Cyrl-RS"/>
        </w:rPr>
        <w:t>и</w:t>
      </w:r>
      <w:r w:rsidRPr="00030668">
        <w:rPr>
          <w:rFonts w:ascii="Times New Roman" w:hAnsi="Times New Roman" w:cs="Times New Roman"/>
        </w:rPr>
        <w:t>нвестициони план</w:t>
      </w:r>
      <w:r w:rsidR="00030668">
        <w:rPr>
          <w:rFonts w:ascii="Times New Roman" w:hAnsi="Times New Roman" w:cs="Times New Roman"/>
          <w:lang w:val="sr-Cyrl-RS"/>
        </w:rPr>
        <w:t>,</w:t>
      </w:r>
      <w:r w:rsidR="00030668" w:rsidRPr="00030668">
        <w:rPr>
          <w:lang w:val="sr-Cyrl-RS"/>
        </w:rPr>
        <w:t xml:space="preserve"> </w:t>
      </w:r>
      <w:r w:rsidRPr="00030668">
        <w:rPr>
          <w:rFonts w:ascii="Times New Roman" w:hAnsi="Times New Roman" w:cs="Times New Roman"/>
        </w:rPr>
        <w:t>Просторни план Републике Србије и други просторни планови, генерални урбанистички план</w:t>
      </w:r>
      <w:r w:rsidR="00030668">
        <w:rPr>
          <w:rFonts w:ascii="Times New Roman" w:hAnsi="Times New Roman" w:cs="Times New Roman"/>
          <w:lang w:val="sr-Cyrl-RS"/>
        </w:rPr>
        <w:t>,</w:t>
      </w:r>
      <w:r w:rsidR="00030668" w:rsidRPr="00030668">
        <w:rPr>
          <w:lang w:val="sr-Cyrl-RS"/>
        </w:rPr>
        <w:t xml:space="preserve"> п</w:t>
      </w:r>
      <w:r w:rsidRPr="00030668">
        <w:rPr>
          <w:rFonts w:ascii="Times New Roman" w:hAnsi="Times New Roman" w:cs="Times New Roman"/>
        </w:rPr>
        <w:t>лан развоја аутономне покрајине и план развоја јединице локалне самоуправе</w:t>
      </w:r>
      <w:r w:rsidR="00030668">
        <w:rPr>
          <w:rFonts w:ascii="Times New Roman" w:hAnsi="Times New Roman" w:cs="Times New Roman"/>
          <w:lang w:val="sr-Cyrl-RS"/>
        </w:rPr>
        <w:t xml:space="preserve">); </w:t>
      </w:r>
      <w:r w:rsidR="00030668" w:rsidRPr="00030668">
        <w:rPr>
          <w:rFonts w:ascii="Times New Roman" w:hAnsi="Times New Roman" w:cs="Times New Roman"/>
          <w:lang w:val="sr-Cyrl-RS"/>
        </w:rPr>
        <w:t>д</w:t>
      </w:r>
      <w:r w:rsidRPr="00030668">
        <w:rPr>
          <w:rFonts w:ascii="Times New Roman" w:hAnsi="Times New Roman" w:cs="Times New Roman"/>
        </w:rPr>
        <w:t>окумента јавних политика</w:t>
      </w:r>
      <w:r w:rsidR="00030668" w:rsidRPr="00030668">
        <w:rPr>
          <w:rFonts w:ascii="Times New Roman" w:hAnsi="Times New Roman" w:cs="Times New Roman"/>
          <w:lang w:val="sr-Cyrl-RS"/>
        </w:rPr>
        <w:t xml:space="preserve"> (</w:t>
      </w:r>
      <w:r w:rsidR="00030668" w:rsidRPr="00236EB2">
        <w:rPr>
          <w:rFonts w:ascii="Times New Roman" w:hAnsi="Times New Roman" w:cs="Times New Roman"/>
        </w:rPr>
        <w:t>с</w:t>
      </w:r>
      <w:r w:rsidRPr="00236EB2">
        <w:rPr>
          <w:rFonts w:ascii="Times New Roman" w:hAnsi="Times New Roman" w:cs="Times New Roman"/>
        </w:rPr>
        <w:t>тратегија</w:t>
      </w:r>
      <w:r w:rsidR="00030668" w:rsidRPr="00236EB2">
        <w:rPr>
          <w:rFonts w:ascii="Times New Roman" w:hAnsi="Times New Roman" w:cs="Times New Roman"/>
          <w:lang w:val="sr-Cyrl-RS"/>
        </w:rPr>
        <w:t xml:space="preserve">, </w:t>
      </w:r>
      <w:r w:rsidR="00030668" w:rsidRPr="00236EB2">
        <w:rPr>
          <w:rFonts w:ascii="Times New Roman" w:hAnsi="Times New Roman" w:cs="Times New Roman"/>
        </w:rPr>
        <w:t>п</w:t>
      </w:r>
      <w:r w:rsidRPr="00236EB2">
        <w:rPr>
          <w:rFonts w:ascii="Times New Roman" w:hAnsi="Times New Roman" w:cs="Times New Roman"/>
        </w:rPr>
        <w:t>рограм</w:t>
      </w:r>
      <w:r w:rsidR="00030668" w:rsidRPr="00236EB2">
        <w:rPr>
          <w:rFonts w:ascii="Times New Roman" w:hAnsi="Times New Roman" w:cs="Times New Roman"/>
          <w:lang w:val="sr-Cyrl-RS"/>
        </w:rPr>
        <w:t>, к</w:t>
      </w:r>
      <w:r w:rsidRPr="00236EB2">
        <w:rPr>
          <w:rFonts w:ascii="Times New Roman" w:hAnsi="Times New Roman" w:cs="Times New Roman"/>
        </w:rPr>
        <w:t>онцепт политике</w:t>
      </w:r>
      <w:r w:rsidR="00030668" w:rsidRPr="00236EB2">
        <w:rPr>
          <w:rFonts w:ascii="Times New Roman" w:hAnsi="Times New Roman" w:cs="Times New Roman"/>
          <w:lang w:val="sr-Cyrl-RS"/>
        </w:rPr>
        <w:t>, а</w:t>
      </w:r>
      <w:r w:rsidRPr="00236EB2">
        <w:rPr>
          <w:rFonts w:ascii="Times New Roman" w:hAnsi="Times New Roman" w:cs="Times New Roman"/>
        </w:rPr>
        <w:t>кциони план</w:t>
      </w:r>
      <w:r w:rsidR="00030668">
        <w:rPr>
          <w:rFonts w:ascii="Times New Roman" w:hAnsi="Times New Roman" w:cs="Times New Roman"/>
          <w:lang w:val="sr-Cyrl-RS"/>
        </w:rPr>
        <w:t>)</w:t>
      </w:r>
      <w:r w:rsidR="00030668">
        <w:rPr>
          <w:rFonts w:ascii="Times New Roman" w:hAnsi="Times New Roman" w:cs="Times New Roman"/>
          <w:b/>
          <w:lang w:val="sr-Cyrl-RS"/>
        </w:rPr>
        <w:t xml:space="preserve">; </w:t>
      </w:r>
      <w:r w:rsidR="00030668" w:rsidRPr="00030668">
        <w:rPr>
          <w:rFonts w:ascii="Times New Roman" w:hAnsi="Times New Roman" w:cs="Times New Roman"/>
          <w:lang w:val="sr-Cyrl-RS"/>
        </w:rPr>
        <w:t>о</w:t>
      </w:r>
      <w:r w:rsidRPr="00030668">
        <w:rPr>
          <w:rFonts w:ascii="Times New Roman" w:hAnsi="Times New Roman" w:cs="Times New Roman"/>
        </w:rPr>
        <w:t>стали плански документи</w:t>
      </w:r>
      <w:r w:rsidR="00030668">
        <w:rPr>
          <w:rFonts w:ascii="Times New Roman" w:hAnsi="Times New Roman" w:cs="Times New Roman"/>
          <w:lang w:val="sr-Cyrl-RS"/>
        </w:rPr>
        <w:t xml:space="preserve"> (</w:t>
      </w:r>
      <w:r w:rsidR="00030668">
        <w:rPr>
          <w:lang w:val="sr-Cyrl-RS"/>
        </w:rPr>
        <w:t>с</w:t>
      </w:r>
      <w:r w:rsidRPr="00614101">
        <w:rPr>
          <w:rFonts w:ascii="Times New Roman" w:hAnsi="Times New Roman" w:cs="Times New Roman"/>
        </w:rPr>
        <w:t>редњорочни планови</w:t>
      </w:r>
      <w:r w:rsidR="00030668">
        <w:rPr>
          <w:lang w:val="sr-Cyrl-RS"/>
        </w:rPr>
        <w:t>, ф</w:t>
      </w:r>
      <w:r w:rsidRPr="00030668">
        <w:rPr>
          <w:rFonts w:ascii="Times New Roman" w:hAnsi="Times New Roman" w:cs="Times New Roman"/>
          <w:lang w:val="sr-Cyrl-RS"/>
        </w:rPr>
        <w:t>инансијски планови и др.</w:t>
      </w:r>
      <w:r w:rsidR="00030668">
        <w:rPr>
          <w:rFonts w:ascii="Times New Roman" w:hAnsi="Times New Roman" w:cs="Times New Roman"/>
          <w:lang w:val="sr-Cyrl-RS"/>
        </w:rPr>
        <w:t>).</w:t>
      </w:r>
    </w:p>
    <w:p w14:paraId="782F94DD" w14:textId="0B97CFF0" w:rsidR="00347FC6" w:rsidRDefault="00347FC6" w:rsidP="00347FC6">
      <w:pPr>
        <w:spacing w:before="120" w:after="120" w:line="240" w:lineRule="auto"/>
        <w:jc w:val="both"/>
        <w:rPr>
          <w:rFonts w:ascii="Times New Roman" w:hAnsi="Times New Roman" w:cs="Times New Roman"/>
          <w:lang w:val="sr-Cyrl-RS"/>
        </w:rPr>
      </w:pPr>
      <w:r w:rsidRPr="004C1CD4">
        <w:rPr>
          <w:rFonts w:ascii="Times New Roman" w:hAnsi="Times New Roman" w:cs="Times New Roman"/>
          <w:lang w:val="sr-Cyrl-RS"/>
        </w:rPr>
        <w:t xml:space="preserve">Узимајући у обзир процес ЕУ интеграција на чијем путу се </w:t>
      </w:r>
      <w:r w:rsidRPr="004C1CD4">
        <w:rPr>
          <w:rFonts w:ascii="Times New Roman" w:hAnsi="Times New Roman" w:cs="Times New Roman"/>
        </w:rPr>
        <w:t xml:space="preserve">Република Србија тренутно налази, и ЕУ политике чији саставни део представљају и принципи одрживог развоја утврђени кроз међународни глобални оквир представљен Агендом 2030 за одрживи развој, главна карика јединица локалне самоуправе са Агендом 2030 </w:t>
      </w:r>
      <w:r w:rsidRPr="004C1CD4">
        <w:rPr>
          <w:rFonts w:ascii="Times New Roman" w:hAnsi="Times New Roman" w:cs="Times New Roman"/>
          <w:lang w:val="sr-Cyrl-RS"/>
        </w:rPr>
        <w:t xml:space="preserve">се остварује управо преко </w:t>
      </w:r>
      <w:r>
        <w:rPr>
          <w:rFonts w:ascii="Times New Roman" w:hAnsi="Times New Roman" w:cs="Times New Roman"/>
          <w:lang w:val="sr-Cyrl-RS"/>
        </w:rPr>
        <w:t>п</w:t>
      </w:r>
      <w:r w:rsidRPr="004C1CD4">
        <w:rPr>
          <w:rFonts w:ascii="Times New Roman" w:hAnsi="Times New Roman" w:cs="Times New Roman"/>
        </w:rPr>
        <w:t>ланова развоја.</w:t>
      </w:r>
      <w:r w:rsidRPr="004C1CD4">
        <w:t xml:space="preserve"> </w:t>
      </w:r>
      <w:r w:rsidRPr="004C1CD4">
        <w:rPr>
          <w:rFonts w:ascii="Times New Roman" w:hAnsi="Times New Roman" w:cs="Times New Roman"/>
          <w:lang w:val="sr-Cyrl-RS"/>
        </w:rPr>
        <w:t>С тим у вези и</w:t>
      </w:r>
      <w:r w:rsidRPr="004C1CD4">
        <w:rPr>
          <w:rFonts w:ascii="Times New Roman" w:hAnsi="Times New Roman" w:cs="Times New Roman"/>
        </w:rPr>
        <w:t xml:space="preserve">зрада </w:t>
      </w:r>
      <w:r>
        <w:rPr>
          <w:rFonts w:ascii="Times New Roman" w:hAnsi="Times New Roman" w:cs="Times New Roman"/>
          <w:lang w:val="sr-Cyrl-RS"/>
        </w:rPr>
        <w:t>п</w:t>
      </w:r>
      <w:r w:rsidRPr="004C1CD4">
        <w:rPr>
          <w:rFonts w:ascii="Times New Roman" w:hAnsi="Times New Roman" w:cs="Times New Roman"/>
        </w:rPr>
        <w:t>ланова развоја је важан предуслов за будуће успешно</w:t>
      </w:r>
      <w:r w:rsidRPr="004C1CD4">
        <w:rPr>
          <w:rFonts w:ascii="Times New Roman" w:hAnsi="Times New Roman" w:cs="Times New Roman"/>
          <w:lang w:val="sr-Cyrl-RS"/>
        </w:rPr>
        <w:t xml:space="preserve"> </w:t>
      </w:r>
      <w:r w:rsidRPr="004C1CD4">
        <w:rPr>
          <w:rFonts w:ascii="Times New Roman" w:hAnsi="Times New Roman" w:cs="Times New Roman"/>
        </w:rPr>
        <w:t>коришћење средстава ИПА III од стране ЈЛС</w:t>
      </w:r>
      <w:r w:rsidRPr="004C1CD4">
        <w:rPr>
          <w:rFonts w:ascii="Times New Roman" w:hAnsi="Times New Roman" w:cs="Times New Roman"/>
          <w:lang w:val="sr-Cyrl-RS"/>
        </w:rPr>
        <w:t xml:space="preserve">, јер  остварење глобалних циљева одрживог развоја (17 циљева развоја и 169 подциљева који се односе на три димензије одрживог развоја: економску, социјалну и димензију животне средине) </w:t>
      </w:r>
      <w:r w:rsidRPr="004C1CD4">
        <w:rPr>
          <w:rFonts w:ascii="Times New Roman" w:hAnsi="Times New Roman" w:cs="Times New Roman"/>
        </w:rPr>
        <w:t>и Агенде 2030 зависи пре свега од резултата спровођења на локалном нивоу.</w:t>
      </w:r>
    </w:p>
    <w:p w14:paraId="322F1DE7" w14:textId="778E03A7" w:rsidR="00614101" w:rsidRDefault="00614101" w:rsidP="00614101">
      <w:pPr>
        <w:spacing w:before="120" w:after="120" w:line="240" w:lineRule="auto"/>
        <w:jc w:val="both"/>
        <w:rPr>
          <w:rFonts w:ascii="Times New Roman" w:hAnsi="Times New Roman" w:cs="Times New Roman"/>
          <w:lang w:val="sr-Cyrl-RS"/>
        </w:rPr>
      </w:pPr>
      <w:r w:rsidRPr="00614101">
        <w:rPr>
          <w:rFonts w:ascii="Times New Roman" w:hAnsi="Times New Roman" w:cs="Times New Roman"/>
          <w:lang w:val="sr-Cyrl-RS"/>
        </w:rPr>
        <w:t>Документи развојног планирања јесу плански документи најширег обухвата којима се дефинишу оптимални развојни правци локалног подручја узимајући у обзир његова обележја, предности и ограничења сагледавајући притом могућности и претње које долазе из његовог окружења.</w:t>
      </w:r>
      <w:r w:rsidRPr="00614101">
        <w:rPr>
          <w:rFonts w:ascii="Times New Roman" w:hAnsi="Times New Roman" w:cs="Times New Roman"/>
        </w:rPr>
        <w:t xml:space="preserve"> У складу са наведеним, </w:t>
      </w:r>
      <w:r w:rsidRPr="00D4402F">
        <w:rPr>
          <w:rFonts w:ascii="Times New Roman" w:hAnsi="Times New Roman" w:cs="Times New Roman"/>
          <w:b/>
          <w:i/>
        </w:rPr>
        <w:t xml:space="preserve">План развоја </w:t>
      </w:r>
      <w:r w:rsidRPr="00D4402F">
        <w:rPr>
          <w:rFonts w:ascii="Times New Roman" w:hAnsi="Times New Roman" w:cs="Times New Roman"/>
          <w:b/>
          <w:i/>
          <w:lang w:val="sr-Cyrl-RS"/>
        </w:rPr>
        <w:t>општине Љубовија</w:t>
      </w:r>
      <w:r w:rsidR="00D4402F" w:rsidRPr="00D4402F">
        <w:rPr>
          <w:rFonts w:ascii="Times New Roman" w:hAnsi="Times New Roman" w:cs="Times New Roman"/>
          <w:b/>
          <w:i/>
          <w:lang w:val="sr-Cyrl-RS"/>
        </w:rPr>
        <w:t xml:space="preserve"> </w:t>
      </w:r>
      <w:r w:rsidR="00D4402F">
        <w:rPr>
          <w:rFonts w:ascii="Times New Roman" w:hAnsi="Times New Roman" w:cs="Times New Roman"/>
          <w:b/>
          <w:i/>
          <w:lang w:val="sr-Cyrl-RS"/>
        </w:rPr>
        <w:t xml:space="preserve">за период </w:t>
      </w:r>
      <w:r w:rsidR="00D4402F" w:rsidRPr="00D4402F">
        <w:rPr>
          <w:rFonts w:ascii="Times New Roman" w:hAnsi="Times New Roman" w:cs="Times New Roman"/>
          <w:b/>
          <w:i/>
          <w:lang w:val="sr-Cyrl-RS"/>
        </w:rPr>
        <w:t>2024-2030. године</w:t>
      </w:r>
      <w:r w:rsidRPr="00614101">
        <w:rPr>
          <w:rFonts w:ascii="Times New Roman" w:hAnsi="Times New Roman" w:cs="Times New Roman"/>
        </w:rPr>
        <w:t xml:space="preserve"> представља </w:t>
      </w:r>
      <w:r w:rsidRPr="00614101">
        <w:rPr>
          <w:rFonts w:ascii="Times New Roman" w:hAnsi="Times New Roman" w:cs="Times New Roman"/>
          <w:lang w:val="sr-Cyrl-RS"/>
        </w:rPr>
        <w:t>хијерархијски највиши, дугорочни</w:t>
      </w:r>
      <w:r w:rsidRPr="00614101">
        <w:rPr>
          <w:rFonts w:ascii="Times New Roman" w:hAnsi="Times New Roman" w:cs="Times New Roman"/>
        </w:rPr>
        <w:t xml:space="preserve"> документ </w:t>
      </w:r>
      <w:r w:rsidRPr="00614101">
        <w:rPr>
          <w:rFonts w:ascii="Times New Roman" w:hAnsi="Times New Roman" w:cs="Times New Roman"/>
          <w:lang w:val="sr-Cyrl-RS"/>
        </w:rPr>
        <w:t xml:space="preserve">развојног планирања општине Љубовија, </w:t>
      </w:r>
      <w:r w:rsidRPr="00614101">
        <w:rPr>
          <w:rFonts w:ascii="Times New Roman" w:hAnsi="Times New Roman" w:cs="Times New Roman"/>
        </w:rPr>
        <w:t>који с</w:t>
      </w:r>
      <w:r w:rsidRPr="00614101">
        <w:rPr>
          <w:rFonts w:ascii="Times New Roman" w:hAnsi="Times New Roman" w:cs="Times New Roman"/>
          <w:lang w:val="sr-Cyrl-RS"/>
        </w:rPr>
        <w:t xml:space="preserve">е </w:t>
      </w:r>
      <w:r w:rsidRPr="00614101">
        <w:rPr>
          <w:rFonts w:ascii="Times New Roman" w:hAnsi="Times New Roman" w:cs="Times New Roman"/>
        </w:rPr>
        <w:t xml:space="preserve">по први пут доноси у складу са новом </w:t>
      </w:r>
      <w:r w:rsidRPr="00614101">
        <w:rPr>
          <w:rFonts w:ascii="Times New Roman" w:hAnsi="Times New Roman" w:cs="Times New Roman"/>
          <w:lang w:val="sr-Cyrl-RS"/>
        </w:rPr>
        <w:t>легислативом</w:t>
      </w:r>
      <w:r w:rsidRPr="00614101">
        <w:rPr>
          <w:rFonts w:ascii="Times New Roman" w:hAnsi="Times New Roman" w:cs="Times New Roman"/>
        </w:rPr>
        <w:t xml:space="preserve">, а </w:t>
      </w:r>
      <w:r w:rsidRPr="00614101">
        <w:rPr>
          <w:rFonts w:ascii="Times New Roman" w:hAnsi="Times New Roman" w:cs="Times New Roman"/>
          <w:lang w:val="sr-Cyrl-RS"/>
        </w:rPr>
        <w:t>из којег ће проистећи</w:t>
      </w:r>
      <w:r w:rsidRPr="00614101">
        <w:rPr>
          <w:rFonts w:ascii="Times New Roman" w:hAnsi="Times New Roman" w:cs="Times New Roman"/>
        </w:rPr>
        <w:t xml:space="preserve"> други плански акти </w:t>
      </w:r>
      <w:r>
        <w:rPr>
          <w:rFonts w:ascii="Times New Roman" w:hAnsi="Times New Roman" w:cs="Times New Roman"/>
          <w:lang w:val="sr-Cyrl-RS"/>
        </w:rPr>
        <w:t>–</w:t>
      </w:r>
      <w:r w:rsidRPr="00614101">
        <w:rPr>
          <w:rFonts w:ascii="Times New Roman" w:hAnsi="Times New Roman" w:cs="Times New Roman"/>
          <w:lang w:val="sr-Cyrl-RS"/>
        </w:rPr>
        <w:t xml:space="preserve"> стратегије</w:t>
      </w:r>
      <w:r>
        <w:rPr>
          <w:rFonts w:ascii="Times New Roman" w:hAnsi="Times New Roman" w:cs="Times New Roman"/>
          <w:lang w:val="sr-Cyrl-RS"/>
        </w:rPr>
        <w:t xml:space="preserve"> и</w:t>
      </w:r>
      <w:r w:rsidRPr="00614101">
        <w:rPr>
          <w:rFonts w:ascii="Times New Roman" w:hAnsi="Times New Roman" w:cs="Times New Roman"/>
          <w:lang w:val="sr-Cyrl-RS"/>
        </w:rPr>
        <w:t xml:space="preserve"> </w:t>
      </w:r>
      <w:r>
        <w:rPr>
          <w:rFonts w:ascii="Times New Roman" w:hAnsi="Times New Roman" w:cs="Times New Roman"/>
          <w:lang w:val="sr-Cyrl-RS"/>
        </w:rPr>
        <w:t xml:space="preserve">програми са акционим плановима, </w:t>
      </w:r>
      <w:r w:rsidRPr="00614101">
        <w:rPr>
          <w:rFonts w:ascii="Times New Roman" w:hAnsi="Times New Roman" w:cs="Times New Roman"/>
          <w:lang w:val="sr-Cyrl-RS"/>
        </w:rPr>
        <w:t>средњорочни планови</w:t>
      </w:r>
      <w:r>
        <w:rPr>
          <w:rFonts w:ascii="Times New Roman" w:hAnsi="Times New Roman" w:cs="Times New Roman"/>
          <w:lang w:val="sr-Cyrl-RS"/>
        </w:rPr>
        <w:t xml:space="preserve"> и др.</w:t>
      </w:r>
    </w:p>
    <w:p w14:paraId="1E2F1E2C" w14:textId="77777777" w:rsidR="005B0340" w:rsidRDefault="005B0340" w:rsidP="00614101">
      <w:pPr>
        <w:spacing w:before="120" w:after="120" w:line="240" w:lineRule="auto"/>
        <w:jc w:val="both"/>
        <w:rPr>
          <w:rFonts w:ascii="Times New Roman" w:hAnsi="Times New Roman" w:cs="Times New Roman"/>
          <w:lang w:val="sr-Cyrl-RS"/>
        </w:rPr>
      </w:pPr>
    </w:p>
    <w:p w14:paraId="6BC4B4E9" w14:textId="19175148" w:rsidR="00030668" w:rsidRPr="009D5396" w:rsidRDefault="00030668" w:rsidP="00030668">
      <w:pPr>
        <w:pBdr>
          <w:top w:val="single" w:sz="4" w:space="1" w:color="auto"/>
          <w:left w:val="single" w:sz="4" w:space="4" w:color="auto"/>
          <w:bottom w:val="single" w:sz="4" w:space="1" w:color="auto"/>
          <w:right w:val="single" w:sz="4" w:space="4" w:color="auto"/>
        </w:pBdr>
        <w:shd w:val="clear" w:color="auto" w:fill="DEEAF6"/>
        <w:spacing w:before="120" w:after="120" w:line="240" w:lineRule="auto"/>
        <w:jc w:val="both"/>
        <w:rPr>
          <w:rFonts w:ascii="Times New Roman" w:hAnsi="Times New Roman" w:cs="Times New Roman"/>
          <w:lang w:val="sr-Cyrl-RS"/>
        </w:rPr>
      </w:pPr>
      <w:r w:rsidRPr="00CF61E9">
        <w:rPr>
          <w:rFonts w:ascii="Times New Roman" w:hAnsi="Times New Roman" w:cs="Times New Roman"/>
          <w:i/>
          <w:lang w:val="sr-Cyrl-RS"/>
        </w:rPr>
        <w:t xml:space="preserve">План развоја општине Љубовија </w:t>
      </w:r>
      <w:r w:rsidR="00CF61E9" w:rsidRPr="00CF61E9">
        <w:rPr>
          <w:rFonts w:ascii="Times New Roman" w:hAnsi="Times New Roman" w:cs="Times New Roman"/>
          <w:i/>
          <w:lang w:val="sr-Cyrl-RS"/>
        </w:rPr>
        <w:t xml:space="preserve">за период </w:t>
      </w:r>
      <w:r w:rsidRPr="00CF61E9">
        <w:rPr>
          <w:rFonts w:ascii="Times New Roman" w:hAnsi="Times New Roman" w:cs="Times New Roman"/>
          <w:i/>
          <w:lang w:val="sr-Cyrl-RS"/>
        </w:rPr>
        <w:t xml:space="preserve">2024-2030. </w:t>
      </w:r>
      <w:r w:rsidR="00CF61E9" w:rsidRPr="00CF61E9">
        <w:rPr>
          <w:rFonts w:ascii="Times New Roman" w:hAnsi="Times New Roman" w:cs="Times New Roman"/>
          <w:i/>
          <w:lang w:val="sr-Cyrl-RS"/>
        </w:rPr>
        <w:t>године</w:t>
      </w:r>
      <w:r w:rsidR="00CF61E9">
        <w:rPr>
          <w:rFonts w:ascii="Times New Roman" w:hAnsi="Times New Roman" w:cs="Times New Roman"/>
          <w:lang w:val="sr-Cyrl-RS"/>
        </w:rPr>
        <w:t xml:space="preserve"> </w:t>
      </w:r>
      <w:r w:rsidRPr="009D5396">
        <w:rPr>
          <w:rFonts w:ascii="Times New Roman" w:hAnsi="Times New Roman" w:cs="Times New Roman"/>
          <w:lang w:val="sr-Cyrl-RS"/>
        </w:rPr>
        <w:t>подразумев</w:t>
      </w:r>
      <w:r w:rsidR="00CF61E9">
        <w:rPr>
          <w:rFonts w:ascii="Times New Roman" w:hAnsi="Times New Roman" w:cs="Times New Roman"/>
          <w:lang w:val="sr-Cyrl-RS"/>
        </w:rPr>
        <w:t>а</w:t>
      </w:r>
      <w:r w:rsidRPr="009D5396">
        <w:rPr>
          <w:rFonts w:ascii="Times New Roman" w:hAnsi="Times New Roman" w:cs="Times New Roman"/>
          <w:lang w:val="sr-Cyrl-RS"/>
        </w:rPr>
        <w:t xml:space="preserve"> употребу родно сензитивног језика којим се доприноси подизању свести о значају једнакости жена и мушкараца и увођење начела једнакости и равноправновсти полова у све сфере друштвеног живота. </w:t>
      </w:r>
    </w:p>
    <w:p w14:paraId="745D4135" w14:textId="77777777" w:rsidR="00030668" w:rsidRPr="009D5396" w:rsidRDefault="00030668" w:rsidP="00030668">
      <w:pPr>
        <w:pBdr>
          <w:top w:val="single" w:sz="4" w:space="1" w:color="auto"/>
          <w:left w:val="single" w:sz="4" w:space="4" w:color="auto"/>
          <w:bottom w:val="single" w:sz="4" w:space="1" w:color="auto"/>
          <w:right w:val="single" w:sz="4" w:space="4" w:color="auto"/>
        </w:pBdr>
        <w:shd w:val="clear" w:color="auto" w:fill="DEEAF6"/>
        <w:spacing w:before="120" w:after="120" w:line="240" w:lineRule="auto"/>
        <w:jc w:val="both"/>
        <w:rPr>
          <w:rFonts w:ascii="Times New Roman" w:hAnsi="Times New Roman" w:cs="Times New Roman"/>
          <w:lang w:val="sr-Cyrl-RS"/>
        </w:rPr>
      </w:pPr>
      <w:r w:rsidRPr="009D5396">
        <w:rPr>
          <w:rFonts w:ascii="Times New Roman" w:hAnsi="Times New Roman" w:cs="Times New Roman"/>
          <w:lang w:val="sr-Cyrl-RS"/>
        </w:rPr>
        <w:t>Термини изражени у публикацији у граматичком мушком роду подразумевају мушки и женски род лица на које се односе.</w:t>
      </w:r>
    </w:p>
    <w:p w14:paraId="6869DEB1" w14:textId="77777777" w:rsidR="00030668" w:rsidRPr="00614101" w:rsidRDefault="00030668" w:rsidP="00614101">
      <w:pPr>
        <w:spacing w:before="120" w:after="120" w:line="240" w:lineRule="auto"/>
        <w:jc w:val="both"/>
        <w:rPr>
          <w:rFonts w:ascii="Times New Roman" w:hAnsi="Times New Roman" w:cs="Times New Roman"/>
          <w:lang w:val="sr-Cyrl-RS"/>
        </w:rPr>
      </w:pPr>
    </w:p>
    <w:p w14:paraId="295D33ED" w14:textId="77777777" w:rsidR="00DA6B21" w:rsidRDefault="00DA6B21">
      <w:pPr>
        <w:rPr>
          <w:rFonts w:ascii="Times New Roman" w:eastAsiaTheme="majorEastAsia" w:hAnsi="Times New Roman" w:cs="Times New Roman"/>
          <w:b/>
          <w:color w:val="2E74B5" w:themeColor="accent1" w:themeShade="BF"/>
          <w:sz w:val="28"/>
          <w:szCs w:val="28"/>
          <w:lang w:val="sr-Cyrl-RS"/>
        </w:rPr>
      </w:pPr>
      <w:bookmarkStart w:id="4" w:name="_Toc122352280"/>
      <w:r>
        <w:br w:type="page"/>
      </w:r>
    </w:p>
    <w:p w14:paraId="3004B113" w14:textId="1C19C8CD" w:rsidR="00D7619F" w:rsidRPr="004E1FFE" w:rsidRDefault="00CF61E9" w:rsidP="004E1FFE">
      <w:pPr>
        <w:pStyle w:val="Heading1"/>
      </w:pPr>
      <w:bookmarkStart w:id="5" w:name="_Toc138139106"/>
      <w:bookmarkEnd w:id="4"/>
      <w:r w:rsidRPr="004E1FFE">
        <w:lastRenderedPageBreak/>
        <w:t xml:space="preserve">Анализа постојећег стања </w:t>
      </w:r>
      <w:r w:rsidR="00C904D9" w:rsidRPr="004E1FFE">
        <w:t xml:space="preserve">развоја </w:t>
      </w:r>
      <w:r w:rsidRPr="004E1FFE">
        <w:t xml:space="preserve">општине Љубовија - </w:t>
      </w:r>
      <w:r w:rsidR="004A16F1">
        <w:t>резиме</w:t>
      </w:r>
      <w:r w:rsidR="00C904D9" w:rsidRPr="004E1FFE">
        <w:rPr>
          <w:rStyle w:val="FootnoteReference"/>
        </w:rPr>
        <w:footnoteReference w:id="3"/>
      </w:r>
      <w:bookmarkEnd w:id="5"/>
    </w:p>
    <w:p w14:paraId="5A2EF076" w14:textId="7DCFA040" w:rsidR="00A23A8A" w:rsidRPr="006B4B95" w:rsidRDefault="00A23A8A" w:rsidP="005B0340">
      <w:pPr>
        <w:spacing w:before="120" w:after="120" w:line="240" w:lineRule="auto"/>
        <w:jc w:val="right"/>
        <w:rPr>
          <w:rFonts w:ascii="Times New Roman" w:hAnsi="Times New Roman"/>
          <w:b/>
          <w:i/>
          <w:color w:val="C45911" w:themeColor="accent2" w:themeShade="BF"/>
          <w:sz w:val="24"/>
          <w:szCs w:val="24"/>
          <w:lang w:val="sr-Cyrl-RS"/>
        </w:rPr>
      </w:pPr>
      <w:r w:rsidRPr="006B4B95">
        <w:rPr>
          <w:rFonts w:ascii="Times New Roman" w:hAnsi="Times New Roman"/>
          <w:b/>
          <w:i/>
          <w:color w:val="C45911" w:themeColor="accent2" w:themeShade="BF"/>
          <w:sz w:val="24"/>
          <w:szCs w:val="24"/>
          <w:lang w:val="sr-Cyrl-RS"/>
        </w:rPr>
        <w:t>Општина Љубовија се налази на реци Дрини, у пограничном подручју са суседном Босном и Херцеговином</w:t>
      </w:r>
      <w:r w:rsidR="007367AD">
        <w:rPr>
          <w:rFonts w:ascii="Times New Roman" w:hAnsi="Times New Roman"/>
          <w:b/>
          <w:i/>
          <w:color w:val="C45911" w:themeColor="accent2" w:themeShade="BF"/>
          <w:sz w:val="24"/>
          <w:szCs w:val="24"/>
          <w:lang w:val="sr-Cyrl-RS"/>
        </w:rPr>
        <w:t>.</w:t>
      </w:r>
    </w:p>
    <w:p w14:paraId="597CA5D3" w14:textId="211E8CC0" w:rsidR="00A23A8A" w:rsidRPr="00A23A8A" w:rsidRDefault="00A23A8A" w:rsidP="00A23A8A">
      <w:pPr>
        <w:spacing w:before="120" w:after="120" w:line="240" w:lineRule="auto"/>
        <w:jc w:val="both"/>
        <w:rPr>
          <w:rFonts w:ascii="Times New Roman" w:hAnsi="Times New Roman"/>
          <w:lang w:val="sr-Cyrl-RS"/>
        </w:rPr>
      </w:pPr>
      <w:r w:rsidRPr="00A23A8A">
        <w:rPr>
          <w:rFonts w:ascii="Times New Roman" w:hAnsi="Times New Roman"/>
        </w:rPr>
        <w:t>Подручје општине Љубовија се налази на западу Србије. Територија општине је у саставу крупније регионалне административне јединице Мачванског округа</w:t>
      </w:r>
      <w:r w:rsidRPr="00A23A8A">
        <w:rPr>
          <w:rFonts w:ascii="Times New Roman" w:hAnsi="Times New Roman"/>
          <w:lang w:val="sr-Cyrl-RS"/>
        </w:rPr>
        <w:t xml:space="preserve">. </w:t>
      </w:r>
      <w:r w:rsidRPr="00A23A8A">
        <w:rPr>
          <w:rFonts w:ascii="Times New Roman" w:hAnsi="Times New Roman" w:cs="Times New Roman"/>
          <w:lang w:val="sr-Cyrl-RS"/>
        </w:rPr>
        <w:t>Становници овај крај</w:t>
      </w:r>
      <w:r>
        <w:rPr>
          <w:rFonts w:ascii="Times New Roman" w:hAnsi="Times New Roman" w:cs="Times New Roman"/>
          <w:lang w:val="sr-Cyrl-RS"/>
        </w:rPr>
        <w:t xml:space="preserve"> </w:t>
      </w:r>
      <w:r w:rsidRPr="00A23A8A">
        <w:rPr>
          <w:rFonts w:ascii="Times New Roman" w:hAnsi="Times New Roman" w:cs="Times New Roman"/>
          <w:lang w:val="sr-Cyrl-RS"/>
        </w:rPr>
        <w:t>називају Азбуковица, а назив је настао од турске речи „</w:t>
      </w:r>
      <w:r w:rsidRPr="00A23A8A">
        <w:rPr>
          <w:rFonts w:ascii="Times New Roman" w:hAnsi="Times New Roman" w:cs="Times New Roman"/>
          <w:i/>
          <w:lang w:val="sr-Cyrl-RS"/>
        </w:rPr>
        <w:t>хас Буковица</w:t>
      </w:r>
      <w:r w:rsidRPr="00A23A8A">
        <w:rPr>
          <w:rFonts w:ascii="Times New Roman" w:hAnsi="Times New Roman" w:cs="Times New Roman"/>
          <w:lang w:val="sr-Cyrl-RS"/>
        </w:rPr>
        <w:t>“ (царски посед и град Буковица).</w:t>
      </w:r>
    </w:p>
    <w:p w14:paraId="44052752" w14:textId="77777777" w:rsidR="00D62D68" w:rsidRDefault="00D62D68" w:rsidP="00D62D68">
      <w:pPr>
        <w:spacing w:before="120" w:after="120" w:line="240" w:lineRule="auto"/>
        <w:jc w:val="both"/>
        <w:rPr>
          <w:rFonts w:ascii="Times New Roman" w:hAnsi="Times New Roman" w:cs="Times New Roman"/>
          <w:lang w:val="sr-Cyrl-RS"/>
        </w:rPr>
      </w:pPr>
      <w:r w:rsidRPr="00A23A8A">
        <w:rPr>
          <w:rFonts w:ascii="Times New Roman" w:hAnsi="Times New Roman" w:cs="Times New Roman"/>
          <w:lang w:val="sr-Cyrl-RS"/>
        </w:rPr>
        <w:t>На истоку Љубовија</w:t>
      </w:r>
      <w:r>
        <w:rPr>
          <w:rFonts w:ascii="Times New Roman" w:hAnsi="Times New Roman" w:cs="Times New Roman"/>
          <w:lang w:val="sr-Cyrl-RS"/>
        </w:rPr>
        <w:t xml:space="preserve"> се </w:t>
      </w:r>
      <w:r w:rsidRPr="00A23A8A">
        <w:rPr>
          <w:rFonts w:ascii="Times New Roman" w:hAnsi="Times New Roman" w:cs="Times New Roman"/>
          <w:lang w:val="sr-Cyrl-RS"/>
        </w:rPr>
        <w:t>граничи са Ваљевом и Осечином, на северу са Малим Зворником и Крупњем, на југу са Бајином Баштом,</w:t>
      </w:r>
      <w:r>
        <w:rPr>
          <w:rFonts w:ascii="Times New Roman" w:hAnsi="Times New Roman" w:cs="Times New Roman"/>
          <w:lang w:val="sr-Cyrl-RS"/>
        </w:rPr>
        <w:t xml:space="preserve"> </w:t>
      </w:r>
      <w:r w:rsidRPr="00A23A8A">
        <w:rPr>
          <w:rFonts w:ascii="Times New Roman" w:hAnsi="Times New Roman" w:cs="Times New Roman"/>
          <w:lang w:val="sr-Cyrl-RS"/>
        </w:rPr>
        <w:t>док западну границу чини река Дрина, која је уједно и државна граница са Босном и Херцеговином,</w:t>
      </w:r>
      <w:r>
        <w:rPr>
          <w:rFonts w:ascii="Times New Roman" w:hAnsi="Times New Roman" w:cs="Times New Roman"/>
          <w:lang w:val="sr-Cyrl-RS"/>
        </w:rPr>
        <w:t xml:space="preserve"> </w:t>
      </w:r>
      <w:r w:rsidRPr="00A23A8A">
        <w:rPr>
          <w:rFonts w:ascii="Times New Roman" w:hAnsi="Times New Roman" w:cs="Times New Roman"/>
          <w:lang w:val="sr-Cyrl-RS"/>
        </w:rPr>
        <w:t xml:space="preserve">односно општинама Сребреница и Братунац у Републици Српској. </w:t>
      </w:r>
    </w:p>
    <w:p w14:paraId="13BE1551" w14:textId="5D19D42C" w:rsidR="00D62D68" w:rsidRDefault="00D62D68" w:rsidP="00D62D68">
      <w:pPr>
        <w:spacing w:before="120" w:after="120" w:line="240" w:lineRule="auto"/>
        <w:jc w:val="both"/>
        <w:rPr>
          <w:rFonts w:ascii="Times New Roman" w:hAnsi="Times New Roman" w:cs="Times New Roman"/>
          <w:lang w:val="sr-Cyrl-RS"/>
        </w:rPr>
      </w:pPr>
      <w:r w:rsidRPr="00A23A8A">
        <w:rPr>
          <w:rFonts w:ascii="Times New Roman" w:hAnsi="Times New Roman" w:cs="Times New Roman"/>
          <w:lang w:val="sr-Cyrl-RS"/>
        </w:rPr>
        <w:t>Шабац је удаљен око 100 км, Ваљево око</w:t>
      </w:r>
      <w:r>
        <w:rPr>
          <w:rFonts w:ascii="Times New Roman" w:hAnsi="Times New Roman" w:cs="Times New Roman"/>
          <w:lang w:val="sr-Cyrl-RS"/>
        </w:rPr>
        <w:t xml:space="preserve"> </w:t>
      </w:r>
      <w:r w:rsidRPr="00A23A8A">
        <w:rPr>
          <w:rFonts w:ascii="Times New Roman" w:hAnsi="Times New Roman" w:cs="Times New Roman"/>
          <w:lang w:val="sr-Cyrl-RS"/>
        </w:rPr>
        <w:t>60 км, Ужице око 70 км, Београд и Нови Сад око 150 км</w:t>
      </w:r>
      <w:r>
        <w:rPr>
          <w:rFonts w:ascii="Times New Roman" w:hAnsi="Times New Roman" w:cs="Times New Roman"/>
          <w:lang w:val="sr-Cyrl-RS"/>
        </w:rPr>
        <w:t xml:space="preserve">, док је Вишеград удаљен </w:t>
      </w:r>
      <w:r w:rsidRPr="00A23A8A">
        <w:rPr>
          <w:rFonts w:ascii="Times New Roman" w:hAnsi="Times New Roman" w:cs="Times New Roman"/>
          <w:lang w:val="sr-Cyrl-RS"/>
        </w:rPr>
        <w:t>116</w:t>
      </w:r>
      <w:r>
        <w:rPr>
          <w:rFonts w:ascii="Times New Roman" w:hAnsi="Times New Roman" w:cs="Times New Roman"/>
          <w:lang w:val="sr-Cyrl-RS"/>
        </w:rPr>
        <w:t xml:space="preserve"> </w:t>
      </w:r>
      <w:r w:rsidRPr="00A23A8A">
        <w:rPr>
          <w:rFonts w:ascii="Times New Roman" w:hAnsi="Times New Roman" w:cs="Times New Roman"/>
          <w:lang w:val="sr-Cyrl-RS"/>
        </w:rPr>
        <w:t>км, а Сарајево око 150</w:t>
      </w:r>
      <w:r>
        <w:rPr>
          <w:rFonts w:ascii="Times New Roman" w:hAnsi="Times New Roman" w:cs="Times New Roman"/>
          <w:lang w:val="sr-Cyrl-RS"/>
        </w:rPr>
        <w:t xml:space="preserve"> </w:t>
      </w:r>
      <w:r w:rsidRPr="00A23A8A">
        <w:rPr>
          <w:rFonts w:ascii="Times New Roman" w:hAnsi="Times New Roman" w:cs="Times New Roman"/>
          <w:lang w:val="sr-Cyrl-RS"/>
        </w:rPr>
        <w:t>км.</w:t>
      </w:r>
    </w:p>
    <w:p w14:paraId="2A18451F" w14:textId="42C2D637" w:rsidR="00A23A8A" w:rsidRPr="006B4B95" w:rsidRDefault="00D62D68" w:rsidP="005B0340">
      <w:pPr>
        <w:spacing w:before="120" w:after="120" w:line="240" w:lineRule="auto"/>
        <w:jc w:val="right"/>
        <w:rPr>
          <w:rFonts w:ascii="Times New Roman" w:hAnsi="Times New Roman" w:cs="Times New Roman"/>
          <w:b/>
          <w:i/>
          <w:color w:val="C45911" w:themeColor="accent2" w:themeShade="BF"/>
          <w:sz w:val="24"/>
          <w:szCs w:val="24"/>
          <w:lang w:val="sr-Cyrl-RS"/>
        </w:rPr>
      </w:pPr>
      <w:r w:rsidRPr="006B4B95">
        <w:rPr>
          <w:rFonts w:ascii="Times New Roman" w:hAnsi="Times New Roman" w:cs="Times New Roman"/>
          <w:b/>
          <w:i/>
          <w:color w:val="C45911" w:themeColor="accent2" w:themeShade="BF"/>
          <w:sz w:val="24"/>
          <w:szCs w:val="24"/>
          <w:lang w:val="sr-Cyrl-RS"/>
        </w:rPr>
        <w:t>Општина Љубовија сврстана је у групу недовољно развијених јединица локлане самоуправе</w:t>
      </w:r>
      <w:r w:rsidR="007367AD">
        <w:rPr>
          <w:rFonts w:ascii="Times New Roman" w:hAnsi="Times New Roman" w:cs="Times New Roman"/>
          <w:b/>
          <w:i/>
          <w:color w:val="C45911" w:themeColor="accent2" w:themeShade="BF"/>
          <w:sz w:val="24"/>
          <w:szCs w:val="24"/>
          <w:lang w:val="sr-Cyrl-RS"/>
        </w:rPr>
        <w:t>.</w:t>
      </w:r>
      <w:r w:rsidRPr="006B4B95">
        <w:rPr>
          <w:rFonts w:ascii="Times New Roman" w:hAnsi="Times New Roman" w:cs="Times New Roman"/>
          <w:b/>
          <w:i/>
          <w:color w:val="C45911" w:themeColor="accent2" w:themeShade="BF"/>
          <w:sz w:val="24"/>
          <w:szCs w:val="24"/>
          <w:lang w:val="sr-Cyrl-RS"/>
        </w:rPr>
        <w:t xml:space="preserve"> </w:t>
      </w:r>
    </w:p>
    <w:p w14:paraId="744BED73" w14:textId="77777777" w:rsidR="00A72A07" w:rsidRPr="006B4B95" w:rsidRDefault="00A72A07" w:rsidP="00A72A07">
      <w:pPr>
        <w:spacing w:before="120" w:after="120" w:line="240" w:lineRule="auto"/>
        <w:jc w:val="both"/>
        <w:rPr>
          <w:rFonts w:ascii="Times New Roman" w:hAnsi="Times New Roman"/>
        </w:rPr>
      </w:pPr>
      <w:r w:rsidRPr="006B4B95">
        <w:rPr>
          <w:rFonts w:ascii="Times New Roman" w:hAnsi="Times New Roman"/>
        </w:rPr>
        <w:t>Општина Љубовија према степену развијености јединица локалних самоуправа (</w:t>
      </w:r>
      <w:r w:rsidRPr="006B4B95">
        <w:rPr>
          <w:rFonts w:ascii="Times New Roman" w:hAnsi="Times New Roman"/>
          <w:i/>
        </w:rPr>
        <w:t xml:space="preserve">Уредба о утврђивању јединствене листе развијености региона и јединица локалне самоуправе за 2014. </w:t>
      </w:r>
      <w:r w:rsidRPr="006B4B95">
        <w:rPr>
          <w:rFonts w:ascii="Times New Roman" w:hAnsi="Times New Roman"/>
          <w:i/>
          <w:lang w:val="sr-Cyrl-RS"/>
        </w:rPr>
        <w:t>г</w:t>
      </w:r>
      <w:r w:rsidRPr="006B4B95">
        <w:rPr>
          <w:rFonts w:ascii="Times New Roman" w:hAnsi="Times New Roman"/>
          <w:i/>
        </w:rPr>
        <w:t>одину</w:t>
      </w:r>
      <w:r w:rsidRPr="006B4B95">
        <w:rPr>
          <w:rStyle w:val="FootnoteReference"/>
          <w:rFonts w:ascii="Times New Roman" w:hAnsi="Times New Roman"/>
          <w:i/>
        </w:rPr>
        <w:footnoteReference w:id="4"/>
      </w:r>
      <w:r w:rsidRPr="006B4B95">
        <w:rPr>
          <w:rFonts w:ascii="Times New Roman" w:hAnsi="Times New Roman"/>
        </w:rPr>
        <w:t>) припада трећој групи недовољно развијених јединица локалних самоуправа чији је степен развијености у распону од 60% до 80% републичког просека.</w:t>
      </w:r>
    </w:p>
    <w:p w14:paraId="63218C48" w14:textId="579D9C96" w:rsidR="00A72A07" w:rsidRPr="006B4B95" w:rsidRDefault="006B4B95" w:rsidP="005B0340">
      <w:pPr>
        <w:spacing w:before="120" w:after="120" w:line="240" w:lineRule="auto"/>
        <w:jc w:val="right"/>
        <w:rPr>
          <w:rFonts w:ascii="Times New Roman" w:hAnsi="Times New Roman" w:cs="Times New Roman"/>
          <w:b/>
          <w:i/>
          <w:color w:val="C45911" w:themeColor="accent2" w:themeShade="BF"/>
          <w:sz w:val="24"/>
          <w:szCs w:val="24"/>
          <w:lang w:val="sr-Cyrl-RS"/>
        </w:rPr>
      </w:pPr>
      <w:r>
        <w:rPr>
          <w:rFonts w:ascii="Times New Roman" w:hAnsi="Times New Roman" w:cs="Times New Roman"/>
          <w:b/>
          <w:i/>
          <w:color w:val="C45911" w:themeColor="accent2" w:themeShade="BF"/>
          <w:sz w:val="24"/>
          <w:szCs w:val="24"/>
          <w:lang w:val="sr-Cyrl-RS"/>
        </w:rPr>
        <w:t>Општину к</w:t>
      </w:r>
      <w:r w:rsidR="00A72A07" w:rsidRPr="006B4B95">
        <w:rPr>
          <w:rFonts w:ascii="Times New Roman" w:hAnsi="Times New Roman" w:cs="Times New Roman"/>
          <w:b/>
          <w:i/>
          <w:color w:val="C45911" w:themeColor="accent2" w:themeShade="BF"/>
          <w:sz w:val="24"/>
          <w:szCs w:val="24"/>
          <w:lang w:val="sr-Cyrl-RS"/>
        </w:rPr>
        <w:t>арактеришу неповољни демографски трендови</w:t>
      </w:r>
      <w:r w:rsidR="000B7BEB" w:rsidRPr="006B4B95">
        <w:rPr>
          <w:rFonts w:ascii="Times New Roman" w:hAnsi="Times New Roman" w:cs="Times New Roman"/>
          <w:b/>
          <w:i/>
          <w:color w:val="C45911" w:themeColor="accent2" w:themeShade="BF"/>
          <w:sz w:val="24"/>
          <w:szCs w:val="24"/>
          <w:lang w:val="sr-Cyrl-RS"/>
        </w:rPr>
        <w:t xml:space="preserve"> – старење становништва, </w:t>
      </w:r>
      <w:r w:rsidR="000B7BEB" w:rsidRPr="006B4B95">
        <w:rPr>
          <w:rFonts w:ascii="Times New Roman" w:hAnsi="Times New Roman"/>
          <w:b/>
          <w:i/>
          <w:color w:val="C45911" w:themeColor="accent2" w:themeShade="BF"/>
          <w:sz w:val="24"/>
          <w:szCs w:val="24"/>
          <w:lang w:val="sr-Cyrl-RS"/>
        </w:rPr>
        <w:t>пад стопе наталитета, пораст стопе морталитета, негативна стопа природног прираштаја, депопулација становништва</w:t>
      </w:r>
      <w:r w:rsidR="007367AD">
        <w:rPr>
          <w:rFonts w:ascii="Times New Roman" w:hAnsi="Times New Roman"/>
          <w:b/>
          <w:i/>
          <w:color w:val="C45911" w:themeColor="accent2" w:themeShade="BF"/>
          <w:sz w:val="24"/>
          <w:szCs w:val="24"/>
          <w:lang w:val="sr-Cyrl-RS"/>
        </w:rPr>
        <w:t>.</w:t>
      </w:r>
    </w:p>
    <w:p w14:paraId="7F09692B" w14:textId="5CA53DBE" w:rsidR="00A72A07" w:rsidRPr="006B4B95" w:rsidRDefault="00A72A07" w:rsidP="00D62D68">
      <w:pPr>
        <w:spacing w:before="120" w:after="120" w:line="240" w:lineRule="auto"/>
        <w:jc w:val="both"/>
        <w:rPr>
          <w:rFonts w:ascii="Times New Roman" w:hAnsi="Times New Roman"/>
          <w:lang w:val="sr-Cyrl-RS"/>
        </w:rPr>
      </w:pPr>
      <w:r w:rsidRPr="006B4B95">
        <w:rPr>
          <w:rFonts w:ascii="Times New Roman" w:hAnsi="Times New Roman"/>
        </w:rPr>
        <w:t xml:space="preserve">Према </w:t>
      </w:r>
      <w:r w:rsidRPr="006B4B95">
        <w:rPr>
          <w:rFonts w:ascii="Times New Roman" w:hAnsi="Times New Roman"/>
          <w:lang w:val="sr-Cyrl-RS"/>
        </w:rPr>
        <w:t xml:space="preserve">званичним подацима Аналитичког сервиса ЈЛС из 2021. године, </w:t>
      </w:r>
      <w:r w:rsidRPr="006B4B95">
        <w:rPr>
          <w:rFonts w:ascii="Times New Roman" w:hAnsi="Times New Roman"/>
        </w:rPr>
        <w:t xml:space="preserve">општина има </w:t>
      </w:r>
      <w:r w:rsidRPr="006B4B95">
        <w:rPr>
          <w:rFonts w:ascii="Times New Roman" w:hAnsi="Times New Roman"/>
          <w:lang w:val="sr-Cyrl-RS"/>
        </w:rPr>
        <w:t>12.043</w:t>
      </w:r>
      <w:r w:rsidRPr="006B4B95">
        <w:rPr>
          <w:rFonts w:ascii="Times New Roman" w:hAnsi="Times New Roman"/>
        </w:rPr>
        <w:t xml:space="preserve"> становника</w:t>
      </w:r>
      <w:r w:rsidRPr="006B4B95">
        <w:rPr>
          <w:rFonts w:ascii="Times New Roman" w:hAnsi="Times New Roman"/>
          <w:lang w:val="sr-Cyrl-RS"/>
        </w:rPr>
        <w:t xml:space="preserve"> и 4.852 домаћинства. Са </w:t>
      </w:r>
      <w:r w:rsidRPr="006B4B95">
        <w:rPr>
          <w:rFonts w:ascii="Times New Roman" w:hAnsi="Times New Roman"/>
        </w:rPr>
        <w:t xml:space="preserve">27 насеља </w:t>
      </w:r>
      <w:r w:rsidRPr="006B4B95">
        <w:rPr>
          <w:rFonts w:ascii="Times New Roman" w:hAnsi="Times New Roman"/>
          <w:lang w:val="sr-Cyrl-RS"/>
        </w:rPr>
        <w:t>обу</w:t>
      </w:r>
      <w:r w:rsidRPr="006B4B95">
        <w:rPr>
          <w:rFonts w:ascii="Times New Roman" w:hAnsi="Times New Roman"/>
        </w:rPr>
        <w:t>хвата површину од 356 км</w:t>
      </w:r>
      <w:r w:rsidRPr="006B4B95">
        <w:rPr>
          <w:rFonts w:ascii="Times New Roman" w:hAnsi="Times New Roman"/>
          <w:vertAlign w:val="superscript"/>
        </w:rPr>
        <w:t>2</w:t>
      </w:r>
      <w:r w:rsidRPr="006B4B95">
        <w:rPr>
          <w:rFonts w:ascii="Times New Roman" w:hAnsi="Times New Roman"/>
          <w:lang w:val="sr-Cyrl-RS"/>
        </w:rPr>
        <w:t>, те је густина насељености 34 становника/км</w:t>
      </w:r>
      <w:r w:rsidRPr="006B4B95">
        <w:rPr>
          <w:rFonts w:ascii="Times New Roman" w:hAnsi="Times New Roman"/>
          <w:vertAlign w:val="superscript"/>
          <w:lang w:val="sr-Cyrl-RS"/>
        </w:rPr>
        <w:t>2</w:t>
      </w:r>
      <w:r w:rsidRPr="006B4B95">
        <w:rPr>
          <w:rFonts w:ascii="Times New Roman" w:hAnsi="Times New Roman"/>
          <w:lang w:val="sr-Cyrl-RS"/>
        </w:rPr>
        <w:t>, што је значајно испод густине насељености Републике Србије (88 становника/км</w:t>
      </w:r>
      <w:r w:rsidRPr="006B4B95">
        <w:rPr>
          <w:rFonts w:ascii="Times New Roman" w:hAnsi="Times New Roman"/>
          <w:vertAlign w:val="superscript"/>
          <w:lang w:val="sr-Cyrl-RS"/>
        </w:rPr>
        <w:t>2</w:t>
      </w:r>
      <w:r w:rsidRPr="006B4B95">
        <w:rPr>
          <w:rFonts w:ascii="Times New Roman" w:hAnsi="Times New Roman"/>
          <w:lang w:val="sr-Cyrl-RS"/>
        </w:rPr>
        <w:t>), густине насељености Региона Шумадије и Западне Србије (70 становника/км</w:t>
      </w:r>
      <w:r w:rsidRPr="006B4B95">
        <w:rPr>
          <w:rFonts w:ascii="Times New Roman" w:hAnsi="Times New Roman"/>
          <w:vertAlign w:val="superscript"/>
          <w:lang w:val="sr-Cyrl-RS"/>
        </w:rPr>
        <w:t>2</w:t>
      </w:r>
      <w:r w:rsidRPr="006B4B95">
        <w:rPr>
          <w:rFonts w:ascii="Times New Roman" w:hAnsi="Times New Roman"/>
          <w:lang w:val="sr-Cyrl-RS"/>
        </w:rPr>
        <w:t>), Мачванске области (83 становника/км</w:t>
      </w:r>
      <w:r w:rsidRPr="006B4B95">
        <w:rPr>
          <w:rFonts w:ascii="Times New Roman" w:hAnsi="Times New Roman"/>
          <w:vertAlign w:val="superscript"/>
          <w:lang w:val="sr-Cyrl-RS"/>
        </w:rPr>
        <w:t>2</w:t>
      </w:r>
      <w:r w:rsidRPr="006B4B95">
        <w:rPr>
          <w:rFonts w:ascii="Times New Roman" w:hAnsi="Times New Roman"/>
          <w:lang w:val="sr-Cyrl-RS"/>
        </w:rPr>
        <w:t>), као и упоредивих општина Коцељева, Крупањ и Мали Зворник.</w:t>
      </w:r>
    </w:p>
    <w:p w14:paraId="2C2CFD5C" w14:textId="77777777" w:rsidR="000B7BEB" w:rsidRPr="006B4B95" w:rsidRDefault="000B7BEB" w:rsidP="00A72A07">
      <w:pPr>
        <w:spacing w:before="120" w:after="120" w:line="240" w:lineRule="auto"/>
        <w:jc w:val="both"/>
        <w:rPr>
          <w:rFonts w:ascii="Times New Roman" w:hAnsi="Times New Roman"/>
          <w:lang w:val="sr-Cyrl-RS"/>
        </w:rPr>
      </w:pPr>
      <w:r w:rsidRPr="006B4B95">
        <w:rPr>
          <w:rFonts w:ascii="Times New Roman" w:hAnsi="Times New Roman"/>
          <w:lang w:val="sr-Cyrl-RS"/>
        </w:rPr>
        <w:t>У периоду 2011-2021. године дошло је до континуираног пада броја становника (за 8,3%).</w:t>
      </w:r>
    </w:p>
    <w:p w14:paraId="4218651D" w14:textId="5A899780" w:rsidR="00A72A07" w:rsidRPr="006B4B95" w:rsidRDefault="000B7BEB" w:rsidP="00A72A07">
      <w:pPr>
        <w:spacing w:before="120" w:after="120" w:line="240" w:lineRule="auto"/>
        <w:jc w:val="both"/>
        <w:rPr>
          <w:rFonts w:ascii="Times New Roman" w:hAnsi="Times New Roman"/>
          <w:lang w:val="sr-Cyrl-RS"/>
        </w:rPr>
      </w:pPr>
      <w:r w:rsidRPr="006B4B95">
        <w:rPr>
          <w:rFonts w:ascii="Times New Roman" w:hAnsi="Times New Roman"/>
          <w:lang w:val="sr-Cyrl-RS"/>
        </w:rPr>
        <w:t>У</w:t>
      </w:r>
      <w:r w:rsidRPr="006B4B95">
        <w:rPr>
          <w:rFonts w:ascii="Times New Roman" w:hAnsi="Times New Roman"/>
        </w:rPr>
        <w:t xml:space="preserve"> 2021. годин</w:t>
      </w:r>
      <w:r w:rsidRPr="006B4B95">
        <w:rPr>
          <w:rFonts w:ascii="Times New Roman" w:hAnsi="Times New Roman"/>
          <w:lang w:val="sr-Cyrl-RS"/>
        </w:rPr>
        <w:t>и</w:t>
      </w:r>
      <w:r w:rsidRPr="006B4B95">
        <w:rPr>
          <w:rFonts w:ascii="Times New Roman" w:hAnsi="Times New Roman"/>
        </w:rPr>
        <w:t xml:space="preserve"> просечна старост у општини Љубовија износи</w:t>
      </w:r>
      <w:r w:rsidRPr="006B4B95">
        <w:rPr>
          <w:rFonts w:ascii="Times New Roman" w:hAnsi="Times New Roman"/>
          <w:lang w:val="sr-Cyrl-RS"/>
        </w:rPr>
        <w:t>ла је</w:t>
      </w:r>
      <w:r w:rsidRPr="006B4B95">
        <w:rPr>
          <w:rFonts w:ascii="Times New Roman" w:hAnsi="Times New Roman"/>
        </w:rPr>
        <w:t xml:space="preserve"> 4</w:t>
      </w:r>
      <w:r w:rsidRPr="006B4B95">
        <w:rPr>
          <w:rFonts w:ascii="Times New Roman" w:hAnsi="Times New Roman"/>
          <w:lang w:val="sr-Cyrl-RS"/>
        </w:rPr>
        <w:t>5,72</w:t>
      </w:r>
      <w:r w:rsidRPr="006B4B95">
        <w:rPr>
          <w:rFonts w:ascii="Times New Roman" w:hAnsi="Times New Roman"/>
        </w:rPr>
        <w:t xml:space="preserve"> година, што је неповољније у односу на национални просек, </w:t>
      </w:r>
      <w:r w:rsidRPr="006B4B95">
        <w:rPr>
          <w:rFonts w:ascii="Times New Roman" w:hAnsi="Times New Roman"/>
          <w:lang w:val="sr-Cyrl-RS"/>
        </w:rPr>
        <w:t xml:space="preserve">на Регион Шумадије и Западне Србије, у односу на ниво Мачванске области, као и у односу на упоредиве општине Коцељева, Крупањ и Мали Зворник. У периоду од </w:t>
      </w:r>
      <w:r w:rsidR="00A72A07" w:rsidRPr="006B4B95">
        <w:rPr>
          <w:rFonts w:ascii="Times New Roman" w:hAnsi="Times New Roman"/>
          <w:lang w:val="sr-Cyrl-RS"/>
        </w:rPr>
        <w:t>2016. године до 2021. године просечна старост становништва је порасла за 1,45</w:t>
      </w:r>
      <w:r w:rsidRPr="006B4B95">
        <w:rPr>
          <w:rFonts w:ascii="Times New Roman" w:hAnsi="Times New Roman"/>
          <w:lang w:val="sr-Cyrl-RS"/>
        </w:rPr>
        <w:t xml:space="preserve"> година</w:t>
      </w:r>
      <w:r w:rsidR="00A72A07" w:rsidRPr="006B4B95">
        <w:rPr>
          <w:rFonts w:ascii="Times New Roman" w:hAnsi="Times New Roman"/>
          <w:lang w:val="sr-Cyrl-RS"/>
        </w:rPr>
        <w:t>.</w:t>
      </w:r>
    </w:p>
    <w:p w14:paraId="2CE6B609" w14:textId="0F9CA704" w:rsidR="00AC31DB" w:rsidRDefault="000B7BEB" w:rsidP="000B7BEB">
      <w:pPr>
        <w:spacing w:before="120" w:after="120" w:line="240" w:lineRule="auto"/>
        <w:jc w:val="both"/>
        <w:rPr>
          <w:rFonts w:ascii="Times New Roman" w:hAnsi="Times New Roman"/>
          <w:lang w:val="sr-Cyrl-RS"/>
        </w:rPr>
      </w:pPr>
      <w:r w:rsidRPr="006B4B95">
        <w:rPr>
          <w:rFonts w:ascii="Times New Roman" w:hAnsi="Times New Roman"/>
          <w:lang w:val="sr-Cyrl-RS"/>
        </w:rPr>
        <w:t>Пад стопе наталитета, пораст стопе морталитета, негативна стопа природног прираштаја која у 2021. години износила -15,53 промила, су главне карактеристике општине Љубовија у посматраном периоду у сфери развоја становништва. Стопа укупног фертилитета која је у свим годинама испод 2,1 указује на депопулацију становништва.</w:t>
      </w:r>
    </w:p>
    <w:p w14:paraId="07BFEE0B" w14:textId="0622EDCB" w:rsidR="008F1EEF" w:rsidRPr="005B0340" w:rsidRDefault="008F1EEF" w:rsidP="005B0340">
      <w:pPr>
        <w:keepNext/>
        <w:spacing w:before="120" w:after="120" w:line="240" w:lineRule="auto"/>
        <w:jc w:val="right"/>
        <w:rPr>
          <w:rFonts w:ascii="Times New Roman" w:hAnsi="Times New Roman"/>
          <w:b/>
          <w:i/>
          <w:color w:val="C45911" w:themeColor="accent2" w:themeShade="BF"/>
          <w:sz w:val="24"/>
          <w:szCs w:val="24"/>
          <w:lang w:val="sr-Cyrl-RS"/>
        </w:rPr>
      </w:pPr>
      <w:r w:rsidRPr="005B0340">
        <w:rPr>
          <w:rFonts w:ascii="Times New Roman" w:hAnsi="Times New Roman"/>
          <w:b/>
          <w:i/>
          <w:color w:val="C45911" w:themeColor="accent2" w:themeShade="BF"/>
          <w:sz w:val="24"/>
          <w:szCs w:val="24"/>
          <w:lang w:val="sr-Cyrl-RS"/>
        </w:rPr>
        <w:lastRenderedPageBreak/>
        <w:t>У образовној структури становништва преовлађује становништво са средњим образовањем</w:t>
      </w:r>
    </w:p>
    <w:p w14:paraId="05092BCA" w14:textId="61C23796" w:rsidR="008F1EEF" w:rsidRPr="00EA5966" w:rsidRDefault="008F1EEF" w:rsidP="000B7BEB">
      <w:pPr>
        <w:spacing w:before="120" w:after="120" w:line="240" w:lineRule="auto"/>
        <w:jc w:val="both"/>
        <w:rPr>
          <w:rFonts w:ascii="Times New Roman" w:hAnsi="Times New Roman"/>
          <w:lang w:val="sr-Cyrl-RS"/>
        </w:rPr>
      </w:pPr>
      <w:r w:rsidRPr="005B0340">
        <w:rPr>
          <w:rFonts w:ascii="Times New Roman" w:hAnsi="Times New Roman"/>
          <w:lang w:val="sr-Cyrl-RS"/>
        </w:rPr>
        <w:t>Када је у питању образовна структура становништва, највећи број становника изнад 15 година старости је са средњим образовањем (</w:t>
      </w:r>
      <w:r w:rsidR="00EA5966" w:rsidRPr="005B0340">
        <w:rPr>
          <w:rFonts w:ascii="Times New Roman" w:hAnsi="Times New Roman"/>
          <w:lang w:val="sr-Cyrl-RS"/>
        </w:rPr>
        <w:t xml:space="preserve">41,2%), након чега следи становништво са основним образовањем </w:t>
      </w:r>
      <w:r w:rsidRPr="005B0340">
        <w:rPr>
          <w:rFonts w:ascii="Times New Roman" w:hAnsi="Times New Roman"/>
          <w:lang w:val="sr-Cyrl-RS"/>
        </w:rPr>
        <w:t>(24,9%).</w:t>
      </w:r>
      <w:r w:rsidR="00EA5966" w:rsidRPr="005B0340">
        <w:rPr>
          <w:rFonts w:ascii="Times New Roman" w:hAnsi="Times New Roman"/>
          <w:lang w:val="sr-Cyrl-RS"/>
        </w:rPr>
        <w:t xml:space="preserve"> Више образовање има 3,3% становника старијег од 15 година, а високо 3,7%.</w:t>
      </w:r>
    </w:p>
    <w:p w14:paraId="66963AC8" w14:textId="2A8530E7" w:rsidR="000B7BEB" w:rsidRPr="00C52884" w:rsidRDefault="007367AD" w:rsidP="00AC31DB">
      <w:pPr>
        <w:keepNext/>
        <w:spacing w:before="120" w:after="120" w:line="240" w:lineRule="auto"/>
        <w:jc w:val="right"/>
        <w:rPr>
          <w:rFonts w:ascii="Times New Roman" w:hAnsi="Times New Roman"/>
          <w:b/>
          <w:i/>
          <w:color w:val="C45911" w:themeColor="accent2" w:themeShade="BF"/>
          <w:sz w:val="24"/>
          <w:szCs w:val="24"/>
          <w:lang w:val="sr-Cyrl-RS"/>
        </w:rPr>
      </w:pPr>
      <w:r>
        <w:rPr>
          <w:rFonts w:ascii="Times New Roman" w:hAnsi="Times New Roman"/>
          <w:b/>
          <w:i/>
          <w:color w:val="C45911" w:themeColor="accent2" w:themeShade="BF"/>
          <w:sz w:val="24"/>
          <w:szCs w:val="24"/>
          <w:lang w:val="sr-Cyrl-RS"/>
        </w:rPr>
        <w:t xml:space="preserve">Љубовија је богата </w:t>
      </w:r>
      <w:r w:rsidR="00C52884" w:rsidRPr="00C52884">
        <w:rPr>
          <w:rFonts w:ascii="Times New Roman" w:hAnsi="Times New Roman"/>
          <w:b/>
          <w:i/>
          <w:color w:val="C45911" w:themeColor="accent2" w:themeShade="BF"/>
          <w:sz w:val="24"/>
          <w:szCs w:val="24"/>
          <w:lang w:val="sr-Cyrl-RS"/>
        </w:rPr>
        <w:t>природни</w:t>
      </w:r>
      <w:r>
        <w:rPr>
          <w:rFonts w:ascii="Times New Roman" w:hAnsi="Times New Roman"/>
          <w:b/>
          <w:i/>
          <w:color w:val="C45911" w:themeColor="accent2" w:themeShade="BF"/>
          <w:sz w:val="24"/>
          <w:szCs w:val="24"/>
          <w:lang w:val="sr-Cyrl-RS"/>
        </w:rPr>
        <w:t>м</w:t>
      </w:r>
      <w:r w:rsidR="00C52884" w:rsidRPr="00C52884">
        <w:rPr>
          <w:rFonts w:ascii="Times New Roman" w:hAnsi="Times New Roman"/>
          <w:b/>
          <w:i/>
          <w:color w:val="C45911" w:themeColor="accent2" w:themeShade="BF"/>
          <w:sz w:val="24"/>
          <w:szCs w:val="24"/>
          <w:lang w:val="sr-Cyrl-RS"/>
        </w:rPr>
        <w:t xml:space="preserve"> ресурс</w:t>
      </w:r>
      <w:r>
        <w:rPr>
          <w:rFonts w:ascii="Times New Roman" w:hAnsi="Times New Roman"/>
          <w:b/>
          <w:i/>
          <w:color w:val="C45911" w:themeColor="accent2" w:themeShade="BF"/>
          <w:sz w:val="24"/>
          <w:szCs w:val="24"/>
          <w:lang w:val="sr-Cyrl-RS"/>
        </w:rPr>
        <w:t>им</w:t>
      </w:r>
      <w:r w:rsidR="00C52884" w:rsidRPr="00C52884">
        <w:rPr>
          <w:rFonts w:ascii="Times New Roman" w:hAnsi="Times New Roman"/>
          <w:b/>
          <w:i/>
          <w:color w:val="C45911" w:themeColor="accent2" w:themeShade="BF"/>
          <w:sz w:val="24"/>
          <w:szCs w:val="24"/>
          <w:lang w:val="sr-Cyrl-RS"/>
        </w:rPr>
        <w:t>а</w:t>
      </w:r>
      <w:r>
        <w:rPr>
          <w:rFonts w:ascii="Times New Roman" w:hAnsi="Times New Roman"/>
          <w:b/>
          <w:i/>
          <w:color w:val="C45911" w:themeColor="accent2" w:themeShade="BF"/>
          <w:sz w:val="24"/>
          <w:szCs w:val="24"/>
          <w:lang w:val="sr-Cyrl-RS"/>
        </w:rPr>
        <w:t>.</w:t>
      </w:r>
    </w:p>
    <w:p w14:paraId="44F3507F" w14:textId="17D5C390" w:rsidR="00827A1D" w:rsidRDefault="000B7BEB" w:rsidP="00827A1D">
      <w:pPr>
        <w:spacing w:before="120" w:after="120" w:line="240" w:lineRule="auto"/>
        <w:jc w:val="both"/>
        <w:rPr>
          <w:rFonts w:ascii="Times New Roman" w:hAnsi="Times New Roman"/>
          <w:bCs/>
          <w:lang w:val="sr-Cyrl-RS"/>
        </w:rPr>
      </w:pPr>
      <w:r w:rsidRPr="00C52884">
        <w:rPr>
          <w:rFonts w:ascii="Times New Roman" w:hAnsi="Times New Roman" w:cs="Times New Roman"/>
        </w:rPr>
        <w:t xml:space="preserve">Највећи део територије </w:t>
      </w:r>
      <w:r w:rsidR="00C52884">
        <w:rPr>
          <w:rFonts w:ascii="Times New Roman" w:hAnsi="Times New Roman" w:cs="Times New Roman"/>
          <w:lang w:val="sr-Cyrl-RS"/>
        </w:rPr>
        <w:t>Љубовије</w:t>
      </w:r>
      <w:r w:rsidRPr="00C52884">
        <w:rPr>
          <w:rFonts w:ascii="Times New Roman" w:hAnsi="Times New Roman" w:cs="Times New Roman"/>
        </w:rPr>
        <w:t xml:space="preserve"> богат је површинским водама. Подручје </w:t>
      </w:r>
      <w:r w:rsidR="00C52884">
        <w:rPr>
          <w:rFonts w:ascii="Times New Roman" w:hAnsi="Times New Roman" w:cs="Times New Roman"/>
          <w:lang w:val="sr-Cyrl-RS"/>
        </w:rPr>
        <w:t>о</w:t>
      </w:r>
      <w:r w:rsidRPr="00C52884">
        <w:rPr>
          <w:rFonts w:ascii="Times New Roman" w:hAnsi="Times New Roman" w:cs="Times New Roman"/>
        </w:rPr>
        <w:t>пштине, с обзиром на брдовитост и стрменитост терена има веома богату хидрографску мрежу водотока, а реципијент за све потоке и реке је река Дрина. Река Дрина је богата водом чији хидроенергетски потенцијал износи око 20% од укупног потенцијала Србије.</w:t>
      </w:r>
      <w:r w:rsidR="00827A1D">
        <w:rPr>
          <w:rFonts w:ascii="Times New Roman" w:hAnsi="Times New Roman" w:cs="Times New Roman"/>
          <w:lang w:val="sr-Cyrl-RS"/>
        </w:rPr>
        <w:t xml:space="preserve"> </w:t>
      </w:r>
      <w:r w:rsidR="00827A1D">
        <w:rPr>
          <w:rFonts w:ascii="Times New Roman" w:hAnsi="Times New Roman"/>
          <w:bCs/>
          <w:lang w:val="sr-Cyrl-RS"/>
        </w:rPr>
        <w:t>Поред Дрине, на подручју општине су и р</w:t>
      </w:r>
      <w:r w:rsidR="00827A1D" w:rsidRPr="00827A1D">
        <w:rPr>
          <w:rFonts w:ascii="Times New Roman" w:hAnsi="Times New Roman"/>
          <w:bCs/>
          <w:lang w:val="sr-Cyrl-RS"/>
        </w:rPr>
        <w:t>ек</w:t>
      </w:r>
      <w:r w:rsidR="00827A1D">
        <w:rPr>
          <w:rFonts w:ascii="Times New Roman" w:hAnsi="Times New Roman"/>
          <w:bCs/>
          <w:lang w:val="sr-Cyrl-RS"/>
        </w:rPr>
        <w:t>е</w:t>
      </w:r>
      <w:r w:rsidR="00827A1D" w:rsidRPr="00827A1D">
        <w:rPr>
          <w:rFonts w:ascii="Times New Roman" w:hAnsi="Times New Roman"/>
          <w:bCs/>
          <w:lang w:val="sr-Cyrl-RS"/>
        </w:rPr>
        <w:t xml:space="preserve"> Љубовиђа </w:t>
      </w:r>
      <w:r w:rsidR="00827A1D">
        <w:rPr>
          <w:rFonts w:ascii="Times New Roman" w:hAnsi="Times New Roman"/>
          <w:bCs/>
          <w:lang w:val="sr-Cyrl-RS"/>
        </w:rPr>
        <w:t xml:space="preserve">са притокама </w:t>
      </w:r>
      <w:r w:rsidR="00827A1D" w:rsidRPr="00827A1D">
        <w:rPr>
          <w:rFonts w:ascii="Times New Roman" w:hAnsi="Times New Roman"/>
          <w:bCs/>
          <w:lang w:val="sr-Cyrl-RS"/>
        </w:rPr>
        <w:t>Завјесниц</w:t>
      </w:r>
      <w:r w:rsidR="00827A1D">
        <w:rPr>
          <w:rFonts w:ascii="Times New Roman" w:hAnsi="Times New Roman"/>
          <w:bCs/>
          <w:lang w:val="sr-Cyrl-RS"/>
        </w:rPr>
        <w:t>а</w:t>
      </w:r>
      <w:r w:rsidR="00827A1D" w:rsidRPr="00827A1D">
        <w:rPr>
          <w:rFonts w:ascii="Times New Roman" w:hAnsi="Times New Roman"/>
          <w:bCs/>
          <w:lang w:val="sr-Cyrl-RS"/>
        </w:rPr>
        <w:t xml:space="preserve"> </w:t>
      </w:r>
      <w:r w:rsidR="00827A1D">
        <w:rPr>
          <w:rFonts w:ascii="Times New Roman" w:hAnsi="Times New Roman"/>
          <w:bCs/>
          <w:lang w:val="sr-Cyrl-RS"/>
        </w:rPr>
        <w:t xml:space="preserve">и </w:t>
      </w:r>
      <w:r w:rsidR="00827A1D" w:rsidRPr="00827A1D">
        <w:rPr>
          <w:rFonts w:ascii="Times New Roman" w:hAnsi="Times New Roman"/>
          <w:bCs/>
          <w:lang w:val="sr-Cyrl-RS"/>
        </w:rPr>
        <w:t>Оровичка река</w:t>
      </w:r>
      <w:r w:rsidR="00827A1D">
        <w:rPr>
          <w:rFonts w:ascii="Times New Roman" w:hAnsi="Times New Roman"/>
          <w:bCs/>
          <w:lang w:val="sr-Cyrl-RS"/>
        </w:rPr>
        <w:t>,</w:t>
      </w:r>
      <w:r w:rsidR="00827A1D" w:rsidRPr="00827A1D">
        <w:rPr>
          <w:rFonts w:ascii="Times New Roman" w:hAnsi="Times New Roman"/>
          <w:bCs/>
          <w:lang w:val="sr-Cyrl-RS"/>
        </w:rPr>
        <w:t xml:space="preserve"> Трешњица </w:t>
      </w:r>
      <w:r w:rsidR="00827A1D">
        <w:rPr>
          <w:rFonts w:ascii="Times New Roman" w:hAnsi="Times New Roman"/>
          <w:bCs/>
          <w:lang w:val="sr-Cyrl-RS"/>
        </w:rPr>
        <w:t xml:space="preserve">са притокама </w:t>
      </w:r>
      <w:r w:rsidR="00827A1D" w:rsidRPr="00827A1D">
        <w:rPr>
          <w:rFonts w:ascii="Times New Roman" w:hAnsi="Times New Roman"/>
          <w:bCs/>
          <w:lang w:val="sr-Cyrl-RS"/>
        </w:rPr>
        <w:t>Сушица и Трибућа</w:t>
      </w:r>
      <w:r w:rsidR="00827A1D">
        <w:rPr>
          <w:rFonts w:ascii="Times New Roman" w:hAnsi="Times New Roman"/>
          <w:bCs/>
          <w:lang w:val="sr-Cyrl-RS"/>
        </w:rPr>
        <w:t xml:space="preserve">, </w:t>
      </w:r>
      <w:r w:rsidR="00827A1D" w:rsidRPr="00827A1D">
        <w:rPr>
          <w:rFonts w:ascii="Times New Roman" w:hAnsi="Times New Roman"/>
          <w:bCs/>
          <w:lang w:val="sr-Cyrl-RS"/>
        </w:rPr>
        <w:t>Грачаничка река</w:t>
      </w:r>
      <w:r w:rsidR="00827A1D">
        <w:rPr>
          <w:rFonts w:ascii="Times New Roman" w:hAnsi="Times New Roman"/>
          <w:bCs/>
          <w:lang w:val="sr-Cyrl-RS"/>
        </w:rPr>
        <w:t xml:space="preserve">, </w:t>
      </w:r>
      <w:r w:rsidR="00827A1D" w:rsidRPr="00827A1D">
        <w:rPr>
          <w:rFonts w:ascii="Times New Roman" w:hAnsi="Times New Roman"/>
          <w:bCs/>
          <w:lang w:val="sr-Cyrl-RS"/>
        </w:rPr>
        <w:t>Узовничка река (Вукова река)</w:t>
      </w:r>
      <w:r w:rsidR="00827A1D">
        <w:rPr>
          <w:rFonts w:ascii="Times New Roman" w:hAnsi="Times New Roman"/>
          <w:bCs/>
          <w:lang w:val="sr-Cyrl-RS"/>
        </w:rPr>
        <w:t>,</w:t>
      </w:r>
      <w:r w:rsidR="00827A1D" w:rsidRPr="00827A1D">
        <w:rPr>
          <w:rFonts w:ascii="Times New Roman" w:hAnsi="Times New Roman"/>
          <w:bCs/>
          <w:lang w:val="sr-Cyrl-RS"/>
        </w:rPr>
        <w:t xml:space="preserve"> Велика река</w:t>
      </w:r>
      <w:r w:rsidR="00827A1D">
        <w:rPr>
          <w:rFonts w:ascii="Times New Roman" w:hAnsi="Times New Roman"/>
          <w:bCs/>
          <w:lang w:val="sr-Cyrl-RS"/>
        </w:rPr>
        <w:t>, као и друге реке и потоци.</w:t>
      </w:r>
    </w:p>
    <w:p w14:paraId="5BD9D782" w14:textId="7ED2797C" w:rsidR="00827A1D" w:rsidRPr="006B4B95" w:rsidRDefault="006B4B95" w:rsidP="00C52884">
      <w:pPr>
        <w:spacing w:before="120" w:after="120" w:line="240" w:lineRule="auto"/>
        <w:jc w:val="both"/>
        <w:rPr>
          <w:rFonts w:ascii="Times New Roman" w:hAnsi="Times New Roman" w:cs="Times New Roman"/>
          <w:lang w:val="sr-Cyrl-RS"/>
        </w:rPr>
      </w:pPr>
      <w:r w:rsidRPr="006B4B95">
        <w:rPr>
          <w:rFonts w:ascii="Times New Roman" w:hAnsi="Times New Roman"/>
          <w:bCs/>
          <w:lang w:val="sr-Cyrl-RS"/>
        </w:rPr>
        <w:t xml:space="preserve">Богатство и разноврсност биљног и животињског света слива Дрине и Подриња, представљају један од великих и недовољно искоришћених потенцијала Србије. Ови предели се одликују присуством ендемичних и реликтних врста биљака и животиња. </w:t>
      </w:r>
      <w:r w:rsidRPr="006B4B95">
        <w:rPr>
          <w:rFonts w:ascii="Times New Roman" w:hAnsi="Times New Roman"/>
          <w:lang w:val="sr-Cyrl-RS"/>
        </w:rPr>
        <w:t>Дрину, баш као и њене притоке, одликује и богатсво рибљих врста.</w:t>
      </w:r>
    </w:p>
    <w:p w14:paraId="04D99006" w14:textId="0B755E24" w:rsidR="006B4B95" w:rsidRPr="006B4B95" w:rsidRDefault="006B4B95" w:rsidP="006B4B95">
      <w:pPr>
        <w:spacing w:after="0" w:line="240" w:lineRule="auto"/>
        <w:jc w:val="both"/>
        <w:rPr>
          <w:rFonts w:ascii="Times New Roman" w:hAnsi="Times New Roman"/>
          <w:bCs/>
          <w:lang w:val="sr-Cyrl-RS"/>
        </w:rPr>
      </w:pPr>
      <w:r w:rsidRPr="006B4B95">
        <w:rPr>
          <w:rFonts w:ascii="Times New Roman" w:hAnsi="Times New Roman"/>
          <w:bCs/>
          <w:lang w:val="sr-Cyrl-RS"/>
        </w:rPr>
        <w:t>На територији општине Љубовија налазе седећа проглашена природна добра: Специјални резерват природе „Клисура реке Трешњице“ (потенцијално ЕМЕРАЛД подручје); Меморијални природни споменик „Мачков камен“; природно плодиште младице; и међународно значајно подручје за птице (ИБА) Ваљевске планине.</w:t>
      </w:r>
    </w:p>
    <w:p w14:paraId="41B41C82" w14:textId="697B14E6" w:rsidR="009D5396" w:rsidRDefault="006B4B95" w:rsidP="00BE1775">
      <w:pPr>
        <w:spacing w:before="120" w:after="120" w:line="240" w:lineRule="auto"/>
        <w:jc w:val="both"/>
        <w:rPr>
          <w:rFonts w:ascii="Times New Roman" w:hAnsi="Times New Roman"/>
          <w:bCs/>
          <w:lang w:val="sr-Cyrl-RS"/>
        </w:rPr>
      </w:pPr>
      <w:r w:rsidRPr="006B4B95">
        <w:rPr>
          <w:rFonts w:ascii="Times New Roman" w:hAnsi="Times New Roman"/>
          <w:bCs/>
          <w:lang w:val="sr-Cyrl-RS"/>
        </w:rPr>
        <w:t>Шумска вегетација је један од најраспрострањенијих типова вегетације у општини Љубовија. 37,6% укупне површине општине налази се под шумама.</w:t>
      </w:r>
    </w:p>
    <w:p w14:paraId="6E76BC78" w14:textId="15640BBF" w:rsidR="003C3B01" w:rsidRPr="003C3B01" w:rsidRDefault="003C3B01" w:rsidP="005B0340">
      <w:pPr>
        <w:spacing w:before="120" w:after="120" w:line="240" w:lineRule="auto"/>
        <w:jc w:val="right"/>
        <w:rPr>
          <w:rFonts w:ascii="Times New Roman" w:hAnsi="Times New Roman"/>
          <w:b/>
          <w:i/>
          <w:color w:val="C45911" w:themeColor="accent2" w:themeShade="BF"/>
          <w:sz w:val="24"/>
          <w:szCs w:val="24"/>
        </w:rPr>
      </w:pPr>
      <w:r w:rsidRPr="003C3B01">
        <w:rPr>
          <w:rFonts w:ascii="Times New Roman" w:hAnsi="Times New Roman"/>
          <w:b/>
          <w:i/>
          <w:color w:val="C45911" w:themeColor="accent2" w:themeShade="BF"/>
          <w:sz w:val="24"/>
          <w:szCs w:val="24"/>
          <w:lang w:val="sr-Cyrl-RS"/>
        </w:rPr>
        <w:t>Општина има богато културно-историјско наслеђе, које заједно са р</w:t>
      </w:r>
      <w:r w:rsidRPr="003C3B01">
        <w:rPr>
          <w:rFonts w:ascii="Times New Roman" w:hAnsi="Times New Roman"/>
          <w:b/>
          <w:i/>
          <w:color w:val="C45911" w:themeColor="accent2" w:themeShade="BF"/>
          <w:sz w:val="24"/>
          <w:szCs w:val="24"/>
        </w:rPr>
        <w:t>асположиви</w:t>
      </w:r>
      <w:r w:rsidRPr="003C3B01">
        <w:rPr>
          <w:rFonts w:ascii="Times New Roman" w:hAnsi="Times New Roman"/>
          <w:b/>
          <w:i/>
          <w:color w:val="C45911" w:themeColor="accent2" w:themeShade="BF"/>
          <w:sz w:val="24"/>
          <w:szCs w:val="24"/>
          <w:lang w:val="sr-Cyrl-RS"/>
        </w:rPr>
        <w:t xml:space="preserve">м природним ресурсима </w:t>
      </w:r>
      <w:r w:rsidRPr="003C3B01">
        <w:rPr>
          <w:rFonts w:ascii="Times New Roman" w:hAnsi="Times New Roman"/>
          <w:b/>
          <w:i/>
          <w:color w:val="C45911" w:themeColor="accent2" w:themeShade="BF"/>
          <w:sz w:val="24"/>
          <w:szCs w:val="24"/>
        </w:rPr>
        <w:t xml:space="preserve">омогућава </w:t>
      </w:r>
      <w:r w:rsidRPr="003C3B01">
        <w:rPr>
          <w:rFonts w:ascii="Times New Roman" w:hAnsi="Times New Roman"/>
          <w:b/>
          <w:i/>
          <w:color w:val="C45911" w:themeColor="accent2" w:themeShade="BF"/>
          <w:sz w:val="24"/>
          <w:szCs w:val="24"/>
          <w:lang w:val="sr-Cyrl-RS"/>
        </w:rPr>
        <w:t xml:space="preserve">да Љубовија развије </w:t>
      </w:r>
      <w:r w:rsidRPr="003C3B01">
        <w:rPr>
          <w:rFonts w:ascii="Times New Roman" w:hAnsi="Times New Roman"/>
          <w:b/>
          <w:i/>
          <w:color w:val="C45911" w:themeColor="accent2" w:themeShade="BF"/>
          <w:sz w:val="24"/>
          <w:szCs w:val="24"/>
        </w:rPr>
        <w:t>конкурентн</w:t>
      </w:r>
      <w:r w:rsidRPr="003C3B01">
        <w:rPr>
          <w:rFonts w:ascii="Times New Roman" w:hAnsi="Times New Roman"/>
          <w:b/>
          <w:i/>
          <w:color w:val="C45911" w:themeColor="accent2" w:themeShade="BF"/>
          <w:sz w:val="24"/>
          <w:szCs w:val="24"/>
          <w:lang w:val="sr-Cyrl-RS"/>
        </w:rPr>
        <w:t>у</w:t>
      </w:r>
      <w:r w:rsidRPr="003C3B01">
        <w:rPr>
          <w:rFonts w:ascii="Times New Roman" w:hAnsi="Times New Roman"/>
          <w:b/>
          <w:i/>
          <w:color w:val="C45911" w:themeColor="accent2" w:themeShade="BF"/>
          <w:sz w:val="24"/>
          <w:szCs w:val="24"/>
        </w:rPr>
        <w:t xml:space="preserve"> туристичк</w:t>
      </w:r>
      <w:r w:rsidRPr="003C3B01">
        <w:rPr>
          <w:rFonts w:ascii="Times New Roman" w:hAnsi="Times New Roman"/>
          <w:b/>
          <w:i/>
          <w:color w:val="C45911" w:themeColor="accent2" w:themeShade="BF"/>
          <w:sz w:val="24"/>
          <w:szCs w:val="24"/>
          <w:lang w:val="sr-Cyrl-RS"/>
        </w:rPr>
        <w:t xml:space="preserve">у </w:t>
      </w:r>
      <w:r w:rsidRPr="003C3B01">
        <w:rPr>
          <w:rFonts w:ascii="Times New Roman" w:hAnsi="Times New Roman"/>
          <w:b/>
          <w:i/>
          <w:color w:val="C45911" w:themeColor="accent2" w:themeShade="BF"/>
          <w:sz w:val="24"/>
          <w:szCs w:val="24"/>
        </w:rPr>
        <w:t>понуде</w:t>
      </w:r>
      <w:r w:rsidR="007367AD">
        <w:rPr>
          <w:rFonts w:ascii="Times New Roman" w:hAnsi="Times New Roman"/>
          <w:b/>
          <w:i/>
          <w:color w:val="C45911" w:themeColor="accent2" w:themeShade="BF"/>
          <w:sz w:val="24"/>
          <w:szCs w:val="24"/>
          <w:lang w:val="sr-Cyrl-RS"/>
        </w:rPr>
        <w:t>.</w:t>
      </w:r>
      <w:r w:rsidRPr="003C3B01">
        <w:rPr>
          <w:rFonts w:ascii="Times New Roman" w:hAnsi="Times New Roman"/>
          <w:b/>
          <w:i/>
          <w:color w:val="C45911" w:themeColor="accent2" w:themeShade="BF"/>
          <w:sz w:val="24"/>
          <w:szCs w:val="24"/>
        </w:rPr>
        <w:t xml:space="preserve"> </w:t>
      </w:r>
    </w:p>
    <w:p w14:paraId="24536A8A" w14:textId="77777777" w:rsidR="00F854CE" w:rsidRPr="00F854CE" w:rsidRDefault="003C3B01" w:rsidP="00F854CE">
      <w:pPr>
        <w:spacing w:before="120" w:after="120" w:line="240" w:lineRule="auto"/>
        <w:jc w:val="both"/>
        <w:rPr>
          <w:rFonts w:ascii="Times New Roman" w:hAnsi="Times New Roman"/>
        </w:rPr>
      </w:pPr>
      <w:r w:rsidRPr="00F854CE">
        <w:rPr>
          <w:rFonts w:ascii="Times New Roman" w:hAnsi="Times New Roman"/>
        </w:rPr>
        <w:t>Река Дрина, некада називана Зеленика или Зеленка због своје смарагдно-зелене боје, свакако представља</w:t>
      </w:r>
      <w:r w:rsidRPr="00F854CE">
        <w:rPr>
          <w:rFonts w:ascii="Times New Roman" w:hAnsi="Times New Roman"/>
          <w:lang w:val="sr-Cyrl-RS"/>
        </w:rPr>
        <w:t xml:space="preserve"> </w:t>
      </w:r>
      <w:r w:rsidRPr="00F854CE">
        <w:rPr>
          <w:rFonts w:ascii="Times New Roman" w:hAnsi="Times New Roman"/>
        </w:rPr>
        <w:t>кључну атракцију као једна од најлепших и најчистијих река у Србији. У делу њеног тока који у дужини од 38</w:t>
      </w:r>
      <w:r w:rsidRPr="00F854CE">
        <w:rPr>
          <w:rFonts w:ascii="Times New Roman" w:hAnsi="Times New Roman"/>
          <w:lang w:val="sr-Cyrl-RS"/>
        </w:rPr>
        <w:t xml:space="preserve"> </w:t>
      </w:r>
      <w:r w:rsidRPr="00F854CE">
        <w:rPr>
          <w:rFonts w:ascii="Times New Roman" w:hAnsi="Times New Roman"/>
        </w:rPr>
        <w:t>км пролази кроз општину Љубовија, она је не само најчистија, већ и изузетно пловна и релативно „мирна“ у</w:t>
      </w:r>
      <w:r w:rsidRPr="00F854CE">
        <w:rPr>
          <w:rFonts w:ascii="Times New Roman" w:hAnsi="Times New Roman"/>
          <w:lang w:val="sr-Cyrl-RS"/>
        </w:rPr>
        <w:t xml:space="preserve"> </w:t>
      </w:r>
      <w:r w:rsidRPr="00F854CE">
        <w:rPr>
          <w:rFonts w:ascii="Times New Roman" w:hAnsi="Times New Roman"/>
        </w:rPr>
        <w:t>односу на друге делове њеног тока. Река Дрина као највећи речни ток у регији са својом флором и фауном представља изузетно погодан екосистем за живот</w:t>
      </w:r>
      <w:r w:rsidRPr="00F854CE">
        <w:rPr>
          <w:rFonts w:ascii="Times New Roman" w:hAnsi="Times New Roman"/>
          <w:lang w:val="sr-Cyrl-RS"/>
        </w:rPr>
        <w:t xml:space="preserve"> </w:t>
      </w:r>
      <w:r w:rsidRPr="00F854CE">
        <w:rPr>
          <w:rFonts w:ascii="Times New Roman" w:hAnsi="Times New Roman"/>
        </w:rPr>
        <w:t>ретких рибљих врста. По својим специфичностима даје могућност риболовцима да уживају у различитим техникама риболова.</w:t>
      </w:r>
      <w:r w:rsidRPr="00F854CE">
        <w:rPr>
          <w:rFonts w:ascii="Times New Roman" w:hAnsi="Times New Roman"/>
          <w:lang w:val="sr-Cyrl-RS"/>
        </w:rPr>
        <w:t xml:space="preserve"> </w:t>
      </w:r>
      <w:r w:rsidRPr="00F854CE">
        <w:rPr>
          <w:rFonts w:ascii="Times New Roman" w:hAnsi="Times New Roman"/>
        </w:rPr>
        <w:t xml:space="preserve"> </w:t>
      </w:r>
      <w:r w:rsidR="00F854CE" w:rsidRPr="00F854CE">
        <w:rPr>
          <w:rFonts w:ascii="Times New Roman" w:hAnsi="Times New Roman"/>
          <w:lang w:val="sr-Cyrl-RS"/>
        </w:rPr>
        <w:t>К</w:t>
      </w:r>
      <w:r w:rsidRPr="00F854CE">
        <w:rPr>
          <w:rFonts w:ascii="Times New Roman" w:hAnsi="Times New Roman"/>
        </w:rPr>
        <w:t xml:space="preserve">арактеристична је и позната како на Балкану тако и шире по риби младици која је представник салмонидних врста риба. </w:t>
      </w:r>
    </w:p>
    <w:p w14:paraId="78B98EB6" w14:textId="77777777" w:rsidR="00F854CE" w:rsidRPr="00F854CE" w:rsidRDefault="003C3B01" w:rsidP="00F854CE">
      <w:pPr>
        <w:spacing w:before="120" w:after="120" w:line="240" w:lineRule="auto"/>
        <w:jc w:val="both"/>
        <w:rPr>
          <w:rFonts w:ascii="Times New Roman" w:hAnsi="Times New Roman"/>
        </w:rPr>
      </w:pPr>
      <w:r w:rsidRPr="00F854CE">
        <w:rPr>
          <w:rFonts w:ascii="Times New Roman" w:hAnsi="Times New Roman"/>
        </w:rPr>
        <w:t>Поред Дрине, изузетно су атрактивни и кањони реке Трешњице, Трибуће</w:t>
      </w:r>
      <w:r w:rsidRPr="00F854CE">
        <w:rPr>
          <w:rFonts w:ascii="Times New Roman" w:hAnsi="Times New Roman"/>
          <w:lang w:val="sr-Cyrl-RS"/>
        </w:rPr>
        <w:t xml:space="preserve"> </w:t>
      </w:r>
      <w:r w:rsidRPr="00F854CE">
        <w:rPr>
          <w:rFonts w:ascii="Times New Roman" w:hAnsi="Times New Roman"/>
        </w:rPr>
        <w:t>и речице Козловац кроз који пролази и Римски пут, местимично солидно очуван.</w:t>
      </w:r>
      <w:r w:rsidR="00F854CE" w:rsidRPr="00F854CE">
        <w:rPr>
          <w:rFonts w:ascii="Times New Roman" w:hAnsi="Times New Roman"/>
          <w:lang w:val="sr-Cyrl-RS"/>
        </w:rPr>
        <w:t xml:space="preserve"> </w:t>
      </w:r>
      <w:r w:rsidR="00F854CE" w:rsidRPr="00F854CE">
        <w:rPr>
          <w:rFonts w:ascii="Times New Roman" w:hAnsi="Times New Roman"/>
        </w:rPr>
        <w:t>Кањон реке Трешњице као станиште белоглавог супа, заштићен је као специјални</w:t>
      </w:r>
      <w:r w:rsidR="00F854CE" w:rsidRPr="00F854CE">
        <w:rPr>
          <w:rFonts w:ascii="Times New Roman" w:hAnsi="Times New Roman"/>
          <w:lang w:val="sr-Cyrl-RS"/>
        </w:rPr>
        <w:t xml:space="preserve"> </w:t>
      </w:r>
      <w:r w:rsidR="00F854CE" w:rsidRPr="00F854CE">
        <w:rPr>
          <w:rFonts w:ascii="Times New Roman" w:hAnsi="Times New Roman"/>
        </w:rPr>
        <w:t xml:space="preserve">резерват природе. </w:t>
      </w:r>
    </w:p>
    <w:p w14:paraId="471766D9" w14:textId="6C2F96D0" w:rsidR="00F854CE" w:rsidRPr="00F854CE" w:rsidRDefault="00F854CE" w:rsidP="00F854CE">
      <w:pPr>
        <w:spacing w:before="120" w:after="120" w:line="240" w:lineRule="auto"/>
        <w:jc w:val="both"/>
        <w:rPr>
          <w:rFonts w:ascii="Times New Roman" w:hAnsi="Times New Roman"/>
        </w:rPr>
      </w:pPr>
      <w:r w:rsidRPr="00F854CE">
        <w:rPr>
          <w:rFonts w:ascii="Times New Roman" w:hAnsi="Times New Roman"/>
        </w:rPr>
        <w:t>Планина Бобија, многобројни планински извори пијаће воде и мрежа притока Дрине, доприносе додатно</w:t>
      </w:r>
      <w:r w:rsidRPr="00F854CE">
        <w:rPr>
          <w:rFonts w:ascii="Times New Roman" w:hAnsi="Times New Roman"/>
          <w:lang w:val="sr-Cyrl-RS"/>
        </w:rPr>
        <w:t xml:space="preserve"> </w:t>
      </w:r>
      <w:r w:rsidRPr="00F854CE">
        <w:rPr>
          <w:rFonts w:ascii="Times New Roman" w:hAnsi="Times New Roman"/>
        </w:rPr>
        <w:t xml:space="preserve">врхунској разноликости природног наслеђа. </w:t>
      </w:r>
    </w:p>
    <w:p w14:paraId="67D17BE1" w14:textId="66A75CED" w:rsidR="00F854CE" w:rsidRDefault="00F854CE" w:rsidP="00F854CE">
      <w:pPr>
        <w:spacing w:before="120" w:after="120" w:line="240" w:lineRule="auto"/>
        <w:jc w:val="both"/>
        <w:rPr>
          <w:rFonts w:ascii="Times New Roman" w:hAnsi="Times New Roman"/>
        </w:rPr>
      </w:pPr>
      <w:r w:rsidRPr="00F854CE">
        <w:rPr>
          <w:rFonts w:ascii="Times New Roman" w:hAnsi="Times New Roman"/>
        </w:rPr>
        <w:t>Кад је у питању културно-историјско наслеђе, на територији општине (и деломично на територији суседних</w:t>
      </w:r>
      <w:r w:rsidRPr="00F854CE">
        <w:rPr>
          <w:rFonts w:ascii="Times New Roman" w:hAnsi="Times New Roman"/>
          <w:lang w:val="sr-Cyrl-RS"/>
        </w:rPr>
        <w:t xml:space="preserve"> </w:t>
      </w:r>
      <w:r w:rsidRPr="00F854CE">
        <w:rPr>
          <w:rFonts w:ascii="Times New Roman" w:hAnsi="Times New Roman"/>
        </w:rPr>
        <w:t xml:space="preserve">општина коју обухвата Азбуковачко </w:t>
      </w:r>
      <w:r w:rsidRPr="00F854CE">
        <w:rPr>
          <w:rFonts w:ascii="Times New Roman" w:hAnsi="Times New Roman"/>
          <w:lang w:val="sr-Cyrl-RS"/>
        </w:rPr>
        <w:t>н</w:t>
      </w:r>
      <w:r w:rsidRPr="00F854CE">
        <w:rPr>
          <w:rFonts w:ascii="Times New Roman" w:hAnsi="Times New Roman"/>
        </w:rPr>
        <w:t xml:space="preserve">амесништво) се налази укупно 6 манастира и 13 цркава, </w:t>
      </w:r>
      <w:r w:rsidRPr="00F854CE">
        <w:rPr>
          <w:rFonts w:ascii="Times New Roman" w:hAnsi="Times New Roman"/>
          <w:lang w:val="sr-Cyrl-RS"/>
        </w:rPr>
        <w:t>међу којима су</w:t>
      </w:r>
      <w:r w:rsidRPr="00F854CE">
        <w:rPr>
          <w:rFonts w:ascii="Times New Roman" w:hAnsi="Times New Roman"/>
        </w:rPr>
        <w:t xml:space="preserve"> </w:t>
      </w:r>
      <w:r w:rsidRPr="00F854CE">
        <w:rPr>
          <w:rFonts w:ascii="Times New Roman" w:hAnsi="Times New Roman"/>
          <w:lang w:val="sr-Cyrl-RS"/>
        </w:rPr>
        <w:t>м</w:t>
      </w:r>
      <w:r w:rsidRPr="00F854CE">
        <w:rPr>
          <w:rFonts w:ascii="Times New Roman" w:hAnsi="Times New Roman"/>
        </w:rPr>
        <w:t>анастир „Св.Николај Српски“-</w:t>
      </w:r>
      <w:r w:rsidRPr="00F854CE">
        <w:rPr>
          <w:rFonts w:ascii="Times New Roman" w:hAnsi="Times New Roman"/>
          <w:lang w:val="sr-Cyrl-RS"/>
        </w:rPr>
        <w:t xml:space="preserve"> </w:t>
      </w:r>
      <w:r w:rsidRPr="00F854CE">
        <w:rPr>
          <w:rFonts w:ascii="Times New Roman" w:hAnsi="Times New Roman"/>
        </w:rPr>
        <w:t>Соко град, манастир „Св.Тројице“-</w:t>
      </w:r>
      <w:r w:rsidRPr="00F854CE">
        <w:rPr>
          <w:rFonts w:ascii="Times New Roman" w:hAnsi="Times New Roman"/>
          <w:lang w:val="sr-Cyrl-RS"/>
        </w:rPr>
        <w:t xml:space="preserve"> </w:t>
      </w:r>
      <w:r w:rsidRPr="00F854CE">
        <w:rPr>
          <w:rFonts w:ascii="Times New Roman" w:hAnsi="Times New Roman"/>
        </w:rPr>
        <w:t>Читлук, манастир „Св.Тројице“-</w:t>
      </w:r>
      <w:r w:rsidRPr="00F854CE">
        <w:rPr>
          <w:rFonts w:ascii="Times New Roman" w:hAnsi="Times New Roman"/>
          <w:lang w:val="sr-Cyrl-RS"/>
        </w:rPr>
        <w:t xml:space="preserve"> </w:t>
      </w:r>
      <w:r w:rsidRPr="00F854CE">
        <w:rPr>
          <w:rFonts w:ascii="Times New Roman" w:hAnsi="Times New Roman"/>
        </w:rPr>
        <w:t>Бјеле воде, манастир посвећен Св.Огњеној Марији у Рујевцу као и цркве брвнаре</w:t>
      </w:r>
      <w:r w:rsidRPr="00F854CE">
        <w:rPr>
          <w:rFonts w:ascii="Times New Roman" w:hAnsi="Times New Roman"/>
          <w:lang w:val="sr-Cyrl-RS"/>
        </w:rPr>
        <w:t xml:space="preserve"> (</w:t>
      </w:r>
      <w:r w:rsidRPr="00F854CE">
        <w:rPr>
          <w:rFonts w:ascii="Times New Roman" w:hAnsi="Times New Roman"/>
        </w:rPr>
        <w:t>црква брвнара у Доњој Оровици, црква у Селанцу, црква у Горњој Љубовиђи, црква у Цапарићу...). Такође, идентификовано је 58</w:t>
      </w:r>
      <w:r w:rsidRPr="00F854CE">
        <w:rPr>
          <w:rFonts w:ascii="Times New Roman" w:hAnsi="Times New Roman"/>
          <w:lang w:val="sr-Cyrl-RS"/>
        </w:rPr>
        <w:t xml:space="preserve"> </w:t>
      </w:r>
      <w:r w:rsidRPr="00F854CE">
        <w:rPr>
          <w:rFonts w:ascii="Times New Roman" w:hAnsi="Times New Roman"/>
        </w:rPr>
        <w:t>археолошких налазишта која датирају из различитих периода од праисторије до средњег века и 34 вредна објекта</w:t>
      </w:r>
      <w:r w:rsidRPr="00F854CE">
        <w:rPr>
          <w:rFonts w:ascii="Times New Roman" w:hAnsi="Times New Roman"/>
          <w:lang w:val="sr-Cyrl-RS"/>
        </w:rPr>
        <w:t xml:space="preserve"> </w:t>
      </w:r>
      <w:r w:rsidRPr="00F854CE">
        <w:rPr>
          <w:rFonts w:ascii="Times New Roman" w:hAnsi="Times New Roman"/>
        </w:rPr>
        <w:t xml:space="preserve">градитељског наслеђа, </w:t>
      </w:r>
      <w:r w:rsidRPr="00F854CE">
        <w:rPr>
          <w:rFonts w:ascii="Times New Roman" w:hAnsi="Times New Roman"/>
          <w:lang w:val="sr-Cyrl-RS"/>
        </w:rPr>
        <w:t xml:space="preserve">међу којима Спомен-костурница „Мачков камен“, Римски мост (Латинска ћуприја), Шанац – Град на Баурићу, </w:t>
      </w:r>
      <w:r w:rsidRPr="00F854CE">
        <w:rPr>
          <w:rFonts w:ascii="Times New Roman" w:hAnsi="Times New Roman"/>
        </w:rPr>
        <w:lastRenderedPageBreak/>
        <w:t>Мали и Велики град у Горњој Трешњици (остаци старог утврђења)</w:t>
      </w:r>
      <w:r w:rsidRPr="00F854CE">
        <w:rPr>
          <w:rFonts w:ascii="Times New Roman" w:hAnsi="Times New Roman"/>
          <w:lang w:val="sr-Cyrl-RS"/>
        </w:rPr>
        <w:t xml:space="preserve">. Ту су и </w:t>
      </w:r>
      <w:r w:rsidRPr="00F854CE">
        <w:rPr>
          <w:rFonts w:ascii="Times New Roman" w:hAnsi="Times New Roman"/>
        </w:rPr>
        <w:t xml:space="preserve">3 пећине </w:t>
      </w:r>
      <w:r w:rsidRPr="00F854CE">
        <w:rPr>
          <w:rFonts w:ascii="Times New Roman" w:hAnsi="Times New Roman"/>
          <w:lang w:val="sr-Cyrl-RS"/>
        </w:rPr>
        <w:t>(</w:t>
      </w:r>
      <w:r w:rsidRPr="00F854CE">
        <w:rPr>
          <w:rFonts w:ascii="Times New Roman" w:hAnsi="Times New Roman"/>
        </w:rPr>
        <w:t>Звечаљка пећина, Безимена пећина, пећина Качар</w:t>
      </w:r>
      <w:r w:rsidRPr="00F854CE">
        <w:rPr>
          <w:rFonts w:ascii="Times New Roman" w:hAnsi="Times New Roman"/>
          <w:lang w:val="sr-Cyrl-RS"/>
        </w:rPr>
        <w:t>),</w:t>
      </w:r>
      <w:r w:rsidRPr="00F854CE">
        <w:rPr>
          <w:rFonts w:ascii="Times New Roman" w:hAnsi="Times New Roman"/>
        </w:rPr>
        <w:t xml:space="preserve"> као и стара рударска окна који могу да постану део туристичке понуде</w:t>
      </w:r>
      <w:r w:rsidRPr="00F854CE">
        <w:rPr>
          <w:rFonts w:ascii="Times New Roman" w:hAnsi="Times New Roman"/>
          <w:lang w:val="sr-Cyrl-RS"/>
        </w:rPr>
        <w:t xml:space="preserve"> </w:t>
      </w:r>
      <w:r w:rsidRPr="00F854CE">
        <w:rPr>
          <w:rFonts w:ascii="Times New Roman" w:hAnsi="Times New Roman"/>
        </w:rPr>
        <w:t xml:space="preserve">општине, уз обавезна претходна истраживања, као и улагања у уређење и представљање.  </w:t>
      </w:r>
    </w:p>
    <w:p w14:paraId="3DA4D7E0" w14:textId="300EBED8" w:rsidR="005434BD" w:rsidRPr="005434BD" w:rsidRDefault="005434BD" w:rsidP="005B0340">
      <w:pPr>
        <w:spacing w:before="120" w:after="120" w:line="240" w:lineRule="auto"/>
        <w:jc w:val="right"/>
        <w:rPr>
          <w:rFonts w:ascii="Times New Roman" w:hAnsi="Times New Roman"/>
          <w:b/>
          <w:i/>
          <w:color w:val="C45911" w:themeColor="accent2" w:themeShade="BF"/>
        </w:rPr>
      </w:pPr>
      <w:r w:rsidRPr="005434BD">
        <w:rPr>
          <w:rFonts w:ascii="Times New Roman" w:hAnsi="Times New Roman"/>
          <w:b/>
          <w:i/>
          <w:color w:val="C45911" w:themeColor="accent2" w:themeShade="BF"/>
          <w:sz w:val="24"/>
          <w:szCs w:val="24"/>
          <w:lang w:val="sr-Cyrl-RS"/>
        </w:rPr>
        <w:t>Р</w:t>
      </w:r>
      <w:r w:rsidRPr="005434BD">
        <w:rPr>
          <w:rFonts w:ascii="Times New Roman" w:hAnsi="Times New Roman"/>
          <w:b/>
          <w:i/>
          <w:color w:val="C45911" w:themeColor="accent2" w:themeShade="BF"/>
          <w:sz w:val="24"/>
          <w:szCs w:val="24"/>
        </w:rPr>
        <w:t xml:space="preserve">есурси и потенцијали </w:t>
      </w:r>
      <w:r w:rsidRPr="005434BD">
        <w:rPr>
          <w:rFonts w:ascii="Times New Roman" w:hAnsi="Times New Roman"/>
          <w:b/>
          <w:i/>
          <w:color w:val="C45911" w:themeColor="accent2" w:themeShade="BF"/>
          <w:sz w:val="24"/>
          <w:szCs w:val="24"/>
          <w:lang w:val="sr-Cyrl-RS"/>
        </w:rPr>
        <w:t xml:space="preserve">којима општина Љубовија располаже нису </w:t>
      </w:r>
      <w:r w:rsidRPr="005434BD">
        <w:rPr>
          <w:rFonts w:ascii="Times New Roman" w:hAnsi="Times New Roman"/>
          <w:b/>
          <w:i/>
          <w:color w:val="C45911" w:themeColor="accent2" w:themeShade="BF"/>
          <w:sz w:val="24"/>
          <w:szCs w:val="24"/>
        </w:rPr>
        <w:t xml:space="preserve">одговарајуће валоризовани </w:t>
      </w:r>
      <w:r w:rsidRPr="005434BD">
        <w:rPr>
          <w:rFonts w:ascii="Times New Roman" w:hAnsi="Times New Roman"/>
          <w:b/>
          <w:i/>
          <w:color w:val="C45911" w:themeColor="accent2" w:themeShade="BF"/>
          <w:sz w:val="24"/>
          <w:szCs w:val="24"/>
          <w:lang w:val="sr-Cyrl-RS"/>
        </w:rPr>
        <w:t xml:space="preserve">и </w:t>
      </w:r>
      <w:r w:rsidRPr="005434BD">
        <w:rPr>
          <w:rFonts w:ascii="Times New Roman" w:hAnsi="Times New Roman"/>
          <w:b/>
          <w:i/>
          <w:color w:val="C45911" w:themeColor="accent2" w:themeShade="BF"/>
          <w:sz w:val="24"/>
          <w:szCs w:val="24"/>
        </w:rPr>
        <w:t>стављени у функцију развоја туризма овог краја.</w:t>
      </w:r>
    </w:p>
    <w:p w14:paraId="322DFCDD" w14:textId="54269026" w:rsidR="005434BD" w:rsidRPr="007367AD" w:rsidRDefault="005434BD" w:rsidP="005434BD">
      <w:pPr>
        <w:spacing w:after="120" w:line="240" w:lineRule="auto"/>
        <w:jc w:val="both"/>
        <w:rPr>
          <w:rFonts w:ascii="Times New Roman" w:hAnsi="Times New Roman"/>
          <w:lang w:val="sr-Cyrl-RS"/>
        </w:rPr>
      </w:pPr>
      <w:r w:rsidRPr="007367AD">
        <w:rPr>
          <w:rFonts w:ascii="Times New Roman" w:hAnsi="Times New Roman"/>
        </w:rPr>
        <w:t xml:space="preserve">Туризам, као привредна грана на територији општине Љубовија није довољно развијен, нити су сви ресурси и потенцијали одговарајуће валоризовани </w:t>
      </w:r>
      <w:r w:rsidRPr="007367AD">
        <w:rPr>
          <w:rFonts w:ascii="Times New Roman" w:hAnsi="Times New Roman"/>
          <w:lang w:val="sr-Cyrl-RS"/>
        </w:rPr>
        <w:t xml:space="preserve">и </w:t>
      </w:r>
      <w:r w:rsidRPr="007367AD">
        <w:rPr>
          <w:rFonts w:ascii="Times New Roman" w:hAnsi="Times New Roman"/>
        </w:rPr>
        <w:t>стављени у функцију развоја туризма овог краја.</w:t>
      </w:r>
      <w:r w:rsidRPr="007367AD">
        <w:rPr>
          <w:rFonts w:ascii="Times New Roman" w:hAnsi="Times New Roman"/>
          <w:lang w:val="sr-Cyrl-RS"/>
        </w:rPr>
        <w:t xml:space="preserve"> </w:t>
      </w:r>
    </w:p>
    <w:p w14:paraId="418B0C6D" w14:textId="305D1DB9" w:rsidR="005434BD" w:rsidRPr="007367AD" w:rsidRDefault="005434BD" w:rsidP="005434BD">
      <w:pPr>
        <w:spacing w:after="120" w:line="240" w:lineRule="auto"/>
        <w:jc w:val="both"/>
        <w:rPr>
          <w:rFonts w:ascii="Times New Roman" w:hAnsi="Times New Roman"/>
        </w:rPr>
      </w:pPr>
      <w:r w:rsidRPr="007367AD">
        <w:rPr>
          <w:rFonts w:ascii="Times New Roman" w:hAnsi="Times New Roman"/>
        </w:rPr>
        <w:t>У сектору услуга смештаја и исхране у 20</w:t>
      </w:r>
      <w:r w:rsidRPr="007367AD">
        <w:rPr>
          <w:rFonts w:ascii="Times New Roman" w:hAnsi="Times New Roman"/>
          <w:lang w:val="sr-Cyrl-RS"/>
        </w:rPr>
        <w:t>21</w:t>
      </w:r>
      <w:r w:rsidRPr="007367AD">
        <w:rPr>
          <w:rFonts w:ascii="Times New Roman" w:hAnsi="Times New Roman"/>
        </w:rPr>
        <w:t>. години било</w:t>
      </w:r>
      <w:r w:rsidRPr="007367AD">
        <w:rPr>
          <w:rFonts w:ascii="Times New Roman" w:hAnsi="Times New Roman"/>
          <w:lang w:val="sr-Cyrl-RS"/>
        </w:rPr>
        <w:t xml:space="preserve"> је</w:t>
      </w:r>
      <w:r w:rsidRPr="007367AD">
        <w:rPr>
          <w:rFonts w:ascii="Times New Roman" w:hAnsi="Times New Roman"/>
        </w:rPr>
        <w:t xml:space="preserve"> запослено свега 2.</w:t>
      </w:r>
      <w:r w:rsidRPr="007367AD">
        <w:rPr>
          <w:rFonts w:ascii="Times New Roman" w:hAnsi="Times New Roman"/>
          <w:lang w:val="sr-Cyrl-RS"/>
        </w:rPr>
        <w:t>8</w:t>
      </w:r>
      <w:r w:rsidRPr="007367AD">
        <w:rPr>
          <w:rFonts w:ascii="Times New Roman" w:hAnsi="Times New Roman"/>
        </w:rPr>
        <w:t>% од</w:t>
      </w:r>
      <w:r w:rsidRPr="007367AD">
        <w:rPr>
          <w:rFonts w:ascii="Times New Roman" w:hAnsi="Times New Roman"/>
          <w:lang w:val="sr-Cyrl-RS"/>
        </w:rPr>
        <w:t xml:space="preserve"> </w:t>
      </w:r>
      <w:r w:rsidRPr="007367AD">
        <w:rPr>
          <w:rFonts w:ascii="Times New Roman" w:hAnsi="Times New Roman"/>
        </w:rPr>
        <w:t>укупно регистрованих запослених са пребивалиштем у Љубовији.</w:t>
      </w:r>
      <w:r w:rsidR="007367AD" w:rsidRPr="007367AD">
        <w:rPr>
          <w:rFonts w:ascii="Times New Roman" w:hAnsi="Times New Roman"/>
          <w:lang w:val="sr-Cyrl-RS"/>
        </w:rPr>
        <w:t xml:space="preserve"> Према подацима датим у Програму развоја општине Љубовија 2021- 2025. године, на т</w:t>
      </w:r>
      <w:r w:rsidRPr="007367AD">
        <w:rPr>
          <w:rFonts w:ascii="Times New Roman" w:hAnsi="Times New Roman"/>
        </w:rPr>
        <w:t>ериторији општине постоји укупно 26 категоризованих туристичких</w:t>
      </w:r>
      <w:r w:rsidR="007367AD" w:rsidRPr="007367AD">
        <w:rPr>
          <w:rFonts w:ascii="Times New Roman" w:hAnsi="Times New Roman"/>
          <w:lang w:val="sr-Cyrl-RS"/>
        </w:rPr>
        <w:t xml:space="preserve"> </w:t>
      </w:r>
      <w:r w:rsidRPr="007367AD">
        <w:rPr>
          <w:rFonts w:ascii="Times New Roman" w:hAnsi="Times New Roman"/>
        </w:rPr>
        <w:t>смештајних објеката (хотел, објекти домаће радиности и сеоска туристичка домаћинства) са 277 лежаја што</w:t>
      </w:r>
      <w:r w:rsidR="007367AD" w:rsidRPr="007367AD">
        <w:rPr>
          <w:rFonts w:ascii="Times New Roman" w:hAnsi="Times New Roman"/>
          <w:lang w:val="sr-Cyrl-RS"/>
        </w:rPr>
        <w:t xml:space="preserve"> </w:t>
      </w:r>
      <w:r w:rsidRPr="007367AD">
        <w:rPr>
          <w:rFonts w:ascii="Times New Roman" w:hAnsi="Times New Roman"/>
        </w:rPr>
        <w:t>чини око 20% укупних смештајних капацитета у Мачванском округу. С друге стране, према неслужбеним</w:t>
      </w:r>
      <w:r w:rsidR="007367AD" w:rsidRPr="007367AD">
        <w:rPr>
          <w:rFonts w:ascii="Times New Roman" w:hAnsi="Times New Roman"/>
          <w:lang w:val="sr-Cyrl-RS"/>
        </w:rPr>
        <w:t xml:space="preserve"> </w:t>
      </w:r>
      <w:r w:rsidRPr="007367AD">
        <w:rPr>
          <w:rFonts w:ascii="Times New Roman" w:hAnsi="Times New Roman"/>
        </w:rPr>
        <w:t>проценама, укупно је активно око 25 различитих смештајних туристичких објеката са око 500 лежаја.</w:t>
      </w:r>
      <w:r w:rsidR="007367AD" w:rsidRPr="007367AD">
        <w:rPr>
          <w:rFonts w:ascii="Times New Roman" w:hAnsi="Times New Roman"/>
          <w:lang w:val="sr-Cyrl-RS"/>
        </w:rPr>
        <w:t xml:space="preserve"> </w:t>
      </w:r>
      <w:r w:rsidRPr="007367AD">
        <w:rPr>
          <w:rFonts w:ascii="Times New Roman" w:hAnsi="Times New Roman"/>
        </w:rPr>
        <w:t>У сектору угоститељства, регистровано је свега око 10 објеката, који у главном нуде јела националне и</w:t>
      </w:r>
      <w:r w:rsidR="007367AD" w:rsidRPr="007367AD">
        <w:rPr>
          <w:rFonts w:ascii="Times New Roman" w:hAnsi="Times New Roman"/>
          <w:lang w:val="sr-Cyrl-RS"/>
        </w:rPr>
        <w:t xml:space="preserve"> </w:t>
      </w:r>
      <w:r w:rsidRPr="007367AD">
        <w:rPr>
          <w:rFonts w:ascii="Times New Roman" w:hAnsi="Times New Roman"/>
        </w:rPr>
        <w:t>интернационалне, без профилисаности менија кроз локална, аутентична јела и намирнице.</w:t>
      </w:r>
    </w:p>
    <w:p w14:paraId="448D789A" w14:textId="4004EEAA" w:rsidR="005434BD" w:rsidRPr="007367AD" w:rsidRDefault="005434BD" w:rsidP="005434BD">
      <w:pPr>
        <w:spacing w:before="120" w:after="120" w:line="240" w:lineRule="auto"/>
        <w:jc w:val="both"/>
        <w:rPr>
          <w:rFonts w:ascii="Times New Roman" w:hAnsi="Times New Roman"/>
        </w:rPr>
      </w:pPr>
      <w:r w:rsidRPr="007367AD">
        <w:rPr>
          <w:rFonts w:ascii="Times New Roman" w:hAnsi="Times New Roman"/>
          <w:lang w:val="sr-Cyrl-RS"/>
        </w:rPr>
        <w:t>Л</w:t>
      </w:r>
      <w:r w:rsidRPr="007367AD">
        <w:rPr>
          <w:rFonts w:ascii="Times New Roman" w:hAnsi="Times New Roman"/>
        </w:rPr>
        <w:t>окалне атракције привлаче одређени број посетилаца, али оне углавном нису прикладно презентоване и</w:t>
      </w:r>
      <w:r w:rsidRPr="007367AD">
        <w:rPr>
          <w:rFonts w:ascii="Times New Roman" w:hAnsi="Times New Roman"/>
          <w:lang w:val="sr-Cyrl-RS"/>
        </w:rPr>
        <w:t xml:space="preserve"> </w:t>
      </w:r>
      <w:r w:rsidRPr="007367AD">
        <w:rPr>
          <w:rFonts w:ascii="Times New Roman" w:hAnsi="Times New Roman"/>
        </w:rPr>
        <w:t>уређене, а кад су у питању природне атракције, актуелни проблем као и велики ризик у будућности</w:t>
      </w:r>
      <w:r w:rsidRPr="007367AD">
        <w:rPr>
          <w:rFonts w:ascii="Times New Roman" w:hAnsi="Times New Roman"/>
          <w:lang w:val="sr-Cyrl-RS"/>
        </w:rPr>
        <w:t xml:space="preserve"> </w:t>
      </w:r>
      <w:r w:rsidRPr="007367AD">
        <w:rPr>
          <w:rFonts w:ascii="Times New Roman" w:hAnsi="Times New Roman"/>
        </w:rPr>
        <w:t>представљају одрживо управљање, посебно кад је у питању очување шума, управљање чврстим отпадом,</w:t>
      </w:r>
      <w:r w:rsidRPr="007367AD">
        <w:rPr>
          <w:rFonts w:ascii="Times New Roman" w:hAnsi="Times New Roman"/>
          <w:lang w:val="sr-Cyrl-RS"/>
        </w:rPr>
        <w:t xml:space="preserve"> </w:t>
      </w:r>
      <w:r w:rsidRPr="007367AD">
        <w:rPr>
          <w:rFonts w:ascii="Times New Roman" w:hAnsi="Times New Roman"/>
        </w:rPr>
        <w:t>рудници, пројектне идеје за мини-хидро електране и др.</w:t>
      </w:r>
    </w:p>
    <w:p w14:paraId="02679E82" w14:textId="2308DB0F" w:rsidR="003C3B01" w:rsidRPr="00104C27" w:rsidRDefault="00030968" w:rsidP="005B0340">
      <w:pPr>
        <w:spacing w:before="120" w:after="120" w:line="240" w:lineRule="auto"/>
        <w:jc w:val="right"/>
        <w:rPr>
          <w:rFonts w:ascii="Times New Roman" w:hAnsi="Times New Roman" w:cs="Times New Roman"/>
          <w:b/>
          <w:i/>
          <w:color w:val="C45911" w:themeColor="accent2" w:themeShade="BF"/>
          <w:sz w:val="24"/>
          <w:szCs w:val="24"/>
          <w:lang w:val="sr-Cyrl-RS"/>
        </w:rPr>
      </w:pPr>
      <w:r w:rsidRPr="00104C27">
        <w:rPr>
          <w:rFonts w:ascii="Times New Roman" w:hAnsi="Times New Roman" w:cs="Times New Roman"/>
          <w:b/>
          <w:i/>
          <w:color w:val="C45911" w:themeColor="accent2" w:themeShade="BF"/>
          <w:sz w:val="24"/>
          <w:szCs w:val="24"/>
        </w:rPr>
        <w:t>Укупни пољопривредни потенцијали општине Љубовија нису довољно искоришћени</w:t>
      </w:r>
      <w:r w:rsidR="007367AD" w:rsidRPr="00104C27">
        <w:rPr>
          <w:rFonts w:ascii="Times New Roman" w:hAnsi="Times New Roman" w:cs="Times New Roman"/>
          <w:b/>
          <w:i/>
          <w:color w:val="C45911" w:themeColor="accent2" w:themeShade="BF"/>
          <w:sz w:val="24"/>
          <w:szCs w:val="24"/>
          <w:lang w:val="sr-Cyrl-RS"/>
        </w:rPr>
        <w:t>.</w:t>
      </w:r>
    </w:p>
    <w:p w14:paraId="283DE935" w14:textId="552B9569" w:rsidR="003C3B01" w:rsidRPr="008A799A" w:rsidRDefault="008A799A" w:rsidP="003C3B01">
      <w:pPr>
        <w:spacing w:before="120" w:after="120" w:line="240" w:lineRule="auto"/>
        <w:jc w:val="both"/>
        <w:rPr>
          <w:rFonts w:ascii="Times New Roman" w:hAnsi="Times New Roman" w:cs="Times New Roman"/>
          <w:lang w:val="sr-Cyrl-RS"/>
        </w:rPr>
      </w:pPr>
      <w:r w:rsidRPr="008A799A">
        <w:rPr>
          <w:rFonts w:ascii="Times New Roman" w:hAnsi="Times New Roman" w:cs="Times New Roman"/>
        </w:rPr>
        <w:t xml:space="preserve">Укупна површина пољопривредног земљишта на територији општине Љубовија износи 17309 ха или 48,62% укупне површине. Од тога је </w:t>
      </w:r>
      <w:r w:rsidRPr="008A799A">
        <w:rPr>
          <w:rFonts w:ascii="Times New Roman" w:eastAsia="Times New Roman" w:hAnsi="Times New Roman" w:cs="Times New Roman"/>
          <w:lang w:val="sr-Cyrl-RS"/>
        </w:rPr>
        <w:t>11.102</w:t>
      </w:r>
      <w:r w:rsidRPr="008A799A">
        <w:rPr>
          <w:rFonts w:ascii="Times New Roman" w:hAnsi="Times New Roman" w:cs="Times New Roman"/>
        </w:rPr>
        <w:t xml:space="preserve"> ха искоришћено. </w:t>
      </w:r>
      <w:r w:rsidRPr="008A799A">
        <w:rPr>
          <w:rFonts w:ascii="Times New Roman" w:hAnsi="Times New Roman" w:cs="Times New Roman"/>
          <w:bCs/>
          <w:lang w:val="sr-Cyrl-RS"/>
        </w:rPr>
        <w:t>У структури коришћеног пољопривредног земљишта доминирају ливаде и пашњаци (39,73%), потом оранице и баште (39,21%), и воћњаци (20,50%).</w:t>
      </w:r>
      <w:r>
        <w:rPr>
          <w:rStyle w:val="FootnoteReference"/>
          <w:rFonts w:ascii="Times New Roman" w:eastAsia="Times New Roman" w:hAnsi="Times New Roman" w:cs="Times New Roman"/>
          <w:lang w:val="sr-Cyrl-RS"/>
        </w:rPr>
        <w:footnoteReference w:id="5"/>
      </w:r>
      <w:r w:rsidR="001A09E6">
        <w:rPr>
          <w:rFonts w:ascii="Times New Roman" w:hAnsi="Times New Roman" w:cs="Times New Roman"/>
          <w:bCs/>
          <w:lang w:val="sr-Cyrl-RS"/>
        </w:rPr>
        <w:t xml:space="preserve"> </w:t>
      </w:r>
      <w:r w:rsidRPr="008A799A">
        <w:rPr>
          <w:rFonts w:ascii="Times New Roman" w:hAnsi="Times New Roman"/>
        </w:rPr>
        <w:t>Обрадиво земљиште се највећим делом налази у долини реке Дрине. Мањи део земљишта налази се у брдско-планинском залеђу. Природни агрометоролошки услови су изузетни за гајење повртарских култура</w:t>
      </w:r>
      <w:r>
        <w:rPr>
          <w:rFonts w:ascii="Times New Roman" w:hAnsi="Times New Roman"/>
          <w:lang w:val="sr-Cyrl-RS"/>
        </w:rPr>
        <w:t xml:space="preserve"> и за воћ</w:t>
      </w:r>
      <w:r w:rsidRPr="008A799A">
        <w:rPr>
          <w:rFonts w:ascii="Times New Roman" w:hAnsi="Times New Roman"/>
          <w:lang w:val="sr-Cyrl-RS"/>
        </w:rPr>
        <w:t>арство</w:t>
      </w:r>
      <w:r w:rsidRPr="008A799A">
        <w:rPr>
          <w:rFonts w:ascii="Times New Roman" w:hAnsi="Times New Roman"/>
        </w:rPr>
        <w:t>. Пашњаци су добра основа за развој сточарства и пчеларства, али и организованог сакупљања и прераде лековитог биља. Клима је умерено континентална са честим температурним колебањима.</w:t>
      </w:r>
      <w:r w:rsidRPr="008A799A">
        <w:rPr>
          <w:rFonts w:ascii="Times New Roman" w:hAnsi="Times New Roman"/>
          <w:lang w:val="sr-Cyrl-RS"/>
        </w:rPr>
        <w:t xml:space="preserve"> </w:t>
      </w:r>
    </w:p>
    <w:p w14:paraId="727ECE8A" w14:textId="0AAAB9F2" w:rsidR="003C3B01" w:rsidRPr="001A09E6" w:rsidRDefault="008A799A" w:rsidP="003C3B01">
      <w:pPr>
        <w:spacing w:before="120" w:after="120" w:line="240" w:lineRule="auto"/>
        <w:jc w:val="both"/>
        <w:rPr>
          <w:rFonts w:ascii="Times New Roman" w:hAnsi="Times New Roman" w:cs="Times New Roman"/>
        </w:rPr>
      </w:pPr>
      <w:r w:rsidRPr="001A09E6">
        <w:rPr>
          <w:rFonts w:ascii="Times New Roman" w:hAnsi="Times New Roman" w:cs="Times New Roman"/>
        </w:rPr>
        <w:t>Иако су природни услови повољни, због уситњености парцела и непотпуне агротехнике, приноси воћа су нестабилни. Због недостатка сезонске радне снаге и због варијација на тржишту на овим просторима нема великих комерцијалних засада.</w:t>
      </w:r>
    </w:p>
    <w:p w14:paraId="093D5D8F" w14:textId="65A71729" w:rsidR="008A799A" w:rsidRPr="001A09E6" w:rsidRDefault="008A799A" w:rsidP="003C3B01">
      <w:pPr>
        <w:spacing w:before="120" w:after="120" w:line="240" w:lineRule="auto"/>
        <w:jc w:val="both"/>
        <w:rPr>
          <w:rFonts w:ascii="Times New Roman" w:hAnsi="Times New Roman" w:cs="Times New Roman"/>
        </w:rPr>
      </w:pPr>
      <w:r w:rsidRPr="001A09E6">
        <w:rPr>
          <w:rFonts w:ascii="Times New Roman" w:hAnsi="Times New Roman" w:cs="Times New Roman"/>
        </w:rPr>
        <w:t>Сточарску производњу на подручју општине карактеришу честе осцилације, смањивање и повећање. Ова производња је у директној вези са ратарском производњом тј. са могућношћу да се обезбеди кабаста сточна храна. Број грла појединих сточарских</w:t>
      </w:r>
      <w:r w:rsidRPr="001A09E6">
        <w:rPr>
          <w:rFonts w:ascii="Times New Roman" w:hAnsi="Times New Roman" w:cs="Times New Roman"/>
          <w:lang w:val="sr-Cyrl-RS"/>
        </w:rPr>
        <w:t xml:space="preserve"> </w:t>
      </w:r>
      <w:r w:rsidRPr="001A09E6">
        <w:rPr>
          <w:rFonts w:ascii="Times New Roman" w:hAnsi="Times New Roman" w:cs="Times New Roman"/>
        </w:rPr>
        <w:t>врста често осцилира пре свега због различитих тржишних услова.</w:t>
      </w:r>
    </w:p>
    <w:p w14:paraId="4374D8B4" w14:textId="01385CD0" w:rsidR="008A799A" w:rsidRDefault="008A799A" w:rsidP="003C3B01">
      <w:pPr>
        <w:spacing w:before="120" w:after="120" w:line="240" w:lineRule="auto"/>
        <w:jc w:val="both"/>
        <w:rPr>
          <w:rFonts w:ascii="Times New Roman" w:hAnsi="Times New Roman" w:cs="Times New Roman"/>
        </w:rPr>
      </w:pPr>
      <w:r w:rsidRPr="001A09E6">
        <w:rPr>
          <w:rFonts w:ascii="Times New Roman" w:hAnsi="Times New Roman" w:cs="Times New Roman"/>
        </w:rPr>
        <w:t xml:space="preserve">Пчеларство је заступљено и у развоју је због погодне конфигурације терена и непостојања тешке индустрије. Због конфигурације терена ово подручје има богату хидрографску мрежу и повољне услове за подизање рибњака пре свега хладноводних-пастрмских рибњака. </w:t>
      </w:r>
    </w:p>
    <w:p w14:paraId="6A4D486A" w14:textId="4C322DAF" w:rsidR="001A09E6" w:rsidRPr="001A09E6" w:rsidRDefault="001A09E6" w:rsidP="003C3B01">
      <w:pPr>
        <w:spacing w:before="120" w:after="120" w:line="240" w:lineRule="auto"/>
        <w:jc w:val="both"/>
        <w:rPr>
          <w:rFonts w:ascii="Times New Roman" w:hAnsi="Times New Roman" w:cs="Times New Roman"/>
          <w:lang w:val="sr-Cyrl-RS"/>
        </w:rPr>
      </w:pPr>
      <w:r w:rsidRPr="001A09E6">
        <w:rPr>
          <w:rFonts w:ascii="Times New Roman" w:hAnsi="Times New Roman" w:cs="Times New Roman"/>
        </w:rPr>
        <w:lastRenderedPageBreak/>
        <w:t>За бављење органском производњом постоје изванредни услови, али за сада није заступљена та врста производње. Постоје земљишта која никада до сада нису третирана агрохемијским средствима.</w:t>
      </w:r>
    </w:p>
    <w:p w14:paraId="7D4C1DB5" w14:textId="6374FE2B" w:rsidR="001A09E6" w:rsidRPr="001A09E6" w:rsidRDefault="001A09E6" w:rsidP="00BE1775">
      <w:pPr>
        <w:spacing w:before="120" w:after="120" w:line="240" w:lineRule="auto"/>
        <w:jc w:val="both"/>
        <w:rPr>
          <w:rFonts w:ascii="Times New Roman" w:hAnsi="Times New Roman" w:cs="Times New Roman"/>
        </w:rPr>
      </w:pPr>
      <w:r w:rsidRPr="001A09E6">
        <w:rPr>
          <w:rFonts w:ascii="Times New Roman" w:hAnsi="Times New Roman" w:cs="Times New Roman"/>
        </w:rPr>
        <w:t xml:space="preserve">Главни проблем општине Љубовија који се тиче масовније производње пољопривредних производа су уситњеност парцела и недовољна едукација произвођача, који не примењују у довољном обиму агротехничке мере. Застарела механизација такође представља проблем који лошијом обрадом земљишта доводи до мањег приноса. </w:t>
      </w:r>
    </w:p>
    <w:p w14:paraId="1A479150" w14:textId="3F0A7D47" w:rsidR="001A09E6" w:rsidRPr="001A09E6" w:rsidRDefault="001A09E6" w:rsidP="00BE1775">
      <w:pPr>
        <w:spacing w:before="120" w:after="120" w:line="240" w:lineRule="auto"/>
        <w:jc w:val="both"/>
        <w:rPr>
          <w:rFonts w:ascii="Times New Roman" w:hAnsi="Times New Roman" w:cs="Times New Roman"/>
          <w:bCs/>
          <w:lang w:val="sr-Cyrl-RS"/>
        </w:rPr>
      </w:pPr>
      <w:r w:rsidRPr="001A09E6">
        <w:rPr>
          <w:rFonts w:ascii="Times New Roman" w:hAnsi="Times New Roman" w:cs="Times New Roman"/>
        </w:rPr>
        <w:t>Сходно пре</w:t>
      </w:r>
      <w:r>
        <w:rPr>
          <w:rFonts w:ascii="Times New Roman" w:hAnsi="Times New Roman" w:cs="Times New Roman"/>
          <w:lang w:val="sr-Cyrl-RS"/>
        </w:rPr>
        <w:t>т</w:t>
      </w:r>
      <w:r w:rsidRPr="001A09E6">
        <w:rPr>
          <w:rFonts w:ascii="Times New Roman" w:hAnsi="Times New Roman" w:cs="Times New Roman"/>
        </w:rPr>
        <w:t>ходним лошим искуствима са задругарством, на подручју</w:t>
      </w:r>
      <w:r w:rsidRPr="001A09E6">
        <w:rPr>
          <w:rFonts w:ascii="Times New Roman" w:hAnsi="Times New Roman" w:cs="Times New Roman"/>
          <w:lang w:val="sr-Cyrl-RS"/>
        </w:rPr>
        <w:t xml:space="preserve"> општине</w:t>
      </w:r>
      <w:r w:rsidRPr="001A09E6">
        <w:rPr>
          <w:rFonts w:ascii="Times New Roman" w:hAnsi="Times New Roman" w:cs="Times New Roman"/>
        </w:rPr>
        <w:t xml:space="preserve"> постоје </w:t>
      </w:r>
      <w:r w:rsidRPr="001A09E6">
        <w:rPr>
          <w:rFonts w:ascii="Times New Roman" w:hAnsi="Times New Roman" w:cs="Times New Roman"/>
          <w:lang w:val="sr-Cyrl-RS"/>
        </w:rPr>
        <w:t>три</w:t>
      </w:r>
      <w:r w:rsidRPr="001A09E6">
        <w:rPr>
          <w:rFonts w:ascii="Times New Roman" w:hAnsi="Times New Roman" w:cs="Times New Roman"/>
        </w:rPr>
        <w:t xml:space="preserve"> задруге које не функционишу у обиму у којем би требало.</w:t>
      </w:r>
      <w:r w:rsidRPr="001A09E6">
        <w:rPr>
          <w:rFonts w:ascii="Times New Roman" w:hAnsi="Times New Roman" w:cs="Times New Roman"/>
          <w:lang w:val="sr-Cyrl-RS"/>
        </w:rPr>
        <w:t xml:space="preserve"> </w:t>
      </w:r>
      <w:r w:rsidRPr="001A09E6">
        <w:rPr>
          <w:rFonts w:ascii="Times New Roman" w:hAnsi="Times New Roman" w:cs="Times New Roman"/>
        </w:rPr>
        <w:t>Задругарство је важно због уситњености парцела и недовољно финансијских и стручних капацитета</w:t>
      </w:r>
      <w:r w:rsidRPr="001A09E6">
        <w:rPr>
          <w:rFonts w:ascii="Times New Roman" w:hAnsi="Times New Roman" w:cs="Times New Roman"/>
          <w:lang w:val="sr-Cyrl-RS"/>
        </w:rPr>
        <w:t xml:space="preserve">. </w:t>
      </w:r>
      <w:r w:rsidRPr="001A09E6">
        <w:rPr>
          <w:rFonts w:ascii="Times New Roman" w:hAnsi="Times New Roman" w:cs="Times New Roman"/>
        </w:rPr>
        <w:t>Произвођачких удружења такође нема и нису заступљена, а само удруживањем мање ситних произвођача и прерађивача пољопривредних производа могуће је да постану конкуренти на тржишту и покушају обезбедити што бољи пласман производа.</w:t>
      </w:r>
    </w:p>
    <w:p w14:paraId="11BD7853" w14:textId="48917AD8" w:rsidR="006B4B95" w:rsidRPr="007367AD" w:rsidRDefault="007367AD" w:rsidP="005B0340">
      <w:pPr>
        <w:spacing w:before="120" w:after="120" w:line="240" w:lineRule="auto"/>
        <w:jc w:val="right"/>
        <w:rPr>
          <w:rFonts w:ascii="Times New Roman" w:hAnsi="Times New Roman"/>
          <w:b/>
          <w:bCs/>
          <w:i/>
          <w:color w:val="C45911" w:themeColor="accent2" w:themeShade="BF"/>
          <w:sz w:val="24"/>
          <w:szCs w:val="24"/>
          <w:lang w:val="sr-Cyrl-RS"/>
        </w:rPr>
      </w:pPr>
      <w:r w:rsidRPr="007367AD">
        <w:rPr>
          <w:rFonts w:ascii="Times New Roman" w:hAnsi="Times New Roman"/>
          <w:b/>
          <w:bCs/>
          <w:i/>
          <w:color w:val="C45911" w:themeColor="accent2" w:themeShade="BF"/>
          <w:sz w:val="24"/>
          <w:szCs w:val="24"/>
          <w:lang w:val="sr-Cyrl-RS"/>
        </w:rPr>
        <w:t>Највећи ризик када је животна средина у питању представљају нерешени комунлани проблеми као што су одлагање комуналног отпада и пречишћавање отпадних вода.</w:t>
      </w:r>
    </w:p>
    <w:p w14:paraId="1EFD1890" w14:textId="77777777" w:rsidR="00F51D7A" w:rsidRDefault="00AE0EA3" w:rsidP="00BE1775">
      <w:pPr>
        <w:spacing w:before="120" w:after="120" w:line="240" w:lineRule="auto"/>
        <w:jc w:val="both"/>
        <w:rPr>
          <w:rFonts w:ascii="Times New Roman" w:hAnsi="Times New Roman"/>
        </w:rPr>
      </w:pPr>
      <w:r w:rsidRPr="00AE0EA3">
        <w:rPr>
          <w:rFonts w:ascii="Times New Roman" w:hAnsi="Times New Roman"/>
        </w:rPr>
        <w:t>Проблем отпада у општини</w:t>
      </w:r>
      <w:r w:rsidRPr="00AE0EA3">
        <w:rPr>
          <w:rFonts w:ascii="Times New Roman" w:hAnsi="Times New Roman"/>
          <w:lang w:val="sr-Cyrl-RS"/>
        </w:rPr>
        <w:t xml:space="preserve"> Љубовија</w:t>
      </w:r>
      <w:r w:rsidRPr="00AE0EA3">
        <w:rPr>
          <w:rFonts w:ascii="Times New Roman" w:hAnsi="Times New Roman"/>
        </w:rPr>
        <w:t xml:space="preserve"> није толико изражен као у неким другим локалним самоуправа Србије. Разлог тога јесте одсуство индустрије, производних процеса, све мањи број становника и др. Дневна количина комуналног отпада изоси 0</w:t>
      </w:r>
      <w:r w:rsidRPr="00AE0EA3">
        <w:rPr>
          <w:rFonts w:ascii="Times New Roman" w:hAnsi="Times New Roman"/>
          <w:lang w:val="sr-Cyrl-RS"/>
        </w:rPr>
        <w:t>,</w:t>
      </w:r>
      <w:r w:rsidRPr="00AE0EA3">
        <w:rPr>
          <w:rFonts w:ascii="Times New Roman" w:hAnsi="Times New Roman"/>
        </w:rPr>
        <w:t xml:space="preserve">8 кг/становнику, што је у границама републичког просека који износи 0,7-1,1 кг/становнику. У структури отпада доминирају комунални отпад, односно кућни отпад (отпад из домаћинства који се свакодневно генерише, кабасти отпад и сл.), биодеградабилни отпад (храна, баштенски отпад и др.), отпад животињског порекла, пољопривредни отпад, амбалажни отпад (посебно амбалаже различитих хемијских производа који се користе у пољопривреди и сточарству) и др. </w:t>
      </w:r>
    </w:p>
    <w:p w14:paraId="71A515A3" w14:textId="1AA3F937" w:rsidR="00F51D7A" w:rsidRPr="00F51D7A" w:rsidRDefault="00F51D7A" w:rsidP="00F51D7A">
      <w:pPr>
        <w:spacing w:before="120" w:after="120" w:line="240" w:lineRule="auto"/>
        <w:jc w:val="both"/>
        <w:rPr>
          <w:rFonts w:ascii="Times New Roman" w:hAnsi="Times New Roman"/>
          <w:bCs/>
          <w:lang w:val="sr-Cyrl-RS"/>
        </w:rPr>
      </w:pPr>
      <w:r w:rsidRPr="00F51D7A">
        <w:rPr>
          <w:rFonts w:ascii="Times New Roman" w:hAnsi="Times New Roman"/>
          <w:lang w:val="sr-Cyrl-RS"/>
        </w:rPr>
        <w:t>Услугом прикупљања комуналног отпада обухваћено је 3</w:t>
      </w:r>
      <w:r w:rsidRPr="00F51D7A">
        <w:rPr>
          <w:rFonts w:ascii="Times New Roman" w:hAnsi="Times New Roman"/>
        </w:rPr>
        <w:t>.</w:t>
      </w:r>
      <w:r w:rsidRPr="00F51D7A">
        <w:rPr>
          <w:rFonts w:ascii="Times New Roman" w:hAnsi="Times New Roman"/>
          <w:lang w:val="sr-Cyrl-RS"/>
        </w:rPr>
        <w:t xml:space="preserve">800 домаћинстава, што је око 70%  укупног броја домаћинстава на територији општине Љубовија. </w:t>
      </w:r>
      <w:r w:rsidRPr="00F51D7A">
        <w:rPr>
          <w:rFonts w:ascii="Times New Roman" w:hAnsi="Times New Roman"/>
          <w:bCs/>
          <w:lang w:val="sr-Cyrl-RS"/>
        </w:rPr>
        <w:t xml:space="preserve">За сада нема никаквог селектовања, као ни било каквог поступка рециклаже отпада. Повремени проблем представљају </w:t>
      </w:r>
      <w:r>
        <w:rPr>
          <w:rFonts w:ascii="Times New Roman" w:hAnsi="Times New Roman"/>
          <w:bCs/>
          <w:lang w:val="sr-Cyrl-RS"/>
        </w:rPr>
        <w:t>и</w:t>
      </w:r>
      <w:r w:rsidRPr="00F51D7A">
        <w:rPr>
          <w:rFonts w:ascii="Times New Roman" w:hAnsi="Times New Roman"/>
          <w:bCs/>
          <w:lang w:val="sr-Cyrl-RS"/>
        </w:rPr>
        <w:t xml:space="preserve"> дивље депоније, нарочито поред река, поред сеоских путева и у шумама, </w:t>
      </w:r>
      <w:r>
        <w:rPr>
          <w:rFonts w:ascii="Times New Roman" w:hAnsi="Times New Roman"/>
          <w:bCs/>
          <w:lang w:val="sr-Cyrl-RS"/>
        </w:rPr>
        <w:t xml:space="preserve">које </w:t>
      </w:r>
      <w:r w:rsidRPr="00F51D7A">
        <w:rPr>
          <w:rFonts w:ascii="Times New Roman" w:hAnsi="Times New Roman"/>
          <w:bCs/>
          <w:lang w:val="sr-Cyrl-RS"/>
        </w:rPr>
        <w:t>се решењем комуналног инспектора</w:t>
      </w:r>
      <w:r>
        <w:rPr>
          <w:rFonts w:ascii="Times New Roman" w:hAnsi="Times New Roman"/>
          <w:bCs/>
          <w:lang w:val="sr-Cyrl-RS"/>
        </w:rPr>
        <w:t xml:space="preserve"> и</w:t>
      </w:r>
      <w:r w:rsidRPr="00F51D7A">
        <w:rPr>
          <w:rFonts w:ascii="Times New Roman" w:hAnsi="Times New Roman"/>
          <w:bCs/>
          <w:lang w:val="sr-Cyrl-RS"/>
        </w:rPr>
        <w:t xml:space="preserve"> ангажовањем јавних предузећа чисте и уклањају</w:t>
      </w:r>
      <w:r>
        <w:rPr>
          <w:rFonts w:ascii="Times New Roman" w:hAnsi="Times New Roman"/>
          <w:bCs/>
          <w:lang w:val="sr-Cyrl-RS"/>
        </w:rPr>
        <w:t xml:space="preserve">, али се и </w:t>
      </w:r>
      <w:r w:rsidRPr="00F51D7A">
        <w:rPr>
          <w:rFonts w:ascii="Times New Roman" w:hAnsi="Times New Roman"/>
          <w:bCs/>
          <w:lang w:val="sr-Cyrl-RS"/>
        </w:rPr>
        <w:t>изнова јављају.</w:t>
      </w:r>
    </w:p>
    <w:p w14:paraId="653BF311" w14:textId="77777777" w:rsidR="00F51D7A" w:rsidRPr="00F51D7A" w:rsidRDefault="00F51D7A" w:rsidP="00F51D7A">
      <w:pPr>
        <w:spacing w:before="120" w:after="120" w:line="240" w:lineRule="auto"/>
        <w:jc w:val="both"/>
        <w:rPr>
          <w:rFonts w:ascii="Times New Roman" w:hAnsi="Times New Roman"/>
          <w:bCs/>
          <w:lang w:val="sr-Cyrl-RS"/>
        </w:rPr>
      </w:pPr>
      <w:r w:rsidRPr="00F51D7A">
        <w:rPr>
          <w:rFonts w:ascii="Times New Roman" w:hAnsi="Times New Roman"/>
          <w:bCs/>
          <w:lang w:val="sr-Cyrl-RS"/>
        </w:rPr>
        <w:t>Након промене плана за формирање региона за управљање отпадом који би чинили град Лозница и општине Крупањ, Мали Зворник и Љубовија, ове четири локалне самоуправе споразумеле су се да се прикључе региону Ваљево, односно систему чији ће центар бити санитарна депонија “Каленић” у Убу, којом треба да руководи РЦУО “Еко-Тамнава” д.о.о.</w:t>
      </w:r>
    </w:p>
    <w:p w14:paraId="38AB7FAB" w14:textId="2B3B2C5F" w:rsidR="00F51D7A" w:rsidRPr="00F51D7A" w:rsidRDefault="00F51D7A" w:rsidP="00F51D7A">
      <w:pPr>
        <w:spacing w:before="120" w:after="120" w:line="240" w:lineRule="auto"/>
        <w:jc w:val="both"/>
        <w:rPr>
          <w:rFonts w:ascii="Times New Roman" w:hAnsi="Times New Roman"/>
        </w:rPr>
      </w:pPr>
      <w:r w:rsidRPr="00F51D7A">
        <w:rPr>
          <w:rFonts w:ascii="Times New Roman" w:hAnsi="Times New Roman"/>
          <w:lang w:val="sr-Cyrl-RS"/>
        </w:rPr>
        <w:t>Канализациони систем који на територији општине Љубовија има дужину 115</w:t>
      </w:r>
      <w:r>
        <w:rPr>
          <w:rFonts w:ascii="Times New Roman" w:hAnsi="Times New Roman"/>
          <w:lang w:val="sr-Cyrl-RS"/>
        </w:rPr>
        <w:t xml:space="preserve"> </w:t>
      </w:r>
      <w:r w:rsidRPr="00F51D7A">
        <w:rPr>
          <w:rFonts w:ascii="Times New Roman" w:hAnsi="Times New Roman"/>
          <w:lang w:val="sr-Cyrl-RS"/>
        </w:rPr>
        <w:t>км</w:t>
      </w:r>
      <w:r>
        <w:rPr>
          <w:rFonts w:ascii="Times New Roman" w:hAnsi="Times New Roman"/>
          <w:lang w:val="sr-Cyrl-RS"/>
        </w:rPr>
        <w:t>, а</w:t>
      </w:r>
      <w:r w:rsidRPr="00F51D7A">
        <w:rPr>
          <w:rFonts w:ascii="Times New Roman" w:hAnsi="Times New Roman"/>
          <w:lang w:val="sr-Cyrl-RS"/>
        </w:rPr>
        <w:t xml:space="preserve"> обухват домаћинстава који су прикључени на канализациону мрежу </w:t>
      </w:r>
      <w:r>
        <w:rPr>
          <w:rFonts w:ascii="Times New Roman" w:hAnsi="Times New Roman"/>
          <w:lang w:val="sr-Cyrl-RS"/>
        </w:rPr>
        <w:t xml:space="preserve">је свега 41,7%, што је </w:t>
      </w:r>
      <w:r w:rsidRPr="00F51D7A">
        <w:rPr>
          <w:rFonts w:ascii="Times New Roman" w:hAnsi="Times New Roman"/>
          <w:lang w:val="sr-Cyrl-RS"/>
        </w:rPr>
        <w:t>далеко испод просека у Републици Србији (75%), а и испод просека на нивоу Мачванске области (52%).</w:t>
      </w:r>
      <w:r>
        <w:rPr>
          <w:rFonts w:ascii="Times New Roman" w:hAnsi="Times New Roman"/>
          <w:lang w:val="sr-Cyrl-RS"/>
        </w:rPr>
        <w:t xml:space="preserve"> </w:t>
      </w:r>
      <w:r w:rsidRPr="00F51D7A">
        <w:rPr>
          <w:rFonts w:ascii="Times New Roman" w:hAnsi="Times New Roman"/>
          <w:lang w:val="sr-Cyrl-RS"/>
        </w:rPr>
        <w:t>Додатни проблем се огледа и у томе што се отпадне воде из насеља Љубовија пуштају у реку Љубовиђу и Дрину, са по једним испустом, без пречишћавања, док систем у сеоским насељима не постоји.</w:t>
      </w:r>
    </w:p>
    <w:p w14:paraId="0C0DB9D2" w14:textId="62A868FE" w:rsidR="007367AD" w:rsidRDefault="00AE0EA3" w:rsidP="00F51D7A">
      <w:pPr>
        <w:spacing w:before="120" w:after="120" w:line="240" w:lineRule="auto"/>
        <w:jc w:val="both"/>
        <w:rPr>
          <w:rFonts w:ascii="Times New Roman" w:hAnsi="Times New Roman"/>
        </w:rPr>
      </w:pPr>
      <w:r w:rsidRPr="00AE0EA3">
        <w:rPr>
          <w:rFonts w:ascii="Times New Roman" w:hAnsi="Times New Roman"/>
        </w:rPr>
        <w:t xml:space="preserve">Отпадне воде представљају ризик по квалитет површинских и подземних вода и земљишта. Воде општине Љубовија се и даље одликују високим квалитетом због одсуства већих загађивача, али уколико у будућности дође до извесног економског развоја (нпр. развој пољопривреде и сточарства, прерађивачке и прехрамбене индустрије, дрвне индустрије, туризма и сл.) количине отпадних вода биће веће, а самим тим и утицај на елементе животне средине израженији. Каналисање и пречишћавање отпадних вода предвиђа се интегралном заштитом вода, која подразумева примену технолошких, водопривредних и организационо-економских мера заштите. </w:t>
      </w:r>
    </w:p>
    <w:p w14:paraId="71D0B555" w14:textId="77777777" w:rsidR="008F1EEF" w:rsidRDefault="008F1EEF" w:rsidP="00F51D7A">
      <w:pPr>
        <w:spacing w:before="120" w:after="120" w:line="240" w:lineRule="auto"/>
        <w:jc w:val="both"/>
        <w:rPr>
          <w:rFonts w:ascii="Times New Roman" w:hAnsi="Times New Roman"/>
        </w:rPr>
      </w:pPr>
    </w:p>
    <w:p w14:paraId="71E30A99" w14:textId="2621DD8E" w:rsidR="00EA5966" w:rsidRDefault="00EA5966" w:rsidP="005B0340">
      <w:pPr>
        <w:spacing w:before="240" w:after="120" w:line="240" w:lineRule="auto"/>
        <w:jc w:val="right"/>
        <w:rPr>
          <w:rFonts w:ascii="Times New Roman" w:hAnsi="Times New Roman"/>
          <w:b/>
          <w:i/>
          <w:color w:val="C45911" w:themeColor="accent2" w:themeShade="BF"/>
          <w:sz w:val="24"/>
          <w:szCs w:val="24"/>
          <w:lang w:val="sr-Cyrl-RS"/>
        </w:rPr>
      </w:pPr>
      <w:r>
        <w:rPr>
          <w:rFonts w:ascii="Times New Roman" w:hAnsi="Times New Roman"/>
          <w:b/>
          <w:i/>
          <w:color w:val="C45911" w:themeColor="accent2" w:themeShade="BF"/>
          <w:sz w:val="24"/>
          <w:szCs w:val="24"/>
          <w:lang w:val="sr-Cyrl-RS"/>
        </w:rPr>
        <w:lastRenderedPageBreak/>
        <w:t>У општини Љубовија заступљено је предшколско, основно и средње образовање</w:t>
      </w:r>
    </w:p>
    <w:p w14:paraId="1168485C" w14:textId="55D23BBE" w:rsidR="00351173" w:rsidRPr="005B0340" w:rsidRDefault="00EA5966" w:rsidP="005B0340">
      <w:pPr>
        <w:spacing w:before="120" w:after="120" w:line="240" w:lineRule="auto"/>
        <w:jc w:val="both"/>
        <w:rPr>
          <w:rFonts w:ascii="Times New Roman" w:hAnsi="Times New Roman"/>
          <w:lang w:val="sr-Cyrl-RS"/>
        </w:rPr>
      </w:pPr>
      <w:r w:rsidRPr="005B0340">
        <w:rPr>
          <w:rFonts w:ascii="Times New Roman" w:hAnsi="Times New Roman"/>
        </w:rPr>
        <w:t>Предшколска установа „Полетарац“ Љубовија је установа која се бави предшколским образовањем деце и полудневним чувањ</w:t>
      </w:r>
      <w:r w:rsidRPr="005B0340">
        <w:rPr>
          <w:rFonts w:ascii="Times New Roman" w:hAnsi="Times New Roman"/>
          <w:lang w:val="sr-Cyrl-RS"/>
        </w:rPr>
        <w:t>ем</w:t>
      </w:r>
      <w:r w:rsidRPr="005B0340">
        <w:rPr>
          <w:rFonts w:ascii="Times New Roman" w:hAnsi="Times New Roman"/>
        </w:rPr>
        <w:t xml:space="preserve"> деце која нису предшколског узраста.</w:t>
      </w:r>
      <w:r w:rsidRPr="005B0340">
        <w:rPr>
          <w:rFonts w:ascii="Times New Roman" w:hAnsi="Times New Roman"/>
          <w:lang w:val="sr-Cyrl-RS"/>
        </w:rPr>
        <w:t xml:space="preserve"> У својим издвојеним одељењима на терену, где постоје припремне предшколске групе (полудневни програм), укључује и децу млађег узраста. </w:t>
      </w:r>
    </w:p>
    <w:p w14:paraId="7EACD95D" w14:textId="0724C72B" w:rsidR="00351173" w:rsidRPr="005B0340" w:rsidRDefault="00351173" w:rsidP="005B0340">
      <w:pPr>
        <w:spacing w:before="120" w:after="120" w:line="240" w:lineRule="auto"/>
        <w:jc w:val="both"/>
        <w:rPr>
          <w:rFonts w:ascii="Times New Roman" w:hAnsi="Times New Roman"/>
          <w:lang w:val="sr-Cyrl-RS"/>
        </w:rPr>
      </w:pPr>
      <w:r w:rsidRPr="005B0340">
        <w:rPr>
          <w:rFonts w:ascii="Times New Roman" w:hAnsi="Times New Roman"/>
          <w:lang w:val="sr-Cyrl-RS"/>
        </w:rPr>
        <w:t>У општини Љубовија основни образовни програм се организује у једној основној школи „Петар Враголић“, са</w:t>
      </w:r>
      <w:r w:rsidRPr="005B0340">
        <w:rPr>
          <w:rFonts w:ascii="Times New Roman" w:hAnsi="Times New Roman"/>
        </w:rPr>
        <w:t xml:space="preserve"> 5 матичних школа (</w:t>
      </w:r>
      <w:r w:rsidRPr="005B0340">
        <w:rPr>
          <w:rFonts w:ascii="Times New Roman" w:hAnsi="Times New Roman"/>
          <w:lang w:val="sr-Cyrl-RS"/>
        </w:rPr>
        <w:t>„</w:t>
      </w:r>
      <w:r w:rsidRPr="005B0340">
        <w:rPr>
          <w:rFonts w:ascii="Times New Roman" w:hAnsi="Times New Roman"/>
        </w:rPr>
        <w:t>Саша Вујановић Жућа</w:t>
      </w:r>
      <w:r w:rsidRPr="005B0340">
        <w:rPr>
          <w:rFonts w:ascii="Times New Roman" w:hAnsi="Times New Roman"/>
          <w:lang w:val="sr-Cyrl-RS"/>
        </w:rPr>
        <w:t>“</w:t>
      </w:r>
      <w:r w:rsidRPr="005B0340">
        <w:rPr>
          <w:rFonts w:ascii="Times New Roman" w:hAnsi="Times New Roman"/>
        </w:rPr>
        <w:t xml:space="preserve"> у Узовници, </w:t>
      </w:r>
      <w:r w:rsidRPr="005B0340">
        <w:rPr>
          <w:rFonts w:ascii="Times New Roman" w:hAnsi="Times New Roman"/>
          <w:lang w:val="sr-Cyrl-RS"/>
        </w:rPr>
        <w:t>„</w:t>
      </w:r>
      <w:r w:rsidRPr="005B0340">
        <w:rPr>
          <w:rFonts w:ascii="Times New Roman" w:hAnsi="Times New Roman"/>
        </w:rPr>
        <w:t>Милан Тешић</w:t>
      </w:r>
      <w:r w:rsidRPr="005B0340">
        <w:rPr>
          <w:rFonts w:ascii="Times New Roman" w:hAnsi="Times New Roman"/>
          <w:lang w:val="sr-Cyrl-RS"/>
        </w:rPr>
        <w:t>“</w:t>
      </w:r>
      <w:r w:rsidRPr="005B0340">
        <w:rPr>
          <w:rFonts w:ascii="Times New Roman" w:hAnsi="Times New Roman"/>
        </w:rPr>
        <w:t xml:space="preserve"> у Врхпољу, </w:t>
      </w:r>
      <w:r w:rsidRPr="005B0340">
        <w:rPr>
          <w:rFonts w:ascii="Times New Roman" w:hAnsi="Times New Roman"/>
          <w:lang w:val="sr-Cyrl-RS"/>
        </w:rPr>
        <w:t>„</w:t>
      </w:r>
      <w:r w:rsidRPr="005B0340">
        <w:rPr>
          <w:rFonts w:ascii="Times New Roman" w:hAnsi="Times New Roman"/>
        </w:rPr>
        <w:t>Вук Караџић</w:t>
      </w:r>
      <w:r w:rsidRPr="005B0340">
        <w:rPr>
          <w:rFonts w:ascii="Times New Roman" w:hAnsi="Times New Roman"/>
          <w:lang w:val="sr-Cyrl-RS"/>
        </w:rPr>
        <w:t xml:space="preserve">“ </w:t>
      </w:r>
      <w:r w:rsidRPr="005B0340">
        <w:rPr>
          <w:rFonts w:ascii="Times New Roman" w:hAnsi="Times New Roman"/>
        </w:rPr>
        <w:t xml:space="preserve">у Доњој Љубовиђи, </w:t>
      </w:r>
      <w:r w:rsidRPr="005B0340">
        <w:rPr>
          <w:rFonts w:ascii="Times New Roman" w:hAnsi="Times New Roman"/>
          <w:lang w:val="sr-Cyrl-RS"/>
        </w:rPr>
        <w:t>„</w:t>
      </w:r>
      <w:r w:rsidRPr="005B0340">
        <w:rPr>
          <w:rFonts w:ascii="Times New Roman" w:hAnsi="Times New Roman"/>
        </w:rPr>
        <w:t>Доситеј Обрадовић</w:t>
      </w:r>
      <w:r w:rsidRPr="005B0340">
        <w:rPr>
          <w:rFonts w:ascii="Times New Roman" w:hAnsi="Times New Roman"/>
          <w:lang w:val="sr-Cyrl-RS"/>
        </w:rPr>
        <w:t>“</w:t>
      </w:r>
      <w:r w:rsidRPr="005B0340">
        <w:rPr>
          <w:rFonts w:ascii="Times New Roman" w:hAnsi="Times New Roman"/>
        </w:rPr>
        <w:t xml:space="preserve"> у Доњој Оровици и </w:t>
      </w:r>
      <w:r w:rsidRPr="005B0340">
        <w:rPr>
          <w:rFonts w:ascii="Times New Roman" w:hAnsi="Times New Roman"/>
          <w:lang w:val="sr-Cyrl-RS"/>
        </w:rPr>
        <w:t>„</w:t>
      </w:r>
      <w:r w:rsidRPr="005B0340">
        <w:rPr>
          <w:rFonts w:ascii="Times New Roman" w:hAnsi="Times New Roman"/>
        </w:rPr>
        <w:t>Горња Трешњица</w:t>
      </w:r>
      <w:r w:rsidRPr="005B0340">
        <w:rPr>
          <w:rFonts w:ascii="Times New Roman" w:hAnsi="Times New Roman"/>
          <w:lang w:val="sr-Cyrl-RS"/>
        </w:rPr>
        <w:t>“</w:t>
      </w:r>
      <w:r w:rsidRPr="005B0340">
        <w:rPr>
          <w:rFonts w:ascii="Times New Roman" w:hAnsi="Times New Roman"/>
        </w:rPr>
        <w:t xml:space="preserve"> у Горњој Трешњици) и 16 подручних школа (у насељима: Цапарић, Горње Кошље, Горња Љубовиђа, Рујевац, Савковић, Оровичка планина, Грачаница, Грчић, Црнча, Постење</w:t>
      </w:r>
      <w:r w:rsidRPr="005B0340">
        <w:rPr>
          <w:rFonts w:ascii="Times New Roman" w:hAnsi="Times New Roman"/>
          <w:lang w:val="sr-Cyrl-RS"/>
        </w:rPr>
        <w:t xml:space="preserve"> и</w:t>
      </w:r>
      <w:r w:rsidRPr="005B0340">
        <w:rPr>
          <w:rFonts w:ascii="Times New Roman" w:hAnsi="Times New Roman"/>
        </w:rPr>
        <w:t xml:space="preserve"> Гребен). </w:t>
      </w:r>
    </w:p>
    <w:p w14:paraId="2BBDF6E9" w14:textId="77777777" w:rsidR="00351173" w:rsidRPr="005B0340" w:rsidRDefault="00351173" w:rsidP="005B0340">
      <w:pPr>
        <w:spacing w:before="120" w:after="120" w:line="240" w:lineRule="auto"/>
        <w:jc w:val="both"/>
        <w:rPr>
          <w:rFonts w:ascii="Times New Roman" w:hAnsi="Times New Roman"/>
          <w:lang w:val="sr-Cyrl-RS"/>
        </w:rPr>
      </w:pPr>
      <w:r w:rsidRPr="005B0340">
        <w:rPr>
          <w:rFonts w:ascii="Times New Roman" w:hAnsi="Times New Roman"/>
          <w:lang w:val="sr-Cyrl-RS"/>
        </w:rPr>
        <w:t>Средња школа „Вук Караџић“ из Љубовије је једина средња школа у општини која образује децу четворогодишње и трогодишње средње стручне спреме.</w:t>
      </w:r>
    </w:p>
    <w:p w14:paraId="51D903F1" w14:textId="77591CB3" w:rsidR="00351173" w:rsidRPr="005B0340" w:rsidRDefault="00351173" w:rsidP="005B0340">
      <w:pPr>
        <w:spacing w:before="120" w:after="120" w:line="240" w:lineRule="auto"/>
        <w:jc w:val="both"/>
        <w:rPr>
          <w:rFonts w:ascii="Times New Roman" w:hAnsi="Times New Roman"/>
          <w:lang w:val="sr-Cyrl-RS"/>
        </w:rPr>
      </w:pPr>
      <w:r w:rsidRPr="005B0340">
        <w:rPr>
          <w:rFonts w:ascii="Times New Roman" w:hAnsi="Times New Roman"/>
        </w:rPr>
        <w:t>Школу данас похађају ученици груписани у одељења следећих профила занимања:</w:t>
      </w:r>
      <w:r w:rsidR="005B0340">
        <w:rPr>
          <w:rFonts w:ascii="Times New Roman" w:hAnsi="Times New Roman"/>
          <w:lang w:val="sr-Cyrl-RS"/>
        </w:rPr>
        <w:t xml:space="preserve"> 1) </w:t>
      </w:r>
      <w:r w:rsidRPr="005B0340">
        <w:rPr>
          <w:rFonts w:ascii="Times New Roman" w:hAnsi="Times New Roman"/>
        </w:rPr>
        <w:t>Гимназија - општи тип</w:t>
      </w:r>
      <w:r w:rsidR="005B0340">
        <w:rPr>
          <w:rFonts w:ascii="Times New Roman" w:hAnsi="Times New Roman"/>
          <w:lang w:val="sr-Cyrl-RS"/>
        </w:rPr>
        <w:t xml:space="preserve">; 2) </w:t>
      </w:r>
      <w:r w:rsidRPr="005B0340">
        <w:rPr>
          <w:rFonts w:ascii="Times New Roman" w:hAnsi="Times New Roman"/>
        </w:rPr>
        <w:t>Економска школа</w:t>
      </w:r>
      <w:r w:rsidR="005B0340">
        <w:rPr>
          <w:rFonts w:ascii="Times New Roman" w:hAnsi="Times New Roman"/>
          <w:lang w:val="sr-Cyrl-RS"/>
        </w:rPr>
        <w:t xml:space="preserve">; 3) </w:t>
      </w:r>
      <w:r w:rsidRPr="005B0340">
        <w:rPr>
          <w:rFonts w:ascii="Times New Roman" w:hAnsi="Times New Roman"/>
        </w:rPr>
        <w:t>Трговац</w:t>
      </w:r>
      <w:r w:rsidR="005B0340">
        <w:rPr>
          <w:rFonts w:ascii="Times New Roman" w:hAnsi="Times New Roman"/>
          <w:lang w:val="sr-Cyrl-RS"/>
        </w:rPr>
        <w:t xml:space="preserve">; 4) </w:t>
      </w:r>
      <w:r w:rsidRPr="005B0340">
        <w:rPr>
          <w:rFonts w:ascii="Times New Roman" w:hAnsi="Times New Roman"/>
        </w:rPr>
        <w:t>Угоститељ (кувар-конобар)</w:t>
      </w:r>
      <w:r w:rsidR="005B0340">
        <w:rPr>
          <w:rFonts w:ascii="Times New Roman" w:hAnsi="Times New Roman"/>
          <w:lang w:val="sr-Cyrl-RS"/>
        </w:rPr>
        <w:t>.</w:t>
      </w:r>
    </w:p>
    <w:p w14:paraId="38863279" w14:textId="64A704E6" w:rsidR="00351173" w:rsidRPr="005B0340" w:rsidRDefault="00351173" w:rsidP="005B0340">
      <w:pPr>
        <w:spacing w:before="120" w:after="120" w:line="240" w:lineRule="auto"/>
        <w:jc w:val="both"/>
        <w:rPr>
          <w:rFonts w:ascii="Times New Roman" w:hAnsi="Times New Roman"/>
          <w:lang w:val="sr-Cyrl-RS"/>
        </w:rPr>
      </w:pPr>
      <w:r w:rsidRPr="005B0340">
        <w:rPr>
          <w:rFonts w:ascii="Times New Roman" w:hAnsi="Times New Roman"/>
          <w:lang w:val="sr-Cyrl-RS"/>
        </w:rPr>
        <w:t>На подручју општине Љубовија не постоје високообразовне установе.</w:t>
      </w:r>
    </w:p>
    <w:p w14:paraId="34FB4E8C" w14:textId="398AC383" w:rsidR="00351173" w:rsidRPr="005B0340" w:rsidRDefault="00037A4C" w:rsidP="005B0340">
      <w:pPr>
        <w:spacing w:before="120" w:after="120" w:line="240" w:lineRule="auto"/>
        <w:jc w:val="right"/>
        <w:rPr>
          <w:rFonts w:ascii="Times New Roman" w:hAnsi="Times New Roman"/>
          <w:b/>
          <w:i/>
          <w:color w:val="C45911" w:themeColor="accent2" w:themeShade="BF"/>
          <w:sz w:val="24"/>
          <w:szCs w:val="24"/>
          <w:lang w:val="sr-Cyrl-RS"/>
        </w:rPr>
      </w:pPr>
      <w:r w:rsidRPr="005B0340">
        <w:rPr>
          <w:rFonts w:ascii="Times New Roman" w:hAnsi="Times New Roman"/>
          <w:b/>
          <w:i/>
          <w:color w:val="C45911" w:themeColor="accent2" w:themeShade="BF"/>
          <w:sz w:val="24"/>
          <w:szCs w:val="24"/>
          <w:lang w:val="sr-Cyrl-RS"/>
        </w:rPr>
        <w:t xml:space="preserve">Предшколска установа „Полетарац“ се сусреће са проблемом недостатка капацитета </w:t>
      </w:r>
    </w:p>
    <w:p w14:paraId="4D7F195A" w14:textId="27096A03" w:rsidR="00351173" w:rsidRPr="005B0340" w:rsidRDefault="00351173" w:rsidP="005B0340">
      <w:pPr>
        <w:spacing w:before="120" w:after="120" w:line="240" w:lineRule="auto"/>
        <w:jc w:val="both"/>
        <w:rPr>
          <w:rFonts w:ascii="Times New Roman" w:hAnsi="Times New Roman"/>
          <w:lang w:val="sr-Cyrl-RS"/>
        </w:rPr>
      </w:pPr>
      <w:r w:rsidRPr="005B0340">
        <w:rPr>
          <w:rFonts w:ascii="Times New Roman" w:hAnsi="Times New Roman"/>
          <w:lang w:val="sr-Cyrl-RS"/>
        </w:rPr>
        <w:t xml:space="preserve">Предшколска установа „Полетарац“ се сваке године сусреће са проблемом недостатка капацитета (простора). Листе чекања постоје, у просеку годишње остане око 35 деце неуписане у ПУ, а тај број би био још већи ако би се у потпуности поштовали законски нормативи. ПУ „Полетарац“ је у априлу 2022. године проширила своје капацитете за још једну васпитну групу у коју је примљено тридесеторо деце, али без обзира на то проширење у септембру 2022. године је остало 32 деце на листи чекања. У Предшколској установи „Полетарац“ недостају још најмање 4 радне собе да би се укинуле листе чекања и да би број деце у групама био у складу са прописаним нормативима. Општине Љубовија је урадила пројекат надоградње и реконструкције постојећег објекта који се састоји из 3 фазе. Прва фаза је завршена и обухватала је надоградњу једне радне собе, у току је друга фаза која подразумева реконструкцију постојећег објекта. Трећом фазом је предвиђено проширење за још 4 радне собе. </w:t>
      </w:r>
    </w:p>
    <w:p w14:paraId="1FFC7C2C" w14:textId="77777777" w:rsidR="00351173" w:rsidRPr="005B0340" w:rsidRDefault="00351173" w:rsidP="005B0340">
      <w:pPr>
        <w:spacing w:before="120" w:after="120" w:line="240" w:lineRule="auto"/>
        <w:jc w:val="both"/>
        <w:rPr>
          <w:rFonts w:ascii="Times New Roman" w:hAnsi="Times New Roman"/>
          <w:lang w:val="sr-Cyrl-RS"/>
        </w:rPr>
      </w:pPr>
      <w:r w:rsidRPr="005B0340">
        <w:rPr>
          <w:rFonts w:ascii="Times New Roman" w:hAnsi="Times New Roman"/>
          <w:lang w:val="sr-Cyrl-RS"/>
        </w:rPr>
        <w:t>Број рођене  деце на територији Општине Љубовија је у порасту а самим тим и веће интересовање за упис најмлађе деце у ПУ.</w:t>
      </w:r>
    </w:p>
    <w:p w14:paraId="48F6A136" w14:textId="6DFCDF38" w:rsidR="00037A4C" w:rsidRPr="005B0340" w:rsidRDefault="00037A4C" w:rsidP="005B0340">
      <w:pPr>
        <w:spacing w:before="240" w:after="120" w:line="240" w:lineRule="auto"/>
        <w:jc w:val="right"/>
        <w:rPr>
          <w:rFonts w:ascii="Times New Roman" w:hAnsi="Times New Roman"/>
          <w:b/>
          <w:i/>
          <w:color w:val="C45911" w:themeColor="accent2" w:themeShade="BF"/>
          <w:sz w:val="24"/>
          <w:szCs w:val="24"/>
          <w:lang w:val="sr-Cyrl-RS"/>
        </w:rPr>
      </w:pPr>
      <w:r w:rsidRPr="005B0340">
        <w:rPr>
          <w:rFonts w:ascii="Times New Roman" w:hAnsi="Times New Roman"/>
          <w:b/>
          <w:i/>
          <w:color w:val="C45911" w:themeColor="accent2" w:themeShade="BF"/>
          <w:sz w:val="24"/>
          <w:szCs w:val="24"/>
          <w:lang w:val="sr-Cyrl-RS"/>
        </w:rPr>
        <w:t>У основном и средњем образовању региструје се тренд опадања броја ученика</w:t>
      </w:r>
    </w:p>
    <w:p w14:paraId="67A6F2C8" w14:textId="3E1C8E16" w:rsidR="00351173" w:rsidRPr="005B0340" w:rsidRDefault="00037A4C" w:rsidP="005B0340">
      <w:pPr>
        <w:spacing w:before="120" w:after="120" w:line="240" w:lineRule="auto"/>
        <w:jc w:val="both"/>
        <w:rPr>
          <w:rFonts w:ascii="Times New Roman" w:hAnsi="Times New Roman"/>
          <w:lang w:val="sr-Cyrl-RS"/>
        </w:rPr>
      </w:pPr>
      <w:r w:rsidRPr="005B0340">
        <w:rPr>
          <w:rFonts w:ascii="Times New Roman" w:hAnsi="Times New Roman"/>
          <w:lang w:val="sr-Cyrl-RS"/>
        </w:rPr>
        <w:t xml:space="preserve">У школској 2021/2022. години у основним школама је било укупно 758 ученика уписаних у 64 одељења. </w:t>
      </w:r>
      <w:r w:rsidR="00351173" w:rsidRPr="005B0340">
        <w:rPr>
          <w:rFonts w:ascii="Times New Roman" w:hAnsi="Times New Roman"/>
          <w:lang w:val="sr-Cyrl-RS"/>
        </w:rPr>
        <w:t>На територији општине Љубовија региструје се тренд опадања броја ученика у редовним основним школама и то у кумулативном износу од 19,5% поредећи прву</w:t>
      </w:r>
      <w:r w:rsidRPr="005B0340">
        <w:rPr>
          <w:rFonts w:ascii="Times New Roman" w:hAnsi="Times New Roman"/>
          <w:lang w:val="sr-Cyrl-RS"/>
        </w:rPr>
        <w:t xml:space="preserve"> (2016.)</w:t>
      </w:r>
      <w:r w:rsidR="00351173" w:rsidRPr="005B0340">
        <w:rPr>
          <w:rFonts w:ascii="Times New Roman" w:hAnsi="Times New Roman"/>
          <w:lang w:val="sr-Cyrl-RS"/>
        </w:rPr>
        <w:t xml:space="preserve"> и последњу посматрану годину</w:t>
      </w:r>
      <w:r w:rsidRPr="005B0340">
        <w:rPr>
          <w:rFonts w:ascii="Times New Roman" w:hAnsi="Times New Roman"/>
          <w:lang w:val="sr-Cyrl-RS"/>
        </w:rPr>
        <w:t xml:space="preserve"> (2021.)</w:t>
      </w:r>
      <w:r w:rsidR="00351173" w:rsidRPr="005B0340">
        <w:rPr>
          <w:rFonts w:ascii="Times New Roman" w:hAnsi="Times New Roman"/>
          <w:lang w:val="sr-Cyrl-RS"/>
        </w:rPr>
        <w:t>. Тренд опадања приметан је и код нето стопе обухвата основним образовањем и у укупном обухвату, као и у појединачном обухвату за девојчице и за дечаке. Позитивну чињеницу представља изостанак случајева одустајања од основног образовања када су у питању и девојчице и дечаци у последње три анализиране године. Али са друге стране неповољан показатељ јесте тренд опадања стопе завршавања основне школе, што је посебно изражено када се посматрају дечаци.</w:t>
      </w:r>
    </w:p>
    <w:p w14:paraId="524B3802" w14:textId="3FF1E1FC" w:rsidR="00EA5966" w:rsidRPr="005B0340" w:rsidRDefault="00037A4C" w:rsidP="005B0340">
      <w:pPr>
        <w:spacing w:before="120" w:after="120" w:line="240" w:lineRule="auto"/>
        <w:jc w:val="both"/>
        <w:rPr>
          <w:rFonts w:ascii="Times New Roman" w:hAnsi="Times New Roman"/>
          <w:lang w:val="sr-Cyrl-RS"/>
        </w:rPr>
      </w:pPr>
      <w:r w:rsidRPr="005B0340">
        <w:rPr>
          <w:rFonts w:ascii="Times New Roman" w:hAnsi="Times New Roman"/>
          <w:lang w:val="sr-Cyrl-RS"/>
        </w:rPr>
        <w:t xml:space="preserve">У школској 2021/2022. години у редовном средњем образовању је било 299 ученика у 14 одељења. На подручју општине Љубовија, а у складу са негативним демографским трендовима, заступљен је тренд смањења ученика средњих школа. </w:t>
      </w:r>
      <w:r w:rsidRPr="005B0340">
        <w:rPr>
          <w:rFonts w:ascii="Times New Roman" w:hAnsi="Times New Roman"/>
        </w:rPr>
        <w:t>Највише ученика</w:t>
      </w:r>
      <w:r w:rsidRPr="005B0340">
        <w:rPr>
          <w:rFonts w:ascii="Times New Roman" w:hAnsi="Times New Roman"/>
          <w:lang w:val="sr-Cyrl-RS"/>
        </w:rPr>
        <w:t xml:space="preserve">, и то у свим посматраним годинама, се опредељује за гимназију, док се најмање ученика уписује у трогодишње стручне школе. </w:t>
      </w:r>
    </w:p>
    <w:p w14:paraId="289CDA88" w14:textId="06A7E403" w:rsidR="00151652" w:rsidRPr="00151652" w:rsidRDefault="00E96872" w:rsidP="005B0340">
      <w:pPr>
        <w:spacing w:before="120" w:after="120" w:line="240" w:lineRule="auto"/>
        <w:jc w:val="right"/>
        <w:rPr>
          <w:rFonts w:ascii="Times New Roman" w:hAnsi="Times New Roman"/>
          <w:b/>
          <w:i/>
          <w:color w:val="C45911" w:themeColor="accent2" w:themeShade="BF"/>
          <w:sz w:val="24"/>
          <w:szCs w:val="24"/>
          <w:lang w:val="sr-Cyrl-RS"/>
        </w:rPr>
      </w:pPr>
      <w:r>
        <w:rPr>
          <w:rFonts w:ascii="Times New Roman" w:hAnsi="Times New Roman"/>
          <w:b/>
          <w:i/>
          <w:color w:val="C45911" w:themeColor="accent2" w:themeShade="BF"/>
          <w:sz w:val="24"/>
          <w:szCs w:val="24"/>
          <w:lang w:val="sr-Cyrl-RS"/>
        </w:rPr>
        <w:lastRenderedPageBreak/>
        <w:t xml:space="preserve">Услуге социјалне и здравствене заштите не задовољавају потребе становништва општине Љубовија </w:t>
      </w:r>
      <w:r w:rsidR="00151652" w:rsidRPr="00151652">
        <w:rPr>
          <w:rFonts w:ascii="Times New Roman" w:hAnsi="Times New Roman"/>
          <w:b/>
          <w:i/>
          <w:color w:val="C45911" w:themeColor="accent2" w:themeShade="BF"/>
          <w:sz w:val="24"/>
          <w:szCs w:val="24"/>
          <w:lang w:val="sr-Cyrl-RS"/>
        </w:rPr>
        <w:t>на адекватан начин</w:t>
      </w:r>
    </w:p>
    <w:p w14:paraId="2E851248" w14:textId="5C6A45C1" w:rsidR="00872A05" w:rsidRPr="005B0340" w:rsidRDefault="00E96872" w:rsidP="00872A05">
      <w:pPr>
        <w:spacing w:after="120" w:line="240" w:lineRule="auto"/>
        <w:jc w:val="both"/>
        <w:rPr>
          <w:rFonts w:ascii="Times New Roman" w:hAnsi="Times New Roman"/>
          <w:lang w:val="sr-Cyrl-RS"/>
        </w:rPr>
      </w:pPr>
      <w:r w:rsidRPr="005B0340">
        <w:rPr>
          <w:rFonts w:ascii="Times New Roman" w:hAnsi="Times New Roman"/>
        </w:rPr>
        <w:t>У општини Љубовија примарну здравствену заштиту обавља Дом здравља Љубовија</w:t>
      </w:r>
      <w:r w:rsidRPr="005B0340">
        <w:rPr>
          <w:rFonts w:ascii="Times New Roman" w:hAnsi="Times New Roman"/>
          <w:lang w:val="sr-Cyrl-RS"/>
        </w:rPr>
        <w:t>. П</w:t>
      </w:r>
      <w:r w:rsidRPr="005B0340">
        <w:rPr>
          <w:rFonts w:ascii="Times New Roman" w:hAnsi="Times New Roman"/>
        </w:rPr>
        <w:t>остојећа зграда Дома здравља се налази у центру насељеног места, без обезбе</w:t>
      </w:r>
      <w:r w:rsidRPr="005B0340">
        <w:rPr>
          <w:rFonts w:ascii="Times New Roman" w:hAnsi="Times New Roman"/>
          <w:lang w:val="sr-Cyrl-RS"/>
        </w:rPr>
        <w:t>ђ</w:t>
      </w:r>
      <w:r w:rsidRPr="005B0340">
        <w:rPr>
          <w:rFonts w:ascii="Times New Roman" w:hAnsi="Times New Roman"/>
        </w:rPr>
        <w:t>ених паркинг места, прили</w:t>
      </w:r>
      <w:r w:rsidRPr="005B0340">
        <w:rPr>
          <w:rFonts w:ascii="Times New Roman" w:hAnsi="Times New Roman"/>
          <w:lang w:val="sr-Cyrl-RS"/>
        </w:rPr>
        <w:t>ч</w:t>
      </w:r>
      <w:r w:rsidRPr="005B0340">
        <w:rPr>
          <w:rFonts w:ascii="Times New Roman" w:hAnsi="Times New Roman"/>
        </w:rPr>
        <w:t>но је ненаменски ура</w:t>
      </w:r>
      <w:r w:rsidRPr="005B0340">
        <w:rPr>
          <w:rFonts w:ascii="Times New Roman" w:hAnsi="Times New Roman"/>
          <w:lang w:val="sr-Cyrl-RS"/>
        </w:rPr>
        <w:t>ђ</w:t>
      </w:r>
      <w:r w:rsidRPr="005B0340">
        <w:rPr>
          <w:rFonts w:ascii="Times New Roman" w:hAnsi="Times New Roman"/>
        </w:rPr>
        <w:t xml:space="preserve">ена, нефункционална </w:t>
      </w:r>
      <w:r w:rsidRPr="005B0340">
        <w:rPr>
          <w:rFonts w:ascii="Times New Roman" w:hAnsi="Times New Roman"/>
          <w:lang w:val="sr-Cyrl-RS"/>
        </w:rPr>
        <w:t>и</w:t>
      </w:r>
      <w:r w:rsidRPr="005B0340">
        <w:rPr>
          <w:rFonts w:ascii="Times New Roman" w:hAnsi="Times New Roman"/>
        </w:rPr>
        <w:t xml:space="preserve"> неприлаго</w:t>
      </w:r>
      <w:r w:rsidRPr="005B0340">
        <w:rPr>
          <w:rFonts w:ascii="Times New Roman" w:hAnsi="Times New Roman"/>
          <w:lang w:val="sr-Cyrl-RS"/>
        </w:rPr>
        <w:t>ђ</w:t>
      </w:r>
      <w:r w:rsidRPr="005B0340">
        <w:rPr>
          <w:rFonts w:ascii="Times New Roman" w:hAnsi="Times New Roman"/>
        </w:rPr>
        <w:t xml:space="preserve">ена  потребама за рад. </w:t>
      </w:r>
      <w:r w:rsidR="00872A05" w:rsidRPr="005B0340">
        <w:rPr>
          <w:rFonts w:ascii="Times New Roman" w:hAnsi="Times New Roman"/>
          <w:lang w:val="sr-Cyrl-RS"/>
        </w:rPr>
        <w:t xml:space="preserve">Недовољан је број лекара за одрасло становништво због актуелног недостатака кадра. </w:t>
      </w:r>
    </w:p>
    <w:p w14:paraId="628A9060" w14:textId="282FB747" w:rsidR="00E96872" w:rsidRPr="001950D0" w:rsidRDefault="00E96872" w:rsidP="00E96872">
      <w:pPr>
        <w:spacing w:after="120" w:line="240" w:lineRule="auto"/>
        <w:jc w:val="both"/>
        <w:rPr>
          <w:rFonts w:ascii="Times New Roman" w:hAnsi="Times New Roman"/>
          <w:lang w:val="sr-Cyrl-RS"/>
        </w:rPr>
      </w:pPr>
      <w:r w:rsidRPr="001950D0">
        <w:rPr>
          <w:rFonts w:ascii="Times New Roman" w:hAnsi="Times New Roman"/>
          <w:lang w:val="sr-Cyrl-RS"/>
        </w:rPr>
        <w:t>Поред објекта Дома здравља у Љубовији, ј</w:t>
      </w:r>
      <w:r w:rsidRPr="001950D0">
        <w:rPr>
          <w:rFonts w:ascii="Times New Roman" w:hAnsi="Times New Roman"/>
        </w:rPr>
        <w:t>едино на  Великом Мајдану ради амбуланта  која пру</w:t>
      </w:r>
      <w:r w:rsidRPr="001950D0">
        <w:rPr>
          <w:rFonts w:ascii="Times New Roman" w:hAnsi="Times New Roman"/>
          <w:lang w:val="sr-Cyrl-RS"/>
        </w:rPr>
        <w:t>ж</w:t>
      </w:r>
      <w:r w:rsidRPr="001950D0">
        <w:rPr>
          <w:rFonts w:ascii="Times New Roman" w:hAnsi="Times New Roman"/>
        </w:rPr>
        <w:t>а з</w:t>
      </w:r>
      <w:r w:rsidRPr="001950D0">
        <w:rPr>
          <w:rFonts w:ascii="Times New Roman" w:hAnsi="Times New Roman"/>
          <w:lang w:val="sr-Cyrl-RS"/>
        </w:rPr>
        <w:t>дравствену заштиту</w:t>
      </w:r>
      <w:r w:rsidRPr="001950D0">
        <w:rPr>
          <w:rFonts w:ascii="Times New Roman" w:hAnsi="Times New Roman"/>
        </w:rPr>
        <w:t xml:space="preserve"> из области опште медицине</w:t>
      </w:r>
      <w:r w:rsidRPr="001950D0">
        <w:rPr>
          <w:rFonts w:ascii="Times New Roman" w:hAnsi="Times New Roman"/>
          <w:lang w:val="sr-Cyrl-RS"/>
        </w:rPr>
        <w:t>,</w:t>
      </w:r>
      <w:r w:rsidRPr="001950D0">
        <w:rPr>
          <w:rFonts w:ascii="Times New Roman" w:hAnsi="Times New Roman"/>
        </w:rPr>
        <w:t xml:space="preserve"> односно здравствене за</w:t>
      </w:r>
      <w:r w:rsidRPr="001950D0">
        <w:rPr>
          <w:rFonts w:ascii="Times New Roman" w:hAnsi="Times New Roman"/>
          <w:lang w:val="sr-Cyrl-RS"/>
        </w:rPr>
        <w:t>ш</w:t>
      </w:r>
      <w:r w:rsidRPr="001950D0">
        <w:rPr>
          <w:rFonts w:ascii="Times New Roman" w:hAnsi="Times New Roman"/>
        </w:rPr>
        <w:t>тите одраслог становништва</w:t>
      </w:r>
      <w:r w:rsidRPr="001950D0">
        <w:rPr>
          <w:rFonts w:ascii="Times New Roman" w:hAnsi="Times New Roman"/>
          <w:lang w:val="sr-Cyrl-RS"/>
        </w:rPr>
        <w:t xml:space="preserve">. </w:t>
      </w:r>
      <w:r w:rsidRPr="001950D0">
        <w:rPr>
          <w:rFonts w:ascii="Times New Roman" w:hAnsi="Times New Roman"/>
        </w:rPr>
        <w:t>Посебан проблем у неравномерној доступности здравствене за</w:t>
      </w:r>
      <w:r w:rsidRPr="001950D0">
        <w:rPr>
          <w:rFonts w:ascii="Times New Roman" w:hAnsi="Times New Roman"/>
          <w:lang w:val="sr-Cyrl-RS"/>
        </w:rPr>
        <w:t>ш</w:t>
      </w:r>
      <w:r w:rsidRPr="001950D0">
        <w:rPr>
          <w:rFonts w:ascii="Times New Roman" w:hAnsi="Times New Roman"/>
        </w:rPr>
        <w:t>тите становништва</w:t>
      </w:r>
      <w:r w:rsidRPr="001950D0">
        <w:rPr>
          <w:rFonts w:ascii="Times New Roman" w:hAnsi="Times New Roman"/>
          <w:lang w:val="sr-Cyrl-RS"/>
        </w:rPr>
        <w:t xml:space="preserve"> представља </w:t>
      </w:r>
      <w:r w:rsidRPr="001950D0">
        <w:rPr>
          <w:rFonts w:ascii="Times New Roman" w:hAnsi="Times New Roman"/>
        </w:rPr>
        <w:t>велика удаљеност од матичне установе</w:t>
      </w:r>
      <w:r w:rsidRPr="001950D0">
        <w:rPr>
          <w:rFonts w:ascii="Times New Roman" w:hAnsi="Times New Roman"/>
          <w:lang w:val="sr-Cyrl-RS"/>
        </w:rPr>
        <w:t xml:space="preserve"> (п</w:t>
      </w:r>
      <w:r w:rsidRPr="001950D0">
        <w:rPr>
          <w:rFonts w:ascii="Times New Roman" w:hAnsi="Times New Roman"/>
        </w:rPr>
        <w:t>оједина села су уда</w:t>
      </w:r>
      <w:r w:rsidRPr="001950D0">
        <w:rPr>
          <w:rFonts w:ascii="Times New Roman" w:hAnsi="Times New Roman"/>
          <w:lang w:val="sr-Cyrl-RS"/>
        </w:rPr>
        <w:t>љ</w:t>
      </w:r>
      <w:r w:rsidRPr="001950D0">
        <w:rPr>
          <w:rFonts w:ascii="Times New Roman" w:hAnsi="Times New Roman"/>
        </w:rPr>
        <w:t xml:space="preserve">ена </w:t>
      </w:r>
      <w:r w:rsidRPr="001950D0">
        <w:rPr>
          <w:rFonts w:ascii="Times New Roman" w:hAnsi="Times New Roman"/>
          <w:lang w:val="sr-Cyrl-RS"/>
        </w:rPr>
        <w:t>и</w:t>
      </w:r>
      <w:r w:rsidRPr="001950D0">
        <w:rPr>
          <w:rFonts w:ascii="Times New Roman" w:hAnsi="Times New Roman"/>
        </w:rPr>
        <w:t xml:space="preserve"> 40 км</w:t>
      </w:r>
      <w:r w:rsidRPr="001950D0">
        <w:rPr>
          <w:rFonts w:ascii="Times New Roman" w:hAnsi="Times New Roman"/>
          <w:lang w:val="sr-Cyrl-RS"/>
        </w:rPr>
        <w:t>)</w:t>
      </w:r>
      <w:r w:rsidRPr="001950D0">
        <w:rPr>
          <w:rFonts w:ascii="Times New Roman" w:hAnsi="Times New Roman"/>
        </w:rPr>
        <w:t xml:space="preserve">, као </w:t>
      </w:r>
      <w:r w:rsidRPr="001950D0">
        <w:rPr>
          <w:rFonts w:ascii="Times New Roman" w:hAnsi="Times New Roman"/>
          <w:lang w:val="sr-Cyrl-RS"/>
        </w:rPr>
        <w:t>и</w:t>
      </w:r>
      <w:r w:rsidRPr="001950D0">
        <w:rPr>
          <w:rFonts w:ascii="Times New Roman" w:hAnsi="Times New Roman"/>
        </w:rPr>
        <w:t xml:space="preserve"> удаљеност од Опште болнице Лознице</w:t>
      </w:r>
      <w:r w:rsidRPr="001950D0">
        <w:rPr>
          <w:rFonts w:ascii="Times New Roman" w:hAnsi="Times New Roman"/>
          <w:lang w:val="sr-Cyrl-RS"/>
        </w:rPr>
        <w:t>,</w:t>
      </w:r>
      <w:r w:rsidRPr="001950D0">
        <w:rPr>
          <w:rFonts w:ascii="Times New Roman" w:hAnsi="Times New Roman"/>
        </w:rPr>
        <w:t xml:space="preserve"> којој Љубовија гравитира</w:t>
      </w:r>
      <w:r w:rsidRPr="001950D0">
        <w:rPr>
          <w:rFonts w:ascii="Times New Roman" w:hAnsi="Times New Roman"/>
          <w:lang w:val="sr-Cyrl-RS"/>
        </w:rPr>
        <w:t xml:space="preserve"> (Лозница је удаљена 76 км од Љубовије).</w:t>
      </w:r>
    </w:p>
    <w:p w14:paraId="0C111FFD" w14:textId="043523FD" w:rsidR="005946B5" w:rsidRPr="001950D0" w:rsidRDefault="005946B5" w:rsidP="005946B5">
      <w:pPr>
        <w:spacing w:before="120" w:after="120" w:line="240" w:lineRule="auto"/>
        <w:jc w:val="both"/>
        <w:rPr>
          <w:rFonts w:ascii="Times New Roman" w:hAnsi="Times New Roman"/>
          <w:lang w:val="sr-Cyrl-RS"/>
        </w:rPr>
      </w:pPr>
      <w:r w:rsidRPr="001950D0">
        <w:rPr>
          <w:rFonts w:ascii="Times New Roman" w:hAnsi="Times New Roman"/>
          <w:lang w:val="sr-Cyrl-RS"/>
        </w:rPr>
        <w:t xml:space="preserve">Општина Љубовија пружа услугу помоћи у кући превасходно старијим и особама са инвалидитетом. Љубовија са хипотетичком стопом обухвата од само 0,07% припада групи јединица локалне самоуправе које бележе обухват мањи од вредности просека хипотетичке стопе обухвата, који износи 0,7%. Ова стопа се израчунава </w:t>
      </w:r>
      <w:r w:rsidRPr="001950D0">
        <w:rPr>
          <w:rFonts w:ascii="Times New Roman" w:hAnsi="Times New Roman"/>
        </w:rPr>
        <w:t>на основу удела еквивалентног броја корисника ПУК 65+ у укупном броју становника старијих од 65 година</w:t>
      </w:r>
      <w:r w:rsidRPr="001950D0">
        <w:rPr>
          <w:rFonts w:ascii="Times New Roman" w:hAnsi="Times New Roman"/>
          <w:lang w:val="sr-Cyrl-RS"/>
        </w:rPr>
        <w:t xml:space="preserve"> и узима у обзир и број месеци обезбеђивања услуге и интензитет подршке у току недеље. Разлог овако ниске стопа је што се услуга помоћи у кући у општини Љубовија пружа 2 дана седмично по два сата само током два месеца (податак за 2021. годину).</w:t>
      </w:r>
    </w:p>
    <w:p w14:paraId="539C7BEE" w14:textId="0EF55AFD" w:rsidR="00151652" w:rsidRPr="009B62F9" w:rsidRDefault="009B62F9" w:rsidP="005B0340">
      <w:pPr>
        <w:spacing w:before="120" w:after="120" w:line="240" w:lineRule="auto"/>
        <w:jc w:val="right"/>
        <w:rPr>
          <w:rFonts w:ascii="Times New Roman" w:hAnsi="Times New Roman" w:cs="Times New Roman"/>
          <w:b/>
          <w:i/>
          <w:color w:val="C45911" w:themeColor="accent2" w:themeShade="BF"/>
          <w:sz w:val="24"/>
          <w:szCs w:val="24"/>
          <w:lang w:val="sr-Cyrl-RS"/>
        </w:rPr>
      </w:pPr>
      <w:r w:rsidRPr="009B62F9">
        <w:rPr>
          <w:rFonts w:ascii="Times New Roman" w:hAnsi="Times New Roman" w:cs="Times New Roman"/>
          <w:b/>
          <w:i/>
          <w:color w:val="C45911" w:themeColor="accent2" w:themeShade="BF"/>
          <w:sz w:val="24"/>
          <w:szCs w:val="24"/>
          <w:lang w:val="sr-Cyrl-RS"/>
        </w:rPr>
        <w:t>Недостаје кровна установа из области културе, као и субјекат (предузеће) за одржавање спортских објеката</w:t>
      </w:r>
    </w:p>
    <w:p w14:paraId="3A3BCD39" w14:textId="1FB24B98" w:rsidR="001950D0" w:rsidRPr="00104C27" w:rsidRDefault="001950D0" w:rsidP="001950D0">
      <w:pPr>
        <w:spacing w:before="120" w:after="120" w:line="240" w:lineRule="auto"/>
        <w:jc w:val="both"/>
        <w:rPr>
          <w:rFonts w:ascii="Times New Roman" w:hAnsi="Times New Roman"/>
          <w:color w:val="434343"/>
          <w:shd w:val="clear" w:color="auto" w:fill="FFFFFF"/>
        </w:rPr>
      </w:pPr>
      <w:r w:rsidRPr="00104C27">
        <w:rPr>
          <w:rFonts w:ascii="Times New Roman" w:hAnsi="Times New Roman"/>
          <w:color w:val="434343"/>
          <w:shd w:val="clear" w:color="auto" w:fill="FFFFFF"/>
        </w:rPr>
        <w:t xml:space="preserve">Главни носилац и координатор културних догађања у општини је </w:t>
      </w:r>
      <w:r w:rsidR="009B62F9" w:rsidRPr="00104C27">
        <w:rPr>
          <w:rFonts w:ascii="Times New Roman" w:hAnsi="Times New Roman"/>
          <w:color w:val="434343"/>
          <w:shd w:val="clear" w:color="auto" w:fill="FFFFFF"/>
          <w:lang w:val="sr-Cyrl-RS"/>
        </w:rPr>
        <w:t>Б</w:t>
      </w:r>
      <w:r w:rsidRPr="00104C27">
        <w:rPr>
          <w:rFonts w:ascii="Times New Roman" w:hAnsi="Times New Roman"/>
          <w:color w:val="434343"/>
          <w:shd w:val="clear" w:color="auto" w:fill="FFFFFF"/>
        </w:rPr>
        <w:t xml:space="preserve">иблиотека </w:t>
      </w:r>
      <w:r w:rsidRPr="00104C27">
        <w:rPr>
          <w:rFonts w:ascii="Times New Roman" w:hAnsi="Times New Roman"/>
          <w:color w:val="434343"/>
          <w:shd w:val="clear" w:color="auto" w:fill="FFFFFF"/>
          <w:lang w:val="sr-Cyrl-RS"/>
        </w:rPr>
        <w:t>„</w:t>
      </w:r>
      <w:r w:rsidRPr="00104C27">
        <w:rPr>
          <w:rFonts w:ascii="Times New Roman" w:hAnsi="Times New Roman"/>
          <w:color w:val="434343"/>
          <w:shd w:val="clear" w:color="auto" w:fill="FFFFFF"/>
        </w:rPr>
        <w:t xml:space="preserve">Милован Глишић“, која је смештена у општинском центру-насељу Љубовија. Библиотека је преузела функцију бившег </w:t>
      </w:r>
      <w:r w:rsidRPr="00104C27">
        <w:rPr>
          <w:rFonts w:ascii="Times New Roman" w:hAnsi="Times New Roman"/>
          <w:color w:val="434343"/>
          <w:shd w:val="clear" w:color="auto" w:fill="FFFFFF"/>
          <w:lang w:val="sr-Cyrl-RS"/>
        </w:rPr>
        <w:t>Д</w:t>
      </w:r>
      <w:r w:rsidRPr="00104C27">
        <w:rPr>
          <w:rFonts w:ascii="Times New Roman" w:hAnsi="Times New Roman"/>
          <w:color w:val="434343"/>
          <w:shd w:val="clear" w:color="auto" w:fill="FFFFFF"/>
        </w:rPr>
        <w:t xml:space="preserve">ома културе и највећи део активности из области културе и уметности. Поред своје основне делатности, </w:t>
      </w:r>
      <w:r w:rsidRPr="00104C27">
        <w:rPr>
          <w:rFonts w:ascii="Times New Roman" w:hAnsi="Times New Roman"/>
          <w:color w:val="434343"/>
          <w:shd w:val="clear" w:color="auto" w:fill="FFFFFF"/>
          <w:lang w:val="sr-Cyrl-RS"/>
        </w:rPr>
        <w:t>Б</w:t>
      </w:r>
      <w:r w:rsidRPr="00104C27">
        <w:rPr>
          <w:rFonts w:ascii="Times New Roman" w:hAnsi="Times New Roman"/>
          <w:color w:val="434343"/>
          <w:shd w:val="clear" w:color="auto" w:fill="FFFFFF"/>
        </w:rPr>
        <w:t>иблиотека је организатор позоришних и биоскопских представа, изложби, промоција, гостовања и пратећих манифестација.</w:t>
      </w:r>
      <w:r w:rsidRPr="00104C27">
        <w:rPr>
          <w:rFonts w:ascii="Times New Roman" w:hAnsi="Times New Roman"/>
          <w:color w:val="434343"/>
          <w:lang w:val="sr-Cyrl-RS"/>
        </w:rPr>
        <w:t xml:space="preserve"> </w:t>
      </w:r>
      <w:r w:rsidR="009B62F9" w:rsidRPr="00104C27">
        <w:rPr>
          <w:rFonts w:ascii="Times New Roman" w:hAnsi="Times New Roman"/>
          <w:color w:val="434343"/>
          <w:lang w:val="sr-Cyrl-RS"/>
        </w:rPr>
        <w:t>Поред Библиотеке, на подручју општине је активно К</w:t>
      </w:r>
      <w:r w:rsidRPr="00104C27">
        <w:rPr>
          <w:rFonts w:ascii="Times New Roman" w:hAnsi="Times New Roman"/>
          <w:lang w:val="sr-Cyrl-RS"/>
        </w:rPr>
        <w:t>ултурно</w:t>
      </w:r>
      <w:r w:rsidRPr="00104C27">
        <w:rPr>
          <w:rFonts w:ascii="Times New Roman" w:hAnsi="Times New Roman"/>
          <w:color w:val="434343"/>
          <w:shd w:val="clear" w:color="auto" w:fill="FFFFFF"/>
        </w:rPr>
        <w:t xml:space="preserve">-уметничко друштво </w:t>
      </w:r>
      <w:r w:rsidRPr="00104C27">
        <w:rPr>
          <w:rFonts w:ascii="Times New Roman" w:hAnsi="Times New Roman"/>
          <w:color w:val="434343"/>
          <w:shd w:val="clear" w:color="auto" w:fill="FFFFFF"/>
          <w:lang w:val="sr-Cyrl-RS"/>
        </w:rPr>
        <w:t>„</w:t>
      </w:r>
      <w:r w:rsidRPr="00104C27">
        <w:rPr>
          <w:rFonts w:ascii="Times New Roman" w:hAnsi="Times New Roman"/>
          <w:color w:val="434343"/>
          <w:shd w:val="clear" w:color="auto" w:fill="FFFFFF"/>
        </w:rPr>
        <w:t>Азбуковица</w:t>
      </w:r>
      <w:r w:rsidRPr="00104C27">
        <w:rPr>
          <w:rFonts w:ascii="Times New Roman" w:hAnsi="Times New Roman"/>
          <w:color w:val="434343"/>
          <w:shd w:val="clear" w:color="auto" w:fill="FFFFFF"/>
          <w:lang w:val="sr-Cyrl-RS"/>
        </w:rPr>
        <w:t>“</w:t>
      </w:r>
      <w:r w:rsidR="009B62F9" w:rsidRPr="00104C27">
        <w:rPr>
          <w:rFonts w:ascii="Times New Roman" w:hAnsi="Times New Roman"/>
          <w:color w:val="434343"/>
          <w:shd w:val="clear" w:color="auto" w:fill="FFFFFF"/>
        </w:rPr>
        <w:t xml:space="preserve">, које </w:t>
      </w:r>
      <w:r w:rsidRPr="00104C27">
        <w:rPr>
          <w:rFonts w:ascii="Times New Roman" w:hAnsi="Times New Roman"/>
          <w:color w:val="434343"/>
          <w:shd w:val="clear" w:color="auto" w:fill="FFFFFF"/>
        </w:rPr>
        <w:t>окупља 120 чланова у три ансамбла и представља базу за окупљање младих људи који на овај начин чувају своју традицију.</w:t>
      </w:r>
    </w:p>
    <w:p w14:paraId="160ACF34" w14:textId="38C04C86" w:rsidR="009B62F9" w:rsidRPr="00104C27" w:rsidRDefault="009B62F9" w:rsidP="001950D0">
      <w:pPr>
        <w:spacing w:before="120" w:after="120" w:line="240" w:lineRule="auto"/>
        <w:jc w:val="both"/>
        <w:rPr>
          <w:rFonts w:ascii="Times New Roman" w:hAnsi="Times New Roman"/>
          <w:color w:val="434343"/>
          <w:shd w:val="clear" w:color="auto" w:fill="FFFFFF"/>
          <w:lang w:val="sr-Cyrl-RS"/>
        </w:rPr>
      </w:pPr>
      <w:r w:rsidRPr="00104C27">
        <w:rPr>
          <w:rFonts w:ascii="Times New Roman" w:hAnsi="Times New Roman"/>
          <w:color w:val="434343"/>
          <w:shd w:val="clear" w:color="auto" w:fill="FFFFFF"/>
          <w:lang w:val="sr-Cyrl-RS"/>
        </w:rPr>
        <w:t>У општини Љубовија недостаје центар за културу, који би као кровна организација преузео координацију активности из области културе и допринео да се културни садржаји побољшају како за само становништво општине, тако и у циљу унапређења туристичке понуде.</w:t>
      </w:r>
    </w:p>
    <w:p w14:paraId="56DE4AC4" w14:textId="77777777" w:rsidR="009B62F9" w:rsidRPr="00104C27" w:rsidRDefault="001950D0" w:rsidP="001950D0">
      <w:pPr>
        <w:spacing w:before="120" w:after="120" w:line="240" w:lineRule="auto"/>
        <w:jc w:val="both"/>
        <w:rPr>
          <w:rFonts w:ascii="Times New Roman" w:hAnsi="Times New Roman"/>
          <w:lang w:val="sr-Cyrl-RS"/>
        </w:rPr>
      </w:pPr>
      <w:r w:rsidRPr="00104C27">
        <w:rPr>
          <w:rFonts w:ascii="Times New Roman" w:hAnsi="Times New Roman"/>
          <w:lang w:val="sr-Cyrl-RS"/>
        </w:rPr>
        <w:t xml:space="preserve">Спортски савез општине Љубовија представља кровну спортску организацију на територији општине. </w:t>
      </w:r>
      <w:r w:rsidRPr="00104C27">
        <w:rPr>
          <w:rFonts w:ascii="Times New Roman" w:hAnsi="Times New Roman"/>
        </w:rPr>
        <w:t>Тренутно је на територији општине Љубовија активно 18 клубова и организација у оквиру 8 спортских грана.</w:t>
      </w:r>
      <w:r w:rsidRPr="00104C27">
        <w:rPr>
          <w:rFonts w:ascii="Times New Roman" w:hAnsi="Times New Roman"/>
          <w:lang w:val="sr-Cyrl-RS"/>
        </w:rPr>
        <w:t xml:space="preserve"> Чланови Спортског савеза општине Љубовија су Општински фудбалски савез Љубовија, карате клуб „Дрина“, кошаркашки клуб „Љубовија“, кошаркашки клуб „Младост“, шаховски клуб „Дрина“, рафтинг клуб „Дринска регата“ , планинарски клуб „Торничка Бобија“, спортско удружење ,,Либеро 015</w:t>
      </w:r>
      <w:r w:rsidRPr="00104C27">
        <w:rPr>
          <w:rFonts w:ascii="Times New Roman" w:hAnsi="Times New Roman"/>
        </w:rPr>
        <w:t xml:space="preserve">” , </w:t>
      </w:r>
      <w:r w:rsidRPr="00104C27">
        <w:rPr>
          <w:rFonts w:ascii="Times New Roman" w:hAnsi="Times New Roman"/>
          <w:lang w:val="sr-Cyrl-RS"/>
        </w:rPr>
        <w:t>Спортско удружење ,,Нец 015</w:t>
      </w:r>
      <w:r w:rsidRPr="00104C27">
        <w:rPr>
          <w:rFonts w:ascii="Times New Roman" w:hAnsi="Times New Roman"/>
        </w:rPr>
        <w:t xml:space="preserve">” </w:t>
      </w:r>
      <w:r w:rsidRPr="00104C27">
        <w:rPr>
          <w:rFonts w:ascii="Times New Roman" w:hAnsi="Times New Roman"/>
          <w:lang w:val="sr-Cyrl-RS"/>
        </w:rPr>
        <w:t>и спортско удружење ,,Вива баскет 015</w:t>
      </w:r>
      <w:r w:rsidRPr="00104C27">
        <w:rPr>
          <w:rFonts w:ascii="Times New Roman" w:hAnsi="Times New Roman"/>
        </w:rPr>
        <w:t>”</w:t>
      </w:r>
      <w:r w:rsidRPr="00104C27">
        <w:rPr>
          <w:rFonts w:ascii="Times New Roman" w:hAnsi="Times New Roman"/>
          <w:lang w:val="sr-Cyrl-RS"/>
        </w:rPr>
        <w:t>.</w:t>
      </w:r>
      <w:r w:rsidR="009B62F9" w:rsidRPr="00104C27">
        <w:rPr>
          <w:rFonts w:ascii="Times New Roman" w:hAnsi="Times New Roman"/>
          <w:lang w:val="sr-Cyrl-RS"/>
        </w:rPr>
        <w:t xml:space="preserve"> </w:t>
      </w:r>
      <w:r w:rsidRPr="00104C27">
        <w:rPr>
          <w:rFonts w:ascii="Times New Roman" w:hAnsi="Times New Roman"/>
        </w:rPr>
        <w:t>Спортски савез општине Љубовија настоји да кроз манифестације које организује или у којима има улогу суорганизатора укључи све узрасне категорије становништва</w:t>
      </w:r>
      <w:r w:rsidRPr="00104C27">
        <w:rPr>
          <w:rFonts w:ascii="Times New Roman" w:hAnsi="Times New Roman"/>
          <w:lang w:val="sr-Cyrl-RS"/>
        </w:rPr>
        <w:t xml:space="preserve"> </w:t>
      </w:r>
      <w:r w:rsidRPr="00104C27">
        <w:rPr>
          <w:rFonts w:ascii="Times New Roman" w:hAnsi="Times New Roman"/>
        </w:rPr>
        <w:t>(спорт за децу, рекреативни спорт</w:t>
      </w:r>
      <w:r w:rsidRPr="00104C27">
        <w:rPr>
          <w:rFonts w:ascii="Times New Roman" w:hAnsi="Times New Roman"/>
          <w:lang w:val="sr-Cyrl-RS"/>
        </w:rPr>
        <w:t>, спорт за радну популацију</w:t>
      </w:r>
      <w:r w:rsidRPr="00104C27">
        <w:rPr>
          <w:rFonts w:ascii="Times New Roman" w:hAnsi="Times New Roman"/>
        </w:rPr>
        <w:t>).</w:t>
      </w:r>
      <w:r w:rsidRPr="00104C27">
        <w:rPr>
          <w:rFonts w:ascii="Times New Roman" w:hAnsi="Times New Roman"/>
          <w:lang w:val="sr-Cyrl-RS"/>
        </w:rPr>
        <w:t xml:space="preserve"> </w:t>
      </w:r>
    </w:p>
    <w:p w14:paraId="440580C7" w14:textId="574C3EB4" w:rsidR="009B62F9" w:rsidRPr="00104C27" w:rsidRDefault="009B62F9" w:rsidP="001950D0">
      <w:pPr>
        <w:spacing w:before="120" w:after="120" w:line="240" w:lineRule="auto"/>
        <w:jc w:val="both"/>
        <w:rPr>
          <w:rFonts w:ascii="Times New Roman" w:hAnsi="Times New Roman"/>
          <w:lang w:val="sr-Cyrl-RS"/>
        </w:rPr>
      </w:pPr>
      <w:r w:rsidRPr="00104C27">
        <w:rPr>
          <w:rFonts w:ascii="Times New Roman" w:hAnsi="Times New Roman"/>
          <w:lang w:val="sr-Cyrl-RS"/>
        </w:rPr>
        <w:t>У општини не</w:t>
      </w:r>
      <w:r w:rsidR="00F724AF" w:rsidRPr="00104C27">
        <w:rPr>
          <w:rFonts w:ascii="Times New Roman" w:hAnsi="Times New Roman"/>
          <w:lang w:val="sr-Cyrl-RS"/>
        </w:rPr>
        <w:t xml:space="preserve"> постоји </w:t>
      </w:r>
      <w:r w:rsidRPr="00104C27">
        <w:rPr>
          <w:rFonts w:ascii="Times New Roman" w:hAnsi="Times New Roman"/>
          <w:lang w:val="sr-Cyrl-RS"/>
        </w:rPr>
        <w:t>субјекат, односно предузеће које би се бавило одрж</w:t>
      </w:r>
      <w:r w:rsidR="00F724AF" w:rsidRPr="00104C27">
        <w:rPr>
          <w:rFonts w:ascii="Times New Roman" w:hAnsi="Times New Roman"/>
          <w:lang w:val="sr-Cyrl-RS"/>
        </w:rPr>
        <w:t>а</w:t>
      </w:r>
      <w:r w:rsidRPr="00104C27">
        <w:rPr>
          <w:rFonts w:ascii="Times New Roman" w:hAnsi="Times New Roman"/>
          <w:lang w:val="sr-Cyrl-RS"/>
        </w:rPr>
        <w:t>вањем спортских објеката</w:t>
      </w:r>
      <w:r w:rsidR="00F724AF" w:rsidRPr="00104C27">
        <w:rPr>
          <w:rFonts w:ascii="Times New Roman" w:hAnsi="Times New Roman"/>
          <w:lang w:val="sr-Cyrl-RS"/>
        </w:rPr>
        <w:t>, било затворених било отворених</w:t>
      </w:r>
      <w:r w:rsidRPr="00104C27">
        <w:rPr>
          <w:rFonts w:ascii="Times New Roman" w:hAnsi="Times New Roman"/>
          <w:lang w:val="sr-Cyrl-RS"/>
        </w:rPr>
        <w:t>.</w:t>
      </w:r>
    </w:p>
    <w:p w14:paraId="37CBF046" w14:textId="77777777" w:rsidR="00F724AF" w:rsidRDefault="00F724AF">
      <w:pPr>
        <w:rPr>
          <w:rFonts w:ascii="Times New Roman" w:eastAsiaTheme="majorEastAsia" w:hAnsi="Times New Roman" w:cs="Times New Roman"/>
          <w:b/>
          <w:color w:val="2E74B5" w:themeColor="accent1" w:themeShade="BF"/>
          <w:sz w:val="40"/>
          <w:szCs w:val="40"/>
          <w:lang w:val="sr-Cyrl-RS"/>
        </w:rPr>
      </w:pPr>
      <w:r>
        <w:br w:type="page"/>
      </w:r>
    </w:p>
    <w:p w14:paraId="6BA6718E" w14:textId="0E9CFE14" w:rsidR="00BB2F07" w:rsidRPr="00ED7143" w:rsidRDefault="00C0266F" w:rsidP="004E1FFE">
      <w:pPr>
        <w:pStyle w:val="Heading1"/>
      </w:pPr>
      <w:bookmarkStart w:id="6" w:name="_Toc138139107"/>
      <w:r w:rsidRPr="00ED7143">
        <w:lastRenderedPageBreak/>
        <w:t>В</w:t>
      </w:r>
      <w:r w:rsidR="007A682B" w:rsidRPr="00ED7143">
        <w:rPr>
          <w:lang w:val="sr-Latn-RS"/>
        </w:rPr>
        <w:t xml:space="preserve">изија општине </w:t>
      </w:r>
      <w:r w:rsidR="007A682B" w:rsidRPr="00ED7143">
        <w:t xml:space="preserve">Љубовија </w:t>
      </w:r>
      <w:r w:rsidRPr="00ED7143">
        <w:t xml:space="preserve">2030. </w:t>
      </w:r>
      <w:r w:rsidR="007A682B" w:rsidRPr="00ED7143">
        <w:t>године</w:t>
      </w:r>
      <w:bookmarkEnd w:id="6"/>
    </w:p>
    <w:p w14:paraId="6B5F5589" w14:textId="77777777" w:rsidR="00C0266F" w:rsidRPr="00BB4140" w:rsidRDefault="00C0266F" w:rsidP="00CB0662">
      <w:pPr>
        <w:pBdr>
          <w:top w:val="single" w:sz="18" w:space="1" w:color="auto"/>
          <w:left w:val="single" w:sz="18" w:space="4" w:color="auto"/>
          <w:bottom w:val="single" w:sz="18" w:space="1" w:color="auto"/>
          <w:right w:val="single" w:sz="18" w:space="4" w:color="auto"/>
        </w:pBdr>
        <w:shd w:val="clear" w:color="auto" w:fill="DEEAF6" w:themeFill="accent1" w:themeFillTint="33"/>
        <w:spacing w:before="120" w:after="120" w:line="240" w:lineRule="auto"/>
        <w:jc w:val="center"/>
        <w:rPr>
          <w:rFonts w:ascii="Times New Roman" w:hAnsi="Times New Roman" w:cs="Times New Roman"/>
        </w:rPr>
      </w:pPr>
      <w:r w:rsidRPr="00BB4140">
        <w:rPr>
          <w:rFonts w:ascii="Times New Roman" w:hAnsi="Times New Roman" w:cs="Times New Roman"/>
          <w:i/>
          <w:iCs/>
          <w:lang w:val="sr-Cyrl-CS"/>
        </w:rPr>
        <w:t>Општина Љубовија 2030. године је зелена оаза са решеном комуналном инфраструктуром и очуваним еко системом.</w:t>
      </w:r>
    </w:p>
    <w:p w14:paraId="436159D6" w14:textId="77777777" w:rsidR="00C0266F" w:rsidRPr="00BB4140" w:rsidRDefault="00C0266F" w:rsidP="00CB0662">
      <w:pPr>
        <w:pBdr>
          <w:top w:val="single" w:sz="18" w:space="1" w:color="auto"/>
          <w:left w:val="single" w:sz="18" w:space="4" w:color="auto"/>
          <w:bottom w:val="single" w:sz="18" w:space="1" w:color="auto"/>
          <w:right w:val="single" w:sz="18" w:space="4" w:color="auto"/>
        </w:pBdr>
        <w:shd w:val="clear" w:color="auto" w:fill="DEEAF6" w:themeFill="accent1" w:themeFillTint="33"/>
        <w:spacing w:before="120" w:after="120" w:line="240" w:lineRule="auto"/>
        <w:jc w:val="center"/>
        <w:rPr>
          <w:rFonts w:ascii="Times New Roman" w:hAnsi="Times New Roman" w:cs="Times New Roman"/>
        </w:rPr>
      </w:pPr>
      <w:r w:rsidRPr="00BB4140">
        <w:rPr>
          <w:rFonts w:ascii="Times New Roman" w:hAnsi="Times New Roman" w:cs="Times New Roman"/>
          <w:i/>
          <w:iCs/>
          <w:lang w:val="sr-Cyrl-CS"/>
        </w:rPr>
        <w:t>То је општина која брине о свим својим грађанима, од најмлађих до најстаријих. Здравствене и социјалне услуге су развијене и доступне свим грађанима, а друштвено-културни живот је богат и разноврстан.</w:t>
      </w:r>
    </w:p>
    <w:p w14:paraId="08C04455" w14:textId="77777777" w:rsidR="00C0266F" w:rsidRPr="00BB4140" w:rsidRDefault="00C0266F" w:rsidP="00CB0662">
      <w:pPr>
        <w:pBdr>
          <w:top w:val="single" w:sz="18" w:space="1" w:color="auto"/>
          <w:left w:val="single" w:sz="18" w:space="4" w:color="auto"/>
          <w:bottom w:val="single" w:sz="18" w:space="1" w:color="auto"/>
          <w:right w:val="single" w:sz="18" w:space="4" w:color="auto"/>
        </w:pBdr>
        <w:shd w:val="clear" w:color="auto" w:fill="DEEAF6" w:themeFill="accent1" w:themeFillTint="33"/>
        <w:spacing w:before="120" w:after="120" w:line="240" w:lineRule="auto"/>
        <w:jc w:val="center"/>
        <w:rPr>
          <w:rFonts w:ascii="Times New Roman" w:hAnsi="Times New Roman" w:cs="Times New Roman"/>
        </w:rPr>
      </w:pPr>
      <w:r w:rsidRPr="00BB4140">
        <w:rPr>
          <w:rFonts w:ascii="Times New Roman" w:hAnsi="Times New Roman" w:cs="Times New Roman"/>
          <w:i/>
          <w:iCs/>
          <w:lang w:val="sr-Cyrl-CS"/>
        </w:rPr>
        <w:t>Љубовија је општина која је искористила своје туристичке и пољопривредне потенцијале, препознатљива по пословном амбијенту повољном за инвестирање и отварање нових радних места.</w:t>
      </w:r>
    </w:p>
    <w:p w14:paraId="530A1F55" w14:textId="2A26A3A0" w:rsidR="00C0266F" w:rsidRPr="00BB4140" w:rsidRDefault="00C0266F" w:rsidP="00CB0662">
      <w:pPr>
        <w:pBdr>
          <w:top w:val="single" w:sz="18" w:space="1" w:color="auto"/>
          <w:left w:val="single" w:sz="18" w:space="4" w:color="auto"/>
          <w:bottom w:val="single" w:sz="18" w:space="1" w:color="auto"/>
          <w:right w:val="single" w:sz="18" w:space="4" w:color="auto"/>
        </w:pBdr>
        <w:shd w:val="clear" w:color="auto" w:fill="DEEAF6" w:themeFill="accent1" w:themeFillTint="33"/>
        <w:spacing w:before="120" w:after="120" w:line="240" w:lineRule="auto"/>
        <w:jc w:val="center"/>
        <w:rPr>
          <w:rFonts w:ascii="Times New Roman" w:hAnsi="Times New Roman" w:cs="Times New Roman"/>
        </w:rPr>
      </w:pPr>
      <w:r w:rsidRPr="00BB4140">
        <w:rPr>
          <w:rFonts w:ascii="Times New Roman" w:hAnsi="Times New Roman" w:cs="Times New Roman"/>
          <w:i/>
          <w:iCs/>
          <w:lang w:val="sr-Cyrl-CS"/>
        </w:rPr>
        <w:t>То је општина са управом у служби грађана. Отворена је за развој партнерстава са суседним општинама и прекогранично, а све у сврху добробити својих грађана.</w:t>
      </w:r>
    </w:p>
    <w:p w14:paraId="605D78B2" w14:textId="77777777" w:rsidR="00F724AF" w:rsidRDefault="00F724AF">
      <w:pPr>
        <w:rPr>
          <w:rFonts w:ascii="Times New Roman" w:eastAsiaTheme="majorEastAsia" w:hAnsi="Times New Roman" w:cs="Times New Roman"/>
          <w:b/>
          <w:color w:val="2E74B5" w:themeColor="accent1" w:themeShade="BF"/>
          <w:sz w:val="40"/>
          <w:szCs w:val="40"/>
          <w:lang w:val="sr-Cyrl-RS"/>
        </w:rPr>
      </w:pPr>
      <w:r>
        <w:br w:type="page"/>
      </w:r>
    </w:p>
    <w:p w14:paraId="7B077ED4" w14:textId="4AE222CA" w:rsidR="00C904D9" w:rsidRDefault="00C904D9" w:rsidP="004E1FFE">
      <w:pPr>
        <w:pStyle w:val="Heading1"/>
      </w:pPr>
      <w:bookmarkStart w:id="7" w:name="_Toc138139108"/>
      <w:r>
        <w:lastRenderedPageBreak/>
        <w:t>Приоритетни циљеви развоја до 2030. године и</w:t>
      </w:r>
      <w:r w:rsidR="004A16F1">
        <w:t xml:space="preserve"> кључне</w:t>
      </w:r>
      <w:r>
        <w:t xml:space="preserve"> мере за оств</w:t>
      </w:r>
      <w:r w:rsidR="004A16F1">
        <w:t>а</w:t>
      </w:r>
      <w:r>
        <w:t>ривање приоритетних ци</w:t>
      </w:r>
      <w:r w:rsidR="004E1FFE">
        <w:t>љева развоја</w:t>
      </w:r>
      <w:bookmarkEnd w:id="7"/>
    </w:p>
    <w:p w14:paraId="50A03BA8" w14:textId="5E50655B" w:rsidR="00154DDD" w:rsidRPr="00C904D9" w:rsidRDefault="00C0266F" w:rsidP="004A16F1">
      <w:pPr>
        <w:pStyle w:val="Heading2"/>
      </w:pPr>
      <w:bookmarkStart w:id="8" w:name="_Toc138139109"/>
      <w:r w:rsidRPr="00C904D9">
        <w:t>П</w:t>
      </w:r>
      <w:r w:rsidR="007A682B" w:rsidRPr="00C904D9">
        <w:t>реглед развојних праваца, приоритетних циљева и</w:t>
      </w:r>
      <w:r w:rsidR="004A16F1">
        <w:t xml:space="preserve"> кључних</w:t>
      </w:r>
      <w:r w:rsidR="007A682B" w:rsidRPr="00C904D9">
        <w:t xml:space="preserve"> мера</w:t>
      </w:r>
      <w:bookmarkEnd w:id="8"/>
    </w:p>
    <w:tbl>
      <w:tblPr>
        <w:tblStyle w:val="TableGrid"/>
        <w:tblW w:w="0" w:type="auto"/>
        <w:tblLayout w:type="fixed"/>
        <w:tblCellMar>
          <w:left w:w="115" w:type="dxa"/>
          <w:right w:w="115" w:type="dxa"/>
        </w:tblCellMar>
        <w:tblLook w:val="04A0" w:firstRow="1" w:lastRow="0" w:firstColumn="1" w:lastColumn="0" w:noHBand="0" w:noVBand="1"/>
      </w:tblPr>
      <w:tblGrid>
        <w:gridCol w:w="2965"/>
        <w:gridCol w:w="6385"/>
      </w:tblGrid>
      <w:tr w:rsidR="00F43322" w:rsidRPr="00ED7143" w14:paraId="7FB6E8E5" w14:textId="77777777" w:rsidTr="00F43322">
        <w:trPr>
          <w:tblHeader/>
        </w:trPr>
        <w:tc>
          <w:tcPr>
            <w:tcW w:w="2965" w:type="dxa"/>
            <w:shd w:val="clear" w:color="auto" w:fill="9CC2E5" w:themeFill="accent1" w:themeFillTint="99"/>
          </w:tcPr>
          <w:p w14:paraId="71287375" w14:textId="77777777" w:rsidR="00F43322" w:rsidRPr="00ED7143" w:rsidRDefault="00F43322" w:rsidP="00F43322">
            <w:pPr>
              <w:spacing w:before="60" w:after="60"/>
              <w:rPr>
                <w:rFonts w:ascii="Times New Roman" w:hAnsi="Times New Roman" w:cs="Times New Roman"/>
                <w:b/>
                <w:lang w:val="sr-Cyrl-RS"/>
              </w:rPr>
            </w:pPr>
            <w:bookmarkStart w:id="9" w:name="_Toc106811391"/>
            <w:bookmarkStart w:id="10" w:name="_Toc122352305"/>
            <w:r w:rsidRPr="00ED7143">
              <w:rPr>
                <w:rFonts w:ascii="Times New Roman" w:hAnsi="Times New Roman" w:cs="Times New Roman"/>
                <w:b/>
                <w:lang w:val="sr-Cyrl-RS"/>
              </w:rPr>
              <w:t>Приоритетни циљеви</w:t>
            </w:r>
          </w:p>
        </w:tc>
        <w:tc>
          <w:tcPr>
            <w:tcW w:w="6385" w:type="dxa"/>
            <w:shd w:val="clear" w:color="auto" w:fill="9CC2E5" w:themeFill="accent1" w:themeFillTint="99"/>
          </w:tcPr>
          <w:p w14:paraId="37E24D29" w14:textId="11FCFEBA" w:rsidR="00F43322" w:rsidRPr="00ED7143" w:rsidRDefault="004A16F1" w:rsidP="004A16F1">
            <w:pPr>
              <w:spacing w:before="60" w:after="60"/>
              <w:rPr>
                <w:rFonts w:ascii="Times New Roman" w:hAnsi="Times New Roman" w:cs="Times New Roman"/>
                <w:b/>
                <w:lang w:val="sr-Cyrl-RS"/>
              </w:rPr>
            </w:pPr>
            <w:r>
              <w:rPr>
                <w:rFonts w:ascii="Times New Roman" w:hAnsi="Times New Roman" w:cs="Times New Roman"/>
                <w:b/>
                <w:lang w:val="sr-Cyrl-RS"/>
              </w:rPr>
              <w:t>Кључне м</w:t>
            </w:r>
            <w:r w:rsidR="00F43322" w:rsidRPr="00ED7143">
              <w:rPr>
                <w:rFonts w:ascii="Times New Roman" w:hAnsi="Times New Roman" w:cs="Times New Roman"/>
                <w:b/>
                <w:lang w:val="sr-Cyrl-RS"/>
              </w:rPr>
              <w:t>ере</w:t>
            </w:r>
          </w:p>
        </w:tc>
      </w:tr>
      <w:tr w:rsidR="00F43322" w:rsidRPr="00ED7143" w14:paraId="3938EA20" w14:textId="77777777" w:rsidTr="00F43322">
        <w:tc>
          <w:tcPr>
            <w:tcW w:w="9350" w:type="dxa"/>
            <w:gridSpan w:val="2"/>
            <w:shd w:val="clear" w:color="auto" w:fill="C45911" w:themeFill="accent2" w:themeFillShade="BF"/>
          </w:tcPr>
          <w:p w14:paraId="27119294" w14:textId="77777777" w:rsidR="00F43322" w:rsidRDefault="00F43322" w:rsidP="00F43322">
            <w:pPr>
              <w:spacing w:before="60" w:after="60"/>
              <w:jc w:val="center"/>
              <w:rPr>
                <w:rFonts w:ascii="Times New Roman" w:hAnsi="Times New Roman" w:cs="Times New Roman"/>
                <w:b/>
                <w:color w:val="FFFFFF" w:themeColor="background1"/>
                <w:sz w:val="28"/>
                <w:szCs w:val="28"/>
                <w:lang w:val="sr-Cyrl-RS"/>
              </w:rPr>
            </w:pPr>
            <w:r w:rsidRPr="00ED7143">
              <w:rPr>
                <w:rFonts w:ascii="Times New Roman" w:hAnsi="Times New Roman" w:cs="Times New Roman"/>
                <w:b/>
                <w:color w:val="FFFFFF" w:themeColor="background1"/>
                <w:sz w:val="28"/>
                <w:szCs w:val="28"/>
                <w:lang w:val="sr-Cyrl-RS"/>
              </w:rPr>
              <w:t xml:space="preserve">РАЗВОЈНИ ПРАВАЦ: </w:t>
            </w:r>
            <w:r>
              <w:rPr>
                <w:rFonts w:ascii="Times New Roman" w:hAnsi="Times New Roman" w:cs="Times New Roman"/>
                <w:b/>
                <w:color w:val="FFFFFF" w:themeColor="background1"/>
                <w:sz w:val="28"/>
                <w:szCs w:val="28"/>
                <w:lang w:val="sr-Cyrl-RS"/>
              </w:rPr>
              <w:t xml:space="preserve">ОДРЖИВИ </w:t>
            </w:r>
            <w:r w:rsidRPr="00ED7143">
              <w:rPr>
                <w:rFonts w:ascii="Times New Roman" w:hAnsi="Times New Roman" w:cs="Times New Roman"/>
                <w:b/>
                <w:color w:val="FFFFFF" w:themeColor="background1"/>
                <w:sz w:val="28"/>
                <w:szCs w:val="28"/>
                <w:lang w:val="sr-Cyrl-RS"/>
              </w:rPr>
              <w:t>ЕКОНОМСКИ РАЗВОЈ</w:t>
            </w:r>
          </w:p>
          <w:p w14:paraId="6830F521" w14:textId="77777777" w:rsidR="00F43322" w:rsidRPr="00B54F50" w:rsidRDefault="00F43322" w:rsidP="00F43322">
            <w:pPr>
              <w:spacing w:before="60" w:after="60"/>
              <w:jc w:val="center"/>
              <w:rPr>
                <w:rFonts w:ascii="Times New Roman" w:hAnsi="Times New Roman" w:cs="Times New Roman"/>
                <w:b/>
                <w:color w:val="FFFFFF" w:themeColor="background1"/>
                <w:sz w:val="24"/>
                <w:szCs w:val="24"/>
                <w:lang w:val="sr-Cyrl-RS"/>
              </w:rPr>
            </w:pPr>
            <w:r w:rsidRPr="000F7326">
              <w:rPr>
                <w:rFonts w:ascii="Times New Roman" w:hAnsi="Times New Roman" w:cs="Times New Roman"/>
                <w:b/>
                <w:color w:val="FFFFFF" w:themeColor="background1"/>
                <w:sz w:val="24"/>
                <w:szCs w:val="24"/>
                <w:lang w:val="sr-Cyrl-RS"/>
              </w:rPr>
              <w:t>Подржати развој пољопривреде, туризма и других привредних делатности које доприносе запошљавању и повећању прихода домаћинстава, а које у потпуности узимају у обзир деловање економске активности на животну средину и засноване су на обновљивим изворима добара.</w:t>
            </w:r>
          </w:p>
        </w:tc>
      </w:tr>
      <w:tr w:rsidR="00F43322" w:rsidRPr="00ED7143" w14:paraId="20995B06" w14:textId="77777777" w:rsidTr="00F43322">
        <w:tc>
          <w:tcPr>
            <w:tcW w:w="2965" w:type="dxa"/>
            <w:vMerge w:val="restart"/>
            <w:shd w:val="clear" w:color="auto" w:fill="FBE4D5" w:themeFill="accent2" w:themeFillTint="33"/>
          </w:tcPr>
          <w:p w14:paraId="577AA01F" w14:textId="77777777" w:rsidR="00F43322" w:rsidRPr="00A4042D" w:rsidRDefault="00F43322" w:rsidP="00F43322">
            <w:pPr>
              <w:spacing w:before="60" w:after="60"/>
              <w:rPr>
                <w:rFonts w:ascii="Times New Roman" w:hAnsi="Times New Roman" w:cs="Times New Roman"/>
                <w:lang w:val="sr-Cyrl-RS"/>
              </w:rPr>
            </w:pPr>
            <w:r w:rsidRPr="00A4042D">
              <w:rPr>
                <w:rFonts w:ascii="Times New Roman" w:hAnsi="Times New Roman" w:cs="Times New Roman"/>
                <w:bCs/>
                <w:lang w:val="sr-Cyrl-RS"/>
              </w:rPr>
              <w:t>ПЦ</w:t>
            </w:r>
            <w:r>
              <w:rPr>
                <w:rFonts w:ascii="Times New Roman" w:hAnsi="Times New Roman" w:cs="Times New Roman"/>
                <w:bCs/>
                <w:lang w:val="sr-Cyrl-RS"/>
              </w:rPr>
              <w:t>1</w:t>
            </w:r>
            <w:r w:rsidRPr="00A4042D">
              <w:rPr>
                <w:rFonts w:ascii="Times New Roman" w:hAnsi="Times New Roman" w:cs="Times New Roman"/>
                <w:bCs/>
                <w:lang w:val="sr-Cyrl-RS"/>
              </w:rPr>
              <w:t>: Успоставити подстицајне услове за повећање прихода пољопривредних газдинстава</w:t>
            </w:r>
          </w:p>
        </w:tc>
        <w:tc>
          <w:tcPr>
            <w:tcW w:w="6385" w:type="dxa"/>
            <w:shd w:val="clear" w:color="auto" w:fill="FBE4D5" w:themeFill="accent2" w:themeFillTint="33"/>
          </w:tcPr>
          <w:p w14:paraId="165D9E94" w14:textId="77777777" w:rsidR="00F43322" w:rsidRPr="00ED7143" w:rsidRDefault="00F43322" w:rsidP="00F43322">
            <w:pPr>
              <w:spacing w:before="60" w:after="60"/>
              <w:rPr>
                <w:rFonts w:ascii="Times New Roman" w:hAnsi="Times New Roman" w:cs="Times New Roman"/>
                <w:lang w:val="sr-Cyrl-RS"/>
              </w:rPr>
            </w:pPr>
            <w:r w:rsidRPr="00ED7143">
              <w:rPr>
                <w:rFonts w:ascii="Times New Roman" w:hAnsi="Times New Roman" w:cs="Times New Roman"/>
                <w:lang w:val="sr-Cyrl-RS"/>
              </w:rPr>
              <w:t xml:space="preserve">Мера </w:t>
            </w:r>
            <w:r>
              <w:rPr>
                <w:rFonts w:ascii="Times New Roman" w:hAnsi="Times New Roman" w:cs="Times New Roman"/>
                <w:lang w:val="sr-Cyrl-RS"/>
              </w:rPr>
              <w:t>1</w:t>
            </w:r>
            <w:r w:rsidRPr="00ED7143">
              <w:rPr>
                <w:rFonts w:ascii="Times New Roman" w:hAnsi="Times New Roman" w:cs="Times New Roman"/>
                <w:lang w:val="sr-Cyrl-RS"/>
              </w:rPr>
              <w:t>.1: Подстицаји за инвестиције у физичку имовину пољопривредних газдинстава</w:t>
            </w:r>
          </w:p>
        </w:tc>
      </w:tr>
      <w:tr w:rsidR="00F43322" w:rsidRPr="00ED7143" w14:paraId="3FA0C557" w14:textId="77777777" w:rsidTr="00F43322">
        <w:tc>
          <w:tcPr>
            <w:tcW w:w="2965" w:type="dxa"/>
            <w:vMerge/>
            <w:shd w:val="clear" w:color="auto" w:fill="FBE4D5" w:themeFill="accent2" w:themeFillTint="33"/>
          </w:tcPr>
          <w:p w14:paraId="3645C50E" w14:textId="77777777" w:rsidR="00F43322" w:rsidRPr="00A4042D" w:rsidRDefault="00F43322" w:rsidP="00F43322">
            <w:pPr>
              <w:spacing w:before="60" w:after="60"/>
              <w:rPr>
                <w:rFonts w:ascii="Times New Roman" w:hAnsi="Times New Roman" w:cs="Times New Roman"/>
                <w:lang w:val="sr-Cyrl-RS"/>
              </w:rPr>
            </w:pPr>
          </w:p>
        </w:tc>
        <w:tc>
          <w:tcPr>
            <w:tcW w:w="6385" w:type="dxa"/>
            <w:shd w:val="clear" w:color="auto" w:fill="FBE4D5" w:themeFill="accent2" w:themeFillTint="33"/>
          </w:tcPr>
          <w:p w14:paraId="2DA575B1" w14:textId="77777777" w:rsidR="00F43322" w:rsidRPr="00ED7143" w:rsidRDefault="00F43322" w:rsidP="00F43322">
            <w:pPr>
              <w:spacing w:before="60" w:after="60"/>
              <w:rPr>
                <w:rFonts w:ascii="Times New Roman" w:hAnsi="Times New Roman" w:cs="Times New Roman"/>
                <w:lang w:val="sr-Cyrl-RS"/>
              </w:rPr>
            </w:pPr>
            <w:r w:rsidRPr="00ED7143">
              <w:rPr>
                <w:rFonts w:ascii="Times New Roman" w:hAnsi="Times New Roman" w:cs="Times New Roman"/>
                <w:lang w:val="sr-Cyrl-RS"/>
              </w:rPr>
              <w:t xml:space="preserve">Мера </w:t>
            </w:r>
            <w:r>
              <w:rPr>
                <w:rFonts w:ascii="Times New Roman" w:hAnsi="Times New Roman" w:cs="Times New Roman"/>
                <w:lang w:val="sr-Cyrl-RS"/>
              </w:rPr>
              <w:t>1</w:t>
            </w:r>
            <w:r w:rsidRPr="00ED7143">
              <w:rPr>
                <w:rFonts w:ascii="Times New Roman" w:hAnsi="Times New Roman" w:cs="Times New Roman"/>
                <w:lang w:val="sr-Cyrl-RS"/>
              </w:rPr>
              <w:t>.2: Подстицаји за премије осигурања (управљање ризицима)</w:t>
            </w:r>
          </w:p>
        </w:tc>
      </w:tr>
      <w:tr w:rsidR="00F43322" w:rsidRPr="00ED7143" w14:paraId="3D498614" w14:textId="77777777" w:rsidTr="00F43322">
        <w:tc>
          <w:tcPr>
            <w:tcW w:w="2965" w:type="dxa"/>
            <w:vMerge/>
            <w:shd w:val="clear" w:color="auto" w:fill="FBE4D5" w:themeFill="accent2" w:themeFillTint="33"/>
          </w:tcPr>
          <w:p w14:paraId="15BF83BC" w14:textId="77777777" w:rsidR="00F43322" w:rsidRPr="00A4042D" w:rsidRDefault="00F43322" w:rsidP="00F43322">
            <w:pPr>
              <w:spacing w:before="60" w:after="60"/>
              <w:rPr>
                <w:rFonts w:ascii="Times New Roman" w:hAnsi="Times New Roman" w:cs="Times New Roman"/>
                <w:lang w:val="sr-Cyrl-RS"/>
              </w:rPr>
            </w:pPr>
          </w:p>
        </w:tc>
        <w:tc>
          <w:tcPr>
            <w:tcW w:w="6385" w:type="dxa"/>
            <w:shd w:val="clear" w:color="auto" w:fill="FBE4D5" w:themeFill="accent2" w:themeFillTint="33"/>
          </w:tcPr>
          <w:p w14:paraId="6F2D70B3" w14:textId="77777777" w:rsidR="00F43322" w:rsidRPr="00ED7143" w:rsidRDefault="00F43322" w:rsidP="00F43322">
            <w:pPr>
              <w:spacing w:before="60" w:after="60"/>
              <w:rPr>
                <w:rFonts w:ascii="Times New Roman" w:hAnsi="Times New Roman" w:cs="Times New Roman"/>
                <w:lang w:val="sr-Cyrl-RS"/>
              </w:rPr>
            </w:pPr>
            <w:r w:rsidRPr="007950F2">
              <w:rPr>
                <w:rFonts w:ascii="Times New Roman" w:hAnsi="Times New Roman" w:cs="Times New Roman"/>
              </w:rPr>
              <w:t xml:space="preserve">Мера </w:t>
            </w:r>
            <w:r>
              <w:rPr>
                <w:rFonts w:ascii="Times New Roman" w:hAnsi="Times New Roman" w:cs="Times New Roman"/>
                <w:lang w:val="sr-Cyrl-RS"/>
              </w:rPr>
              <w:t>1</w:t>
            </w:r>
            <w:r w:rsidRPr="007950F2">
              <w:rPr>
                <w:rFonts w:ascii="Times New Roman" w:hAnsi="Times New Roman" w:cs="Times New Roman"/>
              </w:rPr>
              <w:t>.</w:t>
            </w:r>
            <w:r w:rsidRPr="007950F2">
              <w:rPr>
                <w:rFonts w:ascii="Times New Roman" w:hAnsi="Times New Roman" w:cs="Times New Roman"/>
                <w:lang w:val="sr-Cyrl-RS"/>
              </w:rPr>
              <w:t>3</w:t>
            </w:r>
            <w:r w:rsidRPr="007950F2">
              <w:rPr>
                <w:rFonts w:ascii="Times New Roman" w:hAnsi="Times New Roman" w:cs="Times New Roman"/>
              </w:rPr>
              <w:t xml:space="preserve">: </w:t>
            </w:r>
            <w:r>
              <w:rPr>
                <w:rFonts w:ascii="Times New Roman" w:hAnsi="Times New Roman" w:cs="Times New Roman"/>
                <w:lang w:val="sr-Cyrl-RS"/>
              </w:rPr>
              <w:t xml:space="preserve">Промоција </w:t>
            </w:r>
            <w:r w:rsidRPr="007950F2">
              <w:rPr>
                <w:rFonts w:ascii="Times New Roman" w:hAnsi="Times New Roman" w:cs="Times New Roman"/>
              </w:rPr>
              <w:t>удруживања и задругарства у сврху бољег пласмана пољопривредних производа</w:t>
            </w:r>
          </w:p>
        </w:tc>
      </w:tr>
      <w:tr w:rsidR="00F43322" w:rsidRPr="00ED7143" w14:paraId="505E3559" w14:textId="77777777" w:rsidTr="00F43322">
        <w:tc>
          <w:tcPr>
            <w:tcW w:w="2965" w:type="dxa"/>
            <w:vMerge/>
            <w:shd w:val="clear" w:color="auto" w:fill="FBE4D5" w:themeFill="accent2" w:themeFillTint="33"/>
          </w:tcPr>
          <w:p w14:paraId="48A97B44" w14:textId="77777777" w:rsidR="00F43322" w:rsidRPr="00A4042D" w:rsidRDefault="00F43322" w:rsidP="00F43322">
            <w:pPr>
              <w:spacing w:before="60" w:after="60"/>
              <w:rPr>
                <w:rFonts w:ascii="Times New Roman" w:hAnsi="Times New Roman" w:cs="Times New Roman"/>
                <w:lang w:val="sr-Cyrl-RS"/>
              </w:rPr>
            </w:pPr>
          </w:p>
        </w:tc>
        <w:tc>
          <w:tcPr>
            <w:tcW w:w="6385" w:type="dxa"/>
            <w:shd w:val="clear" w:color="auto" w:fill="FBE4D5" w:themeFill="accent2" w:themeFillTint="33"/>
          </w:tcPr>
          <w:p w14:paraId="28EABCEA" w14:textId="77777777" w:rsidR="00F43322" w:rsidRPr="00ED7143" w:rsidRDefault="00F43322" w:rsidP="00F43322">
            <w:pPr>
              <w:spacing w:before="60" w:after="60"/>
              <w:rPr>
                <w:rFonts w:ascii="Times New Roman" w:hAnsi="Times New Roman" w:cs="Times New Roman"/>
                <w:lang w:val="sr-Cyrl-RS"/>
              </w:rPr>
            </w:pPr>
            <w:r w:rsidRPr="007950F2">
              <w:rPr>
                <w:rFonts w:ascii="Times New Roman" w:hAnsi="Times New Roman" w:cs="Times New Roman"/>
              </w:rPr>
              <w:t xml:space="preserve">Мера </w:t>
            </w:r>
            <w:r>
              <w:rPr>
                <w:rFonts w:ascii="Times New Roman" w:hAnsi="Times New Roman" w:cs="Times New Roman"/>
                <w:lang w:val="sr-Cyrl-RS"/>
              </w:rPr>
              <w:t>1</w:t>
            </w:r>
            <w:r w:rsidRPr="007950F2">
              <w:rPr>
                <w:rFonts w:ascii="Times New Roman" w:hAnsi="Times New Roman" w:cs="Times New Roman"/>
              </w:rPr>
              <w:t>.</w:t>
            </w:r>
            <w:r w:rsidRPr="007950F2">
              <w:rPr>
                <w:rFonts w:ascii="Times New Roman" w:hAnsi="Times New Roman" w:cs="Times New Roman"/>
                <w:lang w:val="sr-Cyrl-RS"/>
              </w:rPr>
              <w:t>4</w:t>
            </w:r>
            <w:r w:rsidRPr="007950F2">
              <w:rPr>
                <w:rFonts w:ascii="Times New Roman" w:hAnsi="Times New Roman" w:cs="Times New Roman"/>
              </w:rPr>
              <w:t>: Стручне и тематске едукације за регистрована пољ</w:t>
            </w:r>
            <w:r w:rsidRPr="007950F2">
              <w:rPr>
                <w:rFonts w:ascii="Times New Roman" w:hAnsi="Times New Roman" w:cs="Times New Roman"/>
                <w:lang w:val="sr-Cyrl-RS"/>
              </w:rPr>
              <w:t>опривредна газдинства</w:t>
            </w:r>
            <w:r w:rsidRPr="007950F2">
              <w:rPr>
                <w:rFonts w:ascii="Times New Roman" w:hAnsi="Times New Roman" w:cs="Times New Roman"/>
              </w:rPr>
              <w:t xml:space="preserve"> и подршка код подношења пријава на јавни позив министарства, ИПАРД-а и ЈЛС</w:t>
            </w:r>
          </w:p>
        </w:tc>
      </w:tr>
      <w:tr w:rsidR="00F43322" w:rsidRPr="00ED7143" w14:paraId="21C291C9" w14:textId="77777777" w:rsidTr="00F43322">
        <w:tc>
          <w:tcPr>
            <w:tcW w:w="2965" w:type="dxa"/>
            <w:vMerge/>
            <w:shd w:val="clear" w:color="auto" w:fill="FBE4D5" w:themeFill="accent2" w:themeFillTint="33"/>
          </w:tcPr>
          <w:p w14:paraId="49317717" w14:textId="77777777" w:rsidR="00F43322" w:rsidRPr="00A4042D" w:rsidRDefault="00F43322" w:rsidP="00F43322">
            <w:pPr>
              <w:spacing w:before="60" w:after="60"/>
              <w:rPr>
                <w:rFonts w:ascii="Times New Roman" w:hAnsi="Times New Roman" w:cs="Times New Roman"/>
                <w:lang w:val="sr-Cyrl-RS"/>
              </w:rPr>
            </w:pPr>
          </w:p>
        </w:tc>
        <w:tc>
          <w:tcPr>
            <w:tcW w:w="6385" w:type="dxa"/>
            <w:shd w:val="clear" w:color="auto" w:fill="FBE4D5" w:themeFill="accent2" w:themeFillTint="33"/>
          </w:tcPr>
          <w:p w14:paraId="09B28C71" w14:textId="77777777" w:rsidR="00F43322" w:rsidRPr="00ED7143" w:rsidRDefault="00F43322" w:rsidP="00F43322">
            <w:pPr>
              <w:spacing w:before="60" w:after="60"/>
              <w:rPr>
                <w:rFonts w:ascii="Times New Roman" w:hAnsi="Times New Roman" w:cs="Times New Roman"/>
                <w:lang w:val="sr-Cyrl-RS"/>
              </w:rPr>
            </w:pPr>
            <w:r w:rsidRPr="007950F2">
              <w:rPr>
                <w:rFonts w:ascii="Times New Roman" w:hAnsi="Times New Roman" w:cs="Times New Roman"/>
                <w:lang w:val="sr-Cyrl-RS"/>
              </w:rPr>
              <w:t xml:space="preserve">Мера </w:t>
            </w:r>
            <w:r>
              <w:rPr>
                <w:rFonts w:ascii="Times New Roman" w:hAnsi="Times New Roman" w:cs="Times New Roman"/>
                <w:lang w:val="sr-Cyrl-RS"/>
              </w:rPr>
              <w:t>1</w:t>
            </w:r>
            <w:r w:rsidRPr="007950F2">
              <w:rPr>
                <w:rFonts w:ascii="Times New Roman" w:hAnsi="Times New Roman" w:cs="Times New Roman"/>
                <w:lang w:val="sr-Cyrl-RS"/>
              </w:rPr>
              <w:t>.5: Подршка отварању одељења пољопривредног смера у средњој школи</w:t>
            </w:r>
          </w:p>
        </w:tc>
      </w:tr>
      <w:tr w:rsidR="00F43322" w:rsidRPr="00ED7143" w14:paraId="5EB4B059" w14:textId="77777777" w:rsidTr="00F43322">
        <w:tc>
          <w:tcPr>
            <w:tcW w:w="2965" w:type="dxa"/>
            <w:vMerge w:val="restart"/>
          </w:tcPr>
          <w:p w14:paraId="405F917A" w14:textId="77777777" w:rsidR="00F43322" w:rsidRPr="00A4042D" w:rsidRDefault="00F43322" w:rsidP="00F43322">
            <w:pPr>
              <w:spacing w:before="60" w:after="60"/>
              <w:rPr>
                <w:rFonts w:ascii="Times New Roman" w:hAnsi="Times New Roman" w:cs="Times New Roman"/>
                <w:lang w:val="sr-Cyrl-RS"/>
              </w:rPr>
            </w:pPr>
            <w:r w:rsidRPr="00A4042D">
              <w:rPr>
                <w:rFonts w:ascii="Times New Roman" w:hAnsi="Times New Roman" w:cs="Times New Roman"/>
                <w:lang w:val="sr-Cyrl-RS"/>
              </w:rPr>
              <w:t>ПЦ</w:t>
            </w:r>
            <w:r>
              <w:rPr>
                <w:rFonts w:ascii="Times New Roman" w:hAnsi="Times New Roman" w:cs="Times New Roman"/>
                <w:lang w:val="sr-Cyrl-RS"/>
              </w:rPr>
              <w:t>2</w:t>
            </w:r>
            <w:r w:rsidRPr="00A4042D">
              <w:rPr>
                <w:rFonts w:ascii="Times New Roman" w:hAnsi="Times New Roman" w:cs="Times New Roman"/>
                <w:lang w:val="sr-Cyrl-RS"/>
              </w:rPr>
              <w:t xml:space="preserve">: </w:t>
            </w:r>
            <w:r w:rsidRPr="00A4042D">
              <w:rPr>
                <w:rFonts w:ascii="Times New Roman" w:hAnsi="Times New Roman" w:cs="Times New Roman"/>
                <w:bCs/>
                <w:noProof/>
                <w:lang w:val="sr-Cyrl-RS"/>
              </w:rPr>
              <w:t xml:space="preserve">Успоставити повољно пословно окружење за нове инвестиције </w:t>
            </w:r>
            <w:r>
              <w:rPr>
                <w:rFonts w:ascii="Times New Roman" w:hAnsi="Times New Roman" w:cs="Times New Roman"/>
                <w:bCs/>
                <w:noProof/>
                <w:lang w:val="sr-Cyrl-RS"/>
              </w:rPr>
              <w:t>и запошљавање</w:t>
            </w:r>
          </w:p>
        </w:tc>
        <w:tc>
          <w:tcPr>
            <w:tcW w:w="6385" w:type="dxa"/>
          </w:tcPr>
          <w:p w14:paraId="2D5CDDC6" w14:textId="77777777" w:rsidR="00F43322" w:rsidRPr="007950F2" w:rsidRDefault="00F43322" w:rsidP="00F43322">
            <w:pPr>
              <w:spacing w:before="60" w:after="60"/>
              <w:rPr>
                <w:rFonts w:ascii="Times New Roman" w:hAnsi="Times New Roman" w:cs="Times New Roman"/>
                <w:lang w:val="sr-Cyrl-RS"/>
              </w:rPr>
            </w:pPr>
            <w:r w:rsidRPr="00ED7143">
              <w:rPr>
                <w:rFonts w:ascii="Times New Roman" w:hAnsi="Times New Roman" w:cs="Times New Roman"/>
                <w:lang w:val="sr-Cyrl-RS"/>
              </w:rPr>
              <w:t xml:space="preserve">Мера </w:t>
            </w:r>
            <w:r>
              <w:rPr>
                <w:rFonts w:ascii="Times New Roman" w:hAnsi="Times New Roman" w:cs="Times New Roman"/>
                <w:lang w:val="sr-Cyrl-RS"/>
              </w:rPr>
              <w:t>2</w:t>
            </w:r>
            <w:r w:rsidRPr="00ED7143">
              <w:rPr>
                <w:rFonts w:ascii="Times New Roman" w:hAnsi="Times New Roman" w:cs="Times New Roman"/>
                <w:lang w:val="sr-Cyrl-RS"/>
              </w:rPr>
              <w:t xml:space="preserve">.1: </w:t>
            </w:r>
            <w:r>
              <w:rPr>
                <w:rFonts w:ascii="Times New Roman" w:hAnsi="Times New Roman" w:cs="Times New Roman"/>
                <w:lang w:val="sr-Cyrl-RS"/>
              </w:rPr>
              <w:t>Подршка за нове капацитете за прераду пољопривредних производа</w:t>
            </w:r>
          </w:p>
        </w:tc>
      </w:tr>
      <w:tr w:rsidR="00F43322" w:rsidRPr="00ED7143" w14:paraId="5E96FB20" w14:textId="77777777" w:rsidTr="00F43322">
        <w:tc>
          <w:tcPr>
            <w:tcW w:w="2965" w:type="dxa"/>
            <w:vMerge/>
          </w:tcPr>
          <w:p w14:paraId="54DE21BE" w14:textId="77777777" w:rsidR="00F43322" w:rsidRPr="00A4042D" w:rsidRDefault="00F43322" w:rsidP="00F43322">
            <w:pPr>
              <w:spacing w:before="60" w:after="60"/>
              <w:rPr>
                <w:rFonts w:ascii="Times New Roman" w:hAnsi="Times New Roman" w:cs="Times New Roman"/>
                <w:lang w:val="sr-Cyrl-RS"/>
              </w:rPr>
            </w:pPr>
          </w:p>
        </w:tc>
        <w:tc>
          <w:tcPr>
            <w:tcW w:w="6385" w:type="dxa"/>
          </w:tcPr>
          <w:p w14:paraId="68C166F0" w14:textId="77777777" w:rsidR="00F43322" w:rsidRPr="00ED7143" w:rsidRDefault="00F43322" w:rsidP="00F43322">
            <w:pPr>
              <w:spacing w:before="60" w:after="60"/>
              <w:rPr>
                <w:rFonts w:ascii="Times New Roman" w:hAnsi="Times New Roman" w:cs="Times New Roman"/>
                <w:lang w:val="sr-Cyrl-RS"/>
              </w:rPr>
            </w:pPr>
            <w:r>
              <w:rPr>
                <w:rFonts w:ascii="Times New Roman" w:hAnsi="Times New Roman" w:cs="Times New Roman"/>
                <w:lang w:val="sr-Cyrl-RS"/>
              </w:rPr>
              <w:t>Мера 2.</w:t>
            </w:r>
            <w:r>
              <w:rPr>
                <w:rFonts w:ascii="Times New Roman" w:hAnsi="Times New Roman" w:cs="Times New Roman"/>
                <w:lang w:val="sr-Latn-RS"/>
              </w:rPr>
              <w:t>2</w:t>
            </w:r>
            <w:r>
              <w:rPr>
                <w:rFonts w:ascii="Times New Roman" w:hAnsi="Times New Roman" w:cs="Times New Roman"/>
                <w:lang w:val="sr-Cyrl-RS"/>
              </w:rPr>
              <w:t>: Одређивање пословних локација и њихово инфраструктурно опремање</w:t>
            </w:r>
          </w:p>
        </w:tc>
      </w:tr>
      <w:tr w:rsidR="00F43322" w:rsidRPr="00ED7143" w14:paraId="08EB8AC7" w14:textId="77777777" w:rsidTr="00F43322">
        <w:tc>
          <w:tcPr>
            <w:tcW w:w="2965" w:type="dxa"/>
            <w:vMerge/>
          </w:tcPr>
          <w:p w14:paraId="612CD0B7" w14:textId="77777777" w:rsidR="00F43322" w:rsidRPr="00A4042D" w:rsidRDefault="00F43322" w:rsidP="00F43322">
            <w:pPr>
              <w:spacing w:before="60" w:after="60"/>
              <w:rPr>
                <w:rFonts w:ascii="Times New Roman" w:hAnsi="Times New Roman" w:cs="Times New Roman"/>
                <w:lang w:val="sr-Cyrl-RS"/>
              </w:rPr>
            </w:pPr>
          </w:p>
        </w:tc>
        <w:tc>
          <w:tcPr>
            <w:tcW w:w="6385" w:type="dxa"/>
          </w:tcPr>
          <w:p w14:paraId="0F4FF15F" w14:textId="77777777" w:rsidR="00F43322" w:rsidRPr="007950F2" w:rsidRDefault="00F43322" w:rsidP="00F43322">
            <w:pPr>
              <w:spacing w:before="60" w:after="60"/>
              <w:rPr>
                <w:rFonts w:ascii="Times New Roman" w:hAnsi="Times New Roman" w:cs="Times New Roman"/>
                <w:lang w:val="sr-Cyrl-RS"/>
              </w:rPr>
            </w:pPr>
            <w:r w:rsidRPr="00ED7143">
              <w:rPr>
                <w:rFonts w:ascii="Times New Roman" w:hAnsi="Times New Roman" w:cs="Times New Roman"/>
                <w:lang w:val="sr-Cyrl-RS"/>
              </w:rPr>
              <w:t xml:space="preserve">Мера </w:t>
            </w:r>
            <w:r>
              <w:rPr>
                <w:rFonts w:ascii="Times New Roman" w:hAnsi="Times New Roman" w:cs="Times New Roman"/>
                <w:lang w:val="sr-Cyrl-RS"/>
              </w:rPr>
              <w:t>2</w:t>
            </w:r>
            <w:r w:rsidRPr="00ED7143">
              <w:rPr>
                <w:rFonts w:ascii="Times New Roman" w:hAnsi="Times New Roman" w:cs="Times New Roman"/>
                <w:lang w:val="sr-Cyrl-RS"/>
              </w:rPr>
              <w:t>.</w:t>
            </w:r>
            <w:r>
              <w:rPr>
                <w:rFonts w:ascii="Times New Roman" w:hAnsi="Times New Roman" w:cs="Times New Roman"/>
                <w:lang w:val="sr-Latn-RS"/>
              </w:rPr>
              <w:t>3</w:t>
            </w:r>
            <w:r w:rsidRPr="00ED7143">
              <w:rPr>
                <w:rFonts w:ascii="Times New Roman" w:hAnsi="Times New Roman" w:cs="Times New Roman"/>
                <w:lang w:val="sr-Cyrl-RS"/>
              </w:rPr>
              <w:t xml:space="preserve">: </w:t>
            </w:r>
            <w:r w:rsidRPr="000748A4">
              <w:rPr>
                <w:rFonts w:ascii="Times New Roman" w:hAnsi="Times New Roman" w:cs="Times New Roman"/>
                <w:lang w:val="sr-Cyrl-RS"/>
              </w:rPr>
              <w:t>Подршка за нова запошљавања младих и теже запошљивих</w:t>
            </w:r>
          </w:p>
        </w:tc>
      </w:tr>
      <w:tr w:rsidR="00F43322" w:rsidRPr="00ED7143" w14:paraId="3BCCF9DA" w14:textId="77777777" w:rsidTr="00F43322">
        <w:tc>
          <w:tcPr>
            <w:tcW w:w="2965" w:type="dxa"/>
            <w:vMerge/>
          </w:tcPr>
          <w:p w14:paraId="4F37AFC9" w14:textId="77777777" w:rsidR="00F43322" w:rsidRPr="00A4042D" w:rsidRDefault="00F43322" w:rsidP="00F43322">
            <w:pPr>
              <w:spacing w:before="60" w:after="60"/>
              <w:rPr>
                <w:rFonts w:ascii="Times New Roman" w:hAnsi="Times New Roman" w:cs="Times New Roman"/>
                <w:lang w:val="sr-Cyrl-RS"/>
              </w:rPr>
            </w:pPr>
          </w:p>
        </w:tc>
        <w:tc>
          <w:tcPr>
            <w:tcW w:w="6385" w:type="dxa"/>
          </w:tcPr>
          <w:p w14:paraId="265F9467" w14:textId="77777777" w:rsidR="00F43322" w:rsidRPr="007E4511" w:rsidRDefault="00F43322" w:rsidP="00F43322">
            <w:pPr>
              <w:spacing w:before="60" w:after="60"/>
              <w:rPr>
                <w:rFonts w:ascii="Times New Roman" w:hAnsi="Times New Roman" w:cs="Times New Roman"/>
                <w:lang w:val="sr-Cyrl-RS"/>
              </w:rPr>
            </w:pPr>
            <w:r w:rsidRPr="006B02F9">
              <w:rPr>
                <w:rFonts w:ascii="Times New Roman" w:hAnsi="Times New Roman" w:cs="Times New Roman"/>
                <w:lang w:val="sr-Cyrl-RS"/>
              </w:rPr>
              <w:t>Мера 2.</w:t>
            </w:r>
            <w:r w:rsidRPr="006B02F9">
              <w:rPr>
                <w:rFonts w:ascii="Times New Roman" w:hAnsi="Times New Roman" w:cs="Times New Roman"/>
                <w:lang w:val="sr-Latn-RS"/>
              </w:rPr>
              <w:t>4</w:t>
            </w:r>
            <w:r w:rsidRPr="00ED7143">
              <w:rPr>
                <w:rFonts w:ascii="Times New Roman" w:hAnsi="Times New Roman" w:cs="Times New Roman"/>
                <w:lang w:val="sr-Cyrl-RS"/>
              </w:rPr>
              <w:t>:</w:t>
            </w:r>
            <w:r w:rsidRPr="00ED7143">
              <w:rPr>
                <w:rFonts w:ascii="Times New Roman" w:hAnsi="Times New Roman" w:cs="Times New Roman"/>
                <w:lang w:val="sr-Latn-RS"/>
              </w:rPr>
              <w:t xml:space="preserve"> </w:t>
            </w:r>
            <w:r>
              <w:rPr>
                <w:rFonts w:ascii="Times New Roman" w:hAnsi="Times New Roman" w:cs="Times New Roman"/>
                <w:lang w:val="sr-Cyrl-RS"/>
              </w:rPr>
              <w:t xml:space="preserve">Подршка за инвестиције у коришћење обновљивих извора енергије </w:t>
            </w:r>
          </w:p>
        </w:tc>
      </w:tr>
      <w:tr w:rsidR="00F43322" w:rsidRPr="00ED7143" w14:paraId="3797CB03" w14:textId="77777777" w:rsidTr="00F43322">
        <w:tc>
          <w:tcPr>
            <w:tcW w:w="2965" w:type="dxa"/>
            <w:vMerge w:val="restart"/>
            <w:shd w:val="clear" w:color="auto" w:fill="F7CAAC" w:themeFill="accent2" w:themeFillTint="66"/>
          </w:tcPr>
          <w:p w14:paraId="4199F025" w14:textId="77777777" w:rsidR="00F43322" w:rsidRPr="00A4042D" w:rsidRDefault="00F43322" w:rsidP="00F43322">
            <w:pPr>
              <w:spacing w:before="60" w:after="60"/>
              <w:rPr>
                <w:rFonts w:ascii="Times New Roman" w:hAnsi="Times New Roman" w:cs="Times New Roman"/>
              </w:rPr>
            </w:pPr>
            <w:r w:rsidRPr="00A4042D">
              <w:rPr>
                <w:rFonts w:ascii="Times New Roman" w:hAnsi="Times New Roman" w:cs="Times New Roman"/>
                <w:bCs/>
                <w:lang w:val="sr-Cyrl-RS"/>
              </w:rPr>
              <w:t>ПЦ</w:t>
            </w:r>
            <w:r>
              <w:rPr>
                <w:rFonts w:ascii="Times New Roman" w:hAnsi="Times New Roman" w:cs="Times New Roman"/>
                <w:bCs/>
                <w:lang w:val="sr-Cyrl-RS"/>
              </w:rPr>
              <w:t>3</w:t>
            </w:r>
            <w:r w:rsidRPr="00A4042D">
              <w:rPr>
                <w:rFonts w:ascii="Times New Roman" w:hAnsi="Times New Roman" w:cs="Times New Roman"/>
                <w:bCs/>
                <w:lang w:val="sr-Cyrl-RS"/>
              </w:rPr>
              <w:t xml:space="preserve">: </w:t>
            </w:r>
            <w:r>
              <w:rPr>
                <w:rFonts w:ascii="Times New Roman" w:hAnsi="Times New Roman" w:cs="Times New Roman"/>
                <w:bCs/>
                <w:lang w:val="sr-Cyrl-RS"/>
              </w:rPr>
              <w:t>Унапредити услове за развој туризма и повећање п</w:t>
            </w:r>
            <w:r w:rsidRPr="00A4042D">
              <w:rPr>
                <w:rFonts w:ascii="Times New Roman" w:hAnsi="Times New Roman" w:cs="Times New Roman"/>
                <w:bCs/>
                <w:lang w:val="sr-Cyrl-RS"/>
              </w:rPr>
              <w:t>риход</w:t>
            </w:r>
            <w:r>
              <w:rPr>
                <w:rFonts w:ascii="Times New Roman" w:hAnsi="Times New Roman" w:cs="Times New Roman"/>
                <w:bCs/>
                <w:lang w:val="sr-Cyrl-RS"/>
              </w:rPr>
              <w:t>а</w:t>
            </w:r>
            <w:r w:rsidRPr="00A4042D">
              <w:rPr>
                <w:rFonts w:ascii="Times New Roman" w:hAnsi="Times New Roman" w:cs="Times New Roman"/>
                <w:bCs/>
                <w:lang w:val="sr-Cyrl-RS"/>
              </w:rPr>
              <w:t xml:space="preserve"> од туризма </w:t>
            </w:r>
          </w:p>
          <w:p w14:paraId="499E8E03" w14:textId="77777777" w:rsidR="00F43322" w:rsidRPr="006B02F9" w:rsidRDefault="00F43322" w:rsidP="00F43322">
            <w:pPr>
              <w:spacing w:before="60" w:after="60"/>
              <w:rPr>
                <w:rFonts w:ascii="Times New Roman" w:hAnsi="Times New Roman" w:cs="Times New Roman"/>
              </w:rPr>
            </w:pPr>
          </w:p>
        </w:tc>
        <w:tc>
          <w:tcPr>
            <w:tcW w:w="6385" w:type="dxa"/>
            <w:shd w:val="clear" w:color="auto" w:fill="F7CAAC" w:themeFill="accent2" w:themeFillTint="66"/>
          </w:tcPr>
          <w:p w14:paraId="62BAE95F" w14:textId="77777777" w:rsidR="00F43322" w:rsidRPr="00ED7143" w:rsidRDefault="00F43322" w:rsidP="00F43322">
            <w:pPr>
              <w:spacing w:before="60" w:after="60"/>
              <w:rPr>
                <w:rFonts w:ascii="Times New Roman" w:hAnsi="Times New Roman" w:cs="Times New Roman"/>
              </w:rPr>
            </w:pPr>
            <w:r w:rsidRPr="00ED7143">
              <w:rPr>
                <w:rFonts w:ascii="Times New Roman" w:hAnsi="Times New Roman" w:cs="Times New Roman"/>
                <w:lang w:val="sr-Cyrl-RS"/>
              </w:rPr>
              <w:t xml:space="preserve">Мера </w:t>
            </w:r>
            <w:r>
              <w:rPr>
                <w:rFonts w:ascii="Times New Roman" w:hAnsi="Times New Roman" w:cs="Times New Roman"/>
                <w:lang w:val="sr-Cyrl-RS"/>
              </w:rPr>
              <w:t>3</w:t>
            </w:r>
            <w:r w:rsidRPr="00ED7143">
              <w:rPr>
                <w:rFonts w:ascii="Times New Roman" w:hAnsi="Times New Roman" w:cs="Times New Roman"/>
                <w:lang w:val="sr-Cyrl-RS"/>
              </w:rPr>
              <w:t xml:space="preserve">.1: </w:t>
            </w:r>
            <w:r w:rsidRPr="000748A4">
              <w:rPr>
                <w:rFonts w:ascii="Times New Roman" w:hAnsi="Times New Roman" w:cs="Times New Roman"/>
                <w:lang w:val="sr-Cyrl-RS"/>
              </w:rPr>
              <w:t>Обележавање и уређење бициклистичких, планинарских и пешачких стаза</w:t>
            </w:r>
          </w:p>
        </w:tc>
      </w:tr>
      <w:tr w:rsidR="00F43322" w:rsidRPr="00ED7143" w14:paraId="4AFDAEBC" w14:textId="77777777" w:rsidTr="00F43322">
        <w:tc>
          <w:tcPr>
            <w:tcW w:w="2965" w:type="dxa"/>
            <w:vMerge/>
            <w:shd w:val="clear" w:color="auto" w:fill="F7CAAC" w:themeFill="accent2" w:themeFillTint="66"/>
          </w:tcPr>
          <w:p w14:paraId="55540256" w14:textId="77777777" w:rsidR="00F43322" w:rsidRPr="00ED7143" w:rsidRDefault="00F43322" w:rsidP="00F43322">
            <w:pPr>
              <w:spacing w:before="60" w:after="60"/>
              <w:rPr>
                <w:rFonts w:ascii="Times New Roman" w:hAnsi="Times New Roman" w:cs="Times New Roman"/>
                <w:lang w:val="sr-Cyrl-RS"/>
              </w:rPr>
            </w:pPr>
          </w:p>
        </w:tc>
        <w:tc>
          <w:tcPr>
            <w:tcW w:w="6385" w:type="dxa"/>
            <w:shd w:val="clear" w:color="auto" w:fill="F7CAAC" w:themeFill="accent2" w:themeFillTint="66"/>
          </w:tcPr>
          <w:p w14:paraId="12EA8BB1" w14:textId="77777777" w:rsidR="00F43322" w:rsidRPr="00ED7143" w:rsidRDefault="00F43322" w:rsidP="00F43322">
            <w:pPr>
              <w:spacing w:before="60" w:after="60"/>
              <w:rPr>
                <w:rFonts w:ascii="Times New Roman" w:hAnsi="Times New Roman" w:cs="Times New Roman"/>
              </w:rPr>
            </w:pPr>
            <w:r w:rsidRPr="00ED7143">
              <w:rPr>
                <w:rFonts w:ascii="Times New Roman" w:hAnsi="Times New Roman" w:cs="Times New Roman"/>
                <w:lang w:val="sr-Cyrl-RS"/>
              </w:rPr>
              <w:t xml:space="preserve">Мера </w:t>
            </w:r>
            <w:r>
              <w:rPr>
                <w:rFonts w:ascii="Times New Roman" w:hAnsi="Times New Roman" w:cs="Times New Roman"/>
                <w:lang w:val="sr-Cyrl-RS"/>
              </w:rPr>
              <w:t>3</w:t>
            </w:r>
            <w:r w:rsidRPr="00ED7143">
              <w:rPr>
                <w:rFonts w:ascii="Times New Roman" w:hAnsi="Times New Roman" w:cs="Times New Roman"/>
                <w:lang w:val="sr-Cyrl-RS"/>
              </w:rPr>
              <w:t>.2: Постављање свеобухватне туристичке сигнализације</w:t>
            </w:r>
          </w:p>
        </w:tc>
      </w:tr>
      <w:tr w:rsidR="00F43322" w:rsidRPr="00ED7143" w14:paraId="6B905451" w14:textId="77777777" w:rsidTr="00F43322">
        <w:tc>
          <w:tcPr>
            <w:tcW w:w="2965" w:type="dxa"/>
            <w:vMerge/>
            <w:shd w:val="clear" w:color="auto" w:fill="F7CAAC" w:themeFill="accent2" w:themeFillTint="66"/>
          </w:tcPr>
          <w:p w14:paraId="01254D4C" w14:textId="77777777" w:rsidR="00F43322" w:rsidRPr="00ED7143" w:rsidRDefault="00F43322" w:rsidP="00F43322">
            <w:pPr>
              <w:spacing w:before="60" w:after="60"/>
              <w:rPr>
                <w:rFonts w:ascii="Times New Roman" w:hAnsi="Times New Roman" w:cs="Times New Roman"/>
                <w:lang w:val="sr-Cyrl-RS"/>
              </w:rPr>
            </w:pPr>
          </w:p>
        </w:tc>
        <w:tc>
          <w:tcPr>
            <w:tcW w:w="6385" w:type="dxa"/>
            <w:shd w:val="clear" w:color="auto" w:fill="F7CAAC" w:themeFill="accent2" w:themeFillTint="66"/>
          </w:tcPr>
          <w:p w14:paraId="0F131EC6" w14:textId="77777777" w:rsidR="00F43322" w:rsidRPr="00ED7143" w:rsidRDefault="00F43322" w:rsidP="00F43322">
            <w:pPr>
              <w:spacing w:before="60" w:after="60"/>
              <w:rPr>
                <w:rFonts w:ascii="Times New Roman" w:hAnsi="Times New Roman" w:cs="Times New Roman"/>
              </w:rPr>
            </w:pPr>
            <w:r w:rsidRPr="00ED7143">
              <w:rPr>
                <w:rFonts w:ascii="Times New Roman" w:hAnsi="Times New Roman" w:cs="Times New Roman"/>
                <w:lang w:val="sr-Cyrl-RS"/>
              </w:rPr>
              <w:t xml:space="preserve">Мера </w:t>
            </w:r>
            <w:r>
              <w:rPr>
                <w:rFonts w:ascii="Times New Roman" w:hAnsi="Times New Roman" w:cs="Times New Roman"/>
                <w:lang w:val="sr-Cyrl-RS"/>
              </w:rPr>
              <w:t>3</w:t>
            </w:r>
            <w:r w:rsidRPr="00ED7143">
              <w:rPr>
                <w:rFonts w:ascii="Times New Roman" w:hAnsi="Times New Roman" w:cs="Times New Roman"/>
                <w:lang w:val="sr-Cyrl-RS"/>
              </w:rPr>
              <w:t>.3: Уређење обале реке Дрине</w:t>
            </w:r>
          </w:p>
        </w:tc>
      </w:tr>
      <w:tr w:rsidR="00F43322" w:rsidRPr="00ED7143" w14:paraId="6A7EFD01" w14:textId="77777777" w:rsidTr="00F43322">
        <w:tc>
          <w:tcPr>
            <w:tcW w:w="2965" w:type="dxa"/>
            <w:vMerge/>
            <w:shd w:val="clear" w:color="auto" w:fill="F7CAAC" w:themeFill="accent2" w:themeFillTint="66"/>
          </w:tcPr>
          <w:p w14:paraId="1AFF8A39" w14:textId="77777777" w:rsidR="00F43322" w:rsidRPr="00ED7143" w:rsidRDefault="00F43322" w:rsidP="00F43322">
            <w:pPr>
              <w:spacing w:before="60" w:after="60"/>
              <w:rPr>
                <w:rFonts w:ascii="Times New Roman" w:hAnsi="Times New Roman" w:cs="Times New Roman"/>
                <w:lang w:val="sr-Cyrl-RS"/>
              </w:rPr>
            </w:pPr>
          </w:p>
        </w:tc>
        <w:tc>
          <w:tcPr>
            <w:tcW w:w="6385" w:type="dxa"/>
            <w:shd w:val="clear" w:color="auto" w:fill="F7CAAC" w:themeFill="accent2" w:themeFillTint="66"/>
          </w:tcPr>
          <w:p w14:paraId="58666008" w14:textId="0BFD6175" w:rsidR="00225089" w:rsidRDefault="00F43322" w:rsidP="00F43322">
            <w:pPr>
              <w:spacing w:before="60" w:after="60"/>
              <w:rPr>
                <w:rFonts w:ascii="Times New Roman" w:hAnsi="Times New Roman" w:cs="Times New Roman"/>
                <w:lang w:val="sr-Cyrl-RS"/>
              </w:rPr>
            </w:pPr>
            <w:r w:rsidRPr="00ED7143">
              <w:rPr>
                <w:rFonts w:ascii="Times New Roman" w:hAnsi="Times New Roman" w:cs="Times New Roman"/>
                <w:lang w:val="sr-Cyrl-RS"/>
              </w:rPr>
              <w:t xml:space="preserve">Мера </w:t>
            </w:r>
            <w:r>
              <w:rPr>
                <w:rFonts w:ascii="Times New Roman" w:hAnsi="Times New Roman" w:cs="Times New Roman"/>
                <w:lang w:val="sr-Cyrl-RS"/>
              </w:rPr>
              <w:t>3</w:t>
            </w:r>
            <w:r w:rsidRPr="00ED7143">
              <w:rPr>
                <w:rFonts w:ascii="Times New Roman" w:hAnsi="Times New Roman" w:cs="Times New Roman"/>
                <w:lang w:val="sr-Cyrl-RS"/>
              </w:rPr>
              <w:t>.4: Подстицаји за унапређење смештајних капацитета</w:t>
            </w:r>
          </w:p>
          <w:p w14:paraId="3113293F" w14:textId="77777777" w:rsidR="00225089" w:rsidRPr="00225089" w:rsidRDefault="00225089" w:rsidP="00225089">
            <w:pPr>
              <w:rPr>
                <w:rFonts w:ascii="Times New Roman" w:hAnsi="Times New Roman" w:cs="Times New Roman"/>
                <w:lang w:val="sr-Cyrl-RS"/>
              </w:rPr>
            </w:pPr>
          </w:p>
          <w:p w14:paraId="12907769" w14:textId="4B41A992" w:rsidR="00F43322" w:rsidRPr="00225089" w:rsidRDefault="00F43322" w:rsidP="00225089">
            <w:pPr>
              <w:jc w:val="right"/>
              <w:rPr>
                <w:rFonts w:ascii="Times New Roman" w:hAnsi="Times New Roman" w:cs="Times New Roman"/>
                <w:lang w:val="sr-Cyrl-RS"/>
              </w:rPr>
            </w:pPr>
          </w:p>
        </w:tc>
      </w:tr>
      <w:tr w:rsidR="00F43322" w:rsidRPr="00ED7143" w14:paraId="74BA0F54" w14:textId="77777777" w:rsidTr="00F43322">
        <w:tc>
          <w:tcPr>
            <w:tcW w:w="2965" w:type="dxa"/>
            <w:vMerge/>
          </w:tcPr>
          <w:p w14:paraId="24BCF0FF" w14:textId="77777777" w:rsidR="00F43322" w:rsidRPr="00ED7143" w:rsidRDefault="00F43322" w:rsidP="00F43322">
            <w:pPr>
              <w:spacing w:before="60" w:after="60"/>
              <w:rPr>
                <w:rFonts w:ascii="Times New Roman" w:hAnsi="Times New Roman" w:cs="Times New Roman"/>
                <w:lang w:val="sr-Cyrl-RS"/>
              </w:rPr>
            </w:pPr>
          </w:p>
        </w:tc>
        <w:tc>
          <w:tcPr>
            <w:tcW w:w="6385" w:type="dxa"/>
            <w:shd w:val="clear" w:color="auto" w:fill="F7CAAC" w:themeFill="accent2" w:themeFillTint="66"/>
          </w:tcPr>
          <w:p w14:paraId="7F76341C" w14:textId="77777777" w:rsidR="00F43322" w:rsidRPr="00ED7143" w:rsidRDefault="00F43322" w:rsidP="00F43322">
            <w:pPr>
              <w:spacing w:before="60" w:after="60"/>
              <w:rPr>
                <w:rFonts w:ascii="Times New Roman" w:hAnsi="Times New Roman" w:cs="Times New Roman"/>
              </w:rPr>
            </w:pPr>
            <w:r w:rsidRPr="00ED7143">
              <w:rPr>
                <w:rFonts w:ascii="Times New Roman" w:hAnsi="Times New Roman" w:cs="Times New Roman"/>
                <w:lang w:val="sr-Cyrl-RS"/>
              </w:rPr>
              <w:t xml:space="preserve">Мера </w:t>
            </w:r>
            <w:r>
              <w:rPr>
                <w:rFonts w:ascii="Times New Roman" w:hAnsi="Times New Roman" w:cs="Times New Roman"/>
                <w:lang w:val="sr-Cyrl-RS"/>
              </w:rPr>
              <w:t>3</w:t>
            </w:r>
            <w:r w:rsidRPr="00ED7143">
              <w:rPr>
                <w:rFonts w:ascii="Times New Roman" w:hAnsi="Times New Roman" w:cs="Times New Roman"/>
                <w:lang w:val="sr-Cyrl-RS"/>
              </w:rPr>
              <w:t>.5: Подстицаји за развој производа и услуга који доприносе унапређењу туристичке понуде</w:t>
            </w:r>
          </w:p>
        </w:tc>
      </w:tr>
      <w:tr w:rsidR="00F43322" w:rsidRPr="00ED7143" w14:paraId="28AE822E" w14:textId="77777777" w:rsidTr="00F43322">
        <w:tc>
          <w:tcPr>
            <w:tcW w:w="2965" w:type="dxa"/>
            <w:vMerge/>
          </w:tcPr>
          <w:p w14:paraId="20EAFEC8" w14:textId="77777777" w:rsidR="00F43322" w:rsidRPr="00ED7143" w:rsidRDefault="00F43322" w:rsidP="00F43322">
            <w:pPr>
              <w:spacing w:before="60" w:after="60"/>
              <w:rPr>
                <w:rFonts w:ascii="Times New Roman" w:hAnsi="Times New Roman" w:cs="Times New Roman"/>
                <w:lang w:val="sr-Cyrl-RS"/>
              </w:rPr>
            </w:pPr>
          </w:p>
        </w:tc>
        <w:tc>
          <w:tcPr>
            <w:tcW w:w="6385" w:type="dxa"/>
            <w:shd w:val="clear" w:color="auto" w:fill="F7CAAC" w:themeFill="accent2" w:themeFillTint="66"/>
          </w:tcPr>
          <w:p w14:paraId="723CFC78" w14:textId="77777777" w:rsidR="00F43322" w:rsidRPr="00ED7143" w:rsidRDefault="00F43322" w:rsidP="00F43322">
            <w:pPr>
              <w:spacing w:before="60" w:after="60"/>
              <w:rPr>
                <w:rFonts w:ascii="Times New Roman" w:hAnsi="Times New Roman" w:cs="Times New Roman"/>
              </w:rPr>
            </w:pPr>
            <w:r w:rsidRPr="00ED7143">
              <w:rPr>
                <w:rFonts w:ascii="Times New Roman" w:hAnsi="Times New Roman" w:cs="Times New Roman"/>
                <w:lang w:val="sr-Cyrl-RS"/>
              </w:rPr>
              <w:t xml:space="preserve">Мера </w:t>
            </w:r>
            <w:r>
              <w:rPr>
                <w:rFonts w:ascii="Times New Roman" w:hAnsi="Times New Roman" w:cs="Times New Roman"/>
                <w:lang w:val="sr-Cyrl-RS"/>
              </w:rPr>
              <w:t>3</w:t>
            </w:r>
            <w:r w:rsidRPr="00ED7143">
              <w:rPr>
                <w:rFonts w:ascii="Times New Roman" w:hAnsi="Times New Roman" w:cs="Times New Roman"/>
                <w:lang w:val="sr-Cyrl-RS"/>
              </w:rPr>
              <w:t xml:space="preserve">.6: </w:t>
            </w:r>
            <w:r w:rsidRPr="000748A4">
              <w:rPr>
                <w:rFonts w:ascii="Times New Roman" w:hAnsi="Times New Roman" w:cs="Times New Roman"/>
                <w:lang w:val="sr-Latn-RS"/>
              </w:rPr>
              <w:t>Унап</w:t>
            </w:r>
            <w:r w:rsidRPr="000748A4">
              <w:rPr>
                <w:rFonts w:ascii="Times New Roman" w:hAnsi="Times New Roman" w:cs="Times New Roman"/>
                <w:lang w:val="sr-Cyrl-RS"/>
              </w:rPr>
              <w:t>р</w:t>
            </w:r>
            <w:r w:rsidRPr="000748A4">
              <w:rPr>
                <w:rFonts w:ascii="Times New Roman" w:hAnsi="Times New Roman" w:cs="Times New Roman"/>
                <w:lang w:val="sr-Latn-RS"/>
              </w:rPr>
              <w:t xml:space="preserve">еђење </w:t>
            </w:r>
            <w:r w:rsidRPr="000748A4">
              <w:rPr>
                <w:rFonts w:ascii="Times New Roman" w:hAnsi="Times New Roman" w:cs="Times New Roman"/>
                <w:lang w:val="sr-Cyrl-RS"/>
              </w:rPr>
              <w:t>постојећих и развој нових манифестација</w:t>
            </w:r>
          </w:p>
        </w:tc>
      </w:tr>
      <w:tr w:rsidR="00F43322" w:rsidRPr="00ED7143" w14:paraId="0175C362" w14:textId="77777777" w:rsidTr="00F43322">
        <w:tc>
          <w:tcPr>
            <w:tcW w:w="2965" w:type="dxa"/>
            <w:vMerge/>
          </w:tcPr>
          <w:p w14:paraId="49C4D87B" w14:textId="77777777" w:rsidR="00F43322" w:rsidRPr="00ED7143" w:rsidRDefault="00F43322" w:rsidP="00F43322">
            <w:pPr>
              <w:spacing w:before="60" w:after="60"/>
              <w:rPr>
                <w:rFonts w:ascii="Times New Roman" w:hAnsi="Times New Roman" w:cs="Times New Roman"/>
                <w:lang w:val="sr-Cyrl-RS"/>
              </w:rPr>
            </w:pPr>
          </w:p>
        </w:tc>
        <w:tc>
          <w:tcPr>
            <w:tcW w:w="6385" w:type="dxa"/>
            <w:shd w:val="clear" w:color="auto" w:fill="F7CAAC" w:themeFill="accent2" w:themeFillTint="66"/>
          </w:tcPr>
          <w:p w14:paraId="1FB1C240" w14:textId="77777777" w:rsidR="00F43322" w:rsidRPr="00ED7143" w:rsidRDefault="00F43322" w:rsidP="00F43322">
            <w:pPr>
              <w:spacing w:before="60" w:after="60"/>
              <w:rPr>
                <w:rFonts w:ascii="Times New Roman" w:hAnsi="Times New Roman" w:cs="Times New Roman"/>
              </w:rPr>
            </w:pPr>
            <w:r w:rsidRPr="00ED7143">
              <w:rPr>
                <w:rFonts w:ascii="Times New Roman" w:hAnsi="Times New Roman" w:cs="Times New Roman"/>
                <w:lang w:val="sr-Cyrl-RS"/>
              </w:rPr>
              <w:t xml:space="preserve">Мера </w:t>
            </w:r>
            <w:r>
              <w:rPr>
                <w:rFonts w:ascii="Times New Roman" w:hAnsi="Times New Roman" w:cs="Times New Roman"/>
                <w:lang w:val="sr-Cyrl-RS"/>
              </w:rPr>
              <w:t>3</w:t>
            </w:r>
            <w:r w:rsidRPr="00ED7143">
              <w:rPr>
                <w:rFonts w:ascii="Times New Roman" w:hAnsi="Times New Roman" w:cs="Times New Roman"/>
                <w:lang w:val="sr-Cyrl-RS"/>
              </w:rPr>
              <w:t>.7: Изградња риболовачких такмичарских стаза</w:t>
            </w:r>
          </w:p>
        </w:tc>
      </w:tr>
      <w:tr w:rsidR="00F43322" w:rsidRPr="00ED7143" w14:paraId="011BCB17" w14:textId="77777777" w:rsidTr="00F43322">
        <w:tc>
          <w:tcPr>
            <w:tcW w:w="2965" w:type="dxa"/>
            <w:vMerge/>
          </w:tcPr>
          <w:p w14:paraId="1DD52793" w14:textId="77777777" w:rsidR="00F43322" w:rsidRPr="00ED7143" w:rsidRDefault="00F43322" w:rsidP="00F43322">
            <w:pPr>
              <w:spacing w:before="60" w:after="60"/>
              <w:rPr>
                <w:rFonts w:ascii="Times New Roman" w:hAnsi="Times New Roman" w:cs="Times New Roman"/>
                <w:lang w:val="sr-Cyrl-RS"/>
              </w:rPr>
            </w:pPr>
          </w:p>
        </w:tc>
        <w:tc>
          <w:tcPr>
            <w:tcW w:w="6385" w:type="dxa"/>
            <w:shd w:val="clear" w:color="auto" w:fill="F7CAAC" w:themeFill="accent2" w:themeFillTint="66"/>
          </w:tcPr>
          <w:p w14:paraId="155BE2E3" w14:textId="77777777" w:rsidR="00F43322" w:rsidRPr="00ED7143" w:rsidRDefault="00F43322" w:rsidP="00F43322">
            <w:pPr>
              <w:spacing w:before="60" w:after="60"/>
              <w:rPr>
                <w:rFonts w:ascii="Times New Roman" w:hAnsi="Times New Roman" w:cs="Times New Roman"/>
              </w:rPr>
            </w:pPr>
            <w:r w:rsidRPr="00ED7143">
              <w:rPr>
                <w:rFonts w:ascii="Times New Roman" w:hAnsi="Times New Roman" w:cs="Times New Roman"/>
                <w:lang w:val="sr-Cyrl-RS"/>
              </w:rPr>
              <w:t xml:space="preserve">Мера </w:t>
            </w:r>
            <w:r>
              <w:rPr>
                <w:rFonts w:ascii="Times New Roman" w:hAnsi="Times New Roman" w:cs="Times New Roman"/>
                <w:lang w:val="sr-Cyrl-RS"/>
              </w:rPr>
              <w:t>3</w:t>
            </w:r>
            <w:r w:rsidRPr="00ED7143">
              <w:rPr>
                <w:rFonts w:ascii="Times New Roman" w:hAnsi="Times New Roman" w:cs="Times New Roman"/>
                <w:lang w:val="sr-Cyrl-RS"/>
              </w:rPr>
              <w:t>.8: Изградња видиков</w:t>
            </w:r>
            <w:r>
              <w:rPr>
                <w:rFonts w:ascii="Times New Roman" w:hAnsi="Times New Roman" w:cs="Times New Roman"/>
                <w:lang w:val="sr-Cyrl-RS"/>
              </w:rPr>
              <w:t>а</w:t>
            </w:r>
            <w:r w:rsidRPr="00ED7143">
              <w:rPr>
                <w:rFonts w:ascii="Times New Roman" w:hAnsi="Times New Roman" w:cs="Times New Roman"/>
                <w:lang w:val="sr-Cyrl-RS"/>
              </w:rPr>
              <w:t>ца</w:t>
            </w:r>
          </w:p>
        </w:tc>
      </w:tr>
      <w:tr w:rsidR="00F43322" w:rsidRPr="00ED7143" w14:paraId="7F98FE41" w14:textId="77777777" w:rsidTr="00F43322">
        <w:tc>
          <w:tcPr>
            <w:tcW w:w="2965" w:type="dxa"/>
            <w:vMerge/>
          </w:tcPr>
          <w:p w14:paraId="224AD80F" w14:textId="77777777" w:rsidR="00F43322" w:rsidRPr="00ED7143" w:rsidRDefault="00F43322" w:rsidP="00F43322">
            <w:pPr>
              <w:spacing w:before="60" w:after="60"/>
              <w:rPr>
                <w:rFonts w:ascii="Times New Roman" w:hAnsi="Times New Roman" w:cs="Times New Roman"/>
                <w:lang w:val="sr-Cyrl-RS"/>
              </w:rPr>
            </w:pPr>
          </w:p>
        </w:tc>
        <w:tc>
          <w:tcPr>
            <w:tcW w:w="6385" w:type="dxa"/>
            <w:shd w:val="clear" w:color="auto" w:fill="F7CAAC" w:themeFill="accent2" w:themeFillTint="66"/>
          </w:tcPr>
          <w:p w14:paraId="2C4F771A" w14:textId="77777777" w:rsidR="00F43322" w:rsidRPr="00ED7143" w:rsidRDefault="00F43322" w:rsidP="00F43322">
            <w:pPr>
              <w:spacing w:before="60" w:after="60"/>
              <w:rPr>
                <w:rFonts w:ascii="Times New Roman" w:hAnsi="Times New Roman" w:cs="Times New Roman"/>
              </w:rPr>
            </w:pPr>
            <w:r w:rsidRPr="00ED7143">
              <w:rPr>
                <w:rFonts w:ascii="Times New Roman" w:hAnsi="Times New Roman" w:cs="Times New Roman"/>
                <w:lang w:val="sr-Cyrl-RS"/>
              </w:rPr>
              <w:t xml:space="preserve">Мера </w:t>
            </w:r>
            <w:r>
              <w:rPr>
                <w:rFonts w:ascii="Times New Roman" w:hAnsi="Times New Roman" w:cs="Times New Roman"/>
                <w:lang w:val="sr-Cyrl-RS"/>
              </w:rPr>
              <w:t>3.9</w:t>
            </w:r>
            <w:r w:rsidRPr="00ED7143">
              <w:rPr>
                <w:rFonts w:ascii="Times New Roman" w:hAnsi="Times New Roman" w:cs="Times New Roman"/>
                <w:lang w:val="sr-Cyrl-RS"/>
              </w:rPr>
              <w:t>: Формирање туристичко-информативног центра</w:t>
            </w:r>
          </w:p>
        </w:tc>
      </w:tr>
      <w:tr w:rsidR="00F43322" w:rsidRPr="00ED7143" w14:paraId="3CADA1A5" w14:textId="77777777" w:rsidTr="00F43322">
        <w:tc>
          <w:tcPr>
            <w:tcW w:w="2965" w:type="dxa"/>
            <w:vMerge/>
          </w:tcPr>
          <w:p w14:paraId="2B5EED57" w14:textId="77777777" w:rsidR="00F43322" w:rsidRPr="00ED7143" w:rsidRDefault="00F43322" w:rsidP="00F43322">
            <w:pPr>
              <w:spacing w:before="60" w:after="60"/>
              <w:rPr>
                <w:rFonts w:ascii="Times New Roman" w:hAnsi="Times New Roman" w:cs="Times New Roman"/>
                <w:lang w:val="sr-Cyrl-RS"/>
              </w:rPr>
            </w:pPr>
          </w:p>
        </w:tc>
        <w:tc>
          <w:tcPr>
            <w:tcW w:w="6385" w:type="dxa"/>
            <w:shd w:val="clear" w:color="auto" w:fill="F7CAAC" w:themeFill="accent2" w:themeFillTint="66"/>
          </w:tcPr>
          <w:p w14:paraId="73C3E178" w14:textId="77777777" w:rsidR="00F43322" w:rsidRPr="00ED7143" w:rsidRDefault="00F43322" w:rsidP="00F43322">
            <w:pPr>
              <w:spacing w:before="60" w:after="60"/>
              <w:rPr>
                <w:rFonts w:ascii="Times New Roman" w:hAnsi="Times New Roman" w:cs="Times New Roman"/>
              </w:rPr>
            </w:pPr>
            <w:r w:rsidRPr="00ED7143">
              <w:rPr>
                <w:rFonts w:ascii="Times New Roman" w:hAnsi="Times New Roman" w:cs="Times New Roman"/>
                <w:lang w:val="sr-Cyrl-RS"/>
              </w:rPr>
              <w:t xml:space="preserve">Мера </w:t>
            </w:r>
            <w:r>
              <w:rPr>
                <w:rFonts w:ascii="Times New Roman" w:hAnsi="Times New Roman" w:cs="Times New Roman"/>
                <w:lang w:val="sr-Cyrl-RS"/>
              </w:rPr>
              <w:t>3</w:t>
            </w:r>
            <w:r w:rsidRPr="00ED7143">
              <w:rPr>
                <w:rFonts w:ascii="Times New Roman" w:hAnsi="Times New Roman" w:cs="Times New Roman"/>
                <w:lang w:val="sr-Cyrl-RS"/>
              </w:rPr>
              <w:t>.1</w:t>
            </w:r>
            <w:r>
              <w:rPr>
                <w:rFonts w:ascii="Times New Roman" w:hAnsi="Times New Roman" w:cs="Times New Roman"/>
                <w:lang w:val="sr-Cyrl-RS"/>
              </w:rPr>
              <w:t>0</w:t>
            </w:r>
            <w:r w:rsidRPr="00ED7143">
              <w:rPr>
                <w:rFonts w:ascii="Times New Roman" w:hAnsi="Times New Roman" w:cs="Times New Roman"/>
                <w:lang w:val="sr-Cyrl-RS"/>
              </w:rPr>
              <w:t>: По</w:t>
            </w:r>
            <w:r>
              <w:rPr>
                <w:rFonts w:ascii="Times New Roman" w:hAnsi="Times New Roman" w:cs="Times New Roman"/>
                <w:lang w:val="sr-Cyrl-RS"/>
              </w:rPr>
              <w:t>већање</w:t>
            </w:r>
            <w:r w:rsidRPr="00ED7143">
              <w:rPr>
                <w:rFonts w:ascii="Times New Roman" w:hAnsi="Times New Roman" w:cs="Times New Roman"/>
                <w:lang w:val="sr-Cyrl-RS"/>
              </w:rPr>
              <w:t xml:space="preserve"> капацитета запослених у Туристичкој организацији</w:t>
            </w:r>
            <w:r>
              <w:rPr>
                <w:rFonts w:ascii="Times New Roman" w:hAnsi="Times New Roman" w:cs="Times New Roman"/>
                <w:lang w:val="sr-Cyrl-RS"/>
              </w:rPr>
              <w:t xml:space="preserve"> Љубовија </w:t>
            </w:r>
          </w:p>
        </w:tc>
      </w:tr>
      <w:tr w:rsidR="00F43322" w:rsidRPr="00ED7143" w14:paraId="7F853CDB" w14:textId="77777777" w:rsidTr="00F43322">
        <w:tc>
          <w:tcPr>
            <w:tcW w:w="2965" w:type="dxa"/>
            <w:vMerge/>
          </w:tcPr>
          <w:p w14:paraId="6C1F03E4" w14:textId="77777777" w:rsidR="00F43322" w:rsidRPr="00ED7143" w:rsidRDefault="00F43322" w:rsidP="00F43322">
            <w:pPr>
              <w:spacing w:before="60" w:after="60"/>
              <w:rPr>
                <w:rFonts w:ascii="Times New Roman" w:hAnsi="Times New Roman" w:cs="Times New Roman"/>
                <w:lang w:val="sr-Cyrl-RS"/>
              </w:rPr>
            </w:pPr>
          </w:p>
        </w:tc>
        <w:tc>
          <w:tcPr>
            <w:tcW w:w="6385" w:type="dxa"/>
            <w:shd w:val="clear" w:color="auto" w:fill="F7CAAC" w:themeFill="accent2" w:themeFillTint="66"/>
          </w:tcPr>
          <w:p w14:paraId="7CE53092" w14:textId="77777777" w:rsidR="00F43322" w:rsidRPr="00ED7143" w:rsidRDefault="00F43322" w:rsidP="00F43322">
            <w:pPr>
              <w:spacing w:before="60" w:after="60"/>
              <w:rPr>
                <w:rFonts w:ascii="Times New Roman" w:hAnsi="Times New Roman" w:cs="Times New Roman"/>
              </w:rPr>
            </w:pPr>
            <w:r w:rsidRPr="00ED7143">
              <w:rPr>
                <w:rFonts w:ascii="Times New Roman" w:hAnsi="Times New Roman" w:cs="Times New Roman"/>
                <w:lang w:val="sr-Cyrl-RS"/>
              </w:rPr>
              <w:t xml:space="preserve">Мера </w:t>
            </w:r>
            <w:r>
              <w:rPr>
                <w:rFonts w:ascii="Times New Roman" w:hAnsi="Times New Roman" w:cs="Times New Roman"/>
                <w:lang w:val="sr-Cyrl-RS"/>
              </w:rPr>
              <w:t>3</w:t>
            </w:r>
            <w:r w:rsidRPr="00ED7143">
              <w:rPr>
                <w:rFonts w:ascii="Times New Roman" w:hAnsi="Times New Roman" w:cs="Times New Roman"/>
                <w:lang w:val="sr-Cyrl-RS"/>
              </w:rPr>
              <w:t>.1</w:t>
            </w:r>
            <w:r>
              <w:rPr>
                <w:rFonts w:ascii="Times New Roman" w:hAnsi="Times New Roman" w:cs="Times New Roman"/>
                <w:lang w:val="sr-Cyrl-RS"/>
              </w:rPr>
              <w:t>1</w:t>
            </w:r>
            <w:r w:rsidRPr="00ED7143">
              <w:rPr>
                <w:rFonts w:ascii="Times New Roman" w:hAnsi="Times New Roman" w:cs="Times New Roman"/>
                <w:lang w:val="sr-Cyrl-RS"/>
              </w:rPr>
              <w:t xml:space="preserve">: </w:t>
            </w:r>
            <w:r>
              <w:rPr>
                <w:rFonts w:ascii="Times New Roman" w:hAnsi="Times New Roman" w:cs="Times New Roman"/>
                <w:lang w:val="sr-Cyrl-RS"/>
              </w:rPr>
              <w:t xml:space="preserve">Реконструкција и доградња објекта планинарског дома Бобија </w:t>
            </w:r>
          </w:p>
        </w:tc>
      </w:tr>
      <w:tr w:rsidR="00F43322" w:rsidRPr="00ED7143" w14:paraId="468E546B" w14:textId="77777777" w:rsidTr="00F43322">
        <w:tc>
          <w:tcPr>
            <w:tcW w:w="2965" w:type="dxa"/>
            <w:vMerge/>
          </w:tcPr>
          <w:p w14:paraId="357CAC73" w14:textId="77777777" w:rsidR="00F43322" w:rsidRPr="00ED7143" w:rsidRDefault="00F43322" w:rsidP="00F43322">
            <w:pPr>
              <w:spacing w:before="60" w:after="60"/>
              <w:rPr>
                <w:rFonts w:ascii="Times New Roman" w:hAnsi="Times New Roman" w:cs="Times New Roman"/>
                <w:lang w:val="sr-Cyrl-RS"/>
              </w:rPr>
            </w:pPr>
          </w:p>
        </w:tc>
        <w:tc>
          <w:tcPr>
            <w:tcW w:w="6385" w:type="dxa"/>
            <w:shd w:val="clear" w:color="auto" w:fill="F7CAAC" w:themeFill="accent2" w:themeFillTint="66"/>
          </w:tcPr>
          <w:p w14:paraId="0AF07A3E" w14:textId="77777777" w:rsidR="00F43322" w:rsidRPr="00ED7143" w:rsidRDefault="00F43322" w:rsidP="00F43322">
            <w:pPr>
              <w:spacing w:before="60" w:after="60"/>
              <w:rPr>
                <w:rFonts w:ascii="Times New Roman" w:hAnsi="Times New Roman" w:cs="Times New Roman"/>
              </w:rPr>
            </w:pPr>
            <w:r w:rsidRPr="00ED7143">
              <w:rPr>
                <w:rFonts w:ascii="Times New Roman" w:hAnsi="Times New Roman" w:cs="Times New Roman"/>
                <w:lang w:val="sr-Cyrl-RS"/>
              </w:rPr>
              <w:t xml:space="preserve">Мера </w:t>
            </w:r>
            <w:r>
              <w:rPr>
                <w:rFonts w:ascii="Times New Roman" w:hAnsi="Times New Roman" w:cs="Times New Roman"/>
                <w:lang w:val="sr-Cyrl-RS"/>
              </w:rPr>
              <w:t>3</w:t>
            </w:r>
            <w:r w:rsidRPr="00ED7143">
              <w:rPr>
                <w:rFonts w:ascii="Times New Roman" w:hAnsi="Times New Roman" w:cs="Times New Roman"/>
                <w:lang w:val="sr-Cyrl-RS"/>
              </w:rPr>
              <w:t>.1</w:t>
            </w:r>
            <w:r>
              <w:rPr>
                <w:rFonts w:ascii="Times New Roman" w:hAnsi="Times New Roman" w:cs="Times New Roman"/>
                <w:lang w:val="sr-Cyrl-RS"/>
              </w:rPr>
              <w:t>2</w:t>
            </w:r>
            <w:r w:rsidRPr="00ED7143">
              <w:rPr>
                <w:rFonts w:ascii="Times New Roman" w:hAnsi="Times New Roman" w:cs="Times New Roman"/>
                <w:lang w:val="sr-Cyrl-RS"/>
              </w:rPr>
              <w:t xml:space="preserve">: </w:t>
            </w:r>
            <w:r>
              <w:rPr>
                <w:rFonts w:ascii="Times New Roman" w:hAnsi="Times New Roman" w:cs="Times New Roman"/>
                <w:lang w:val="sr-Cyrl-RS"/>
              </w:rPr>
              <w:t>Изградња других планинарских домова</w:t>
            </w:r>
          </w:p>
        </w:tc>
      </w:tr>
      <w:tr w:rsidR="00F43322" w:rsidRPr="00ED7143" w14:paraId="180B4791" w14:textId="77777777" w:rsidTr="00F43322">
        <w:tc>
          <w:tcPr>
            <w:tcW w:w="2965" w:type="dxa"/>
            <w:vMerge/>
          </w:tcPr>
          <w:p w14:paraId="5D497A0A" w14:textId="77777777" w:rsidR="00F43322" w:rsidRPr="00ED7143" w:rsidRDefault="00F43322" w:rsidP="00F43322">
            <w:pPr>
              <w:spacing w:before="60" w:after="60"/>
              <w:rPr>
                <w:rFonts w:ascii="Times New Roman" w:hAnsi="Times New Roman" w:cs="Times New Roman"/>
                <w:lang w:val="sr-Cyrl-RS"/>
              </w:rPr>
            </w:pPr>
          </w:p>
        </w:tc>
        <w:tc>
          <w:tcPr>
            <w:tcW w:w="6385" w:type="dxa"/>
            <w:shd w:val="clear" w:color="auto" w:fill="F7CAAC" w:themeFill="accent2" w:themeFillTint="66"/>
          </w:tcPr>
          <w:p w14:paraId="66DBC46C" w14:textId="77777777" w:rsidR="00F43322" w:rsidRPr="00ED7143" w:rsidRDefault="00F43322" w:rsidP="00F43322">
            <w:pPr>
              <w:spacing w:before="60" w:after="60"/>
              <w:rPr>
                <w:rFonts w:ascii="Times New Roman" w:hAnsi="Times New Roman" w:cs="Times New Roman"/>
              </w:rPr>
            </w:pPr>
            <w:r w:rsidRPr="00ED7143">
              <w:rPr>
                <w:rFonts w:ascii="Times New Roman" w:hAnsi="Times New Roman" w:cs="Times New Roman"/>
                <w:lang w:val="sr-Cyrl-RS"/>
              </w:rPr>
              <w:t xml:space="preserve">Мера </w:t>
            </w:r>
            <w:r>
              <w:rPr>
                <w:rFonts w:ascii="Times New Roman" w:hAnsi="Times New Roman" w:cs="Times New Roman"/>
                <w:lang w:val="sr-Cyrl-RS"/>
              </w:rPr>
              <w:t>3</w:t>
            </w:r>
            <w:r w:rsidRPr="00ED7143">
              <w:rPr>
                <w:rFonts w:ascii="Times New Roman" w:hAnsi="Times New Roman" w:cs="Times New Roman"/>
                <w:lang w:val="sr-Cyrl-RS"/>
              </w:rPr>
              <w:t>.1</w:t>
            </w:r>
            <w:r>
              <w:rPr>
                <w:rFonts w:ascii="Times New Roman" w:hAnsi="Times New Roman" w:cs="Times New Roman"/>
                <w:lang w:val="sr-Cyrl-RS"/>
              </w:rPr>
              <w:t>3</w:t>
            </w:r>
            <w:r w:rsidRPr="00ED7143">
              <w:rPr>
                <w:rFonts w:ascii="Times New Roman" w:hAnsi="Times New Roman" w:cs="Times New Roman"/>
                <w:lang w:val="sr-Cyrl-RS"/>
              </w:rPr>
              <w:t xml:space="preserve">: </w:t>
            </w:r>
            <w:r>
              <w:rPr>
                <w:rFonts w:ascii="Times New Roman" w:hAnsi="Times New Roman" w:cs="Times New Roman"/>
                <w:lang w:val="sr-Cyrl-RS"/>
              </w:rPr>
              <w:t>Категоризација туристичког места</w:t>
            </w:r>
          </w:p>
        </w:tc>
      </w:tr>
      <w:tr w:rsidR="00F43322" w:rsidRPr="00ED7143" w14:paraId="1E81215C" w14:textId="77777777" w:rsidTr="00F43322">
        <w:tc>
          <w:tcPr>
            <w:tcW w:w="2965" w:type="dxa"/>
            <w:vMerge/>
          </w:tcPr>
          <w:p w14:paraId="03C54179" w14:textId="77777777" w:rsidR="00F43322" w:rsidRPr="00ED7143" w:rsidRDefault="00F43322" w:rsidP="00F43322">
            <w:pPr>
              <w:spacing w:before="60" w:after="60"/>
              <w:rPr>
                <w:rFonts w:ascii="Times New Roman" w:hAnsi="Times New Roman" w:cs="Times New Roman"/>
                <w:lang w:val="sr-Cyrl-RS"/>
              </w:rPr>
            </w:pPr>
          </w:p>
        </w:tc>
        <w:tc>
          <w:tcPr>
            <w:tcW w:w="6385" w:type="dxa"/>
            <w:shd w:val="clear" w:color="auto" w:fill="F7CAAC" w:themeFill="accent2" w:themeFillTint="66"/>
          </w:tcPr>
          <w:p w14:paraId="416D707C" w14:textId="77777777" w:rsidR="00F43322" w:rsidRPr="00937565" w:rsidRDefault="00F43322" w:rsidP="00F43322">
            <w:pPr>
              <w:spacing w:before="60" w:after="60"/>
              <w:rPr>
                <w:rFonts w:ascii="Times New Roman" w:hAnsi="Times New Roman" w:cs="Times New Roman"/>
                <w:lang w:val="sr-Cyrl-RS"/>
              </w:rPr>
            </w:pPr>
            <w:r>
              <w:rPr>
                <w:rFonts w:ascii="Times New Roman" w:hAnsi="Times New Roman" w:cs="Times New Roman"/>
                <w:lang w:val="sr-Latn-RS"/>
              </w:rPr>
              <w:t>Meрa 3.1</w:t>
            </w:r>
            <w:r>
              <w:rPr>
                <w:rFonts w:ascii="Times New Roman" w:hAnsi="Times New Roman" w:cs="Times New Roman"/>
                <w:lang w:val="sr-Cyrl-RS"/>
              </w:rPr>
              <w:t>4</w:t>
            </w:r>
            <w:r>
              <w:rPr>
                <w:rFonts w:ascii="Times New Roman" w:hAnsi="Times New Roman" w:cs="Times New Roman"/>
                <w:lang w:val="sr-Latn-RS"/>
              </w:rPr>
              <w:t>:</w:t>
            </w:r>
            <w:r>
              <w:rPr>
                <w:rFonts w:ascii="Times New Roman" w:hAnsi="Times New Roman" w:cs="Times New Roman"/>
                <w:lang w:val="sr-Cyrl-RS"/>
              </w:rPr>
              <w:t xml:space="preserve"> Организовање обука за пружаоце услуга туристима, за планинарске водиче, скипере, спасиоце, раднике обезбеђења и др.</w:t>
            </w:r>
          </w:p>
        </w:tc>
      </w:tr>
      <w:tr w:rsidR="00F43322" w:rsidRPr="00ED7143" w14:paraId="54C384B9" w14:textId="77777777" w:rsidTr="00F43322">
        <w:tc>
          <w:tcPr>
            <w:tcW w:w="9350" w:type="dxa"/>
            <w:gridSpan w:val="2"/>
            <w:shd w:val="clear" w:color="auto" w:fill="2F5496" w:themeFill="accent5" w:themeFillShade="BF"/>
          </w:tcPr>
          <w:p w14:paraId="5AE997DE" w14:textId="77777777" w:rsidR="00F43322" w:rsidRDefault="00F43322" w:rsidP="00F43322">
            <w:pPr>
              <w:spacing w:before="60" w:after="60"/>
              <w:jc w:val="center"/>
              <w:rPr>
                <w:rFonts w:ascii="Times New Roman" w:hAnsi="Times New Roman" w:cs="Times New Roman"/>
                <w:b/>
                <w:color w:val="FFFFFF" w:themeColor="background1"/>
                <w:sz w:val="28"/>
                <w:szCs w:val="28"/>
                <w:lang w:val="sr-Cyrl-RS"/>
              </w:rPr>
            </w:pPr>
            <w:r w:rsidRPr="00ED7143">
              <w:rPr>
                <w:rFonts w:ascii="Times New Roman" w:hAnsi="Times New Roman" w:cs="Times New Roman"/>
                <w:b/>
                <w:color w:val="FFFFFF" w:themeColor="background1"/>
                <w:sz w:val="28"/>
                <w:szCs w:val="28"/>
                <w:lang w:val="sr-Cyrl-RS"/>
              </w:rPr>
              <w:t xml:space="preserve">РАЗВОЈНИ ПРАВАЦ: </w:t>
            </w:r>
            <w:r>
              <w:rPr>
                <w:rFonts w:ascii="Times New Roman" w:hAnsi="Times New Roman" w:cs="Times New Roman"/>
                <w:b/>
                <w:color w:val="FFFFFF" w:themeColor="background1"/>
                <w:sz w:val="28"/>
                <w:szCs w:val="28"/>
                <w:lang w:val="sr-Cyrl-RS"/>
              </w:rPr>
              <w:t>ОЧУВАНА ЖИВОТНА СРЕДИНА</w:t>
            </w:r>
          </w:p>
          <w:p w14:paraId="4E740A7F" w14:textId="77777777" w:rsidR="00F43322" w:rsidRPr="0093103A" w:rsidRDefault="00F43322" w:rsidP="00F43322">
            <w:pPr>
              <w:spacing w:before="60" w:after="60"/>
              <w:jc w:val="center"/>
              <w:rPr>
                <w:rFonts w:ascii="Times New Roman" w:hAnsi="Times New Roman" w:cs="Times New Roman"/>
                <w:b/>
                <w:color w:val="FFFFFF" w:themeColor="background1"/>
                <w:sz w:val="28"/>
                <w:szCs w:val="28"/>
                <w:lang w:val="sr-Cyrl-RS"/>
              </w:rPr>
            </w:pPr>
            <w:r w:rsidRPr="00957EAA">
              <w:rPr>
                <w:rFonts w:ascii="Times New Roman" w:hAnsi="Times New Roman" w:cs="Times New Roman"/>
                <w:b/>
                <w:color w:val="FFFFFF" w:themeColor="background1"/>
                <w:sz w:val="28"/>
                <w:szCs w:val="28"/>
                <w:lang w:val="sr-Cyrl-RS"/>
              </w:rPr>
              <w:t xml:space="preserve">Смањити негативан утицај на животну средину </w:t>
            </w:r>
          </w:p>
        </w:tc>
      </w:tr>
      <w:tr w:rsidR="00F43322" w:rsidRPr="00ED7143" w14:paraId="5D234196" w14:textId="77777777" w:rsidTr="00F43322">
        <w:tc>
          <w:tcPr>
            <w:tcW w:w="2965" w:type="dxa"/>
            <w:vMerge w:val="restart"/>
          </w:tcPr>
          <w:p w14:paraId="6BC79E32" w14:textId="77777777" w:rsidR="00F43322" w:rsidRPr="00A4042D" w:rsidRDefault="00F43322" w:rsidP="00F43322">
            <w:pPr>
              <w:spacing w:before="60" w:after="60"/>
              <w:rPr>
                <w:rFonts w:ascii="Times New Roman" w:hAnsi="Times New Roman" w:cs="Times New Roman"/>
              </w:rPr>
            </w:pPr>
            <w:r w:rsidRPr="00A4042D">
              <w:rPr>
                <w:rFonts w:ascii="Times New Roman" w:hAnsi="Times New Roman" w:cs="Times New Roman"/>
                <w:bCs/>
                <w:lang w:val="sr-Cyrl-RS"/>
              </w:rPr>
              <w:t>ПЦ4: Успоставити систем за пречишћавање отпадних вода</w:t>
            </w:r>
          </w:p>
        </w:tc>
        <w:tc>
          <w:tcPr>
            <w:tcW w:w="6385" w:type="dxa"/>
          </w:tcPr>
          <w:p w14:paraId="640CE111" w14:textId="77777777" w:rsidR="00F43322" w:rsidRPr="00ED7143" w:rsidRDefault="00F43322" w:rsidP="00F43322">
            <w:pPr>
              <w:spacing w:before="60" w:after="60"/>
              <w:rPr>
                <w:rFonts w:ascii="Times New Roman" w:hAnsi="Times New Roman" w:cs="Times New Roman"/>
              </w:rPr>
            </w:pPr>
            <w:r w:rsidRPr="00ED7143">
              <w:rPr>
                <w:rFonts w:ascii="Times New Roman" w:hAnsi="Times New Roman" w:cs="Times New Roman"/>
                <w:lang w:val="sr-Cyrl-RS"/>
              </w:rPr>
              <w:t>Мера 4.1: Изградња система постројења за пречишћавање отпадних вода</w:t>
            </w:r>
          </w:p>
        </w:tc>
      </w:tr>
      <w:tr w:rsidR="00F43322" w:rsidRPr="00ED7143" w14:paraId="6923DD68" w14:textId="77777777" w:rsidTr="00F43322">
        <w:tc>
          <w:tcPr>
            <w:tcW w:w="2965" w:type="dxa"/>
            <w:vMerge/>
          </w:tcPr>
          <w:p w14:paraId="2C97ED5D" w14:textId="77777777" w:rsidR="00F43322" w:rsidRPr="00A4042D" w:rsidRDefault="00F43322" w:rsidP="00F43322">
            <w:pPr>
              <w:spacing w:before="60" w:after="60"/>
              <w:rPr>
                <w:rFonts w:ascii="Times New Roman" w:hAnsi="Times New Roman" w:cs="Times New Roman"/>
                <w:lang w:val="sr-Cyrl-RS"/>
              </w:rPr>
            </w:pPr>
          </w:p>
        </w:tc>
        <w:tc>
          <w:tcPr>
            <w:tcW w:w="6385" w:type="dxa"/>
          </w:tcPr>
          <w:p w14:paraId="5B79C267" w14:textId="77777777" w:rsidR="00F43322" w:rsidRPr="00ED7143" w:rsidRDefault="00F43322" w:rsidP="00F43322">
            <w:pPr>
              <w:spacing w:before="60" w:after="60"/>
              <w:rPr>
                <w:rFonts w:ascii="Times New Roman" w:hAnsi="Times New Roman" w:cs="Times New Roman"/>
              </w:rPr>
            </w:pPr>
            <w:r w:rsidRPr="00ED7143">
              <w:rPr>
                <w:rFonts w:ascii="Times New Roman" w:hAnsi="Times New Roman" w:cs="Times New Roman"/>
                <w:lang w:val="sr-Cyrl-RS"/>
              </w:rPr>
              <w:t xml:space="preserve">Мера 4.2: Изградња недостајуће канализационе мреже </w:t>
            </w:r>
          </w:p>
        </w:tc>
      </w:tr>
      <w:tr w:rsidR="00F43322" w:rsidRPr="00ED7143" w14:paraId="5ADAF2A7" w14:textId="77777777" w:rsidTr="00F43322">
        <w:tc>
          <w:tcPr>
            <w:tcW w:w="2965" w:type="dxa"/>
            <w:vMerge/>
          </w:tcPr>
          <w:p w14:paraId="1FF1BF84" w14:textId="77777777" w:rsidR="00F43322" w:rsidRPr="00A4042D" w:rsidRDefault="00F43322" w:rsidP="00F43322">
            <w:pPr>
              <w:spacing w:before="60" w:after="60"/>
              <w:rPr>
                <w:rFonts w:ascii="Times New Roman" w:hAnsi="Times New Roman" w:cs="Times New Roman"/>
                <w:lang w:val="sr-Cyrl-RS"/>
              </w:rPr>
            </w:pPr>
          </w:p>
        </w:tc>
        <w:tc>
          <w:tcPr>
            <w:tcW w:w="6385" w:type="dxa"/>
          </w:tcPr>
          <w:p w14:paraId="184CF18A" w14:textId="77777777" w:rsidR="00F43322" w:rsidRPr="00ED7143" w:rsidRDefault="00F43322" w:rsidP="00F43322">
            <w:pPr>
              <w:spacing w:before="60" w:after="60"/>
              <w:rPr>
                <w:rFonts w:ascii="Times New Roman" w:hAnsi="Times New Roman" w:cs="Times New Roman"/>
              </w:rPr>
            </w:pPr>
            <w:r w:rsidRPr="00ED7143">
              <w:rPr>
                <w:rFonts w:ascii="Times New Roman" w:hAnsi="Times New Roman" w:cs="Times New Roman"/>
                <w:lang w:val="sr-Cyrl-RS"/>
              </w:rPr>
              <w:t>Мера 4.3: Изградња система за одвођење атмосферских вода</w:t>
            </w:r>
          </w:p>
        </w:tc>
      </w:tr>
      <w:tr w:rsidR="00F43322" w:rsidRPr="00ED7143" w14:paraId="538AAF98" w14:textId="77777777" w:rsidTr="00F43322">
        <w:tc>
          <w:tcPr>
            <w:tcW w:w="2965" w:type="dxa"/>
            <w:vMerge/>
          </w:tcPr>
          <w:p w14:paraId="1C9BE15D" w14:textId="77777777" w:rsidR="00F43322" w:rsidRPr="00A4042D" w:rsidRDefault="00F43322" w:rsidP="00F43322">
            <w:pPr>
              <w:spacing w:before="60" w:after="60"/>
              <w:rPr>
                <w:rFonts w:ascii="Times New Roman" w:hAnsi="Times New Roman" w:cs="Times New Roman"/>
                <w:lang w:val="sr-Cyrl-RS"/>
              </w:rPr>
            </w:pPr>
          </w:p>
        </w:tc>
        <w:tc>
          <w:tcPr>
            <w:tcW w:w="6385" w:type="dxa"/>
          </w:tcPr>
          <w:p w14:paraId="23216775" w14:textId="77777777" w:rsidR="00F43322" w:rsidRPr="00ED7143" w:rsidRDefault="00F43322" w:rsidP="00F43322">
            <w:pPr>
              <w:spacing w:before="60" w:after="60"/>
              <w:rPr>
                <w:rFonts w:ascii="Times New Roman" w:hAnsi="Times New Roman" w:cs="Times New Roman"/>
              </w:rPr>
            </w:pPr>
            <w:r w:rsidRPr="00ED7143">
              <w:rPr>
                <w:rFonts w:ascii="Times New Roman" w:hAnsi="Times New Roman" w:cs="Times New Roman"/>
                <w:lang w:val="sr-Cyrl-RS"/>
              </w:rPr>
              <w:t xml:space="preserve">Мера 4.4: </w:t>
            </w:r>
            <w:r>
              <w:rPr>
                <w:rFonts w:ascii="Times New Roman" w:hAnsi="Times New Roman" w:cs="Times New Roman"/>
                <w:lang w:val="sr-Cyrl-RS"/>
              </w:rPr>
              <w:t>Саветодавна</w:t>
            </w:r>
            <w:r w:rsidRPr="00ED7143">
              <w:rPr>
                <w:rFonts w:ascii="Times New Roman" w:hAnsi="Times New Roman" w:cs="Times New Roman"/>
                <w:lang w:val="sr-Cyrl-RS"/>
              </w:rPr>
              <w:t xml:space="preserve"> подршка привредницима да уграде пречишћиваче отпадних вода у индустријске објекте</w:t>
            </w:r>
          </w:p>
        </w:tc>
      </w:tr>
      <w:tr w:rsidR="00F43322" w:rsidRPr="00ED7143" w14:paraId="2A7F9DD2" w14:textId="77777777" w:rsidTr="00F43322">
        <w:tc>
          <w:tcPr>
            <w:tcW w:w="2965" w:type="dxa"/>
            <w:vMerge w:val="restart"/>
            <w:shd w:val="clear" w:color="auto" w:fill="D9E2F3" w:themeFill="accent5" w:themeFillTint="33"/>
          </w:tcPr>
          <w:p w14:paraId="0A7F4DFD" w14:textId="77777777" w:rsidR="00F43322" w:rsidRPr="00A4042D" w:rsidRDefault="00F43322" w:rsidP="00F43322">
            <w:pPr>
              <w:spacing w:before="60" w:after="60"/>
              <w:rPr>
                <w:rFonts w:ascii="Times New Roman" w:hAnsi="Times New Roman" w:cs="Times New Roman"/>
              </w:rPr>
            </w:pPr>
            <w:r w:rsidRPr="00A4042D">
              <w:rPr>
                <w:rFonts w:ascii="Times New Roman" w:hAnsi="Times New Roman" w:cs="Times New Roman"/>
                <w:bCs/>
                <w:lang w:val="sr-Cyrl-RS"/>
              </w:rPr>
              <w:t xml:space="preserve">ПЦ5: Успоставити заокружен систем управљања отпадом </w:t>
            </w:r>
          </w:p>
        </w:tc>
        <w:tc>
          <w:tcPr>
            <w:tcW w:w="6385" w:type="dxa"/>
            <w:shd w:val="clear" w:color="auto" w:fill="D9E2F3" w:themeFill="accent5" w:themeFillTint="33"/>
          </w:tcPr>
          <w:p w14:paraId="50DF8860" w14:textId="77777777" w:rsidR="00F43322" w:rsidRPr="00ED7143" w:rsidRDefault="00F43322" w:rsidP="00F43322">
            <w:pPr>
              <w:spacing w:before="60" w:after="60"/>
              <w:rPr>
                <w:rFonts w:ascii="Times New Roman" w:hAnsi="Times New Roman" w:cs="Times New Roman"/>
              </w:rPr>
            </w:pPr>
            <w:r w:rsidRPr="00ED7143">
              <w:rPr>
                <w:rFonts w:ascii="Times New Roman" w:hAnsi="Times New Roman" w:cs="Times New Roman"/>
                <w:lang w:val="sr-Cyrl-RS"/>
              </w:rPr>
              <w:t xml:space="preserve">Мера 5.1 Едукација </w:t>
            </w:r>
            <w:r w:rsidRPr="00ED7143">
              <w:rPr>
                <w:rFonts w:ascii="Times New Roman" w:hAnsi="Times New Roman" w:cs="Times New Roman"/>
                <w:lang w:val="ru-RU"/>
              </w:rPr>
              <w:t>становништва о значају управљања отпадом и рециклажи</w:t>
            </w:r>
          </w:p>
        </w:tc>
      </w:tr>
      <w:tr w:rsidR="00F43322" w:rsidRPr="00ED7143" w14:paraId="0AC29899" w14:textId="77777777" w:rsidTr="00F43322">
        <w:tc>
          <w:tcPr>
            <w:tcW w:w="2965" w:type="dxa"/>
            <w:vMerge/>
            <w:shd w:val="clear" w:color="auto" w:fill="D9E2F3" w:themeFill="accent5" w:themeFillTint="33"/>
          </w:tcPr>
          <w:p w14:paraId="7CD65E0C" w14:textId="77777777" w:rsidR="00F43322" w:rsidRPr="00A4042D" w:rsidRDefault="00F43322" w:rsidP="00F43322">
            <w:pPr>
              <w:spacing w:before="60" w:after="60"/>
              <w:rPr>
                <w:rFonts w:ascii="Times New Roman" w:hAnsi="Times New Roman" w:cs="Times New Roman"/>
                <w:lang w:val="sr-Cyrl-RS"/>
              </w:rPr>
            </w:pPr>
          </w:p>
        </w:tc>
        <w:tc>
          <w:tcPr>
            <w:tcW w:w="6385" w:type="dxa"/>
            <w:shd w:val="clear" w:color="auto" w:fill="D9E2F3" w:themeFill="accent5" w:themeFillTint="33"/>
          </w:tcPr>
          <w:p w14:paraId="46E2ED9E" w14:textId="77777777" w:rsidR="00F43322" w:rsidRPr="00ED7143" w:rsidRDefault="00F43322" w:rsidP="00F43322">
            <w:pPr>
              <w:spacing w:before="60" w:after="60"/>
              <w:rPr>
                <w:rFonts w:ascii="Times New Roman" w:hAnsi="Times New Roman" w:cs="Times New Roman"/>
              </w:rPr>
            </w:pPr>
            <w:r w:rsidRPr="00ED7143">
              <w:rPr>
                <w:rFonts w:ascii="Times New Roman" w:hAnsi="Times New Roman" w:cs="Times New Roman"/>
                <w:lang w:val="sr-Cyrl-RS"/>
              </w:rPr>
              <w:t>Мера 5.2: Изградња недостајуће инфраструктуре и набавка опреме за успостављање примарне селекције</w:t>
            </w:r>
          </w:p>
        </w:tc>
      </w:tr>
      <w:tr w:rsidR="00F43322" w:rsidRPr="00ED7143" w14:paraId="3709101C" w14:textId="77777777" w:rsidTr="00F43322">
        <w:tc>
          <w:tcPr>
            <w:tcW w:w="2965" w:type="dxa"/>
            <w:vMerge/>
            <w:shd w:val="clear" w:color="auto" w:fill="D9E2F3" w:themeFill="accent5" w:themeFillTint="33"/>
          </w:tcPr>
          <w:p w14:paraId="6664E305" w14:textId="77777777" w:rsidR="00F43322" w:rsidRPr="00A4042D" w:rsidRDefault="00F43322" w:rsidP="00F43322">
            <w:pPr>
              <w:spacing w:before="60" w:after="60"/>
              <w:rPr>
                <w:rFonts w:ascii="Times New Roman" w:hAnsi="Times New Roman" w:cs="Times New Roman"/>
                <w:lang w:val="sr-Cyrl-RS"/>
              </w:rPr>
            </w:pPr>
          </w:p>
        </w:tc>
        <w:tc>
          <w:tcPr>
            <w:tcW w:w="6385" w:type="dxa"/>
            <w:shd w:val="clear" w:color="auto" w:fill="D9E2F3" w:themeFill="accent5" w:themeFillTint="33"/>
          </w:tcPr>
          <w:p w14:paraId="476634EC" w14:textId="77777777" w:rsidR="00F43322" w:rsidRPr="00ED7143" w:rsidRDefault="00F43322" w:rsidP="00F43322">
            <w:pPr>
              <w:spacing w:before="60" w:after="60"/>
              <w:rPr>
                <w:rFonts w:ascii="Times New Roman" w:hAnsi="Times New Roman" w:cs="Times New Roman"/>
              </w:rPr>
            </w:pPr>
            <w:r w:rsidRPr="00ED7143">
              <w:rPr>
                <w:rFonts w:ascii="Times New Roman" w:hAnsi="Times New Roman" w:cs="Times New Roman"/>
                <w:lang w:val="sr-Cyrl-RS"/>
              </w:rPr>
              <w:t xml:space="preserve">Мера 5.3 Учешће у изградњи трансфер станице у Осечини </w:t>
            </w:r>
          </w:p>
        </w:tc>
      </w:tr>
      <w:tr w:rsidR="00F43322" w:rsidRPr="00ED7143" w14:paraId="2C72AE73" w14:textId="77777777" w:rsidTr="00F43322">
        <w:tc>
          <w:tcPr>
            <w:tcW w:w="2965" w:type="dxa"/>
            <w:vMerge/>
            <w:shd w:val="clear" w:color="auto" w:fill="D9E2F3" w:themeFill="accent5" w:themeFillTint="33"/>
          </w:tcPr>
          <w:p w14:paraId="71BBDBDC" w14:textId="77777777" w:rsidR="00F43322" w:rsidRPr="00A4042D" w:rsidRDefault="00F43322" w:rsidP="00F43322">
            <w:pPr>
              <w:spacing w:before="60" w:after="60"/>
              <w:rPr>
                <w:rFonts w:ascii="Times New Roman" w:hAnsi="Times New Roman" w:cs="Times New Roman"/>
                <w:lang w:val="sr-Cyrl-RS"/>
              </w:rPr>
            </w:pPr>
          </w:p>
        </w:tc>
        <w:tc>
          <w:tcPr>
            <w:tcW w:w="6385" w:type="dxa"/>
            <w:shd w:val="clear" w:color="auto" w:fill="D9E2F3" w:themeFill="accent5" w:themeFillTint="33"/>
          </w:tcPr>
          <w:p w14:paraId="4EEE7105" w14:textId="77777777" w:rsidR="00F43322" w:rsidRPr="00ED7143" w:rsidRDefault="00F43322" w:rsidP="00F43322">
            <w:pPr>
              <w:spacing w:before="60" w:after="60"/>
              <w:rPr>
                <w:rFonts w:ascii="Times New Roman" w:hAnsi="Times New Roman" w:cs="Times New Roman"/>
              </w:rPr>
            </w:pPr>
            <w:r w:rsidRPr="00ED7143">
              <w:rPr>
                <w:rFonts w:ascii="Times New Roman" w:hAnsi="Times New Roman" w:cs="Times New Roman"/>
                <w:lang w:val="sr-Cyrl-RS"/>
              </w:rPr>
              <w:t xml:space="preserve">Мера 5.4: Успостављање услуге организованог прикупљања кабастог отпада </w:t>
            </w:r>
          </w:p>
        </w:tc>
      </w:tr>
      <w:tr w:rsidR="00F43322" w:rsidRPr="00ED7143" w14:paraId="5A1651F8" w14:textId="77777777" w:rsidTr="00F43322">
        <w:tc>
          <w:tcPr>
            <w:tcW w:w="2965" w:type="dxa"/>
            <w:vMerge/>
            <w:shd w:val="clear" w:color="auto" w:fill="D9E2F3" w:themeFill="accent5" w:themeFillTint="33"/>
          </w:tcPr>
          <w:p w14:paraId="469B3F41" w14:textId="77777777" w:rsidR="00F43322" w:rsidRPr="00A4042D" w:rsidRDefault="00F43322" w:rsidP="00F43322">
            <w:pPr>
              <w:spacing w:before="60" w:after="60"/>
              <w:rPr>
                <w:rFonts w:ascii="Times New Roman" w:hAnsi="Times New Roman" w:cs="Times New Roman"/>
                <w:lang w:val="sr-Cyrl-RS"/>
              </w:rPr>
            </w:pPr>
          </w:p>
        </w:tc>
        <w:tc>
          <w:tcPr>
            <w:tcW w:w="6385" w:type="dxa"/>
            <w:shd w:val="clear" w:color="auto" w:fill="D9E2F3" w:themeFill="accent5" w:themeFillTint="33"/>
          </w:tcPr>
          <w:p w14:paraId="4CD67369" w14:textId="77777777" w:rsidR="00F43322" w:rsidRPr="00ED7143" w:rsidRDefault="00F43322" w:rsidP="00F43322">
            <w:pPr>
              <w:spacing w:before="60" w:after="60"/>
              <w:rPr>
                <w:rFonts w:ascii="Times New Roman" w:hAnsi="Times New Roman" w:cs="Times New Roman"/>
              </w:rPr>
            </w:pPr>
            <w:r w:rsidRPr="00ED7143">
              <w:rPr>
                <w:rFonts w:ascii="Times New Roman" w:hAnsi="Times New Roman" w:cs="Times New Roman"/>
                <w:lang w:val="sr-Cyrl-RS"/>
              </w:rPr>
              <w:t xml:space="preserve">Мера 5.5: Успостављање центра за одлагање грађевинског отпада </w:t>
            </w:r>
          </w:p>
        </w:tc>
      </w:tr>
      <w:tr w:rsidR="00F43322" w:rsidRPr="00ED7143" w14:paraId="2023DEB8" w14:textId="77777777" w:rsidTr="00F43322">
        <w:tc>
          <w:tcPr>
            <w:tcW w:w="2965" w:type="dxa"/>
            <w:vMerge/>
            <w:shd w:val="clear" w:color="auto" w:fill="D9E2F3" w:themeFill="accent5" w:themeFillTint="33"/>
          </w:tcPr>
          <w:p w14:paraId="2553743B" w14:textId="77777777" w:rsidR="00F43322" w:rsidRPr="00A4042D" w:rsidRDefault="00F43322" w:rsidP="00F43322">
            <w:pPr>
              <w:spacing w:before="60" w:after="60"/>
              <w:rPr>
                <w:rFonts w:ascii="Times New Roman" w:hAnsi="Times New Roman" w:cs="Times New Roman"/>
                <w:lang w:val="sr-Cyrl-RS"/>
              </w:rPr>
            </w:pPr>
          </w:p>
        </w:tc>
        <w:tc>
          <w:tcPr>
            <w:tcW w:w="6385" w:type="dxa"/>
            <w:shd w:val="clear" w:color="auto" w:fill="D9E2F3" w:themeFill="accent5" w:themeFillTint="33"/>
          </w:tcPr>
          <w:p w14:paraId="0D9ECCCF" w14:textId="77777777" w:rsidR="00F43322" w:rsidRPr="00ED7143" w:rsidRDefault="00F43322" w:rsidP="00F43322">
            <w:pPr>
              <w:spacing w:before="60" w:after="60"/>
              <w:rPr>
                <w:rFonts w:ascii="Times New Roman" w:hAnsi="Times New Roman" w:cs="Times New Roman"/>
              </w:rPr>
            </w:pPr>
            <w:r w:rsidRPr="00ED7143">
              <w:rPr>
                <w:rFonts w:ascii="Times New Roman" w:hAnsi="Times New Roman" w:cs="Times New Roman"/>
                <w:lang w:val="sr-Cyrl-RS"/>
              </w:rPr>
              <w:t>Мера 5.6: Унапређење услуге прикупљања и одвожења отпада у брдско-планинском подручју</w:t>
            </w:r>
          </w:p>
        </w:tc>
      </w:tr>
      <w:tr w:rsidR="00F43322" w:rsidRPr="00ED7143" w14:paraId="15908627" w14:textId="77777777" w:rsidTr="00F43322">
        <w:tc>
          <w:tcPr>
            <w:tcW w:w="2965" w:type="dxa"/>
            <w:vMerge w:val="restart"/>
            <w:shd w:val="clear" w:color="auto" w:fill="auto"/>
          </w:tcPr>
          <w:p w14:paraId="1B23F131" w14:textId="77777777" w:rsidR="00F43322" w:rsidRPr="00A4042D" w:rsidRDefault="00F43322" w:rsidP="00F43322">
            <w:pPr>
              <w:spacing w:before="60" w:after="60"/>
              <w:rPr>
                <w:rFonts w:ascii="Times New Roman" w:hAnsi="Times New Roman" w:cs="Times New Roman"/>
                <w:lang w:val="sr-Cyrl-RS"/>
              </w:rPr>
            </w:pPr>
            <w:r>
              <w:rPr>
                <w:rFonts w:ascii="Times New Roman" w:hAnsi="Times New Roman" w:cs="Times New Roman"/>
                <w:lang w:val="sr-Cyrl-RS"/>
              </w:rPr>
              <w:t xml:space="preserve">ПЦ6: Унапредити </w:t>
            </w:r>
            <w:r w:rsidRPr="00977981">
              <w:rPr>
                <w:rFonts w:ascii="Times New Roman" w:hAnsi="Times New Roman" w:cs="Times New Roman"/>
                <w:lang w:val="sr-Cyrl-RS"/>
              </w:rPr>
              <w:t>енергетск</w:t>
            </w:r>
            <w:r>
              <w:rPr>
                <w:rFonts w:ascii="Times New Roman" w:hAnsi="Times New Roman" w:cs="Times New Roman"/>
                <w:lang w:val="sr-Cyrl-RS"/>
              </w:rPr>
              <w:t>у</w:t>
            </w:r>
            <w:r w:rsidRPr="00977981">
              <w:rPr>
                <w:rFonts w:ascii="Times New Roman" w:hAnsi="Times New Roman" w:cs="Times New Roman"/>
                <w:lang w:val="sr-Cyrl-RS"/>
              </w:rPr>
              <w:t xml:space="preserve"> ефикасност у </w:t>
            </w:r>
            <w:r w:rsidRPr="00977981">
              <w:rPr>
                <w:rFonts w:ascii="Times New Roman" w:hAnsi="Times New Roman" w:cs="Times New Roman"/>
                <w:lang w:val="sr-Cyrl-RS"/>
              </w:rPr>
              <w:lastRenderedPageBreak/>
              <w:t>јавним и приватним објектима</w:t>
            </w:r>
            <w:r>
              <w:rPr>
                <w:rFonts w:ascii="Times New Roman" w:hAnsi="Times New Roman" w:cs="Times New Roman"/>
                <w:highlight w:val="yellow"/>
                <w:lang w:val="sr-Cyrl-RS"/>
              </w:rPr>
              <w:t xml:space="preserve"> </w:t>
            </w:r>
          </w:p>
        </w:tc>
        <w:tc>
          <w:tcPr>
            <w:tcW w:w="6385" w:type="dxa"/>
            <w:shd w:val="clear" w:color="auto" w:fill="auto"/>
          </w:tcPr>
          <w:p w14:paraId="4CE8AF0E" w14:textId="77777777" w:rsidR="00F43322" w:rsidRPr="00ED7143" w:rsidRDefault="00F43322" w:rsidP="00F43322">
            <w:pPr>
              <w:spacing w:before="60" w:after="60"/>
              <w:rPr>
                <w:rFonts w:ascii="Times New Roman" w:hAnsi="Times New Roman" w:cs="Times New Roman"/>
                <w:lang w:val="sr-Cyrl-RS"/>
              </w:rPr>
            </w:pPr>
            <w:r>
              <w:rPr>
                <w:rFonts w:ascii="Times New Roman" w:hAnsi="Times New Roman" w:cs="Times New Roman"/>
                <w:lang w:val="sr-Cyrl-RS"/>
              </w:rPr>
              <w:lastRenderedPageBreak/>
              <w:t>Мера 6.1: Едукација грађана о значају унапређења енергетске ефикасноти</w:t>
            </w:r>
          </w:p>
        </w:tc>
      </w:tr>
      <w:tr w:rsidR="00F43322" w:rsidRPr="00ED7143" w14:paraId="32DCF1D7" w14:textId="77777777" w:rsidTr="00F43322">
        <w:tc>
          <w:tcPr>
            <w:tcW w:w="2965" w:type="dxa"/>
            <w:vMerge/>
            <w:shd w:val="clear" w:color="auto" w:fill="auto"/>
          </w:tcPr>
          <w:p w14:paraId="64774661" w14:textId="77777777" w:rsidR="00F43322" w:rsidRPr="00A4042D" w:rsidRDefault="00F43322" w:rsidP="00F43322">
            <w:pPr>
              <w:spacing w:before="60" w:after="60"/>
              <w:rPr>
                <w:rFonts w:ascii="Times New Roman" w:hAnsi="Times New Roman" w:cs="Times New Roman"/>
                <w:lang w:val="sr-Cyrl-RS"/>
              </w:rPr>
            </w:pPr>
          </w:p>
        </w:tc>
        <w:tc>
          <w:tcPr>
            <w:tcW w:w="6385" w:type="dxa"/>
            <w:shd w:val="clear" w:color="auto" w:fill="auto"/>
          </w:tcPr>
          <w:p w14:paraId="4ED3EAA1" w14:textId="77777777" w:rsidR="00F43322" w:rsidRPr="00ED7143" w:rsidRDefault="00F43322" w:rsidP="00F43322">
            <w:pPr>
              <w:spacing w:before="60" w:after="60"/>
              <w:rPr>
                <w:rFonts w:ascii="Times New Roman" w:hAnsi="Times New Roman" w:cs="Times New Roman"/>
                <w:lang w:val="sr-Cyrl-RS"/>
              </w:rPr>
            </w:pPr>
            <w:r>
              <w:rPr>
                <w:rFonts w:ascii="Times New Roman" w:hAnsi="Times New Roman" w:cs="Times New Roman"/>
                <w:lang w:val="sr-Cyrl-RS"/>
              </w:rPr>
              <w:t>Мера 6.2: Енергетска санација и реконструкција јавних објеката</w:t>
            </w:r>
          </w:p>
        </w:tc>
      </w:tr>
      <w:tr w:rsidR="00F43322" w:rsidRPr="00ED7143" w14:paraId="151FECDB" w14:textId="77777777" w:rsidTr="00F43322">
        <w:tc>
          <w:tcPr>
            <w:tcW w:w="2965" w:type="dxa"/>
            <w:vMerge/>
            <w:shd w:val="clear" w:color="auto" w:fill="auto"/>
          </w:tcPr>
          <w:p w14:paraId="6136864B" w14:textId="77777777" w:rsidR="00F43322" w:rsidRPr="00A4042D" w:rsidRDefault="00F43322" w:rsidP="00F43322">
            <w:pPr>
              <w:spacing w:before="60" w:after="60"/>
              <w:rPr>
                <w:rFonts w:ascii="Times New Roman" w:hAnsi="Times New Roman" w:cs="Times New Roman"/>
                <w:lang w:val="sr-Cyrl-RS"/>
              </w:rPr>
            </w:pPr>
          </w:p>
        </w:tc>
        <w:tc>
          <w:tcPr>
            <w:tcW w:w="6385" w:type="dxa"/>
            <w:shd w:val="clear" w:color="auto" w:fill="auto"/>
          </w:tcPr>
          <w:p w14:paraId="03CAC623" w14:textId="77777777" w:rsidR="00F43322" w:rsidRPr="00ED7143" w:rsidRDefault="00F43322" w:rsidP="00F43322">
            <w:pPr>
              <w:spacing w:before="60" w:after="60"/>
              <w:rPr>
                <w:rFonts w:ascii="Times New Roman" w:hAnsi="Times New Roman" w:cs="Times New Roman"/>
                <w:lang w:val="sr-Cyrl-RS"/>
              </w:rPr>
            </w:pPr>
            <w:r>
              <w:rPr>
                <w:rFonts w:ascii="Times New Roman" w:hAnsi="Times New Roman" w:cs="Times New Roman"/>
                <w:lang w:val="sr-Cyrl-RS"/>
              </w:rPr>
              <w:t>Мера 6.3: Подстицаји за унапређење енергетске ефикасности стамбених зграда и индивидуалних породичних кућа</w:t>
            </w:r>
          </w:p>
        </w:tc>
      </w:tr>
      <w:tr w:rsidR="00F43322" w:rsidRPr="00ED7143" w14:paraId="68B6D6D3" w14:textId="77777777" w:rsidTr="00F43322">
        <w:tc>
          <w:tcPr>
            <w:tcW w:w="9350" w:type="dxa"/>
            <w:gridSpan w:val="2"/>
            <w:shd w:val="clear" w:color="auto" w:fill="7B7B7B" w:themeFill="accent3" w:themeFillShade="BF"/>
          </w:tcPr>
          <w:p w14:paraId="04CE539F" w14:textId="77777777" w:rsidR="00F43322" w:rsidRPr="003352EE" w:rsidRDefault="00F43322" w:rsidP="00F43322">
            <w:pPr>
              <w:spacing w:before="60" w:after="60"/>
              <w:jc w:val="center"/>
              <w:rPr>
                <w:rFonts w:ascii="Times New Roman" w:hAnsi="Times New Roman" w:cs="Times New Roman"/>
                <w:b/>
                <w:color w:val="FFFFFF" w:themeColor="background1"/>
                <w:sz w:val="28"/>
                <w:szCs w:val="28"/>
                <w:lang w:val="sr-Cyrl-RS"/>
              </w:rPr>
            </w:pPr>
            <w:r w:rsidRPr="003352EE">
              <w:rPr>
                <w:rFonts w:ascii="Times New Roman" w:hAnsi="Times New Roman" w:cs="Times New Roman"/>
                <w:b/>
                <w:color w:val="FFFFFF" w:themeColor="background1"/>
                <w:sz w:val="28"/>
                <w:szCs w:val="28"/>
                <w:lang w:val="sr-Cyrl-RS"/>
              </w:rPr>
              <w:lastRenderedPageBreak/>
              <w:t>РАЗВОЈНИ ПРАВАЦ: УРБАНИ РАЗВОЈ</w:t>
            </w:r>
          </w:p>
          <w:p w14:paraId="7A6AA7DE" w14:textId="77777777" w:rsidR="00F43322" w:rsidRPr="003352EE" w:rsidRDefault="00F43322" w:rsidP="00F43322">
            <w:pPr>
              <w:spacing w:before="60" w:after="60"/>
              <w:jc w:val="center"/>
              <w:rPr>
                <w:rFonts w:ascii="Times New Roman" w:hAnsi="Times New Roman" w:cs="Times New Roman"/>
                <w:b/>
                <w:color w:val="FFFFFF" w:themeColor="background1"/>
                <w:sz w:val="28"/>
                <w:szCs w:val="28"/>
                <w:lang w:val="sr-Cyrl-RS"/>
              </w:rPr>
            </w:pPr>
            <w:r>
              <w:rPr>
                <w:rFonts w:ascii="Times New Roman" w:hAnsi="Times New Roman" w:cs="Times New Roman"/>
                <w:b/>
                <w:color w:val="FFFFFF" w:themeColor="background1"/>
                <w:sz w:val="28"/>
                <w:szCs w:val="28"/>
                <w:lang w:val="sr-Cyrl-RS"/>
              </w:rPr>
              <w:t>И</w:t>
            </w:r>
            <w:r w:rsidRPr="00957EAA">
              <w:rPr>
                <w:rFonts w:ascii="Times New Roman" w:hAnsi="Times New Roman" w:cs="Times New Roman"/>
                <w:b/>
                <w:color w:val="FFFFFF" w:themeColor="background1"/>
                <w:sz w:val="28"/>
                <w:szCs w:val="28"/>
                <w:lang w:val="sr-Cyrl-RS"/>
              </w:rPr>
              <w:t>нтегрисано</w:t>
            </w:r>
            <w:r>
              <w:rPr>
                <w:rFonts w:ascii="Times New Roman" w:hAnsi="Times New Roman" w:cs="Times New Roman"/>
                <w:b/>
                <w:color w:val="FFFFFF" w:themeColor="background1"/>
                <w:sz w:val="28"/>
                <w:szCs w:val="28"/>
                <w:lang w:val="sr-Cyrl-RS"/>
              </w:rPr>
              <w:t xml:space="preserve">, </w:t>
            </w:r>
            <w:r w:rsidRPr="00957EAA">
              <w:rPr>
                <w:rFonts w:ascii="Times New Roman" w:hAnsi="Times New Roman" w:cs="Times New Roman"/>
                <w:b/>
                <w:color w:val="FFFFFF" w:themeColor="background1"/>
                <w:sz w:val="28"/>
                <w:szCs w:val="28"/>
                <w:lang w:val="sr-Cyrl-RS"/>
              </w:rPr>
              <w:t>одрживо планира</w:t>
            </w:r>
            <w:r>
              <w:rPr>
                <w:rFonts w:ascii="Times New Roman" w:hAnsi="Times New Roman" w:cs="Times New Roman"/>
                <w:b/>
                <w:color w:val="FFFFFF" w:themeColor="background1"/>
                <w:sz w:val="28"/>
                <w:szCs w:val="28"/>
                <w:lang w:val="sr-Cyrl-RS"/>
              </w:rPr>
              <w:t>ти и паметно управљати простором и осигурати да становништво општине Љубовија има приступ  безбедним, инклузивним и приступачним јавним објектима, јавним и зеленим површинама, саобраћајној инфраструктури и довољној количини воде за пиће</w:t>
            </w:r>
          </w:p>
        </w:tc>
      </w:tr>
      <w:tr w:rsidR="00F43322" w:rsidRPr="00ED7143" w14:paraId="56860106" w14:textId="77777777" w:rsidTr="00F43322">
        <w:tc>
          <w:tcPr>
            <w:tcW w:w="2965" w:type="dxa"/>
            <w:vMerge w:val="restart"/>
            <w:shd w:val="clear" w:color="auto" w:fill="auto"/>
          </w:tcPr>
          <w:p w14:paraId="495C3B23" w14:textId="77777777" w:rsidR="00F43322" w:rsidRPr="00A4042D" w:rsidRDefault="00F43322" w:rsidP="00F43322">
            <w:pPr>
              <w:spacing w:before="60" w:after="60"/>
              <w:rPr>
                <w:rFonts w:ascii="Times New Roman" w:hAnsi="Times New Roman" w:cs="Times New Roman"/>
                <w:lang w:val="sr-Cyrl-RS"/>
              </w:rPr>
            </w:pPr>
            <w:r>
              <w:rPr>
                <w:rFonts w:ascii="Times New Roman" w:hAnsi="Times New Roman" w:cs="Times New Roman"/>
                <w:lang w:val="sr-Cyrl-RS"/>
              </w:rPr>
              <w:t xml:space="preserve">ПЦ7: Унапредити планирање, уређење и паметно управљање простором </w:t>
            </w:r>
          </w:p>
        </w:tc>
        <w:tc>
          <w:tcPr>
            <w:tcW w:w="6385" w:type="dxa"/>
            <w:shd w:val="clear" w:color="auto" w:fill="auto"/>
          </w:tcPr>
          <w:p w14:paraId="7255896D" w14:textId="77777777" w:rsidR="00F43322" w:rsidRDefault="00F43322" w:rsidP="00F43322">
            <w:pPr>
              <w:spacing w:before="60" w:after="60"/>
              <w:rPr>
                <w:rFonts w:ascii="Times New Roman" w:hAnsi="Times New Roman" w:cs="Times New Roman"/>
                <w:lang w:val="sr-Cyrl-RS"/>
              </w:rPr>
            </w:pPr>
            <w:r>
              <w:rPr>
                <w:rFonts w:ascii="Times New Roman" w:hAnsi="Times New Roman" w:cs="Times New Roman"/>
                <w:lang w:val="sr-Cyrl-RS"/>
              </w:rPr>
              <w:t>Мера 7.1: Доношење новог Просторног плана у складу са Просторним планом РС</w:t>
            </w:r>
          </w:p>
        </w:tc>
      </w:tr>
      <w:tr w:rsidR="00F43322" w:rsidRPr="00ED7143" w14:paraId="7E6D8DE4" w14:textId="77777777" w:rsidTr="00F43322">
        <w:tc>
          <w:tcPr>
            <w:tcW w:w="2965" w:type="dxa"/>
            <w:vMerge/>
            <w:shd w:val="clear" w:color="auto" w:fill="auto"/>
          </w:tcPr>
          <w:p w14:paraId="6DE228B4" w14:textId="77777777" w:rsidR="00F43322" w:rsidRPr="00A4042D" w:rsidRDefault="00F43322" w:rsidP="00F43322">
            <w:pPr>
              <w:spacing w:before="60" w:after="60"/>
              <w:rPr>
                <w:rFonts w:ascii="Times New Roman" w:hAnsi="Times New Roman" w:cs="Times New Roman"/>
                <w:lang w:val="sr-Cyrl-RS"/>
              </w:rPr>
            </w:pPr>
          </w:p>
        </w:tc>
        <w:tc>
          <w:tcPr>
            <w:tcW w:w="6385" w:type="dxa"/>
            <w:shd w:val="clear" w:color="auto" w:fill="auto"/>
          </w:tcPr>
          <w:p w14:paraId="18408651" w14:textId="77777777" w:rsidR="00F43322" w:rsidRPr="003352EE" w:rsidRDefault="00F43322" w:rsidP="00F43322">
            <w:pPr>
              <w:spacing w:before="60" w:after="60"/>
              <w:rPr>
                <w:rFonts w:ascii="Times New Roman" w:hAnsi="Times New Roman" w:cs="Times New Roman"/>
                <w:lang w:val="sr-Cyrl-RS"/>
              </w:rPr>
            </w:pPr>
            <w:r w:rsidRPr="003352EE">
              <w:rPr>
                <w:rFonts w:ascii="Times New Roman" w:hAnsi="Times New Roman" w:cs="Times New Roman"/>
                <w:lang w:val="sr-Cyrl-RS"/>
              </w:rPr>
              <w:t xml:space="preserve">Мера 7.2: </w:t>
            </w:r>
            <w:r>
              <w:rPr>
                <w:rFonts w:ascii="Times New Roman" w:hAnsi="Times New Roman" w:cs="Times New Roman"/>
                <w:lang w:val="sr-Cyrl-RS"/>
              </w:rPr>
              <w:t>Израда недостајуће планске и урбанистичке документације</w:t>
            </w:r>
          </w:p>
        </w:tc>
      </w:tr>
      <w:tr w:rsidR="00F43322" w:rsidRPr="00ED7143" w14:paraId="4855A42F" w14:textId="77777777" w:rsidTr="00F43322">
        <w:tc>
          <w:tcPr>
            <w:tcW w:w="2965" w:type="dxa"/>
            <w:vMerge/>
            <w:shd w:val="clear" w:color="auto" w:fill="auto"/>
          </w:tcPr>
          <w:p w14:paraId="4BE95412" w14:textId="77777777" w:rsidR="00F43322" w:rsidRPr="00A4042D" w:rsidRDefault="00F43322" w:rsidP="00F43322">
            <w:pPr>
              <w:spacing w:before="60" w:after="60"/>
              <w:rPr>
                <w:rFonts w:ascii="Times New Roman" w:hAnsi="Times New Roman" w:cs="Times New Roman"/>
                <w:lang w:val="sr-Cyrl-RS"/>
              </w:rPr>
            </w:pPr>
          </w:p>
        </w:tc>
        <w:tc>
          <w:tcPr>
            <w:tcW w:w="6385" w:type="dxa"/>
            <w:shd w:val="clear" w:color="auto" w:fill="auto"/>
          </w:tcPr>
          <w:p w14:paraId="514B1446" w14:textId="77777777" w:rsidR="00F43322" w:rsidRPr="003352EE" w:rsidRDefault="00F43322" w:rsidP="00F43322">
            <w:pPr>
              <w:spacing w:before="60" w:after="60"/>
              <w:rPr>
                <w:rFonts w:ascii="Times New Roman" w:hAnsi="Times New Roman" w:cs="Times New Roman"/>
                <w:lang w:val="sr-Cyrl-RS"/>
              </w:rPr>
            </w:pPr>
            <w:r w:rsidRPr="003352EE">
              <w:rPr>
                <w:rFonts w:ascii="Times New Roman" w:hAnsi="Times New Roman" w:cs="Times New Roman"/>
                <w:lang w:val="sr-Cyrl-RS"/>
              </w:rPr>
              <w:t xml:space="preserve">Мера 7.3: </w:t>
            </w:r>
            <w:r>
              <w:rPr>
                <w:rFonts w:ascii="Times New Roman" w:hAnsi="Times New Roman" w:cs="Times New Roman"/>
                <w:lang w:val="sr-Cyrl-RS"/>
              </w:rPr>
              <w:t>Унапређење управљања јавном имовином јединице локалне самоуправе</w:t>
            </w:r>
          </w:p>
        </w:tc>
      </w:tr>
      <w:tr w:rsidR="00F43322" w:rsidRPr="00ED7143" w14:paraId="5F7F7413" w14:textId="77777777" w:rsidTr="00F43322">
        <w:tc>
          <w:tcPr>
            <w:tcW w:w="2965" w:type="dxa"/>
            <w:vMerge/>
            <w:shd w:val="clear" w:color="auto" w:fill="auto"/>
          </w:tcPr>
          <w:p w14:paraId="1888885A" w14:textId="77777777" w:rsidR="00F43322" w:rsidRPr="00A4042D" w:rsidRDefault="00F43322" w:rsidP="00F43322">
            <w:pPr>
              <w:spacing w:before="60" w:after="60"/>
              <w:rPr>
                <w:rFonts w:ascii="Times New Roman" w:hAnsi="Times New Roman" w:cs="Times New Roman"/>
                <w:lang w:val="sr-Cyrl-RS"/>
              </w:rPr>
            </w:pPr>
          </w:p>
        </w:tc>
        <w:tc>
          <w:tcPr>
            <w:tcW w:w="6385" w:type="dxa"/>
            <w:shd w:val="clear" w:color="auto" w:fill="auto"/>
          </w:tcPr>
          <w:p w14:paraId="48E3A00A" w14:textId="77777777" w:rsidR="00F43322" w:rsidRPr="003352EE" w:rsidRDefault="00F43322" w:rsidP="00F43322">
            <w:pPr>
              <w:spacing w:before="60" w:after="60"/>
              <w:rPr>
                <w:rFonts w:ascii="Times New Roman" w:hAnsi="Times New Roman" w:cs="Times New Roman"/>
                <w:lang w:val="sr-Cyrl-RS"/>
              </w:rPr>
            </w:pPr>
            <w:r>
              <w:rPr>
                <w:rFonts w:ascii="Times New Roman" w:hAnsi="Times New Roman" w:cs="Times New Roman"/>
                <w:lang w:val="sr-Cyrl-RS"/>
              </w:rPr>
              <w:t>Мера 7.4: Унапређење</w:t>
            </w:r>
            <w:r w:rsidRPr="003352EE">
              <w:rPr>
                <w:rFonts w:ascii="Times New Roman" w:hAnsi="Times New Roman" w:cs="Times New Roman"/>
                <w:lang w:val="sr-Cyrl-RS"/>
              </w:rPr>
              <w:t xml:space="preserve"> приступачност</w:t>
            </w:r>
            <w:r>
              <w:rPr>
                <w:rFonts w:ascii="Times New Roman" w:hAnsi="Times New Roman" w:cs="Times New Roman"/>
                <w:lang w:val="sr-Cyrl-RS"/>
              </w:rPr>
              <w:t>и</w:t>
            </w:r>
            <w:r w:rsidRPr="003352EE">
              <w:rPr>
                <w:rFonts w:ascii="Times New Roman" w:hAnsi="Times New Roman" w:cs="Times New Roman"/>
                <w:lang w:val="sr-Cyrl-RS"/>
              </w:rPr>
              <w:t xml:space="preserve"> јавним објектима</w:t>
            </w:r>
          </w:p>
        </w:tc>
      </w:tr>
      <w:tr w:rsidR="00F43322" w:rsidRPr="00ED7143" w14:paraId="27D5945E" w14:textId="77777777" w:rsidTr="00F43322">
        <w:tc>
          <w:tcPr>
            <w:tcW w:w="2965" w:type="dxa"/>
            <w:vMerge/>
            <w:shd w:val="clear" w:color="auto" w:fill="auto"/>
          </w:tcPr>
          <w:p w14:paraId="3794F1F1" w14:textId="77777777" w:rsidR="00F43322" w:rsidRPr="00A4042D" w:rsidRDefault="00F43322" w:rsidP="00F43322">
            <w:pPr>
              <w:spacing w:before="60" w:after="60"/>
              <w:rPr>
                <w:rFonts w:ascii="Times New Roman" w:hAnsi="Times New Roman" w:cs="Times New Roman"/>
                <w:lang w:val="sr-Cyrl-RS"/>
              </w:rPr>
            </w:pPr>
          </w:p>
        </w:tc>
        <w:tc>
          <w:tcPr>
            <w:tcW w:w="6385" w:type="dxa"/>
            <w:shd w:val="clear" w:color="auto" w:fill="auto"/>
          </w:tcPr>
          <w:p w14:paraId="681279BF" w14:textId="77777777" w:rsidR="00F43322" w:rsidRDefault="00F43322" w:rsidP="00F43322">
            <w:pPr>
              <w:spacing w:before="60" w:after="60"/>
              <w:rPr>
                <w:rFonts w:ascii="Times New Roman" w:hAnsi="Times New Roman" w:cs="Times New Roman"/>
                <w:lang w:val="sr-Cyrl-RS"/>
              </w:rPr>
            </w:pPr>
            <w:r>
              <w:rPr>
                <w:rFonts w:ascii="Times New Roman" w:hAnsi="Times New Roman" w:cs="Times New Roman"/>
                <w:lang w:val="sr-Cyrl-RS"/>
              </w:rPr>
              <w:t>Мера 7.5: Унапређење</w:t>
            </w:r>
            <w:r w:rsidRPr="003352EE">
              <w:rPr>
                <w:rFonts w:ascii="Times New Roman" w:hAnsi="Times New Roman" w:cs="Times New Roman"/>
                <w:lang w:val="sr-Cyrl-RS"/>
              </w:rPr>
              <w:t xml:space="preserve"> приступачност</w:t>
            </w:r>
            <w:r>
              <w:rPr>
                <w:rFonts w:ascii="Times New Roman" w:hAnsi="Times New Roman" w:cs="Times New Roman"/>
                <w:lang w:val="sr-Cyrl-RS"/>
              </w:rPr>
              <w:t>и</w:t>
            </w:r>
            <w:r w:rsidRPr="003352EE">
              <w:rPr>
                <w:rFonts w:ascii="Times New Roman" w:hAnsi="Times New Roman" w:cs="Times New Roman"/>
                <w:lang w:val="sr-Cyrl-RS"/>
              </w:rPr>
              <w:t xml:space="preserve"> на јавним површинама</w:t>
            </w:r>
          </w:p>
        </w:tc>
      </w:tr>
      <w:tr w:rsidR="00F43322" w:rsidRPr="00ED7143" w14:paraId="06F8D8DF" w14:textId="77777777" w:rsidTr="00F43322">
        <w:tc>
          <w:tcPr>
            <w:tcW w:w="2965" w:type="dxa"/>
            <w:vMerge/>
            <w:shd w:val="clear" w:color="auto" w:fill="auto"/>
          </w:tcPr>
          <w:p w14:paraId="47A996EA" w14:textId="77777777" w:rsidR="00F43322" w:rsidRPr="00A4042D" w:rsidRDefault="00F43322" w:rsidP="00F43322">
            <w:pPr>
              <w:spacing w:before="60" w:after="60"/>
              <w:rPr>
                <w:rFonts w:ascii="Times New Roman" w:hAnsi="Times New Roman" w:cs="Times New Roman"/>
                <w:lang w:val="sr-Cyrl-RS"/>
              </w:rPr>
            </w:pPr>
          </w:p>
        </w:tc>
        <w:tc>
          <w:tcPr>
            <w:tcW w:w="6385" w:type="dxa"/>
            <w:shd w:val="clear" w:color="auto" w:fill="auto"/>
          </w:tcPr>
          <w:p w14:paraId="500F74C3" w14:textId="77777777" w:rsidR="00F43322" w:rsidRDefault="00F43322" w:rsidP="00F43322">
            <w:pPr>
              <w:spacing w:before="60" w:after="60"/>
              <w:rPr>
                <w:rFonts w:ascii="Times New Roman" w:hAnsi="Times New Roman" w:cs="Times New Roman"/>
                <w:lang w:val="sr-Cyrl-RS"/>
              </w:rPr>
            </w:pPr>
            <w:r>
              <w:rPr>
                <w:rFonts w:ascii="Times New Roman" w:hAnsi="Times New Roman" w:cs="Times New Roman"/>
                <w:lang w:val="sr-Cyrl-RS"/>
              </w:rPr>
              <w:t xml:space="preserve">Мера 7.6: Имплементација паметних и иновативних решења </w:t>
            </w:r>
          </w:p>
          <w:p w14:paraId="7BFF29F0" w14:textId="77777777" w:rsidR="00F43322" w:rsidRDefault="00F43322" w:rsidP="00F43322">
            <w:pPr>
              <w:spacing w:before="60" w:after="60"/>
              <w:rPr>
                <w:rFonts w:ascii="Times New Roman" w:hAnsi="Times New Roman" w:cs="Times New Roman"/>
                <w:lang w:val="sr-Cyrl-RS"/>
              </w:rPr>
            </w:pPr>
            <w:r>
              <w:rPr>
                <w:rFonts w:ascii="Times New Roman" w:hAnsi="Times New Roman" w:cs="Times New Roman"/>
                <w:lang w:val="sr-Cyrl-RS"/>
              </w:rPr>
              <w:t>урбаног развоја</w:t>
            </w:r>
          </w:p>
        </w:tc>
      </w:tr>
      <w:tr w:rsidR="00F43322" w:rsidRPr="00ED7143" w14:paraId="20A0F007" w14:textId="77777777" w:rsidTr="00F43322">
        <w:tc>
          <w:tcPr>
            <w:tcW w:w="2965" w:type="dxa"/>
            <w:vMerge/>
            <w:shd w:val="clear" w:color="auto" w:fill="auto"/>
          </w:tcPr>
          <w:p w14:paraId="13A4A015" w14:textId="77777777" w:rsidR="00F43322" w:rsidRPr="00A4042D" w:rsidRDefault="00F43322" w:rsidP="00F43322">
            <w:pPr>
              <w:spacing w:before="60" w:after="60"/>
              <w:rPr>
                <w:rFonts w:ascii="Times New Roman" w:hAnsi="Times New Roman" w:cs="Times New Roman"/>
                <w:lang w:val="sr-Cyrl-RS"/>
              </w:rPr>
            </w:pPr>
          </w:p>
        </w:tc>
        <w:tc>
          <w:tcPr>
            <w:tcW w:w="6385" w:type="dxa"/>
            <w:shd w:val="clear" w:color="auto" w:fill="auto"/>
          </w:tcPr>
          <w:p w14:paraId="2D9DFA88" w14:textId="77777777" w:rsidR="00F43322" w:rsidRDefault="00F43322" w:rsidP="00F43322">
            <w:pPr>
              <w:spacing w:before="60" w:after="60"/>
              <w:rPr>
                <w:rFonts w:ascii="Times New Roman" w:hAnsi="Times New Roman" w:cs="Times New Roman"/>
                <w:lang w:val="sr-Cyrl-RS"/>
              </w:rPr>
            </w:pPr>
            <w:r>
              <w:rPr>
                <w:rFonts w:ascii="Times New Roman" w:hAnsi="Times New Roman" w:cs="Times New Roman"/>
                <w:lang w:val="sr-Cyrl-RS"/>
              </w:rPr>
              <w:t>Мера 7.7: Уређење простора у насељима</w:t>
            </w:r>
          </w:p>
        </w:tc>
      </w:tr>
      <w:tr w:rsidR="00F43322" w:rsidRPr="00ED7143" w14:paraId="245686C1" w14:textId="77777777" w:rsidTr="00F43322">
        <w:tc>
          <w:tcPr>
            <w:tcW w:w="2965" w:type="dxa"/>
            <w:vMerge w:val="restart"/>
            <w:shd w:val="clear" w:color="auto" w:fill="D5DCE4" w:themeFill="text2" w:themeFillTint="33"/>
          </w:tcPr>
          <w:p w14:paraId="5924EDFF" w14:textId="77777777" w:rsidR="00F43322" w:rsidRPr="00A4042D" w:rsidRDefault="00F43322" w:rsidP="00F43322">
            <w:pPr>
              <w:spacing w:before="60" w:after="60"/>
              <w:rPr>
                <w:rFonts w:ascii="Times New Roman" w:hAnsi="Times New Roman" w:cs="Times New Roman"/>
                <w:lang w:val="sr-Cyrl-RS"/>
              </w:rPr>
            </w:pPr>
            <w:r>
              <w:rPr>
                <w:rFonts w:ascii="Times New Roman" w:hAnsi="Times New Roman" w:cs="Times New Roman"/>
                <w:lang w:val="sr-Cyrl-RS"/>
              </w:rPr>
              <w:t xml:space="preserve">ПЦ8: Унапредити квалитет </w:t>
            </w:r>
            <w:r w:rsidRPr="009C442F">
              <w:rPr>
                <w:rFonts w:ascii="Times New Roman" w:hAnsi="Times New Roman" w:cs="Times New Roman"/>
                <w:lang w:val="sr-Cyrl-RS"/>
              </w:rPr>
              <w:t xml:space="preserve">саобраћајне инфраструктуре и повећати безбедност у саобраћају </w:t>
            </w:r>
          </w:p>
        </w:tc>
        <w:tc>
          <w:tcPr>
            <w:tcW w:w="6385" w:type="dxa"/>
            <w:shd w:val="clear" w:color="auto" w:fill="D5DCE4" w:themeFill="text2" w:themeFillTint="33"/>
          </w:tcPr>
          <w:p w14:paraId="78CB24FA" w14:textId="77777777" w:rsidR="00F43322" w:rsidRDefault="00F43322" w:rsidP="00F43322">
            <w:pPr>
              <w:spacing w:before="60" w:after="60"/>
              <w:rPr>
                <w:rFonts w:ascii="Times New Roman" w:hAnsi="Times New Roman" w:cs="Times New Roman"/>
                <w:lang w:val="sr-Cyrl-RS"/>
              </w:rPr>
            </w:pPr>
            <w:r>
              <w:rPr>
                <w:rFonts w:ascii="Times New Roman" w:hAnsi="Times New Roman" w:cs="Times New Roman"/>
                <w:lang w:val="sr-Cyrl-RS"/>
              </w:rPr>
              <w:t>Мера 8.1: Израда студија и планских докумената за боље регулисање саобраћаја на територији општине са посебним освртом на везу мост Братољуб – превој Прослоп</w:t>
            </w:r>
          </w:p>
        </w:tc>
      </w:tr>
      <w:tr w:rsidR="00F43322" w:rsidRPr="00ED7143" w14:paraId="26FB9AF1" w14:textId="77777777" w:rsidTr="00F43322">
        <w:tc>
          <w:tcPr>
            <w:tcW w:w="2965" w:type="dxa"/>
            <w:vMerge/>
            <w:shd w:val="clear" w:color="auto" w:fill="D5DCE4" w:themeFill="text2" w:themeFillTint="33"/>
          </w:tcPr>
          <w:p w14:paraId="267C5E60" w14:textId="77777777" w:rsidR="00F43322" w:rsidRPr="00A4042D" w:rsidRDefault="00F43322" w:rsidP="00F43322">
            <w:pPr>
              <w:spacing w:before="60" w:after="60"/>
              <w:rPr>
                <w:rFonts w:ascii="Times New Roman" w:hAnsi="Times New Roman" w:cs="Times New Roman"/>
                <w:lang w:val="sr-Cyrl-RS"/>
              </w:rPr>
            </w:pPr>
          </w:p>
        </w:tc>
        <w:tc>
          <w:tcPr>
            <w:tcW w:w="6385" w:type="dxa"/>
            <w:shd w:val="clear" w:color="auto" w:fill="D5DCE4" w:themeFill="text2" w:themeFillTint="33"/>
          </w:tcPr>
          <w:p w14:paraId="0C3D4E90" w14:textId="77777777" w:rsidR="00F43322" w:rsidRDefault="00F43322" w:rsidP="00F43322">
            <w:pPr>
              <w:spacing w:before="60" w:after="60"/>
              <w:rPr>
                <w:rFonts w:ascii="Times New Roman" w:hAnsi="Times New Roman" w:cs="Times New Roman"/>
                <w:lang w:val="sr-Cyrl-RS"/>
              </w:rPr>
            </w:pPr>
            <w:r>
              <w:rPr>
                <w:rFonts w:ascii="Times New Roman" w:hAnsi="Times New Roman" w:cs="Times New Roman"/>
                <w:lang w:val="sr-Cyrl-RS"/>
              </w:rPr>
              <w:t>Мера 8.2: Решавање проблема паркирања у градском језгру</w:t>
            </w:r>
          </w:p>
        </w:tc>
      </w:tr>
      <w:tr w:rsidR="00F43322" w:rsidRPr="00ED7143" w14:paraId="348738D7" w14:textId="77777777" w:rsidTr="00F43322">
        <w:tc>
          <w:tcPr>
            <w:tcW w:w="2965" w:type="dxa"/>
            <w:vMerge/>
            <w:shd w:val="clear" w:color="auto" w:fill="D5DCE4" w:themeFill="text2" w:themeFillTint="33"/>
          </w:tcPr>
          <w:p w14:paraId="1D73E4F9" w14:textId="77777777" w:rsidR="00F43322" w:rsidRPr="00A4042D" w:rsidRDefault="00F43322" w:rsidP="00F43322">
            <w:pPr>
              <w:spacing w:before="60" w:after="60"/>
              <w:rPr>
                <w:rFonts w:ascii="Times New Roman" w:hAnsi="Times New Roman" w:cs="Times New Roman"/>
                <w:lang w:val="sr-Cyrl-RS"/>
              </w:rPr>
            </w:pPr>
          </w:p>
        </w:tc>
        <w:tc>
          <w:tcPr>
            <w:tcW w:w="6385" w:type="dxa"/>
            <w:shd w:val="clear" w:color="auto" w:fill="D5DCE4" w:themeFill="text2" w:themeFillTint="33"/>
          </w:tcPr>
          <w:p w14:paraId="0223DAA2" w14:textId="77777777" w:rsidR="00F43322" w:rsidRDefault="00F43322" w:rsidP="00F43322">
            <w:pPr>
              <w:spacing w:before="60" w:after="60"/>
              <w:rPr>
                <w:rFonts w:ascii="Times New Roman" w:hAnsi="Times New Roman" w:cs="Times New Roman"/>
                <w:lang w:val="sr-Cyrl-RS"/>
              </w:rPr>
            </w:pPr>
            <w:r>
              <w:rPr>
                <w:rFonts w:ascii="Times New Roman" w:hAnsi="Times New Roman" w:cs="Times New Roman"/>
                <w:lang w:val="sr-Cyrl-RS"/>
              </w:rPr>
              <w:t xml:space="preserve">Мера 8.3: Изградња, реконструкција и рехабилитација локалних и некатегорисаних путева у селима </w:t>
            </w:r>
          </w:p>
        </w:tc>
      </w:tr>
      <w:tr w:rsidR="00F43322" w:rsidRPr="00ED7143" w14:paraId="1AE98367" w14:textId="77777777" w:rsidTr="00F43322">
        <w:tc>
          <w:tcPr>
            <w:tcW w:w="2965" w:type="dxa"/>
            <w:vMerge/>
            <w:shd w:val="clear" w:color="auto" w:fill="D5DCE4" w:themeFill="text2" w:themeFillTint="33"/>
          </w:tcPr>
          <w:p w14:paraId="429C6E98" w14:textId="77777777" w:rsidR="00F43322" w:rsidRPr="00A4042D" w:rsidRDefault="00F43322" w:rsidP="00F43322">
            <w:pPr>
              <w:spacing w:before="60" w:after="60"/>
              <w:rPr>
                <w:rFonts w:ascii="Times New Roman" w:hAnsi="Times New Roman" w:cs="Times New Roman"/>
                <w:lang w:val="sr-Cyrl-RS"/>
              </w:rPr>
            </w:pPr>
          </w:p>
        </w:tc>
        <w:tc>
          <w:tcPr>
            <w:tcW w:w="6385" w:type="dxa"/>
            <w:shd w:val="clear" w:color="auto" w:fill="D5DCE4" w:themeFill="text2" w:themeFillTint="33"/>
          </w:tcPr>
          <w:p w14:paraId="064B8993" w14:textId="77777777" w:rsidR="00F43322" w:rsidRDefault="00F43322" w:rsidP="00F43322">
            <w:pPr>
              <w:spacing w:before="60" w:after="60"/>
              <w:rPr>
                <w:rFonts w:ascii="Times New Roman" w:hAnsi="Times New Roman" w:cs="Times New Roman"/>
                <w:lang w:val="sr-Cyrl-RS"/>
              </w:rPr>
            </w:pPr>
            <w:r>
              <w:rPr>
                <w:rFonts w:ascii="Times New Roman" w:hAnsi="Times New Roman" w:cs="Times New Roman"/>
                <w:lang w:val="sr-Cyrl-RS"/>
              </w:rPr>
              <w:t xml:space="preserve">Мера 8.4: Изградња, реконструкција и рехабилитација локалних и некатегорисаних </w:t>
            </w:r>
            <w:r w:rsidRPr="00283871">
              <w:rPr>
                <w:rFonts w:ascii="Times New Roman" w:hAnsi="Times New Roman" w:cs="Times New Roman"/>
                <w:lang w:val="sr-Cyrl-RS"/>
              </w:rPr>
              <w:t>путеви до културно-историјских и туристичких локалитета</w:t>
            </w:r>
            <w:r w:rsidRPr="00B96843">
              <w:rPr>
                <w:rFonts w:ascii="Times New Roman" w:hAnsi="Times New Roman" w:cs="Times New Roman"/>
                <w:highlight w:val="yellow"/>
                <w:lang w:val="sr-Cyrl-RS"/>
              </w:rPr>
              <w:t xml:space="preserve"> </w:t>
            </w:r>
          </w:p>
        </w:tc>
      </w:tr>
      <w:tr w:rsidR="00F43322" w:rsidRPr="00ED7143" w14:paraId="561A3C86" w14:textId="77777777" w:rsidTr="00F43322">
        <w:tc>
          <w:tcPr>
            <w:tcW w:w="2965" w:type="dxa"/>
            <w:vMerge/>
            <w:shd w:val="clear" w:color="auto" w:fill="D5DCE4" w:themeFill="text2" w:themeFillTint="33"/>
          </w:tcPr>
          <w:p w14:paraId="0B62C656" w14:textId="77777777" w:rsidR="00F43322" w:rsidRPr="00A4042D" w:rsidRDefault="00F43322" w:rsidP="00F43322">
            <w:pPr>
              <w:spacing w:before="60" w:after="60"/>
              <w:rPr>
                <w:rFonts w:ascii="Times New Roman" w:hAnsi="Times New Roman" w:cs="Times New Roman"/>
                <w:lang w:val="sr-Cyrl-RS"/>
              </w:rPr>
            </w:pPr>
          </w:p>
        </w:tc>
        <w:tc>
          <w:tcPr>
            <w:tcW w:w="6385" w:type="dxa"/>
            <w:shd w:val="clear" w:color="auto" w:fill="D5DCE4" w:themeFill="text2" w:themeFillTint="33"/>
          </w:tcPr>
          <w:p w14:paraId="675F8265" w14:textId="77777777" w:rsidR="00F43322" w:rsidRDefault="00F43322" w:rsidP="00F43322">
            <w:pPr>
              <w:spacing w:before="60" w:after="60"/>
              <w:rPr>
                <w:rFonts w:ascii="Times New Roman" w:hAnsi="Times New Roman" w:cs="Times New Roman"/>
                <w:lang w:val="sr-Cyrl-RS"/>
              </w:rPr>
            </w:pPr>
            <w:r>
              <w:rPr>
                <w:rFonts w:ascii="Times New Roman" w:hAnsi="Times New Roman" w:cs="Times New Roman"/>
                <w:lang w:val="sr-Cyrl-RS"/>
              </w:rPr>
              <w:t xml:space="preserve">Мера 8.5 Изградња, реконструкција и рехабилитација улица у  градском језгру </w:t>
            </w:r>
          </w:p>
        </w:tc>
      </w:tr>
      <w:tr w:rsidR="00F43322" w:rsidRPr="00ED7143" w14:paraId="593B9C7A" w14:textId="77777777" w:rsidTr="00F43322">
        <w:tc>
          <w:tcPr>
            <w:tcW w:w="2965" w:type="dxa"/>
            <w:vMerge/>
            <w:shd w:val="clear" w:color="auto" w:fill="D5DCE4" w:themeFill="text2" w:themeFillTint="33"/>
          </w:tcPr>
          <w:p w14:paraId="4790C6BB" w14:textId="77777777" w:rsidR="00F43322" w:rsidRPr="00A4042D" w:rsidRDefault="00F43322" w:rsidP="00F43322">
            <w:pPr>
              <w:spacing w:before="60" w:after="60"/>
              <w:rPr>
                <w:rFonts w:ascii="Times New Roman" w:hAnsi="Times New Roman" w:cs="Times New Roman"/>
                <w:lang w:val="sr-Cyrl-RS"/>
              </w:rPr>
            </w:pPr>
          </w:p>
        </w:tc>
        <w:tc>
          <w:tcPr>
            <w:tcW w:w="6385" w:type="dxa"/>
            <w:shd w:val="clear" w:color="auto" w:fill="D5DCE4" w:themeFill="text2" w:themeFillTint="33"/>
          </w:tcPr>
          <w:p w14:paraId="1824DCE9" w14:textId="77777777" w:rsidR="00F43322" w:rsidRDefault="00F43322" w:rsidP="00F43322">
            <w:pPr>
              <w:spacing w:before="60" w:after="60"/>
              <w:rPr>
                <w:rFonts w:ascii="Times New Roman" w:hAnsi="Times New Roman" w:cs="Times New Roman"/>
                <w:lang w:val="sr-Cyrl-RS"/>
              </w:rPr>
            </w:pPr>
            <w:r>
              <w:rPr>
                <w:rFonts w:ascii="Times New Roman" w:hAnsi="Times New Roman" w:cs="Times New Roman"/>
                <w:lang w:val="sr-Cyrl-RS"/>
              </w:rPr>
              <w:t>Мера 8.6: Изградња тротоара уз државне путеве</w:t>
            </w:r>
          </w:p>
        </w:tc>
      </w:tr>
      <w:tr w:rsidR="00F43322" w:rsidRPr="00ED7143" w14:paraId="0BD4E7E3" w14:textId="77777777" w:rsidTr="00F43322">
        <w:tc>
          <w:tcPr>
            <w:tcW w:w="2965" w:type="dxa"/>
            <w:vMerge/>
            <w:shd w:val="clear" w:color="auto" w:fill="D5DCE4" w:themeFill="text2" w:themeFillTint="33"/>
          </w:tcPr>
          <w:p w14:paraId="5EEED93F" w14:textId="77777777" w:rsidR="00F43322" w:rsidRPr="00A4042D" w:rsidRDefault="00F43322" w:rsidP="00F43322">
            <w:pPr>
              <w:spacing w:before="60" w:after="60"/>
              <w:rPr>
                <w:rFonts w:ascii="Times New Roman" w:hAnsi="Times New Roman" w:cs="Times New Roman"/>
                <w:lang w:val="sr-Cyrl-RS"/>
              </w:rPr>
            </w:pPr>
          </w:p>
        </w:tc>
        <w:tc>
          <w:tcPr>
            <w:tcW w:w="6385" w:type="dxa"/>
            <w:shd w:val="clear" w:color="auto" w:fill="D5DCE4" w:themeFill="text2" w:themeFillTint="33"/>
          </w:tcPr>
          <w:p w14:paraId="0C11396E" w14:textId="47BA771E" w:rsidR="00F43322" w:rsidRDefault="00F43322" w:rsidP="0058659C">
            <w:pPr>
              <w:spacing w:before="60" w:after="60"/>
              <w:rPr>
                <w:rFonts w:ascii="Times New Roman" w:hAnsi="Times New Roman" w:cs="Times New Roman"/>
                <w:lang w:val="sr-Cyrl-RS"/>
              </w:rPr>
            </w:pPr>
            <w:r>
              <w:rPr>
                <w:rFonts w:ascii="Times New Roman" w:hAnsi="Times New Roman" w:cs="Times New Roman"/>
                <w:lang w:val="sr-Cyrl-RS"/>
              </w:rPr>
              <w:t xml:space="preserve">Мера 8.7: </w:t>
            </w:r>
            <w:r w:rsidR="0058659C">
              <w:rPr>
                <w:rFonts w:ascii="Times New Roman" w:hAnsi="Times New Roman" w:cs="Times New Roman"/>
                <w:lang w:val="sr-Cyrl-RS"/>
              </w:rPr>
              <w:t xml:space="preserve">Унапређење </w:t>
            </w:r>
            <w:r>
              <w:rPr>
                <w:rFonts w:ascii="Times New Roman" w:hAnsi="Times New Roman" w:cs="Times New Roman"/>
                <w:lang w:val="sr-Cyrl-RS"/>
              </w:rPr>
              <w:t>безбедности саобраћај</w:t>
            </w:r>
            <w:r w:rsidR="0058659C">
              <w:rPr>
                <w:rFonts w:ascii="Times New Roman" w:hAnsi="Times New Roman" w:cs="Times New Roman"/>
                <w:lang w:val="sr-Cyrl-RS"/>
              </w:rPr>
              <w:t>а</w:t>
            </w:r>
          </w:p>
        </w:tc>
      </w:tr>
      <w:tr w:rsidR="00F43322" w:rsidRPr="00ED7143" w14:paraId="03D39B1F" w14:textId="77777777" w:rsidTr="00F43322">
        <w:tc>
          <w:tcPr>
            <w:tcW w:w="2965" w:type="dxa"/>
            <w:vMerge w:val="restart"/>
            <w:shd w:val="clear" w:color="auto" w:fill="auto"/>
          </w:tcPr>
          <w:p w14:paraId="01D0A86A" w14:textId="77777777" w:rsidR="00F43322" w:rsidRPr="00A4042D" w:rsidRDefault="00F43322" w:rsidP="00F43322">
            <w:pPr>
              <w:spacing w:before="60" w:after="60"/>
              <w:rPr>
                <w:rFonts w:ascii="Times New Roman" w:hAnsi="Times New Roman" w:cs="Times New Roman"/>
                <w:lang w:val="sr-Cyrl-RS"/>
              </w:rPr>
            </w:pPr>
            <w:r>
              <w:rPr>
                <w:rFonts w:ascii="Times New Roman" w:hAnsi="Times New Roman" w:cs="Times New Roman"/>
                <w:bCs/>
                <w:lang w:val="sr-Cyrl-RS"/>
              </w:rPr>
              <w:t xml:space="preserve">ПЦ9: </w:t>
            </w:r>
            <w:r w:rsidRPr="00E102FB">
              <w:rPr>
                <w:rFonts w:ascii="Times New Roman" w:hAnsi="Times New Roman" w:cs="Times New Roman"/>
                <w:bCs/>
              </w:rPr>
              <w:t>Обезбедити континуирано снабдевање домаћинст</w:t>
            </w:r>
            <w:r w:rsidRPr="00E102FB">
              <w:rPr>
                <w:rFonts w:ascii="Times New Roman" w:hAnsi="Times New Roman" w:cs="Times New Roman"/>
                <w:bCs/>
                <w:lang w:val="sr-Latn-RS"/>
              </w:rPr>
              <w:t>a</w:t>
            </w:r>
            <w:r w:rsidRPr="00E102FB">
              <w:rPr>
                <w:rFonts w:ascii="Times New Roman" w:hAnsi="Times New Roman" w:cs="Times New Roman"/>
                <w:bCs/>
              </w:rPr>
              <w:t>ва и привред</w:t>
            </w:r>
            <w:r w:rsidRPr="00E102FB">
              <w:rPr>
                <w:rFonts w:ascii="Times New Roman" w:hAnsi="Times New Roman" w:cs="Times New Roman"/>
                <w:bCs/>
                <w:lang w:val="sr-Latn-RS"/>
              </w:rPr>
              <w:t>e</w:t>
            </w:r>
            <w:r w:rsidRPr="00E102FB">
              <w:rPr>
                <w:rFonts w:ascii="Times New Roman" w:hAnsi="Times New Roman" w:cs="Times New Roman"/>
                <w:bCs/>
              </w:rPr>
              <w:t xml:space="preserve"> довољном количином воде за пиће</w:t>
            </w:r>
          </w:p>
        </w:tc>
        <w:tc>
          <w:tcPr>
            <w:tcW w:w="6385" w:type="dxa"/>
            <w:shd w:val="clear" w:color="auto" w:fill="auto"/>
          </w:tcPr>
          <w:p w14:paraId="3CD99FC8" w14:textId="77777777" w:rsidR="00F43322" w:rsidRPr="003352EE" w:rsidRDefault="00F43322" w:rsidP="00F43322">
            <w:pPr>
              <w:spacing w:before="60" w:after="60"/>
              <w:rPr>
                <w:rFonts w:ascii="Times New Roman" w:hAnsi="Times New Roman" w:cs="Times New Roman"/>
                <w:lang w:val="sr-Cyrl-RS"/>
              </w:rPr>
            </w:pPr>
            <w:r w:rsidRPr="003352EE">
              <w:rPr>
                <w:rFonts w:ascii="Times New Roman" w:hAnsi="Times New Roman" w:cs="Times New Roman"/>
                <w:lang w:val="sr-Cyrl-RS"/>
              </w:rPr>
              <w:t xml:space="preserve">Мера </w:t>
            </w:r>
            <w:r w:rsidRPr="003352EE">
              <w:rPr>
                <w:rFonts w:ascii="Times New Roman" w:hAnsi="Times New Roman" w:cs="Times New Roman"/>
              </w:rPr>
              <w:t>9</w:t>
            </w:r>
            <w:r w:rsidRPr="003352EE">
              <w:rPr>
                <w:rFonts w:ascii="Times New Roman" w:hAnsi="Times New Roman" w:cs="Times New Roman"/>
                <w:lang w:val="sr-Cyrl-RS"/>
              </w:rPr>
              <w:t xml:space="preserve">.1 Замена дотрајале и изградња нове водоводне мреже </w:t>
            </w:r>
          </w:p>
        </w:tc>
      </w:tr>
      <w:tr w:rsidR="00F43322" w:rsidRPr="00ED7143" w14:paraId="1793DAB9" w14:textId="77777777" w:rsidTr="00F43322">
        <w:tc>
          <w:tcPr>
            <w:tcW w:w="2965" w:type="dxa"/>
            <w:vMerge/>
            <w:shd w:val="clear" w:color="auto" w:fill="auto"/>
          </w:tcPr>
          <w:p w14:paraId="67F2A81C" w14:textId="77777777" w:rsidR="00F43322" w:rsidRPr="00A4042D" w:rsidRDefault="00F43322" w:rsidP="00F43322">
            <w:pPr>
              <w:spacing w:before="60" w:after="60"/>
              <w:rPr>
                <w:rFonts w:ascii="Times New Roman" w:hAnsi="Times New Roman" w:cs="Times New Roman"/>
                <w:lang w:val="sr-Cyrl-RS"/>
              </w:rPr>
            </w:pPr>
          </w:p>
        </w:tc>
        <w:tc>
          <w:tcPr>
            <w:tcW w:w="6385" w:type="dxa"/>
            <w:shd w:val="clear" w:color="auto" w:fill="auto"/>
          </w:tcPr>
          <w:p w14:paraId="63282EAF" w14:textId="77777777" w:rsidR="00F43322" w:rsidRPr="003352EE" w:rsidRDefault="00F43322" w:rsidP="00F43322">
            <w:pPr>
              <w:spacing w:before="60" w:after="60"/>
              <w:rPr>
                <w:rFonts w:ascii="Times New Roman" w:hAnsi="Times New Roman" w:cs="Times New Roman"/>
                <w:lang w:val="sr-Cyrl-RS"/>
              </w:rPr>
            </w:pPr>
            <w:r w:rsidRPr="003352EE">
              <w:rPr>
                <w:rFonts w:ascii="Times New Roman" w:hAnsi="Times New Roman" w:cs="Times New Roman"/>
                <w:lang w:val="sr-Cyrl-RS"/>
              </w:rPr>
              <w:t xml:space="preserve">Мера </w:t>
            </w:r>
            <w:r w:rsidRPr="003352EE">
              <w:rPr>
                <w:rFonts w:ascii="Times New Roman" w:hAnsi="Times New Roman" w:cs="Times New Roman"/>
                <w:lang w:val="sr-Latn-RS"/>
              </w:rPr>
              <w:t>9</w:t>
            </w:r>
            <w:r w:rsidRPr="003352EE">
              <w:rPr>
                <w:rFonts w:ascii="Times New Roman" w:hAnsi="Times New Roman" w:cs="Times New Roman"/>
                <w:lang w:val="sr-Cyrl-RS"/>
              </w:rPr>
              <w:t>.2: Повећање капацитета изворишта Грабовица</w:t>
            </w:r>
          </w:p>
        </w:tc>
      </w:tr>
      <w:tr w:rsidR="00F43322" w:rsidRPr="00ED7143" w14:paraId="35A55983" w14:textId="77777777" w:rsidTr="00F43322">
        <w:tc>
          <w:tcPr>
            <w:tcW w:w="2965" w:type="dxa"/>
            <w:vMerge/>
            <w:shd w:val="clear" w:color="auto" w:fill="auto"/>
          </w:tcPr>
          <w:p w14:paraId="1E3ABB4F" w14:textId="77777777" w:rsidR="00F43322" w:rsidRPr="00A4042D" w:rsidRDefault="00F43322" w:rsidP="00F43322">
            <w:pPr>
              <w:spacing w:before="60" w:after="60"/>
              <w:rPr>
                <w:rFonts w:ascii="Times New Roman" w:hAnsi="Times New Roman" w:cs="Times New Roman"/>
                <w:lang w:val="sr-Cyrl-RS"/>
              </w:rPr>
            </w:pPr>
          </w:p>
        </w:tc>
        <w:tc>
          <w:tcPr>
            <w:tcW w:w="6385" w:type="dxa"/>
            <w:shd w:val="clear" w:color="auto" w:fill="auto"/>
          </w:tcPr>
          <w:p w14:paraId="4E307FD8" w14:textId="77777777" w:rsidR="00F43322" w:rsidRPr="003352EE" w:rsidRDefault="00F43322" w:rsidP="00F43322">
            <w:pPr>
              <w:spacing w:before="60" w:after="60"/>
              <w:rPr>
                <w:rFonts w:ascii="Times New Roman" w:hAnsi="Times New Roman" w:cs="Times New Roman"/>
                <w:lang w:val="sr-Cyrl-RS"/>
              </w:rPr>
            </w:pPr>
            <w:r w:rsidRPr="003352EE">
              <w:rPr>
                <w:rFonts w:ascii="Times New Roman" w:hAnsi="Times New Roman" w:cs="Times New Roman"/>
                <w:lang w:val="sr-Cyrl-RS"/>
              </w:rPr>
              <w:t xml:space="preserve">Мера </w:t>
            </w:r>
            <w:r w:rsidRPr="003352EE">
              <w:rPr>
                <w:rFonts w:ascii="Times New Roman" w:hAnsi="Times New Roman" w:cs="Times New Roman"/>
                <w:lang w:val="sr-Latn-RS"/>
              </w:rPr>
              <w:t>9</w:t>
            </w:r>
            <w:r w:rsidRPr="003352EE">
              <w:rPr>
                <w:rFonts w:ascii="Times New Roman" w:hAnsi="Times New Roman" w:cs="Times New Roman"/>
                <w:lang w:val="sr-Cyrl-RS"/>
              </w:rPr>
              <w:t>.3: И</w:t>
            </w:r>
            <w:r w:rsidRPr="003352EE">
              <w:rPr>
                <w:rFonts w:ascii="Times New Roman" w:hAnsi="Times New Roman" w:cs="Times New Roman"/>
              </w:rPr>
              <w:t>зградња резервоара на водоводним правцима узводно и низводно од Љубовије и према Прослопу</w:t>
            </w:r>
          </w:p>
        </w:tc>
      </w:tr>
      <w:tr w:rsidR="00F43322" w:rsidRPr="00ED7143" w14:paraId="38B33747" w14:textId="77777777" w:rsidTr="00F43322">
        <w:tc>
          <w:tcPr>
            <w:tcW w:w="2965" w:type="dxa"/>
            <w:vMerge/>
            <w:shd w:val="clear" w:color="auto" w:fill="auto"/>
          </w:tcPr>
          <w:p w14:paraId="2367BA7A" w14:textId="77777777" w:rsidR="00F43322" w:rsidRPr="00A4042D" w:rsidRDefault="00F43322" w:rsidP="00F43322">
            <w:pPr>
              <w:spacing w:before="60" w:after="60"/>
              <w:rPr>
                <w:rFonts w:ascii="Times New Roman" w:hAnsi="Times New Roman" w:cs="Times New Roman"/>
                <w:lang w:val="sr-Cyrl-RS"/>
              </w:rPr>
            </w:pPr>
          </w:p>
        </w:tc>
        <w:tc>
          <w:tcPr>
            <w:tcW w:w="6385" w:type="dxa"/>
            <w:shd w:val="clear" w:color="auto" w:fill="auto"/>
          </w:tcPr>
          <w:p w14:paraId="5D69A386" w14:textId="77777777" w:rsidR="00F43322" w:rsidRPr="003352EE" w:rsidRDefault="00F43322" w:rsidP="00F43322">
            <w:pPr>
              <w:spacing w:before="60" w:after="60"/>
              <w:rPr>
                <w:rFonts w:ascii="Times New Roman" w:hAnsi="Times New Roman" w:cs="Times New Roman"/>
                <w:lang w:val="sr-Cyrl-RS"/>
              </w:rPr>
            </w:pPr>
            <w:r w:rsidRPr="003352EE">
              <w:rPr>
                <w:rFonts w:ascii="Times New Roman" w:hAnsi="Times New Roman" w:cs="Times New Roman"/>
                <w:lang w:val="sr-Cyrl-RS"/>
              </w:rPr>
              <w:t xml:space="preserve">Мера </w:t>
            </w:r>
            <w:r w:rsidRPr="003352EE">
              <w:rPr>
                <w:rFonts w:ascii="Times New Roman" w:hAnsi="Times New Roman" w:cs="Times New Roman"/>
                <w:lang w:val="sr-Latn-RS"/>
              </w:rPr>
              <w:t>9</w:t>
            </w:r>
            <w:r w:rsidRPr="003352EE">
              <w:rPr>
                <w:rFonts w:ascii="Times New Roman" w:hAnsi="Times New Roman" w:cs="Times New Roman"/>
                <w:lang w:val="sr-Cyrl-RS"/>
              </w:rPr>
              <w:t>.4: Успостављање аутоматизације целог водоводног система</w:t>
            </w:r>
          </w:p>
        </w:tc>
      </w:tr>
      <w:tr w:rsidR="00F43322" w:rsidRPr="00ED7143" w14:paraId="1D421F42" w14:textId="77777777" w:rsidTr="00F43322">
        <w:tc>
          <w:tcPr>
            <w:tcW w:w="9350" w:type="dxa"/>
            <w:gridSpan w:val="2"/>
            <w:shd w:val="clear" w:color="auto" w:fill="BF8F00" w:themeFill="accent4" w:themeFillShade="BF"/>
          </w:tcPr>
          <w:p w14:paraId="4E5C7256" w14:textId="77777777" w:rsidR="00F43322" w:rsidRDefault="00F43322" w:rsidP="00F43322">
            <w:pPr>
              <w:spacing w:before="60" w:after="60"/>
              <w:jc w:val="center"/>
              <w:rPr>
                <w:rFonts w:ascii="Times New Roman" w:hAnsi="Times New Roman" w:cs="Times New Roman"/>
                <w:b/>
                <w:color w:val="FFFFFF" w:themeColor="background1"/>
                <w:sz w:val="28"/>
                <w:szCs w:val="28"/>
                <w:lang w:val="sr-Cyrl-RS"/>
              </w:rPr>
            </w:pPr>
            <w:r w:rsidRPr="00ED7143">
              <w:rPr>
                <w:rFonts w:ascii="Times New Roman" w:hAnsi="Times New Roman" w:cs="Times New Roman"/>
                <w:b/>
                <w:color w:val="FFFFFF" w:themeColor="background1"/>
                <w:sz w:val="28"/>
                <w:szCs w:val="28"/>
                <w:lang w:val="sr-Cyrl-RS"/>
              </w:rPr>
              <w:t xml:space="preserve">РАЗВОЈНИ ПРАВАЦ: </w:t>
            </w:r>
            <w:r>
              <w:rPr>
                <w:rFonts w:ascii="Times New Roman" w:hAnsi="Times New Roman" w:cs="Times New Roman"/>
                <w:b/>
                <w:color w:val="FFFFFF" w:themeColor="background1"/>
                <w:sz w:val="28"/>
                <w:szCs w:val="28"/>
                <w:lang w:val="sr-Cyrl-RS"/>
              </w:rPr>
              <w:t>ДРУШТВЕНО БЛАГОСТАЊЕ</w:t>
            </w:r>
          </w:p>
          <w:p w14:paraId="4B9B3B63" w14:textId="77777777" w:rsidR="00F43322" w:rsidRPr="0015428A" w:rsidRDefault="00F43322" w:rsidP="00F43322">
            <w:pPr>
              <w:spacing w:before="60" w:after="60"/>
              <w:jc w:val="center"/>
              <w:rPr>
                <w:rFonts w:ascii="Times New Roman" w:hAnsi="Times New Roman" w:cs="Times New Roman"/>
                <w:b/>
                <w:color w:val="FFFFFF" w:themeColor="background1"/>
                <w:sz w:val="28"/>
                <w:szCs w:val="28"/>
                <w:lang w:val="sr-Cyrl-RS"/>
              </w:rPr>
            </w:pPr>
            <w:r w:rsidRPr="003352EE">
              <w:rPr>
                <w:rFonts w:ascii="Times New Roman" w:hAnsi="Times New Roman" w:cs="Times New Roman"/>
                <w:b/>
                <w:color w:val="FFFFFF" w:themeColor="background1"/>
                <w:sz w:val="28"/>
                <w:szCs w:val="28"/>
                <w:lang w:val="sr-Cyrl-RS"/>
              </w:rPr>
              <w:t>Повећати друштвено благостање грађана бољом доступношћу и квалитетнијим услугама социјалне и здравствене заштите,  бољим условима у образовањ</w:t>
            </w:r>
            <w:r w:rsidRPr="003352EE">
              <w:rPr>
                <w:rFonts w:ascii="Times New Roman" w:hAnsi="Times New Roman" w:cs="Times New Roman"/>
                <w:b/>
                <w:color w:val="FFFFFF" w:themeColor="background1"/>
                <w:sz w:val="28"/>
                <w:szCs w:val="28"/>
              </w:rPr>
              <w:t>у</w:t>
            </w:r>
            <w:r w:rsidRPr="003352EE">
              <w:rPr>
                <w:rFonts w:ascii="Times New Roman" w:hAnsi="Times New Roman" w:cs="Times New Roman"/>
                <w:b/>
                <w:color w:val="FFFFFF" w:themeColor="background1"/>
                <w:sz w:val="28"/>
                <w:szCs w:val="28"/>
                <w:lang w:val="sr-Cyrl-RS"/>
              </w:rPr>
              <w:t xml:space="preserve"> и већом и квалитетнијом понудом у култури и спорту</w:t>
            </w:r>
          </w:p>
        </w:tc>
      </w:tr>
      <w:tr w:rsidR="00F43322" w:rsidRPr="00ED7143" w14:paraId="301CA6D7" w14:textId="77777777" w:rsidTr="00F43322">
        <w:tc>
          <w:tcPr>
            <w:tcW w:w="2965" w:type="dxa"/>
            <w:vMerge w:val="restart"/>
          </w:tcPr>
          <w:p w14:paraId="0CB5D5BC" w14:textId="77777777" w:rsidR="00F43322" w:rsidRPr="004E2205" w:rsidRDefault="00F43322" w:rsidP="00F43322">
            <w:pPr>
              <w:spacing w:before="60" w:after="60"/>
              <w:rPr>
                <w:rFonts w:ascii="Times New Roman" w:hAnsi="Times New Roman" w:cs="Times New Roman"/>
                <w:bCs/>
                <w:lang w:val="sr-Cyrl-RS"/>
              </w:rPr>
            </w:pPr>
            <w:r w:rsidRPr="00A4042D">
              <w:rPr>
                <w:rFonts w:ascii="Times New Roman" w:hAnsi="Times New Roman" w:cs="Times New Roman"/>
                <w:bCs/>
                <w:lang w:val="sr-Cyrl-RS"/>
              </w:rPr>
              <w:t>ПЦ</w:t>
            </w:r>
            <w:r>
              <w:rPr>
                <w:rFonts w:ascii="Times New Roman" w:hAnsi="Times New Roman" w:cs="Times New Roman"/>
                <w:bCs/>
                <w:lang w:val="sr-Cyrl-RS"/>
              </w:rPr>
              <w:t>10</w:t>
            </w:r>
            <w:r w:rsidRPr="00A4042D">
              <w:rPr>
                <w:rFonts w:ascii="Times New Roman" w:hAnsi="Times New Roman" w:cs="Times New Roman"/>
                <w:bCs/>
                <w:lang w:val="sr-Cyrl-RS"/>
              </w:rPr>
              <w:t>: Повећати доступност</w:t>
            </w:r>
            <w:r>
              <w:rPr>
                <w:rFonts w:ascii="Times New Roman" w:hAnsi="Times New Roman" w:cs="Times New Roman"/>
                <w:bCs/>
                <w:lang w:val="sr-Cyrl-RS"/>
              </w:rPr>
              <w:t xml:space="preserve"> и квалитет</w:t>
            </w:r>
            <w:r w:rsidRPr="00A4042D">
              <w:rPr>
                <w:rFonts w:ascii="Times New Roman" w:hAnsi="Times New Roman" w:cs="Times New Roman"/>
                <w:bCs/>
                <w:lang w:val="sr-Cyrl-RS"/>
              </w:rPr>
              <w:t xml:space="preserve"> услуга социјалне заштите </w:t>
            </w:r>
          </w:p>
        </w:tc>
        <w:tc>
          <w:tcPr>
            <w:tcW w:w="6385" w:type="dxa"/>
          </w:tcPr>
          <w:p w14:paraId="36D54DF6" w14:textId="77777777" w:rsidR="00F43322" w:rsidRPr="009C442F" w:rsidRDefault="00F43322" w:rsidP="00F43322">
            <w:pPr>
              <w:spacing w:before="60" w:after="60"/>
              <w:rPr>
                <w:rFonts w:ascii="Times New Roman" w:hAnsi="Times New Roman" w:cs="Times New Roman"/>
                <w:lang w:val="sr-Cyrl-RS"/>
              </w:rPr>
            </w:pPr>
            <w:r>
              <w:rPr>
                <w:rFonts w:ascii="Times New Roman" w:hAnsi="Times New Roman" w:cs="Times New Roman"/>
                <w:lang w:val="sr-Cyrl-RS"/>
              </w:rPr>
              <w:t xml:space="preserve">Мера 10.1: Изградња новог објекта за Центар за социјални рад </w:t>
            </w:r>
          </w:p>
        </w:tc>
      </w:tr>
      <w:tr w:rsidR="00F43322" w:rsidRPr="00ED7143" w14:paraId="4BD1EB4A" w14:textId="77777777" w:rsidTr="00F43322">
        <w:tc>
          <w:tcPr>
            <w:tcW w:w="2965" w:type="dxa"/>
            <w:vMerge/>
          </w:tcPr>
          <w:p w14:paraId="56396317" w14:textId="77777777" w:rsidR="00F43322" w:rsidRPr="00A4042D" w:rsidRDefault="00F43322" w:rsidP="00F43322">
            <w:pPr>
              <w:spacing w:before="60" w:after="60"/>
              <w:rPr>
                <w:rFonts w:ascii="Times New Roman" w:hAnsi="Times New Roman" w:cs="Times New Roman"/>
                <w:bCs/>
                <w:lang w:val="sr-Cyrl-RS"/>
              </w:rPr>
            </w:pPr>
          </w:p>
        </w:tc>
        <w:tc>
          <w:tcPr>
            <w:tcW w:w="6385" w:type="dxa"/>
          </w:tcPr>
          <w:p w14:paraId="729B5327" w14:textId="77777777" w:rsidR="00F43322" w:rsidRPr="00ED7143" w:rsidRDefault="00F43322" w:rsidP="00F43322">
            <w:pPr>
              <w:spacing w:before="60" w:after="60"/>
              <w:rPr>
                <w:rFonts w:ascii="Times New Roman" w:hAnsi="Times New Roman" w:cs="Times New Roman"/>
                <w:lang w:val="sr-Cyrl-RS"/>
              </w:rPr>
            </w:pPr>
            <w:r w:rsidRPr="00ED7143">
              <w:rPr>
                <w:rFonts w:ascii="Times New Roman" w:hAnsi="Times New Roman" w:cs="Times New Roman"/>
                <w:lang w:val="sr-Cyrl-RS"/>
              </w:rPr>
              <w:t xml:space="preserve">Мера </w:t>
            </w:r>
            <w:r>
              <w:rPr>
                <w:rFonts w:ascii="Times New Roman" w:hAnsi="Times New Roman" w:cs="Times New Roman"/>
                <w:lang w:val="sr-Cyrl-RS"/>
              </w:rPr>
              <w:t>10</w:t>
            </w:r>
            <w:r w:rsidRPr="00ED7143">
              <w:rPr>
                <w:rFonts w:ascii="Times New Roman" w:hAnsi="Times New Roman" w:cs="Times New Roman"/>
                <w:lang w:val="sr-Cyrl-RS"/>
              </w:rPr>
              <w:t>.</w:t>
            </w:r>
            <w:r>
              <w:rPr>
                <w:rFonts w:ascii="Times New Roman" w:hAnsi="Times New Roman" w:cs="Times New Roman"/>
                <w:lang w:val="sr-Cyrl-RS"/>
              </w:rPr>
              <w:t>2</w:t>
            </w:r>
            <w:r w:rsidRPr="00ED7143">
              <w:rPr>
                <w:rFonts w:ascii="Times New Roman" w:hAnsi="Times New Roman" w:cs="Times New Roman"/>
                <w:lang w:val="sr-Cyrl-RS"/>
              </w:rPr>
              <w:t xml:space="preserve">: </w:t>
            </w:r>
            <w:r>
              <w:rPr>
                <w:rFonts w:ascii="Times New Roman" w:hAnsi="Times New Roman" w:cs="Times New Roman"/>
                <w:lang w:val="sr-Cyrl-RS"/>
              </w:rPr>
              <w:t>Развој и п</w:t>
            </w:r>
            <w:r w:rsidRPr="00ED7143">
              <w:rPr>
                <w:rFonts w:ascii="Times New Roman" w:hAnsi="Times New Roman" w:cs="Times New Roman"/>
                <w:lang w:val="sr-Cyrl-RS"/>
              </w:rPr>
              <w:t xml:space="preserve">роширење </w:t>
            </w:r>
            <w:r>
              <w:rPr>
                <w:rFonts w:ascii="Times New Roman" w:hAnsi="Times New Roman" w:cs="Times New Roman"/>
                <w:lang w:val="sr-Cyrl-RS"/>
              </w:rPr>
              <w:t>стандардизованих услуга социјалне заштите</w:t>
            </w:r>
          </w:p>
        </w:tc>
      </w:tr>
      <w:tr w:rsidR="00F43322" w:rsidRPr="00ED7143" w14:paraId="4A78E401" w14:textId="77777777" w:rsidTr="00F43322">
        <w:tc>
          <w:tcPr>
            <w:tcW w:w="2965" w:type="dxa"/>
            <w:vMerge/>
          </w:tcPr>
          <w:p w14:paraId="4F3C53EB" w14:textId="77777777" w:rsidR="00F43322" w:rsidRPr="00A4042D" w:rsidRDefault="00F43322" w:rsidP="00F43322">
            <w:pPr>
              <w:spacing w:before="60" w:after="60"/>
              <w:rPr>
                <w:rFonts w:ascii="Times New Roman" w:hAnsi="Times New Roman" w:cs="Times New Roman"/>
                <w:lang w:val="sr-Cyrl-RS"/>
              </w:rPr>
            </w:pPr>
          </w:p>
        </w:tc>
        <w:tc>
          <w:tcPr>
            <w:tcW w:w="6385" w:type="dxa"/>
          </w:tcPr>
          <w:p w14:paraId="586C36A3" w14:textId="77777777" w:rsidR="00F43322" w:rsidRPr="00ED7143" w:rsidRDefault="00F43322" w:rsidP="00F43322">
            <w:pPr>
              <w:spacing w:before="60" w:after="60"/>
              <w:rPr>
                <w:rFonts w:ascii="Times New Roman" w:hAnsi="Times New Roman" w:cs="Times New Roman"/>
              </w:rPr>
            </w:pPr>
            <w:r w:rsidRPr="00ED7143">
              <w:rPr>
                <w:rFonts w:ascii="Times New Roman" w:hAnsi="Times New Roman" w:cs="Times New Roman"/>
                <w:lang w:val="sr-Cyrl-RS"/>
              </w:rPr>
              <w:t xml:space="preserve">Мера </w:t>
            </w:r>
            <w:r>
              <w:rPr>
                <w:rFonts w:ascii="Times New Roman" w:hAnsi="Times New Roman" w:cs="Times New Roman"/>
                <w:lang w:val="sr-Cyrl-RS"/>
              </w:rPr>
              <w:t>10</w:t>
            </w:r>
            <w:r w:rsidRPr="00ED7143">
              <w:rPr>
                <w:rFonts w:ascii="Times New Roman" w:hAnsi="Times New Roman" w:cs="Times New Roman"/>
                <w:lang w:val="sr-Cyrl-RS"/>
              </w:rPr>
              <w:t>.</w:t>
            </w:r>
            <w:r>
              <w:rPr>
                <w:rFonts w:ascii="Times New Roman" w:hAnsi="Times New Roman" w:cs="Times New Roman"/>
                <w:lang w:val="sr-Cyrl-RS"/>
              </w:rPr>
              <w:t>3</w:t>
            </w:r>
            <w:r w:rsidRPr="00ED7143">
              <w:rPr>
                <w:rFonts w:ascii="Times New Roman" w:hAnsi="Times New Roman" w:cs="Times New Roman"/>
                <w:lang w:val="sr-Cyrl-RS"/>
              </w:rPr>
              <w:t>: Успостављање и рад мобилних тимова за подршку старијим лицима</w:t>
            </w:r>
          </w:p>
        </w:tc>
      </w:tr>
      <w:tr w:rsidR="00F43322" w:rsidRPr="00ED7143" w14:paraId="01DA420A" w14:textId="77777777" w:rsidTr="00F43322">
        <w:tc>
          <w:tcPr>
            <w:tcW w:w="2965" w:type="dxa"/>
            <w:vMerge/>
          </w:tcPr>
          <w:p w14:paraId="1ACFDD92" w14:textId="77777777" w:rsidR="00F43322" w:rsidRPr="00A4042D" w:rsidRDefault="00F43322" w:rsidP="00F43322">
            <w:pPr>
              <w:spacing w:before="60" w:after="60"/>
              <w:rPr>
                <w:rFonts w:ascii="Times New Roman" w:hAnsi="Times New Roman" w:cs="Times New Roman"/>
                <w:lang w:val="sr-Cyrl-RS"/>
              </w:rPr>
            </w:pPr>
          </w:p>
        </w:tc>
        <w:tc>
          <w:tcPr>
            <w:tcW w:w="6385" w:type="dxa"/>
          </w:tcPr>
          <w:p w14:paraId="3373F066" w14:textId="77777777" w:rsidR="00F43322" w:rsidRPr="007950F2" w:rsidRDefault="00F43322" w:rsidP="00F43322">
            <w:pPr>
              <w:spacing w:before="60" w:after="60"/>
              <w:rPr>
                <w:rFonts w:ascii="Times New Roman" w:hAnsi="Times New Roman" w:cs="Times New Roman"/>
                <w:lang w:val="sr-Cyrl-RS"/>
              </w:rPr>
            </w:pPr>
            <w:r w:rsidRPr="007950F2">
              <w:rPr>
                <w:rFonts w:ascii="Times New Roman" w:hAnsi="Times New Roman" w:cs="Times New Roman"/>
                <w:lang w:val="sr-Cyrl-RS"/>
              </w:rPr>
              <w:t xml:space="preserve">Мера </w:t>
            </w:r>
            <w:r>
              <w:rPr>
                <w:rFonts w:ascii="Times New Roman" w:hAnsi="Times New Roman" w:cs="Times New Roman"/>
                <w:lang w:val="sr-Cyrl-RS"/>
              </w:rPr>
              <w:t>10</w:t>
            </w:r>
            <w:r w:rsidRPr="007950F2">
              <w:rPr>
                <w:rFonts w:ascii="Times New Roman" w:hAnsi="Times New Roman" w:cs="Times New Roman"/>
                <w:lang w:val="sr-Cyrl-RS"/>
              </w:rPr>
              <w:t>.</w:t>
            </w:r>
            <w:r>
              <w:rPr>
                <w:rFonts w:ascii="Times New Roman" w:hAnsi="Times New Roman" w:cs="Times New Roman"/>
                <w:lang w:val="sr-Cyrl-RS"/>
              </w:rPr>
              <w:t>4</w:t>
            </w:r>
            <w:r w:rsidRPr="007950F2">
              <w:rPr>
                <w:rFonts w:ascii="Times New Roman" w:hAnsi="Times New Roman" w:cs="Times New Roman"/>
                <w:lang w:val="sr-Cyrl-RS"/>
              </w:rPr>
              <w:t>: Едуковање запослених и унапређење сарадње између различитих актера социјалне политике у локалној заједници у циљу превентивног деловања</w:t>
            </w:r>
          </w:p>
        </w:tc>
      </w:tr>
      <w:tr w:rsidR="00F43322" w:rsidRPr="00ED7143" w14:paraId="18E05B75" w14:textId="77777777" w:rsidTr="00F43322">
        <w:tc>
          <w:tcPr>
            <w:tcW w:w="2965" w:type="dxa"/>
            <w:vMerge/>
          </w:tcPr>
          <w:p w14:paraId="2D2429F7" w14:textId="77777777" w:rsidR="00F43322" w:rsidRPr="00A4042D" w:rsidRDefault="00F43322" w:rsidP="00F43322">
            <w:pPr>
              <w:spacing w:before="60" w:after="60"/>
              <w:rPr>
                <w:rFonts w:ascii="Times New Roman" w:hAnsi="Times New Roman" w:cs="Times New Roman"/>
                <w:lang w:val="sr-Cyrl-RS"/>
              </w:rPr>
            </w:pPr>
          </w:p>
        </w:tc>
        <w:tc>
          <w:tcPr>
            <w:tcW w:w="6385" w:type="dxa"/>
          </w:tcPr>
          <w:p w14:paraId="5F6AA247" w14:textId="77777777" w:rsidR="00F43322" w:rsidRPr="007950F2" w:rsidRDefault="00F43322" w:rsidP="00F43322">
            <w:pPr>
              <w:spacing w:before="60" w:after="60"/>
              <w:rPr>
                <w:rFonts w:ascii="Times New Roman" w:hAnsi="Times New Roman" w:cs="Times New Roman"/>
                <w:lang w:val="sr-Cyrl-RS"/>
              </w:rPr>
            </w:pPr>
            <w:r w:rsidRPr="007950F2">
              <w:rPr>
                <w:rFonts w:ascii="Times New Roman" w:hAnsi="Times New Roman" w:cs="Times New Roman"/>
                <w:lang w:val="sr-Cyrl-RS"/>
              </w:rPr>
              <w:t xml:space="preserve">Мера </w:t>
            </w:r>
            <w:r>
              <w:rPr>
                <w:rFonts w:ascii="Times New Roman" w:hAnsi="Times New Roman" w:cs="Times New Roman"/>
                <w:lang w:val="sr-Cyrl-RS"/>
              </w:rPr>
              <w:t>10</w:t>
            </w:r>
            <w:r w:rsidRPr="007950F2">
              <w:rPr>
                <w:rFonts w:ascii="Times New Roman" w:hAnsi="Times New Roman" w:cs="Times New Roman"/>
                <w:lang w:val="sr-Cyrl-RS"/>
              </w:rPr>
              <w:t>.</w:t>
            </w:r>
            <w:r>
              <w:rPr>
                <w:rFonts w:ascii="Times New Roman" w:hAnsi="Times New Roman" w:cs="Times New Roman"/>
                <w:lang w:val="sr-Cyrl-RS"/>
              </w:rPr>
              <w:t>5</w:t>
            </w:r>
            <w:r w:rsidRPr="007950F2">
              <w:rPr>
                <w:rFonts w:ascii="Times New Roman" w:hAnsi="Times New Roman" w:cs="Times New Roman"/>
                <w:lang w:val="sr-Cyrl-RS"/>
              </w:rPr>
              <w:t>: Унапређење информисања грађана о правима из области социјалне заштите</w:t>
            </w:r>
          </w:p>
        </w:tc>
      </w:tr>
      <w:tr w:rsidR="00F43322" w:rsidRPr="00ED7143" w14:paraId="11BF7C1C" w14:textId="77777777" w:rsidTr="00F43322">
        <w:tc>
          <w:tcPr>
            <w:tcW w:w="2965" w:type="dxa"/>
            <w:shd w:val="clear" w:color="auto" w:fill="FFF2CC" w:themeFill="accent4" w:themeFillTint="33"/>
          </w:tcPr>
          <w:p w14:paraId="72214CED" w14:textId="77777777" w:rsidR="00F43322" w:rsidRPr="00A4042D" w:rsidRDefault="00F43322" w:rsidP="00F43322">
            <w:pPr>
              <w:spacing w:before="60" w:after="60"/>
              <w:rPr>
                <w:rFonts w:ascii="Times New Roman" w:hAnsi="Times New Roman" w:cs="Times New Roman"/>
              </w:rPr>
            </w:pPr>
            <w:r w:rsidRPr="00A4042D">
              <w:rPr>
                <w:rFonts w:ascii="Times New Roman" w:hAnsi="Times New Roman" w:cs="Times New Roman"/>
                <w:bCs/>
                <w:lang w:val="sr-Cyrl-RS"/>
              </w:rPr>
              <w:t>ПЦ</w:t>
            </w:r>
            <w:r>
              <w:rPr>
                <w:rFonts w:ascii="Times New Roman" w:hAnsi="Times New Roman" w:cs="Times New Roman"/>
                <w:bCs/>
                <w:lang w:val="sr-Cyrl-RS"/>
              </w:rPr>
              <w:t>11</w:t>
            </w:r>
            <w:r w:rsidRPr="00A4042D">
              <w:rPr>
                <w:rFonts w:ascii="Times New Roman" w:hAnsi="Times New Roman" w:cs="Times New Roman"/>
                <w:bCs/>
                <w:lang w:val="sr-Cyrl-RS"/>
              </w:rPr>
              <w:t>: Повећати обухват деце предшколским васпитањем и образовањем</w:t>
            </w:r>
          </w:p>
        </w:tc>
        <w:tc>
          <w:tcPr>
            <w:tcW w:w="6385" w:type="dxa"/>
            <w:shd w:val="clear" w:color="auto" w:fill="FFF2CC" w:themeFill="accent4" w:themeFillTint="33"/>
          </w:tcPr>
          <w:p w14:paraId="02910D7F" w14:textId="77777777" w:rsidR="00F43322" w:rsidRPr="00ED7143" w:rsidRDefault="00F43322" w:rsidP="00F43322">
            <w:pPr>
              <w:spacing w:before="60" w:after="60"/>
              <w:rPr>
                <w:rFonts w:ascii="Times New Roman" w:hAnsi="Times New Roman" w:cs="Times New Roman"/>
              </w:rPr>
            </w:pPr>
            <w:r w:rsidRPr="00ED7143">
              <w:rPr>
                <w:rFonts w:ascii="Times New Roman" w:hAnsi="Times New Roman" w:cs="Times New Roman"/>
                <w:lang w:val="sr-Cyrl-RS"/>
              </w:rPr>
              <w:t xml:space="preserve">Мера </w:t>
            </w:r>
            <w:r>
              <w:rPr>
                <w:rFonts w:ascii="Times New Roman" w:hAnsi="Times New Roman" w:cs="Times New Roman"/>
                <w:lang w:val="sr-Cyrl-RS"/>
              </w:rPr>
              <w:t>11</w:t>
            </w:r>
            <w:r w:rsidRPr="00ED7143">
              <w:rPr>
                <w:rFonts w:ascii="Times New Roman" w:hAnsi="Times New Roman" w:cs="Times New Roman"/>
                <w:lang w:val="sr-Cyrl-RS"/>
              </w:rPr>
              <w:t xml:space="preserve">.1: </w:t>
            </w:r>
            <w:r>
              <w:rPr>
                <w:rFonts w:ascii="Times New Roman" w:hAnsi="Times New Roman" w:cs="Times New Roman"/>
                <w:lang w:val="sr-Cyrl-RS"/>
              </w:rPr>
              <w:t>Доградња, р</w:t>
            </w:r>
            <w:r w:rsidRPr="00ED7143">
              <w:rPr>
                <w:rFonts w:ascii="Times New Roman" w:hAnsi="Times New Roman" w:cs="Times New Roman"/>
                <w:lang w:val="sr-Cyrl-RS"/>
              </w:rPr>
              <w:t>еконструкција</w:t>
            </w:r>
            <w:r>
              <w:rPr>
                <w:rFonts w:ascii="Times New Roman" w:hAnsi="Times New Roman" w:cs="Times New Roman"/>
                <w:lang w:val="sr-Cyrl-RS"/>
              </w:rPr>
              <w:t xml:space="preserve"> и ад</w:t>
            </w:r>
            <w:r w:rsidRPr="00ED7143">
              <w:rPr>
                <w:rFonts w:ascii="Times New Roman" w:hAnsi="Times New Roman" w:cs="Times New Roman"/>
                <w:lang w:val="sr-Cyrl-RS"/>
              </w:rPr>
              <w:t>аптација</w:t>
            </w:r>
            <w:r>
              <w:rPr>
                <w:rFonts w:ascii="Times New Roman" w:hAnsi="Times New Roman" w:cs="Times New Roman"/>
                <w:lang w:val="sr-Cyrl-RS"/>
              </w:rPr>
              <w:t xml:space="preserve"> </w:t>
            </w:r>
            <w:r w:rsidRPr="00ED7143">
              <w:rPr>
                <w:rFonts w:ascii="Times New Roman" w:hAnsi="Times New Roman" w:cs="Times New Roman"/>
                <w:lang w:val="sr-Cyrl-RS"/>
              </w:rPr>
              <w:t xml:space="preserve">објекта ПУ „Полетарац“ и набавка неопходне опреме </w:t>
            </w:r>
          </w:p>
        </w:tc>
      </w:tr>
      <w:tr w:rsidR="006E1BD1" w:rsidRPr="00ED7143" w14:paraId="0108C15D" w14:textId="77777777" w:rsidTr="00F43322">
        <w:tc>
          <w:tcPr>
            <w:tcW w:w="2965" w:type="dxa"/>
            <w:vMerge w:val="restart"/>
            <w:shd w:val="clear" w:color="auto" w:fill="FFF2CC" w:themeFill="accent4" w:themeFillTint="33"/>
          </w:tcPr>
          <w:p w14:paraId="01B54D9E" w14:textId="5B2EBC92" w:rsidR="006E1BD1" w:rsidRPr="006E1BD1" w:rsidRDefault="006E1BD1" w:rsidP="005B0340">
            <w:pPr>
              <w:spacing w:before="60" w:after="60"/>
              <w:rPr>
                <w:rFonts w:ascii="Times New Roman" w:hAnsi="Times New Roman" w:cs="Times New Roman"/>
                <w:bCs/>
                <w:lang w:val="sr-Cyrl-RS"/>
              </w:rPr>
            </w:pPr>
            <w:r w:rsidRPr="00AE1F67">
              <w:rPr>
                <w:rFonts w:ascii="Times New Roman" w:hAnsi="Times New Roman" w:cs="Times New Roman"/>
                <w:lang w:val="sr-Cyrl-RS"/>
              </w:rPr>
              <w:t xml:space="preserve">ПЦ12: </w:t>
            </w:r>
            <w:r w:rsidRPr="00AE1F67">
              <w:rPr>
                <w:rFonts w:ascii="Times New Roman" w:hAnsi="Times New Roman" w:cs="Times New Roman"/>
              </w:rPr>
              <w:t>Превенирати насиље и повећати безбедност деце и ученика у установама образовањ</w:t>
            </w:r>
            <w:r w:rsidR="005B0340">
              <w:rPr>
                <w:rFonts w:ascii="Times New Roman" w:hAnsi="Times New Roman" w:cs="Times New Roman"/>
                <w:lang w:val="sr-Cyrl-RS"/>
              </w:rPr>
              <w:t>а</w:t>
            </w:r>
          </w:p>
        </w:tc>
        <w:tc>
          <w:tcPr>
            <w:tcW w:w="6385" w:type="dxa"/>
            <w:shd w:val="clear" w:color="auto" w:fill="FFF2CC" w:themeFill="accent4" w:themeFillTint="33"/>
          </w:tcPr>
          <w:p w14:paraId="236F547B" w14:textId="2FDB22DD" w:rsidR="006E1BD1" w:rsidRPr="006E1BD1" w:rsidRDefault="006E1BD1" w:rsidP="00F43322">
            <w:pPr>
              <w:spacing w:before="60" w:after="60"/>
              <w:rPr>
                <w:rFonts w:ascii="Times New Roman" w:hAnsi="Times New Roman" w:cs="Times New Roman"/>
                <w:lang w:val="sr-Cyrl-RS"/>
              </w:rPr>
            </w:pPr>
            <w:r w:rsidRPr="006E1BD1">
              <w:rPr>
                <w:rFonts w:ascii="Times New Roman" w:hAnsi="Times New Roman" w:cs="Times New Roman"/>
                <w:lang w:val="sr-Cyrl-RS"/>
              </w:rPr>
              <w:t xml:space="preserve">Мера 12.1: </w:t>
            </w:r>
            <w:r w:rsidRPr="00AE1F67">
              <w:rPr>
                <w:rFonts w:ascii="Times New Roman" w:hAnsi="Times New Roman" w:cs="Times New Roman"/>
              </w:rPr>
              <w:t xml:space="preserve">Увођење видео надзора </w:t>
            </w:r>
            <w:r w:rsidRPr="00AE1F67">
              <w:rPr>
                <w:rFonts w:ascii="Times New Roman" w:hAnsi="Times New Roman" w:cs="Times New Roman"/>
                <w:lang w:val="sr-Cyrl-RS"/>
              </w:rPr>
              <w:t>у објектима основног образовања</w:t>
            </w:r>
          </w:p>
        </w:tc>
      </w:tr>
      <w:tr w:rsidR="006E1BD1" w:rsidRPr="00ED7143" w14:paraId="73D43FE0" w14:textId="77777777" w:rsidTr="00F43322">
        <w:tc>
          <w:tcPr>
            <w:tcW w:w="2965" w:type="dxa"/>
            <w:vMerge/>
            <w:shd w:val="clear" w:color="auto" w:fill="FFF2CC" w:themeFill="accent4" w:themeFillTint="33"/>
          </w:tcPr>
          <w:p w14:paraId="1E972312" w14:textId="77777777" w:rsidR="006E1BD1" w:rsidRPr="00A4042D" w:rsidRDefault="006E1BD1" w:rsidP="00F43322">
            <w:pPr>
              <w:spacing w:before="60" w:after="60"/>
              <w:rPr>
                <w:rFonts w:ascii="Times New Roman" w:hAnsi="Times New Roman" w:cs="Times New Roman"/>
                <w:bCs/>
                <w:lang w:val="sr-Cyrl-RS"/>
              </w:rPr>
            </w:pPr>
          </w:p>
        </w:tc>
        <w:tc>
          <w:tcPr>
            <w:tcW w:w="6385" w:type="dxa"/>
            <w:shd w:val="clear" w:color="auto" w:fill="FFF2CC" w:themeFill="accent4" w:themeFillTint="33"/>
          </w:tcPr>
          <w:p w14:paraId="27293B4A" w14:textId="7F2114E2" w:rsidR="006E1BD1" w:rsidRPr="006E1BD1" w:rsidRDefault="006E1BD1" w:rsidP="00F43322">
            <w:pPr>
              <w:spacing w:before="60" w:after="60"/>
              <w:rPr>
                <w:rFonts w:ascii="Times New Roman" w:hAnsi="Times New Roman" w:cs="Times New Roman"/>
                <w:lang w:val="sr-Cyrl-RS"/>
              </w:rPr>
            </w:pPr>
            <w:r w:rsidRPr="00AE1F67">
              <w:rPr>
                <w:rFonts w:ascii="Times New Roman" w:hAnsi="Times New Roman" w:cs="Times New Roman"/>
                <w:lang w:val="sr-Cyrl-RS"/>
              </w:rPr>
              <w:t>Мера 12.2: Подршка установама образовања у превенцији насиља</w:t>
            </w:r>
          </w:p>
        </w:tc>
      </w:tr>
      <w:tr w:rsidR="00F43322" w:rsidRPr="00ED7143" w14:paraId="08ADF73E" w14:textId="77777777" w:rsidTr="00AE1F67">
        <w:tc>
          <w:tcPr>
            <w:tcW w:w="2965" w:type="dxa"/>
            <w:vMerge w:val="restart"/>
            <w:shd w:val="clear" w:color="auto" w:fill="FFF2CC" w:themeFill="accent4" w:themeFillTint="33"/>
          </w:tcPr>
          <w:p w14:paraId="7A08EFC6" w14:textId="7CAC1A46" w:rsidR="00F43322" w:rsidRPr="00A4042D" w:rsidRDefault="006E1BD1" w:rsidP="006E1BD1">
            <w:pPr>
              <w:spacing w:before="60" w:after="60"/>
              <w:rPr>
                <w:rFonts w:ascii="Times New Roman" w:hAnsi="Times New Roman" w:cs="Times New Roman"/>
              </w:rPr>
            </w:pPr>
            <w:r w:rsidRPr="00A4042D">
              <w:rPr>
                <w:rFonts w:ascii="Times New Roman" w:hAnsi="Times New Roman" w:cs="Times New Roman"/>
                <w:bCs/>
                <w:lang w:val="sr-Cyrl-RS"/>
              </w:rPr>
              <w:t>ПЦ</w:t>
            </w:r>
            <w:r>
              <w:rPr>
                <w:rFonts w:ascii="Times New Roman" w:hAnsi="Times New Roman" w:cs="Times New Roman"/>
                <w:bCs/>
                <w:lang w:val="sr-Cyrl-RS"/>
              </w:rPr>
              <w:t>13</w:t>
            </w:r>
            <w:r w:rsidR="00F43322" w:rsidRPr="00A4042D">
              <w:rPr>
                <w:rFonts w:ascii="Times New Roman" w:hAnsi="Times New Roman" w:cs="Times New Roman"/>
                <w:bCs/>
                <w:lang w:val="sr-Cyrl-RS"/>
              </w:rPr>
              <w:t xml:space="preserve">: Прилагодити капацитете у спорту потребама грађана </w:t>
            </w:r>
          </w:p>
        </w:tc>
        <w:tc>
          <w:tcPr>
            <w:tcW w:w="6385" w:type="dxa"/>
            <w:shd w:val="clear" w:color="auto" w:fill="FFF2CC" w:themeFill="accent4" w:themeFillTint="33"/>
          </w:tcPr>
          <w:p w14:paraId="43E37936" w14:textId="600E2C60" w:rsidR="00F43322" w:rsidRPr="00ED7143" w:rsidRDefault="00F43322" w:rsidP="006E1BD1">
            <w:pPr>
              <w:spacing w:before="60" w:after="60"/>
              <w:rPr>
                <w:rFonts w:ascii="Times New Roman" w:hAnsi="Times New Roman" w:cs="Times New Roman"/>
              </w:rPr>
            </w:pPr>
            <w:r w:rsidRPr="00ED7143">
              <w:rPr>
                <w:rFonts w:ascii="Times New Roman" w:hAnsi="Times New Roman" w:cs="Times New Roman"/>
                <w:lang w:val="sr-Cyrl-RS"/>
              </w:rPr>
              <w:t xml:space="preserve">Мера </w:t>
            </w:r>
            <w:r w:rsidR="006E1BD1">
              <w:rPr>
                <w:rFonts w:ascii="Times New Roman" w:hAnsi="Times New Roman" w:cs="Times New Roman"/>
                <w:lang w:val="sr-Cyrl-RS"/>
              </w:rPr>
              <w:t>13</w:t>
            </w:r>
            <w:r w:rsidRPr="00ED7143">
              <w:rPr>
                <w:rFonts w:ascii="Times New Roman" w:hAnsi="Times New Roman" w:cs="Times New Roman"/>
                <w:lang w:val="sr-Cyrl-RS"/>
              </w:rPr>
              <w:t>.1: Унапређење процеса од</w:t>
            </w:r>
            <w:r>
              <w:rPr>
                <w:rFonts w:ascii="Times New Roman" w:hAnsi="Times New Roman" w:cs="Times New Roman"/>
                <w:lang w:val="sr-Cyrl-RS"/>
              </w:rPr>
              <w:t xml:space="preserve">ржавања спортске инфраструктуре </w:t>
            </w:r>
          </w:p>
        </w:tc>
      </w:tr>
      <w:tr w:rsidR="00F43322" w:rsidRPr="00ED7143" w14:paraId="2ED3514E" w14:textId="77777777" w:rsidTr="00AE1F67">
        <w:tc>
          <w:tcPr>
            <w:tcW w:w="2965" w:type="dxa"/>
            <w:vMerge/>
            <w:shd w:val="clear" w:color="auto" w:fill="FFF2CC" w:themeFill="accent4" w:themeFillTint="33"/>
          </w:tcPr>
          <w:p w14:paraId="14F2CB36" w14:textId="77777777" w:rsidR="00F43322" w:rsidRPr="00ED7143" w:rsidRDefault="00F43322" w:rsidP="00F43322">
            <w:pPr>
              <w:spacing w:before="60" w:after="60"/>
              <w:rPr>
                <w:rFonts w:ascii="Times New Roman" w:hAnsi="Times New Roman" w:cs="Times New Roman"/>
                <w:lang w:val="sr-Cyrl-RS"/>
              </w:rPr>
            </w:pPr>
          </w:p>
        </w:tc>
        <w:tc>
          <w:tcPr>
            <w:tcW w:w="6385" w:type="dxa"/>
            <w:shd w:val="clear" w:color="auto" w:fill="FFF2CC" w:themeFill="accent4" w:themeFillTint="33"/>
          </w:tcPr>
          <w:p w14:paraId="416A873F" w14:textId="697D3173" w:rsidR="00F43322" w:rsidRPr="00ED7143" w:rsidRDefault="00F43322" w:rsidP="006E1BD1">
            <w:pPr>
              <w:spacing w:before="60" w:after="60"/>
              <w:rPr>
                <w:rFonts w:ascii="Times New Roman" w:hAnsi="Times New Roman" w:cs="Times New Roman"/>
              </w:rPr>
            </w:pPr>
            <w:r w:rsidRPr="00ED7143">
              <w:rPr>
                <w:rFonts w:ascii="Times New Roman" w:hAnsi="Times New Roman" w:cs="Times New Roman"/>
                <w:lang w:val="sr-Cyrl-RS"/>
              </w:rPr>
              <w:t xml:space="preserve">Мера </w:t>
            </w:r>
            <w:r w:rsidR="006E1BD1">
              <w:rPr>
                <w:rFonts w:ascii="Times New Roman" w:hAnsi="Times New Roman" w:cs="Times New Roman"/>
                <w:lang w:val="sr-Cyrl-RS"/>
              </w:rPr>
              <w:t>13</w:t>
            </w:r>
            <w:r w:rsidRPr="00ED7143">
              <w:rPr>
                <w:rFonts w:ascii="Times New Roman" w:hAnsi="Times New Roman" w:cs="Times New Roman"/>
                <w:lang w:val="sr-Cyrl-RS"/>
              </w:rPr>
              <w:t>.2: Изградња фудбалског терена са вештачком подлогом</w:t>
            </w:r>
          </w:p>
        </w:tc>
      </w:tr>
      <w:tr w:rsidR="00F43322" w:rsidRPr="00ED7143" w14:paraId="78FEBC6B" w14:textId="77777777" w:rsidTr="00AE1F67">
        <w:tc>
          <w:tcPr>
            <w:tcW w:w="2965" w:type="dxa"/>
            <w:vMerge/>
            <w:shd w:val="clear" w:color="auto" w:fill="FFF2CC" w:themeFill="accent4" w:themeFillTint="33"/>
          </w:tcPr>
          <w:p w14:paraId="7BE2F9DE" w14:textId="77777777" w:rsidR="00F43322" w:rsidRPr="00ED7143" w:rsidRDefault="00F43322" w:rsidP="00F43322">
            <w:pPr>
              <w:spacing w:before="60" w:after="60"/>
              <w:rPr>
                <w:rFonts w:ascii="Times New Roman" w:hAnsi="Times New Roman" w:cs="Times New Roman"/>
                <w:lang w:val="sr-Cyrl-RS"/>
              </w:rPr>
            </w:pPr>
          </w:p>
        </w:tc>
        <w:tc>
          <w:tcPr>
            <w:tcW w:w="6385" w:type="dxa"/>
            <w:shd w:val="clear" w:color="auto" w:fill="FFF2CC" w:themeFill="accent4" w:themeFillTint="33"/>
          </w:tcPr>
          <w:p w14:paraId="4D98C65D" w14:textId="6DC49E6F" w:rsidR="00F43322" w:rsidRPr="00ED7143" w:rsidRDefault="00F43322" w:rsidP="006E1BD1">
            <w:pPr>
              <w:spacing w:before="60" w:after="60"/>
              <w:rPr>
                <w:rFonts w:ascii="Times New Roman" w:hAnsi="Times New Roman" w:cs="Times New Roman"/>
              </w:rPr>
            </w:pPr>
            <w:r w:rsidRPr="00ED7143">
              <w:rPr>
                <w:rFonts w:ascii="Times New Roman" w:hAnsi="Times New Roman" w:cs="Times New Roman"/>
                <w:lang w:val="sr-Cyrl-RS"/>
              </w:rPr>
              <w:t xml:space="preserve">Мера </w:t>
            </w:r>
            <w:r w:rsidR="006E1BD1">
              <w:rPr>
                <w:rFonts w:ascii="Times New Roman" w:hAnsi="Times New Roman" w:cs="Times New Roman"/>
                <w:lang w:val="sr-Cyrl-RS"/>
              </w:rPr>
              <w:t>13</w:t>
            </w:r>
            <w:r w:rsidRPr="00ED7143">
              <w:rPr>
                <w:rFonts w:ascii="Times New Roman" w:hAnsi="Times New Roman" w:cs="Times New Roman"/>
                <w:lang w:val="sr-Cyrl-RS"/>
              </w:rPr>
              <w:t>.3: Изградња балон сале</w:t>
            </w:r>
          </w:p>
        </w:tc>
      </w:tr>
      <w:tr w:rsidR="00F43322" w:rsidRPr="00ED7143" w14:paraId="5E959E71" w14:textId="77777777" w:rsidTr="00AE1F67">
        <w:tc>
          <w:tcPr>
            <w:tcW w:w="2965" w:type="dxa"/>
            <w:vMerge/>
            <w:shd w:val="clear" w:color="auto" w:fill="FFF2CC" w:themeFill="accent4" w:themeFillTint="33"/>
          </w:tcPr>
          <w:p w14:paraId="5F8F3E85" w14:textId="77777777" w:rsidR="00F43322" w:rsidRPr="00ED7143" w:rsidRDefault="00F43322" w:rsidP="00F43322">
            <w:pPr>
              <w:spacing w:before="60" w:after="60"/>
              <w:rPr>
                <w:rFonts w:ascii="Times New Roman" w:hAnsi="Times New Roman" w:cs="Times New Roman"/>
                <w:lang w:val="sr-Cyrl-RS"/>
              </w:rPr>
            </w:pPr>
          </w:p>
        </w:tc>
        <w:tc>
          <w:tcPr>
            <w:tcW w:w="6385" w:type="dxa"/>
            <w:shd w:val="clear" w:color="auto" w:fill="FFF2CC" w:themeFill="accent4" w:themeFillTint="33"/>
          </w:tcPr>
          <w:p w14:paraId="155E52A7" w14:textId="2D2052AB" w:rsidR="00F43322" w:rsidRPr="00ED7143" w:rsidRDefault="00F43322" w:rsidP="006E1BD1">
            <w:pPr>
              <w:spacing w:before="60" w:after="60"/>
              <w:rPr>
                <w:rFonts w:ascii="Times New Roman" w:hAnsi="Times New Roman" w:cs="Times New Roman"/>
              </w:rPr>
            </w:pPr>
            <w:r w:rsidRPr="00ED7143">
              <w:rPr>
                <w:rFonts w:ascii="Times New Roman" w:hAnsi="Times New Roman" w:cs="Times New Roman"/>
                <w:lang w:val="sr-Cyrl-RS"/>
              </w:rPr>
              <w:t xml:space="preserve">Мера </w:t>
            </w:r>
            <w:r w:rsidR="006E1BD1">
              <w:rPr>
                <w:rFonts w:ascii="Times New Roman" w:hAnsi="Times New Roman" w:cs="Times New Roman"/>
                <w:lang w:val="sr-Cyrl-RS"/>
              </w:rPr>
              <w:t>13</w:t>
            </w:r>
            <w:r w:rsidRPr="00ED7143">
              <w:rPr>
                <w:rFonts w:ascii="Times New Roman" w:hAnsi="Times New Roman" w:cs="Times New Roman"/>
                <w:lang w:val="sr-Cyrl-RS"/>
              </w:rPr>
              <w:t>.4: Изградња мултифункционалне спортске хале</w:t>
            </w:r>
          </w:p>
        </w:tc>
      </w:tr>
      <w:tr w:rsidR="00F43322" w:rsidRPr="00ED7143" w14:paraId="2A76AF7F" w14:textId="77777777" w:rsidTr="00AE1F67">
        <w:tc>
          <w:tcPr>
            <w:tcW w:w="2965" w:type="dxa"/>
            <w:vMerge/>
            <w:shd w:val="clear" w:color="auto" w:fill="FFF2CC" w:themeFill="accent4" w:themeFillTint="33"/>
          </w:tcPr>
          <w:p w14:paraId="2CEC43B9" w14:textId="77777777" w:rsidR="00F43322" w:rsidRPr="00ED7143" w:rsidRDefault="00F43322" w:rsidP="00F43322">
            <w:pPr>
              <w:spacing w:before="60" w:after="60"/>
              <w:rPr>
                <w:rFonts w:ascii="Times New Roman" w:hAnsi="Times New Roman" w:cs="Times New Roman"/>
                <w:lang w:val="sr-Cyrl-RS"/>
              </w:rPr>
            </w:pPr>
          </w:p>
        </w:tc>
        <w:tc>
          <w:tcPr>
            <w:tcW w:w="6385" w:type="dxa"/>
            <w:shd w:val="clear" w:color="auto" w:fill="FFF2CC" w:themeFill="accent4" w:themeFillTint="33"/>
          </w:tcPr>
          <w:p w14:paraId="7EEECE8B" w14:textId="62414539" w:rsidR="00F43322" w:rsidRPr="00ED7143" w:rsidRDefault="00F43322" w:rsidP="006E1BD1">
            <w:pPr>
              <w:spacing w:before="60" w:after="60"/>
              <w:rPr>
                <w:rFonts w:ascii="Times New Roman" w:hAnsi="Times New Roman" w:cs="Times New Roman"/>
              </w:rPr>
            </w:pPr>
            <w:r w:rsidRPr="00ED7143">
              <w:rPr>
                <w:rFonts w:ascii="Times New Roman" w:hAnsi="Times New Roman" w:cs="Times New Roman"/>
                <w:lang w:val="sr-Cyrl-RS"/>
              </w:rPr>
              <w:t xml:space="preserve">Мера </w:t>
            </w:r>
            <w:r w:rsidR="006E1BD1">
              <w:rPr>
                <w:rFonts w:ascii="Times New Roman" w:hAnsi="Times New Roman" w:cs="Times New Roman"/>
                <w:lang w:val="sr-Cyrl-RS"/>
              </w:rPr>
              <w:t>13</w:t>
            </w:r>
            <w:r w:rsidRPr="00ED7143">
              <w:rPr>
                <w:rFonts w:ascii="Times New Roman" w:hAnsi="Times New Roman" w:cs="Times New Roman"/>
                <w:lang w:val="sr-Cyrl-RS"/>
              </w:rPr>
              <w:t>.5: Изградња отвореног базена</w:t>
            </w:r>
          </w:p>
        </w:tc>
      </w:tr>
      <w:tr w:rsidR="00F43322" w:rsidRPr="00ED7143" w14:paraId="36BDDFF7" w14:textId="77777777" w:rsidTr="00AE1F67">
        <w:tc>
          <w:tcPr>
            <w:tcW w:w="2965" w:type="dxa"/>
            <w:vMerge/>
            <w:shd w:val="clear" w:color="auto" w:fill="FFF2CC" w:themeFill="accent4" w:themeFillTint="33"/>
          </w:tcPr>
          <w:p w14:paraId="26375E80" w14:textId="77777777" w:rsidR="00F43322" w:rsidRPr="00ED7143" w:rsidRDefault="00F43322" w:rsidP="00F43322">
            <w:pPr>
              <w:spacing w:before="60" w:after="60"/>
              <w:rPr>
                <w:rFonts w:ascii="Times New Roman" w:hAnsi="Times New Roman" w:cs="Times New Roman"/>
                <w:lang w:val="sr-Cyrl-RS"/>
              </w:rPr>
            </w:pPr>
          </w:p>
        </w:tc>
        <w:tc>
          <w:tcPr>
            <w:tcW w:w="6385" w:type="dxa"/>
            <w:shd w:val="clear" w:color="auto" w:fill="FFF2CC" w:themeFill="accent4" w:themeFillTint="33"/>
          </w:tcPr>
          <w:p w14:paraId="3531134A" w14:textId="4E114655" w:rsidR="00F43322" w:rsidRPr="00ED7143" w:rsidRDefault="00F43322" w:rsidP="006E1BD1">
            <w:pPr>
              <w:spacing w:before="60" w:after="60"/>
              <w:rPr>
                <w:rFonts w:ascii="Times New Roman" w:hAnsi="Times New Roman" w:cs="Times New Roman"/>
              </w:rPr>
            </w:pPr>
            <w:r w:rsidRPr="00ED7143">
              <w:rPr>
                <w:rFonts w:ascii="Times New Roman" w:hAnsi="Times New Roman" w:cs="Times New Roman"/>
                <w:lang w:val="sr-Cyrl-RS"/>
              </w:rPr>
              <w:t xml:space="preserve">Мера </w:t>
            </w:r>
            <w:r w:rsidR="006E1BD1">
              <w:rPr>
                <w:rFonts w:ascii="Times New Roman" w:hAnsi="Times New Roman" w:cs="Times New Roman"/>
                <w:lang w:val="sr-Cyrl-RS"/>
              </w:rPr>
              <w:t>13</w:t>
            </w:r>
            <w:r w:rsidRPr="00ED7143">
              <w:rPr>
                <w:rFonts w:ascii="Times New Roman" w:hAnsi="Times New Roman" w:cs="Times New Roman"/>
                <w:lang w:val="sr-Cyrl-RS"/>
              </w:rPr>
              <w:t>.6: Подршка едукацији спортских стручњака и спортских радника</w:t>
            </w:r>
          </w:p>
        </w:tc>
      </w:tr>
      <w:tr w:rsidR="00F43322" w:rsidRPr="00ED7143" w14:paraId="1CB07085" w14:textId="77777777" w:rsidTr="00AE1F67">
        <w:tc>
          <w:tcPr>
            <w:tcW w:w="2965" w:type="dxa"/>
            <w:vMerge w:val="restart"/>
            <w:shd w:val="clear" w:color="auto" w:fill="auto"/>
          </w:tcPr>
          <w:p w14:paraId="2D45D7A8" w14:textId="7B50CD89" w:rsidR="00F43322" w:rsidRPr="00A4042D" w:rsidRDefault="006E1BD1" w:rsidP="006E1BD1">
            <w:pPr>
              <w:spacing w:before="60" w:after="60"/>
              <w:rPr>
                <w:rFonts w:ascii="Times New Roman" w:hAnsi="Times New Roman" w:cs="Times New Roman"/>
              </w:rPr>
            </w:pPr>
            <w:r w:rsidRPr="00A4042D">
              <w:rPr>
                <w:rFonts w:ascii="Times New Roman" w:hAnsi="Times New Roman" w:cs="Times New Roman"/>
                <w:bCs/>
                <w:lang w:val="sr-Cyrl-RS"/>
              </w:rPr>
              <w:t>ПЦ</w:t>
            </w:r>
            <w:r>
              <w:rPr>
                <w:rFonts w:ascii="Times New Roman" w:hAnsi="Times New Roman" w:cs="Times New Roman"/>
                <w:bCs/>
                <w:lang w:val="sr-Cyrl-RS"/>
              </w:rPr>
              <w:t>14</w:t>
            </w:r>
            <w:r w:rsidR="00F43322" w:rsidRPr="00A4042D">
              <w:rPr>
                <w:rFonts w:ascii="Times New Roman" w:hAnsi="Times New Roman" w:cs="Times New Roman"/>
                <w:bCs/>
                <w:lang w:val="sr-Cyrl-RS"/>
              </w:rPr>
              <w:t xml:space="preserve">: </w:t>
            </w:r>
            <w:r w:rsidR="00F43322">
              <w:rPr>
                <w:rFonts w:ascii="Times New Roman" w:hAnsi="Times New Roman" w:cs="Times New Roman"/>
                <w:bCs/>
                <w:lang w:val="sr-Cyrl-RS"/>
              </w:rPr>
              <w:t>Унапредити понуду у области културе</w:t>
            </w:r>
            <w:r w:rsidR="00F43322" w:rsidRPr="00A4042D">
              <w:rPr>
                <w:rFonts w:ascii="Times New Roman" w:hAnsi="Times New Roman" w:cs="Times New Roman"/>
                <w:bCs/>
                <w:lang w:val="sr-Cyrl-RS"/>
              </w:rPr>
              <w:t xml:space="preserve"> </w:t>
            </w:r>
          </w:p>
        </w:tc>
        <w:tc>
          <w:tcPr>
            <w:tcW w:w="6385" w:type="dxa"/>
            <w:shd w:val="clear" w:color="auto" w:fill="auto"/>
          </w:tcPr>
          <w:p w14:paraId="6B6F0219" w14:textId="51232292" w:rsidR="00F43322" w:rsidRPr="00FC357D" w:rsidRDefault="00F43322" w:rsidP="006E1BD1">
            <w:pPr>
              <w:spacing w:before="60" w:after="60"/>
              <w:rPr>
                <w:rFonts w:ascii="Times New Roman" w:hAnsi="Times New Roman" w:cs="Times New Roman"/>
              </w:rPr>
            </w:pPr>
            <w:r w:rsidRPr="00023FE7">
              <w:rPr>
                <w:rFonts w:ascii="Times New Roman" w:hAnsi="Times New Roman" w:cs="Times New Roman"/>
                <w:lang w:val="sr-Cyrl-RS"/>
              </w:rPr>
              <w:t xml:space="preserve">Мера </w:t>
            </w:r>
            <w:r w:rsidR="006E1BD1" w:rsidRPr="00023FE7">
              <w:rPr>
                <w:rFonts w:ascii="Times New Roman" w:hAnsi="Times New Roman" w:cs="Times New Roman"/>
                <w:lang w:val="sr-Cyrl-RS"/>
              </w:rPr>
              <w:t>1</w:t>
            </w:r>
            <w:r w:rsidR="006E1BD1">
              <w:rPr>
                <w:rFonts w:ascii="Times New Roman" w:hAnsi="Times New Roman" w:cs="Times New Roman"/>
                <w:lang w:val="sr-Cyrl-RS"/>
              </w:rPr>
              <w:t>4</w:t>
            </w:r>
            <w:r w:rsidRPr="00023FE7">
              <w:rPr>
                <w:rFonts w:ascii="Times New Roman" w:hAnsi="Times New Roman" w:cs="Times New Roman"/>
                <w:lang w:val="sr-Cyrl-RS"/>
              </w:rPr>
              <w:t>.1: Успостављање центра за културу као кровне установе културе</w:t>
            </w:r>
          </w:p>
        </w:tc>
      </w:tr>
      <w:tr w:rsidR="00F43322" w:rsidRPr="00ED7143" w14:paraId="0237CE16" w14:textId="77777777" w:rsidTr="00AE1F67">
        <w:tc>
          <w:tcPr>
            <w:tcW w:w="2965" w:type="dxa"/>
            <w:vMerge/>
            <w:shd w:val="clear" w:color="auto" w:fill="auto"/>
          </w:tcPr>
          <w:p w14:paraId="37D96679" w14:textId="77777777" w:rsidR="00F43322" w:rsidRPr="00A4042D" w:rsidRDefault="00F43322" w:rsidP="00F43322">
            <w:pPr>
              <w:spacing w:before="60" w:after="60"/>
              <w:rPr>
                <w:rFonts w:ascii="Times New Roman" w:hAnsi="Times New Roman" w:cs="Times New Roman"/>
                <w:bCs/>
                <w:lang w:val="sr-Cyrl-RS"/>
              </w:rPr>
            </w:pPr>
          </w:p>
        </w:tc>
        <w:tc>
          <w:tcPr>
            <w:tcW w:w="6385" w:type="dxa"/>
            <w:shd w:val="clear" w:color="auto" w:fill="auto"/>
          </w:tcPr>
          <w:p w14:paraId="2A3D06BA" w14:textId="763A36ED" w:rsidR="00F43322" w:rsidRPr="00FC357D" w:rsidRDefault="00F43322" w:rsidP="006E1BD1">
            <w:pPr>
              <w:spacing w:before="60" w:after="60"/>
              <w:rPr>
                <w:rFonts w:ascii="Times New Roman" w:hAnsi="Times New Roman" w:cs="Times New Roman"/>
                <w:lang w:val="sr-Cyrl-RS"/>
              </w:rPr>
            </w:pPr>
            <w:r w:rsidRPr="00FC357D">
              <w:rPr>
                <w:rFonts w:ascii="Times New Roman" w:hAnsi="Times New Roman" w:cs="Times New Roman"/>
                <w:lang w:val="sr-Cyrl-RS"/>
              </w:rPr>
              <w:t xml:space="preserve">Мера </w:t>
            </w:r>
            <w:r w:rsidR="006E1BD1" w:rsidRPr="00FC357D">
              <w:rPr>
                <w:rFonts w:ascii="Times New Roman" w:hAnsi="Times New Roman" w:cs="Times New Roman"/>
                <w:lang w:val="sr-Cyrl-RS"/>
              </w:rPr>
              <w:t>1</w:t>
            </w:r>
            <w:r w:rsidR="006E1BD1">
              <w:rPr>
                <w:rFonts w:ascii="Times New Roman" w:hAnsi="Times New Roman" w:cs="Times New Roman"/>
                <w:lang w:val="sr-Cyrl-RS"/>
              </w:rPr>
              <w:t>4</w:t>
            </w:r>
            <w:r w:rsidRPr="00FC357D">
              <w:rPr>
                <w:rFonts w:ascii="Times New Roman" w:hAnsi="Times New Roman" w:cs="Times New Roman"/>
                <w:lang w:val="sr-Cyrl-RS"/>
              </w:rPr>
              <w:t>.2: Адаптација простора у згради Библиотеке „Милован Глишић“ за потребе формирања  завичајног одељења</w:t>
            </w:r>
          </w:p>
        </w:tc>
      </w:tr>
      <w:tr w:rsidR="00F43322" w:rsidRPr="00ED7143" w14:paraId="5AD7FB1E" w14:textId="77777777" w:rsidTr="00AE1F67">
        <w:tc>
          <w:tcPr>
            <w:tcW w:w="2965" w:type="dxa"/>
            <w:vMerge/>
            <w:shd w:val="clear" w:color="auto" w:fill="auto"/>
          </w:tcPr>
          <w:p w14:paraId="31E9E488" w14:textId="77777777" w:rsidR="00F43322" w:rsidRPr="00A4042D" w:rsidRDefault="00F43322" w:rsidP="00F43322">
            <w:pPr>
              <w:spacing w:before="60" w:after="60"/>
              <w:rPr>
                <w:rFonts w:ascii="Times New Roman" w:hAnsi="Times New Roman" w:cs="Times New Roman"/>
                <w:bCs/>
                <w:lang w:val="sr-Cyrl-RS"/>
              </w:rPr>
            </w:pPr>
          </w:p>
        </w:tc>
        <w:tc>
          <w:tcPr>
            <w:tcW w:w="6385" w:type="dxa"/>
            <w:shd w:val="clear" w:color="auto" w:fill="auto"/>
          </w:tcPr>
          <w:p w14:paraId="74F0F445" w14:textId="684453BA" w:rsidR="00F43322" w:rsidRPr="00FC357D" w:rsidRDefault="00F43322" w:rsidP="006E1BD1">
            <w:pPr>
              <w:spacing w:before="60" w:after="60"/>
              <w:rPr>
                <w:rFonts w:ascii="Times New Roman" w:hAnsi="Times New Roman" w:cs="Times New Roman"/>
                <w:lang w:val="sr-Cyrl-RS"/>
              </w:rPr>
            </w:pPr>
            <w:r w:rsidRPr="00FC357D">
              <w:rPr>
                <w:rFonts w:ascii="Times New Roman" w:hAnsi="Times New Roman" w:cs="Times New Roman"/>
                <w:lang w:val="sr-Cyrl-RS"/>
              </w:rPr>
              <w:t xml:space="preserve">Мера </w:t>
            </w:r>
            <w:r w:rsidR="006E1BD1" w:rsidRPr="00FC357D">
              <w:rPr>
                <w:rFonts w:ascii="Times New Roman" w:hAnsi="Times New Roman" w:cs="Times New Roman"/>
                <w:lang w:val="sr-Cyrl-RS"/>
              </w:rPr>
              <w:t>1</w:t>
            </w:r>
            <w:r w:rsidR="006E1BD1">
              <w:rPr>
                <w:rFonts w:ascii="Times New Roman" w:hAnsi="Times New Roman" w:cs="Times New Roman"/>
                <w:lang w:val="sr-Cyrl-RS"/>
              </w:rPr>
              <w:t>4</w:t>
            </w:r>
            <w:r w:rsidRPr="00FC357D">
              <w:rPr>
                <w:rFonts w:ascii="Times New Roman" w:hAnsi="Times New Roman" w:cs="Times New Roman"/>
                <w:lang w:val="sr-Cyrl-RS"/>
              </w:rPr>
              <w:t xml:space="preserve">.3: </w:t>
            </w:r>
            <w:r w:rsidRPr="00FC357D">
              <w:rPr>
                <w:rFonts w:ascii="Times New Roman" w:hAnsi="Times New Roman" w:cs="Times New Roman"/>
                <w:lang w:val="ru-RU"/>
              </w:rPr>
              <w:t>Реконструкција старе школе и отварање Музеја Азбуковице</w:t>
            </w:r>
          </w:p>
        </w:tc>
      </w:tr>
      <w:tr w:rsidR="00F43322" w:rsidRPr="00ED7143" w14:paraId="163FD570" w14:textId="77777777" w:rsidTr="00AE1F67">
        <w:tc>
          <w:tcPr>
            <w:tcW w:w="2965" w:type="dxa"/>
            <w:vMerge/>
            <w:shd w:val="clear" w:color="auto" w:fill="auto"/>
          </w:tcPr>
          <w:p w14:paraId="2AC99813" w14:textId="77777777" w:rsidR="00F43322" w:rsidRPr="00ED7143" w:rsidRDefault="00F43322" w:rsidP="00F43322">
            <w:pPr>
              <w:spacing w:before="60" w:after="60"/>
              <w:rPr>
                <w:rFonts w:ascii="Times New Roman" w:hAnsi="Times New Roman" w:cs="Times New Roman"/>
                <w:lang w:val="sr-Cyrl-RS"/>
              </w:rPr>
            </w:pPr>
          </w:p>
        </w:tc>
        <w:tc>
          <w:tcPr>
            <w:tcW w:w="6385" w:type="dxa"/>
            <w:shd w:val="clear" w:color="auto" w:fill="auto"/>
          </w:tcPr>
          <w:p w14:paraId="12DBD324" w14:textId="002B8198" w:rsidR="00F43322" w:rsidRPr="00FC357D" w:rsidRDefault="00F43322" w:rsidP="006E1BD1">
            <w:pPr>
              <w:spacing w:before="60" w:after="60"/>
              <w:rPr>
                <w:rFonts w:ascii="Times New Roman" w:hAnsi="Times New Roman" w:cs="Times New Roman"/>
              </w:rPr>
            </w:pPr>
            <w:r w:rsidRPr="00FC357D">
              <w:rPr>
                <w:rFonts w:ascii="Times New Roman" w:hAnsi="Times New Roman" w:cs="Times New Roman"/>
                <w:lang w:val="sr-Cyrl-RS"/>
              </w:rPr>
              <w:t xml:space="preserve">Мера </w:t>
            </w:r>
            <w:r w:rsidR="006E1BD1" w:rsidRPr="00FC357D">
              <w:rPr>
                <w:rFonts w:ascii="Times New Roman" w:hAnsi="Times New Roman" w:cs="Times New Roman"/>
                <w:lang w:val="sr-Cyrl-RS"/>
              </w:rPr>
              <w:t>1</w:t>
            </w:r>
            <w:r w:rsidR="006E1BD1">
              <w:rPr>
                <w:rFonts w:ascii="Times New Roman" w:hAnsi="Times New Roman" w:cs="Times New Roman"/>
                <w:lang w:val="sr-Cyrl-RS"/>
              </w:rPr>
              <w:t>4</w:t>
            </w:r>
            <w:r w:rsidRPr="00FC357D">
              <w:rPr>
                <w:rFonts w:ascii="Times New Roman" w:hAnsi="Times New Roman" w:cs="Times New Roman"/>
                <w:lang w:val="sr-Cyrl-RS"/>
              </w:rPr>
              <w:t>.4: Промоција културних садржаја/програма</w:t>
            </w:r>
          </w:p>
        </w:tc>
      </w:tr>
      <w:tr w:rsidR="00F43322" w:rsidRPr="00ED7143" w14:paraId="60286494" w14:textId="77777777" w:rsidTr="00AE1F67">
        <w:tc>
          <w:tcPr>
            <w:tcW w:w="2965" w:type="dxa"/>
            <w:vMerge/>
            <w:shd w:val="clear" w:color="auto" w:fill="auto"/>
          </w:tcPr>
          <w:p w14:paraId="29EBD67F" w14:textId="77777777" w:rsidR="00F43322" w:rsidRPr="00ED7143" w:rsidRDefault="00F43322" w:rsidP="00F43322">
            <w:pPr>
              <w:spacing w:before="60" w:after="60"/>
              <w:rPr>
                <w:rFonts w:ascii="Times New Roman" w:hAnsi="Times New Roman" w:cs="Times New Roman"/>
                <w:lang w:val="sr-Cyrl-RS"/>
              </w:rPr>
            </w:pPr>
          </w:p>
        </w:tc>
        <w:tc>
          <w:tcPr>
            <w:tcW w:w="6385" w:type="dxa"/>
            <w:shd w:val="clear" w:color="auto" w:fill="auto"/>
          </w:tcPr>
          <w:p w14:paraId="57909170" w14:textId="5F43CB9A" w:rsidR="00F43322" w:rsidRPr="00FC357D" w:rsidRDefault="00F43322" w:rsidP="006E1BD1">
            <w:pPr>
              <w:spacing w:before="60" w:after="60"/>
              <w:rPr>
                <w:rFonts w:ascii="Times New Roman" w:hAnsi="Times New Roman" w:cs="Times New Roman"/>
              </w:rPr>
            </w:pPr>
            <w:r w:rsidRPr="00FC357D">
              <w:rPr>
                <w:rFonts w:ascii="Times New Roman" w:hAnsi="Times New Roman" w:cs="Times New Roman"/>
                <w:lang w:val="sr-Cyrl-RS"/>
              </w:rPr>
              <w:t xml:space="preserve">Мера </w:t>
            </w:r>
            <w:r w:rsidR="006E1BD1" w:rsidRPr="00FC357D">
              <w:rPr>
                <w:rFonts w:ascii="Times New Roman" w:hAnsi="Times New Roman" w:cs="Times New Roman"/>
                <w:lang w:val="sr-Cyrl-RS"/>
              </w:rPr>
              <w:t>1</w:t>
            </w:r>
            <w:r w:rsidR="006E1BD1">
              <w:rPr>
                <w:rFonts w:ascii="Times New Roman" w:hAnsi="Times New Roman" w:cs="Times New Roman"/>
                <w:lang w:val="sr-Cyrl-RS"/>
              </w:rPr>
              <w:t>4</w:t>
            </w:r>
            <w:r w:rsidRPr="00FC357D">
              <w:rPr>
                <w:rFonts w:ascii="Times New Roman" w:hAnsi="Times New Roman" w:cs="Times New Roman"/>
                <w:lang w:val="sr-Cyrl-RS"/>
              </w:rPr>
              <w:t xml:space="preserve">.5: </w:t>
            </w:r>
            <w:r w:rsidRPr="008260DD">
              <w:rPr>
                <w:rFonts w:ascii="Times New Roman" w:hAnsi="Times New Roman" w:cs="Times New Roman"/>
                <w:lang w:val="sr-Cyrl-RS"/>
              </w:rPr>
              <w:t>Унапређење</w:t>
            </w:r>
            <w:r w:rsidRPr="00FC357D">
              <w:rPr>
                <w:rFonts w:ascii="Times New Roman" w:hAnsi="Times New Roman" w:cs="Times New Roman"/>
                <w:lang w:val="sr-Cyrl-RS"/>
              </w:rPr>
              <w:t xml:space="preserve"> постојећих културних манифестација и успостављање нових</w:t>
            </w:r>
          </w:p>
        </w:tc>
      </w:tr>
      <w:tr w:rsidR="00F43322" w:rsidRPr="00ED7143" w14:paraId="34214A37" w14:textId="77777777" w:rsidTr="00AE1F67">
        <w:tc>
          <w:tcPr>
            <w:tcW w:w="2965" w:type="dxa"/>
            <w:vMerge w:val="restart"/>
            <w:shd w:val="clear" w:color="auto" w:fill="FFF2CC" w:themeFill="accent4" w:themeFillTint="33"/>
          </w:tcPr>
          <w:p w14:paraId="08A77B61" w14:textId="1C720A19" w:rsidR="00F43322" w:rsidRPr="00A4042D" w:rsidRDefault="006E1BD1" w:rsidP="006E1BD1">
            <w:pPr>
              <w:spacing w:before="60" w:after="60"/>
              <w:rPr>
                <w:rFonts w:ascii="Times New Roman" w:hAnsi="Times New Roman" w:cs="Times New Roman"/>
              </w:rPr>
            </w:pPr>
            <w:r w:rsidRPr="00A4042D">
              <w:rPr>
                <w:rFonts w:ascii="Times New Roman" w:hAnsi="Times New Roman" w:cs="Times New Roman"/>
                <w:bCs/>
                <w:lang w:val="sr-Cyrl-RS"/>
              </w:rPr>
              <w:t>ПЦ1</w:t>
            </w:r>
            <w:r>
              <w:rPr>
                <w:rFonts w:ascii="Times New Roman" w:hAnsi="Times New Roman" w:cs="Times New Roman"/>
                <w:bCs/>
                <w:lang w:val="sr-Cyrl-RS"/>
              </w:rPr>
              <w:t>5</w:t>
            </w:r>
            <w:r w:rsidR="00F43322" w:rsidRPr="00A4042D">
              <w:rPr>
                <w:rFonts w:ascii="Times New Roman" w:hAnsi="Times New Roman" w:cs="Times New Roman"/>
                <w:bCs/>
                <w:lang w:val="sr-Cyrl-RS"/>
              </w:rPr>
              <w:t>: Допринети повећању доступности услуга здравствене заштите</w:t>
            </w:r>
          </w:p>
        </w:tc>
        <w:tc>
          <w:tcPr>
            <w:tcW w:w="6385" w:type="dxa"/>
            <w:shd w:val="clear" w:color="auto" w:fill="FFF2CC" w:themeFill="accent4" w:themeFillTint="33"/>
          </w:tcPr>
          <w:p w14:paraId="1C34E426" w14:textId="6A92A0EC" w:rsidR="00F43322" w:rsidRPr="007950F2" w:rsidRDefault="00F43322" w:rsidP="006E1BD1">
            <w:pPr>
              <w:spacing w:before="60" w:after="60"/>
              <w:rPr>
                <w:rFonts w:ascii="Times New Roman" w:hAnsi="Times New Roman" w:cs="Times New Roman"/>
              </w:rPr>
            </w:pPr>
            <w:r w:rsidRPr="007950F2">
              <w:rPr>
                <w:rFonts w:ascii="Times New Roman" w:hAnsi="Times New Roman" w:cs="Times New Roman"/>
                <w:lang w:val="sr-Cyrl-RS"/>
              </w:rPr>
              <w:t xml:space="preserve">Мера </w:t>
            </w:r>
            <w:r w:rsidR="006E1BD1" w:rsidRPr="007950F2">
              <w:rPr>
                <w:rFonts w:ascii="Times New Roman" w:hAnsi="Times New Roman" w:cs="Times New Roman"/>
                <w:lang w:val="sr-Cyrl-RS"/>
              </w:rPr>
              <w:t>1</w:t>
            </w:r>
            <w:r w:rsidR="006E1BD1">
              <w:rPr>
                <w:rFonts w:ascii="Times New Roman" w:hAnsi="Times New Roman" w:cs="Times New Roman"/>
                <w:lang w:val="sr-Cyrl-RS"/>
              </w:rPr>
              <w:t>5</w:t>
            </w:r>
            <w:r w:rsidRPr="007950F2">
              <w:rPr>
                <w:rFonts w:ascii="Times New Roman" w:hAnsi="Times New Roman" w:cs="Times New Roman"/>
                <w:lang w:val="sr-Cyrl-RS"/>
              </w:rPr>
              <w:t>.1: Подршка унапређењу услуге кућног лечења</w:t>
            </w:r>
            <w:r>
              <w:rPr>
                <w:rFonts w:ascii="Times New Roman" w:hAnsi="Times New Roman" w:cs="Times New Roman"/>
                <w:lang w:val="sr-Cyrl-RS"/>
              </w:rPr>
              <w:t xml:space="preserve"> и палијативног збрињавања</w:t>
            </w:r>
          </w:p>
        </w:tc>
      </w:tr>
      <w:tr w:rsidR="00F43322" w:rsidRPr="00ED7143" w14:paraId="4F4A67E8" w14:textId="77777777" w:rsidTr="00AE1F67">
        <w:tc>
          <w:tcPr>
            <w:tcW w:w="2965" w:type="dxa"/>
            <w:vMerge/>
            <w:shd w:val="clear" w:color="auto" w:fill="FFF2CC" w:themeFill="accent4" w:themeFillTint="33"/>
          </w:tcPr>
          <w:p w14:paraId="7C28F399" w14:textId="77777777" w:rsidR="00F43322" w:rsidRPr="00ED7143" w:rsidRDefault="00F43322" w:rsidP="00F43322">
            <w:pPr>
              <w:spacing w:before="60" w:after="60"/>
              <w:rPr>
                <w:rFonts w:ascii="Times New Roman" w:hAnsi="Times New Roman" w:cs="Times New Roman"/>
                <w:lang w:val="sr-Cyrl-RS"/>
              </w:rPr>
            </w:pPr>
          </w:p>
        </w:tc>
        <w:tc>
          <w:tcPr>
            <w:tcW w:w="6385" w:type="dxa"/>
            <w:shd w:val="clear" w:color="auto" w:fill="FFF2CC" w:themeFill="accent4" w:themeFillTint="33"/>
          </w:tcPr>
          <w:p w14:paraId="4A1629B2" w14:textId="58494BB4" w:rsidR="00F43322" w:rsidRPr="007950F2" w:rsidRDefault="00F43322" w:rsidP="006E1BD1">
            <w:pPr>
              <w:spacing w:before="60" w:after="60"/>
              <w:rPr>
                <w:rFonts w:ascii="Times New Roman" w:hAnsi="Times New Roman" w:cs="Times New Roman"/>
              </w:rPr>
            </w:pPr>
            <w:r w:rsidRPr="007950F2">
              <w:rPr>
                <w:rFonts w:ascii="Times New Roman" w:hAnsi="Times New Roman" w:cs="Times New Roman"/>
                <w:lang w:val="sr-Cyrl-RS"/>
              </w:rPr>
              <w:t xml:space="preserve">Мера </w:t>
            </w:r>
            <w:r w:rsidR="006E1BD1" w:rsidRPr="007950F2">
              <w:rPr>
                <w:rFonts w:ascii="Times New Roman" w:hAnsi="Times New Roman" w:cs="Times New Roman"/>
                <w:lang w:val="sr-Cyrl-RS"/>
              </w:rPr>
              <w:t>1</w:t>
            </w:r>
            <w:r w:rsidR="006E1BD1">
              <w:rPr>
                <w:rFonts w:ascii="Times New Roman" w:hAnsi="Times New Roman" w:cs="Times New Roman"/>
                <w:lang w:val="sr-Cyrl-RS"/>
              </w:rPr>
              <w:t>5</w:t>
            </w:r>
            <w:r w:rsidRPr="007950F2">
              <w:rPr>
                <w:rFonts w:ascii="Times New Roman" w:hAnsi="Times New Roman" w:cs="Times New Roman"/>
                <w:lang w:val="sr-Cyrl-RS"/>
              </w:rPr>
              <w:t xml:space="preserve">.2: </w:t>
            </w:r>
            <w:r>
              <w:rPr>
                <w:rFonts w:ascii="Times New Roman" w:hAnsi="Times New Roman" w:cs="Times New Roman"/>
                <w:lang w:val="sr-Cyrl-RS"/>
              </w:rPr>
              <w:t>Промоција здравих стилова живота</w:t>
            </w:r>
          </w:p>
        </w:tc>
      </w:tr>
      <w:tr w:rsidR="00F43322" w:rsidRPr="00ED7143" w14:paraId="0FA21377" w14:textId="77777777" w:rsidTr="00AE1F67">
        <w:tc>
          <w:tcPr>
            <w:tcW w:w="2965" w:type="dxa"/>
            <w:vMerge/>
            <w:shd w:val="clear" w:color="auto" w:fill="FFF2CC" w:themeFill="accent4" w:themeFillTint="33"/>
          </w:tcPr>
          <w:p w14:paraId="74810BBD" w14:textId="77777777" w:rsidR="00F43322" w:rsidRPr="00ED7143" w:rsidRDefault="00F43322" w:rsidP="00F43322">
            <w:pPr>
              <w:spacing w:before="60" w:after="60"/>
              <w:rPr>
                <w:rFonts w:ascii="Times New Roman" w:hAnsi="Times New Roman" w:cs="Times New Roman"/>
                <w:lang w:val="sr-Cyrl-RS"/>
              </w:rPr>
            </w:pPr>
          </w:p>
        </w:tc>
        <w:tc>
          <w:tcPr>
            <w:tcW w:w="6385" w:type="dxa"/>
            <w:shd w:val="clear" w:color="auto" w:fill="FFF2CC" w:themeFill="accent4" w:themeFillTint="33"/>
          </w:tcPr>
          <w:p w14:paraId="15AC5769" w14:textId="2F09E25F" w:rsidR="00F43322" w:rsidRPr="007950F2" w:rsidRDefault="00F43322" w:rsidP="006E1BD1">
            <w:pPr>
              <w:spacing w:before="60" w:after="60"/>
              <w:rPr>
                <w:rFonts w:ascii="Times New Roman" w:hAnsi="Times New Roman" w:cs="Times New Roman"/>
                <w:lang w:val="sr-Cyrl-RS"/>
              </w:rPr>
            </w:pPr>
            <w:r w:rsidRPr="007950F2">
              <w:rPr>
                <w:rFonts w:ascii="Times New Roman" w:hAnsi="Times New Roman" w:cs="Times New Roman"/>
                <w:lang w:val="sr-Cyrl-RS"/>
              </w:rPr>
              <w:t xml:space="preserve">Мера </w:t>
            </w:r>
            <w:r w:rsidR="006E1BD1" w:rsidRPr="007950F2">
              <w:rPr>
                <w:rFonts w:ascii="Times New Roman" w:hAnsi="Times New Roman" w:cs="Times New Roman"/>
                <w:lang w:val="sr-Cyrl-RS"/>
              </w:rPr>
              <w:t>1</w:t>
            </w:r>
            <w:r w:rsidR="006E1BD1">
              <w:rPr>
                <w:rFonts w:ascii="Times New Roman" w:hAnsi="Times New Roman" w:cs="Times New Roman"/>
                <w:lang w:val="sr-Cyrl-RS"/>
              </w:rPr>
              <w:t>5</w:t>
            </w:r>
            <w:r w:rsidRPr="007950F2">
              <w:rPr>
                <w:rFonts w:ascii="Times New Roman" w:hAnsi="Times New Roman" w:cs="Times New Roman"/>
                <w:lang w:val="sr-Cyrl-RS"/>
              </w:rPr>
              <w:t>.</w:t>
            </w:r>
            <w:r>
              <w:rPr>
                <w:rFonts w:ascii="Times New Roman" w:hAnsi="Times New Roman" w:cs="Times New Roman"/>
                <w:lang w:val="sr-Cyrl-RS"/>
              </w:rPr>
              <w:t>3</w:t>
            </w:r>
            <w:r w:rsidRPr="007950F2">
              <w:rPr>
                <w:rFonts w:ascii="Times New Roman" w:hAnsi="Times New Roman" w:cs="Times New Roman"/>
                <w:lang w:val="sr-Cyrl-RS"/>
              </w:rPr>
              <w:t>: Унапређење превентивног рада</w:t>
            </w:r>
          </w:p>
        </w:tc>
      </w:tr>
      <w:tr w:rsidR="00F43322" w:rsidRPr="00ED7143" w14:paraId="76DDA0A1" w14:textId="77777777" w:rsidTr="00F43322">
        <w:tc>
          <w:tcPr>
            <w:tcW w:w="9350" w:type="dxa"/>
            <w:gridSpan w:val="2"/>
            <w:shd w:val="clear" w:color="auto" w:fill="538135" w:themeFill="accent6" w:themeFillShade="BF"/>
          </w:tcPr>
          <w:p w14:paraId="57D1782C" w14:textId="77777777" w:rsidR="00F43322" w:rsidRPr="00FC357D" w:rsidRDefault="00F43322" w:rsidP="00F43322">
            <w:pPr>
              <w:spacing w:before="60" w:after="60"/>
              <w:jc w:val="center"/>
              <w:rPr>
                <w:rFonts w:ascii="Times New Roman" w:hAnsi="Times New Roman" w:cs="Times New Roman"/>
                <w:b/>
                <w:color w:val="FFFFFF" w:themeColor="background1"/>
                <w:sz w:val="28"/>
                <w:szCs w:val="28"/>
                <w:lang w:val="sr-Cyrl-RS"/>
              </w:rPr>
            </w:pPr>
            <w:r w:rsidRPr="00FC357D">
              <w:rPr>
                <w:rFonts w:ascii="Times New Roman" w:hAnsi="Times New Roman" w:cs="Times New Roman"/>
                <w:b/>
                <w:color w:val="FFFFFF" w:themeColor="background1"/>
                <w:sz w:val="28"/>
                <w:szCs w:val="28"/>
                <w:lang w:val="sr-Cyrl-RS"/>
              </w:rPr>
              <w:t>РАЗВОЈНИ ПРАВАЦ: ДОБРА ЈАВНА УПРАВА</w:t>
            </w:r>
          </w:p>
          <w:p w14:paraId="19FC15D1" w14:textId="77777777" w:rsidR="00F43322" w:rsidRPr="00A53517" w:rsidRDefault="00F43322" w:rsidP="00F43322">
            <w:pPr>
              <w:spacing w:before="60" w:after="60"/>
              <w:jc w:val="center"/>
              <w:rPr>
                <w:rFonts w:ascii="Times New Roman" w:hAnsi="Times New Roman" w:cs="Times New Roman"/>
                <w:b/>
                <w:color w:val="FFFFFF" w:themeColor="background1"/>
                <w:sz w:val="28"/>
                <w:szCs w:val="28"/>
                <w:lang w:val="sr-Cyrl-RS"/>
              </w:rPr>
            </w:pPr>
            <w:r w:rsidRPr="00FC357D">
              <w:rPr>
                <w:rFonts w:ascii="Times New Roman" w:hAnsi="Times New Roman" w:cs="Times New Roman"/>
                <w:b/>
                <w:color w:val="FFFFFF" w:themeColor="background1"/>
                <w:sz w:val="28"/>
                <w:szCs w:val="28"/>
                <w:lang w:val="sr-Cyrl-RS"/>
              </w:rPr>
              <w:t>Учинити јавну управу општине Љубовија отвореном и лако доступном свим грађанима, која делотворно и одговорно испуњава њихове потребе</w:t>
            </w:r>
            <w:r>
              <w:rPr>
                <w:rFonts w:ascii="Times New Roman" w:hAnsi="Times New Roman" w:cs="Times New Roman"/>
                <w:b/>
                <w:color w:val="FFFFFF" w:themeColor="background1"/>
                <w:sz w:val="28"/>
                <w:szCs w:val="28"/>
                <w:lang w:val="sr-Cyrl-RS"/>
              </w:rPr>
              <w:t xml:space="preserve"> </w:t>
            </w:r>
          </w:p>
        </w:tc>
      </w:tr>
      <w:tr w:rsidR="00F43322" w:rsidRPr="00ED7143" w14:paraId="4F75B3DE" w14:textId="77777777" w:rsidTr="00F43322">
        <w:tc>
          <w:tcPr>
            <w:tcW w:w="2965" w:type="dxa"/>
            <w:vMerge w:val="restart"/>
          </w:tcPr>
          <w:p w14:paraId="2F68390D" w14:textId="74D1445F" w:rsidR="00F43322" w:rsidRPr="00A4042D" w:rsidRDefault="006E1BD1" w:rsidP="006E1BD1">
            <w:pPr>
              <w:spacing w:before="60" w:after="60"/>
              <w:rPr>
                <w:rFonts w:ascii="Times New Roman" w:hAnsi="Times New Roman" w:cs="Times New Roman"/>
              </w:rPr>
            </w:pPr>
            <w:r w:rsidRPr="00A4042D">
              <w:rPr>
                <w:rFonts w:ascii="Times New Roman" w:hAnsi="Times New Roman" w:cs="Times New Roman"/>
                <w:bCs/>
                <w:lang w:val="sr-Cyrl-RS"/>
              </w:rPr>
              <w:t>ПЦ1</w:t>
            </w:r>
            <w:r>
              <w:rPr>
                <w:rFonts w:ascii="Times New Roman" w:hAnsi="Times New Roman" w:cs="Times New Roman"/>
                <w:bCs/>
                <w:lang w:val="sr-Cyrl-RS"/>
              </w:rPr>
              <w:t>6</w:t>
            </w:r>
            <w:r w:rsidR="00F43322" w:rsidRPr="00A4042D">
              <w:rPr>
                <w:rFonts w:ascii="Times New Roman" w:hAnsi="Times New Roman" w:cs="Times New Roman"/>
                <w:bCs/>
                <w:lang w:val="sr-Cyrl-RS"/>
              </w:rPr>
              <w:t xml:space="preserve">: </w:t>
            </w:r>
            <w:r w:rsidR="00F43322" w:rsidRPr="00A4042D">
              <w:rPr>
                <w:rFonts w:ascii="Times New Roman" w:hAnsi="Times New Roman" w:cs="Times New Roman"/>
                <w:bCs/>
              </w:rPr>
              <w:t>Унапре</w:t>
            </w:r>
            <w:r w:rsidR="00F43322" w:rsidRPr="00A4042D">
              <w:rPr>
                <w:rFonts w:ascii="Times New Roman" w:hAnsi="Times New Roman" w:cs="Times New Roman"/>
                <w:bCs/>
                <w:lang w:val="sr-Cyrl-RS"/>
              </w:rPr>
              <w:t>дити</w:t>
            </w:r>
            <w:r w:rsidR="00F43322" w:rsidRPr="00A4042D">
              <w:rPr>
                <w:rFonts w:ascii="Times New Roman" w:hAnsi="Times New Roman" w:cs="Times New Roman"/>
                <w:bCs/>
              </w:rPr>
              <w:t xml:space="preserve"> информисањ</w:t>
            </w:r>
            <w:r w:rsidR="00F43322" w:rsidRPr="00A4042D">
              <w:rPr>
                <w:rFonts w:ascii="Times New Roman" w:hAnsi="Times New Roman" w:cs="Times New Roman"/>
                <w:bCs/>
                <w:lang w:val="sr-Cyrl-RS"/>
              </w:rPr>
              <w:t>е</w:t>
            </w:r>
            <w:r w:rsidR="00F43322" w:rsidRPr="00A4042D">
              <w:rPr>
                <w:rFonts w:ascii="Times New Roman" w:hAnsi="Times New Roman" w:cs="Times New Roman"/>
                <w:bCs/>
              </w:rPr>
              <w:t xml:space="preserve"> грађана и повећа</w:t>
            </w:r>
            <w:r w:rsidR="00F43322" w:rsidRPr="00A4042D">
              <w:rPr>
                <w:rFonts w:ascii="Times New Roman" w:hAnsi="Times New Roman" w:cs="Times New Roman"/>
                <w:bCs/>
                <w:lang w:val="sr-Cyrl-RS"/>
              </w:rPr>
              <w:t>ти</w:t>
            </w:r>
            <w:r w:rsidR="00F43322" w:rsidRPr="00A4042D">
              <w:rPr>
                <w:rFonts w:ascii="Times New Roman" w:hAnsi="Times New Roman" w:cs="Times New Roman"/>
                <w:bCs/>
              </w:rPr>
              <w:t xml:space="preserve"> њихово учешћа у процесима планирања и доношења одлука</w:t>
            </w:r>
          </w:p>
        </w:tc>
        <w:tc>
          <w:tcPr>
            <w:tcW w:w="6385" w:type="dxa"/>
          </w:tcPr>
          <w:p w14:paraId="4C61653D" w14:textId="5BD37BD8" w:rsidR="00F43322" w:rsidRPr="00ED7143" w:rsidRDefault="00F43322" w:rsidP="006E1BD1">
            <w:pPr>
              <w:spacing w:before="60" w:after="60"/>
              <w:rPr>
                <w:rFonts w:ascii="Times New Roman" w:hAnsi="Times New Roman" w:cs="Times New Roman"/>
                <w:lang w:val="sr-Cyrl-RS"/>
              </w:rPr>
            </w:pPr>
            <w:r w:rsidRPr="00ED7143">
              <w:rPr>
                <w:rFonts w:ascii="Times New Roman" w:hAnsi="Times New Roman" w:cs="Times New Roman"/>
                <w:lang w:val="sr-Cyrl-RS"/>
              </w:rPr>
              <w:t xml:space="preserve">Мера </w:t>
            </w:r>
            <w:r w:rsidR="006E1BD1" w:rsidRPr="00ED7143">
              <w:rPr>
                <w:rFonts w:ascii="Times New Roman" w:hAnsi="Times New Roman" w:cs="Times New Roman"/>
                <w:lang w:val="sr-Cyrl-RS"/>
              </w:rPr>
              <w:t>1</w:t>
            </w:r>
            <w:r w:rsidR="006E1BD1">
              <w:rPr>
                <w:rFonts w:ascii="Times New Roman" w:hAnsi="Times New Roman" w:cs="Times New Roman"/>
                <w:lang w:val="sr-Cyrl-RS"/>
              </w:rPr>
              <w:t>6</w:t>
            </w:r>
            <w:r w:rsidRPr="00ED7143">
              <w:rPr>
                <w:rFonts w:ascii="Times New Roman" w:hAnsi="Times New Roman" w:cs="Times New Roman"/>
                <w:lang w:val="sr-Cyrl-RS"/>
              </w:rPr>
              <w:t xml:space="preserve">.1: </w:t>
            </w:r>
            <w:r w:rsidRPr="00ED7143">
              <w:rPr>
                <w:rFonts w:ascii="Times New Roman" w:hAnsi="Times New Roman" w:cs="Times New Roman"/>
                <w:bCs/>
                <w:lang w:val="sr-Cyrl-RS"/>
              </w:rPr>
              <w:t xml:space="preserve">Унапређење регулаторног, организационог и финансијског оквира </w:t>
            </w:r>
            <w:r w:rsidRPr="00ED7143">
              <w:rPr>
                <w:rFonts w:ascii="Times New Roman" w:hAnsi="Times New Roman" w:cs="Times New Roman"/>
                <w:bCs/>
                <w:strike/>
                <w:lang w:val="sr-Cyrl-RS"/>
              </w:rPr>
              <w:t xml:space="preserve"> </w:t>
            </w:r>
          </w:p>
        </w:tc>
      </w:tr>
      <w:tr w:rsidR="00F43322" w:rsidRPr="00ED7143" w14:paraId="679203ED" w14:textId="77777777" w:rsidTr="00F43322">
        <w:tc>
          <w:tcPr>
            <w:tcW w:w="2965" w:type="dxa"/>
            <w:vMerge/>
          </w:tcPr>
          <w:p w14:paraId="71823C43" w14:textId="77777777" w:rsidR="00F43322" w:rsidRPr="00ED7143" w:rsidRDefault="00F43322" w:rsidP="00F43322">
            <w:pPr>
              <w:spacing w:before="60" w:after="60"/>
              <w:rPr>
                <w:rFonts w:ascii="Times New Roman" w:hAnsi="Times New Roman" w:cs="Times New Roman"/>
                <w:lang w:val="sr-Cyrl-RS"/>
              </w:rPr>
            </w:pPr>
          </w:p>
        </w:tc>
        <w:tc>
          <w:tcPr>
            <w:tcW w:w="6385" w:type="dxa"/>
          </w:tcPr>
          <w:p w14:paraId="2C4ED6C5" w14:textId="7C4DC635" w:rsidR="00F43322" w:rsidRPr="00ED7143" w:rsidRDefault="00F43322" w:rsidP="006E1BD1">
            <w:pPr>
              <w:spacing w:before="60" w:after="60"/>
              <w:rPr>
                <w:rFonts w:ascii="Times New Roman" w:hAnsi="Times New Roman" w:cs="Times New Roman"/>
                <w:lang w:val="sr-Cyrl-RS"/>
              </w:rPr>
            </w:pPr>
            <w:r w:rsidRPr="00ED7143">
              <w:rPr>
                <w:rFonts w:ascii="Times New Roman" w:hAnsi="Times New Roman" w:cs="Times New Roman"/>
                <w:lang w:val="sr-Cyrl-RS"/>
              </w:rPr>
              <w:t xml:space="preserve">Мера </w:t>
            </w:r>
            <w:r w:rsidR="006E1BD1" w:rsidRPr="00ED7143">
              <w:rPr>
                <w:rFonts w:ascii="Times New Roman" w:hAnsi="Times New Roman" w:cs="Times New Roman"/>
                <w:lang w:val="sr-Cyrl-RS"/>
              </w:rPr>
              <w:t>1</w:t>
            </w:r>
            <w:r w:rsidR="006E1BD1">
              <w:rPr>
                <w:rFonts w:ascii="Times New Roman" w:hAnsi="Times New Roman" w:cs="Times New Roman"/>
                <w:lang w:val="sr-Cyrl-RS"/>
              </w:rPr>
              <w:t>6</w:t>
            </w:r>
            <w:r w:rsidRPr="00ED7143">
              <w:rPr>
                <w:rFonts w:ascii="Times New Roman" w:hAnsi="Times New Roman" w:cs="Times New Roman"/>
                <w:lang w:val="sr-Cyrl-RS"/>
              </w:rPr>
              <w:t xml:space="preserve">.2: </w:t>
            </w:r>
            <w:r w:rsidRPr="00ED7143">
              <w:rPr>
                <w:rFonts w:ascii="Times New Roman" w:hAnsi="Times New Roman" w:cs="Times New Roman"/>
                <w:bCs/>
                <w:lang w:val="sr-Cyrl-RS"/>
              </w:rPr>
              <w:t>Информисање, консултације и активно укључивање грађана</w:t>
            </w:r>
          </w:p>
        </w:tc>
      </w:tr>
      <w:tr w:rsidR="00C70F38" w:rsidRPr="00ED7143" w14:paraId="4BD51F25" w14:textId="77777777" w:rsidTr="00F43322">
        <w:tc>
          <w:tcPr>
            <w:tcW w:w="2965" w:type="dxa"/>
            <w:vMerge w:val="restart"/>
            <w:shd w:val="clear" w:color="auto" w:fill="E2EFD9" w:themeFill="accent6" w:themeFillTint="33"/>
          </w:tcPr>
          <w:p w14:paraId="67AD9C6C" w14:textId="7AAD192D" w:rsidR="00C70F38" w:rsidRPr="00A4042D" w:rsidRDefault="00C70F38" w:rsidP="00F43322">
            <w:pPr>
              <w:spacing w:before="60" w:after="60"/>
              <w:rPr>
                <w:rFonts w:ascii="Times New Roman" w:hAnsi="Times New Roman" w:cs="Times New Roman"/>
              </w:rPr>
            </w:pPr>
            <w:r w:rsidRPr="00A4042D">
              <w:rPr>
                <w:rFonts w:ascii="Times New Roman" w:hAnsi="Times New Roman" w:cs="Times New Roman"/>
                <w:bCs/>
                <w:lang w:val="sr-Cyrl-RS"/>
              </w:rPr>
              <w:t>ПЦ1</w:t>
            </w:r>
            <w:r>
              <w:rPr>
                <w:rFonts w:ascii="Times New Roman" w:hAnsi="Times New Roman" w:cs="Times New Roman"/>
                <w:bCs/>
                <w:lang w:val="sr-Cyrl-RS"/>
              </w:rPr>
              <w:t>7</w:t>
            </w:r>
            <w:r w:rsidRPr="00A4042D">
              <w:rPr>
                <w:rFonts w:ascii="Times New Roman" w:hAnsi="Times New Roman" w:cs="Times New Roman"/>
                <w:bCs/>
                <w:lang w:val="sr-Cyrl-RS"/>
              </w:rPr>
              <w:t>: Унапредити квалитет услуга локалне самоуправе</w:t>
            </w:r>
          </w:p>
          <w:p w14:paraId="0A56C8B5" w14:textId="77777777" w:rsidR="00C70F38" w:rsidRPr="00A4042D" w:rsidRDefault="00C70F38" w:rsidP="00F43322">
            <w:pPr>
              <w:spacing w:before="60" w:after="60"/>
              <w:rPr>
                <w:rFonts w:ascii="Times New Roman" w:hAnsi="Times New Roman" w:cs="Times New Roman"/>
                <w:lang w:val="sr-Cyrl-RS"/>
              </w:rPr>
            </w:pPr>
          </w:p>
        </w:tc>
        <w:tc>
          <w:tcPr>
            <w:tcW w:w="6385" w:type="dxa"/>
            <w:shd w:val="clear" w:color="auto" w:fill="E2EFD9" w:themeFill="accent6" w:themeFillTint="33"/>
          </w:tcPr>
          <w:p w14:paraId="3E5E89B1" w14:textId="4E51F6B1" w:rsidR="00C70F38" w:rsidRPr="00ED7143" w:rsidRDefault="00C70F38" w:rsidP="006E1BD1">
            <w:pPr>
              <w:spacing w:before="60" w:after="60"/>
              <w:rPr>
                <w:rFonts w:ascii="Times New Roman" w:hAnsi="Times New Roman" w:cs="Times New Roman"/>
                <w:lang w:val="sr-Cyrl-RS"/>
              </w:rPr>
            </w:pPr>
            <w:r w:rsidRPr="00ED7143">
              <w:rPr>
                <w:rFonts w:ascii="Times New Roman" w:hAnsi="Times New Roman" w:cs="Times New Roman"/>
                <w:lang w:val="sr-Cyrl-RS"/>
              </w:rPr>
              <w:t>Мера 1</w:t>
            </w:r>
            <w:r>
              <w:rPr>
                <w:rFonts w:ascii="Times New Roman" w:hAnsi="Times New Roman" w:cs="Times New Roman"/>
                <w:lang w:val="sr-Cyrl-RS"/>
              </w:rPr>
              <w:t>7</w:t>
            </w:r>
            <w:r w:rsidRPr="00ED7143">
              <w:rPr>
                <w:rFonts w:ascii="Times New Roman" w:hAnsi="Times New Roman" w:cs="Times New Roman"/>
                <w:lang w:val="sr-Cyrl-RS"/>
              </w:rPr>
              <w:t xml:space="preserve">.1: Успостављање механизма за мерење </w:t>
            </w:r>
            <w:r w:rsidRPr="00ED7143">
              <w:rPr>
                <w:rFonts w:ascii="Times New Roman" w:hAnsi="Times New Roman" w:cs="Times New Roman"/>
              </w:rPr>
              <w:t xml:space="preserve">задовољства корисника услугама које пружа </w:t>
            </w:r>
            <w:r w:rsidRPr="00ED7143">
              <w:rPr>
                <w:rFonts w:ascii="Times New Roman" w:hAnsi="Times New Roman" w:cs="Times New Roman"/>
                <w:lang w:val="sr-Cyrl-RS"/>
              </w:rPr>
              <w:t>локална самоуправа</w:t>
            </w:r>
          </w:p>
        </w:tc>
      </w:tr>
      <w:tr w:rsidR="00C70F38" w:rsidRPr="00ED7143" w14:paraId="4C58FCCD" w14:textId="77777777" w:rsidTr="00F43322">
        <w:tc>
          <w:tcPr>
            <w:tcW w:w="2965" w:type="dxa"/>
            <w:vMerge/>
            <w:shd w:val="clear" w:color="auto" w:fill="E2EFD9" w:themeFill="accent6" w:themeFillTint="33"/>
          </w:tcPr>
          <w:p w14:paraId="4E3C90AD" w14:textId="77777777" w:rsidR="00C70F38" w:rsidRPr="00A4042D" w:rsidRDefault="00C70F38" w:rsidP="00F43322">
            <w:pPr>
              <w:spacing w:before="60" w:after="60"/>
              <w:rPr>
                <w:rFonts w:ascii="Times New Roman" w:hAnsi="Times New Roman" w:cs="Times New Roman"/>
                <w:bCs/>
                <w:lang w:val="sr-Cyrl-RS"/>
              </w:rPr>
            </w:pPr>
          </w:p>
        </w:tc>
        <w:tc>
          <w:tcPr>
            <w:tcW w:w="6385" w:type="dxa"/>
            <w:shd w:val="clear" w:color="auto" w:fill="E2EFD9" w:themeFill="accent6" w:themeFillTint="33"/>
          </w:tcPr>
          <w:p w14:paraId="04870F0C" w14:textId="7C9D5029" w:rsidR="00C70F38" w:rsidRPr="00C70F38" w:rsidRDefault="00C70F38" w:rsidP="006E1BD1">
            <w:pPr>
              <w:spacing w:before="60" w:after="60"/>
              <w:rPr>
                <w:rFonts w:ascii="Times New Roman" w:hAnsi="Times New Roman" w:cs="Times New Roman"/>
                <w:lang w:val="sr-Cyrl-RS"/>
              </w:rPr>
            </w:pPr>
            <w:r w:rsidRPr="00C70F38">
              <w:rPr>
                <w:rFonts w:ascii="Times New Roman" w:hAnsi="Times New Roman" w:cs="Times New Roman"/>
                <w:lang w:val="sr-Cyrl-RS"/>
              </w:rPr>
              <w:t>Мера 17.2: Унапређење е-писарнице</w:t>
            </w:r>
          </w:p>
        </w:tc>
      </w:tr>
    </w:tbl>
    <w:p w14:paraId="79DF9C30" w14:textId="3377C69C" w:rsidR="007A682B" w:rsidRPr="004E1FFE" w:rsidRDefault="007A682B" w:rsidP="004E1FFE">
      <w:pPr>
        <w:pStyle w:val="Heading2"/>
      </w:pPr>
      <w:bookmarkStart w:id="11" w:name="_Toc138139110"/>
      <w:r w:rsidRPr="004E1FFE">
        <w:t xml:space="preserve">Опис приоритетних циљева и мера за развојни правац: </w:t>
      </w:r>
      <w:r w:rsidR="00257E8C" w:rsidRPr="004E1FFE">
        <w:t xml:space="preserve">ОДРЖИВИ </w:t>
      </w:r>
      <w:r w:rsidRPr="004E1FFE">
        <w:t>ЕКОНОМСКИ РАЗВОЈ</w:t>
      </w:r>
      <w:bookmarkEnd w:id="11"/>
    </w:p>
    <w:p w14:paraId="2A27974D" w14:textId="20965616" w:rsidR="0009754D" w:rsidRPr="004E1FFE" w:rsidRDefault="00E7532D" w:rsidP="004E1FFE">
      <w:pPr>
        <w:pStyle w:val="Heading3"/>
      </w:pPr>
      <w:bookmarkStart w:id="12" w:name="_Toc138139111"/>
      <w:bookmarkEnd w:id="9"/>
      <w:bookmarkEnd w:id="10"/>
      <w:r w:rsidRPr="004E1FFE">
        <w:t xml:space="preserve">Приоритетни циљ </w:t>
      </w:r>
      <w:r w:rsidR="00257E8C" w:rsidRPr="004E1FFE">
        <w:t>1</w:t>
      </w:r>
      <w:r w:rsidRPr="004E1FFE">
        <w:t xml:space="preserve">: </w:t>
      </w:r>
      <w:r w:rsidR="0009754D" w:rsidRPr="004E1FFE">
        <w:t>Успоставити подстицајне услове за повећање прихода пољопривредних газдинстава</w:t>
      </w:r>
      <w:bookmarkEnd w:id="12"/>
    </w:p>
    <w:p w14:paraId="6494B8AA" w14:textId="1FD2585E" w:rsidR="00CA304B" w:rsidRPr="00327E28" w:rsidRDefault="00CA304B" w:rsidP="00CA304B">
      <w:pPr>
        <w:spacing w:before="120" w:after="120" w:line="240" w:lineRule="auto"/>
        <w:jc w:val="both"/>
        <w:rPr>
          <w:rFonts w:ascii="Times New Roman" w:hAnsi="Times New Roman" w:cs="Times New Roman"/>
        </w:rPr>
      </w:pPr>
      <w:r w:rsidRPr="00327E28">
        <w:rPr>
          <w:rFonts w:ascii="Times New Roman" w:hAnsi="Times New Roman" w:cs="Times New Roman"/>
        </w:rPr>
        <w:t>Укупна површина пољопривредног земљишта на територији општине Љубовија износи 17.300 ха (48,62% укупне површине општине). Искоришћено је мање од 10.000 ха. Под засадима воћа је око 1.800 ха, оранице и баште заузимају површину о</w:t>
      </w:r>
      <w:r w:rsidR="00D91472">
        <w:rPr>
          <w:rFonts w:ascii="Times New Roman" w:hAnsi="Times New Roman" w:cs="Times New Roman"/>
          <w:lang w:val="sr-Cyrl-RS"/>
        </w:rPr>
        <w:t>ко</w:t>
      </w:r>
      <w:r w:rsidRPr="00327E28">
        <w:rPr>
          <w:rFonts w:ascii="Times New Roman" w:hAnsi="Times New Roman" w:cs="Times New Roman"/>
        </w:rPr>
        <w:t xml:space="preserve"> 3.500 ха. Остало су ливаде и пашњаци. Пољопривредна производња се одвија на индивидуалним пољопривредним газдинствима. </w:t>
      </w:r>
    </w:p>
    <w:p w14:paraId="387D418D" w14:textId="3E8A1D9A" w:rsidR="00CA304B" w:rsidRPr="00327E28" w:rsidRDefault="00CA304B" w:rsidP="00CA304B">
      <w:pPr>
        <w:spacing w:before="120" w:after="120" w:line="240" w:lineRule="auto"/>
        <w:jc w:val="both"/>
        <w:rPr>
          <w:rFonts w:ascii="Times New Roman" w:hAnsi="Times New Roman" w:cs="Times New Roman"/>
        </w:rPr>
      </w:pPr>
      <w:r w:rsidRPr="00327E28">
        <w:rPr>
          <w:rFonts w:ascii="Times New Roman" w:hAnsi="Times New Roman" w:cs="Times New Roman"/>
        </w:rPr>
        <w:t>Доминантна пољопривредна производња је производња воћа, која преузима примат над сточарством, којим се становништво традиционално бави. Од воћних култура највише се гаје малине</w:t>
      </w:r>
      <w:r w:rsidR="00D91472">
        <w:rPr>
          <w:rFonts w:ascii="Times New Roman" w:hAnsi="Times New Roman" w:cs="Times New Roman"/>
          <w:lang w:val="sr-Cyrl-RS"/>
        </w:rPr>
        <w:t>,</w:t>
      </w:r>
      <w:r w:rsidRPr="00327E28">
        <w:rPr>
          <w:rFonts w:ascii="Times New Roman" w:hAnsi="Times New Roman" w:cs="Times New Roman"/>
        </w:rPr>
        <w:t xml:space="preserve"> купине</w:t>
      </w:r>
      <w:r w:rsidR="00D91472">
        <w:rPr>
          <w:rFonts w:ascii="Times New Roman" w:hAnsi="Times New Roman" w:cs="Times New Roman"/>
          <w:lang w:val="sr-Cyrl-RS"/>
        </w:rPr>
        <w:t xml:space="preserve"> и</w:t>
      </w:r>
      <w:r w:rsidRPr="00327E28">
        <w:rPr>
          <w:rFonts w:ascii="Times New Roman" w:hAnsi="Times New Roman" w:cs="Times New Roman"/>
        </w:rPr>
        <w:t xml:space="preserve"> шљиве.</w:t>
      </w:r>
    </w:p>
    <w:p w14:paraId="3848985D" w14:textId="77777777" w:rsidR="00CA304B" w:rsidRPr="00327E28" w:rsidRDefault="00CA304B" w:rsidP="00CA304B">
      <w:pPr>
        <w:spacing w:before="120" w:after="120" w:line="240" w:lineRule="auto"/>
        <w:jc w:val="both"/>
        <w:rPr>
          <w:rFonts w:ascii="Times New Roman" w:hAnsi="Times New Roman" w:cs="Times New Roman"/>
        </w:rPr>
      </w:pPr>
      <w:r w:rsidRPr="00327E28">
        <w:rPr>
          <w:rFonts w:ascii="Times New Roman" w:hAnsi="Times New Roman" w:cs="Times New Roman"/>
        </w:rPr>
        <w:t>Сточарска производња има честе осцилације због неповољних тржишних услова, недостају прерађивачки капацитети, нема млекара ни капацитета за прераду меса.</w:t>
      </w:r>
    </w:p>
    <w:p w14:paraId="5409EEF7" w14:textId="0D73078A" w:rsidR="00CA304B" w:rsidRPr="00327E28" w:rsidRDefault="00CA304B" w:rsidP="00CA304B">
      <w:pPr>
        <w:spacing w:before="120" w:after="120" w:line="240" w:lineRule="auto"/>
        <w:jc w:val="both"/>
        <w:rPr>
          <w:rFonts w:ascii="Times New Roman" w:hAnsi="Times New Roman" w:cs="Times New Roman"/>
        </w:rPr>
      </w:pPr>
      <w:r w:rsidRPr="00327E28">
        <w:rPr>
          <w:rFonts w:ascii="Times New Roman" w:hAnsi="Times New Roman" w:cs="Times New Roman"/>
        </w:rPr>
        <w:t xml:space="preserve">У протеклом периоду дошло је до смањења броја радно способног становништва </w:t>
      </w:r>
      <w:r w:rsidRPr="00327E28">
        <w:rPr>
          <w:rFonts w:ascii="Times New Roman" w:hAnsi="Times New Roman" w:cs="Times New Roman"/>
          <w:lang w:val="sr-Cyrl-RS"/>
        </w:rPr>
        <w:t>н</w:t>
      </w:r>
      <w:r w:rsidRPr="00327E28">
        <w:rPr>
          <w:rFonts w:ascii="Times New Roman" w:hAnsi="Times New Roman" w:cs="Times New Roman"/>
        </w:rPr>
        <w:t xml:space="preserve">а сеоском подручју. Све то је довело до смањења обима производње. </w:t>
      </w:r>
    </w:p>
    <w:p w14:paraId="1C216900" w14:textId="5560A715" w:rsidR="00CA304B" w:rsidRPr="00327E28" w:rsidRDefault="00CA304B" w:rsidP="00CA304B">
      <w:pPr>
        <w:spacing w:before="120" w:after="120" w:line="240" w:lineRule="auto"/>
        <w:jc w:val="both"/>
        <w:rPr>
          <w:rFonts w:ascii="Times New Roman" w:hAnsi="Times New Roman" w:cs="Times New Roman"/>
        </w:rPr>
      </w:pPr>
      <w:r w:rsidRPr="00327E28">
        <w:rPr>
          <w:rFonts w:ascii="Times New Roman" w:hAnsi="Times New Roman" w:cs="Times New Roman"/>
        </w:rPr>
        <w:t>Стање пољопривредне механизације на територији општине Љубовија идентично је стању на територији Р</w:t>
      </w:r>
      <w:r w:rsidR="00D91472">
        <w:rPr>
          <w:rFonts w:ascii="Times New Roman" w:hAnsi="Times New Roman" w:cs="Times New Roman"/>
          <w:lang w:val="sr-Cyrl-RS"/>
        </w:rPr>
        <w:t xml:space="preserve">епублике </w:t>
      </w:r>
      <w:r w:rsidRPr="00327E28">
        <w:rPr>
          <w:rFonts w:ascii="Times New Roman" w:hAnsi="Times New Roman" w:cs="Times New Roman"/>
        </w:rPr>
        <w:t>С</w:t>
      </w:r>
      <w:r w:rsidR="00D91472">
        <w:rPr>
          <w:rFonts w:ascii="Times New Roman" w:hAnsi="Times New Roman" w:cs="Times New Roman"/>
          <w:lang w:val="sr-Cyrl-RS"/>
        </w:rPr>
        <w:t>рбије</w:t>
      </w:r>
      <w:r w:rsidRPr="00327E28">
        <w:rPr>
          <w:rFonts w:ascii="Times New Roman" w:hAnsi="Times New Roman" w:cs="Times New Roman"/>
        </w:rPr>
        <w:t>. Механизација је застарела а просечна старост машина је 30 година.</w:t>
      </w:r>
    </w:p>
    <w:p w14:paraId="48C5F4B9" w14:textId="5D247E5E" w:rsidR="00CA304B" w:rsidRPr="00327E28" w:rsidRDefault="00CA304B" w:rsidP="00CA304B">
      <w:pPr>
        <w:spacing w:before="120" w:after="120" w:line="240" w:lineRule="auto"/>
        <w:jc w:val="both"/>
        <w:rPr>
          <w:rFonts w:ascii="Times New Roman" w:hAnsi="Times New Roman" w:cs="Times New Roman"/>
        </w:rPr>
      </w:pPr>
      <w:r w:rsidRPr="00327E28">
        <w:rPr>
          <w:rFonts w:ascii="Times New Roman" w:hAnsi="Times New Roman" w:cs="Times New Roman"/>
        </w:rPr>
        <w:lastRenderedPageBreak/>
        <w:t>Пољопривредна производња се одвија на уситњеним индивидуалним пољопривредним поседима уз недовољну примену агротехничких мера. То је посебно заступљено у бр</w:t>
      </w:r>
      <w:r w:rsidR="00D91472">
        <w:rPr>
          <w:rFonts w:ascii="Times New Roman" w:hAnsi="Times New Roman" w:cs="Times New Roman"/>
          <w:lang w:val="sr-Cyrl-RS"/>
        </w:rPr>
        <w:t>д</w:t>
      </w:r>
      <w:r w:rsidRPr="00327E28">
        <w:rPr>
          <w:rFonts w:ascii="Times New Roman" w:hAnsi="Times New Roman" w:cs="Times New Roman"/>
        </w:rPr>
        <w:t>ском подручју општине.</w:t>
      </w:r>
    </w:p>
    <w:p w14:paraId="54B58771" w14:textId="6EEAE861" w:rsidR="00CA304B" w:rsidRPr="00327E28" w:rsidRDefault="00CA304B" w:rsidP="00CA304B">
      <w:pPr>
        <w:spacing w:before="120" w:after="120" w:line="240" w:lineRule="auto"/>
        <w:jc w:val="both"/>
        <w:rPr>
          <w:rFonts w:ascii="Times New Roman" w:hAnsi="Times New Roman" w:cs="Times New Roman"/>
        </w:rPr>
      </w:pPr>
      <w:r w:rsidRPr="00327E28">
        <w:rPr>
          <w:rFonts w:ascii="Times New Roman" w:hAnsi="Times New Roman" w:cs="Times New Roman"/>
        </w:rPr>
        <w:t>У оквиру овог приоритетног циља спровешће се мере које доприносе повећању прихода пољопривредних газдинстава.</w:t>
      </w:r>
    </w:p>
    <w:p w14:paraId="5319E293" w14:textId="77777777" w:rsidR="00CA304B" w:rsidRPr="00327E28" w:rsidRDefault="00CA304B" w:rsidP="00CA304B">
      <w:pPr>
        <w:spacing w:before="120" w:after="120" w:line="240" w:lineRule="auto"/>
        <w:jc w:val="both"/>
        <w:rPr>
          <w:rFonts w:ascii="Times New Roman" w:hAnsi="Times New Roman" w:cs="Times New Roman"/>
        </w:rPr>
      </w:pPr>
      <w:r w:rsidRPr="00327E28">
        <w:rPr>
          <w:rFonts w:ascii="Times New Roman" w:hAnsi="Times New Roman" w:cs="Times New Roman"/>
        </w:rPr>
        <w:t>Обезбеђењем подстицаја за инвестиције у физичку имовину пољопривредних газдинстава створиће се услови за боље коришћење природних ресурса и самим тим повећање обима производње и прихода од пољопривреде.</w:t>
      </w:r>
    </w:p>
    <w:p w14:paraId="23160A27" w14:textId="77777777" w:rsidR="00CA304B" w:rsidRPr="00327E28" w:rsidRDefault="00CA304B" w:rsidP="00CA304B">
      <w:pPr>
        <w:spacing w:before="120" w:after="120" w:line="240" w:lineRule="auto"/>
        <w:jc w:val="both"/>
        <w:rPr>
          <w:rFonts w:ascii="Times New Roman" w:hAnsi="Times New Roman" w:cs="Times New Roman"/>
        </w:rPr>
      </w:pPr>
      <w:r w:rsidRPr="00327E28">
        <w:rPr>
          <w:rFonts w:ascii="Times New Roman" w:hAnsi="Times New Roman" w:cs="Times New Roman"/>
        </w:rPr>
        <w:t>Регресирањем премија осигурања смањују се ризици у пољопривредној производњи услед елементарних непогода (управљање ризицима).</w:t>
      </w:r>
    </w:p>
    <w:p w14:paraId="7E91E6CB" w14:textId="77777777" w:rsidR="00CA304B" w:rsidRPr="00327E28" w:rsidRDefault="00CA304B" w:rsidP="00CA304B">
      <w:pPr>
        <w:spacing w:before="120" w:after="120" w:line="240" w:lineRule="auto"/>
        <w:jc w:val="both"/>
        <w:rPr>
          <w:rFonts w:ascii="Times New Roman" w:hAnsi="Times New Roman" w:cs="Times New Roman"/>
        </w:rPr>
      </w:pPr>
      <w:r w:rsidRPr="00327E28">
        <w:rPr>
          <w:rFonts w:ascii="Times New Roman" w:hAnsi="Times New Roman" w:cs="Times New Roman"/>
        </w:rPr>
        <w:t>Подстицањем удруживања и задругарства повећава се конкурентност на тржишту.</w:t>
      </w:r>
    </w:p>
    <w:p w14:paraId="64AC228C" w14:textId="1380DF0D" w:rsidR="00E7532D" w:rsidRPr="00327E28" w:rsidRDefault="000B7F3F" w:rsidP="00E7532D">
      <w:pPr>
        <w:spacing w:before="120" w:after="120" w:line="240" w:lineRule="auto"/>
        <w:jc w:val="both"/>
        <w:rPr>
          <w:rFonts w:ascii="Times New Roman" w:hAnsi="Times New Roman" w:cs="Times New Roman"/>
        </w:rPr>
      </w:pPr>
      <w:r w:rsidRPr="00327E28">
        <w:rPr>
          <w:rFonts w:ascii="Times New Roman" w:hAnsi="Times New Roman" w:cs="Times New Roman"/>
          <w:lang w:val="sr-Cyrl-RS"/>
        </w:rPr>
        <w:t>Поред овога, Општина Љубовија треба да, у сарадњи са Министарством просвете</w:t>
      </w:r>
      <w:r w:rsidR="00170316">
        <w:rPr>
          <w:rFonts w:ascii="Times New Roman" w:hAnsi="Times New Roman" w:cs="Times New Roman"/>
          <w:lang w:val="sr-Cyrl-RS"/>
        </w:rPr>
        <w:t xml:space="preserve"> и другим партнерима</w:t>
      </w:r>
      <w:r w:rsidRPr="00327E28">
        <w:rPr>
          <w:rFonts w:ascii="Times New Roman" w:hAnsi="Times New Roman" w:cs="Times New Roman"/>
          <w:lang w:val="sr-Cyrl-RS"/>
        </w:rPr>
        <w:t xml:space="preserve"> ради на отварању одељења пољопривредног смера у средњој школи</w:t>
      </w:r>
      <w:r w:rsidR="00CA304B" w:rsidRPr="00327E28">
        <w:rPr>
          <w:rFonts w:ascii="Times New Roman" w:hAnsi="Times New Roman" w:cs="Times New Roman"/>
          <w:lang w:val="sr-Cyrl-RS"/>
        </w:rPr>
        <w:t xml:space="preserve">. </w:t>
      </w:r>
      <w:r w:rsidR="00CA304B" w:rsidRPr="00327E28">
        <w:rPr>
          <w:rFonts w:ascii="Times New Roman" w:hAnsi="Times New Roman" w:cs="Times New Roman"/>
        </w:rPr>
        <w:t>Улагањем у образовање добија се стручни кадар који ће довести до примене науке у пољопривредној производњи.</w:t>
      </w:r>
    </w:p>
    <w:p w14:paraId="7F3500A1" w14:textId="73313475" w:rsidR="00E7532D" w:rsidRPr="00ED7143" w:rsidRDefault="00E7532D" w:rsidP="00C60CFA">
      <w:pPr>
        <w:keepNext/>
        <w:spacing w:before="120" w:after="120" w:line="240" w:lineRule="auto"/>
        <w:rPr>
          <w:rFonts w:ascii="Times New Roman" w:hAnsi="Times New Roman" w:cs="Times New Roman"/>
          <w:b/>
          <w:color w:val="0070C0"/>
          <w:sz w:val="24"/>
          <w:szCs w:val="24"/>
        </w:rPr>
      </w:pPr>
      <w:r w:rsidRPr="00ED7143">
        <w:rPr>
          <w:rFonts w:ascii="Times New Roman" w:hAnsi="Times New Roman" w:cs="Times New Roman"/>
          <w:b/>
          <w:color w:val="0070C0"/>
          <w:sz w:val="24"/>
          <w:szCs w:val="24"/>
        </w:rPr>
        <w:t xml:space="preserve">Показатељи учинка </w:t>
      </w:r>
    </w:p>
    <w:tbl>
      <w:tblPr>
        <w:tblW w:w="9360" w:type="dxa"/>
        <w:tblLayout w:type="fixed"/>
        <w:tblCellMar>
          <w:left w:w="115" w:type="dxa"/>
          <w:right w:w="115" w:type="dxa"/>
        </w:tblCellMar>
        <w:tblLook w:val="04A0" w:firstRow="1" w:lastRow="0" w:firstColumn="1" w:lastColumn="0" w:noHBand="0" w:noVBand="1"/>
      </w:tblPr>
      <w:tblGrid>
        <w:gridCol w:w="3775"/>
        <w:gridCol w:w="1625"/>
        <w:gridCol w:w="1710"/>
        <w:gridCol w:w="2250"/>
      </w:tblGrid>
      <w:tr w:rsidR="00E7532D" w:rsidRPr="00BB4140" w14:paraId="3A916D4D" w14:textId="77777777" w:rsidTr="0009754D">
        <w:trPr>
          <w:tblHeader/>
        </w:trPr>
        <w:tc>
          <w:tcPr>
            <w:tcW w:w="3775" w:type="dxa"/>
            <w:tcBorders>
              <w:top w:val="single" w:sz="4" w:space="0" w:color="auto"/>
              <w:bottom w:val="single" w:sz="4" w:space="0" w:color="auto"/>
            </w:tcBorders>
            <w:shd w:val="clear" w:color="auto" w:fill="D9D9D9"/>
            <w:vAlign w:val="center"/>
          </w:tcPr>
          <w:p w14:paraId="2F661753" w14:textId="15AE9055" w:rsidR="00E7532D" w:rsidRPr="00BB4140" w:rsidRDefault="00E7532D" w:rsidP="00CB0662">
            <w:pPr>
              <w:spacing w:before="60" w:after="60" w:line="240" w:lineRule="auto"/>
              <w:rPr>
                <w:rFonts w:ascii="Times New Roman" w:hAnsi="Times New Roman" w:cs="Times New Roman"/>
                <w:b/>
                <w:sz w:val="20"/>
                <w:szCs w:val="20"/>
              </w:rPr>
            </w:pPr>
            <w:r w:rsidRPr="00BB4140">
              <w:rPr>
                <w:rFonts w:ascii="Times New Roman" w:hAnsi="Times New Roman" w:cs="Times New Roman"/>
                <w:b/>
                <w:sz w:val="20"/>
                <w:szCs w:val="20"/>
              </w:rPr>
              <w:t>Показатељ учинка са јединицом мере</w:t>
            </w:r>
          </w:p>
        </w:tc>
        <w:tc>
          <w:tcPr>
            <w:tcW w:w="1625" w:type="dxa"/>
            <w:tcBorders>
              <w:top w:val="single" w:sz="4" w:space="0" w:color="auto"/>
              <w:bottom w:val="single" w:sz="4" w:space="0" w:color="auto"/>
            </w:tcBorders>
            <w:shd w:val="clear" w:color="auto" w:fill="D9D9D9"/>
            <w:vAlign w:val="center"/>
          </w:tcPr>
          <w:p w14:paraId="7A99A849" w14:textId="77777777" w:rsidR="00E7532D" w:rsidRPr="00BB4140" w:rsidRDefault="00E7532D" w:rsidP="0009754D">
            <w:pPr>
              <w:spacing w:before="60" w:after="60" w:line="240" w:lineRule="auto"/>
              <w:jc w:val="center"/>
              <w:rPr>
                <w:rFonts w:ascii="Times New Roman" w:hAnsi="Times New Roman" w:cs="Times New Roman"/>
                <w:b/>
                <w:sz w:val="20"/>
                <w:szCs w:val="20"/>
              </w:rPr>
            </w:pPr>
            <w:r w:rsidRPr="00BB4140">
              <w:rPr>
                <w:rFonts w:ascii="Times New Roman" w:hAnsi="Times New Roman" w:cs="Times New Roman"/>
                <w:b/>
                <w:sz w:val="20"/>
                <w:szCs w:val="20"/>
              </w:rPr>
              <w:t>Базна вредност у базној години</w:t>
            </w:r>
          </w:p>
        </w:tc>
        <w:tc>
          <w:tcPr>
            <w:tcW w:w="1710" w:type="dxa"/>
            <w:tcBorders>
              <w:top w:val="single" w:sz="4" w:space="0" w:color="auto"/>
              <w:bottom w:val="single" w:sz="4" w:space="0" w:color="auto"/>
            </w:tcBorders>
            <w:shd w:val="clear" w:color="auto" w:fill="D9D9D9"/>
            <w:vAlign w:val="center"/>
          </w:tcPr>
          <w:p w14:paraId="73D9F041" w14:textId="77777777" w:rsidR="00E7532D" w:rsidRPr="00BB4140" w:rsidRDefault="00E7532D" w:rsidP="0009754D">
            <w:pPr>
              <w:spacing w:before="60" w:after="60" w:line="240" w:lineRule="auto"/>
              <w:jc w:val="center"/>
              <w:rPr>
                <w:rFonts w:ascii="Times New Roman" w:hAnsi="Times New Roman" w:cs="Times New Roman"/>
                <w:b/>
                <w:sz w:val="20"/>
                <w:szCs w:val="20"/>
              </w:rPr>
            </w:pPr>
            <w:r w:rsidRPr="00BB4140">
              <w:rPr>
                <w:rFonts w:ascii="Times New Roman" w:hAnsi="Times New Roman" w:cs="Times New Roman"/>
                <w:b/>
                <w:sz w:val="20"/>
                <w:szCs w:val="20"/>
              </w:rPr>
              <w:t>Циљна вредност у циљној години</w:t>
            </w:r>
          </w:p>
        </w:tc>
        <w:tc>
          <w:tcPr>
            <w:tcW w:w="2250" w:type="dxa"/>
            <w:tcBorders>
              <w:top w:val="single" w:sz="4" w:space="0" w:color="auto"/>
              <w:bottom w:val="single" w:sz="4" w:space="0" w:color="auto"/>
            </w:tcBorders>
            <w:shd w:val="clear" w:color="auto" w:fill="D9D9D9"/>
            <w:vAlign w:val="center"/>
          </w:tcPr>
          <w:p w14:paraId="0AE2D1A5" w14:textId="77777777" w:rsidR="00E7532D" w:rsidRPr="00BB4140" w:rsidRDefault="00E7532D" w:rsidP="0009754D">
            <w:pPr>
              <w:spacing w:before="60" w:after="60" w:line="240" w:lineRule="auto"/>
              <w:rPr>
                <w:rFonts w:ascii="Times New Roman" w:hAnsi="Times New Roman" w:cs="Times New Roman"/>
                <w:b/>
                <w:sz w:val="20"/>
                <w:szCs w:val="20"/>
              </w:rPr>
            </w:pPr>
            <w:r w:rsidRPr="00BB4140">
              <w:rPr>
                <w:rFonts w:ascii="Times New Roman" w:hAnsi="Times New Roman" w:cs="Times New Roman"/>
                <w:b/>
                <w:sz w:val="20"/>
                <w:szCs w:val="20"/>
              </w:rPr>
              <w:t>Извор провере</w:t>
            </w:r>
          </w:p>
        </w:tc>
      </w:tr>
      <w:tr w:rsidR="0009754D" w:rsidRPr="00BB4140" w14:paraId="26FD8461" w14:textId="77777777" w:rsidTr="0009754D">
        <w:tc>
          <w:tcPr>
            <w:tcW w:w="3775" w:type="dxa"/>
            <w:tcBorders>
              <w:top w:val="single" w:sz="4" w:space="0" w:color="auto"/>
              <w:bottom w:val="single" w:sz="4" w:space="0" w:color="auto"/>
            </w:tcBorders>
            <w:shd w:val="clear" w:color="auto" w:fill="F2F2F2"/>
            <w:vAlign w:val="center"/>
          </w:tcPr>
          <w:p w14:paraId="781AEBF3" w14:textId="77777777" w:rsidR="0009754D" w:rsidRPr="00BB4140" w:rsidRDefault="0009754D" w:rsidP="0009754D">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sz w:val="20"/>
                <w:szCs w:val="20"/>
              </w:rPr>
              <w:t>Економска величина пољопривредних газдинстава по газдинству</w:t>
            </w:r>
            <w:r w:rsidRPr="00BB4140">
              <w:rPr>
                <w:rFonts w:ascii="Times New Roman" w:hAnsi="Times New Roman" w:cs="Times New Roman"/>
                <w:sz w:val="20"/>
                <w:szCs w:val="20"/>
                <w:lang w:val="sr-Cyrl-RS"/>
              </w:rPr>
              <w:t xml:space="preserve"> (ЕУР)</w:t>
            </w:r>
          </w:p>
        </w:tc>
        <w:tc>
          <w:tcPr>
            <w:tcW w:w="1625" w:type="dxa"/>
            <w:tcBorders>
              <w:top w:val="single" w:sz="4" w:space="0" w:color="auto"/>
              <w:bottom w:val="single" w:sz="4" w:space="0" w:color="auto"/>
            </w:tcBorders>
            <w:shd w:val="clear" w:color="auto" w:fill="F2F2F2"/>
            <w:vAlign w:val="center"/>
          </w:tcPr>
          <w:p w14:paraId="3BDAC655" w14:textId="77777777" w:rsidR="0009754D" w:rsidRPr="00BB4140" w:rsidRDefault="0009754D" w:rsidP="0009754D">
            <w:pPr>
              <w:spacing w:before="60" w:after="60" w:line="240" w:lineRule="auto"/>
              <w:jc w:val="center"/>
              <w:rPr>
                <w:rFonts w:ascii="Times New Roman" w:hAnsi="Times New Roman" w:cs="Times New Roman"/>
                <w:sz w:val="20"/>
                <w:szCs w:val="20"/>
                <w:lang w:val="sr-Cyrl-RS"/>
              </w:rPr>
            </w:pPr>
            <w:r w:rsidRPr="00BB4140">
              <w:rPr>
                <w:rFonts w:ascii="Times New Roman" w:hAnsi="Times New Roman" w:cs="Times New Roman"/>
                <w:b/>
                <w:sz w:val="20"/>
                <w:szCs w:val="20"/>
                <w:lang w:val="sr-Cyrl-RS"/>
              </w:rPr>
              <w:t>4.295</w:t>
            </w:r>
            <w:r w:rsidRPr="00BB4140">
              <w:rPr>
                <w:rFonts w:ascii="Times New Roman" w:hAnsi="Times New Roman" w:cs="Times New Roman"/>
                <w:sz w:val="20"/>
                <w:szCs w:val="20"/>
                <w:lang w:val="sr-Cyrl-RS"/>
              </w:rPr>
              <w:t xml:space="preserve"> (2012.)</w:t>
            </w:r>
          </w:p>
        </w:tc>
        <w:tc>
          <w:tcPr>
            <w:tcW w:w="1710" w:type="dxa"/>
            <w:tcBorders>
              <w:top w:val="single" w:sz="4" w:space="0" w:color="auto"/>
              <w:bottom w:val="single" w:sz="4" w:space="0" w:color="auto"/>
            </w:tcBorders>
            <w:shd w:val="clear" w:color="auto" w:fill="F2F2F2"/>
            <w:vAlign w:val="center"/>
          </w:tcPr>
          <w:p w14:paraId="52F78ADC" w14:textId="69037196" w:rsidR="0009754D" w:rsidRPr="00BB4140" w:rsidRDefault="0075368E" w:rsidP="0075368E">
            <w:pPr>
              <w:spacing w:before="60" w:after="60" w:line="240" w:lineRule="auto"/>
              <w:jc w:val="center"/>
              <w:rPr>
                <w:rFonts w:ascii="Times New Roman" w:hAnsi="Times New Roman" w:cs="Times New Roman"/>
                <w:sz w:val="20"/>
                <w:szCs w:val="20"/>
                <w:lang w:val="sr-Cyrl-RS"/>
              </w:rPr>
            </w:pPr>
            <w:r>
              <w:rPr>
                <w:rFonts w:ascii="Times New Roman" w:hAnsi="Times New Roman" w:cs="Times New Roman"/>
                <w:b/>
                <w:sz w:val="20"/>
                <w:szCs w:val="20"/>
                <w:lang w:val="sr-Cyrl-RS"/>
              </w:rPr>
              <w:t>5.800</w:t>
            </w:r>
            <w:r w:rsidR="0009754D" w:rsidRPr="00BB4140">
              <w:rPr>
                <w:rFonts w:ascii="Times New Roman" w:hAnsi="Times New Roman" w:cs="Times New Roman"/>
                <w:sz w:val="20"/>
                <w:szCs w:val="20"/>
                <w:lang w:val="sr-Cyrl-RS"/>
              </w:rPr>
              <w:t xml:space="preserve"> (2030.)</w:t>
            </w:r>
          </w:p>
        </w:tc>
        <w:tc>
          <w:tcPr>
            <w:tcW w:w="2250" w:type="dxa"/>
            <w:tcBorders>
              <w:top w:val="single" w:sz="4" w:space="0" w:color="auto"/>
              <w:bottom w:val="single" w:sz="4" w:space="0" w:color="auto"/>
            </w:tcBorders>
            <w:shd w:val="clear" w:color="auto" w:fill="F2F2F2"/>
            <w:vAlign w:val="center"/>
          </w:tcPr>
          <w:p w14:paraId="7D970DE8" w14:textId="77777777" w:rsidR="0009754D" w:rsidRPr="00BB4140" w:rsidRDefault="0009754D" w:rsidP="0009754D">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sz w:val="20"/>
                <w:szCs w:val="20"/>
                <w:lang w:val="sr-Cyrl-RS"/>
              </w:rPr>
              <w:t>Аналитички сервис ЈЛС (РСЈП)</w:t>
            </w:r>
          </w:p>
        </w:tc>
      </w:tr>
      <w:tr w:rsidR="006F3F52" w:rsidRPr="00BB4140" w14:paraId="6FD9138F" w14:textId="77777777" w:rsidTr="0009754D">
        <w:tc>
          <w:tcPr>
            <w:tcW w:w="3775" w:type="dxa"/>
            <w:tcBorders>
              <w:top w:val="single" w:sz="4" w:space="0" w:color="auto"/>
              <w:bottom w:val="single" w:sz="4" w:space="0" w:color="auto"/>
            </w:tcBorders>
            <w:vAlign w:val="center"/>
          </w:tcPr>
          <w:p w14:paraId="66CC43E5" w14:textId="5A5A4912" w:rsidR="006F3F52" w:rsidRPr="00BB4140" w:rsidRDefault="006F3F52" w:rsidP="006F3F52">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sz w:val="20"/>
                <w:szCs w:val="20"/>
                <w:lang w:val="sr-Cyrl-RS"/>
              </w:rPr>
              <w:t>Број условних грла по газдинству</w:t>
            </w:r>
            <w:r w:rsidRPr="00BB4140">
              <w:rPr>
                <w:rStyle w:val="FootnoteReference"/>
                <w:rFonts w:ascii="Times New Roman" w:hAnsi="Times New Roman" w:cs="Times New Roman"/>
                <w:sz w:val="20"/>
                <w:szCs w:val="20"/>
                <w:lang w:val="sr-Cyrl-RS"/>
              </w:rPr>
              <w:footnoteReference w:id="6"/>
            </w:r>
          </w:p>
        </w:tc>
        <w:tc>
          <w:tcPr>
            <w:tcW w:w="1625" w:type="dxa"/>
            <w:tcBorders>
              <w:top w:val="single" w:sz="4" w:space="0" w:color="auto"/>
              <w:bottom w:val="single" w:sz="4" w:space="0" w:color="auto"/>
            </w:tcBorders>
            <w:vAlign w:val="center"/>
          </w:tcPr>
          <w:p w14:paraId="45558D0B" w14:textId="4F48BCCA" w:rsidR="006F3F52" w:rsidRPr="00BB4140" w:rsidRDefault="006F3F52" w:rsidP="006F3F52">
            <w:pPr>
              <w:spacing w:before="60" w:after="60" w:line="240" w:lineRule="auto"/>
              <w:jc w:val="center"/>
              <w:rPr>
                <w:rFonts w:ascii="Times New Roman" w:hAnsi="Times New Roman" w:cs="Times New Roman"/>
                <w:sz w:val="20"/>
                <w:szCs w:val="20"/>
                <w:lang w:val="sr-Cyrl-RS"/>
              </w:rPr>
            </w:pPr>
            <w:r w:rsidRPr="00BB4140">
              <w:rPr>
                <w:rFonts w:ascii="Times New Roman" w:hAnsi="Times New Roman" w:cs="Times New Roman"/>
                <w:b/>
                <w:sz w:val="20"/>
                <w:szCs w:val="20"/>
                <w:lang w:val="sr-Cyrl-RS"/>
              </w:rPr>
              <w:t>2,8</w:t>
            </w:r>
            <w:r w:rsidRPr="00BB4140">
              <w:rPr>
                <w:rFonts w:ascii="Times New Roman" w:hAnsi="Times New Roman" w:cs="Times New Roman"/>
                <w:sz w:val="20"/>
                <w:szCs w:val="20"/>
                <w:lang w:val="sr-Cyrl-RS"/>
              </w:rPr>
              <w:t xml:space="preserve"> (2012.)</w:t>
            </w:r>
          </w:p>
        </w:tc>
        <w:tc>
          <w:tcPr>
            <w:tcW w:w="1710" w:type="dxa"/>
            <w:tcBorders>
              <w:top w:val="single" w:sz="4" w:space="0" w:color="auto"/>
              <w:bottom w:val="single" w:sz="4" w:space="0" w:color="auto"/>
            </w:tcBorders>
            <w:vAlign w:val="center"/>
          </w:tcPr>
          <w:p w14:paraId="7E10CB90" w14:textId="10646A34" w:rsidR="006F3F52" w:rsidRPr="00BB4140" w:rsidRDefault="006F3F52" w:rsidP="006F3F52">
            <w:pPr>
              <w:spacing w:before="60" w:after="60" w:line="240" w:lineRule="auto"/>
              <w:jc w:val="center"/>
              <w:rPr>
                <w:rFonts w:ascii="Times New Roman" w:hAnsi="Times New Roman" w:cs="Times New Roman"/>
                <w:sz w:val="20"/>
                <w:szCs w:val="20"/>
                <w:lang w:val="sr-Cyrl-RS"/>
              </w:rPr>
            </w:pPr>
            <w:r>
              <w:rPr>
                <w:rFonts w:ascii="Times New Roman" w:hAnsi="Times New Roman" w:cs="Times New Roman"/>
                <w:b/>
                <w:sz w:val="20"/>
                <w:szCs w:val="20"/>
                <w:lang w:val="sr-Cyrl-RS"/>
              </w:rPr>
              <w:t>3,1</w:t>
            </w:r>
            <w:r w:rsidRPr="00BB4140">
              <w:rPr>
                <w:rFonts w:ascii="Times New Roman" w:hAnsi="Times New Roman" w:cs="Times New Roman"/>
                <w:sz w:val="20"/>
                <w:szCs w:val="20"/>
                <w:lang w:val="sr-Cyrl-RS"/>
              </w:rPr>
              <w:t xml:space="preserve"> (2030.)</w:t>
            </w:r>
          </w:p>
        </w:tc>
        <w:tc>
          <w:tcPr>
            <w:tcW w:w="2250" w:type="dxa"/>
            <w:tcBorders>
              <w:top w:val="single" w:sz="4" w:space="0" w:color="auto"/>
              <w:bottom w:val="single" w:sz="4" w:space="0" w:color="auto"/>
            </w:tcBorders>
            <w:vAlign w:val="center"/>
          </w:tcPr>
          <w:p w14:paraId="655E5B15" w14:textId="15D14BEF" w:rsidR="006F3F52" w:rsidRPr="00BB4140" w:rsidRDefault="006F3F52" w:rsidP="006F3F52">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sz w:val="20"/>
                <w:szCs w:val="20"/>
                <w:lang w:val="sr-Cyrl-RS"/>
              </w:rPr>
              <w:t>Аналитички сервис ЈЛС (РСЈП)</w:t>
            </w:r>
          </w:p>
        </w:tc>
      </w:tr>
      <w:tr w:rsidR="006F3F52" w:rsidRPr="00BB4140" w14:paraId="290FB244" w14:textId="77777777" w:rsidTr="0009754D">
        <w:tc>
          <w:tcPr>
            <w:tcW w:w="3775" w:type="dxa"/>
            <w:tcBorders>
              <w:top w:val="single" w:sz="4" w:space="0" w:color="auto"/>
              <w:bottom w:val="single" w:sz="4" w:space="0" w:color="auto"/>
            </w:tcBorders>
            <w:shd w:val="clear" w:color="auto" w:fill="F2F2F2"/>
            <w:vAlign w:val="center"/>
          </w:tcPr>
          <w:p w14:paraId="1A1FD6F5" w14:textId="50D45E4D" w:rsidR="006F3F52" w:rsidRPr="00BB4140" w:rsidRDefault="006F3F52" w:rsidP="006F3F52">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sz w:val="20"/>
                <w:szCs w:val="20"/>
              </w:rPr>
              <w:t>Број говеда, оваца и коза по хектару ливада и пашњака</w:t>
            </w:r>
            <w:r w:rsidRPr="00BB4140">
              <w:rPr>
                <w:rStyle w:val="FootnoteReference"/>
                <w:rFonts w:ascii="Times New Roman" w:hAnsi="Times New Roman" w:cs="Times New Roman"/>
                <w:sz w:val="20"/>
                <w:szCs w:val="20"/>
              </w:rPr>
              <w:footnoteReference w:id="7"/>
            </w:r>
          </w:p>
        </w:tc>
        <w:tc>
          <w:tcPr>
            <w:tcW w:w="1625" w:type="dxa"/>
            <w:tcBorders>
              <w:top w:val="single" w:sz="4" w:space="0" w:color="auto"/>
              <w:bottom w:val="single" w:sz="4" w:space="0" w:color="auto"/>
            </w:tcBorders>
            <w:shd w:val="clear" w:color="auto" w:fill="F2F2F2"/>
            <w:vAlign w:val="center"/>
          </w:tcPr>
          <w:p w14:paraId="52862A0D" w14:textId="76CEE059" w:rsidR="006F3F52" w:rsidRPr="00BB4140" w:rsidRDefault="006F3F52" w:rsidP="006F3F52">
            <w:pPr>
              <w:spacing w:before="60" w:after="60" w:line="240" w:lineRule="auto"/>
              <w:jc w:val="center"/>
              <w:rPr>
                <w:rFonts w:ascii="Times New Roman" w:hAnsi="Times New Roman" w:cs="Times New Roman"/>
                <w:sz w:val="20"/>
                <w:szCs w:val="20"/>
                <w:lang w:val="sr-Cyrl-RS"/>
              </w:rPr>
            </w:pPr>
            <w:r w:rsidRPr="00BB4140">
              <w:rPr>
                <w:rFonts w:ascii="Times New Roman" w:hAnsi="Times New Roman" w:cs="Times New Roman"/>
                <w:b/>
                <w:sz w:val="20"/>
                <w:szCs w:val="20"/>
                <w:lang w:val="sr-Cyrl-RS"/>
              </w:rPr>
              <w:t xml:space="preserve">5 </w:t>
            </w:r>
            <w:r w:rsidRPr="00BB4140">
              <w:rPr>
                <w:rFonts w:ascii="Times New Roman" w:hAnsi="Times New Roman" w:cs="Times New Roman"/>
                <w:sz w:val="20"/>
                <w:szCs w:val="20"/>
                <w:lang w:val="sr-Cyrl-RS"/>
              </w:rPr>
              <w:t>(2012.)</w:t>
            </w:r>
          </w:p>
        </w:tc>
        <w:tc>
          <w:tcPr>
            <w:tcW w:w="1710" w:type="dxa"/>
            <w:tcBorders>
              <w:top w:val="single" w:sz="4" w:space="0" w:color="auto"/>
              <w:bottom w:val="single" w:sz="4" w:space="0" w:color="auto"/>
            </w:tcBorders>
            <w:shd w:val="clear" w:color="auto" w:fill="F2F2F2"/>
            <w:vAlign w:val="center"/>
          </w:tcPr>
          <w:p w14:paraId="000825A5" w14:textId="495F694E" w:rsidR="006F3F52" w:rsidRPr="00BB4140" w:rsidRDefault="006F3F52" w:rsidP="006F3F52">
            <w:pPr>
              <w:spacing w:before="60" w:after="60" w:line="240" w:lineRule="auto"/>
              <w:jc w:val="center"/>
              <w:rPr>
                <w:rFonts w:ascii="Times New Roman" w:hAnsi="Times New Roman" w:cs="Times New Roman"/>
                <w:sz w:val="20"/>
                <w:szCs w:val="20"/>
                <w:lang w:val="sr-Cyrl-RS"/>
              </w:rPr>
            </w:pPr>
            <w:r>
              <w:rPr>
                <w:rFonts w:ascii="Times New Roman" w:hAnsi="Times New Roman" w:cs="Times New Roman"/>
                <w:b/>
                <w:sz w:val="20"/>
                <w:szCs w:val="20"/>
                <w:lang w:val="sr-Cyrl-RS"/>
              </w:rPr>
              <w:t>5</w:t>
            </w:r>
            <w:r w:rsidR="00062818">
              <w:rPr>
                <w:rFonts w:ascii="Times New Roman" w:hAnsi="Times New Roman" w:cs="Times New Roman"/>
                <w:b/>
                <w:sz w:val="20"/>
                <w:szCs w:val="20"/>
                <w:lang w:val="sr-Cyrl-RS"/>
              </w:rPr>
              <w:t>,1</w:t>
            </w:r>
            <w:r w:rsidRPr="00BB4140">
              <w:rPr>
                <w:rFonts w:ascii="Times New Roman" w:hAnsi="Times New Roman" w:cs="Times New Roman"/>
                <w:sz w:val="20"/>
                <w:szCs w:val="20"/>
                <w:lang w:val="sr-Cyrl-RS"/>
              </w:rPr>
              <w:t xml:space="preserve"> (2030.)</w:t>
            </w:r>
          </w:p>
        </w:tc>
        <w:tc>
          <w:tcPr>
            <w:tcW w:w="2250" w:type="dxa"/>
            <w:tcBorders>
              <w:top w:val="single" w:sz="4" w:space="0" w:color="auto"/>
              <w:bottom w:val="single" w:sz="4" w:space="0" w:color="auto"/>
            </w:tcBorders>
            <w:shd w:val="clear" w:color="auto" w:fill="F2F2F2"/>
            <w:vAlign w:val="center"/>
          </w:tcPr>
          <w:p w14:paraId="5398D427" w14:textId="7F5E81DC" w:rsidR="006F3F52" w:rsidRPr="00BB4140" w:rsidRDefault="006F3F52" w:rsidP="006F3F52">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sz w:val="20"/>
                <w:szCs w:val="20"/>
                <w:lang w:val="sr-Cyrl-RS"/>
              </w:rPr>
              <w:t>Аналитички сервис ЈЛС (РСЈП)</w:t>
            </w:r>
          </w:p>
        </w:tc>
      </w:tr>
      <w:tr w:rsidR="00A010E9" w:rsidRPr="00A010E9" w14:paraId="450DB90F" w14:textId="77777777" w:rsidTr="00A010E9">
        <w:tc>
          <w:tcPr>
            <w:tcW w:w="3775" w:type="dxa"/>
            <w:tcBorders>
              <w:top w:val="single" w:sz="4" w:space="0" w:color="auto"/>
              <w:bottom w:val="single" w:sz="4" w:space="0" w:color="auto"/>
            </w:tcBorders>
            <w:shd w:val="clear" w:color="auto" w:fill="auto"/>
            <w:vAlign w:val="center"/>
          </w:tcPr>
          <w:p w14:paraId="242A2469" w14:textId="18CDF099" w:rsidR="00A010E9" w:rsidRPr="00A010E9" w:rsidRDefault="00A010E9" w:rsidP="006F3F52">
            <w:pPr>
              <w:spacing w:before="60" w:after="60" w:line="240" w:lineRule="auto"/>
              <w:rPr>
                <w:rFonts w:ascii="Times New Roman" w:hAnsi="Times New Roman" w:cs="Times New Roman"/>
                <w:b/>
                <w:sz w:val="20"/>
                <w:szCs w:val="20"/>
              </w:rPr>
            </w:pPr>
            <w:r w:rsidRPr="00A010E9">
              <w:rPr>
                <w:rFonts w:ascii="Times New Roman" w:hAnsi="Times New Roman" w:cs="Times New Roman"/>
                <w:b/>
                <w:sz w:val="20"/>
                <w:szCs w:val="20"/>
                <w:lang w:val="sr-Cyrl-RS"/>
              </w:rPr>
              <w:t>Површина интензивних засада воћа (ха)</w:t>
            </w:r>
          </w:p>
        </w:tc>
        <w:tc>
          <w:tcPr>
            <w:tcW w:w="1625" w:type="dxa"/>
            <w:tcBorders>
              <w:top w:val="single" w:sz="4" w:space="0" w:color="auto"/>
              <w:bottom w:val="single" w:sz="4" w:space="0" w:color="auto"/>
            </w:tcBorders>
            <w:shd w:val="clear" w:color="auto" w:fill="auto"/>
            <w:vAlign w:val="center"/>
          </w:tcPr>
          <w:p w14:paraId="7FC390BB" w14:textId="1ABB1811" w:rsidR="00A010E9" w:rsidRPr="00A010E9" w:rsidRDefault="00A010E9" w:rsidP="006F3F52">
            <w:pPr>
              <w:spacing w:before="60" w:after="60" w:line="240" w:lineRule="auto"/>
              <w:jc w:val="center"/>
              <w:rPr>
                <w:rFonts w:ascii="Times New Roman" w:hAnsi="Times New Roman" w:cs="Times New Roman"/>
                <w:b/>
                <w:sz w:val="20"/>
                <w:szCs w:val="20"/>
                <w:lang w:val="sr-Latn-RS"/>
              </w:rPr>
            </w:pPr>
            <w:r w:rsidRPr="00A010E9">
              <w:rPr>
                <w:rFonts w:ascii="Times New Roman" w:hAnsi="Times New Roman" w:cs="Times New Roman"/>
                <w:b/>
                <w:sz w:val="20"/>
                <w:szCs w:val="20"/>
                <w:lang w:val="sr-Latn-RS"/>
              </w:rPr>
              <w:t>1.805 (2012.)</w:t>
            </w:r>
          </w:p>
        </w:tc>
        <w:tc>
          <w:tcPr>
            <w:tcW w:w="1710" w:type="dxa"/>
            <w:tcBorders>
              <w:top w:val="single" w:sz="4" w:space="0" w:color="auto"/>
              <w:bottom w:val="single" w:sz="4" w:space="0" w:color="auto"/>
            </w:tcBorders>
            <w:shd w:val="clear" w:color="auto" w:fill="auto"/>
            <w:vAlign w:val="center"/>
          </w:tcPr>
          <w:p w14:paraId="0C9445CE" w14:textId="0F7E4160" w:rsidR="00A010E9" w:rsidRPr="00A010E9" w:rsidRDefault="00A010E9" w:rsidP="00A010E9">
            <w:pPr>
              <w:spacing w:before="60" w:after="60" w:line="240" w:lineRule="auto"/>
              <w:jc w:val="center"/>
              <w:rPr>
                <w:rFonts w:ascii="Times New Roman" w:hAnsi="Times New Roman" w:cs="Times New Roman"/>
                <w:b/>
                <w:sz w:val="20"/>
                <w:szCs w:val="20"/>
                <w:lang w:val="sr-Latn-RS"/>
              </w:rPr>
            </w:pPr>
            <w:r w:rsidRPr="00A010E9">
              <w:rPr>
                <w:rFonts w:ascii="Times New Roman" w:hAnsi="Times New Roman" w:cs="Times New Roman"/>
                <w:b/>
                <w:sz w:val="20"/>
                <w:szCs w:val="20"/>
                <w:lang w:val="sr-Latn-RS"/>
              </w:rPr>
              <w:t>2.070 (2030.)</w:t>
            </w:r>
          </w:p>
        </w:tc>
        <w:tc>
          <w:tcPr>
            <w:tcW w:w="2250" w:type="dxa"/>
            <w:vMerge w:val="restart"/>
            <w:tcBorders>
              <w:top w:val="single" w:sz="4" w:space="0" w:color="auto"/>
            </w:tcBorders>
            <w:shd w:val="clear" w:color="auto" w:fill="auto"/>
            <w:vAlign w:val="center"/>
          </w:tcPr>
          <w:p w14:paraId="2F46AAA8" w14:textId="4FF14A59" w:rsidR="00A010E9" w:rsidRPr="000F4382" w:rsidRDefault="00A010E9" w:rsidP="008F66AC">
            <w:pPr>
              <w:spacing w:before="60" w:after="60" w:line="240" w:lineRule="auto"/>
              <w:rPr>
                <w:rFonts w:ascii="Times New Roman" w:hAnsi="Times New Roman" w:cs="Times New Roman"/>
                <w:sz w:val="20"/>
                <w:szCs w:val="20"/>
                <w:lang w:val="sr-Latn-RS"/>
              </w:rPr>
            </w:pPr>
            <w:r w:rsidRPr="000F4382">
              <w:rPr>
                <w:rFonts w:ascii="Times New Roman" w:hAnsi="Times New Roman" w:cs="Times New Roman"/>
                <w:sz w:val="20"/>
                <w:szCs w:val="20"/>
                <w:lang w:val="sr-Cyrl-RS"/>
              </w:rPr>
              <w:t xml:space="preserve">Управа за аграрна плаћања </w:t>
            </w:r>
            <w:r w:rsidRPr="000F4382">
              <w:rPr>
                <w:rFonts w:ascii="Times New Roman" w:hAnsi="Times New Roman" w:cs="Times New Roman"/>
                <w:sz w:val="20"/>
                <w:szCs w:val="20"/>
                <w:lang w:val="sr-Latn-RS"/>
              </w:rPr>
              <w:t>(</w:t>
            </w:r>
            <w:r w:rsidRPr="000F4382">
              <w:rPr>
                <w:rFonts w:ascii="Times New Roman" w:hAnsi="Times New Roman" w:cs="Times New Roman"/>
                <w:sz w:val="20"/>
                <w:szCs w:val="20"/>
                <w:lang w:val="sr-Cyrl-RS"/>
              </w:rPr>
              <w:t>Извештај Одељењ</w:t>
            </w:r>
            <w:r w:rsidRPr="000F4382">
              <w:rPr>
                <w:rFonts w:ascii="Times New Roman" w:hAnsi="Times New Roman" w:cs="Times New Roman"/>
                <w:sz w:val="20"/>
                <w:szCs w:val="20"/>
                <w:lang w:val="sr-Latn-RS"/>
              </w:rPr>
              <w:t>a</w:t>
            </w:r>
            <w:r w:rsidRPr="000F4382">
              <w:rPr>
                <w:rFonts w:ascii="Times New Roman" w:hAnsi="Times New Roman" w:cs="Times New Roman"/>
                <w:sz w:val="20"/>
                <w:szCs w:val="20"/>
                <w:lang w:val="sr-Cyrl-RS"/>
              </w:rPr>
              <w:t xml:space="preserve"> за привреду, урбанизам, грађевинске, стамбене, инспекцијске и имовинско-правне послове</w:t>
            </w:r>
            <w:r w:rsidRPr="000F4382">
              <w:rPr>
                <w:rFonts w:ascii="Times New Roman" w:hAnsi="Times New Roman" w:cs="Times New Roman"/>
                <w:sz w:val="20"/>
                <w:szCs w:val="20"/>
                <w:lang w:val="sr-Latn-RS"/>
              </w:rPr>
              <w:t>)</w:t>
            </w:r>
          </w:p>
        </w:tc>
      </w:tr>
      <w:tr w:rsidR="00A010E9" w:rsidRPr="00BB4140" w14:paraId="497E1EF3" w14:textId="77777777" w:rsidTr="00A010E9">
        <w:tc>
          <w:tcPr>
            <w:tcW w:w="3775" w:type="dxa"/>
            <w:tcBorders>
              <w:top w:val="single" w:sz="4" w:space="0" w:color="auto"/>
              <w:bottom w:val="single" w:sz="4" w:space="0" w:color="auto"/>
            </w:tcBorders>
            <w:shd w:val="clear" w:color="auto" w:fill="auto"/>
            <w:vAlign w:val="center"/>
          </w:tcPr>
          <w:p w14:paraId="51B2475F" w14:textId="1C59557E" w:rsidR="00A010E9" w:rsidRPr="00A010E9" w:rsidRDefault="00A010E9" w:rsidP="00A010E9">
            <w:pPr>
              <w:spacing w:after="0" w:line="240" w:lineRule="auto"/>
              <w:rPr>
                <w:rFonts w:ascii="Times New Roman" w:hAnsi="Times New Roman" w:cs="Times New Roman"/>
                <w:color w:val="7F7F7F" w:themeColor="text1" w:themeTint="80"/>
                <w:sz w:val="20"/>
                <w:szCs w:val="20"/>
                <w:lang w:val="sr-Cyrl-RS"/>
              </w:rPr>
            </w:pPr>
            <w:r w:rsidRPr="00A010E9">
              <w:rPr>
                <w:rFonts w:ascii="Times New Roman" w:hAnsi="Times New Roman" w:cs="Times New Roman"/>
                <w:color w:val="7F7F7F" w:themeColor="text1" w:themeTint="80"/>
                <w:sz w:val="20"/>
                <w:szCs w:val="20"/>
                <w:lang w:val="sr-Latn-RS"/>
              </w:rPr>
              <w:t>јабуке</w:t>
            </w:r>
          </w:p>
        </w:tc>
        <w:tc>
          <w:tcPr>
            <w:tcW w:w="1625" w:type="dxa"/>
            <w:tcBorders>
              <w:top w:val="single" w:sz="4" w:space="0" w:color="auto"/>
              <w:bottom w:val="single" w:sz="4" w:space="0" w:color="auto"/>
            </w:tcBorders>
            <w:shd w:val="clear" w:color="auto" w:fill="auto"/>
            <w:vAlign w:val="center"/>
          </w:tcPr>
          <w:p w14:paraId="3F68EBEA" w14:textId="250D7025" w:rsidR="00A010E9" w:rsidRPr="00A010E9" w:rsidRDefault="00A010E9" w:rsidP="00A010E9">
            <w:pPr>
              <w:spacing w:after="0" w:line="240" w:lineRule="auto"/>
              <w:jc w:val="center"/>
              <w:rPr>
                <w:rFonts w:ascii="Times New Roman" w:hAnsi="Times New Roman" w:cs="Times New Roman"/>
                <w:color w:val="7F7F7F" w:themeColor="text1" w:themeTint="80"/>
                <w:sz w:val="20"/>
                <w:szCs w:val="20"/>
                <w:lang w:val="sr-Cyrl-RS"/>
              </w:rPr>
            </w:pPr>
            <w:r w:rsidRPr="00A010E9">
              <w:rPr>
                <w:rFonts w:ascii="Times New Roman" w:hAnsi="Times New Roman" w:cs="Times New Roman"/>
                <w:color w:val="7F7F7F" w:themeColor="text1" w:themeTint="80"/>
                <w:sz w:val="20"/>
                <w:szCs w:val="20"/>
                <w:lang w:val="sr-Cyrl-RS"/>
              </w:rPr>
              <w:t>74</w:t>
            </w:r>
          </w:p>
        </w:tc>
        <w:tc>
          <w:tcPr>
            <w:tcW w:w="1710" w:type="dxa"/>
            <w:tcBorders>
              <w:top w:val="single" w:sz="4" w:space="0" w:color="auto"/>
              <w:bottom w:val="single" w:sz="4" w:space="0" w:color="auto"/>
            </w:tcBorders>
            <w:shd w:val="clear" w:color="auto" w:fill="auto"/>
            <w:vAlign w:val="center"/>
          </w:tcPr>
          <w:p w14:paraId="372F5922" w14:textId="30C52402" w:rsidR="00A010E9" w:rsidRPr="00A010E9" w:rsidRDefault="00A010E9" w:rsidP="00A010E9">
            <w:pPr>
              <w:spacing w:after="0" w:line="240" w:lineRule="auto"/>
              <w:jc w:val="center"/>
              <w:rPr>
                <w:rFonts w:ascii="Times New Roman" w:hAnsi="Times New Roman" w:cs="Times New Roman"/>
                <w:color w:val="7F7F7F" w:themeColor="text1" w:themeTint="80"/>
                <w:sz w:val="20"/>
                <w:szCs w:val="20"/>
                <w:lang w:val="sr-Cyrl-RS"/>
              </w:rPr>
            </w:pPr>
            <w:r w:rsidRPr="00A010E9">
              <w:rPr>
                <w:rFonts w:ascii="Times New Roman" w:hAnsi="Times New Roman" w:cs="Times New Roman"/>
                <w:color w:val="7F7F7F" w:themeColor="text1" w:themeTint="80"/>
                <w:sz w:val="20"/>
                <w:szCs w:val="20"/>
                <w:lang w:val="sr-Cyrl-RS"/>
              </w:rPr>
              <w:t>80</w:t>
            </w:r>
          </w:p>
        </w:tc>
        <w:tc>
          <w:tcPr>
            <w:tcW w:w="2250" w:type="dxa"/>
            <w:vMerge/>
            <w:shd w:val="clear" w:color="auto" w:fill="auto"/>
            <w:vAlign w:val="center"/>
          </w:tcPr>
          <w:p w14:paraId="2E7B411F" w14:textId="77777777" w:rsidR="00A010E9" w:rsidRPr="00AE1F67" w:rsidRDefault="00A010E9" w:rsidP="00A010E9">
            <w:pPr>
              <w:spacing w:after="0" w:line="240" w:lineRule="auto"/>
              <w:rPr>
                <w:rFonts w:ascii="Times New Roman" w:hAnsi="Times New Roman" w:cs="Times New Roman"/>
                <w:sz w:val="20"/>
                <w:szCs w:val="20"/>
                <w:lang w:val="sr-Cyrl-RS"/>
              </w:rPr>
            </w:pPr>
          </w:p>
        </w:tc>
      </w:tr>
      <w:tr w:rsidR="00A010E9" w:rsidRPr="00BB4140" w14:paraId="0668E51F" w14:textId="77777777" w:rsidTr="00A010E9">
        <w:tc>
          <w:tcPr>
            <w:tcW w:w="3775" w:type="dxa"/>
            <w:tcBorders>
              <w:top w:val="single" w:sz="4" w:space="0" w:color="auto"/>
              <w:bottom w:val="single" w:sz="4" w:space="0" w:color="auto"/>
            </w:tcBorders>
            <w:shd w:val="clear" w:color="auto" w:fill="auto"/>
            <w:vAlign w:val="center"/>
          </w:tcPr>
          <w:p w14:paraId="7CA3C1D0" w14:textId="5C318E3C" w:rsidR="00A010E9" w:rsidRPr="00A010E9" w:rsidRDefault="00A010E9" w:rsidP="00A010E9">
            <w:pPr>
              <w:spacing w:after="0" w:line="240" w:lineRule="auto"/>
              <w:rPr>
                <w:rFonts w:ascii="Times New Roman" w:hAnsi="Times New Roman" w:cs="Times New Roman"/>
                <w:color w:val="7F7F7F" w:themeColor="text1" w:themeTint="80"/>
                <w:sz w:val="20"/>
                <w:szCs w:val="20"/>
                <w:lang w:val="sr-Cyrl-RS"/>
              </w:rPr>
            </w:pPr>
            <w:r w:rsidRPr="00A010E9">
              <w:rPr>
                <w:rFonts w:ascii="Times New Roman" w:hAnsi="Times New Roman" w:cs="Times New Roman"/>
                <w:color w:val="7F7F7F" w:themeColor="text1" w:themeTint="80"/>
                <w:sz w:val="20"/>
                <w:szCs w:val="20"/>
                <w:lang w:val="sr-Cyrl-RS"/>
              </w:rPr>
              <w:t>крушке</w:t>
            </w:r>
          </w:p>
        </w:tc>
        <w:tc>
          <w:tcPr>
            <w:tcW w:w="1625" w:type="dxa"/>
            <w:tcBorders>
              <w:top w:val="single" w:sz="4" w:space="0" w:color="auto"/>
              <w:bottom w:val="single" w:sz="4" w:space="0" w:color="auto"/>
            </w:tcBorders>
            <w:shd w:val="clear" w:color="auto" w:fill="auto"/>
            <w:vAlign w:val="center"/>
          </w:tcPr>
          <w:p w14:paraId="314F386F" w14:textId="27EA01DD" w:rsidR="00A010E9" w:rsidRPr="00A010E9" w:rsidRDefault="00A010E9" w:rsidP="00A010E9">
            <w:pPr>
              <w:spacing w:after="0" w:line="240" w:lineRule="auto"/>
              <w:jc w:val="center"/>
              <w:rPr>
                <w:rFonts w:ascii="Times New Roman" w:hAnsi="Times New Roman" w:cs="Times New Roman"/>
                <w:color w:val="7F7F7F" w:themeColor="text1" w:themeTint="80"/>
                <w:sz w:val="20"/>
                <w:szCs w:val="20"/>
                <w:lang w:val="sr-Cyrl-RS"/>
              </w:rPr>
            </w:pPr>
            <w:r w:rsidRPr="00A010E9">
              <w:rPr>
                <w:rFonts w:ascii="Times New Roman" w:hAnsi="Times New Roman" w:cs="Times New Roman"/>
                <w:color w:val="7F7F7F" w:themeColor="text1" w:themeTint="80"/>
                <w:sz w:val="20"/>
                <w:szCs w:val="20"/>
                <w:lang w:val="sr-Cyrl-RS"/>
              </w:rPr>
              <w:t>27</w:t>
            </w:r>
          </w:p>
        </w:tc>
        <w:tc>
          <w:tcPr>
            <w:tcW w:w="1710" w:type="dxa"/>
            <w:tcBorders>
              <w:top w:val="single" w:sz="4" w:space="0" w:color="auto"/>
              <w:bottom w:val="single" w:sz="4" w:space="0" w:color="auto"/>
            </w:tcBorders>
            <w:shd w:val="clear" w:color="auto" w:fill="auto"/>
            <w:vAlign w:val="center"/>
          </w:tcPr>
          <w:p w14:paraId="4734B525" w14:textId="4BD3F789" w:rsidR="00A010E9" w:rsidRPr="00A010E9" w:rsidRDefault="00A010E9" w:rsidP="00A010E9">
            <w:pPr>
              <w:spacing w:after="0" w:line="240" w:lineRule="auto"/>
              <w:jc w:val="center"/>
              <w:rPr>
                <w:rFonts w:ascii="Times New Roman" w:hAnsi="Times New Roman" w:cs="Times New Roman"/>
                <w:color w:val="7F7F7F" w:themeColor="text1" w:themeTint="80"/>
                <w:sz w:val="20"/>
                <w:szCs w:val="20"/>
                <w:lang w:val="sr-Cyrl-RS"/>
              </w:rPr>
            </w:pPr>
            <w:r w:rsidRPr="00A010E9">
              <w:rPr>
                <w:rFonts w:ascii="Times New Roman" w:hAnsi="Times New Roman" w:cs="Times New Roman"/>
                <w:color w:val="7F7F7F" w:themeColor="text1" w:themeTint="80"/>
                <w:sz w:val="20"/>
                <w:szCs w:val="20"/>
                <w:lang w:val="sr-Cyrl-RS"/>
              </w:rPr>
              <w:t>30</w:t>
            </w:r>
          </w:p>
        </w:tc>
        <w:tc>
          <w:tcPr>
            <w:tcW w:w="2250" w:type="dxa"/>
            <w:vMerge/>
            <w:shd w:val="clear" w:color="auto" w:fill="auto"/>
            <w:vAlign w:val="center"/>
          </w:tcPr>
          <w:p w14:paraId="4C161678" w14:textId="77777777" w:rsidR="00A010E9" w:rsidRPr="00AE1F67" w:rsidRDefault="00A010E9" w:rsidP="00A010E9">
            <w:pPr>
              <w:spacing w:after="0" w:line="240" w:lineRule="auto"/>
              <w:rPr>
                <w:rFonts w:ascii="Times New Roman" w:hAnsi="Times New Roman" w:cs="Times New Roman"/>
                <w:sz w:val="20"/>
                <w:szCs w:val="20"/>
                <w:lang w:val="sr-Cyrl-RS"/>
              </w:rPr>
            </w:pPr>
          </w:p>
        </w:tc>
      </w:tr>
      <w:tr w:rsidR="00A010E9" w:rsidRPr="00BB4140" w14:paraId="12E2E36F" w14:textId="77777777" w:rsidTr="00A010E9">
        <w:tc>
          <w:tcPr>
            <w:tcW w:w="3775" w:type="dxa"/>
            <w:tcBorders>
              <w:top w:val="single" w:sz="4" w:space="0" w:color="auto"/>
              <w:bottom w:val="single" w:sz="4" w:space="0" w:color="auto"/>
            </w:tcBorders>
            <w:shd w:val="clear" w:color="auto" w:fill="auto"/>
            <w:vAlign w:val="center"/>
          </w:tcPr>
          <w:p w14:paraId="7E71C57C" w14:textId="65692120" w:rsidR="00A010E9" w:rsidRPr="00A010E9" w:rsidRDefault="00A010E9" w:rsidP="00A010E9">
            <w:pPr>
              <w:spacing w:after="0" w:line="240" w:lineRule="auto"/>
              <w:rPr>
                <w:rFonts w:ascii="Times New Roman" w:hAnsi="Times New Roman" w:cs="Times New Roman"/>
                <w:color w:val="7F7F7F" w:themeColor="text1" w:themeTint="80"/>
                <w:sz w:val="20"/>
                <w:szCs w:val="20"/>
                <w:lang w:val="sr-Cyrl-RS"/>
              </w:rPr>
            </w:pPr>
            <w:r>
              <w:rPr>
                <w:rFonts w:ascii="Times New Roman" w:hAnsi="Times New Roman" w:cs="Times New Roman"/>
                <w:color w:val="7F7F7F" w:themeColor="text1" w:themeTint="80"/>
                <w:sz w:val="20"/>
                <w:szCs w:val="20"/>
                <w:lang w:val="sr-Cyrl-RS"/>
              </w:rPr>
              <w:t>б</w:t>
            </w:r>
            <w:r w:rsidRPr="00A010E9">
              <w:rPr>
                <w:rFonts w:ascii="Times New Roman" w:hAnsi="Times New Roman" w:cs="Times New Roman"/>
                <w:color w:val="7F7F7F" w:themeColor="text1" w:themeTint="80"/>
                <w:sz w:val="20"/>
                <w:szCs w:val="20"/>
                <w:lang w:val="sr-Cyrl-RS"/>
              </w:rPr>
              <w:t>рескве</w:t>
            </w:r>
          </w:p>
        </w:tc>
        <w:tc>
          <w:tcPr>
            <w:tcW w:w="1625" w:type="dxa"/>
            <w:tcBorders>
              <w:top w:val="single" w:sz="4" w:space="0" w:color="auto"/>
              <w:bottom w:val="single" w:sz="4" w:space="0" w:color="auto"/>
            </w:tcBorders>
            <w:shd w:val="clear" w:color="auto" w:fill="auto"/>
            <w:vAlign w:val="center"/>
          </w:tcPr>
          <w:p w14:paraId="6DB231A3" w14:textId="68478107" w:rsidR="00A010E9" w:rsidRPr="00A010E9" w:rsidRDefault="00A010E9" w:rsidP="00A010E9">
            <w:pPr>
              <w:spacing w:after="0" w:line="240" w:lineRule="auto"/>
              <w:jc w:val="center"/>
              <w:rPr>
                <w:rFonts w:ascii="Times New Roman" w:hAnsi="Times New Roman" w:cs="Times New Roman"/>
                <w:color w:val="7F7F7F" w:themeColor="text1" w:themeTint="80"/>
                <w:sz w:val="20"/>
                <w:szCs w:val="20"/>
                <w:lang w:val="sr-Cyrl-RS"/>
              </w:rPr>
            </w:pPr>
            <w:r w:rsidRPr="00A010E9">
              <w:rPr>
                <w:rFonts w:ascii="Times New Roman" w:hAnsi="Times New Roman" w:cs="Times New Roman"/>
                <w:color w:val="7F7F7F" w:themeColor="text1" w:themeTint="80"/>
                <w:sz w:val="20"/>
                <w:szCs w:val="20"/>
                <w:lang w:val="sr-Cyrl-RS"/>
              </w:rPr>
              <w:t>2</w:t>
            </w:r>
          </w:p>
        </w:tc>
        <w:tc>
          <w:tcPr>
            <w:tcW w:w="1710" w:type="dxa"/>
            <w:tcBorders>
              <w:top w:val="single" w:sz="4" w:space="0" w:color="auto"/>
              <w:bottom w:val="single" w:sz="4" w:space="0" w:color="auto"/>
            </w:tcBorders>
            <w:shd w:val="clear" w:color="auto" w:fill="auto"/>
            <w:vAlign w:val="center"/>
          </w:tcPr>
          <w:p w14:paraId="68272356" w14:textId="295AF18B" w:rsidR="00A010E9" w:rsidRPr="00A010E9" w:rsidRDefault="00A010E9" w:rsidP="00A010E9">
            <w:pPr>
              <w:spacing w:after="0" w:line="240" w:lineRule="auto"/>
              <w:jc w:val="center"/>
              <w:rPr>
                <w:rFonts w:ascii="Times New Roman" w:hAnsi="Times New Roman" w:cs="Times New Roman"/>
                <w:color w:val="7F7F7F" w:themeColor="text1" w:themeTint="80"/>
                <w:sz w:val="20"/>
                <w:szCs w:val="20"/>
                <w:lang w:val="sr-Cyrl-RS"/>
              </w:rPr>
            </w:pPr>
            <w:r w:rsidRPr="00A010E9">
              <w:rPr>
                <w:rFonts w:ascii="Times New Roman" w:hAnsi="Times New Roman" w:cs="Times New Roman"/>
                <w:color w:val="7F7F7F" w:themeColor="text1" w:themeTint="80"/>
                <w:sz w:val="20"/>
                <w:szCs w:val="20"/>
                <w:lang w:val="sr-Cyrl-RS"/>
              </w:rPr>
              <w:t>5</w:t>
            </w:r>
          </w:p>
        </w:tc>
        <w:tc>
          <w:tcPr>
            <w:tcW w:w="2250" w:type="dxa"/>
            <w:vMerge/>
            <w:shd w:val="clear" w:color="auto" w:fill="auto"/>
            <w:vAlign w:val="center"/>
          </w:tcPr>
          <w:p w14:paraId="40839473" w14:textId="77777777" w:rsidR="00A010E9" w:rsidRPr="00AE1F67" w:rsidRDefault="00A010E9" w:rsidP="00A010E9">
            <w:pPr>
              <w:spacing w:after="0" w:line="240" w:lineRule="auto"/>
              <w:rPr>
                <w:rFonts w:ascii="Times New Roman" w:hAnsi="Times New Roman" w:cs="Times New Roman"/>
                <w:sz w:val="20"/>
                <w:szCs w:val="20"/>
                <w:lang w:val="sr-Cyrl-RS"/>
              </w:rPr>
            </w:pPr>
          </w:p>
        </w:tc>
      </w:tr>
      <w:tr w:rsidR="00A010E9" w:rsidRPr="00BB4140" w14:paraId="3C206792" w14:textId="77777777" w:rsidTr="00A010E9">
        <w:tc>
          <w:tcPr>
            <w:tcW w:w="3775" w:type="dxa"/>
            <w:tcBorders>
              <w:top w:val="single" w:sz="4" w:space="0" w:color="auto"/>
              <w:bottom w:val="single" w:sz="4" w:space="0" w:color="auto"/>
            </w:tcBorders>
            <w:shd w:val="clear" w:color="auto" w:fill="auto"/>
            <w:vAlign w:val="center"/>
          </w:tcPr>
          <w:p w14:paraId="3F07C2C2" w14:textId="64C71006" w:rsidR="00A010E9" w:rsidRPr="00A010E9" w:rsidRDefault="00A010E9" w:rsidP="00A010E9">
            <w:pPr>
              <w:spacing w:after="0" w:line="240" w:lineRule="auto"/>
              <w:rPr>
                <w:rFonts w:ascii="Times New Roman" w:hAnsi="Times New Roman" w:cs="Times New Roman"/>
                <w:color w:val="7F7F7F" w:themeColor="text1" w:themeTint="80"/>
                <w:sz w:val="20"/>
                <w:szCs w:val="20"/>
                <w:lang w:val="sr-Cyrl-RS"/>
              </w:rPr>
            </w:pPr>
            <w:r>
              <w:rPr>
                <w:rFonts w:ascii="Times New Roman" w:hAnsi="Times New Roman" w:cs="Times New Roman"/>
                <w:color w:val="7F7F7F" w:themeColor="text1" w:themeTint="80"/>
                <w:sz w:val="20"/>
                <w:szCs w:val="20"/>
                <w:lang w:val="sr-Cyrl-RS"/>
              </w:rPr>
              <w:t>к</w:t>
            </w:r>
            <w:r w:rsidRPr="00A010E9">
              <w:rPr>
                <w:rFonts w:ascii="Times New Roman" w:hAnsi="Times New Roman" w:cs="Times New Roman"/>
                <w:color w:val="7F7F7F" w:themeColor="text1" w:themeTint="80"/>
                <w:sz w:val="20"/>
                <w:szCs w:val="20"/>
                <w:lang w:val="sr-Cyrl-RS"/>
              </w:rPr>
              <w:t>ајсије</w:t>
            </w:r>
          </w:p>
        </w:tc>
        <w:tc>
          <w:tcPr>
            <w:tcW w:w="1625" w:type="dxa"/>
            <w:tcBorders>
              <w:top w:val="single" w:sz="4" w:space="0" w:color="auto"/>
              <w:bottom w:val="single" w:sz="4" w:space="0" w:color="auto"/>
            </w:tcBorders>
            <w:shd w:val="clear" w:color="auto" w:fill="auto"/>
            <w:vAlign w:val="center"/>
          </w:tcPr>
          <w:p w14:paraId="27C7504A" w14:textId="67167DA1" w:rsidR="00A010E9" w:rsidRPr="00A010E9" w:rsidRDefault="00A010E9" w:rsidP="00A010E9">
            <w:pPr>
              <w:spacing w:after="0" w:line="240" w:lineRule="auto"/>
              <w:jc w:val="center"/>
              <w:rPr>
                <w:rFonts w:ascii="Times New Roman" w:hAnsi="Times New Roman" w:cs="Times New Roman"/>
                <w:color w:val="7F7F7F" w:themeColor="text1" w:themeTint="80"/>
                <w:sz w:val="20"/>
                <w:szCs w:val="20"/>
                <w:lang w:val="sr-Cyrl-RS"/>
              </w:rPr>
            </w:pPr>
            <w:r w:rsidRPr="00A010E9">
              <w:rPr>
                <w:rFonts w:ascii="Times New Roman" w:hAnsi="Times New Roman" w:cs="Times New Roman"/>
                <w:color w:val="7F7F7F" w:themeColor="text1" w:themeTint="80"/>
                <w:sz w:val="20"/>
                <w:szCs w:val="20"/>
                <w:lang w:val="sr-Cyrl-RS"/>
              </w:rPr>
              <w:t>2</w:t>
            </w:r>
          </w:p>
        </w:tc>
        <w:tc>
          <w:tcPr>
            <w:tcW w:w="1710" w:type="dxa"/>
            <w:tcBorders>
              <w:top w:val="single" w:sz="4" w:space="0" w:color="auto"/>
              <w:bottom w:val="single" w:sz="4" w:space="0" w:color="auto"/>
            </w:tcBorders>
            <w:shd w:val="clear" w:color="auto" w:fill="auto"/>
            <w:vAlign w:val="center"/>
          </w:tcPr>
          <w:p w14:paraId="245FE91F" w14:textId="63B93F32" w:rsidR="00A010E9" w:rsidRPr="00A010E9" w:rsidRDefault="00A010E9" w:rsidP="00A010E9">
            <w:pPr>
              <w:spacing w:after="0" w:line="240" w:lineRule="auto"/>
              <w:jc w:val="center"/>
              <w:rPr>
                <w:rFonts w:ascii="Times New Roman" w:hAnsi="Times New Roman" w:cs="Times New Roman"/>
                <w:color w:val="7F7F7F" w:themeColor="text1" w:themeTint="80"/>
                <w:sz w:val="20"/>
                <w:szCs w:val="20"/>
                <w:lang w:val="sr-Cyrl-RS"/>
              </w:rPr>
            </w:pPr>
            <w:r w:rsidRPr="00A010E9">
              <w:rPr>
                <w:rFonts w:ascii="Times New Roman" w:hAnsi="Times New Roman" w:cs="Times New Roman"/>
                <w:color w:val="7F7F7F" w:themeColor="text1" w:themeTint="80"/>
                <w:sz w:val="20"/>
                <w:szCs w:val="20"/>
                <w:lang w:val="sr-Cyrl-RS"/>
              </w:rPr>
              <w:t>5</w:t>
            </w:r>
          </w:p>
        </w:tc>
        <w:tc>
          <w:tcPr>
            <w:tcW w:w="2250" w:type="dxa"/>
            <w:vMerge/>
            <w:shd w:val="clear" w:color="auto" w:fill="auto"/>
            <w:vAlign w:val="center"/>
          </w:tcPr>
          <w:p w14:paraId="0E7F139F" w14:textId="77777777" w:rsidR="00A010E9" w:rsidRPr="00AE1F67" w:rsidRDefault="00A010E9" w:rsidP="00A010E9">
            <w:pPr>
              <w:spacing w:after="0" w:line="240" w:lineRule="auto"/>
              <w:rPr>
                <w:rFonts w:ascii="Times New Roman" w:hAnsi="Times New Roman" w:cs="Times New Roman"/>
                <w:sz w:val="20"/>
                <w:szCs w:val="20"/>
                <w:lang w:val="sr-Cyrl-RS"/>
              </w:rPr>
            </w:pPr>
          </w:p>
        </w:tc>
      </w:tr>
      <w:tr w:rsidR="00A010E9" w:rsidRPr="00BB4140" w14:paraId="70506296" w14:textId="77777777" w:rsidTr="00A010E9">
        <w:tc>
          <w:tcPr>
            <w:tcW w:w="3775" w:type="dxa"/>
            <w:tcBorders>
              <w:top w:val="single" w:sz="4" w:space="0" w:color="auto"/>
              <w:bottom w:val="single" w:sz="4" w:space="0" w:color="auto"/>
            </w:tcBorders>
            <w:shd w:val="clear" w:color="auto" w:fill="auto"/>
            <w:vAlign w:val="center"/>
          </w:tcPr>
          <w:p w14:paraId="34D9C176" w14:textId="6ABC4D72" w:rsidR="00A010E9" w:rsidRPr="00A010E9" w:rsidRDefault="00A010E9" w:rsidP="00A010E9">
            <w:pPr>
              <w:spacing w:after="0" w:line="240" w:lineRule="auto"/>
              <w:rPr>
                <w:rFonts w:ascii="Times New Roman" w:hAnsi="Times New Roman" w:cs="Times New Roman"/>
                <w:color w:val="7F7F7F" w:themeColor="text1" w:themeTint="80"/>
                <w:sz w:val="20"/>
                <w:szCs w:val="20"/>
                <w:lang w:val="sr-Cyrl-RS"/>
              </w:rPr>
            </w:pPr>
            <w:r w:rsidRPr="00A010E9">
              <w:rPr>
                <w:rFonts w:ascii="Times New Roman" w:hAnsi="Times New Roman" w:cs="Times New Roman"/>
                <w:color w:val="7F7F7F" w:themeColor="text1" w:themeTint="80"/>
                <w:sz w:val="20"/>
                <w:szCs w:val="20"/>
                <w:lang w:val="sr-Cyrl-RS"/>
              </w:rPr>
              <w:t>вишње</w:t>
            </w:r>
          </w:p>
        </w:tc>
        <w:tc>
          <w:tcPr>
            <w:tcW w:w="1625" w:type="dxa"/>
            <w:tcBorders>
              <w:top w:val="single" w:sz="4" w:space="0" w:color="auto"/>
              <w:bottom w:val="single" w:sz="4" w:space="0" w:color="auto"/>
            </w:tcBorders>
            <w:shd w:val="clear" w:color="auto" w:fill="auto"/>
            <w:vAlign w:val="center"/>
          </w:tcPr>
          <w:p w14:paraId="20DFAC87" w14:textId="03A29DD1" w:rsidR="00A010E9" w:rsidRPr="00A010E9" w:rsidRDefault="00A010E9" w:rsidP="00A010E9">
            <w:pPr>
              <w:spacing w:after="0" w:line="240" w:lineRule="auto"/>
              <w:jc w:val="center"/>
              <w:rPr>
                <w:rFonts w:ascii="Times New Roman" w:hAnsi="Times New Roman" w:cs="Times New Roman"/>
                <w:color w:val="7F7F7F" w:themeColor="text1" w:themeTint="80"/>
                <w:sz w:val="20"/>
                <w:szCs w:val="20"/>
                <w:lang w:val="sr-Cyrl-RS"/>
              </w:rPr>
            </w:pPr>
            <w:r w:rsidRPr="00A010E9">
              <w:rPr>
                <w:rFonts w:ascii="Times New Roman" w:hAnsi="Times New Roman" w:cs="Times New Roman"/>
                <w:color w:val="7F7F7F" w:themeColor="text1" w:themeTint="80"/>
                <w:sz w:val="20"/>
                <w:szCs w:val="20"/>
                <w:lang w:val="sr-Cyrl-RS"/>
              </w:rPr>
              <w:t>12</w:t>
            </w:r>
          </w:p>
        </w:tc>
        <w:tc>
          <w:tcPr>
            <w:tcW w:w="1710" w:type="dxa"/>
            <w:tcBorders>
              <w:top w:val="single" w:sz="4" w:space="0" w:color="auto"/>
              <w:bottom w:val="single" w:sz="4" w:space="0" w:color="auto"/>
            </w:tcBorders>
            <w:shd w:val="clear" w:color="auto" w:fill="auto"/>
            <w:vAlign w:val="center"/>
          </w:tcPr>
          <w:p w14:paraId="3FEA76A8" w14:textId="2FCCDE92" w:rsidR="00A010E9" w:rsidRPr="00A010E9" w:rsidRDefault="00A010E9" w:rsidP="00A010E9">
            <w:pPr>
              <w:spacing w:after="0" w:line="240" w:lineRule="auto"/>
              <w:jc w:val="center"/>
              <w:rPr>
                <w:rFonts w:ascii="Times New Roman" w:hAnsi="Times New Roman" w:cs="Times New Roman"/>
                <w:color w:val="7F7F7F" w:themeColor="text1" w:themeTint="80"/>
                <w:sz w:val="20"/>
                <w:szCs w:val="20"/>
                <w:lang w:val="sr-Cyrl-RS"/>
              </w:rPr>
            </w:pPr>
            <w:r w:rsidRPr="00A010E9">
              <w:rPr>
                <w:rFonts w:ascii="Times New Roman" w:hAnsi="Times New Roman" w:cs="Times New Roman"/>
                <w:color w:val="7F7F7F" w:themeColor="text1" w:themeTint="80"/>
                <w:sz w:val="20"/>
                <w:szCs w:val="20"/>
                <w:lang w:val="sr-Cyrl-RS"/>
              </w:rPr>
              <w:t>15</w:t>
            </w:r>
          </w:p>
        </w:tc>
        <w:tc>
          <w:tcPr>
            <w:tcW w:w="2250" w:type="dxa"/>
            <w:vMerge/>
            <w:shd w:val="clear" w:color="auto" w:fill="auto"/>
            <w:vAlign w:val="center"/>
          </w:tcPr>
          <w:p w14:paraId="20D6ED0A" w14:textId="77777777" w:rsidR="00A010E9" w:rsidRPr="00AE1F67" w:rsidRDefault="00A010E9" w:rsidP="00A010E9">
            <w:pPr>
              <w:spacing w:after="0" w:line="240" w:lineRule="auto"/>
              <w:rPr>
                <w:rFonts w:ascii="Times New Roman" w:hAnsi="Times New Roman" w:cs="Times New Roman"/>
                <w:sz w:val="20"/>
                <w:szCs w:val="20"/>
                <w:lang w:val="sr-Cyrl-RS"/>
              </w:rPr>
            </w:pPr>
          </w:p>
        </w:tc>
      </w:tr>
      <w:tr w:rsidR="00A010E9" w:rsidRPr="00BB4140" w14:paraId="6A278ED5" w14:textId="77777777" w:rsidTr="00A010E9">
        <w:tc>
          <w:tcPr>
            <w:tcW w:w="3775" w:type="dxa"/>
            <w:tcBorders>
              <w:top w:val="single" w:sz="4" w:space="0" w:color="auto"/>
              <w:bottom w:val="single" w:sz="4" w:space="0" w:color="auto"/>
            </w:tcBorders>
            <w:shd w:val="clear" w:color="auto" w:fill="auto"/>
            <w:vAlign w:val="center"/>
          </w:tcPr>
          <w:p w14:paraId="71723DA2" w14:textId="230FBADC" w:rsidR="00A010E9" w:rsidRPr="00A010E9" w:rsidRDefault="00A010E9" w:rsidP="00A010E9">
            <w:pPr>
              <w:spacing w:after="0" w:line="240" w:lineRule="auto"/>
              <w:rPr>
                <w:rFonts w:ascii="Times New Roman" w:hAnsi="Times New Roman" w:cs="Times New Roman"/>
                <w:color w:val="7F7F7F" w:themeColor="text1" w:themeTint="80"/>
                <w:sz w:val="20"/>
                <w:szCs w:val="20"/>
                <w:lang w:val="sr-Cyrl-RS"/>
              </w:rPr>
            </w:pPr>
            <w:r w:rsidRPr="00A010E9">
              <w:rPr>
                <w:rFonts w:ascii="Times New Roman" w:hAnsi="Times New Roman" w:cs="Times New Roman"/>
                <w:color w:val="7F7F7F" w:themeColor="text1" w:themeTint="80"/>
                <w:sz w:val="20"/>
                <w:szCs w:val="20"/>
                <w:lang w:val="sr-Cyrl-RS"/>
              </w:rPr>
              <w:t>шљиве</w:t>
            </w:r>
          </w:p>
        </w:tc>
        <w:tc>
          <w:tcPr>
            <w:tcW w:w="1625" w:type="dxa"/>
            <w:tcBorders>
              <w:top w:val="single" w:sz="4" w:space="0" w:color="auto"/>
              <w:bottom w:val="single" w:sz="4" w:space="0" w:color="auto"/>
            </w:tcBorders>
            <w:shd w:val="clear" w:color="auto" w:fill="auto"/>
            <w:vAlign w:val="center"/>
          </w:tcPr>
          <w:p w14:paraId="46B3735A" w14:textId="2D6281FC" w:rsidR="00A010E9" w:rsidRPr="00A010E9" w:rsidRDefault="00A010E9" w:rsidP="00A010E9">
            <w:pPr>
              <w:spacing w:after="0" w:line="240" w:lineRule="auto"/>
              <w:jc w:val="center"/>
              <w:rPr>
                <w:rFonts w:ascii="Times New Roman" w:hAnsi="Times New Roman" w:cs="Times New Roman"/>
                <w:color w:val="7F7F7F" w:themeColor="text1" w:themeTint="80"/>
                <w:sz w:val="20"/>
                <w:szCs w:val="20"/>
                <w:lang w:val="sr-Cyrl-RS"/>
              </w:rPr>
            </w:pPr>
            <w:r w:rsidRPr="00A010E9">
              <w:rPr>
                <w:rFonts w:ascii="Times New Roman" w:hAnsi="Times New Roman" w:cs="Times New Roman"/>
                <w:color w:val="7F7F7F" w:themeColor="text1" w:themeTint="80"/>
                <w:sz w:val="20"/>
                <w:szCs w:val="20"/>
                <w:lang w:val="sr-Cyrl-RS"/>
              </w:rPr>
              <w:t>962</w:t>
            </w:r>
          </w:p>
        </w:tc>
        <w:tc>
          <w:tcPr>
            <w:tcW w:w="1710" w:type="dxa"/>
            <w:tcBorders>
              <w:top w:val="single" w:sz="4" w:space="0" w:color="auto"/>
              <w:bottom w:val="single" w:sz="4" w:space="0" w:color="auto"/>
            </w:tcBorders>
            <w:shd w:val="clear" w:color="auto" w:fill="auto"/>
            <w:vAlign w:val="center"/>
          </w:tcPr>
          <w:p w14:paraId="6D5D1524" w14:textId="60DF65D4" w:rsidR="00A010E9" w:rsidRPr="00A010E9" w:rsidRDefault="00A010E9" w:rsidP="00A010E9">
            <w:pPr>
              <w:spacing w:after="0" w:line="240" w:lineRule="auto"/>
              <w:jc w:val="center"/>
              <w:rPr>
                <w:rFonts w:ascii="Times New Roman" w:hAnsi="Times New Roman" w:cs="Times New Roman"/>
                <w:color w:val="7F7F7F" w:themeColor="text1" w:themeTint="80"/>
                <w:sz w:val="20"/>
                <w:szCs w:val="20"/>
                <w:lang w:val="sr-Cyrl-RS"/>
              </w:rPr>
            </w:pPr>
            <w:r w:rsidRPr="00A010E9">
              <w:rPr>
                <w:rFonts w:ascii="Times New Roman" w:hAnsi="Times New Roman" w:cs="Times New Roman"/>
                <w:color w:val="7F7F7F" w:themeColor="text1" w:themeTint="80"/>
                <w:sz w:val="20"/>
                <w:szCs w:val="20"/>
                <w:lang w:val="sr-Cyrl-RS"/>
              </w:rPr>
              <w:t>1.100</w:t>
            </w:r>
          </w:p>
        </w:tc>
        <w:tc>
          <w:tcPr>
            <w:tcW w:w="2250" w:type="dxa"/>
            <w:vMerge/>
            <w:shd w:val="clear" w:color="auto" w:fill="auto"/>
            <w:vAlign w:val="center"/>
          </w:tcPr>
          <w:p w14:paraId="2700F0ED" w14:textId="77777777" w:rsidR="00A010E9" w:rsidRPr="00AE1F67" w:rsidRDefault="00A010E9" w:rsidP="00A010E9">
            <w:pPr>
              <w:spacing w:after="0" w:line="240" w:lineRule="auto"/>
              <w:rPr>
                <w:rFonts w:ascii="Times New Roman" w:hAnsi="Times New Roman" w:cs="Times New Roman"/>
                <w:sz w:val="20"/>
                <w:szCs w:val="20"/>
                <w:lang w:val="sr-Cyrl-RS"/>
              </w:rPr>
            </w:pPr>
          </w:p>
        </w:tc>
      </w:tr>
      <w:tr w:rsidR="00A010E9" w:rsidRPr="00BB4140" w14:paraId="4D7149FA" w14:textId="77777777" w:rsidTr="00A010E9">
        <w:tc>
          <w:tcPr>
            <w:tcW w:w="3775" w:type="dxa"/>
            <w:tcBorders>
              <w:top w:val="single" w:sz="4" w:space="0" w:color="auto"/>
              <w:bottom w:val="single" w:sz="4" w:space="0" w:color="auto"/>
            </w:tcBorders>
            <w:shd w:val="clear" w:color="auto" w:fill="auto"/>
            <w:vAlign w:val="center"/>
          </w:tcPr>
          <w:p w14:paraId="3EB3E1A6" w14:textId="2D5325B9" w:rsidR="00A010E9" w:rsidRPr="00A010E9" w:rsidRDefault="00A010E9" w:rsidP="00A010E9">
            <w:pPr>
              <w:spacing w:after="0" w:line="240" w:lineRule="auto"/>
              <w:rPr>
                <w:rFonts w:ascii="Times New Roman" w:hAnsi="Times New Roman" w:cs="Times New Roman"/>
                <w:color w:val="7F7F7F" w:themeColor="text1" w:themeTint="80"/>
                <w:sz w:val="20"/>
                <w:szCs w:val="20"/>
                <w:lang w:val="sr-Cyrl-RS"/>
              </w:rPr>
            </w:pPr>
            <w:r>
              <w:rPr>
                <w:rFonts w:ascii="Times New Roman" w:hAnsi="Times New Roman" w:cs="Times New Roman"/>
                <w:color w:val="7F7F7F" w:themeColor="text1" w:themeTint="80"/>
                <w:sz w:val="20"/>
                <w:szCs w:val="20"/>
                <w:lang w:val="sr-Cyrl-RS"/>
              </w:rPr>
              <w:t>о</w:t>
            </w:r>
            <w:r w:rsidRPr="00A010E9">
              <w:rPr>
                <w:rFonts w:ascii="Times New Roman" w:hAnsi="Times New Roman" w:cs="Times New Roman"/>
                <w:color w:val="7F7F7F" w:themeColor="text1" w:themeTint="80"/>
                <w:sz w:val="20"/>
                <w:szCs w:val="20"/>
                <w:lang w:val="sr-Cyrl-RS"/>
              </w:rPr>
              <w:t xml:space="preserve">раси </w:t>
            </w:r>
          </w:p>
        </w:tc>
        <w:tc>
          <w:tcPr>
            <w:tcW w:w="1625" w:type="dxa"/>
            <w:tcBorders>
              <w:top w:val="single" w:sz="4" w:space="0" w:color="auto"/>
              <w:bottom w:val="single" w:sz="4" w:space="0" w:color="auto"/>
            </w:tcBorders>
            <w:shd w:val="clear" w:color="auto" w:fill="auto"/>
            <w:vAlign w:val="center"/>
          </w:tcPr>
          <w:p w14:paraId="15E4665D" w14:textId="24CFFFBC" w:rsidR="00A010E9" w:rsidRPr="00A010E9" w:rsidRDefault="00A010E9" w:rsidP="00A010E9">
            <w:pPr>
              <w:spacing w:after="0" w:line="240" w:lineRule="auto"/>
              <w:jc w:val="center"/>
              <w:rPr>
                <w:rFonts w:ascii="Times New Roman" w:hAnsi="Times New Roman" w:cs="Times New Roman"/>
                <w:color w:val="7F7F7F" w:themeColor="text1" w:themeTint="80"/>
                <w:sz w:val="20"/>
                <w:szCs w:val="20"/>
                <w:lang w:val="sr-Cyrl-RS"/>
              </w:rPr>
            </w:pPr>
            <w:r w:rsidRPr="00A010E9">
              <w:rPr>
                <w:rFonts w:ascii="Times New Roman" w:hAnsi="Times New Roman" w:cs="Times New Roman"/>
                <w:color w:val="7F7F7F" w:themeColor="text1" w:themeTint="80"/>
                <w:sz w:val="20"/>
                <w:szCs w:val="20"/>
                <w:lang w:val="sr-Cyrl-RS"/>
              </w:rPr>
              <w:t>43</w:t>
            </w:r>
          </w:p>
        </w:tc>
        <w:tc>
          <w:tcPr>
            <w:tcW w:w="1710" w:type="dxa"/>
            <w:tcBorders>
              <w:top w:val="single" w:sz="4" w:space="0" w:color="auto"/>
              <w:bottom w:val="single" w:sz="4" w:space="0" w:color="auto"/>
            </w:tcBorders>
            <w:shd w:val="clear" w:color="auto" w:fill="auto"/>
            <w:vAlign w:val="center"/>
          </w:tcPr>
          <w:p w14:paraId="7637B514" w14:textId="3CD07DE4" w:rsidR="00A010E9" w:rsidRPr="00A010E9" w:rsidRDefault="00A010E9" w:rsidP="00A010E9">
            <w:pPr>
              <w:spacing w:after="0" w:line="240" w:lineRule="auto"/>
              <w:jc w:val="center"/>
              <w:rPr>
                <w:rFonts w:ascii="Times New Roman" w:hAnsi="Times New Roman" w:cs="Times New Roman"/>
                <w:color w:val="7F7F7F" w:themeColor="text1" w:themeTint="80"/>
                <w:sz w:val="20"/>
                <w:szCs w:val="20"/>
                <w:lang w:val="sr-Cyrl-RS"/>
              </w:rPr>
            </w:pPr>
            <w:r w:rsidRPr="00A010E9">
              <w:rPr>
                <w:rFonts w:ascii="Times New Roman" w:hAnsi="Times New Roman" w:cs="Times New Roman"/>
                <w:color w:val="7F7F7F" w:themeColor="text1" w:themeTint="80"/>
                <w:sz w:val="20"/>
                <w:szCs w:val="20"/>
                <w:lang w:val="sr-Cyrl-RS"/>
              </w:rPr>
              <w:t>50</w:t>
            </w:r>
          </w:p>
        </w:tc>
        <w:tc>
          <w:tcPr>
            <w:tcW w:w="2250" w:type="dxa"/>
            <w:vMerge/>
            <w:shd w:val="clear" w:color="auto" w:fill="auto"/>
            <w:vAlign w:val="center"/>
          </w:tcPr>
          <w:p w14:paraId="522AC26A" w14:textId="77777777" w:rsidR="00A010E9" w:rsidRPr="00AE1F67" w:rsidRDefault="00A010E9" w:rsidP="00A010E9">
            <w:pPr>
              <w:spacing w:after="0" w:line="240" w:lineRule="auto"/>
              <w:rPr>
                <w:rFonts w:ascii="Times New Roman" w:hAnsi="Times New Roman" w:cs="Times New Roman"/>
                <w:sz w:val="20"/>
                <w:szCs w:val="20"/>
                <w:lang w:val="sr-Cyrl-RS"/>
              </w:rPr>
            </w:pPr>
          </w:p>
        </w:tc>
      </w:tr>
      <w:tr w:rsidR="00A010E9" w:rsidRPr="00BB4140" w14:paraId="57FD93B5" w14:textId="77777777" w:rsidTr="00A010E9">
        <w:tc>
          <w:tcPr>
            <w:tcW w:w="3775" w:type="dxa"/>
            <w:tcBorders>
              <w:top w:val="single" w:sz="4" w:space="0" w:color="auto"/>
              <w:bottom w:val="single" w:sz="4" w:space="0" w:color="auto"/>
            </w:tcBorders>
            <w:shd w:val="clear" w:color="auto" w:fill="auto"/>
            <w:vAlign w:val="center"/>
          </w:tcPr>
          <w:p w14:paraId="7106F54B" w14:textId="4157D129" w:rsidR="00A010E9" w:rsidRPr="00A010E9" w:rsidRDefault="00A010E9" w:rsidP="00A010E9">
            <w:pPr>
              <w:spacing w:after="0" w:line="240" w:lineRule="auto"/>
              <w:rPr>
                <w:rFonts w:ascii="Times New Roman" w:hAnsi="Times New Roman" w:cs="Times New Roman"/>
                <w:color w:val="7F7F7F" w:themeColor="text1" w:themeTint="80"/>
                <w:sz w:val="20"/>
                <w:szCs w:val="20"/>
                <w:lang w:val="sr-Cyrl-RS"/>
              </w:rPr>
            </w:pPr>
            <w:r w:rsidRPr="00A010E9">
              <w:rPr>
                <w:rFonts w:ascii="Times New Roman" w:hAnsi="Times New Roman" w:cs="Times New Roman"/>
                <w:color w:val="7F7F7F" w:themeColor="text1" w:themeTint="80"/>
                <w:sz w:val="20"/>
                <w:szCs w:val="20"/>
                <w:lang w:val="sr-Cyrl-RS"/>
              </w:rPr>
              <w:t>лешници</w:t>
            </w:r>
          </w:p>
        </w:tc>
        <w:tc>
          <w:tcPr>
            <w:tcW w:w="1625" w:type="dxa"/>
            <w:tcBorders>
              <w:top w:val="single" w:sz="4" w:space="0" w:color="auto"/>
              <w:bottom w:val="single" w:sz="4" w:space="0" w:color="auto"/>
            </w:tcBorders>
            <w:shd w:val="clear" w:color="auto" w:fill="auto"/>
            <w:vAlign w:val="center"/>
          </w:tcPr>
          <w:p w14:paraId="32FD3DB3" w14:textId="5EF93325" w:rsidR="00A010E9" w:rsidRPr="00A010E9" w:rsidRDefault="00A010E9" w:rsidP="00A010E9">
            <w:pPr>
              <w:spacing w:after="0" w:line="240" w:lineRule="auto"/>
              <w:jc w:val="center"/>
              <w:rPr>
                <w:rFonts w:ascii="Times New Roman" w:hAnsi="Times New Roman" w:cs="Times New Roman"/>
                <w:color w:val="7F7F7F" w:themeColor="text1" w:themeTint="80"/>
                <w:sz w:val="20"/>
                <w:szCs w:val="20"/>
                <w:lang w:val="sr-Cyrl-RS"/>
              </w:rPr>
            </w:pPr>
            <w:r w:rsidRPr="00A010E9">
              <w:rPr>
                <w:rFonts w:ascii="Times New Roman" w:hAnsi="Times New Roman" w:cs="Times New Roman"/>
                <w:color w:val="7F7F7F" w:themeColor="text1" w:themeTint="80"/>
                <w:sz w:val="20"/>
                <w:szCs w:val="20"/>
                <w:lang w:val="sr-Cyrl-RS"/>
              </w:rPr>
              <w:t>9</w:t>
            </w:r>
          </w:p>
        </w:tc>
        <w:tc>
          <w:tcPr>
            <w:tcW w:w="1710" w:type="dxa"/>
            <w:tcBorders>
              <w:top w:val="single" w:sz="4" w:space="0" w:color="auto"/>
              <w:bottom w:val="single" w:sz="4" w:space="0" w:color="auto"/>
            </w:tcBorders>
            <w:shd w:val="clear" w:color="auto" w:fill="auto"/>
            <w:vAlign w:val="center"/>
          </w:tcPr>
          <w:p w14:paraId="3834D4D1" w14:textId="59E50A91" w:rsidR="00A010E9" w:rsidRPr="00A010E9" w:rsidRDefault="00A010E9" w:rsidP="00A010E9">
            <w:pPr>
              <w:spacing w:after="0" w:line="240" w:lineRule="auto"/>
              <w:jc w:val="center"/>
              <w:rPr>
                <w:rFonts w:ascii="Times New Roman" w:hAnsi="Times New Roman" w:cs="Times New Roman"/>
                <w:color w:val="7F7F7F" w:themeColor="text1" w:themeTint="80"/>
                <w:sz w:val="20"/>
                <w:szCs w:val="20"/>
                <w:lang w:val="sr-Cyrl-RS"/>
              </w:rPr>
            </w:pPr>
            <w:r w:rsidRPr="00A010E9">
              <w:rPr>
                <w:rFonts w:ascii="Times New Roman" w:hAnsi="Times New Roman" w:cs="Times New Roman"/>
                <w:color w:val="7F7F7F" w:themeColor="text1" w:themeTint="80"/>
                <w:sz w:val="20"/>
                <w:szCs w:val="20"/>
                <w:lang w:val="sr-Cyrl-RS"/>
              </w:rPr>
              <w:t>15</w:t>
            </w:r>
          </w:p>
        </w:tc>
        <w:tc>
          <w:tcPr>
            <w:tcW w:w="2250" w:type="dxa"/>
            <w:vMerge/>
            <w:shd w:val="clear" w:color="auto" w:fill="auto"/>
            <w:vAlign w:val="center"/>
          </w:tcPr>
          <w:p w14:paraId="5DD53921" w14:textId="77777777" w:rsidR="00A010E9" w:rsidRPr="00AE1F67" w:rsidRDefault="00A010E9" w:rsidP="00A010E9">
            <w:pPr>
              <w:spacing w:after="0" w:line="240" w:lineRule="auto"/>
              <w:rPr>
                <w:rFonts w:ascii="Times New Roman" w:hAnsi="Times New Roman" w:cs="Times New Roman"/>
                <w:sz w:val="20"/>
                <w:szCs w:val="20"/>
                <w:lang w:val="sr-Cyrl-RS"/>
              </w:rPr>
            </w:pPr>
          </w:p>
        </w:tc>
      </w:tr>
      <w:tr w:rsidR="00A010E9" w:rsidRPr="00BB4140" w14:paraId="587D6EE6" w14:textId="77777777" w:rsidTr="00A010E9">
        <w:tc>
          <w:tcPr>
            <w:tcW w:w="3775" w:type="dxa"/>
            <w:tcBorders>
              <w:top w:val="single" w:sz="4" w:space="0" w:color="auto"/>
              <w:bottom w:val="single" w:sz="4" w:space="0" w:color="auto"/>
            </w:tcBorders>
            <w:shd w:val="clear" w:color="auto" w:fill="auto"/>
            <w:vAlign w:val="center"/>
          </w:tcPr>
          <w:p w14:paraId="0E6CACAC" w14:textId="66C5EE96" w:rsidR="00A010E9" w:rsidRPr="00A010E9" w:rsidRDefault="00A010E9" w:rsidP="00A010E9">
            <w:pPr>
              <w:spacing w:after="0" w:line="240" w:lineRule="auto"/>
              <w:rPr>
                <w:rFonts w:ascii="Times New Roman" w:hAnsi="Times New Roman" w:cs="Times New Roman"/>
                <w:color w:val="7F7F7F" w:themeColor="text1" w:themeTint="80"/>
                <w:sz w:val="20"/>
                <w:szCs w:val="20"/>
                <w:lang w:val="sr-Cyrl-RS"/>
              </w:rPr>
            </w:pPr>
            <w:r>
              <w:rPr>
                <w:rFonts w:ascii="Times New Roman" w:hAnsi="Times New Roman" w:cs="Times New Roman"/>
                <w:color w:val="7F7F7F" w:themeColor="text1" w:themeTint="80"/>
                <w:sz w:val="20"/>
                <w:szCs w:val="20"/>
                <w:lang w:val="sr-Cyrl-RS"/>
              </w:rPr>
              <w:t>о</w:t>
            </w:r>
            <w:r w:rsidRPr="00A010E9">
              <w:rPr>
                <w:rFonts w:ascii="Times New Roman" w:hAnsi="Times New Roman" w:cs="Times New Roman"/>
                <w:color w:val="7F7F7F" w:themeColor="text1" w:themeTint="80"/>
                <w:sz w:val="20"/>
                <w:szCs w:val="20"/>
                <w:lang w:val="sr-Cyrl-RS"/>
              </w:rPr>
              <w:t>стало воће</w:t>
            </w:r>
          </w:p>
        </w:tc>
        <w:tc>
          <w:tcPr>
            <w:tcW w:w="1625" w:type="dxa"/>
            <w:tcBorders>
              <w:top w:val="single" w:sz="4" w:space="0" w:color="auto"/>
              <w:bottom w:val="single" w:sz="4" w:space="0" w:color="auto"/>
            </w:tcBorders>
            <w:shd w:val="clear" w:color="auto" w:fill="auto"/>
            <w:vAlign w:val="center"/>
          </w:tcPr>
          <w:p w14:paraId="7A28FDE6" w14:textId="7E1A9CB4" w:rsidR="00A010E9" w:rsidRPr="00A010E9" w:rsidRDefault="00A010E9" w:rsidP="00A010E9">
            <w:pPr>
              <w:spacing w:after="0" w:line="240" w:lineRule="auto"/>
              <w:jc w:val="center"/>
              <w:rPr>
                <w:rFonts w:ascii="Times New Roman" w:hAnsi="Times New Roman" w:cs="Times New Roman"/>
                <w:color w:val="7F7F7F" w:themeColor="text1" w:themeTint="80"/>
                <w:sz w:val="20"/>
                <w:szCs w:val="20"/>
                <w:lang w:val="sr-Cyrl-RS"/>
              </w:rPr>
            </w:pPr>
            <w:r w:rsidRPr="00A010E9">
              <w:rPr>
                <w:rFonts w:ascii="Times New Roman" w:hAnsi="Times New Roman" w:cs="Times New Roman"/>
                <w:color w:val="7F7F7F" w:themeColor="text1" w:themeTint="80"/>
                <w:sz w:val="20"/>
                <w:szCs w:val="20"/>
                <w:lang w:val="sr-Cyrl-RS"/>
              </w:rPr>
              <w:t>23</w:t>
            </w:r>
          </w:p>
        </w:tc>
        <w:tc>
          <w:tcPr>
            <w:tcW w:w="1710" w:type="dxa"/>
            <w:tcBorders>
              <w:top w:val="single" w:sz="4" w:space="0" w:color="auto"/>
              <w:bottom w:val="single" w:sz="4" w:space="0" w:color="auto"/>
            </w:tcBorders>
            <w:shd w:val="clear" w:color="auto" w:fill="auto"/>
            <w:vAlign w:val="center"/>
          </w:tcPr>
          <w:p w14:paraId="11A16255" w14:textId="5D0D36A8" w:rsidR="00A010E9" w:rsidRPr="00A010E9" w:rsidRDefault="00A010E9" w:rsidP="00A010E9">
            <w:pPr>
              <w:spacing w:after="0" w:line="240" w:lineRule="auto"/>
              <w:jc w:val="center"/>
              <w:rPr>
                <w:rFonts w:ascii="Times New Roman" w:hAnsi="Times New Roman" w:cs="Times New Roman"/>
                <w:color w:val="7F7F7F" w:themeColor="text1" w:themeTint="80"/>
                <w:sz w:val="20"/>
                <w:szCs w:val="20"/>
                <w:lang w:val="sr-Cyrl-RS"/>
              </w:rPr>
            </w:pPr>
            <w:r w:rsidRPr="00A010E9">
              <w:rPr>
                <w:rFonts w:ascii="Times New Roman" w:hAnsi="Times New Roman" w:cs="Times New Roman"/>
                <w:color w:val="7F7F7F" w:themeColor="text1" w:themeTint="80"/>
                <w:sz w:val="20"/>
                <w:szCs w:val="20"/>
                <w:lang w:val="sr-Cyrl-RS"/>
              </w:rPr>
              <w:t>20</w:t>
            </w:r>
          </w:p>
        </w:tc>
        <w:tc>
          <w:tcPr>
            <w:tcW w:w="2250" w:type="dxa"/>
            <w:vMerge/>
            <w:shd w:val="clear" w:color="auto" w:fill="auto"/>
            <w:vAlign w:val="center"/>
          </w:tcPr>
          <w:p w14:paraId="7746216E" w14:textId="77777777" w:rsidR="00A010E9" w:rsidRPr="00AE1F67" w:rsidRDefault="00A010E9" w:rsidP="00A010E9">
            <w:pPr>
              <w:spacing w:after="0" w:line="240" w:lineRule="auto"/>
              <w:rPr>
                <w:rFonts w:ascii="Times New Roman" w:hAnsi="Times New Roman" w:cs="Times New Roman"/>
                <w:sz w:val="20"/>
                <w:szCs w:val="20"/>
                <w:lang w:val="sr-Cyrl-RS"/>
              </w:rPr>
            </w:pPr>
          </w:p>
        </w:tc>
      </w:tr>
      <w:tr w:rsidR="00A010E9" w:rsidRPr="00BB4140" w14:paraId="197C1D5F" w14:textId="77777777" w:rsidTr="00A010E9">
        <w:tc>
          <w:tcPr>
            <w:tcW w:w="3775" w:type="dxa"/>
            <w:tcBorders>
              <w:top w:val="single" w:sz="4" w:space="0" w:color="auto"/>
              <w:bottom w:val="single" w:sz="4" w:space="0" w:color="auto"/>
            </w:tcBorders>
            <w:shd w:val="clear" w:color="auto" w:fill="auto"/>
            <w:vAlign w:val="center"/>
          </w:tcPr>
          <w:p w14:paraId="75D4EF73" w14:textId="328F6553" w:rsidR="00A010E9" w:rsidRPr="00A010E9" w:rsidRDefault="00A010E9" w:rsidP="00A010E9">
            <w:pPr>
              <w:spacing w:after="0" w:line="240" w:lineRule="auto"/>
              <w:rPr>
                <w:rFonts w:ascii="Times New Roman" w:hAnsi="Times New Roman" w:cs="Times New Roman"/>
                <w:color w:val="7F7F7F" w:themeColor="text1" w:themeTint="80"/>
                <w:sz w:val="20"/>
                <w:szCs w:val="20"/>
                <w:lang w:val="sr-Cyrl-RS"/>
              </w:rPr>
            </w:pPr>
            <w:r>
              <w:rPr>
                <w:rFonts w:ascii="Times New Roman" w:hAnsi="Times New Roman" w:cs="Times New Roman"/>
                <w:color w:val="7F7F7F" w:themeColor="text1" w:themeTint="80"/>
                <w:sz w:val="20"/>
                <w:szCs w:val="20"/>
                <w:lang w:val="sr-Cyrl-RS"/>
              </w:rPr>
              <w:t>м</w:t>
            </w:r>
            <w:r w:rsidRPr="00A010E9">
              <w:rPr>
                <w:rFonts w:ascii="Times New Roman" w:hAnsi="Times New Roman" w:cs="Times New Roman"/>
                <w:color w:val="7F7F7F" w:themeColor="text1" w:themeTint="80"/>
                <w:sz w:val="20"/>
                <w:szCs w:val="20"/>
                <w:lang w:val="sr-Cyrl-RS"/>
              </w:rPr>
              <w:t>алина</w:t>
            </w:r>
          </w:p>
        </w:tc>
        <w:tc>
          <w:tcPr>
            <w:tcW w:w="1625" w:type="dxa"/>
            <w:tcBorders>
              <w:top w:val="single" w:sz="4" w:space="0" w:color="auto"/>
              <w:bottom w:val="single" w:sz="4" w:space="0" w:color="auto"/>
            </w:tcBorders>
            <w:shd w:val="clear" w:color="auto" w:fill="auto"/>
            <w:vAlign w:val="center"/>
          </w:tcPr>
          <w:p w14:paraId="04F2F343" w14:textId="2810F05C" w:rsidR="00A010E9" w:rsidRPr="00A010E9" w:rsidRDefault="00A010E9" w:rsidP="00A010E9">
            <w:pPr>
              <w:spacing w:after="0" w:line="240" w:lineRule="auto"/>
              <w:jc w:val="center"/>
              <w:rPr>
                <w:rFonts w:ascii="Times New Roman" w:hAnsi="Times New Roman" w:cs="Times New Roman"/>
                <w:color w:val="7F7F7F" w:themeColor="text1" w:themeTint="80"/>
                <w:sz w:val="20"/>
                <w:szCs w:val="20"/>
                <w:lang w:val="sr-Cyrl-RS"/>
              </w:rPr>
            </w:pPr>
            <w:r w:rsidRPr="00A010E9">
              <w:rPr>
                <w:rFonts w:ascii="Times New Roman" w:hAnsi="Times New Roman" w:cs="Times New Roman"/>
                <w:color w:val="7F7F7F" w:themeColor="text1" w:themeTint="80"/>
                <w:sz w:val="20"/>
                <w:szCs w:val="20"/>
                <w:lang w:val="sr-Cyrl-RS"/>
              </w:rPr>
              <w:t>539</w:t>
            </w:r>
          </w:p>
        </w:tc>
        <w:tc>
          <w:tcPr>
            <w:tcW w:w="1710" w:type="dxa"/>
            <w:tcBorders>
              <w:top w:val="single" w:sz="4" w:space="0" w:color="auto"/>
              <w:bottom w:val="single" w:sz="4" w:space="0" w:color="auto"/>
            </w:tcBorders>
            <w:shd w:val="clear" w:color="auto" w:fill="auto"/>
            <w:vAlign w:val="center"/>
          </w:tcPr>
          <w:p w14:paraId="776AF4C7" w14:textId="6843956A" w:rsidR="00A010E9" w:rsidRPr="00A010E9" w:rsidRDefault="00A010E9" w:rsidP="00A010E9">
            <w:pPr>
              <w:spacing w:after="0" w:line="240" w:lineRule="auto"/>
              <w:jc w:val="center"/>
              <w:rPr>
                <w:rFonts w:ascii="Times New Roman" w:hAnsi="Times New Roman" w:cs="Times New Roman"/>
                <w:color w:val="7F7F7F" w:themeColor="text1" w:themeTint="80"/>
                <w:sz w:val="20"/>
                <w:szCs w:val="20"/>
                <w:lang w:val="sr-Cyrl-RS"/>
              </w:rPr>
            </w:pPr>
            <w:r w:rsidRPr="00A010E9">
              <w:rPr>
                <w:rFonts w:ascii="Times New Roman" w:hAnsi="Times New Roman" w:cs="Times New Roman"/>
                <w:color w:val="7F7F7F" w:themeColor="text1" w:themeTint="80"/>
                <w:sz w:val="20"/>
                <w:szCs w:val="20"/>
                <w:lang w:val="sr-Cyrl-RS"/>
              </w:rPr>
              <w:t>600</w:t>
            </w:r>
          </w:p>
        </w:tc>
        <w:tc>
          <w:tcPr>
            <w:tcW w:w="2250" w:type="dxa"/>
            <w:vMerge/>
            <w:shd w:val="clear" w:color="auto" w:fill="auto"/>
            <w:vAlign w:val="center"/>
          </w:tcPr>
          <w:p w14:paraId="5D3D7346" w14:textId="77777777" w:rsidR="00A010E9" w:rsidRPr="00AE1F67" w:rsidRDefault="00A010E9" w:rsidP="00A010E9">
            <w:pPr>
              <w:spacing w:after="0" w:line="240" w:lineRule="auto"/>
              <w:rPr>
                <w:rFonts w:ascii="Times New Roman" w:hAnsi="Times New Roman" w:cs="Times New Roman"/>
                <w:sz w:val="20"/>
                <w:szCs w:val="20"/>
                <w:lang w:val="sr-Cyrl-RS"/>
              </w:rPr>
            </w:pPr>
          </w:p>
        </w:tc>
      </w:tr>
      <w:tr w:rsidR="00A010E9" w:rsidRPr="00BB4140" w14:paraId="154A8996" w14:textId="77777777" w:rsidTr="00A010E9">
        <w:tc>
          <w:tcPr>
            <w:tcW w:w="3775" w:type="dxa"/>
            <w:tcBorders>
              <w:top w:val="single" w:sz="4" w:space="0" w:color="auto"/>
              <w:bottom w:val="single" w:sz="4" w:space="0" w:color="auto"/>
            </w:tcBorders>
            <w:shd w:val="clear" w:color="auto" w:fill="auto"/>
            <w:vAlign w:val="center"/>
          </w:tcPr>
          <w:p w14:paraId="7197914D" w14:textId="065EE540" w:rsidR="00A010E9" w:rsidRPr="00A010E9" w:rsidRDefault="00A010E9" w:rsidP="00A010E9">
            <w:pPr>
              <w:spacing w:after="0" w:line="240" w:lineRule="auto"/>
              <w:rPr>
                <w:rFonts w:ascii="Times New Roman" w:hAnsi="Times New Roman" w:cs="Times New Roman"/>
                <w:color w:val="7F7F7F" w:themeColor="text1" w:themeTint="80"/>
                <w:sz w:val="20"/>
                <w:szCs w:val="20"/>
                <w:lang w:val="sr-Cyrl-RS"/>
              </w:rPr>
            </w:pPr>
            <w:r w:rsidRPr="00A010E9">
              <w:rPr>
                <w:rFonts w:ascii="Times New Roman" w:hAnsi="Times New Roman" w:cs="Times New Roman"/>
                <w:color w:val="7F7F7F" w:themeColor="text1" w:themeTint="80"/>
                <w:sz w:val="20"/>
                <w:szCs w:val="20"/>
                <w:lang w:val="sr-Cyrl-RS"/>
              </w:rPr>
              <w:t>купина</w:t>
            </w:r>
          </w:p>
        </w:tc>
        <w:tc>
          <w:tcPr>
            <w:tcW w:w="1625" w:type="dxa"/>
            <w:tcBorders>
              <w:top w:val="single" w:sz="4" w:space="0" w:color="auto"/>
              <w:bottom w:val="single" w:sz="4" w:space="0" w:color="auto"/>
            </w:tcBorders>
            <w:shd w:val="clear" w:color="auto" w:fill="auto"/>
            <w:vAlign w:val="center"/>
          </w:tcPr>
          <w:p w14:paraId="5EAE24D1" w14:textId="1B7D16AB" w:rsidR="00A010E9" w:rsidRPr="00A010E9" w:rsidRDefault="00A010E9" w:rsidP="00A010E9">
            <w:pPr>
              <w:spacing w:after="0" w:line="240" w:lineRule="auto"/>
              <w:jc w:val="center"/>
              <w:rPr>
                <w:rFonts w:ascii="Times New Roman" w:hAnsi="Times New Roman" w:cs="Times New Roman"/>
                <w:color w:val="7F7F7F" w:themeColor="text1" w:themeTint="80"/>
                <w:sz w:val="20"/>
                <w:szCs w:val="20"/>
                <w:lang w:val="sr-Cyrl-RS"/>
              </w:rPr>
            </w:pPr>
            <w:r w:rsidRPr="00A010E9">
              <w:rPr>
                <w:rFonts w:ascii="Times New Roman" w:hAnsi="Times New Roman" w:cs="Times New Roman"/>
                <w:color w:val="7F7F7F" w:themeColor="text1" w:themeTint="80"/>
                <w:sz w:val="20"/>
                <w:szCs w:val="20"/>
                <w:lang w:val="sr-Cyrl-RS"/>
              </w:rPr>
              <w:t>112</w:t>
            </w:r>
          </w:p>
        </w:tc>
        <w:tc>
          <w:tcPr>
            <w:tcW w:w="1710" w:type="dxa"/>
            <w:tcBorders>
              <w:top w:val="single" w:sz="4" w:space="0" w:color="auto"/>
              <w:bottom w:val="single" w:sz="4" w:space="0" w:color="auto"/>
            </w:tcBorders>
            <w:shd w:val="clear" w:color="auto" w:fill="auto"/>
            <w:vAlign w:val="center"/>
          </w:tcPr>
          <w:p w14:paraId="59C74ADA" w14:textId="13627646" w:rsidR="00A010E9" w:rsidRPr="00A010E9" w:rsidRDefault="00A010E9" w:rsidP="00A010E9">
            <w:pPr>
              <w:spacing w:after="0" w:line="240" w:lineRule="auto"/>
              <w:jc w:val="center"/>
              <w:rPr>
                <w:rFonts w:ascii="Times New Roman" w:hAnsi="Times New Roman" w:cs="Times New Roman"/>
                <w:color w:val="7F7F7F" w:themeColor="text1" w:themeTint="80"/>
                <w:sz w:val="20"/>
                <w:szCs w:val="20"/>
                <w:lang w:val="sr-Cyrl-RS"/>
              </w:rPr>
            </w:pPr>
            <w:r w:rsidRPr="00A010E9">
              <w:rPr>
                <w:rFonts w:ascii="Times New Roman" w:hAnsi="Times New Roman" w:cs="Times New Roman"/>
                <w:color w:val="7F7F7F" w:themeColor="text1" w:themeTint="80"/>
                <w:sz w:val="20"/>
                <w:szCs w:val="20"/>
                <w:lang w:val="sr-Cyrl-RS"/>
              </w:rPr>
              <w:t>150</w:t>
            </w:r>
          </w:p>
        </w:tc>
        <w:tc>
          <w:tcPr>
            <w:tcW w:w="2250" w:type="dxa"/>
            <w:vMerge/>
            <w:tcBorders>
              <w:bottom w:val="single" w:sz="4" w:space="0" w:color="auto"/>
            </w:tcBorders>
            <w:shd w:val="clear" w:color="auto" w:fill="auto"/>
            <w:vAlign w:val="center"/>
          </w:tcPr>
          <w:p w14:paraId="4D8F80BC" w14:textId="77777777" w:rsidR="00A010E9" w:rsidRPr="00AE1F67" w:rsidRDefault="00A010E9" w:rsidP="00A010E9">
            <w:pPr>
              <w:spacing w:after="0" w:line="240" w:lineRule="auto"/>
              <w:rPr>
                <w:rFonts w:ascii="Times New Roman" w:hAnsi="Times New Roman" w:cs="Times New Roman"/>
                <w:sz w:val="20"/>
                <w:szCs w:val="20"/>
                <w:lang w:val="sr-Cyrl-RS"/>
              </w:rPr>
            </w:pPr>
          </w:p>
        </w:tc>
      </w:tr>
    </w:tbl>
    <w:p w14:paraId="5B101A6D" w14:textId="61251C86" w:rsidR="00854012" w:rsidRPr="004E1FFE" w:rsidRDefault="004A16F1" w:rsidP="004E1FFE">
      <w:pPr>
        <w:pStyle w:val="Heading4"/>
      </w:pPr>
      <w:r>
        <w:rPr>
          <w:lang w:val="sr-Cyrl-RS"/>
        </w:rPr>
        <w:t>Кључне м</w:t>
      </w:r>
      <w:r w:rsidR="00854012" w:rsidRPr="004E1FFE">
        <w:t>ере за постизање приоритетног циља</w:t>
      </w:r>
    </w:p>
    <w:tbl>
      <w:tblPr>
        <w:tblW w:w="9360" w:type="dxa"/>
        <w:tblBorders>
          <w:top w:val="single" w:sz="12" w:space="0" w:color="auto"/>
          <w:left w:val="single" w:sz="12" w:space="0" w:color="auto"/>
          <w:bottom w:val="single" w:sz="12" w:space="0" w:color="auto"/>
          <w:right w:val="single" w:sz="12" w:space="0" w:color="auto"/>
          <w:insideH w:val="single" w:sz="4" w:space="0" w:color="auto"/>
        </w:tblBorders>
        <w:tblLook w:val="04A0" w:firstRow="1" w:lastRow="0" w:firstColumn="1" w:lastColumn="0" w:noHBand="0" w:noVBand="1"/>
      </w:tblPr>
      <w:tblGrid>
        <w:gridCol w:w="4320"/>
        <w:gridCol w:w="5040"/>
      </w:tblGrid>
      <w:tr w:rsidR="00633B2A" w:rsidRPr="00BA7B67" w14:paraId="741F6CC0" w14:textId="77777777" w:rsidTr="008354C8">
        <w:tc>
          <w:tcPr>
            <w:tcW w:w="9360" w:type="dxa"/>
            <w:gridSpan w:val="2"/>
            <w:shd w:val="clear" w:color="auto" w:fill="F7CAAC"/>
          </w:tcPr>
          <w:p w14:paraId="5D507EDB" w14:textId="4F2361E4" w:rsidR="00633B2A" w:rsidRPr="00BA7B67" w:rsidRDefault="00BA7B67" w:rsidP="00257E8C">
            <w:pPr>
              <w:spacing w:before="60" w:after="60" w:line="240" w:lineRule="auto"/>
              <w:rPr>
                <w:rFonts w:ascii="Times New Roman" w:hAnsi="Times New Roman" w:cs="Times New Roman"/>
                <w:b/>
                <w:sz w:val="20"/>
                <w:szCs w:val="20"/>
                <w:lang w:val="sr-Cyrl-RS"/>
              </w:rPr>
            </w:pPr>
            <w:r w:rsidRPr="00BA7B67">
              <w:rPr>
                <w:rFonts w:ascii="Times New Roman" w:hAnsi="Times New Roman" w:cs="Times New Roman"/>
                <w:b/>
                <w:sz w:val="20"/>
                <w:szCs w:val="20"/>
                <w:lang w:val="sr-Cyrl-RS"/>
              </w:rPr>
              <w:t xml:space="preserve">Мера </w:t>
            </w:r>
            <w:r w:rsidR="00257E8C">
              <w:rPr>
                <w:rFonts w:ascii="Times New Roman" w:hAnsi="Times New Roman" w:cs="Times New Roman"/>
                <w:b/>
                <w:sz w:val="20"/>
                <w:szCs w:val="20"/>
                <w:lang w:val="sr-Cyrl-RS"/>
              </w:rPr>
              <w:t>1</w:t>
            </w:r>
            <w:r w:rsidRPr="00BA7B67">
              <w:rPr>
                <w:rFonts w:ascii="Times New Roman" w:hAnsi="Times New Roman" w:cs="Times New Roman"/>
                <w:b/>
                <w:sz w:val="20"/>
                <w:szCs w:val="20"/>
                <w:lang w:val="sr-Cyrl-RS"/>
              </w:rPr>
              <w:t xml:space="preserve">.1: Подстицаји за инвестиције у физичку имовину пољопривредних газдинстава </w:t>
            </w:r>
          </w:p>
        </w:tc>
      </w:tr>
      <w:tr w:rsidR="00633B2A" w:rsidRPr="00854012" w14:paraId="1DF8B619" w14:textId="77777777" w:rsidTr="008354C8">
        <w:tc>
          <w:tcPr>
            <w:tcW w:w="9360" w:type="dxa"/>
            <w:gridSpan w:val="2"/>
            <w:shd w:val="clear" w:color="auto" w:fill="auto"/>
          </w:tcPr>
          <w:p w14:paraId="749BEFBE" w14:textId="77777777" w:rsidR="00633B2A" w:rsidRPr="00854012" w:rsidRDefault="00633B2A" w:rsidP="008354C8">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lastRenderedPageBreak/>
              <w:t xml:space="preserve">Опис мере: </w:t>
            </w:r>
          </w:p>
          <w:p w14:paraId="3028939C" w14:textId="170C1CD4" w:rsidR="00062818" w:rsidRDefault="00062818" w:rsidP="008354C8">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 xml:space="preserve">Сврха ове мере је да се подржи унапређење конкурентности пољопривредних газдинстава у различитим секторима, као што су: </w:t>
            </w:r>
            <w:r w:rsidRPr="00062818">
              <w:rPr>
                <w:rFonts w:ascii="Times New Roman" w:hAnsi="Times New Roman" w:cs="Times New Roman"/>
                <w:sz w:val="20"/>
                <w:szCs w:val="20"/>
                <w:lang w:val="sr-Cyrl-RS"/>
              </w:rPr>
              <w:t>воћарство, пчеларство, сточарство</w:t>
            </w:r>
            <w:r>
              <w:rPr>
                <w:rFonts w:ascii="Times New Roman" w:hAnsi="Times New Roman" w:cs="Times New Roman"/>
                <w:sz w:val="20"/>
                <w:szCs w:val="20"/>
                <w:lang w:val="sr-Cyrl-RS"/>
              </w:rPr>
              <w:t>,</w:t>
            </w:r>
            <w:r w:rsidRPr="00062818">
              <w:rPr>
                <w:rFonts w:ascii="Times New Roman" w:hAnsi="Times New Roman" w:cs="Times New Roman"/>
                <w:sz w:val="20"/>
                <w:szCs w:val="20"/>
                <w:lang w:val="sr-Cyrl-RS"/>
              </w:rPr>
              <w:t xml:space="preserve"> ратарство</w:t>
            </w:r>
            <w:r>
              <w:rPr>
                <w:rFonts w:ascii="Times New Roman" w:hAnsi="Times New Roman" w:cs="Times New Roman"/>
                <w:sz w:val="20"/>
                <w:szCs w:val="20"/>
                <w:lang w:val="sr-Cyrl-RS"/>
              </w:rPr>
              <w:t>.</w:t>
            </w:r>
          </w:p>
          <w:p w14:paraId="1D493EBE" w14:textId="746C59C1" w:rsidR="005112D6" w:rsidRPr="0043151A" w:rsidRDefault="00062818" w:rsidP="00170316">
            <w:pPr>
              <w:spacing w:before="60" w:after="60" w:line="240" w:lineRule="auto"/>
              <w:jc w:val="both"/>
              <w:rPr>
                <w:rFonts w:ascii="Times New Roman" w:hAnsi="Times New Roman" w:cs="Times New Roman"/>
                <w:sz w:val="20"/>
                <w:szCs w:val="20"/>
                <w:highlight w:val="cyan"/>
                <w:lang w:val="sr-Cyrl-RS"/>
              </w:rPr>
            </w:pPr>
            <w:r>
              <w:rPr>
                <w:rFonts w:ascii="Times New Roman" w:hAnsi="Times New Roman" w:cs="Times New Roman"/>
                <w:sz w:val="20"/>
                <w:szCs w:val="20"/>
                <w:lang w:val="sr-Cyrl-RS"/>
              </w:rPr>
              <w:t>На основу интересовања пољопривредних газдинстава, искустава из претходног периода и очекиване потражње на тржишту, сваке године ће се утврђивати приоритети по секторима</w:t>
            </w:r>
            <w:r w:rsidR="00170316">
              <w:rPr>
                <w:rFonts w:ascii="Times New Roman" w:hAnsi="Times New Roman" w:cs="Times New Roman"/>
                <w:sz w:val="20"/>
                <w:szCs w:val="20"/>
                <w:lang w:val="sr-Cyrl-RS"/>
              </w:rPr>
              <w:t>. Н</w:t>
            </w:r>
            <w:r w:rsidR="005112D6" w:rsidRPr="005112D6">
              <w:rPr>
                <w:rFonts w:ascii="Times New Roman" w:hAnsi="Times New Roman" w:cs="Times New Roman"/>
                <w:sz w:val="20"/>
                <w:szCs w:val="20"/>
                <w:lang w:val="sr-Cyrl-RS"/>
              </w:rPr>
              <w:t>а основу Уредбе</w:t>
            </w:r>
            <w:r>
              <w:rPr>
                <w:rFonts w:ascii="Times New Roman" w:hAnsi="Times New Roman" w:cs="Times New Roman"/>
                <w:sz w:val="20"/>
                <w:szCs w:val="20"/>
                <w:lang w:val="sr-Cyrl-RS"/>
              </w:rPr>
              <w:t xml:space="preserve"> о подстицајима у пољопривреди и руралном развоју и пратећег правилника</w:t>
            </w:r>
            <w:r w:rsidR="005112D6" w:rsidRPr="005112D6">
              <w:rPr>
                <w:rFonts w:ascii="Times New Roman" w:hAnsi="Times New Roman" w:cs="Times New Roman"/>
                <w:color w:val="FF0000"/>
                <w:sz w:val="20"/>
                <w:szCs w:val="20"/>
                <w:lang w:val="sr-Cyrl-RS"/>
              </w:rPr>
              <w:t xml:space="preserve"> </w:t>
            </w:r>
            <w:r w:rsidR="005112D6" w:rsidRPr="005112D6">
              <w:rPr>
                <w:rFonts w:ascii="Times New Roman" w:hAnsi="Times New Roman" w:cs="Times New Roman"/>
                <w:sz w:val="20"/>
                <w:szCs w:val="20"/>
                <w:lang w:val="sr-Cyrl-RS"/>
              </w:rPr>
              <w:t>Министарства пољопривреде</w:t>
            </w:r>
            <w:r>
              <w:rPr>
                <w:rFonts w:ascii="Times New Roman" w:hAnsi="Times New Roman" w:cs="Times New Roman"/>
                <w:sz w:val="20"/>
                <w:szCs w:val="20"/>
                <w:lang w:val="sr-Latn-RS"/>
              </w:rPr>
              <w:t xml:space="preserve">, </w:t>
            </w:r>
            <w:r>
              <w:rPr>
                <w:rFonts w:ascii="Times New Roman" w:hAnsi="Times New Roman" w:cs="Times New Roman"/>
                <w:sz w:val="20"/>
                <w:szCs w:val="20"/>
                <w:lang w:val="sr-Cyrl-RS"/>
              </w:rPr>
              <w:t xml:space="preserve">Општина Љубовија ће </w:t>
            </w:r>
            <w:r w:rsidRPr="00062818">
              <w:rPr>
                <w:rFonts w:ascii="Times New Roman" w:hAnsi="Times New Roman" w:cs="Times New Roman"/>
                <w:sz w:val="20"/>
                <w:szCs w:val="20"/>
                <w:lang w:val="sr-Cyrl-RS"/>
              </w:rPr>
              <w:t>доносити годишње</w:t>
            </w:r>
            <w:r w:rsidR="005112D6" w:rsidRPr="00062818">
              <w:rPr>
                <w:rFonts w:ascii="Times New Roman" w:hAnsi="Times New Roman" w:cs="Times New Roman"/>
                <w:sz w:val="20"/>
                <w:szCs w:val="20"/>
                <w:lang w:val="sr-Cyrl-RS"/>
              </w:rPr>
              <w:t xml:space="preserve"> програм</w:t>
            </w:r>
            <w:r w:rsidRPr="00062818">
              <w:rPr>
                <w:rFonts w:ascii="Times New Roman" w:hAnsi="Times New Roman" w:cs="Times New Roman"/>
                <w:sz w:val="20"/>
                <w:szCs w:val="20"/>
                <w:lang w:val="sr-Cyrl-RS"/>
              </w:rPr>
              <w:t xml:space="preserve">е мера подршке пољопривреде и руралног развоја у складу са </w:t>
            </w:r>
            <w:r w:rsidR="0043151A">
              <w:rPr>
                <w:rFonts w:ascii="Times New Roman" w:hAnsi="Times New Roman" w:cs="Times New Roman"/>
                <w:sz w:val="20"/>
                <w:szCs w:val="20"/>
                <w:lang w:val="sr-Cyrl-RS"/>
              </w:rPr>
              <w:t>овим приоритетима</w:t>
            </w:r>
            <w:r w:rsidRPr="00062818">
              <w:rPr>
                <w:rFonts w:ascii="Times New Roman" w:hAnsi="Times New Roman" w:cs="Times New Roman"/>
                <w:sz w:val="20"/>
                <w:szCs w:val="20"/>
                <w:lang w:val="sr-Cyrl-RS"/>
              </w:rPr>
              <w:t>.</w:t>
            </w:r>
          </w:p>
        </w:tc>
      </w:tr>
      <w:tr w:rsidR="00633B2A" w:rsidRPr="00854012" w14:paraId="754BC1D4" w14:textId="77777777" w:rsidTr="008354C8">
        <w:tc>
          <w:tcPr>
            <w:tcW w:w="4320" w:type="dxa"/>
            <w:shd w:val="clear" w:color="auto" w:fill="auto"/>
          </w:tcPr>
          <w:p w14:paraId="696EA3F6" w14:textId="77777777" w:rsidR="00633B2A" w:rsidRPr="00854012" w:rsidRDefault="00633B2A"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54950E20" w14:textId="2766641B" w:rsidR="00633B2A" w:rsidRPr="00854012" w:rsidRDefault="00923EAC" w:rsidP="008354C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подстицајна</w:t>
            </w:r>
          </w:p>
        </w:tc>
      </w:tr>
      <w:tr w:rsidR="00633B2A" w:rsidRPr="00854012" w14:paraId="7A8B5E1A" w14:textId="77777777" w:rsidTr="008354C8">
        <w:tc>
          <w:tcPr>
            <w:tcW w:w="4320" w:type="dxa"/>
            <w:shd w:val="clear" w:color="auto" w:fill="auto"/>
          </w:tcPr>
          <w:p w14:paraId="7657EAE8" w14:textId="77777777" w:rsidR="00633B2A" w:rsidRPr="00854012" w:rsidRDefault="00633B2A"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25DBC117" w14:textId="09211F1E" w:rsidR="00633B2A" w:rsidRPr="00854012" w:rsidRDefault="0043151A" w:rsidP="0043151A">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15-20</w:t>
            </w:r>
            <w:r w:rsidR="005112D6">
              <w:rPr>
                <w:rFonts w:ascii="Times New Roman" w:hAnsi="Times New Roman" w:cs="Times New Roman"/>
                <w:sz w:val="20"/>
                <w:szCs w:val="20"/>
                <w:lang w:val="sr-Cyrl-RS"/>
              </w:rPr>
              <w:t xml:space="preserve">.000.000,00 РСД </w:t>
            </w:r>
            <w:r>
              <w:rPr>
                <w:rFonts w:ascii="Times New Roman" w:hAnsi="Times New Roman" w:cs="Times New Roman"/>
                <w:sz w:val="20"/>
                <w:szCs w:val="20"/>
                <w:lang w:val="sr-Cyrl-RS"/>
              </w:rPr>
              <w:t>годишње</w:t>
            </w:r>
          </w:p>
        </w:tc>
      </w:tr>
      <w:tr w:rsidR="00633B2A" w:rsidRPr="00854012" w14:paraId="4932BB4F" w14:textId="77777777" w:rsidTr="008354C8">
        <w:tc>
          <w:tcPr>
            <w:tcW w:w="4320" w:type="dxa"/>
            <w:shd w:val="clear" w:color="auto" w:fill="auto"/>
          </w:tcPr>
          <w:p w14:paraId="4FA607FA" w14:textId="77777777" w:rsidR="00633B2A" w:rsidRPr="00854012" w:rsidRDefault="00633B2A"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2F8CD777" w14:textId="7D72B832" w:rsidR="00633B2A" w:rsidRPr="00854012" w:rsidRDefault="008B4952" w:rsidP="008354C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Буџет Општине Љубовија</w:t>
            </w:r>
          </w:p>
        </w:tc>
      </w:tr>
      <w:tr w:rsidR="00BB4140" w:rsidRPr="00854012" w14:paraId="4D258602" w14:textId="77777777" w:rsidTr="008354C8">
        <w:tc>
          <w:tcPr>
            <w:tcW w:w="4320" w:type="dxa"/>
            <w:shd w:val="clear" w:color="auto" w:fill="auto"/>
          </w:tcPr>
          <w:p w14:paraId="3A489FB0" w14:textId="6DF611D2" w:rsidR="00BB4140" w:rsidRPr="00854012" w:rsidRDefault="00BB4140"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0F23028D" w14:textId="4F8B45AD" w:rsidR="00BB4140" w:rsidRPr="00CE1469" w:rsidRDefault="00CE1469" w:rsidP="00BB4140">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633B2A" w:rsidRPr="00854012" w14:paraId="32598594" w14:textId="77777777" w:rsidTr="008354C8">
        <w:tc>
          <w:tcPr>
            <w:tcW w:w="4320" w:type="dxa"/>
            <w:shd w:val="clear" w:color="auto" w:fill="auto"/>
          </w:tcPr>
          <w:p w14:paraId="3392C9B4" w14:textId="77777777" w:rsidR="00633B2A" w:rsidRPr="00854012" w:rsidRDefault="00633B2A"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2150C31A" w14:textId="50532C6D" w:rsidR="00633B2A" w:rsidRPr="00854012" w:rsidRDefault="0043151A" w:rsidP="0043151A">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Министарство пољопривреде, ПССС Лозница</w:t>
            </w:r>
          </w:p>
        </w:tc>
      </w:tr>
      <w:tr w:rsidR="00633B2A" w:rsidRPr="00854012" w14:paraId="3A0755CF" w14:textId="77777777" w:rsidTr="008354C8">
        <w:tc>
          <w:tcPr>
            <w:tcW w:w="4320" w:type="dxa"/>
            <w:shd w:val="clear" w:color="auto" w:fill="auto"/>
          </w:tcPr>
          <w:p w14:paraId="2F663D08" w14:textId="77777777" w:rsidR="00633B2A" w:rsidRPr="00854012" w:rsidRDefault="00633B2A"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00403394" w14:textId="04A84519" w:rsidR="00633B2A" w:rsidRPr="00854012" w:rsidRDefault="00E95549" w:rsidP="008354C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континуирано </w:t>
            </w:r>
            <w:r w:rsidR="0043151A">
              <w:rPr>
                <w:rFonts w:ascii="Times New Roman" w:hAnsi="Times New Roman" w:cs="Times New Roman"/>
                <w:sz w:val="20"/>
                <w:szCs w:val="20"/>
                <w:lang w:val="sr-Cyrl-RS"/>
              </w:rPr>
              <w:t>(сваке године)</w:t>
            </w:r>
          </w:p>
        </w:tc>
      </w:tr>
      <w:tr w:rsidR="00633B2A" w:rsidRPr="00BA7B67" w14:paraId="7C5DF633" w14:textId="77777777" w:rsidTr="008354C8">
        <w:tc>
          <w:tcPr>
            <w:tcW w:w="9360" w:type="dxa"/>
            <w:gridSpan w:val="2"/>
            <w:shd w:val="clear" w:color="auto" w:fill="F7CAAC"/>
          </w:tcPr>
          <w:p w14:paraId="24E4E626" w14:textId="1ED31A99" w:rsidR="00633B2A" w:rsidRPr="00BA7B67" w:rsidRDefault="00BA7B67" w:rsidP="00257E8C">
            <w:pPr>
              <w:spacing w:before="60" w:after="60" w:line="240" w:lineRule="auto"/>
              <w:rPr>
                <w:rFonts w:ascii="Times New Roman" w:hAnsi="Times New Roman" w:cs="Times New Roman"/>
                <w:b/>
                <w:sz w:val="20"/>
                <w:szCs w:val="20"/>
                <w:lang w:val="sr-Cyrl-RS"/>
              </w:rPr>
            </w:pPr>
            <w:r w:rsidRPr="00BA7B67">
              <w:rPr>
                <w:rFonts w:ascii="Times New Roman" w:hAnsi="Times New Roman" w:cs="Times New Roman"/>
                <w:b/>
                <w:sz w:val="20"/>
                <w:szCs w:val="20"/>
                <w:lang w:val="sr-Cyrl-RS"/>
              </w:rPr>
              <w:t xml:space="preserve">Мера </w:t>
            </w:r>
            <w:r w:rsidR="00257E8C">
              <w:rPr>
                <w:rFonts w:ascii="Times New Roman" w:hAnsi="Times New Roman" w:cs="Times New Roman"/>
                <w:b/>
                <w:sz w:val="20"/>
                <w:szCs w:val="20"/>
                <w:lang w:val="sr-Cyrl-RS"/>
              </w:rPr>
              <w:t>1</w:t>
            </w:r>
            <w:r w:rsidRPr="00BA7B67">
              <w:rPr>
                <w:rFonts w:ascii="Times New Roman" w:hAnsi="Times New Roman" w:cs="Times New Roman"/>
                <w:b/>
                <w:sz w:val="20"/>
                <w:szCs w:val="20"/>
                <w:lang w:val="sr-Cyrl-RS"/>
              </w:rPr>
              <w:t>.2: Подстицаји за премије осигурања (управљање ризицима)</w:t>
            </w:r>
            <w:r w:rsidR="00633B2A" w:rsidRPr="00BA7B67">
              <w:rPr>
                <w:rFonts w:ascii="Times New Roman" w:hAnsi="Times New Roman" w:cs="Times New Roman"/>
                <w:b/>
                <w:sz w:val="20"/>
                <w:szCs w:val="20"/>
                <w:lang w:val="sr-Cyrl-RS"/>
              </w:rPr>
              <w:t xml:space="preserve"> </w:t>
            </w:r>
          </w:p>
        </w:tc>
      </w:tr>
      <w:tr w:rsidR="00633B2A" w:rsidRPr="00854012" w14:paraId="0F0E53CA" w14:textId="77777777" w:rsidTr="008354C8">
        <w:tc>
          <w:tcPr>
            <w:tcW w:w="9360" w:type="dxa"/>
            <w:gridSpan w:val="2"/>
            <w:shd w:val="clear" w:color="auto" w:fill="auto"/>
          </w:tcPr>
          <w:p w14:paraId="3BBAFDC9" w14:textId="77777777" w:rsidR="00633B2A" w:rsidRPr="00854012" w:rsidRDefault="00633B2A" w:rsidP="008354C8">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0CD3AE0F" w14:textId="77777777" w:rsidR="0043151A" w:rsidRDefault="00E95549" w:rsidP="00E95549">
            <w:pPr>
              <w:spacing w:before="60" w:after="60" w:line="240" w:lineRule="auto"/>
              <w:jc w:val="both"/>
              <w:rPr>
                <w:rFonts w:ascii="Times New Roman" w:hAnsi="Times New Roman" w:cs="Times New Roman"/>
                <w:sz w:val="20"/>
                <w:szCs w:val="20"/>
                <w:lang w:val="sr-Cyrl-RS"/>
              </w:rPr>
            </w:pPr>
            <w:r w:rsidRPr="0043151A">
              <w:rPr>
                <w:rFonts w:ascii="Times New Roman" w:hAnsi="Times New Roman" w:cs="Times New Roman"/>
                <w:sz w:val="20"/>
                <w:szCs w:val="20"/>
                <w:lang w:val="sr-Cyrl-RS"/>
              </w:rPr>
              <w:t xml:space="preserve">Сврха ове мере је да </w:t>
            </w:r>
            <w:r w:rsidR="0043151A">
              <w:rPr>
                <w:rFonts w:ascii="Times New Roman" w:hAnsi="Times New Roman" w:cs="Times New Roman"/>
                <w:sz w:val="20"/>
                <w:szCs w:val="20"/>
                <w:lang w:val="sr-Cyrl-RS"/>
              </w:rPr>
              <w:t>се смање негативни утицаји у пољопривреди, како не би у великој мери утицали на приходе пољопривредних газдинстава.</w:t>
            </w:r>
          </w:p>
          <w:p w14:paraId="50F2F63E" w14:textId="312A3554" w:rsidR="00E95549" w:rsidRPr="0043151A" w:rsidRDefault="0043151A" w:rsidP="00E95549">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Овом мером се стимулишу пољопривредна газдинства да у што већем броју осигурају своја добра, односно те</w:t>
            </w:r>
            <w:r w:rsidR="001F3372">
              <w:rPr>
                <w:rFonts w:ascii="Times New Roman" w:hAnsi="Times New Roman" w:cs="Times New Roman"/>
                <w:sz w:val="20"/>
                <w:szCs w:val="20"/>
                <w:lang w:val="sr-Cyrl-RS"/>
              </w:rPr>
              <w:t>к</w:t>
            </w:r>
            <w:r>
              <w:rPr>
                <w:rFonts w:ascii="Times New Roman" w:hAnsi="Times New Roman" w:cs="Times New Roman"/>
                <w:sz w:val="20"/>
                <w:szCs w:val="20"/>
                <w:lang w:val="sr-Cyrl-RS"/>
              </w:rPr>
              <w:t>ућу пољопривредну производњу.</w:t>
            </w:r>
          </w:p>
          <w:p w14:paraId="0FA6DA38" w14:textId="60CDCDDC" w:rsidR="00E95549" w:rsidRPr="00854012" w:rsidRDefault="00E95549" w:rsidP="001F3372">
            <w:pPr>
              <w:spacing w:before="60" w:after="60" w:line="240" w:lineRule="auto"/>
              <w:jc w:val="both"/>
              <w:rPr>
                <w:rFonts w:ascii="Times New Roman" w:hAnsi="Times New Roman" w:cs="Times New Roman"/>
                <w:sz w:val="20"/>
                <w:szCs w:val="20"/>
                <w:lang w:val="sr-Cyrl-RS"/>
              </w:rPr>
            </w:pPr>
            <w:r w:rsidRPr="0043151A">
              <w:rPr>
                <w:rFonts w:ascii="Times New Roman" w:hAnsi="Times New Roman" w:cs="Times New Roman"/>
                <w:sz w:val="20"/>
                <w:szCs w:val="20"/>
                <w:lang w:val="sr-Cyrl-RS"/>
              </w:rPr>
              <w:t xml:space="preserve">Сваке године ће се радити </w:t>
            </w:r>
            <w:r w:rsidR="0043151A">
              <w:rPr>
                <w:rFonts w:ascii="Times New Roman" w:hAnsi="Times New Roman" w:cs="Times New Roman"/>
                <w:sz w:val="20"/>
                <w:szCs w:val="20"/>
                <w:lang w:val="sr-Cyrl-RS"/>
              </w:rPr>
              <w:t>г</w:t>
            </w:r>
            <w:r w:rsidRPr="0043151A">
              <w:rPr>
                <w:rFonts w:ascii="Times New Roman" w:hAnsi="Times New Roman" w:cs="Times New Roman"/>
                <w:sz w:val="20"/>
                <w:szCs w:val="20"/>
                <w:lang w:val="sr-Cyrl-RS"/>
              </w:rPr>
              <w:t>одишњи програм</w:t>
            </w:r>
            <w:r w:rsidR="0043151A">
              <w:rPr>
                <w:rFonts w:ascii="Times New Roman" w:hAnsi="Times New Roman" w:cs="Times New Roman"/>
                <w:sz w:val="20"/>
                <w:szCs w:val="20"/>
                <w:lang w:val="sr-Cyrl-RS"/>
              </w:rPr>
              <w:t>и</w:t>
            </w:r>
            <w:r w:rsidRPr="0043151A">
              <w:rPr>
                <w:rFonts w:ascii="Times New Roman" w:hAnsi="Times New Roman" w:cs="Times New Roman"/>
                <w:sz w:val="20"/>
                <w:szCs w:val="20"/>
                <w:lang w:val="sr-Cyrl-RS"/>
              </w:rPr>
              <w:t xml:space="preserve"> у складу са </w:t>
            </w:r>
            <w:r w:rsidR="001F3372">
              <w:rPr>
                <w:rFonts w:ascii="Times New Roman" w:hAnsi="Times New Roman" w:cs="Times New Roman"/>
                <w:sz w:val="20"/>
                <w:szCs w:val="20"/>
                <w:lang w:val="sr-Cyrl-RS"/>
              </w:rPr>
              <w:t>Уредбом о подстицајима у пољопривреди и руралном развоју и пратећег правилника</w:t>
            </w:r>
            <w:r w:rsidR="001F3372" w:rsidRPr="005112D6">
              <w:rPr>
                <w:rFonts w:ascii="Times New Roman" w:hAnsi="Times New Roman" w:cs="Times New Roman"/>
                <w:color w:val="FF0000"/>
                <w:sz w:val="20"/>
                <w:szCs w:val="20"/>
                <w:lang w:val="sr-Cyrl-RS"/>
              </w:rPr>
              <w:t xml:space="preserve"> </w:t>
            </w:r>
            <w:r w:rsidR="001F3372" w:rsidRPr="005112D6">
              <w:rPr>
                <w:rFonts w:ascii="Times New Roman" w:hAnsi="Times New Roman" w:cs="Times New Roman"/>
                <w:sz w:val="20"/>
                <w:szCs w:val="20"/>
                <w:lang w:val="sr-Cyrl-RS"/>
              </w:rPr>
              <w:t>Министарства пољопривреде</w:t>
            </w:r>
            <w:r w:rsidR="001F3372">
              <w:rPr>
                <w:rFonts w:ascii="Times New Roman" w:hAnsi="Times New Roman" w:cs="Times New Roman"/>
                <w:sz w:val="20"/>
                <w:szCs w:val="20"/>
                <w:lang w:val="sr-Cyrl-RS"/>
              </w:rPr>
              <w:t xml:space="preserve"> у којима ће се дефинисати да </w:t>
            </w:r>
            <w:r w:rsidR="001F3372" w:rsidRPr="001F3372">
              <w:rPr>
                <w:rFonts w:ascii="Times New Roman" w:hAnsi="Times New Roman" w:cs="Times New Roman"/>
                <w:sz w:val="20"/>
                <w:szCs w:val="20"/>
                <w:lang w:val="sr-Cyrl-RS"/>
              </w:rPr>
              <w:t>кроз јавне позиве одвајају средства за по</w:t>
            </w:r>
            <w:r w:rsidR="00170316">
              <w:rPr>
                <w:rFonts w:ascii="Times New Roman" w:hAnsi="Times New Roman" w:cs="Times New Roman"/>
                <w:sz w:val="20"/>
                <w:szCs w:val="20"/>
                <w:lang w:val="sr-Cyrl-RS"/>
              </w:rPr>
              <w:t>д</w:t>
            </w:r>
            <w:r w:rsidR="001F3372" w:rsidRPr="001F3372">
              <w:rPr>
                <w:rFonts w:ascii="Times New Roman" w:hAnsi="Times New Roman" w:cs="Times New Roman"/>
                <w:sz w:val="20"/>
                <w:szCs w:val="20"/>
                <w:lang w:val="sr-Cyrl-RS"/>
              </w:rPr>
              <w:t>стицање осигурања од елементарних непогода</w:t>
            </w:r>
            <w:r w:rsidR="001F3372">
              <w:rPr>
                <w:rFonts w:ascii="Times New Roman" w:hAnsi="Times New Roman" w:cs="Times New Roman"/>
                <w:sz w:val="20"/>
                <w:szCs w:val="20"/>
                <w:lang w:val="sr-Cyrl-RS"/>
              </w:rPr>
              <w:t xml:space="preserve"> </w:t>
            </w:r>
            <w:r w:rsidR="001F3372" w:rsidRPr="001F3372">
              <w:rPr>
                <w:rFonts w:ascii="Times New Roman" w:hAnsi="Times New Roman" w:cs="Times New Roman"/>
                <w:sz w:val="20"/>
                <w:szCs w:val="20"/>
                <w:lang w:val="sr-Cyrl-RS"/>
              </w:rPr>
              <w:t xml:space="preserve">(град , </w:t>
            </w:r>
            <w:r w:rsidR="001F3372">
              <w:rPr>
                <w:rFonts w:ascii="Times New Roman" w:hAnsi="Times New Roman" w:cs="Times New Roman"/>
                <w:sz w:val="20"/>
                <w:szCs w:val="20"/>
                <w:lang w:val="sr-Cyrl-RS"/>
              </w:rPr>
              <w:t>поплаве...</w:t>
            </w:r>
            <w:r w:rsidR="001F3372" w:rsidRPr="001F3372">
              <w:rPr>
                <w:rFonts w:ascii="Times New Roman" w:hAnsi="Times New Roman" w:cs="Times New Roman"/>
                <w:sz w:val="20"/>
                <w:szCs w:val="20"/>
                <w:lang w:val="sr-Cyrl-RS"/>
              </w:rPr>
              <w:t>)</w:t>
            </w:r>
            <w:r w:rsidR="001F3372">
              <w:rPr>
                <w:rFonts w:ascii="Times New Roman" w:hAnsi="Times New Roman" w:cs="Times New Roman"/>
                <w:sz w:val="20"/>
                <w:szCs w:val="20"/>
                <w:lang w:val="sr-Cyrl-RS"/>
              </w:rPr>
              <w:t>.</w:t>
            </w:r>
          </w:p>
        </w:tc>
      </w:tr>
      <w:tr w:rsidR="00633B2A" w:rsidRPr="00854012" w14:paraId="31DC67AC" w14:textId="77777777" w:rsidTr="008354C8">
        <w:tc>
          <w:tcPr>
            <w:tcW w:w="4320" w:type="dxa"/>
            <w:shd w:val="clear" w:color="auto" w:fill="auto"/>
          </w:tcPr>
          <w:p w14:paraId="33B11DC3" w14:textId="77777777" w:rsidR="00633B2A" w:rsidRPr="00854012" w:rsidRDefault="00633B2A"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2CCF9037" w14:textId="3035089E" w:rsidR="00633B2A" w:rsidRPr="00854012" w:rsidRDefault="00923EAC" w:rsidP="008354C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подстицајна</w:t>
            </w:r>
          </w:p>
        </w:tc>
      </w:tr>
      <w:tr w:rsidR="00633B2A" w:rsidRPr="00854012" w14:paraId="6414B25F" w14:textId="77777777" w:rsidTr="008354C8">
        <w:tc>
          <w:tcPr>
            <w:tcW w:w="4320" w:type="dxa"/>
            <w:shd w:val="clear" w:color="auto" w:fill="auto"/>
          </w:tcPr>
          <w:p w14:paraId="6F81F538" w14:textId="77777777" w:rsidR="00633B2A" w:rsidRPr="00854012" w:rsidRDefault="00633B2A"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67A946F9" w14:textId="01EF3B0E" w:rsidR="00633B2A" w:rsidRPr="00854012" w:rsidRDefault="001F3372" w:rsidP="00E95549">
            <w:pPr>
              <w:spacing w:before="60" w:after="60" w:line="240" w:lineRule="auto"/>
              <w:rPr>
                <w:rFonts w:ascii="Times New Roman" w:hAnsi="Times New Roman" w:cs="Times New Roman"/>
                <w:sz w:val="20"/>
                <w:szCs w:val="20"/>
                <w:lang w:val="sr-Cyrl-RS"/>
              </w:rPr>
            </w:pPr>
            <w:r w:rsidRPr="001F3372">
              <w:rPr>
                <w:rFonts w:ascii="Times New Roman" w:hAnsi="Times New Roman" w:cs="Times New Roman"/>
                <w:sz w:val="20"/>
                <w:szCs w:val="20"/>
                <w:lang w:val="sr-Cyrl-RS"/>
              </w:rPr>
              <w:t>6</w:t>
            </w:r>
            <w:r w:rsidR="00E95549" w:rsidRPr="001F3372">
              <w:rPr>
                <w:rFonts w:ascii="Times New Roman" w:hAnsi="Times New Roman" w:cs="Times New Roman"/>
                <w:sz w:val="20"/>
                <w:szCs w:val="20"/>
                <w:lang w:val="sr-Cyrl-RS"/>
              </w:rPr>
              <w:t>.000.000,00 РСД</w:t>
            </w:r>
            <w:r>
              <w:rPr>
                <w:rFonts w:ascii="Times New Roman" w:hAnsi="Times New Roman" w:cs="Times New Roman"/>
                <w:sz w:val="20"/>
                <w:szCs w:val="20"/>
                <w:lang w:val="sr-Cyrl-RS"/>
              </w:rPr>
              <w:t xml:space="preserve"> годишње</w:t>
            </w:r>
          </w:p>
        </w:tc>
      </w:tr>
      <w:tr w:rsidR="00E95549" w:rsidRPr="00854012" w14:paraId="73F09BA5" w14:textId="77777777" w:rsidTr="008354C8">
        <w:tc>
          <w:tcPr>
            <w:tcW w:w="4320" w:type="dxa"/>
            <w:shd w:val="clear" w:color="auto" w:fill="auto"/>
          </w:tcPr>
          <w:p w14:paraId="090BC048" w14:textId="77777777" w:rsidR="00E95549" w:rsidRPr="00854012" w:rsidRDefault="00E95549"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22DC2E80" w14:textId="38AB983B" w:rsidR="00E95549" w:rsidRPr="00854012" w:rsidRDefault="008B4952" w:rsidP="00E95549">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Буџет Општине Љубовија</w:t>
            </w:r>
          </w:p>
        </w:tc>
      </w:tr>
      <w:tr w:rsidR="00CE1469" w:rsidRPr="00854012" w14:paraId="2D47BD5E" w14:textId="77777777" w:rsidTr="008354C8">
        <w:tc>
          <w:tcPr>
            <w:tcW w:w="4320" w:type="dxa"/>
            <w:shd w:val="clear" w:color="auto" w:fill="auto"/>
          </w:tcPr>
          <w:p w14:paraId="708FFD27" w14:textId="147EB77E" w:rsidR="00CE1469" w:rsidRPr="00854012" w:rsidRDefault="00CE1469"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5EEFB6E1" w14:textId="581ABA13" w:rsidR="00CE1469" w:rsidRPr="00854012" w:rsidRDefault="00CE1469" w:rsidP="00CE1469">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E95549" w:rsidRPr="00854012" w14:paraId="3F94EECD" w14:textId="77777777" w:rsidTr="008354C8">
        <w:tc>
          <w:tcPr>
            <w:tcW w:w="4320" w:type="dxa"/>
            <w:shd w:val="clear" w:color="auto" w:fill="auto"/>
          </w:tcPr>
          <w:p w14:paraId="34387AA4" w14:textId="77777777" w:rsidR="00E95549" w:rsidRPr="00854012" w:rsidRDefault="00E95549"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75C5C7F5" w14:textId="01BC02CB" w:rsidR="00E95549" w:rsidRPr="00854012" w:rsidRDefault="001F3372" w:rsidP="00E95549">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w:t>
            </w:r>
          </w:p>
        </w:tc>
      </w:tr>
      <w:tr w:rsidR="00E95549" w:rsidRPr="00854012" w14:paraId="75498A1E" w14:textId="77777777" w:rsidTr="008354C8">
        <w:tc>
          <w:tcPr>
            <w:tcW w:w="4320" w:type="dxa"/>
            <w:shd w:val="clear" w:color="auto" w:fill="auto"/>
          </w:tcPr>
          <w:p w14:paraId="4F99FE6C" w14:textId="77777777" w:rsidR="00E95549" w:rsidRPr="00854012" w:rsidRDefault="00E95549"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61C247CE" w14:textId="362A4396" w:rsidR="00E95549" w:rsidRPr="00854012" w:rsidRDefault="00E95549" w:rsidP="00E95549">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континуирано </w:t>
            </w:r>
          </w:p>
        </w:tc>
      </w:tr>
      <w:tr w:rsidR="00E95549" w:rsidRPr="00BA7B67" w14:paraId="0FD3A090" w14:textId="77777777" w:rsidTr="008354C8">
        <w:tc>
          <w:tcPr>
            <w:tcW w:w="9360" w:type="dxa"/>
            <w:gridSpan w:val="2"/>
            <w:shd w:val="clear" w:color="auto" w:fill="F7CAAC"/>
          </w:tcPr>
          <w:p w14:paraId="193E8DD3" w14:textId="6957637F" w:rsidR="00E95549" w:rsidRPr="00BA7B67" w:rsidRDefault="00E95549" w:rsidP="001F3372">
            <w:pPr>
              <w:spacing w:before="60" w:after="60" w:line="240" w:lineRule="auto"/>
              <w:rPr>
                <w:rFonts w:ascii="Times New Roman" w:hAnsi="Times New Roman" w:cs="Times New Roman"/>
                <w:b/>
                <w:sz w:val="20"/>
                <w:szCs w:val="20"/>
                <w:lang w:val="sr-Cyrl-RS"/>
              </w:rPr>
            </w:pPr>
            <w:r w:rsidRPr="00BA7B67">
              <w:rPr>
                <w:rFonts w:ascii="Times New Roman" w:hAnsi="Times New Roman" w:cs="Times New Roman"/>
                <w:b/>
                <w:sz w:val="20"/>
                <w:szCs w:val="20"/>
              </w:rPr>
              <w:t xml:space="preserve">Мера </w:t>
            </w:r>
            <w:r>
              <w:rPr>
                <w:rFonts w:ascii="Times New Roman" w:hAnsi="Times New Roman" w:cs="Times New Roman"/>
                <w:b/>
                <w:sz w:val="20"/>
                <w:szCs w:val="20"/>
                <w:lang w:val="sr-Cyrl-RS"/>
              </w:rPr>
              <w:t>1</w:t>
            </w:r>
            <w:r w:rsidRPr="00BA7B67">
              <w:rPr>
                <w:rFonts w:ascii="Times New Roman" w:hAnsi="Times New Roman" w:cs="Times New Roman"/>
                <w:b/>
                <w:sz w:val="20"/>
                <w:szCs w:val="20"/>
              </w:rPr>
              <w:t>.</w:t>
            </w:r>
            <w:r w:rsidRPr="00BA7B67">
              <w:rPr>
                <w:rFonts w:ascii="Times New Roman" w:hAnsi="Times New Roman" w:cs="Times New Roman"/>
                <w:b/>
                <w:sz w:val="20"/>
                <w:szCs w:val="20"/>
                <w:lang w:val="sr-Cyrl-RS"/>
              </w:rPr>
              <w:t>3</w:t>
            </w:r>
            <w:r w:rsidRPr="00BA7B67">
              <w:rPr>
                <w:rFonts w:ascii="Times New Roman" w:hAnsi="Times New Roman" w:cs="Times New Roman"/>
                <w:b/>
                <w:sz w:val="20"/>
                <w:szCs w:val="20"/>
              </w:rPr>
              <w:t xml:space="preserve">: </w:t>
            </w:r>
            <w:r w:rsidR="001F3372">
              <w:rPr>
                <w:rFonts w:ascii="Times New Roman" w:hAnsi="Times New Roman" w:cs="Times New Roman"/>
                <w:b/>
                <w:sz w:val="20"/>
                <w:szCs w:val="20"/>
                <w:lang w:val="sr-Cyrl-RS"/>
              </w:rPr>
              <w:t>Промоција</w:t>
            </w:r>
            <w:r w:rsidRPr="00BA7B67">
              <w:rPr>
                <w:rFonts w:ascii="Times New Roman" w:hAnsi="Times New Roman" w:cs="Times New Roman"/>
                <w:b/>
                <w:sz w:val="20"/>
                <w:szCs w:val="20"/>
              </w:rPr>
              <w:t xml:space="preserve"> удруживања и задругарства у сврху бољег пласмана пољопривредних производа</w:t>
            </w:r>
            <w:r w:rsidRPr="00BA7B67">
              <w:rPr>
                <w:rFonts w:ascii="Times New Roman" w:hAnsi="Times New Roman" w:cs="Times New Roman"/>
                <w:b/>
                <w:sz w:val="20"/>
                <w:szCs w:val="20"/>
                <w:lang w:val="sr-Cyrl-RS"/>
              </w:rPr>
              <w:t xml:space="preserve"> </w:t>
            </w:r>
          </w:p>
        </w:tc>
      </w:tr>
      <w:tr w:rsidR="00E95549" w:rsidRPr="00854012" w14:paraId="6AB325C9" w14:textId="77777777" w:rsidTr="008354C8">
        <w:tc>
          <w:tcPr>
            <w:tcW w:w="9360" w:type="dxa"/>
            <w:gridSpan w:val="2"/>
            <w:shd w:val="clear" w:color="auto" w:fill="auto"/>
          </w:tcPr>
          <w:p w14:paraId="44C36C0A" w14:textId="77777777" w:rsidR="00E95549" w:rsidRPr="00854012" w:rsidRDefault="00E95549" w:rsidP="00E95549">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651FF247" w14:textId="44931A4C" w:rsidR="001F3372" w:rsidRDefault="00E95549" w:rsidP="00E95549">
            <w:pPr>
              <w:spacing w:before="60" w:after="60" w:line="240" w:lineRule="auto"/>
              <w:jc w:val="both"/>
              <w:rPr>
                <w:rFonts w:ascii="Times New Roman" w:hAnsi="Times New Roman" w:cs="Times New Roman"/>
                <w:sz w:val="20"/>
                <w:szCs w:val="20"/>
                <w:lang w:val="sr-Cyrl-RS"/>
              </w:rPr>
            </w:pPr>
            <w:r w:rsidRPr="001F3372">
              <w:rPr>
                <w:rFonts w:ascii="Times New Roman" w:hAnsi="Times New Roman" w:cs="Times New Roman"/>
                <w:sz w:val="20"/>
                <w:szCs w:val="20"/>
                <w:lang w:val="sr-Cyrl-RS"/>
              </w:rPr>
              <w:t xml:space="preserve">Сврха ове мере је да </w:t>
            </w:r>
            <w:r w:rsidR="001F3372" w:rsidRPr="001F3372">
              <w:rPr>
                <w:rFonts w:ascii="Times New Roman" w:hAnsi="Times New Roman" w:cs="Times New Roman"/>
                <w:sz w:val="20"/>
                <w:szCs w:val="20"/>
                <w:lang w:val="sr-Cyrl-RS"/>
              </w:rPr>
              <w:t>се подстакну пољопривредници да се удружују како би остварили бољу конкурентност на тржишту (већа понуда, боља цена, већи приходи, сигурнији пласман, мањи трошкови производње...)</w:t>
            </w:r>
            <w:r w:rsidR="001F3372">
              <w:rPr>
                <w:rFonts w:ascii="Times New Roman" w:hAnsi="Times New Roman" w:cs="Times New Roman"/>
                <w:sz w:val="20"/>
                <w:szCs w:val="20"/>
                <w:lang w:val="sr-Cyrl-RS"/>
              </w:rPr>
              <w:t>.</w:t>
            </w:r>
          </w:p>
          <w:p w14:paraId="1814A2B8" w14:textId="19D3F396" w:rsidR="00E95549" w:rsidRPr="00854012" w:rsidRDefault="001F3372" w:rsidP="00170316">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Организоваће се радионице и други видови едукације и пружити помоћ у конкурисању код Министар</w:t>
            </w:r>
            <w:r w:rsidR="00170316">
              <w:rPr>
                <w:rFonts w:ascii="Times New Roman" w:hAnsi="Times New Roman" w:cs="Times New Roman"/>
                <w:sz w:val="20"/>
                <w:szCs w:val="20"/>
                <w:lang w:val="sr-Cyrl-RS"/>
              </w:rPr>
              <w:t>с</w:t>
            </w:r>
            <w:r>
              <w:rPr>
                <w:rFonts w:ascii="Times New Roman" w:hAnsi="Times New Roman" w:cs="Times New Roman"/>
                <w:sz w:val="20"/>
                <w:szCs w:val="20"/>
                <w:lang w:val="sr-Cyrl-RS"/>
              </w:rPr>
              <w:t>тва пољопривреде, ИПАРД-а и других донатора.</w:t>
            </w:r>
          </w:p>
        </w:tc>
      </w:tr>
      <w:tr w:rsidR="00E95549" w:rsidRPr="00854012" w14:paraId="4945CC27" w14:textId="77777777" w:rsidTr="008354C8">
        <w:tc>
          <w:tcPr>
            <w:tcW w:w="4320" w:type="dxa"/>
            <w:shd w:val="clear" w:color="auto" w:fill="auto"/>
          </w:tcPr>
          <w:p w14:paraId="75BD9204" w14:textId="77777777" w:rsidR="00E95549" w:rsidRPr="00854012" w:rsidRDefault="00E95549"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0497A947" w14:textId="388A7B21" w:rsidR="00E95549" w:rsidRPr="00854012" w:rsidRDefault="00170316" w:rsidP="00E95549">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и</w:t>
            </w:r>
            <w:r w:rsidR="001F3372">
              <w:rPr>
                <w:rFonts w:ascii="Times New Roman" w:hAnsi="Times New Roman" w:cs="Times New Roman"/>
                <w:sz w:val="20"/>
                <w:szCs w:val="20"/>
                <w:lang w:val="sr-Cyrl-RS"/>
              </w:rPr>
              <w:t>нформативно-едукативна</w:t>
            </w:r>
          </w:p>
        </w:tc>
      </w:tr>
      <w:tr w:rsidR="00E95549" w:rsidRPr="00854012" w14:paraId="63B13BEF" w14:textId="77777777" w:rsidTr="008354C8">
        <w:tc>
          <w:tcPr>
            <w:tcW w:w="4320" w:type="dxa"/>
            <w:shd w:val="clear" w:color="auto" w:fill="auto"/>
          </w:tcPr>
          <w:p w14:paraId="15B5D953" w14:textId="77777777" w:rsidR="00E95549" w:rsidRPr="00854012" w:rsidRDefault="00E95549"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7C5F00DE" w14:textId="049B9CCF" w:rsidR="00E95549" w:rsidRPr="00854012" w:rsidRDefault="001F3372" w:rsidP="00E95549">
            <w:pPr>
              <w:spacing w:before="60" w:after="60" w:line="240" w:lineRule="auto"/>
              <w:rPr>
                <w:rFonts w:ascii="Times New Roman" w:hAnsi="Times New Roman" w:cs="Times New Roman"/>
                <w:sz w:val="20"/>
                <w:szCs w:val="20"/>
                <w:lang w:val="sr-Cyrl-RS"/>
              </w:rPr>
            </w:pPr>
            <w:r w:rsidRPr="001F3372">
              <w:rPr>
                <w:rFonts w:ascii="Times New Roman" w:hAnsi="Times New Roman" w:cs="Times New Roman"/>
                <w:sz w:val="20"/>
                <w:szCs w:val="20"/>
                <w:lang w:val="sr-Cyrl-RS"/>
              </w:rPr>
              <w:t>1</w:t>
            </w:r>
            <w:r w:rsidR="00E95549" w:rsidRPr="001F3372">
              <w:rPr>
                <w:rFonts w:ascii="Times New Roman" w:hAnsi="Times New Roman" w:cs="Times New Roman"/>
                <w:sz w:val="20"/>
                <w:szCs w:val="20"/>
                <w:lang w:val="sr-Cyrl-RS"/>
              </w:rPr>
              <w:t>.000.000,00 РСД</w:t>
            </w:r>
            <w:r>
              <w:rPr>
                <w:rFonts w:ascii="Times New Roman" w:hAnsi="Times New Roman" w:cs="Times New Roman"/>
                <w:sz w:val="20"/>
                <w:szCs w:val="20"/>
                <w:lang w:val="sr-Cyrl-RS"/>
              </w:rPr>
              <w:t xml:space="preserve"> годишње</w:t>
            </w:r>
          </w:p>
        </w:tc>
      </w:tr>
      <w:tr w:rsidR="00E95549" w:rsidRPr="00854012" w14:paraId="35A29BBB" w14:textId="77777777" w:rsidTr="008354C8">
        <w:tc>
          <w:tcPr>
            <w:tcW w:w="4320" w:type="dxa"/>
            <w:shd w:val="clear" w:color="auto" w:fill="auto"/>
          </w:tcPr>
          <w:p w14:paraId="21552042" w14:textId="77777777" w:rsidR="00E95549" w:rsidRPr="00854012" w:rsidRDefault="00E95549"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59C3550C" w14:textId="577E7C1A" w:rsidR="00E95549" w:rsidRPr="00854012" w:rsidRDefault="008B4952" w:rsidP="00E95549">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Буџет Општине Љубовија</w:t>
            </w:r>
          </w:p>
        </w:tc>
      </w:tr>
      <w:tr w:rsidR="00CE1469" w:rsidRPr="00854012" w14:paraId="36B08F28" w14:textId="77777777" w:rsidTr="008354C8">
        <w:tc>
          <w:tcPr>
            <w:tcW w:w="4320" w:type="dxa"/>
            <w:shd w:val="clear" w:color="auto" w:fill="auto"/>
          </w:tcPr>
          <w:p w14:paraId="3A3D1DC4" w14:textId="005E1CF5" w:rsidR="00CE1469" w:rsidRPr="00854012" w:rsidRDefault="00CE1469"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lastRenderedPageBreak/>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55ABB0F5" w14:textId="179BCFD9" w:rsidR="00CE1469" w:rsidRPr="00854012" w:rsidRDefault="00CE1469" w:rsidP="00CE1469">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E95549" w:rsidRPr="00854012" w14:paraId="1440568D" w14:textId="77777777" w:rsidTr="008354C8">
        <w:tc>
          <w:tcPr>
            <w:tcW w:w="4320" w:type="dxa"/>
            <w:shd w:val="clear" w:color="auto" w:fill="auto"/>
          </w:tcPr>
          <w:p w14:paraId="2E70B771" w14:textId="77777777" w:rsidR="00E95549" w:rsidRPr="00854012" w:rsidRDefault="00E95549"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353A2F96" w14:textId="05F7058A" w:rsidR="00E95549" w:rsidRPr="00854012" w:rsidRDefault="00800AEF" w:rsidP="00E95549">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Задружни савез Србије, Министарство за бригу о селу, ПССС Лозница</w:t>
            </w:r>
          </w:p>
        </w:tc>
      </w:tr>
      <w:tr w:rsidR="00E95549" w:rsidRPr="00854012" w14:paraId="50727AD8" w14:textId="77777777" w:rsidTr="008354C8">
        <w:tc>
          <w:tcPr>
            <w:tcW w:w="4320" w:type="dxa"/>
            <w:shd w:val="clear" w:color="auto" w:fill="auto"/>
          </w:tcPr>
          <w:p w14:paraId="03451686" w14:textId="77777777" w:rsidR="00E95549" w:rsidRPr="00854012" w:rsidRDefault="00E95549"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0C7DC81B" w14:textId="3CE97D84" w:rsidR="00E95549" w:rsidRPr="00854012" w:rsidRDefault="00E95549" w:rsidP="00E95549">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континуирано </w:t>
            </w:r>
          </w:p>
        </w:tc>
      </w:tr>
      <w:tr w:rsidR="00E95549" w:rsidRPr="00BA7B67" w14:paraId="255225E8" w14:textId="77777777" w:rsidTr="008354C8">
        <w:tc>
          <w:tcPr>
            <w:tcW w:w="9360" w:type="dxa"/>
            <w:gridSpan w:val="2"/>
            <w:shd w:val="clear" w:color="auto" w:fill="F7CAAC"/>
          </w:tcPr>
          <w:p w14:paraId="12F03C9E" w14:textId="63FEB5FD" w:rsidR="00E95549" w:rsidRPr="00BA7B67" w:rsidRDefault="00E95549" w:rsidP="00E95549">
            <w:pPr>
              <w:spacing w:before="60" w:after="60" w:line="240" w:lineRule="auto"/>
              <w:rPr>
                <w:rFonts w:ascii="Times New Roman" w:hAnsi="Times New Roman" w:cs="Times New Roman"/>
                <w:b/>
                <w:sz w:val="20"/>
                <w:szCs w:val="20"/>
                <w:lang w:val="sr-Cyrl-RS"/>
              </w:rPr>
            </w:pPr>
            <w:r w:rsidRPr="00BA7B67">
              <w:rPr>
                <w:rFonts w:ascii="Times New Roman" w:hAnsi="Times New Roman" w:cs="Times New Roman"/>
                <w:b/>
                <w:sz w:val="20"/>
                <w:szCs w:val="20"/>
              </w:rPr>
              <w:t xml:space="preserve">Мера </w:t>
            </w:r>
            <w:r>
              <w:rPr>
                <w:rFonts w:ascii="Times New Roman" w:hAnsi="Times New Roman" w:cs="Times New Roman"/>
                <w:b/>
                <w:sz w:val="20"/>
                <w:szCs w:val="20"/>
                <w:lang w:val="sr-Cyrl-RS"/>
              </w:rPr>
              <w:t>1</w:t>
            </w:r>
            <w:r w:rsidRPr="00BA7B67">
              <w:rPr>
                <w:rFonts w:ascii="Times New Roman" w:hAnsi="Times New Roman" w:cs="Times New Roman"/>
                <w:b/>
                <w:sz w:val="20"/>
                <w:szCs w:val="20"/>
              </w:rPr>
              <w:t>.</w:t>
            </w:r>
            <w:r w:rsidRPr="00BA7B67">
              <w:rPr>
                <w:rFonts w:ascii="Times New Roman" w:hAnsi="Times New Roman" w:cs="Times New Roman"/>
                <w:b/>
                <w:sz w:val="20"/>
                <w:szCs w:val="20"/>
                <w:lang w:val="sr-Cyrl-RS"/>
              </w:rPr>
              <w:t>4</w:t>
            </w:r>
            <w:r w:rsidRPr="00BA7B67">
              <w:rPr>
                <w:rFonts w:ascii="Times New Roman" w:hAnsi="Times New Roman" w:cs="Times New Roman"/>
                <w:b/>
                <w:sz w:val="20"/>
                <w:szCs w:val="20"/>
              </w:rPr>
              <w:t>: Стручне и тематске едукације за регистрована пољ</w:t>
            </w:r>
            <w:r w:rsidRPr="00BA7B67">
              <w:rPr>
                <w:rFonts w:ascii="Times New Roman" w:hAnsi="Times New Roman" w:cs="Times New Roman"/>
                <w:b/>
                <w:sz w:val="20"/>
                <w:szCs w:val="20"/>
                <w:lang w:val="sr-Cyrl-RS"/>
              </w:rPr>
              <w:t>опривредна газдинства</w:t>
            </w:r>
            <w:r w:rsidRPr="00BA7B67">
              <w:rPr>
                <w:rFonts w:ascii="Times New Roman" w:hAnsi="Times New Roman" w:cs="Times New Roman"/>
                <w:b/>
                <w:sz w:val="20"/>
                <w:szCs w:val="20"/>
              </w:rPr>
              <w:t xml:space="preserve"> и подршка код подношења пријава на јавни позив министарства, ИПАРД-а и ЈЛС</w:t>
            </w:r>
          </w:p>
        </w:tc>
      </w:tr>
      <w:tr w:rsidR="00E95549" w:rsidRPr="00854012" w14:paraId="0DBDF91F" w14:textId="77777777" w:rsidTr="008354C8">
        <w:tc>
          <w:tcPr>
            <w:tcW w:w="9360" w:type="dxa"/>
            <w:gridSpan w:val="2"/>
            <w:shd w:val="clear" w:color="auto" w:fill="auto"/>
          </w:tcPr>
          <w:p w14:paraId="5B850B13" w14:textId="56892572" w:rsidR="00E95549" w:rsidRDefault="00E95549" w:rsidP="00E95549">
            <w:pPr>
              <w:spacing w:before="60" w:after="60" w:line="240" w:lineRule="auto"/>
              <w:jc w:val="both"/>
              <w:rPr>
                <w:rFonts w:ascii="Times New Roman" w:hAnsi="Times New Roman" w:cs="Times New Roman"/>
                <w:b/>
                <w:sz w:val="20"/>
                <w:szCs w:val="20"/>
                <w:lang w:val="sr-Cyrl-RS"/>
              </w:rPr>
            </w:pPr>
            <w:r>
              <w:rPr>
                <w:rFonts w:ascii="Times New Roman" w:hAnsi="Times New Roman" w:cs="Times New Roman"/>
                <w:b/>
                <w:sz w:val="20"/>
                <w:szCs w:val="20"/>
                <w:lang w:val="sr-Cyrl-RS"/>
              </w:rPr>
              <w:t xml:space="preserve">Опис мере: </w:t>
            </w:r>
          </w:p>
          <w:p w14:paraId="666E7B86" w14:textId="177431DE" w:rsidR="00170316" w:rsidRPr="00170316" w:rsidRDefault="00170316" w:rsidP="00E95549">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Сврха ове мере је да се помогне пољопривредним газдинствима да дођу до финансијских средстава која су доступна, а која могу да искористе за унапређење пољопривредне производње.</w:t>
            </w:r>
          </w:p>
          <w:p w14:paraId="1A06B0EB" w14:textId="2FE0783E" w:rsidR="00E95549" w:rsidRPr="00854012" w:rsidRDefault="00E95549" w:rsidP="00E95549">
            <w:pPr>
              <w:spacing w:before="60" w:after="60" w:line="240" w:lineRule="auto"/>
              <w:jc w:val="both"/>
              <w:rPr>
                <w:rFonts w:ascii="Times New Roman" w:hAnsi="Times New Roman" w:cs="Times New Roman"/>
                <w:sz w:val="20"/>
                <w:szCs w:val="20"/>
                <w:lang w:val="sr-Cyrl-RS"/>
              </w:rPr>
            </w:pPr>
            <w:r w:rsidRPr="00170316">
              <w:rPr>
                <w:rFonts w:ascii="Times New Roman" w:hAnsi="Times New Roman" w:cs="Times New Roman"/>
                <w:sz w:val="20"/>
                <w:szCs w:val="20"/>
                <w:lang w:val="sr-Cyrl-RS"/>
              </w:rPr>
              <w:t>У оквиру мере</w:t>
            </w:r>
            <w:r>
              <w:rPr>
                <w:rFonts w:ascii="Times New Roman" w:hAnsi="Times New Roman" w:cs="Times New Roman"/>
                <w:sz w:val="20"/>
                <w:szCs w:val="20"/>
                <w:lang w:val="sr-Cyrl-RS"/>
              </w:rPr>
              <w:t xml:space="preserve"> </w:t>
            </w:r>
            <w:r w:rsidR="00170316">
              <w:rPr>
                <w:rFonts w:ascii="Times New Roman" w:hAnsi="Times New Roman" w:cs="Times New Roman"/>
                <w:sz w:val="20"/>
                <w:szCs w:val="20"/>
                <w:lang w:val="sr-Cyrl-RS"/>
              </w:rPr>
              <w:t>ће се пружати информације, организовати радионице и други видови едукације, пружати саветодавна помоћ пољопривредним газдинствима како би аплицирали на јавне позиве Министарства пољопривреде, за ИПАРД и др.</w:t>
            </w:r>
          </w:p>
        </w:tc>
      </w:tr>
      <w:tr w:rsidR="00E95549" w:rsidRPr="00854012" w14:paraId="2F259BC2" w14:textId="77777777" w:rsidTr="008354C8">
        <w:tc>
          <w:tcPr>
            <w:tcW w:w="4320" w:type="dxa"/>
            <w:shd w:val="clear" w:color="auto" w:fill="auto"/>
          </w:tcPr>
          <w:p w14:paraId="4C0AD441" w14:textId="77777777" w:rsidR="00E95549" w:rsidRPr="00854012" w:rsidRDefault="00E95549"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567DB214" w14:textId="262690FC" w:rsidR="00E95549" w:rsidRPr="00923EAC" w:rsidRDefault="00E95549" w:rsidP="00E95549">
            <w:pPr>
              <w:spacing w:before="60" w:after="60" w:line="240" w:lineRule="auto"/>
              <w:rPr>
                <w:rFonts w:ascii="Times New Roman" w:hAnsi="Times New Roman" w:cs="Times New Roman"/>
                <w:sz w:val="20"/>
                <w:szCs w:val="20"/>
                <w:lang w:val="sr-Cyrl-RS"/>
              </w:rPr>
            </w:pPr>
            <w:r>
              <w:rPr>
                <w:rFonts w:ascii="Times New Roman" w:hAnsi="Times New Roman" w:cs="Times New Roman"/>
                <w:iCs/>
                <w:sz w:val="20"/>
                <w:szCs w:val="20"/>
                <w:lang w:val="sr-Cyrl-RS"/>
              </w:rPr>
              <w:t>и</w:t>
            </w:r>
            <w:r w:rsidRPr="00923EAC">
              <w:rPr>
                <w:rFonts w:ascii="Times New Roman" w:hAnsi="Times New Roman" w:cs="Times New Roman"/>
                <w:iCs/>
                <w:sz w:val="20"/>
                <w:szCs w:val="20"/>
                <w:lang w:val="sr-Cyrl-RS"/>
              </w:rPr>
              <w:t>нформативно-едукативн</w:t>
            </w:r>
            <w:r>
              <w:rPr>
                <w:rFonts w:ascii="Times New Roman" w:hAnsi="Times New Roman" w:cs="Times New Roman"/>
                <w:iCs/>
                <w:sz w:val="20"/>
                <w:szCs w:val="20"/>
                <w:lang w:val="sr-Cyrl-RS"/>
              </w:rPr>
              <w:t>а</w:t>
            </w:r>
          </w:p>
        </w:tc>
      </w:tr>
      <w:tr w:rsidR="00E95549" w:rsidRPr="00854012" w14:paraId="20A9F5D7" w14:textId="77777777" w:rsidTr="008354C8">
        <w:tc>
          <w:tcPr>
            <w:tcW w:w="4320" w:type="dxa"/>
            <w:shd w:val="clear" w:color="auto" w:fill="auto"/>
          </w:tcPr>
          <w:p w14:paraId="50D529EE" w14:textId="77777777" w:rsidR="00E95549" w:rsidRPr="00854012" w:rsidRDefault="00E95549"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1CB6821B" w14:textId="1DF32BD0" w:rsidR="00E95549" w:rsidRPr="00854012" w:rsidRDefault="00E95549" w:rsidP="00E95549">
            <w:pPr>
              <w:spacing w:before="60" w:after="60" w:line="240" w:lineRule="auto"/>
              <w:rPr>
                <w:rFonts w:ascii="Times New Roman" w:hAnsi="Times New Roman" w:cs="Times New Roman"/>
                <w:sz w:val="20"/>
                <w:szCs w:val="20"/>
                <w:lang w:val="sr-Cyrl-RS"/>
              </w:rPr>
            </w:pPr>
            <w:r w:rsidRPr="00170316">
              <w:rPr>
                <w:rFonts w:ascii="Times New Roman" w:hAnsi="Times New Roman" w:cs="Times New Roman"/>
                <w:sz w:val="20"/>
                <w:szCs w:val="20"/>
                <w:lang w:val="sr-Cyrl-RS"/>
              </w:rPr>
              <w:t>500.000,00 РСД</w:t>
            </w:r>
            <w:r w:rsidR="00800AEF">
              <w:rPr>
                <w:rFonts w:ascii="Times New Roman" w:hAnsi="Times New Roman" w:cs="Times New Roman"/>
                <w:sz w:val="20"/>
                <w:szCs w:val="20"/>
                <w:lang w:val="sr-Cyrl-RS"/>
              </w:rPr>
              <w:t xml:space="preserve"> годишње</w:t>
            </w:r>
          </w:p>
        </w:tc>
      </w:tr>
      <w:tr w:rsidR="00E95549" w:rsidRPr="00854012" w14:paraId="0FB4B8B4" w14:textId="77777777" w:rsidTr="008354C8">
        <w:tc>
          <w:tcPr>
            <w:tcW w:w="4320" w:type="dxa"/>
            <w:shd w:val="clear" w:color="auto" w:fill="auto"/>
          </w:tcPr>
          <w:p w14:paraId="3348FD24" w14:textId="77777777" w:rsidR="00E95549" w:rsidRPr="00854012" w:rsidRDefault="00E95549"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12242539" w14:textId="09AA3AA8" w:rsidR="00E95549" w:rsidRPr="00854012" w:rsidRDefault="008B4952" w:rsidP="00E95549">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Буџет Општине Љубовија</w:t>
            </w:r>
            <w:r w:rsidR="00AF0DD2">
              <w:rPr>
                <w:rFonts w:ascii="Times New Roman" w:hAnsi="Times New Roman" w:cs="Times New Roman"/>
                <w:sz w:val="20"/>
                <w:szCs w:val="20"/>
                <w:lang w:val="sr-Cyrl-RS"/>
              </w:rPr>
              <w:t>, међународне организације/донатори</w:t>
            </w:r>
          </w:p>
        </w:tc>
      </w:tr>
      <w:tr w:rsidR="00CE1469" w:rsidRPr="00854012" w14:paraId="082A2946" w14:textId="77777777" w:rsidTr="008354C8">
        <w:tc>
          <w:tcPr>
            <w:tcW w:w="4320" w:type="dxa"/>
            <w:shd w:val="clear" w:color="auto" w:fill="auto"/>
          </w:tcPr>
          <w:p w14:paraId="231E7F53" w14:textId="767E0773" w:rsidR="00CE1469" w:rsidRPr="00854012" w:rsidRDefault="00CE1469"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640753E3" w14:textId="0E1D6222" w:rsidR="00CE1469" w:rsidRPr="00854012" w:rsidRDefault="00CE1469" w:rsidP="00CE1469">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AF0DD2" w:rsidRPr="00854012" w14:paraId="0984A775" w14:textId="77777777" w:rsidTr="008354C8">
        <w:tc>
          <w:tcPr>
            <w:tcW w:w="4320" w:type="dxa"/>
            <w:shd w:val="clear" w:color="auto" w:fill="auto"/>
          </w:tcPr>
          <w:p w14:paraId="547E14EE" w14:textId="77777777" w:rsidR="00AF0DD2" w:rsidRPr="00854012" w:rsidRDefault="00AF0DD2"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03F5D8A3" w14:textId="599704FF" w:rsidR="00AF0DD2" w:rsidRPr="00854012" w:rsidRDefault="00AF0DD2" w:rsidP="00AF0DD2">
            <w:pPr>
              <w:spacing w:before="60" w:after="60" w:line="240" w:lineRule="auto"/>
              <w:rPr>
                <w:rFonts w:ascii="Times New Roman" w:hAnsi="Times New Roman" w:cs="Times New Roman"/>
                <w:sz w:val="20"/>
                <w:szCs w:val="20"/>
                <w:lang w:val="sr-Cyrl-RS"/>
              </w:rPr>
            </w:pPr>
            <w:r w:rsidRPr="00170316">
              <w:rPr>
                <w:rFonts w:ascii="Times New Roman" w:hAnsi="Times New Roman" w:cs="Times New Roman"/>
                <w:sz w:val="20"/>
                <w:szCs w:val="20"/>
                <w:lang w:val="sr-Cyrl-RS"/>
              </w:rPr>
              <w:t>Министарство за бригу о селу, Министарство пољопривреде</w:t>
            </w:r>
          </w:p>
        </w:tc>
      </w:tr>
      <w:tr w:rsidR="00AF0DD2" w:rsidRPr="00854012" w14:paraId="4CAB3700" w14:textId="77777777" w:rsidTr="008354C8">
        <w:tc>
          <w:tcPr>
            <w:tcW w:w="4320" w:type="dxa"/>
            <w:shd w:val="clear" w:color="auto" w:fill="auto"/>
          </w:tcPr>
          <w:p w14:paraId="4118D67F" w14:textId="77777777" w:rsidR="00AF0DD2" w:rsidRPr="00854012" w:rsidRDefault="00AF0DD2"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70E9994E" w14:textId="1665932D" w:rsidR="00AF0DD2" w:rsidRPr="00854012" w:rsidRDefault="00AF0DD2" w:rsidP="00AF0DD2">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континуирано</w:t>
            </w:r>
          </w:p>
        </w:tc>
      </w:tr>
      <w:tr w:rsidR="00AF0DD2" w:rsidRPr="00BA7B67" w14:paraId="1E19A3FA" w14:textId="77777777" w:rsidTr="008354C8">
        <w:tc>
          <w:tcPr>
            <w:tcW w:w="9360" w:type="dxa"/>
            <w:gridSpan w:val="2"/>
            <w:shd w:val="clear" w:color="auto" w:fill="F7CAAC"/>
          </w:tcPr>
          <w:p w14:paraId="0A208EF9" w14:textId="0418A7C7" w:rsidR="00AF0DD2" w:rsidRPr="00BA7B67" w:rsidRDefault="00AF0DD2" w:rsidP="00AF0DD2">
            <w:pPr>
              <w:spacing w:before="60" w:after="60" w:line="240" w:lineRule="auto"/>
              <w:rPr>
                <w:rFonts w:ascii="Times New Roman" w:hAnsi="Times New Roman" w:cs="Times New Roman"/>
                <w:b/>
                <w:sz w:val="20"/>
                <w:szCs w:val="20"/>
                <w:lang w:val="sr-Cyrl-RS"/>
              </w:rPr>
            </w:pPr>
            <w:r w:rsidRPr="00BA7B67">
              <w:rPr>
                <w:rFonts w:ascii="Times New Roman" w:hAnsi="Times New Roman" w:cs="Times New Roman"/>
                <w:b/>
                <w:sz w:val="20"/>
                <w:szCs w:val="20"/>
                <w:lang w:val="sr-Cyrl-RS"/>
              </w:rPr>
              <w:t xml:space="preserve">Мера </w:t>
            </w:r>
            <w:r>
              <w:rPr>
                <w:rFonts w:ascii="Times New Roman" w:hAnsi="Times New Roman" w:cs="Times New Roman"/>
                <w:b/>
                <w:sz w:val="20"/>
                <w:szCs w:val="20"/>
                <w:lang w:val="sr-Cyrl-RS"/>
              </w:rPr>
              <w:t>1</w:t>
            </w:r>
            <w:r w:rsidRPr="00BA7B67">
              <w:rPr>
                <w:rFonts w:ascii="Times New Roman" w:hAnsi="Times New Roman" w:cs="Times New Roman"/>
                <w:b/>
                <w:sz w:val="20"/>
                <w:szCs w:val="20"/>
                <w:lang w:val="sr-Cyrl-RS"/>
              </w:rPr>
              <w:t>.5: Подршка отварању одељења пољопривредног смера у средњој школи</w:t>
            </w:r>
          </w:p>
        </w:tc>
      </w:tr>
      <w:tr w:rsidR="00AF0DD2" w:rsidRPr="00854012" w14:paraId="3ADEF070" w14:textId="77777777" w:rsidTr="008354C8">
        <w:tc>
          <w:tcPr>
            <w:tcW w:w="9360" w:type="dxa"/>
            <w:gridSpan w:val="2"/>
            <w:shd w:val="clear" w:color="auto" w:fill="auto"/>
          </w:tcPr>
          <w:p w14:paraId="58B4662A" w14:textId="77777777" w:rsidR="00AF0DD2" w:rsidRPr="0004392F" w:rsidRDefault="00AF0DD2" w:rsidP="00AF0DD2">
            <w:pPr>
              <w:spacing w:before="60" w:after="60" w:line="240" w:lineRule="auto"/>
              <w:jc w:val="both"/>
              <w:rPr>
                <w:rFonts w:ascii="Times New Roman" w:hAnsi="Times New Roman" w:cs="Times New Roman"/>
                <w:sz w:val="20"/>
                <w:szCs w:val="20"/>
                <w:lang w:val="sr-Cyrl-RS"/>
              </w:rPr>
            </w:pPr>
            <w:r w:rsidRPr="0004392F">
              <w:rPr>
                <w:rFonts w:ascii="Times New Roman" w:hAnsi="Times New Roman" w:cs="Times New Roman"/>
                <w:b/>
                <w:sz w:val="20"/>
                <w:szCs w:val="20"/>
                <w:lang w:val="sr-Cyrl-RS"/>
              </w:rPr>
              <w:t xml:space="preserve">Опис мере: </w:t>
            </w:r>
          </w:p>
          <w:p w14:paraId="745DF9E9" w14:textId="77777777" w:rsidR="00BB6FCE" w:rsidRPr="0004392F" w:rsidRDefault="00170316" w:rsidP="00800AEF">
            <w:pPr>
              <w:spacing w:before="60" w:after="60" w:line="240" w:lineRule="auto"/>
              <w:jc w:val="both"/>
              <w:rPr>
                <w:rFonts w:ascii="Times New Roman" w:hAnsi="Times New Roman" w:cs="Times New Roman"/>
                <w:sz w:val="20"/>
                <w:szCs w:val="20"/>
                <w:lang w:val="sr-Cyrl-RS"/>
              </w:rPr>
            </w:pPr>
            <w:r w:rsidRPr="0004392F">
              <w:rPr>
                <w:rFonts w:ascii="Times New Roman" w:hAnsi="Times New Roman" w:cs="Times New Roman"/>
                <w:sz w:val="20"/>
                <w:szCs w:val="20"/>
                <w:lang w:val="sr-Cyrl-RS"/>
              </w:rPr>
              <w:t xml:space="preserve">Сврха ове мере је да се у сарадњи са Министарством просвете, </w:t>
            </w:r>
            <w:r w:rsidR="00BB6FCE" w:rsidRPr="0004392F">
              <w:rPr>
                <w:rFonts w:ascii="Times New Roman" w:hAnsi="Times New Roman" w:cs="Times New Roman"/>
                <w:sz w:val="20"/>
                <w:szCs w:val="20"/>
                <w:lang w:val="sr-Cyrl-RS"/>
              </w:rPr>
              <w:t>Средњошколским центром „Вук Караџић“ Љубовија, Школском управом и Пољопривредном школом из Ваљева</w:t>
            </w:r>
            <w:r w:rsidRPr="0004392F">
              <w:rPr>
                <w:rFonts w:ascii="Times New Roman" w:hAnsi="Times New Roman" w:cs="Times New Roman"/>
                <w:sz w:val="20"/>
                <w:szCs w:val="20"/>
                <w:lang w:val="sr-Cyrl-RS"/>
              </w:rPr>
              <w:t xml:space="preserve"> ради на отварању одељења пољопривредног смера у средњој школи</w:t>
            </w:r>
            <w:r w:rsidR="00BB6FCE" w:rsidRPr="0004392F">
              <w:rPr>
                <w:rFonts w:ascii="Times New Roman" w:hAnsi="Times New Roman" w:cs="Times New Roman"/>
                <w:sz w:val="20"/>
                <w:szCs w:val="20"/>
                <w:lang w:val="sr-Cyrl-RS"/>
              </w:rPr>
              <w:t xml:space="preserve"> у Љубовији</w:t>
            </w:r>
            <w:r w:rsidRPr="0004392F">
              <w:rPr>
                <w:rFonts w:ascii="Times New Roman" w:hAnsi="Times New Roman" w:cs="Times New Roman"/>
                <w:sz w:val="20"/>
                <w:szCs w:val="20"/>
                <w:lang w:val="sr-Cyrl-RS"/>
              </w:rPr>
              <w:t xml:space="preserve">. </w:t>
            </w:r>
          </w:p>
          <w:p w14:paraId="64C116BE" w14:textId="18706CBF" w:rsidR="00BB6FCE" w:rsidRPr="0004392F" w:rsidRDefault="00BB6FCE" w:rsidP="00800AEF">
            <w:pPr>
              <w:spacing w:before="60" w:after="60" w:line="240" w:lineRule="auto"/>
              <w:jc w:val="both"/>
              <w:rPr>
                <w:rFonts w:ascii="Times New Roman" w:hAnsi="Times New Roman" w:cs="Times New Roman"/>
                <w:sz w:val="20"/>
                <w:szCs w:val="20"/>
                <w:lang w:val="sr-Cyrl-RS"/>
              </w:rPr>
            </w:pPr>
            <w:r w:rsidRPr="0004392F">
              <w:rPr>
                <w:rFonts w:ascii="Times New Roman" w:hAnsi="Times New Roman" w:cs="Times New Roman"/>
                <w:sz w:val="20"/>
                <w:szCs w:val="20"/>
                <w:lang w:val="sr-Cyrl-RS"/>
              </w:rPr>
              <w:t>Циљ је да се кроз четворогодишње образовање у средњој школи оспособе млади пољопривредни стручњаци који би били спремни за самосталан рад на свом газдинству уз примену савремених агротехничких мера и технологија.</w:t>
            </w:r>
          </w:p>
          <w:p w14:paraId="10EDD9E0" w14:textId="6A28BA58" w:rsidR="00BB6FCE" w:rsidRPr="0004392F" w:rsidRDefault="00BB6FCE" w:rsidP="00800AEF">
            <w:pPr>
              <w:spacing w:before="60" w:after="60" w:line="240" w:lineRule="auto"/>
              <w:jc w:val="both"/>
              <w:rPr>
                <w:rFonts w:ascii="Times New Roman" w:hAnsi="Times New Roman" w:cs="Times New Roman"/>
                <w:sz w:val="20"/>
                <w:szCs w:val="20"/>
                <w:lang w:val="sr-Cyrl-RS"/>
              </w:rPr>
            </w:pPr>
            <w:r w:rsidRPr="0004392F">
              <w:rPr>
                <w:rFonts w:ascii="Times New Roman" w:hAnsi="Times New Roman" w:cs="Times New Roman"/>
                <w:sz w:val="20"/>
                <w:szCs w:val="20"/>
                <w:lang w:val="sr-Cyrl-RS"/>
              </w:rPr>
              <w:t xml:space="preserve">У оквиру ове мере испитаће се заинтересованост младих (у основним школама) и њихових родитеља за образовање на пољпоривредним смеровима, а истовремено ће се радити на промоцији </w:t>
            </w:r>
            <w:r w:rsidRPr="0004392F">
              <w:rPr>
                <w:rFonts w:ascii="Times New Roman" w:hAnsi="Times New Roman" w:cs="Times New Roman"/>
                <w:sz w:val="20"/>
                <w:szCs w:val="20"/>
              </w:rPr>
              <w:t>образовањ</w:t>
            </w:r>
            <w:r w:rsidRPr="0004392F">
              <w:rPr>
                <w:rFonts w:ascii="Times New Roman" w:hAnsi="Times New Roman" w:cs="Times New Roman"/>
                <w:sz w:val="20"/>
                <w:szCs w:val="20"/>
                <w:lang w:val="sr-Cyrl-RS"/>
              </w:rPr>
              <w:t xml:space="preserve">а и </w:t>
            </w:r>
            <w:r w:rsidRPr="0004392F">
              <w:rPr>
                <w:rFonts w:ascii="Times New Roman" w:hAnsi="Times New Roman" w:cs="Times New Roman"/>
                <w:sz w:val="20"/>
                <w:szCs w:val="20"/>
              </w:rPr>
              <w:t>примене науке у пољопривредној производњи</w:t>
            </w:r>
            <w:r w:rsidRPr="0004392F">
              <w:rPr>
                <w:rFonts w:ascii="Times New Roman" w:hAnsi="Times New Roman" w:cs="Times New Roman"/>
                <w:sz w:val="20"/>
                <w:szCs w:val="20"/>
                <w:lang w:val="sr-Cyrl-RS"/>
              </w:rPr>
              <w:t>.</w:t>
            </w:r>
          </w:p>
          <w:p w14:paraId="1BC049E1" w14:textId="618B436D" w:rsidR="00800AEF" w:rsidRPr="0004392F" w:rsidRDefault="00BB6FCE" w:rsidP="00BB6FCE">
            <w:pPr>
              <w:spacing w:before="60" w:after="60" w:line="240" w:lineRule="auto"/>
              <w:jc w:val="both"/>
              <w:rPr>
                <w:rFonts w:ascii="Times New Roman" w:hAnsi="Times New Roman" w:cs="Times New Roman"/>
                <w:sz w:val="20"/>
                <w:szCs w:val="20"/>
                <w:lang w:val="sr-Cyrl-RS"/>
              </w:rPr>
            </w:pPr>
            <w:r w:rsidRPr="0004392F">
              <w:rPr>
                <w:rFonts w:ascii="Times New Roman" w:hAnsi="Times New Roman" w:cs="Times New Roman"/>
                <w:sz w:val="20"/>
                <w:szCs w:val="20"/>
                <w:lang w:val="sr-Cyrl-RS"/>
              </w:rPr>
              <w:t xml:space="preserve">Заједно са Пољопривредном школом из Ваљева и Средњошколским центром „Вук Караџић“ Љубовија идентификоваће се активности у којима Општина Љубовија треба да учествује како би дошло до реализације ове иницијативе.   </w:t>
            </w:r>
          </w:p>
        </w:tc>
      </w:tr>
      <w:tr w:rsidR="00372313" w:rsidRPr="00854012" w14:paraId="436CD548" w14:textId="77777777" w:rsidTr="008354C8">
        <w:tc>
          <w:tcPr>
            <w:tcW w:w="4320" w:type="dxa"/>
            <w:shd w:val="clear" w:color="auto" w:fill="auto"/>
          </w:tcPr>
          <w:p w14:paraId="15BADF44" w14:textId="77777777" w:rsidR="00372313" w:rsidRPr="00854012" w:rsidRDefault="00372313"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3D1400BB" w14:textId="4396BF89" w:rsidR="00372313" w:rsidRPr="00854012" w:rsidRDefault="00372313" w:rsidP="00372313">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AF0DD2" w:rsidRPr="00854012" w14:paraId="20966E15" w14:textId="77777777" w:rsidTr="008354C8">
        <w:tc>
          <w:tcPr>
            <w:tcW w:w="4320" w:type="dxa"/>
            <w:shd w:val="clear" w:color="auto" w:fill="auto"/>
          </w:tcPr>
          <w:p w14:paraId="413F12B5" w14:textId="77777777" w:rsidR="00AF0DD2" w:rsidRPr="00854012" w:rsidRDefault="00AF0DD2"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2BBD84A5" w14:textId="17D561C0" w:rsidR="00AF0DD2" w:rsidRPr="00854012" w:rsidRDefault="00AF0DD2" w:rsidP="00800AEF">
            <w:pPr>
              <w:spacing w:before="60" w:after="60" w:line="240" w:lineRule="auto"/>
              <w:rPr>
                <w:rFonts w:ascii="Times New Roman" w:hAnsi="Times New Roman" w:cs="Times New Roman"/>
                <w:sz w:val="20"/>
                <w:szCs w:val="20"/>
                <w:lang w:val="sr-Cyrl-RS"/>
              </w:rPr>
            </w:pPr>
            <w:r w:rsidRPr="00800AEF">
              <w:rPr>
                <w:rFonts w:ascii="Times New Roman" w:hAnsi="Times New Roman" w:cs="Times New Roman"/>
                <w:sz w:val="20"/>
                <w:szCs w:val="20"/>
                <w:lang w:val="sr-Cyrl-RS"/>
              </w:rPr>
              <w:t>10.000.000,00 РСД</w:t>
            </w:r>
            <w:r>
              <w:rPr>
                <w:rFonts w:ascii="Times New Roman" w:hAnsi="Times New Roman" w:cs="Times New Roman"/>
                <w:sz w:val="20"/>
                <w:szCs w:val="20"/>
                <w:lang w:val="sr-Cyrl-RS"/>
              </w:rPr>
              <w:t xml:space="preserve"> </w:t>
            </w:r>
          </w:p>
        </w:tc>
      </w:tr>
      <w:tr w:rsidR="00AF0DD2" w:rsidRPr="00854012" w14:paraId="71CAACF4" w14:textId="77777777" w:rsidTr="008354C8">
        <w:tc>
          <w:tcPr>
            <w:tcW w:w="4320" w:type="dxa"/>
            <w:shd w:val="clear" w:color="auto" w:fill="auto"/>
          </w:tcPr>
          <w:p w14:paraId="4609E1B0" w14:textId="77777777" w:rsidR="00AF0DD2" w:rsidRPr="00854012" w:rsidRDefault="00AF0DD2"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0423F069" w14:textId="15A49A43" w:rsidR="00AF0DD2" w:rsidRPr="00854012" w:rsidRDefault="008B4952" w:rsidP="00AF0DD2">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Буџет Општине Љубовија</w:t>
            </w:r>
          </w:p>
        </w:tc>
      </w:tr>
      <w:tr w:rsidR="00CE1469" w:rsidRPr="00854012" w14:paraId="2AF355CD" w14:textId="77777777" w:rsidTr="008354C8">
        <w:tc>
          <w:tcPr>
            <w:tcW w:w="4320" w:type="dxa"/>
            <w:shd w:val="clear" w:color="auto" w:fill="auto"/>
          </w:tcPr>
          <w:p w14:paraId="075A116B" w14:textId="0D242F35" w:rsidR="00CE1469" w:rsidRPr="00854012" w:rsidRDefault="00CE1469"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255AE441" w14:textId="2CA0592C" w:rsidR="00CE1469" w:rsidRPr="00854012" w:rsidRDefault="00CE1469" w:rsidP="00CE1469">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AF0DD2" w:rsidRPr="00854012" w14:paraId="20566A45" w14:textId="77777777" w:rsidTr="008354C8">
        <w:tc>
          <w:tcPr>
            <w:tcW w:w="4320" w:type="dxa"/>
            <w:shd w:val="clear" w:color="auto" w:fill="auto"/>
          </w:tcPr>
          <w:p w14:paraId="542F5830" w14:textId="77777777" w:rsidR="00AF0DD2" w:rsidRPr="00854012" w:rsidRDefault="00AF0DD2"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lastRenderedPageBreak/>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3757048D" w14:textId="799171A6" w:rsidR="00AF0DD2" w:rsidRPr="00854012" w:rsidRDefault="00AF0DD2" w:rsidP="00170316">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Средњошколски центар </w:t>
            </w:r>
            <w:r w:rsidR="00170316">
              <w:rPr>
                <w:rFonts w:ascii="Times New Roman" w:hAnsi="Times New Roman" w:cs="Times New Roman"/>
                <w:sz w:val="20"/>
                <w:szCs w:val="20"/>
                <w:lang w:val="sr-Cyrl-RS"/>
              </w:rPr>
              <w:t>„</w:t>
            </w:r>
            <w:r>
              <w:rPr>
                <w:rFonts w:ascii="Times New Roman" w:hAnsi="Times New Roman" w:cs="Times New Roman"/>
                <w:sz w:val="20"/>
                <w:szCs w:val="20"/>
                <w:lang w:val="sr-Cyrl-RS"/>
              </w:rPr>
              <w:t>Вук Караџић</w:t>
            </w:r>
            <w:r w:rsidR="00170316">
              <w:rPr>
                <w:rFonts w:ascii="Times New Roman" w:hAnsi="Times New Roman" w:cs="Times New Roman"/>
                <w:sz w:val="20"/>
                <w:szCs w:val="20"/>
                <w:lang w:val="sr-Cyrl-RS"/>
              </w:rPr>
              <w:t>“</w:t>
            </w:r>
            <w:r>
              <w:rPr>
                <w:rFonts w:ascii="Times New Roman" w:hAnsi="Times New Roman" w:cs="Times New Roman"/>
                <w:sz w:val="20"/>
                <w:szCs w:val="20"/>
                <w:lang w:val="sr-Cyrl-RS"/>
              </w:rPr>
              <w:t xml:space="preserve"> Љубовија, Министарство просвете, Школска управа</w:t>
            </w:r>
            <w:r w:rsidR="00800AEF">
              <w:rPr>
                <w:rFonts w:ascii="Times New Roman" w:hAnsi="Times New Roman" w:cs="Times New Roman"/>
                <w:sz w:val="20"/>
                <w:szCs w:val="20"/>
                <w:lang w:val="sr-Cyrl-RS"/>
              </w:rPr>
              <w:t>, Пољопривредн</w:t>
            </w:r>
            <w:r w:rsidR="00170316">
              <w:rPr>
                <w:rFonts w:ascii="Times New Roman" w:hAnsi="Times New Roman" w:cs="Times New Roman"/>
                <w:sz w:val="20"/>
                <w:szCs w:val="20"/>
                <w:lang w:val="sr-Cyrl-RS"/>
              </w:rPr>
              <w:t>а</w:t>
            </w:r>
            <w:r w:rsidR="00800AEF">
              <w:rPr>
                <w:rFonts w:ascii="Times New Roman" w:hAnsi="Times New Roman" w:cs="Times New Roman"/>
                <w:sz w:val="20"/>
                <w:szCs w:val="20"/>
                <w:lang w:val="sr-Cyrl-RS"/>
              </w:rPr>
              <w:t xml:space="preserve"> школ</w:t>
            </w:r>
            <w:r w:rsidR="00170316">
              <w:rPr>
                <w:rFonts w:ascii="Times New Roman" w:hAnsi="Times New Roman" w:cs="Times New Roman"/>
                <w:sz w:val="20"/>
                <w:szCs w:val="20"/>
                <w:lang w:val="sr-Cyrl-RS"/>
              </w:rPr>
              <w:t>а</w:t>
            </w:r>
            <w:r w:rsidR="00800AEF">
              <w:rPr>
                <w:rFonts w:ascii="Times New Roman" w:hAnsi="Times New Roman" w:cs="Times New Roman"/>
                <w:sz w:val="20"/>
                <w:szCs w:val="20"/>
                <w:lang w:val="sr-Cyrl-RS"/>
              </w:rPr>
              <w:t xml:space="preserve"> из Ваљева</w:t>
            </w:r>
          </w:p>
        </w:tc>
      </w:tr>
      <w:tr w:rsidR="00AF0DD2" w:rsidRPr="00854012" w14:paraId="75BDD9EF" w14:textId="77777777" w:rsidTr="008354C8">
        <w:tc>
          <w:tcPr>
            <w:tcW w:w="4320" w:type="dxa"/>
            <w:shd w:val="clear" w:color="auto" w:fill="auto"/>
          </w:tcPr>
          <w:p w14:paraId="2E3792C3" w14:textId="77777777" w:rsidR="00AF0DD2" w:rsidRPr="00854012" w:rsidRDefault="00AF0DD2"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25061770" w14:textId="299105EF" w:rsidR="00AF0DD2" w:rsidRPr="00854012" w:rsidRDefault="00800AEF" w:rsidP="00AF0DD2">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дугорочно</w:t>
            </w:r>
          </w:p>
        </w:tc>
      </w:tr>
    </w:tbl>
    <w:p w14:paraId="067A1A46" w14:textId="2A976CB1" w:rsidR="00257E8C" w:rsidRPr="00ED7143" w:rsidRDefault="00257E8C" w:rsidP="004E1FFE">
      <w:pPr>
        <w:pStyle w:val="Heading3"/>
        <w:rPr>
          <w:color w:val="auto"/>
          <w:sz w:val="24"/>
          <w:szCs w:val="24"/>
        </w:rPr>
      </w:pPr>
      <w:bookmarkStart w:id="13" w:name="_Toc122352306"/>
      <w:bookmarkStart w:id="14" w:name="_Toc138139112"/>
      <w:r w:rsidRPr="00ED7143">
        <w:t xml:space="preserve">Приоритетни циљ </w:t>
      </w:r>
      <w:r>
        <w:t>2</w:t>
      </w:r>
      <w:r w:rsidRPr="00ED7143">
        <w:t xml:space="preserve">: </w:t>
      </w:r>
      <w:bookmarkEnd w:id="13"/>
      <w:r w:rsidRPr="00ED7143">
        <w:t xml:space="preserve">Успоставити повољно пословно окружење за нове инвестиције </w:t>
      </w:r>
      <w:r w:rsidR="00FB4BEF">
        <w:t>и запошљавање</w:t>
      </w:r>
      <w:bookmarkEnd w:id="14"/>
    </w:p>
    <w:p w14:paraId="154EA6A8" w14:textId="77777777" w:rsidR="00257E8C" w:rsidRPr="00BB4140" w:rsidRDefault="00257E8C" w:rsidP="00257E8C">
      <w:pPr>
        <w:pStyle w:val="NoSpacing1"/>
        <w:spacing w:before="240"/>
        <w:jc w:val="both"/>
        <w:rPr>
          <w:rFonts w:ascii="Times New Roman" w:hAnsi="Times New Roman"/>
        </w:rPr>
      </w:pPr>
      <w:r w:rsidRPr="00BB4140">
        <w:rPr>
          <w:rFonts w:ascii="Times New Roman" w:hAnsi="Times New Roman"/>
          <w:lang w:val="sr-Cyrl-CS"/>
        </w:rPr>
        <w:t>Миграција становништва према већим центрима представља један од горућих проблема Азбуковице, односно општине Љубовија. Посебно осетљива категорија становништва јесте популација младих (будућност сваког друштва). Без обзира на структуру образовања, у условима немогућности запослења и обезбеђења егзистенције, млади су присиљени да у потрази за послом одлазе у веће центре.</w:t>
      </w:r>
      <w:r w:rsidRPr="00BB4140">
        <w:rPr>
          <w:rFonts w:ascii="Times New Roman" w:hAnsi="Times New Roman"/>
        </w:rPr>
        <w:t xml:space="preserve"> </w:t>
      </w:r>
    </w:p>
    <w:p w14:paraId="6F914121" w14:textId="06C12306" w:rsidR="00372313" w:rsidRDefault="00257E8C" w:rsidP="00FB4BEF">
      <w:pPr>
        <w:tabs>
          <w:tab w:val="num" w:pos="720"/>
        </w:tabs>
        <w:spacing w:before="120" w:after="120" w:line="240" w:lineRule="auto"/>
        <w:jc w:val="both"/>
        <w:rPr>
          <w:rFonts w:ascii="Times New Roman" w:hAnsi="Times New Roman" w:cs="Times New Roman"/>
          <w:lang w:val="sr-Cyrl-RS"/>
        </w:rPr>
      </w:pPr>
      <w:r w:rsidRPr="00BB4140">
        <w:rPr>
          <w:rFonts w:ascii="Times New Roman" w:hAnsi="Times New Roman" w:cs="Times New Roman"/>
        </w:rPr>
        <w:t>У оквиру овог приоритетног циља радиће се на стварању услова за нов</w:t>
      </w:r>
      <w:r>
        <w:rPr>
          <w:rFonts w:ascii="Times New Roman" w:hAnsi="Times New Roman" w:cs="Times New Roman"/>
          <w:lang w:val="sr-Cyrl-RS"/>
        </w:rPr>
        <w:t>е</w:t>
      </w:r>
      <w:r w:rsidRPr="00BB4140">
        <w:rPr>
          <w:rFonts w:ascii="Times New Roman" w:hAnsi="Times New Roman" w:cs="Times New Roman"/>
        </w:rPr>
        <w:t xml:space="preserve"> инвестициј</w:t>
      </w:r>
      <w:r>
        <w:rPr>
          <w:rFonts w:ascii="Times New Roman" w:hAnsi="Times New Roman" w:cs="Times New Roman"/>
          <w:lang w:val="sr-Cyrl-RS"/>
        </w:rPr>
        <w:t xml:space="preserve">е, </w:t>
      </w:r>
      <w:r w:rsidR="00FB4BEF">
        <w:rPr>
          <w:rFonts w:ascii="Times New Roman" w:hAnsi="Times New Roman" w:cs="Times New Roman"/>
          <w:lang w:val="sr-Cyrl-RS"/>
        </w:rPr>
        <w:t xml:space="preserve">било да се ради о </w:t>
      </w:r>
      <w:r>
        <w:rPr>
          <w:rFonts w:ascii="Times New Roman" w:hAnsi="Times New Roman" w:cs="Times New Roman"/>
          <w:lang w:val="sr-Cyrl-RS"/>
        </w:rPr>
        <w:t>привредни</w:t>
      </w:r>
      <w:r w:rsidR="00FB4BEF">
        <w:rPr>
          <w:rFonts w:ascii="Times New Roman" w:hAnsi="Times New Roman" w:cs="Times New Roman"/>
          <w:lang w:val="sr-Cyrl-RS"/>
        </w:rPr>
        <w:t>м</w:t>
      </w:r>
      <w:r>
        <w:rPr>
          <w:rFonts w:ascii="Times New Roman" w:hAnsi="Times New Roman" w:cs="Times New Roman"/>
          <w:lang w:val="sr-Cyrl-RS"/>
        </w:rPr>
        <w:t xml:space="preserve"> субјек</w:t>
      </w:r>
      <w:r w:rsidR="00FB4BEF">
        <w:rPr>
          <w:rFonts w:ascii="Times New Roman" w:hAnsi="Times New Roman" w:cs="Times New Roman"/>
          <w:lang w:val="sr-Cyrl-RS"/>
        </w:rPr>
        <w:t>тима</w:t>
      </w:r>
      <w:r>
        <w:rPr>
          <w:rFonts w:ascii="Times New Roman" w:hAnsi="Times New Roman" w:cs="Times New Roman"/>
          <w:lang w:val="sr-Cyrl-RS"/>
        </w:rPr>
        <w:t xml:space="preserve"> који </w:t>
      </w:r>
      <w:r w:rsidR="00FB4BEF">
        <w:rPr>
          <w:rFonts w:ascii="Times New Roman" w:hAnsi="Times New Roman" w:cs="Times New Roman"/>
          <w:lang w:val="sr-Cyrl-RS"/>
        </w:rPr>
        <w:t xml:space="preserve">већ </w:t>
      </w:r>
      <w:r>
        <w:rPr>
          <w:rFonts w:ascii="Times New Roman" w:hAnsi="Times New Roman" w:cs="Times New Roman"/>
          <w:lang w:val="sr-Cyrl-RS"/>
        </w:rPr>
        <w:t xml:space="preserve">послују на подручју општине Љубовија, </w:t>
      </w:r>
      <w:r w:rsidR="00FB4BEF">
        <w:rPr>
          <w:rFonts w:ascii="Times New Roman" w:hAnsi="Times New Roman" w:cs="Times New Roman"/>
          <w:lang w:val="sr-Cyrl-RS"/>
        </w:rPr>
        <w:t xml:space="preserve">било да је то </w:t>
      </w:r>
      <w:r>
        <w:rPr>
          <w:rFonts w:ascii="Times New Roman" w:hAnsi="Times New Roman" w:cs="Times New Roman"/>
          <w:lang w:val="sr-Cyrl-RS"/>
        </w:rPr>
        <w:t xml:space="preserve"> привлачење нових</w:t>
      </w:r>
      <w:r w:rsidR="00FB4BEF">
        <w:rPr>
          <w:rFonts w:ascii="Times New Roman" w:hAnsi="Times New Roman" w:cs="Times New Roman"/>
          <w:lang w:val="sr-Cyrl-RS"/>
        </w:rPr>
        <w:t xml:space="preserve"> инвеститора</w:t>
      </w:r>
      <w:r>
        <w:rPr>
          <w:rFonts w:ascii="Times New Roman" w:hAnsi="Times New Roman" w:cs="Times New Roman"/>
          <w:lang w:val="sr-Cyrl-RS"/>
        </w:rPr>
        <w:t>. Приликом привлачења инвеститора водиће се рачуна да то буду делатности које на одржив начин користе расположиве ресурсе.</w:t>
      </w:r>
      <w:r w:rsidR="00FB4BEF">
        <w:rPr>
          <w:rFonts w:ascii="Times New Roman" w:hAnsi="Times New Roman" w:cs="Times New Roman"/>
          <w:lang w:val="sr-Cyrl-RS"/>
        </w:rPr>
        <w:t xml:space="preserve"> </w:t>
      </w:r>
      <w:r w:rsidR="00372313">
        <w:rPr>
          <w:rFonts w:ascii="Times New Roman" w:hAnsi="Times New Roman" w:cs="Times New Roman"/>
          <w:lang w:val="sr-Cyrl-RS"/>
        </w:rPr>
        <w:t>Додатно, одредиће се пословне локације на подручју општине, а потом и радити на њиховом инфарструктурном опремању.</w:t>
      </w:r>
    </w:p>
    <w:p w14:paraId="3EB33601" w14:textId="15209F8F" w:rsidR="00FB4BEF" w:rsidRPr="00BB4140" w:rsidRDefault="00FB4BEF" w:rsidP="00FB4BEF">
      <w:pPr>
        <w:tabs>
          <w:tab w:val="num" w:pos="720"/>
        </w:tabs>
        <w:spacing w:before="120" w:after="120" w:line="240" w:lineRule="auto"/>
        <w:jc w:val="both"/>
        <w:rPr>
          <w:rFonts w:ascii="Times New Roman" w:hAnsi="Times New Roman" w:cs="Times New Roman"/>
          <w:lang w:val="sr-Cyrl-RS"/>
        </w:rPr>
      </w:pPr>
      <w:r w:rsidRPr="00BB4140">
        <w:rPr>
          <w:rFonts w:ascii="Times New Roman" w:hAnsi="Times New Roman" w:cs="Times New Roman"/>
          <w:lang w:val="sr-Cyrl-RS"/>
        </w:rPr>
        <w:t>У оквиру овог приоритетног циља радиће се и на привлачењу инвеститора за улагање у прераду пољопривредних производа, нарочито воћа, јер ће се спровођењем мера планираних у оквиру приоритетног циља који се односи на пољопривреду значајно повећати обим производње у воћарству</w:t>
      </w:r>
      <w:r w:rsidR="00F31333">
        <w:rPr>
          <w:rFonts w:ascii="Times New Roman" w:hAnsi="Times New Roman" w:cs="Times New Roman"/>
          <w:lang w:val="sr-Cyrl-RS"/>
        </w:rPr>
        <w:t>, као и другим областима пољопривреде</w:t>
      </w:r>
      <w:r w:rsidRPr="00BB4140">
        <w:rPr>
          <w:rFonts w:ascii="Times New Roman" w:hAnsi="Times New Roman" w:cs="Times New Roman"/>
          <w:lang w:val="sr-Cyrl-RS"/>
        </w:rPr>
        <w:t>.</w:t>
      </w:r>
    </w:p>
    <w:p w14:paraId="43EE8033" w14:textId="1FCD1FE9" w:rsidR="00257E8C" w:rsidRDefault="00F31333" w:rsidP="00257E8C">
      <w:pPr>
        <w:tabs>
          <w:tab w:val="num" w:pos="720"/>
        </w:tabs>
        <w:spacing w:before="120" w:after="120" w:line="240" w:lineRule="auto"/>
        <w:jc w:val="both"/>
        <w:rPr>
          <w:rFonts w:ascii="Times New Roman" w:hAnsi="Times New Roman" w:cs="Times New Roman"/>
          <w:lang w:val="sr-Cyrl-RS"/>
        </w:rPr>
      </w:pPr>
      <w:r>
        <w:rPr>
          <w:rFonts w:ascii="Times New Roman" w:hAnsi="Times New Roman" w:cs="Times New Roman"/>
          <w:lang w:val="sr-Cyrl-RS"/>
        </w:rPr>
        <w:t>Општина ће пружи</w:t>
      </w:r>
      <w:r w:rsidR="00FB4BEF">
        <w:rPr>
          <w:rFonts w:ascii="Times New Roman" w:hAnsi="Times New Roman" w:cs="Times New Roman"/>
          <w:lang w:val="sr-Cyrl-RS"/>
        </w:rPr>
        <w:t>ти подршку</w:t>
      </w:r>
      <w:r>
        <w:rPr>
          <w:rFonts w:ascii="Times New Roman" w:hAnsi="Times New Roman" w:cs="Times New Roman"/>
          <w:lang w:val="sr-Cyrl-RS"/>
        </w:rPr>
        <w:t xml:space="preserve"> и</w:t>
      </w:r>
      <w:r w:rsidR="00FB4BEF">
        <w:rPr>
          <w:rFonts w:ascii="Times New Roman" w:hAnsi="Times New Roman" w:cs="Times New Roman"/>
          <w:lang w:val="sr-Cyrl-RS"/>
        </w:rPr>
        <w:t xml:space="preserve"> оним привредним субјектима који кори</w:t>
      </w:r>
      <w:r>
        <w:rPr>
          <w:rFonts w:ascii="Times New Roman" w:hAnsi="Times New Roman" w:cs="Times New Roman"/>
          <w:lang w:val="sr-Cyrl-RS"/>
        </w:rPr>
        <w:t>сте</w:t>
      </w:r>
      <w:r w:rsidR="00FB4BEF">
        <w:rPr>
          <w:rFonts w:ascii="Times New Roman" w:hAnsi="Times New Roman" w:cs="Times New Roman"/>
          <w:lang w:val="sr-Cyrl-RS"/>
        </w:rPr>
        <w:t xml:space="preserve"> обновљив</w:t>
      </w:r>
      <w:r>
        <w:rPr>
          <w:rFonts w:ascii="Times New Roman" w:hAnsi="Times New Roman" w:cs="Times New Roman"/>
          <w:lang w:val="sr-Cyrl-RS"/>
        </w:rPr>
        <w:t>е</w:t>
      </w:r>
      <w:r w:rsidR="00FB4BEF">
        <w:rPr>
          <w:rFonts w:ascii="Times New Roman" w:hAnsi="Times New Roman" w:cs="Times New Roman"/>
          <w:lang w:val="sr-Cyrl-RS"/>
        </w:rPr>
        <w:t xml:space="preserve"> извор</w:t>
      </w:r>
      <w:r>
        <w:rPr>
          <w:rFonts w:ascii="Times New Roman" w:hAnsi="Times New Roman" w:cs="Times New Roman"/>
          <w:lang w:val="sr-Cyrl-RS"/>
        </w:rPr>
        <w:t>е</w:t>
      </w:r>
      <w:r w:rsidR="00FB4BEF">
        <w:rPr>
          <w:rFonts w:ascii="Times New Roman" w:hAnsi="Times New Roman" w:cs="Times New Roman"/>
          <w:lang w:val="sr-Cyrl-RS"/>
        </w:rPr>
        <w:t xml:space="preserve"> енергије (ветрогенератор</w:t>
      </w:r>
      <w:r>
        <w:rPr>
          <w:rFonts w:ascii="Times New Roman" w:hAnsi="Times New Roman" w:cs="Times New Roman"/>
          <w:lang w:val="sr-Cyrl-RS"/>
        </w:rPr>
        <w:t>и</w:t>
      </w:r>
      <w:r w:rsidR="00FB4BEF">
        <w:rPr>
          <w:rFonts w:ascii="Times New Roman" w:hAnsi="Times New Roman" w:cs="Times New Roman"/>
          <w:lang w:val="sr-Cyrl-RS"/>
        </w:rPr>
        <w:t>, соларн</w:t>
      </w:r>
      <w:r>
        <w:rPr>
          <w:rFonts w:ascii="Times New Roman" w:hAnsi="Times New Roman" w:cs="Times New Roman"/>
          <w:lang w:val="sr-Cyrl-RS"/>
        </w:rPr>
        <w:t>и</w:t>
      </w:r>
      <w:r w:rsidR="00FB4BEF">
        <w:rPr>
          <w:rFonts w:ascii="Times New Roman" w:hAnsi="Times New Roman" w:cs="Times New Roman"/>
          <w:lang w:val="sr-Cyrl-RS"/>
        </w:rPr>
        <w:t xml:space="preserve"> панел</w:t>
      </w:r>
      <w:r>
        <w:rPr>
          <w:rFonts w:ascii="Times New Roman" w:hAnsi="Times New Roman" w:cs="Times New Roman"/>
          <w:lang w:val="sr-Cyrl-RS"/>
        </w:rPr>
        <w:t>и</w:t>
      </w:r>
      <w:r w:rsidR="00FB4BEF">
        <w:rPr>
          <w:rFonts w:ascii="Times New Roman" w:hAnsi="Times New Roman" w:cs="Times New Roman"/>
          <w:lang w:val="sr-Cyrl-RS"/>
        </w:rPr>
        <w:t xml:space="preserve">).  </w:t>
      </w:r>
    </w:p>
    <w:p w14:paraId="55F33F35" w14:textId="79BB1B7C" w:rsidR="00F31333" w:rsidRDefault="00F31333" w:rsidP="00257E8C">
      <w:pPr>
        <w:tabs>
          <w:tab w:val="num" w:pos="720"/>
        </w:tabs>
        <w:spacing w:before="120" w:after="120" w:line="240" w:lineRule="auto"/>
        <w:jc w:val="both"/>
        <w:rPr>
          <w:rFonts w:ascii="Times New Roman" w:hAnsi="Times New Roman" w:cs="Times New Roman"/>
          <w:lang w:val="sr-Cyrl-RS"/>
        </w:rPr>
      </w:pPr>
      <w:r>
        <w:rPr>
          <w:rFonts w:ascii="Times New Roman" w:hAnsi="Times New Roman" w:cs="Times New Roman"/>
          <w:lang w:val="sr-Cyrl-RS"/>
        </w:rPr>
        <w:t xml:space="preserve">У оквиру овог приоритетног циља подржаће се нова запошљавања </w:t>
      </w:r>
      <w:r w:rsidR="00372313">
        <w:rPr>
          <w:rFonts w:ascii="Times New Roman" w:hAnsi="Times New Roman" w:cs="Times New Roman"/>
          <w:lang w:val="sr-Cyrl-RS"/>
        </w:rPr>
        <w:t xml:space="preserve">младих и теже запошљивих лица. </w:t>
      </w:r>
    </w:p>
    <w:p w14:paraId="10FF527C" w14:textId="77777777" w:rsidR="00257E8C" w:rsidRPr="00ED7143" w:rsidRDefault="00257E8C" w:rsidP="00C60CFA">
      <w:pPr>
        <w:keepNext/>
        <w:spacing w:before="120" w:after="120" w:line="240" w:lineRule="auto"/>
        <w:rPr>
          <w:rFonts w:ascii="Times New Roman" w:hAnsi="Times New Roman" w:cs="Times New Roman"/>
          <w:b/>
          <w:color w:val="0070C0"/>
          <w:sz w:val="24"/>
          <w:szCs w:val="24"/>
        </w:rPr>
      </w:pPr>
      <w:r w:rsidRPr="00ED7143">
        <w:rPr>
          <w:rFonts w:ascii="Times New Roman" w:hAnsi="Times New Roman" w:cs="Times New Roman"/>
          <w:b/>
          <w:color w:val="0070C0"/>
          <w:sz w:val="24"/>
          <w:szCs w:val="24"/>
        </w:rPr>
        <w:t xml:space="preserve">Показатељи учинка </w:t>
      </w:r>
    </w:p>
    <w:tbl>
      <w:tblPr>
        <w:tblW w:w="9360" w:type="dxa"/>
        <w:tblLayout w:type="fixed"/>
        <w:tblCellMar>
          <w:left w:w="115" w:type="dxa"/>
          <w:right w:w="115" w:type="dxa"/>
        </w:tblCellMar>
        <w:tblLook w:val="04A0" w:firstRow="1" w:lastRow="0" w:firstColumn="1" w:lastColumn="0" w:noHBand="0" w:noVBand="1"/>
      </w:tblPr>
      <w:tblGrid>
        <w:gridCol w:w="3775"/>
        <w:gridCol w:w="1625"/>
        <w:gridCol w:w="1710"/>
        <w:gridCol w:w="2250"/>
      </w:tblGrid>
      <w:tr w:rsidR="00257E8C" w:rsidRPr="00BB4140" w14:paraId="79CFB6CD" w14:textId="77777777" w:rsidTr="00257E8C">
        <w:trPr>
          <w:tblHeader/>
        </w:trPr>
        <w:tc>
          <w:tcPr>
            <w:tcW w:w="3775" w:type="dxa"/>
            <w:tcBorders>
              <w:top w:val="single" w:sz="4" w:space="0" w:color="auto"/>
              <w:bottom w:val="single" w:sz="4" w:space="0" w:color="auto"/>
            </w:tcBorders>
            <w:shd w:val="clear" w:color="auto" w:fill="D9D9D9"/>
            <w:vAlign w:val="center"/>
          </w:tcPr>
          <w:p w14:paraId="2E0C2A6D" w14:textId="77777777" w:rsidR="00257E8C" w:rsidRPr="00BB4140" w:rsidRDefault="00257E8C" w:rsidP="00257E8C">
            <w:pPr>
              <w:spacing w:before="60" w:after="60" w:line="240" w:lineRule="auto"/>
              <w:rPr>
                <w:rFonts w:ascii="Times New Roman" w:hAnsi="Times New Roman" w:cs="Times New Roman"/>
                <w:b/>
                <w:sz w:val="20"/>
                <w:szCs w:val="20"/>
              </w:rPr>
            </w:pPr>
            <w:r w:rsidRPr="00BB4140">
              <w:rPr>
                <w:rFonts w:ascii="Times New Roman" w:hAnsi="Times New Roman" w:cs="Times New Roman"/>
                <w:b/>
                <w:sz w:val="20"/>
                <w:szCs w:val="20"/>
              </w:rPr>
              <w:t>Показатељ учинка са јединицом мере</w:t>
            </w:r>
          </w:p>
        </w:tc>
        <w:tc>
          <w:tcPr>
            <w:tcW w:w="1625" w:type="dxa"/>
            <w:tcBorders>
              <w:top w:val="single" w:sz="4" w:space="0" w:color="auto"/>
              <w:bottom w:val="single" w:sz="4" w:space="0" w:color="auto"/>
            </w:tcBorders>
            <w:shd w:val="clear" w:color="auto" w:fill="D9D9D9"/>
            <w:vAlign w:val="center"/>
          </w:tcPr>
          <w:p w14:paraId="23C46719" w14:textId="77777777" w:rsidR="00257E8C" w:rsidRPr="00BB4140" w:rsidRDefault="00257E8C" w:rsidP="00257E8C">
            <w:pPr>
              <w:spacing w:before="60" w:after="60" w:line="240" w:lineRule="auto"/>
              <w:jc w:val="center"/>
              <w:rPr>
                <w:rFonts w:ascii="Times New Roman" w:hAnsi="Times New Roman" w:cs="Times New Roman"/>
                <w:b/>
                <w:sz w:val="20"/>
                <w:szCs w:val="20"/>
              </w:rPr>
            </w:pPr>
            <w:r w:rsidRPr="00BB4140">
              <w:rPr>
                <w:rFonts w:ascii="Times New Roman" w:hAnsi="Times New Roman" w:cs="Times New Roman"/>
                <w:b/>
                <w:sz w:val="20"/>
                <w:szCs w:val="20"/>
              </w:rPr>
              <w:t>Базна вредност у базној години</w:t>
            </w:r>
          </w:p>
        </w:tc>
        <w:tc>
          <w:tcPr>
            <w:tcW w:w="1710" w:type="dxa"/>
            <w:tcBorders>
              <w:top w:val="single" w:sz="4" w:space="0" w:color="auto"/>
              <w:bottom w:val="single" w:sz="4" w:space="0" w:color="auto"/>
            </w:tcBorders>
            <w:shd w:val="clear" w:color="auto" w:fill="D9D9D9"/>
            <w:vAlign w:val="center"/>
          </w:tcPr>
          <w:p w14:paraId="40B3F935" w14:textId="77777777" w:rsidR="00257E8C" w:rsidRPr="00BB4140" w:rsidRDefault="00257E8C" w:rsidP="00257E8C">
            <w:pPr>
              <w:spacing w:before="60" w:after="60" w:line="240" w:lineRule="auto"/>
              <w:jc w:val="center"/>
              <w:rPr>
                <w:rFonts w:ascii="Times New Roman" w:hAnsi="Times New Roman" w:cs="Times New Roman"/>
                <w:b/>
                <w:sz w:val="20"/>
                <w:szCs w:val="20"/>
              </w:rPr>
            </w:pPr>
            <w:r w:rsidRPr="00BB4140">
              <w:rPr>
                <w:rFonts w:ascii="Times New Roman" w:hAnsi="Times New Roman" w:cs="Times New Roman"/>
                <w:b/>
                <w:sz w:val="20"/>
                <w:szCs w:val="20"/>
              </w:rPr>
              <w:t>Циљна вредност у циљној години</w:t>
            </w:r>
          </w:p>
        </w:tc>
        <w:tc>
          <w:tcPr>
            <w:tcW w:w="2250" w:type="dxa"/>
            <w:tcBorders>
              <w:top w:val="single" w:sz="4" w:space="0" w:color="auto"/>
              <w:bottom w:val="single" w:sz="4" w:space="0" w:color="auto"/>
            </w:tcBorders>
            <w:shd w:val="clear" w:color="auto" w:fill="D9D9D9"/>
            <w:vAlign w:val="center"/>
          </w:tcPr>
          <w:p w14:paraId="536C38E6" w14:textId="77777777" w:rsidR="00257E8C" w:rsidRPr="00BB4140" w:rsidRDefault="00257E8C" w:rsidP="00257E8C">
            <w:pPr>
              <w:spacing w:before="60" w:after="60" w:line="240" w:lineRule="auto"/>
              <w:rPr>
                <w:rFonts w:ascii="Times New Roman" w:hAnsi="Times New Roman" w:cs="Times New Roman"/>
                <w:b/>
                <w:sz w:val="20"/>
                <w:szCs w:val="20"/>
              </w:rPr>
            </w:pPr>
            <w:r w:rsidRPr="00BB4140">
              <w:rPr>
                <w:rFonts w:ascii="Times New Roman" w:hAnsi="Times New Roman" w:cs="Times New Roman"/>
                <w:b/>
                <w:sz w:val="20"/>
                <w:szCs w:val="20"/>
              </w:rPr>
              <w:t>Извор провере</w:t>
            </w:r>
          </w:p>
        </w:tc>
      </w:tr>
      <w:tr w:rsidR="00257E8C" w:rsidRPr="00BB4140" w14:paraId="0D750BF8" w14:textId="77777777" w:rsidTr="00257E8C">
        <w:tc>
          <w:tcPr>
            <w:tcW w:w="3775" w:type="dxa"/>
            <w:tcBorders>
              <w:top w:val="single" w:sz="4" w:space="0" w:color="auto"/>
              <w:bottom w:val="single" w:sz="4" w:space="0" w:color="auto"/>
            </w:tcBorders>
            <w:shd w:val="clear" w:color="auto" w:fill="F2F2F2"/>
            <w:vAlign w:val="center"/>
          </w:tcPr>
          <w:p w14:paraId="30A4E237" w14:textId="77777777" w:rsidR="00257E8C" w:rsidRPr="00BB4140" w:rsidRDefault="00257E8C" w:rsidP="00257E8C">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sz w:val="20"/>
                <w:szCs w:val="20"/>
                <w:lang w:val="sr-Cyrl-RS"/>
              </w:rPr>
              <w:t xml:space="preserve">Број нових инвестиција у периоду 2024-2030. година (кумулативно) </w:t>
            </w:r>
          </w:p>
        </w:tc>
        <w:tc>
          <w:tcPr>
            <w:tcW w:w="1625" w:type="dxa"/>
            <w:tcBorders>
              <w:top w:val="single" w:sz="4" w:space="0" w:color="auto"/>
              <w:bottom w:val="single" w:sz="4" w:space="0" w:color="auto"/>
            </w:tcBorders>
            <w:shd w:val="clear" w:color="auto" w:fill="F2F2F2"/>
            <w:vAlign w:val="center"/>
          </w:tcPr>
          <w:p w14:paraId="408728AE" w14:textId="77777777" w:rsidR="00257E8C" w:rsidRPr="00BB4140" w:rsidRDefault="00257E8C" w:rsidP="00257E8C">
            <w:pPr>
              <w:spacing w:before="60" w:after="60" w:line="240" w:lineRule="auto"/>
              <w:jc w:val="center"/>
              <w:rPr>
                <w:rFonts w:ascii="Times New Roman" w:hAnsi="Times New Roman" w:cs="Times New Roman"/>
                <w:sz w:val="20"/>
                <w:szCs w:val="20"/>
                <w:lang w:val="sr-Cyrl-RS"/>
              </w:rPr>
            </w:pPr>
            <w:r w:rsidRPr="00BB4140">
              <w:rPr>
                <w:rFonts w:ascii="Times New Roman" w:hAnsi="Times New Roman" w:cs="Times New Roman"/>
                <w:b/>
                <w:sz w:val="20"/>
                <w:szCs w:val="20"/>
                <w:lang w:val="sr-Cyrl-RS"/>
              </w:rPr>
              <w:t>-</w:t>
            </w:r>
            <w:r w:rsidRPr="00BB4140">
              <w:rPr>
                <w:rFonts w:ascii="Times New Roman" w:hAnsi="Times New Roman" w:cs="Times New Roman"/>
                <w:sz w:val="20"/>
                <w:szCs w:val="20"/>
                <w:lang w:val="sr-Cyrl-RS"/>
              </w:rPr>
              <w:t xml:space="preserve"> (2022.)</w:t>
            </w:r>
          </w:p>
        </w:tc>
        <w:tc>
          <w:tcPr>
            <w:tcW w:w="1710" w:type="dxa"/>
            <w:tcBorders>
              <w:top w:val="single" w:sz="4" w:space="0" w:color="auto"/>
              <w:bottom w:val="single" w:sz="4" w:space="0" w:color="auto"/>
            </w:tcBorders>
            <w:shd w:val="clear" w:color="auto" w:fill="F2F2F2"/>
            <w:vAlign w:val="center"/>
          </w:tcPr>
          <w:p w14:paraId="1C3066BE" w14:textId="77777777" w:rsidR="00257E8C" w:rsidRPr="00BB4140" w:rsidRDefault="00257E8C" w:rsidP="00257E8C">
            <w:pPr>
              <w:spacing w:before="60" w:after="60" w:line="240" w:lineRule="auto"/>
              <w:jc w:val="center"/>
              <w:rPr>
                <w:rFonts w:ascii="Times New Roman" w:hAnsi="Times New Roman" w:cs="Times New Roman"/>
                <w:sz w:val="20"/>
                <w:szCs w:val="20"/>
                <w:lang w:val="sr-Cyrl-RS"/>
              </w:rPr>
            </w:pPr>
            <w:r w:rsidRPr="00BB4140">
              <w:rPr>
                <w:rFonts w:ascii="Times New Roman" w:hAnsi="Times New Roman" w:cs="Times New Roman"/>
                <w:b/>
                <w:sz w:val="20"/>
                <w:szCs w:val="20"/>
                <w:lang w:val="sr-Latn-RS"/>
              </w:rPr>
              <w:t>3</w:t>
            </w:r>
            <w:r w:rsidRPr="00BB4140">
              <w:rPr>
                <w:rFonts w:ascii="Times New Roman" w:hAnsi="Times New Roman" w:cs="Times New Roman"/>
                <w:sz w:val="20"/>
                <w:szCs w:val="20"/>
                <w:lang w:val="sr-Cyrl-RS"/>
              </w:rPr>
              <w:t xml:space="preserve"> (2030.)</w:t>
            </w:r>
          </w:p>
        </w:tc>
        <w:tc>
          <w:tcPr>
            <w:tcW w:w="2250" w:type="dxa"/>
            <w:tcBorders>
              <w:top w:val="single" w:sz="4" w:space="0" w:color="auto"/>
              <w:bottom w:val="single" w:sz="4" w:space="0" w:color="auto"/>
            </w:tcBorders>
            <w:shd w:val="clear" w:color="auto" w:fill="F2F2F2"/>
            <w:vAlign w:val="center"/>
          </w:tcPr>
          <w:p w14:paraId="07E23E19" w14:textId="77777777" w:rsidR="00257E8C" w:rsidRPr="00BB4140" w:rsidRDefault="00257E8C" w:rsidP="00257E8C">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sz w:val="20"/>
                <w:szCs w:val="20"/>
                <w:lang w:val="sr-Cyrl-RS"/>
              </w:rPr>
              <w:t>Извештај Канцеларије за ЛЕР</w:t>
            </w:r>
          </w:p>
        </w:tc>
      </w:tr>
      <w:tr w:rsidR="00257E8C" w:rsidRPr="00BB4140" w14:paraId="38D6C629" w14:textId="77777777" w:rsidTr="00257E8C">
        <w:tc>
          <w:tcPr>
            <w:tcW w:w="3775" w:type="dxa"/>
            <w:tcBorders>
              <w:top w:val="single" w:sz="4" w:space="0" w:color="auto"/>
              <w:bottom w:val="single" w:sz="4" w:space="0" w:color="auto"/>
            </w:tcBorders>
            <w:vAlign w:val="center"/>
          </w:tcPr>
          <w:p w14:paraId="5E58D620" w14:textId="77777777" w:rsidR="00257E8C" w:rsidRPr="00BB4140" w:rsidRDefault="00257E8C" w:rsidP="00257E8C">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sz w:val="20"/>
                <w:szCs w:val="20"/>
                <w:lang w:val="sr-Cyrl-RS"/>
              </w:rPr>
              <w:t xml:space="preserve">Број новоотворених радних места у периоду 2024-2030. година (кумулативно)  </w:t>
            </w:r>
          </w:p>
        </w:tc>
        <w:tc>
          <w:tcPr>
            <w:tcW w:w="1625" w:type="dxa"/>
            <w:tcBorders>
              <w:top w:val="single" w:sz="4" w:space="0" w:color="auto"/>
              <w:bottom w:val="single" w:sz="4" w:space="0" w:color="auto"/>
            </w:tcBorders>
            <w:vAlign w:val="center"/>
          </w:tcPr>
          <w:p w14:paraId="111B69D6" w14:textId="77777777" w:rsidR="00257E8C" w:rsidRPr="00BB4140" w:rsidRDefault="00257E8C" w:rsidP="00257E8C">
            <w:pPr>
              <w:spacing w:before="60" w:after="60" w:line="240" w:lineRule="auto"/>
              <w:jc w:val="center"/>
              <w:rPr>
                <w:rFonts w:ascii="Times New Roman" w:hAnsi="Times New Roman" w:cs="Times New Roman"/>
                <w:sz w:val="20"/>
                <w:szCs w:val="20"/>
                <w:lang w:val="sr-Cyrl-RS"/>
              </w:rPr>
            </w:pPr>
            <w:r w:rsidRPr="00BB4140">
              <w:rPr>
                <w:rFonts w:ascii="Times New Roman" w:hAnsi="Times New Roman" w:cs="Times New Roman"/>
                <w:b/>
                <w:sz w:val="20"/>
                <w:szCs w:val="20"/>
                <w:lang w:val="sr-Cyrl-RS"/>
              </w:rPr>
              <w:t>-</w:t>
            </w:r>
            <w:r w:rsidRPr="00BB4140">
              <w:rPr>
                <w:rFonts w:ascii="Times New Roman" w:hAnsi="Times New Roman" w:cs="Times New Roman"/>
                <w:sz w:val="20"/>
                <w:szCs w:val="20"/>
                <w:lang w:val="sr-Cyrl-RS"/>
              </w:rPr>
              <w:t xml:space="preserve"> (2022.)</w:t>
            </w:r>
          </w:p>
        </w:tc>
        <w:tc>
          <w:tcPr>
            <w:tcW w:w="1710" w:type="dxa"/>
            <w:tcBorders>
              <w:top w:val="single" w:sz="4" w:space="0" w:color="auto"/>
              <w:bottom w:val="single" w:sz="4" w:space="0" w:color="auto"/>
            </w:tcBorders>
            <w:vAlign w:val="center"/>
          </w:tcPr>
          <w:p w14:paraId="63B7F2E8" w14:textId="77777777" w:rsidR="00257E8C" w:rsidRPr="00BB4140" w:rsidRDefault="00257E8C" w:rsidP="00257E8C">
            <w:pPr>
              <w:spacing w:before="60" w:after="60" w:line="240" w:lineRule="auto"/>
              <w:jc w:val="center"/>
              <w:rPr>
                <w:rFonts w:ascii="Times New Roman" w:hAnsi="Times New Roman" w:cs="Times New Roman"/>
                <w:sz w:val="20"/>
                <w:szCs w:val="20"/>
              </w:rPr>
            </w:pPr>
            <w:r w:rsidRPr="00BB4140">
              <w:rPr>
                <w:rFonts w:ascii="Times New Roman" w:hAnsi="Times New Roman" w:cs="Times New Roman"/>
                <w:b/>
                <w:sz w:val="20"/>
                <w:szCs w:val="20"/>
              </w:rPr>
              <w:t>450-500</w:t>
            </w:r>
            <w:r w:rsidRPr="00BB4140">
              <w:rPr>
                <w:rFonts w:ascii="Times New Roman" w:hAnsi="Times New Roman" w:cs="Times New Roman"/>
                <w:sz w:val="20"/>
                <w:szCs w:val="20"/>
              </w:rPr>
              <w:t xml:space="preserve"> (2030.)</w:t>
            </w:r>
          </w:p>
        </w:tc>
        <w:tc>
          <w:tcPr>
            <w:tcW w:w="2250" w:type="dxa"/>
            <w:tcBorders>
              <w:top w:val="single" w:sz="4" w:space="0" w:color="auto"/>
              <w:bottom w:val="single" w:sz="4" w:space="0" w:color="auto"/>
            </w:tcBorders>
            <w:vAlign w:val="center"/>
          </w:tcPr>
          <w:p w14:paraId="22EEA904" w14:textId="77777777" w:rsidR="00257E8C" w:rsidRPr="00BB4140" w:rsidRDefault="00257E8C" w:rsidP="00257E8C">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sz w:val="20"/>
                <w:szCs w:val="20"/>
                <w:lang w:val="sr-Cyrl-RS"/>
              </w:rPr>
              <w:t>Извештај Канцеларије за ЛЕР</w:t>
            </w:r>
          </w:p>
        </w:tc>
      </w:tr>
      <w:tr w:rsidR="00257E8C" w:rsidRPr="00BB4140" w14:paraId="60680727" w14:textId="77777777" w:rsidTr="00257E8C">
        <w:tc>
          <w:tcPr>
            <w:tcW w:w="3775" w:type="dxa"/>
            <w:tcBorders>
              <w:top w:val="single" w:sz="4" w:space="0" w:color="auto"/>
              <w:bottom w:val="single" w:sz="4" w:space="0" w:color="auto"/>
            </w:tcBorders>
            <w:shd w:val="clear" w:color="auto" w:fill="F2F2F2"/>
            <w:vAlign w:val="center"/>
          </w:tcPr>
          <w:p w14:paraId="227CE638" w14:textId="77777777" w:rsidR="00257E8C" w:rsidRPr="00BB4140" w:rsidRDefault="00257E8C" w:rsidP="00257E8C">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bCs/>
                <w:sz w:val="20"/>
                <w:szCs w:val="20"/>
                <w:lang w:val="sr-Cyrl-RS"/>
              </w:rPr>
              <w:t>Број запослених као % становништва старости 15+ година</w:t>
            </w:r>
          </w:p>
        </w:tc>
        <w:tc>
          <w:tcPr>
            <w:tcW w:w="1625" w:type="dxa"/>
            <w:tcBorders>
              <w:top w:val="single" w:sz="4" w:space="0" w:color="auto"/>
              <w:bottom w:val="single" w:sz="4" w:space="0" w:color="auto"/>
            </w:tcBorders>
            <w:shd w:val="clear" w:color="auto" w:fill="F2F2F2"/>
            <w:vAlign w:val="center"/>
          </w:tcPr>
          <w:p w14:paraId="2C98A539" w14:textId="77777777" w:rsidR="00257E8C" w:rsidRPr="00BB4140" w:rsidRDefault="00257E8C" w:rsidP="00257E8C">
            <w:pPr>
              <w:spacing w:before="60" w:after="60" w:line="240" w:lineRule="auto"/>
              <w:jc w:val="center"/>
              <w:rPr>
                <w:rFonts w:ascii="Times New Roman" w:hAnsi="Times New Roman" w:cs="Times New Roman"/>
                <w:sz w:val="20"/>
                <w:szCs w:val="20"/>
                <w:lang w:val="sr-Cyrl-RS"/>
              </w:rPr>
            </w:pPr>
            <w:r w:rsidRPr="00BB4140">
              <w:rPr>
                <w:rFonts w:ascii="Times New Roman" w:hAnsi="Times New Roman" w:cs="Times New Roman"/>
                <w:b/>
                <w:sz w:val="20"/>
                <w:szCs w:val="20"/>
                <w:lang w:val="sr-Cyrl-RS"/>
              </w:rPr>
              <w:t>30,5</w:t>
            </w:r>
            <w:r w:rsidRPr="00BB4140">
              <w:rPr>
                <w:rFonts w:ascii="Times New Roman" w:hAnsi="Times New Roman" w:cs="Times New Roman"/>
                <w:sz w:val="20"/>
                <w:szCs w:val="20"/>
                <w:lang w:val="sr-Cyrl-RS"/>
              </w:rPr>
              <w:t xml:space="preserve"> (2021.)</w:t>
            </w:r>
          </w:p>
        </w:tc>
        <w:tc>
          <w:tcPr>
            <w:tcW w:w="1710" w:type="dxa"/>
            <w:tcBorders>
              <w:top w:val="single" w:sz="4" w:space="0" w:color="auto"/>
              <w:bottom w:val="single" w:sz="4" w:space="0" w:color="auto"/>
            </w:tcBorders>
            <w:shd w:val="clear" w:color="auto" w:fill="F2F2F2"/>
            <w:vAlign w:val="center"/>
          </w:tcPr>
          <w:p w14:paraId="77073BFE" w14:textId="77777777" w:rsidR="00257E8C" w:rsidRPr="00BB4140" w:rsidRDefault="00257E8C" w:rsidP="00257E8C">
            <w:pPr>
              <w:spacing w:before="60" w:after="60" w:line="240" w:lineRule="auto"/>
              <w:jc w:val="center"/>
              <w:rPr>
                <w:rFonts w:ascii="Times New Roman" w:hAnsi="Times New Roman" w:cs="Times New Roman"/>
                <w:sz w:val="20"/>
                <w:szCs w:val="20"/>
              </w:rPr>
            </w:pPr>
            <w:r w:rsidRPr="00BB4140">
              <w:rPr>
                <w:rFonts w:ascii="Times New Roman" w:hAnsi="Times New Roman" w:cs="Times New Roman"/>
                <w:b/>
                <w:sz w:val="20"/>
                <w:szCs w:val="20"/>
              </w:rPr>
              <w:t>50</w:t>
            </w:r>
            <w:r w:rsidRPr="00BB4140">
              <w:rPr>
                <w:rFonts w:ascii="Times New Roman" w:hAnsi="Times New Roman" w:cs="Times New Roman"/>
                <w:sz w:val="20"/>
                <w:szCs w:val="20"/>
              </w:rPr>
              <w:t xml:space="preserve"> (2030.)</w:t>
            </w:r>
          </w:p>
        </w:tc>
        <w:tc>
          <w:tcPr>
            <w:tcW w:w="2250" w:type="dxa"/>
            <w:tcBorders>
              <w:top w:val="single" w:sz="4" w:space="0" w:color="auto"/>
              <w:bottom w:val="single" w:sz="4" w:space="0" w:color="auto"/>
            </w:tcBorders>
            <w:shd w:val="clear" w:color="auto" w:fill="F2F2F2"/>
            <w:vAlign w:val="center"/>
          </w:tcPr>
          <w:p w14:paraId="6B9579A1" w14:textId="77777777" w:rsidR="00257E8C" w:rsidRPr="00BB4140" w:rsidRDefault="00257E8C" w:rsidP="00257E8C">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sz w:val="20"/>
                <w:szCs w:val="20"/>
                <w:lang w:val="sr-Cyrl-RS"/>
              </w:rPr>
              <w:t>Аналитички сервис ЈЛС (РСЈП)</w:t>
            </w:r>
          </w:p>
        </w:tc>
      </w:tr>
      <w:tr w:rsidR="00257E8C" w:rsidRPr="00BB4140" w14:paraId="66190942" w14:textId="77777777" w:rsidTr="00257E8C">
        <w:tc>
          <w:tcPr>
            <w:tcW w:w="3775" w:type="dxa"/>
            <w:tcBorders>
              <w:top w:val="single" w:sz="4" w:space="0" w:color="auto"/>
              <w:bottom w:val="single" w:sz="4" w:space="0" w:color="auto"/>
            </w:tcBorders>
            <w:shd w:val="clear" w:color="auto" w:fill="auto"/>
            <w:vAlign w:val="center"/>
          </w:tcPr>
          <w:p w14:paraId="11E75224" w14:textId="77777777" w:rsidR="00257E8C" w:rsidRPr="00BB4140" w:rsidRDefault="00257E8C" w:rsidP="00257E8C">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bCs/>
                <w:sz w:val="20"/>
                <w:szCs w:val="20"/>
                <w:lang w:val="sr-Cyrl-RS"/>
              </w:rPr>
              <w:t xml:space="preserve">Број </w:t>
            </w:r>
            <w:r w:rsidRPr="00BB4140">
              <w:rPr>
                <w:rFonts w:ascii="Times New Roman" w:hAnsi="Times New Roman" w:cs="Times New Roman"/>
                <w:bCs/>
                <w:sz w:val="20"/>
                <w:szCs w:val="20"/>
              </w:rPr>
              <w:t>незапослен</w:t>
            </w:r>
            <w:r w:rsidRPr="00BB4140">
              <w:rPr>
                <w:rFonts w:ascii="Times New Roman" w:hAnsi="Times New Roman" w:cs="Times New Roman"/>
                <w:bCs/>
                <w:sz w:val="20"/>
                <w:szCs w:val="20"/>
                <w:lang w:val="sr-Cyrl-RS"/>
              </w:rPr>
              <w:t>их</w:t>
            </w:r>
            <w:r w:rsidRPr="00BB4140">
              <w:rPr>
                <w:rFonts w:ascii="Times New Roman" w:hAnsi="Times New Roman" w:cs="Times New Roman"/>
                <w:bCs/>
                <w:sz w:val="20"/>
                <w:szCs w:val="20"/>
              </w:rPr>
              <w:t xml:space="preserve"> лица на 1</w:t>
            </w:r>
            <w:r w:rsidRPr="00BB4140">
              <w:rPr>
                <w:rFonts w:ascii="Times New Roman" w:hAnsi="Times New Roman" w:cs="Times New Roman"/>
                <w:bCs/>
                <w:sz w:val="20"/>
                <w:szCs w:val="20"/>
                <w:lang w:val="sr-Cyrl-RS"/>
              </w:rPr>
              <w:t>.</w:t>
            </w:r>
            <w:r w:rsidRPr="00BB4140">
              <w:rPr>
                <w:rFonts w:ascii="Times New Roman" w:hAnsi="Times New Roman" w:cs="Times New Roman"/>
                <w:bCs/>
                <w:sz w:val="20"/>
                <w:szCs w:val="20"/>
              </w:rPr>
              <w:t>000 становника</w:t>
            </w:r>
          </w:p>
        </w:tc>
        <w:tc>
          <w:tcPr>
            <w:tcW w:w="1625" w:type="dxa"/>
            <w:tcBorders>
              <w:top w:val="single" w:sz="4" w:space="0" w:color="auto"/>
              <w:bottom w:val="single" w:sz="4" w:space="0" w:color="auto"/>
            </w:tcBorders>
            <w:shd w:val="clear" w:color="auto" w:fill="auto"/>
            <w:vAlign w:val="center"/>
          </w:tcPr>
          <w:p w14:paraId="7246E2ED" w14:textId="77777777" w:rsidR="00257E8C" w:rsidRPr="00BB4140" w:rsidRDefault="00257E8C" w:rsidP="00257E8C">
            <w:pPr>
              <w:spacing w:before="60" w:after="60" w:line="240" w:lineRule="auto"/>
              <w:jc w:val="center"/>
              <w:rPr>
                <w:rFonts w:ascii="Times New Roman" w:hAnsi="Times New Roman" w:cs="Times New Roman"/>
                <w:sz w:val="20"/>
                <w:szCs w:val="20"/>
                <w:lang w:val="sr-Cyrl-RS"/>
              </w:rPr>
            </w:pPr>
            <w:r w:rsidRPr="00BB4140">
              <w:rPr>
                <w:rFonts w:ascii="Times New Roman" w:hAnsi="Times New Roman" w:cs="Times New Roman"/>
                <w:b/>
                <w:sz w:val="20"/>
                <w:szCs w:val="20"/>
                <w:lang w:val="sr-Cyrl-RS"/>
              </w:rPr>
              <w:t>134</w:t>
            </w:r>
            <w:r w:rsidRPr="00BB4140">
              <w:rPr>
                <w:rFonts w:ascii="Times New Roman" w:hAnsi="Times New Roman" w:cs="Times New Roman"/>
                <w:sz w:val="20"/>
                <w:szCs w:val="20"/>
                <w:lang w:val="sr-Cyrl-RS"/>
              </w:rPr>
              <w:t xml:space="preserve"> (2021.)</w:t>
            </w:r>
          </w:p>
        </w:tc>
        <w:tc>
          <w:tcPr>
            <w:tcW w:w="1710" w:type="dxa"/>
            <w:tcBorders>
              <w:top w:val="single" w:sz="4" w:space="0" w:color="auto"/>
              <w:bottom w:val="single" w:sz="4" w:space="0" w:color="auto"/>
            </w:tcBorders>
            <w:shd w:val="clear" w:color="auto" w:fill="auto"/>
            <w:vAlign w:val="center"/>
          </w:tcPr>
          <w:p w14:paraId="247C929D" w14:textId="77777777" w:rsidR="00257E8C" w:rsidRPr="00BB4140" w:rsidRDefault="00257E8C" w:rsidP="00257E8C">
            <w:pPr>
              <w:spacing w:before="60" w:after="60" w:line="240" w:lineRule="auto"/>
              <w:jc w:val="center"/>
              <w:rPr>
                <w:rFonts w:ascii="Times New Roman" w:hAnsi="Times New Roman" w:cs="Times New Roman"/>
                <w:sz w:val="20"/>
                <w:szCs w:val="20"/>
              </w:rPr>
            </w:pPr>
            <w:r w:rsidRPr="00BB4140">
              <w:rPr>
                <w:rFonts w:ascii="Times New Roman" w:hAnsi="Times New Roman" w:cs="Times New Roman"/>
                <w:b/>
                <w:sz w:val="20"/>
                <w:szCs w:val="20"/>
              </w:rPr>
              <w:t>50</w:t>
            </w:r>
            <w:r w:rsidRPr="00BB4140">
              <w:rPr>
                <w:rFonts w:ascii="Times New Roman" w:hAnsi="Times New Roman" w:cs="Times New Roman"/>
                <w:sz w:val="20"/>
                <w:szCs w:val="20"/>
              </w:rPr>
              <w:t xml:space="preserve"> (2030.)</w:t>
            </w:r>
          </w:p>
        </w:tc>
        <w:tc>
          <w:tcPr>
            <w:tcW w:w="2250" w:type="dxa"/>
            <w:tcBorders>
              <w:top w:val="single" w:sz="4" w:space="0" w:color="auto"/>
              <w:bottom w:val="single" w:sz="4" w:space="0" w:color="auto"/>
            </w:tcBorders>
            <w:shd w:val="clear" w:color="auto" w:fill="auto"/>
            <w:vAlign w:val="center"/>
          </w:tcPr>
          <w:p w14:paraId="5A1155E5" w14:textId="77777777" w:rsidR="00257E8C" w:rsidRPr="00BB4140" w:rsidRDefault="00257E8C" w:rsidP="00257E8C">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sz w:val="20"/>
                <w:szCs w:val="20"/>
                <w:lang w:val="sr-Cyrl-RS"/>
              </w:rPr>
              <w:t>Аналитички сервис ЈЛС (РСЈП)</w:t>
            </w:r>
          </w:p>
        </w:tc>
      </w:tr>
      <w:tr w:rsidR="00257E8C" w:rsidRPr="00BB4140" w14:paraId="060A4CE0" w14:textId="77777777" w:rsidTr="00257E8C">
        <w:tc>
          <w:tcPr>
            <w:tcW w:w="3775" w:type="dxa"/>
            <w:tcBorders>
              <w:top w:val="single" w:sz="4" w:space="0" w:color="auto"/>
              <w:bottom w:val="single" w:sz="4" w:space="0" w:color="auto"/>
            </w:tcBorders>
            <w:shd w:val="clear" w:color="auto" w:fill="F2F2F2"/>
            <w:vAlign w:val="center"/>
          </w:tcPr>
          <w:p w14:paraId="6985055C" w14:textId="77777777" w:rsidR="00257E8C" w:rsidRPr="00BB4140" w:rsidRDefault="00257E8C" w:rsidP="00257E8C">
            <w:pPr>
              <w:spacing w:before="60" w:after="60" w:line="240" w:lineRule="auto"/>
              <w:rPr>
                <w:rFonts w:ascii="Times New Roman" w:hAnsi="Times New Roman" w:cs="Times New Roman"/>
                <w:sz w:val="20"/>
                <w:szCs w:val="20"/>
              </w:rPr>
            </w:pPr>
            <w:r w:rsidRPr="00BB4140">
              <w:rPr>
                <w:rFonts w:ascii="Times New Roman" w:hAnsi="Times New Roman" w:cs="Times New Roman"/>
                <w:sz w:val="20"/>
                <w:szCs w:val="20"/>
                <w:lang w:val="sr-Cyrl-RS"/>
              </w:rPr>
              <w:t>Н</w:t>
            </w:r>
            <w:r w:rsidRPr="00BB4140">
              <w:rPr>
                <w:rFonts w:ascii="Times New Roman" w:hAnsi="Times New Roman" w:cs="Times New Roman"/>
                <w:sz w:val="20"/>
                <w:szCs w:val="20"/>
              </w:rPr>
              <w:t>езапослене жене, као % незапослених лиц</w:t>
            </w:r>
            <w:r w:rsidRPr="00BB4140">
              <w:rPr>
                <w:rFonts w:ascii="Times New Roman" w:hAnsi="Times New Roman" w:cs="Times New Roman"/>
                <w:sz w:val="20"/>
                <w:szCs w:val="20"/>
                <w:lang w:val="sr-Cyrl-RS"/>
              </w:rPr>
              <w:t>а</w:t>
            </w:r>
            <w:r w:rsidRPr="00BB4140">
              <w:rPr>
                <w:rFonts w:ascii="Times New Roman" w:hAnsi="Times New Roman" w:cs="Times New Roman"/>
                <w:sz w:val="20"/>
                <w:szCs w:val="20"/>
                <w:lang w:val="sr-Latn-RS"/>
              </w:rPr>
              <w:t xml:space="preserve"> (%)</w:t>
            </w:r>
          </w:p>
        </w:tc>
        <w:tc>
          <w:tcPr>
            <w:tcW w:w="1625" w:type="dxa"/>
            <w:tcBorders>
              <w:top w:val="single" w:sz="4" w:space="0" w:color="auto"/>
              <w:bottom w:val="single" w:sz="4" w:space="0" w:color="auto"/>
            </w:tcBorders>
            <w:shd w:val="clear" w:color="auto" w:fill="F2F2F2"/>
            <w:vAlign w:val="center"/>
          </w:tcPr>
          <w:p w14:paraId="2F2B9934" w14:textId="77777777" w:rsidR="00257E8C" w:rsidRPr="00BB4140" w:rsidRDefault="00257E8C" w:rsidP="00257E8C">
            <w:pPr>
              <w:spacing w:before="60" w:after="60" w:line="240" w:lineRule="auto"/>
              <w:jc w:val="center"/>
              <w:rPr>
                <w:rFonts w:ascii="Times New Roman" w:hAnsi="Times New Roman" w:cs="Times New Roman"/>
                <w:sz w:val="20"/>
                <w:szCs w:val="20"/>
              </w:rPr>
            </w:pPr>
            <w:r w:rsidRPr="00BB4140">
              <w:rPr>
                <w:rFonts w:ascii="Times New Roman" w:hAnsi="Times New Roman" w:cs="Times New Roman"/>
                <w:b/>
                <w:bCs/>
                <w:sz w:val="20"/>
                <w:szCs w:val="20"/>
                <w:lang w:val="sr-Cyrl-RS"/>
              </w:rPr>
              <w:t>55,6</w:t>
            </w:r>
            <w:r w:rsidRPr="00BB4140">
              <w:rPr>
                <w:rFonts w:ascii="Times New Roman" w:hAnsi="Times New Roman" w:cs="Times New Roman"/>
                <w:bCs/>
                <w:sz w:val="20"/>
                <w:szCs w:val="20"/>
                <w:lang w:val="sr-Latn-RS"/>
              </w:rPr>
              <w:t xml:space="preserve"> (</w:t>
            </w:r>
            <w:r w:rsidRPr="00BB4140">
              <w:rPr>
                <w:rFonts w:ascii="Times New Roman" w:hAnsi="Times New Roman" w:cs="Times New Roman"/>
                <w:sz w:val="20"/>
                <w:szCs w:val="20"/>
                <w:lang w:val="sr-Latn-RS"/>
              </w:rPr>
              <w:t>202</w:t>
            </w:r>
            <w:r w:rsidRPr="00BB4140">
              <w:rPr>
                <w:rFonts w:ascii="Times New Roman" w:hAnsi="Times New Roman" w:cs="Times New Roman"/>
                <w:sz w:val="20"/>
                <w:szCs w:val="20"/>
                <w:lang w:val="sr-Cyrl-RS"/>
              </w:rPr>
              <w:t>1</w:t>
            </w:r>
            <w:r w:rsidRPr="00BB4140">
              <w:rPr>
                <w:rFonts w:ascii="Times New Roman" w:hAnsi="Times New Roman" w:cs="Times New Roman"/>
                <w:sz w:val="20"/>
                <w:szCs w:val="20"/>
                <w:lang w:val="sr-Latn-RS"/>
              </w:rPr>
              <w:t>.</w:t>
            </w:r>
            <w:r w:rsidRPr="00BB4140">
              <w:rPr>
                <w:rFonts w:ascii="Times New Roman" w:hAnsi="Times New Roman" w:cs="Times New Roman"/>
                <w:bCs/>
                <w:sz w:val="20"/>
                <w:szCs w:val="20"/>
                <w:lang w:val="sr-Latn-RS"/>
              </w:rPr>
              <w:t>)</w:t>
            </w:r>
          </w:p>
        </w:tc>
        <w:tc>
          <w:tcPr>
            <w:tcW w:w="1710" w:type="dxa"/>
            <w:tcBorders>
              <w:top w:val="single" w:sz="4" w:space="0" w:color="auto"/>
              <w:bottom w:val="single" w:sz="4" w:space="0" w:color="auto"/>
            </w:tcBorders>
            <w:shd w:val="clear" w:color="auto" w:fill="F2F2F2"/>
            <w:vAlign w:val="center"/>
          </w:tcPr>
          <w:p w14:paraId="36A12041" w14:textId="77777777" w:rsidR="00257E8C" w:rsidRPr="00BB4140" w:rsidRDefault="00257E8C" w:rsidP="00257E8C">
            <w:pPr>
              <w:spacing w:before="60" w:after="60" w:line="240" w:lineRule="auto"/>
              <w:jc w:val="center"/>
              <w:rPr>
                <w:rFonts w:ascii="Times New Roman" w:hAnsi="Times New Roman" w:cs="Times New Roman"/>
                <w:sz w:val="20"/>
                <w:szCs w:val="20"/>
              </w:rPr>
            </w:pPr>
            <w:r w:rsidRPr="00BB4140">
              <w:rPr>
                <w:rFonts w:ascii="Times New Roman" w:hAnsi="Times New Roman" w:cs="Times New Roman"/>
                <w:b/>
                <w:sz w:val="20"/>
                <w:szCs w:val="20"/>
              </w:rPr>
              <w:t xml:space="preserve">50 </w:t>
            </w:r>
            <w:r w:rsidRPr="00BB4140">
              <w:rPr>
                <w:rFonts w:ascii="Times New Roman" w:hAnsi="Times New Roman" w:cs="Times New Roman"/>
                <w:sz w:val="20"/>
                <w:szCs w:val="20"/>
              </w:rPr>
              <w:t>(2030.)</w:t>
            </w:r>
          </w:p>
        </w:tc>
        <w:tc>
          <w:tcPr>
            <w:tcW w:w="2250" w:type="dxa"/>
            <w:tcBorders>
              <w:top w:val="single" w:sz="4" w:space="0" w:color="auto"/>
              <w:bottom w:val="single" w:sz="4" w:space="0" w:color="auto"/>
            </w:tcBorders>
            <w:shd w:val="clear" w:color="auto" w:fill="F2F2F2"/>
            <w:vAlign w:val="center"/>
          </w:tcPr>
          <w:p w14:paraId="5E5F3893" w14:textId="77777777" w:rsidR="00257E8C" w:rsidRPr="00BB4140" w:rsidRDefault="00257E8C" w:rsidP="00257E8C">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sz w:val="20"/>
                <w:szCs w:val="20"/>
                <w:lang w:val="sr-Cyrl-RS"/>
              </w:rPr>
              <w:t>Аналитички сервис ЈЛС (РСЈП)</w:t>
            </w:r>
          </w:p>
        </w:tc>
      </w:tr>
      <w:tr w:rsidR="00257E8C" w:rsidRPr="00BB4140" w14:paraId="35A8F4E4" w14:textId="77777777" w:rsidTr="00257E8C">
        <w:tc>
          <w:tcPr>
            <w:tcW w:w="3775" w:type="dxa"/>
            <w:tcBorders>
              <w:top w:val="single" w:sz="4" w:space="0" w:color="auto"/>
              <w:bottom w:val="single" w:sz="4" w:space="0" w:color="auto"/>
            </w:tcBorders>
            <w:shd w:val="clear" w:color="auto" w:fill="auto"/>
            <w:vAlign w:val="center"/>
          </w:tcPr>
          <w:p w14:paraId="5433EF50" w14:textId="77777777" w:rsidR="00257E8C" w:rsidRPr="00BB4140" w:rsidRDefault="00257E8C" w:rsidP="00257E8C">
            <w:pPr>
              <w:spacing w:before="60" w:after="60" w:line="240" w:lineRule="auto"/>
              <w:rPr>
                <w:rFonts w:ascii="Times New Roman" w:hAnsi="Times New Roman" w:cs="Times New Roman"/>
                <w:sz w:val="20"/>
                <w:szCs w:val="20"/>
              </w:rPr>
            </w:pPr>
            <w:r w:rsidRPr="00BB4140">
              <w:rPr>
                <w:rFonts w:ascii="Times New Roman" w:hAnsi="Times New Roman" w:cs="Times New Roman"/>
                <w:sz w:val="20"/>
                <w:szCs w:val="20"/>
                <w:lang w:val="sr-Cyrl-RS"/>
              </w:rPr>
              <w:t>Учешће младих до 29 година  у укупној незапослености (%)</w:t>
            </w:r>
          </w:p>
        </w:tc>
        <w:tc>
          <w:tcPr>
            <w:tcW w:w="1625" w:type="dxa"/>
            <w:tcBorders>
              <w:top w:val="single" w:sz="4" w:space="0" w:color="auto"/>
              <w:bottom w:val="single" w:sz="4" w:space="0" w:color="auto"/>
            </w:tcBorders>
            <w:shd w:val="clear" w:color="auto" w:fill="auto"/>
            <w:vAlign w:val="center"/>
          </w:tcPr>
          <w:p w14:paraId="6770A3E8" w14:textId="77777777" w:rsidR="00257E8C" w:rsidRPr="00BB4140" w:rsidRDefault="00257E8C" w:rsidP="00257E8C">
            <w:pPr>
              <w:spacing w:before="60" w:after="60" w:line="240" w:lineRule="auto"/>
              <w:jc w:val="center"/>
              <w:rPr>
                <w:rFonts w:ascii="Times New Roman" w:hAnsi="Times New Roman" w:cs="Times New Roman"/>
                <w:bCs/>
                <w:sz w:val="20"/>
                <w:szCs w:val="20"/>
              </w:rPr>
            </w:pPr>
            <w:r w:rsidRPr="00BB4140">
              <w:rPr>
                <w:rFonts w:ascii="Times New Roman" w:hAnsi="Times New Roman" w:cs="Times New Roman"/>
                <w:b/>
                <w:bCs/>
                <w:sz w:val="20"/>
                <w:szCs w:val="20"/>
                <w:lang w:val="sr-Cyrl-RS"/>
              </w:rPr>
              <w:t>18,8</w:t>
            </w:r>
            <w:r w:rsidRPr="00BB4140">
              <w:rPr>
                <w:rFonts w:ascii="Times New Roman" w:hAnsi="Times New Roman" w:cs="Times New Roman"/>
                <w:bCs/>
                <w:sz w:val="20"/>
                <w:szCs w:val="20"/>
                <w:lang w:val="sr-Cyrl-RS"/>
              </w:rPr>
              <w:t xml:space="preserve"> (2021.)</w:t>
            </w:r>
          </w:p>
        </w:tc>
        <w:tc>
          <w:tcPr>
            <w:tcW w:w="1710" w:type="dxa"/>
            <w:tcBorders>
              <w:top w:val="single" w:sz="4" w:space="0" w:color="auto"/>
              <w:bottom w:val="single" w:sz="4" w:space="0" w:color="auto"/>
            </w:tcBorders>
            <w:shd w:val="clear" w:color="auto" w:fill="auto"/>
            <w:vAlign w:val="center"/>
          </w:tcPr>
          <w:p w14:paraId="674CDEEF" w14:textId="77777777" w:rsidR="00257E8C" w:rsidRPr="00BB4140" w:rsidRDefault="00257E8C" w:rsidP="00257E8C">
            <w:pPr>
              <w:spacing w:before="60" w:after="60" w:line="240" w:lineRule="auto"/>
              <w:jc w:val="center"/>
              <w:rPr>
                <w:rFonts w:ascii="Times New Roman" w:hAnsi="Times New Roman" w:cs="Times New Roman"/>
                <w:sz w:val="20"/>
                <w:szCs w:val="20"/>
              </w:rPr>
            </w:pPr>
            <w:r w:rsidRPr="00BB4140">
              <w:rPr>
                <w:rFonts w:ascii="Times New Roman" w:hAnsi="Times New Roman" w:cs="Times New Roman"/>
                <w:b/>
                <w:sz w:val="20"/>
                <w:szCs w:val="20"/>
              </w:rPr>
              <w:t>8</w:t>
            </w:r>
            <w:r w:rsidRPr="00BB4140">
              <w:rPr>
                <w:rFonts w:ascii="Times New Roman" w:hAnsi="Times New Roman" w:cs="Times New Roman"/>
                <w:b/>
                <w:sz w:val="20"/>
                <w:szCs w:val="20"/>
                <w:lang w:val="sr-Cyrl-RS"/>
              </w:rPr>
              <w:t xml:space="preserve"> </w:t>
            </w:r>
            <w:r w:rsidRPr="00BB4140">
              <w:rPr>
                <w:rFonts w:ascii="Times New Roman" w:hAnsi="Times New Roman" w:cs="Times New Roman"/>
                <w:sz w:val="20"/>
                <w:szCs w:val="20"/>
              </w:rPr>
              <w:t>(2030.)</w:t>
            </w:r>
          </w:p>
        </w:tc>
        <w:tc>
          <w:tcPr>
            <w:tcW w:w="2250" w:type="dxa"/>
            <w:tcBorders>
              <w:top w:val="single" w:sz="4" w:space="0" w:color="auto"/>
              <w:bottom w:val="single" w:sz="4" w:space="0" w:color="auto"/>
            </w:tcBorders>
            <w:shd w:val="clear" w:color="auto" w:fill="auto"/>
            <w:vAlign w:val="center"/>
          </w:tcPr>
          <w:p w14:paraId="0B1166FF" w14:textId="77777777" w:rsidR="00257E8C" w:rsidRPr="00BB4140" w:rsidRDefault="00257E8C" w:rsidP="00257E8C">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sz w:val="20"/>
                <w:szCs w:val="20"/>
                <w:lang w:val="sr-Cyrl-RS"/>
              </w:rPr>
              <w:t>Аналитички сервис ЈЛС (РСЈП)</w:t>
            </w:r>
          </w:p>
        </w:tc>
      </w:tr>
    </w:tbl>
    <w:p w14:paraId="3BEC441F" w14:textId="77777777" w:rsidR="004A16F1" w:rsidRPr="004E1FFE" w:rsidRDefault="004A16F1" w:rsidP="004A16F1">
      <w:pPr>
        <w:pStyle w:val="Heading4"/>
      </w:pPr>
      <w:r>
        <w:rPr>
          <w:lang w:val="sr-Cyrl-RS"/>
        </w:rPr>
        <w:lastRenderedPageBreak/>
        <w:t>Кључне м</w:t>
      </w:r>
      <w:r w:rsidRPr="004E1FFE">
        <w:t>ере за постизање приоритетног циља</w:t>
      </w:r>
    </w:p>
    <w:tbl>
      <w:tblPr>
        <w:tblW w:w="9360" w:type="dxa"/>
        <w:tblBorders>
          <w:top w:val="single" w:sz="12" w:space="0" w:color="auto"/>
          <w:left w:val="single" w:sz="12" w:space="0" w:color="auto"/>
          <w:bottom w:val="single" w:sz="12" w:space="0" w:color="auto"/>
          <w:right w:val="single" w:sz="12" w:space="0" w:color="auto"/>
          <w:insideH w:val="single" w:sz="4" w:space="0" w:color="auto"/>
        </w:tblBorders>
        <w:tblLook w:val="04A0" w:firstRow="1" w:lastRow="0" w:firstColumn="1" w:lastColumn="0" w:noHBand="0" w:noVBand="1"/>
      </w:tblPr>
      <w:tblGrid>
        <w:gridCol w:w="4320"/>
        <w:gridCol w:w="5040"/>
      </w:tblGrid>
      <w:tr w:rsidR="00257E8C" w:rsidRPr="00F31333" w14:paraId="32664373" w14:textId="77777777" w:rsidTr="00257E8C">
        <w:tc>
          <w:tcPr>
            <w:tcW w:w="9360" w:type="dxa"/>
            <w:gridSpan w:val="2"/>
            <w:shd w:val="clear" w:color="auto" w:fill="F7CAAC"/>
          </w:tcPr>
          <w:p w14:paraId="5F7BFB58" w14:textId="767F719D" w:rsidR="00257E8C" w:rsidRPr="00F31333" w:rsidRDefault="00257E8C" w:rsidP="00F31333">
            <w:pPr>
              <w:spacing w:before="60" w:after="60"/>
              <w:rPr>
                <w:b/>
                <w:sz w:val="20"/>
                <w:szCs w:val="20"/>
              </w:rPr>
            </w:pPr>
            <w:r w:rsidRPr="00F31333">
              <w:rPr>
                <w:rFonts w:ascii="Times New Roman" w:hAnsi="Times New Roman" w:cs="Times New Roman"/>
                <w:b/>
                <w:sz w:val="20"/>
                <w:szCs w:val="20"/>
                <w:lang w:val="sr-Cyrl-RS"/>
              </w:rPr>
              <w:t xml:space="preserve">Мера </w:t>
            </w:r>
            <w:r w:rsidR="00F31333" w:rsidRPr="00F31333">
              <w:rPr>
                <w:rFonts w:ascii="Times New Roman" w:hAnsi="Times New Roman" w:cs="Times New Roman"/>
                <w:b/>
                <w:sz w:val="20"/>
                <w:szCs w:val="20"/>
                <w:lang w:val="sr-Cyrl-RS"/>
              </w:rPr>
              <w:t>2</w:t>
            </w:r>
            <w:r w:rsidRPr="00F31333">
              <w:rPr>
                <w:rFonts w:ascii="Times New Roman" w:hAnsi="Times New Roman" w:cs="Times New Roman"/>
                <w:b/>
                <w:sz w:val="20"/>
                <w:szCs w:val="20"/>
                <w:lang w:val="sr-Cyrl-RS"/>
              </w:rPr>
              <w:t xml:space="preserve">.1: </w:t>
            </w:r>
            <w:r w:rsidR="00F31333" w:rsidRPr="00F31333">
              <w:rPr>
                <w:rFonts w:ascii="Times New Roman" w:hAnsi="Times New Roman" w:cs="Times New Roman"/>
                <w:b/>
                <w:sz w:val="20"/>
                <w:szCs w:val="20"/>
                <w:lang w:val="sr-Cyrl-RS"/>
              </w:rPr>
              <w:t>Подршка за нове капацитете за прераду пољопривредних производа</w:t>
            </w:r>
          </w:p>
        </w:tc>
      </w:tr>
      <w:tr w:rsidR="00257E8C" w:rsidRPr="00854012" w14:paraId="097F8C71" w14:textId="77777777" w:rsidTr="00257E8C">
        <w:tc>
          <w:tcPr>
            <w:tcW w:w="9360" w:type="dxa"/>
            <w:gridSpan w:val="2"/>
            <w:shd w:val="clear" w:color="auto" w:fill="auto"/>
          </w:tcPr>
          <w:p w14:paraId="18365C82" w14:textId="77777777" w:rsidR="00257E8C" w:rsidRPr="00854012" w:rsidRDefault="00257E8C" w:rsidP="00257E8C">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7887B6DF" w14:textId="38F0677A" w:rsidR="00800AEF" w:rsidRPr="00800AEF" w:rsidRDefault="00AF0DD2" w:rsidP="00AF0DD2">
            <w:pPr>
              <w:spacing w:before="60" w:after="60" w:line="240" w:lineRule="auto"/>
              <w:jc w:val="both"/>
              <w:rPr>
                <w:rFonts w:ascii="Times New Roman" w:hAnsi="Times New Roman" w:cs="Times New Roman"/>
                <w:sz w:val="20"/>
                <w:szCs w:val="20"/>
                <w:lang w:val="sr-Cyrl-RS"/>
              </w:rPr>
            </w:pPr>
            <w:r w:rsidRPr="00CE0FFA">
              <w:rPr>
                <w:rFonts w:ascii="Times New Roman" w:hAnsi="Times New Roman" w:cs="Times New Roman"/>
                <w:sz w:val="20"/>
                <w:szCs w:val="20"/>
                <w:lang w:val="sr-Cyrl-RS"/>
              </w:rPr>
              <w:t>У оквиру ове мере пружиће се ф</w:t>
            </w:r>
            <w:r w:rsidRPr="00CE0FFA">
              <w:rPr>
                <w:rFonts w:ascii="Times New Roman" w:hAnsi="Times New Roman" w:cs="Times New Roman"/>
                <w:sz w:val="20"/>
                <w:szCs w:val="20"/>
              </w:rPr>
              <w:t xml:space="preserve">инансијска подршка (додела субвенција), </w:t>
            </w:r>
            <w:r w:rsidR="00372313">
              <w:rPr>
                <w:rFonts w:ascii="Times New Roman" w:hAnsi="Times New Roman" w:cs="Times New Roman"/>
                <w:sz w:val="20"/>
                <w:szCs w:val="20"/>
                <w:lang w:val="sr-Cyrl-RS"/>
              </w:rPr>
              <w:t xml:space="preserve">односно </w:t>
            </w:r>
            <w:r w:rsidRPr="00CE0FFA">
              <w:rPr>
                <w:rFonts w:ascii="Times New Roman" w:hAnsi="Times New Roman" w:cs="Times New Roman"/>
                <w:sz w:val="20"/>
                <w:szCs w:val="20"/>
              </w:rPr>
              <w:t>субвенционисање микро и малих предузећа и пољопривредних газдинстава за развој самосталне прераде воћа</w:t>
            </w:r>
            <w:r w:rsidR="00980F01" w:rsidRPr="00CE0FFA">
              <w:rPr>
                <w:rFonts w:ascii="Times New Roman" w:hAnsi="Times New Roman" w:cs="Times New Roman"/>
                <w:sz w:val="20"/>
                <w:szCs w:val="20"/>
                <w:lang w:val="sr-Cyrl-RS"/>
              </w:rPr>
              <w:t xml:space="preserve"> и поврћа</w:t>
            </w:r>
            <w:r w:rsidR="00CE0FFA">
              <w:rPr>
                <w:rFonts w:ascii="Times New Roman" w:hAnsi="Times New Roman" w:cs="Times New Roman"/>
                <w:sz w:val="20"/>
                <w:szCs w:val="20"/>
                <w:lang w:val="sr-Cyrl-RS"/>
              </w:rPr>
              <w:t xml:space="preserve"> и других пољопривредних производа</w:t>
            </w:r>
            <w:r w:rsidR="00CE0FFA" w:rsidRPr="00CE0FFA">
              <w:rPr>
                <w:rFonts w:ascii="Times New Roman" w:hAnsi="Times New Roman" w:cs="Times New Roman"/>
                <w:sz w:val="20"/>
                <w:szCs w:val="20"/>
                <w:lang w:val="sr-Cyrl-RS"/>
              </w:rPr>
              <w:t>.</w:t>
            </w:r>
            <w:r>
              <w:rPr>
                <w:rFonts w:ascii="Times New Roman" w:hAnsi="Times New Roman" w:cs="Times New Roman"/>
                <w:sz w:val="20"/>
                <w:szCs w:val="20"/>
                <w:lang w:val="sr-Cyrl-RS"/>
              </w:rPr>
              <w:t xml:space="preserve"> </w:t>
            </w:r>
          </w:p>
        </w:tc>
      </w:tr>
      <w:tr w:rsidR="00257E8C" w:rsidRPr="00854012" w14:paraId="3F912E53" w14:textId="77777777" w:rsidTr="00257E8C">
        <w:tc>
          <w:tcPr>
            <w:tcW w:w="4320" w:type="dxa"/>
            <w:shd w:val="clear" w:color="auto" w:fill="auto"/>
          </w:tcPr>
          <w:p w14:paraId="7D3B6F3D" w14:textId="77777777" w:rsidR="00257E8C" w:rsidRPr="00854012" w:rsidRDefault="00257E8C"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6C276D18" w14:textId="15401AC1" w:rsidR="00257E8C" w:rsidRPr="00854012" w:rsidRDefault="006B505C" w:rsidP="00257E8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подстицајна</w:t>
            </w:r>
          </w:p>
        </w:tc>
      </w:tr>
      <w:tr w:rsidR="00257E8C" w:rsidRPr="00854012" w14:paraId="087EF55F" w14:textId="77777777" w:rsidTr="00257E8C">
        <w:tc>
          <w:tcPr>
            <w:tcW w:w="4320" w:type="dxa"/>
            <w:shd w:val="clear" w:color="auto" w:fill="auto"/>
          </w:tcPr>
          <w:p w14:paraId="3FAB02B0" w14:textId="77777777" w:rsidR="00257E8C" w:rsidRPr="00854012" w:rsidRDefault="00257E8C"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1E93004B" w14:textId="61A7529D" w:rsidR="00257E8C" w:rsidRPr="00AF0DD2" w:rsidRDefault="00AF0DD2" w:rsidP="00372313">
            <w:pPr>
              <w:spacing w:before="60" w:after="60" w:line="240" w:lineRule="auto"/>
              <w:rPr>
                <w:rFonts w:ascii="Times New Roman" w:hAnsi="Times New Roman" w:cs="Times New Roman"/>
                <w:sz w:val="20"/>
                <w:szCs w:val="20"/>
                <w:lang w:val="sr-Cyrl-RS"/>
              </w:rPr>
            </w:pPr>
            <w:r w:rsidRPr="00AF0DD2">
              <w:rPr>
                <w:rFonts w:ascii="Times New Roman" w:hAnsi="Times New Roman" w:cs="Times New Roman"/>
                <w:sz w:val="20"/>
                <w:szCs w:val="20"/>
              </w:rPr>
              <w:t>4.500.000,00</w:t>
            </w:r>
            <w:r w:rsidRPr="00AF0DD2">
              <w:rPr>
                <w:rFonts w:ascii="Times New Roman" w:hAnsi="Times New Roman" w:cs="Times New Roman"/>
                <w:sz w:val="20"/>
                <w:szCs w:val="20"/>
                <w:lang w:val="sr-Cyrl-RS"/>
              </w:rPr>
              <w:t xml:space="preserve"> РСД </w:t>
            </w:r>
            <w:r w:rsidR="00372313" w:rsidRPr="00372313">
              <w:rPr>
                <w:rFonts w:ascii="Times New Roman" w:hAnsi="Times New Roman" w:cs="Times New Roman"/>
                <w:sz w:val="20"/>
                <w:szCs w:val="20"/>
                <w:lang w:val="sr-Cyrl-RS"/>
              </w:rPr>
              <w:t>годишње</w:t>
            </w:r>
          </w:p>
        </w:tc>
      </w:tr>
      <w:tr w:rsidR="00257E8C" w:rsidRPr="00854012" w14:paraId="0DAEE3CA" w14:textId="77777777" w:rsidTr="00257E8C">
        <w:tc>
          <w:tcPr>
            <w:tcW w:w="4320" w:type="dxa"/>
            <w:shd w:val="clear" w:color="auto" w:fill="auto"/>
          </w:tcPr>
          <w:p w14:paraId="0997F2DD" w14:textId="77777777" w:rsidR="00257E8C" w:rsidRPr="00854012" w:rsidRDefault="00257E8C"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254CC85A" w14:textId="21486E2B" w:rsidR="00257E8C" w:rsidRPr="00AF0DD2" w:rsidRDefault="00AF0DD2" w:rsidP="00AF0DD2">
            <w:pPr>
              <w:spacing w:before="60" w:after="60" w:line="240" w:lineRule="auto"/>
              <w:rPr>
                <w:rFonts w:ascii="Times New Roman" w:hAnsi="Times New Roman" w:cs="Times New Roman"/>
                <w:sz w:val="20"/>
                <w:szCs w:val="20"/>
                <w:lang w:val="sr-Cyrl-RS"/>
              </w:rPr>
            </w:pPr>
            <w:r w:rsidRPr="00AF0DD2">
              <w:rPr>
                <w:rFonts w:ascii="Times New Roman" w:hAnsi="Times New Roman" w:cs="Times New Roman"/>
                <w:sz w:val="20"/>
                <w:szCs w:val="20"/>
              </w:rPr>
              <w:t xml:space="preserve">Министарство привреде, </w:t>
            </w:r>
            <w:r w:rsidR="00CE0FFA">
              <w:rPr>
                <w:rFonts w:ascii="Times New Roman" w:hAnsi="Times New Roman" w:cs="Times New Roman"/>
                <w:sz w:val="20"/>
                <w:szCs w:val="20"/>
                <w:lang w:val="sr-Cyrl-RS"/>
              </w:rPr>
              <w:t xml:space="preserve">Министарство пољопривреде, </w:t>
            </w:r>
            <w:r w:rsidRPr="00AF0DD2">
              <w:rPr>
                <w:rFonts w:ascii="Times New Roman" w:hAnsi="Times New Roman" w:cs="Times New Roman"/>
                <w:sz w:val="20"/>
                <w:szCs w:val="20"/>
              </w:rPr>
              <w:t xml:space="preserve">Фонд за развој, Развојна агенција Србије, НСЗ, </w:t>
            </w:r>
            <w:r w:rsidR="008B4952">
              <w:rPr>
                <w:rFonts w:ascii="Times New Roman" w:hAnsi="Times New Roman" w:cs="Times New Roman"/>
                <w:sz w:val="20"/>
                <w:szCs w:val="20"/>
                <w:lang w:val="sr-Cyrl-RS"/>
              </w:rPr>
              <w:t>буџет Општине Љубовија</w:t>
            </w:r>
          </w:p>
        </w:tc>
      </w:tr>
      <w:tr w:rsidR="0038252B" w:rsidRPr="00854012" w14:paraId="6EF263E3" w14:textId="77777777" w:rsidTr="00257E8C">
        <w:tc>
          <w:tcPr>
            <w:tcW w:w="4320" w:type="dxa"/>
            <w:shd w:val="clear" w:color="auto" w:fill="auto"/>
          </w:tcPr>
          <w:p w14:paraId="09656D9D" w14:textId="77777777" w:rsidR="0038252B" w:rsidRPr="00854012" w:rsidRDefault="0038252B"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132AE07A" w14:textId="75291FF8" w:rsidR="0038252B" w:rsidRPr="00854012" w:rsidRDefault="0038252B" w:rsidP="0038252B">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257E8C" w:rsidRPr="00854012" w14:paraId="75FBFC39" w14:textId="77777777" w:rsidTr="00257E8C">
        <w:tc>
          <w:tcPr>
            <w:tcW w:w="4320" w:type="dxa"/>
            <w:shd w:val="clear" w:color="auto" w:fill="auto"/>
          </w:tcPr>
          <w:p w14:paraId="63EEE4D0" w14:textId="77777777" w:rsidR="00257E8C" w:rsidRPr="00854012" w:rsidRDefault="00257E8C"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5ECCE863" w14:textId="375C3C0F" w:rsidR="00257E8C" w:rsidRPr="00854012" w:rsidRDefault="00CE0FFA" w:rsidP="00372313">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РРА ППР Лозница  </w:t>
            </w:r>
          </w:p>
        </w:tc>
      </w:tr>
      <w:tr w:rsidR="00257E8C" w:rsidRPr="00854012" w14:paraId="27155E76" w14:textId="77777777" w:rsidTr="00257E8C">
        <w:tc>
          <w:tcPr>
            <w:tcW w:w="4320" w:type="dxa"/>
            <w:shd w:val="clear" w:color="auto" w:fill="auto"/>
          </w:tcPr>
          <w:p w14:paraId="5F0803E0" w14:textId="77777777" w:rsidR="00257E8C" w:rsidRPr="00854012" w:rsidRDefault="00257E8C"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51899B3D" w14:textId="7D47F63F" w:rsidR="00257E8C" w:rsidRPr="00854012" w:rsidRDefault="00DA7B6A" w:rsidP="00257E8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континуирано</w:t>
            </w:r>
          </w:p>
        </w:tc>
      </w:tr>
      <w:tr w:rsidR="00372313" w:rsidRPr="00633B2A" w14:paraId="56769D43" w14:textId="77777777" w:rsidTr="006C06CC">
        <w:tc>
          <w:tcPr>
            <w:tcW w:w="9360" w:type="dxa"/>
            <w:gridSpan w:val="2"/>
            <w:shd w:val="clear" w:color="auto" w:fill="F7CAAC"/>
          </w:tcPr>
          <w:p w14:paraId="604BC94E" w14:textId="2FAA3DF2" w:rsidR="00372313" w:rsidRPr="00F31333" w:rsidRDefault="00372313" w:rsidP="00372313">
            <w:pPr>
              <w:spacing w:before="60" w:after="60"/>
              <w:rPr>
                <w:rFonts w:ascii="Times New Roman" w:hAnsi="Times New Roman" w:cs="Times New Roman"/>
                <w:b/>
                <w:sz w:val="20"/>
                <w:szCs w:val="20"/>
              </w:rPr>
            </w:pPr>
            <w:r w:rsidRPr="00F31333">
              <w:rPr>
                <w:rFonts w:ascii="Times New Roman" w:hAnsi="Times New Roman" w:cs="Times New Roman"/>
                <w:b/>
                <w:sz w:val="20"/>
                <w:szCs w:val="20"/>
                <w:lang w:val="sr-Cyrl-RS"/>
              </w:rPr>
              <w:t>Мера 2.</w:t>
            </w:r>
            <w:r>
              <w:rPr>
                <w:rFonts w:ascii="Times New Roman" w:hAnsi="Times New Roman" w:cs="Times New Roman"/>
                <w:b/>
                <w:sz w:val="20"/>
                <w:szCs w:val="20"/>
                <w:lang w:val="sr-Cyrl-RS"/>
              </w:rPr>
              <w:t>2</w:t>
            </w:r>
            <w:r w:rsidRPr="00F31333">
              <w:rPr>
                <w:rFonts w:ascii="Times New Roman" w:hAnsi="Times New Roman" w:cs="Times New Roman"/>
                <w:b/>
                <w:sz w:val="20"/>
                <w:szCs w:val="20"/>
                <w:lang w:val="sr-Cyrl-RS"/>
              </w:rPr>
              <w:t>: Одређивање пословних локација и њихово инфраструктурно опремање</w:t>
            </w:r>
          </w:p>
        </w:tc>
      </w:tr>
      <w:tr w:rsidR="00372313" w:rsidRPr="00854012" w14:paraId="307B159A" w14:textId="77777777" w:rsidTr="006C06CC">
        <w:tc>
          <w:tcPr>
            <w:tcW w:w="9360" w:type="dxa"/>
            <w:gridSpan w:val="2"/>
            <w:shd w:val="clear" w:color="auto" w:fill="auto"/>
          </w:tcPr>
          <w:p w14:paraId="1F7BEAB5" w14:textId="77777777" w:rsidR="00372313" w:rsidRPr="00854012" w:rsidRDefault="00372313" w:rsidP="006C06CC">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39911C13" w14:textId="77777777" w:rsidR="00DD068D" w:rsidRPr="00DD068D" w:rsidRDefault="00DD068D" w:rsidP="00DD068D">
            <w:pPr>
              <w:spacing w:before="60" w:after="60" w:line="240" w:lineRule="auto"/>
              <w:jc w:val="both"/>
              <w:rPr>
                <w:rFonts w:ascii="Times New Roman" w:hAnsi="Times New Roman"/>
                <w:sz w:val="20"/>
                <w:szCs w:val="20"/>
                <w:lang w:val="sr-Cyrl-RS"/>
              </w:rPr>
            </w:pPr>
            <w:r w:rsidRPr="00DD068D">
              <w:rPr>
                <w:rFonts w:ascii="Times New Roman" w:hAnsi="Times New Roman"/>
                <w:sz w:val="20"/>
                <w:szCs w:val="20"/>
                <w:lang w:val="sr-Cyrl-RS"/>
              </w:rPr>
              <w:t>У оквиру ове мере одредиће се постојеће и нове локације за пословне активности</w:t>
            </w:r>
            <w:r w:rsidRPr="00DD068D">
              <w:rPr>
                <w:rFonts w:ascii="Times New Roman" w:hAnsi="Times New Roman"/>
                <w:sz w:val="20"/>
                <w:szCs w:val="20"/>
                <w:lang w:val="sr-Latn-RS"/>
              </w:rPr>
              <w:t xml:space="preserve"> </w:t>
            </w:r>
            <w:r w:rsidRPr="00DD068D">
              <w:rPr>
                <w:rFonts w:ascii="Times New Roman" w:hAnsi="Times New Roman"/>
                <w:sz w:val="20"/>
                <w:szCs w:val="20"/>
                <w:lang w:val="sr-Cyrl-RS"/>
              </w:rPr>
              <w:t>(комерцијалне и радне зоне у планским документима), које ће се инфраструктурно опремити (саобраћајно, комунално, електро и др.).</w:t>
            </w:r>
          </w:p>
          <w:p w14:paraId="6FE7F3A6" w14:textId="66264F83" w:rsidR="00372313" w:rsidRPr="00854012" w:rsidRDefault="00DD068D" w:rsidP="00DD068D">
            <w:pPr>
              <w:spacing w:before="60" w:after="60" w:line="240" w:lineRule="auto"/>
              <w:jc w:val="both"/>
              <w:rPr>
                <w:rFonts w:ascii="Times New Roman" w:hAnsi="Times New Roman" w:cs="Times New Roman"/>
                <w:sz w:val="20"/>
                <w:szCs w:val="20"/>
                <w:lang w:val="sr-Cyrl-RS"/>
              </w:rPr>
            </w:pPr>
            <w:r w:rsidRPr="00DD068D">
              <w:rPr>
                <w:rFonts w:ascii="Times New Roman" w:hAnsi="Times New Roman"/>
                <w:sz w:val="20"/>
                <w:szCs w:val="20"/>
                <w:lang w:val="sr-Cyrl-RS"/>
              </w:rPr>
              <w:t>У ПГР Љубовија дефинисана је комерцијална (пословна) зона преко пута моста Братољуб као и у насељу Доња Буковица. Неопходно их је инфраструктурно опремити, пре свега изградити планиране собраћајнице као и осталу потребну комуналну и електроенергетску инфраструктуру.</w:t>
            </w:r>
          </w:p>
        </w:tc>
      </w:tr>
      <w:tr w:rsidR="00372313" w:rsidRPr="00854012" w14:paraId="1359B0D5" w14:textId="77777777" w:rsidTr="006C06CC">
        <w:tc>
          <w:tcPr>
            <w:tcW w:w="4320" w:type="dxa"/>
            <w:shd w:val="clear" w:color="auto" w:fill="auto"/>
          </w:tcPr>
          <w:p w14:paraId="7CF876CE" w14:textId="77777777" w:rsidR="00372313" w:rsidRPr="00854012" w:rsidRDefault="00372313"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62F2B013" w14:textId="77777777" w:rsidR="00372313" w:rsidRPr="00854012" w:rsidRDefault="00372313" w:rsidP="006C06C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372313" w:rsidRPr="00854012" w14:paraId="34B6BF82" w14:textId="77777777" w:rsidTr="006C06CC">
        <w:tc>
          <w:tcPr>
            <w:tcW w:w="4320" w:type="dxa"/>
            <w:shd w:val="clear" w:color="auto" w:fill="auto"/>
          </w:tcPr>
          <w:p w14:paraId="72E18C61" w14:textId="77777777" w:rsidR="00372313" w:rsidRPr="00854012" w:rsidRDefault="00372313"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51D35D7F" w14:textId="0962D6C3" w:rsidR="00372313" w:rsidRPr="00DD068D" w:rsidRDefault="00DD068D" w:rsidP="00DD068D">
            <w:pPr>
              <w:spacing w:before="60" w:after="60" w:line="240" w:lineRule="auto"/>
              <w:rPr>
                <w:rFonts w:ascii="Times New Roman" w:hAnsi="Times New Roman" w:cs="Times New Roman"/>
                <w:sz w:val="20"/>
                <w:szCs w:val="20"/>
                <w:lang w:val="sr-Cyrl-RS"/>
              </w:rPr>
            </w:pPr>
            <w:r>
              <w:rPr>
                <w:rFonts w:ascii="Times New Roman" w:hAnsi="Times New Roman"/>
                <w:sz w:val="20"/>
                <w:szCs w:val="20"/>
                <w:lang w:val="sr-Cyrl-RS"/>
              </w:rPr>
              <w:t>(износ финансијских средстава биће одређен п</w:t>
            </w:r>
            <w:r w:rsidRPr="00DD068D">
              <w:rPr>
                <w:rFonts w:ascii="Times New Roman" w:hAnsi="Times New Roman"/>
                <w:sz w:val="20"/>
                <w:szCs w:val="20"/>
                <w:lang w:val="sr-Cyrl-RS"/>
              </w:rPr>
              <w:t>о изради пројектно техничке документације</w:t>
            </w:r>
            <w:r>
              <w:rPr>
                <w:rFonts w:ascii="Times New Roman" w:hAnsi="Times New Roman"/>
                <w:sz w:val="20"/>
                <w:szCs w:val="20"/>
                <w:lang w:val="sr-Cyrl-RS"/>
              </w:rPr>
              <w:t>)</w:t>
            </w:r>
          </w:p>
        </w:tc>
      </w:tr>
      <w:tr w:rsidR="00372313" w:rsidRPr="00854012" w14:paraId="3F0DBA0B" w14:textId="77777777" w:rsidTr="006C06CC">
        <w:tc>
          <w:tcPr>
            <w:tcW w:w="4320" w:type="dxa"/>
            <w:shd w:val="clear" w:color="auto" w:fill="auto"/>
          </w:tcPr>
          <w:p w14:paraId="61DDA70E" w14:textId="77777777" w:rsidR="00372313" w:rsidRPr="00854012" w:rsidRDefault="00372313"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0F5EB335" w14:textId="77777777" w:rsidR="00372313" w:rsidRPr="00DA7B6A" w:rsidRDefault="00372313" w:rsidP="006C06CC">
            <w:pPr>
              <w:spacing w:before="60" w:after="60" w:line="240" w:lineRule="auto"/>
              <w:rPr>
                <w:rFonts w:ascii="Times New Roman" w:hAnsi="Times New Roman" w:cs="Times New Roman"/>
                <w:sz w:val="20"/>
                <w:szCs w:val="20"/>
                <w:lang w:val="sr-Cyrl-RS"/>
              </w:rPr>
            </w:pPr>
            <w:r w:rsidRPr="00DA7B6A">
              <w:rPr>
                <w:rFonts w:ascii="Times New Roman" w:hAnsi="Times New Roman" w:cs="Times New Roman"/>
                <w:sz w:val="20"/>
                <w:szCs w:val="20"/>
              </w:rPr>
              <w:t xml:space="preserve">Министарство </w:t>
            </w:r>
            <w:r>
              <w:rPr>
                <w:rFonts w:ascii="Times New Roman" w:hAnsi="Times New Roman" w:cs="Times New Roman"/>
                <w:sz w:val="20"/>
                <w:szCs w:val="20"/>
                <w:lang w:val="sr-Cyrl-RS"/>
              </w:rPr>
              <w:t>привреде, буџет Општине Љубовија</w:t>
            </w:r>
          </w:p>
        </w:tc>
      </w:tr>
      <w:tr w:rsidR="00372313" w:rsidRPr="00854012" w14:paraId="04AC84FC" w14:textId="77777777" w:rsidTr="006C06CC">
        <w:tc>
          <w:tcPr>
            <w:tcW w:w="4320" w:type="dxa"/>
            <w:shd w:val="clear" w:color="auto" w:fill="auto"/>
          </w:tcPr>
          <w:p w14:paraId="0CA6FDE8" w14:textId="77777777" w:rsidR="00372313" w:rsidRPr="00854012" w:rsidRDefault="00372313"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7D6772D0" w14:textId="77777777" w:rsidR="00372313" w:rsidRPr="00854012" w:rsidRDefault="00372313" w:rsidP="006C06C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372313" w:rsidRPr="00854012" w14:paraId="6E9984E6" w14:textId="77777777" w:rsidTr="006C06CC">
        <w:tc>
          <w:tcPr>
            <w:tcW w:w="4320" w:type="dxa"/>
            <w:shd w:val="clear" w:color="auto" w:fill="auto"/>
          </w:tcPr>
          <w:p w14:paraId="69766EEB" w14:textId="77777777" w:rsidR="00372313" w:rsidRPr="00854012" w:rsidRDefault="00372313"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7F8A101F" w14:textId="77777777" w:rsidR="00372313" w:rsidRPr="00854012" w:rsidRDefault="00372313" w:rsidP="006C06C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Министарство привреде, РАС</w:t>
            </w:r>
          </w:p>
        </w:tc>
      </w:tr>
      <w:tr w:rsidR="00372313" w:rsidRPr="00854012" w14:paraId="5DB85274" w14:textId="77777777" w:rsidTr="006C06CC">
        <w:tc>
          <w:tcPr>
            <w:tcW w:w="4320" w:type="dxa"/>
            <w:shd w:val="clear" w:color="auto" w:fill="auto"/>
          </w:tcPr>
          <w:p w14:paraId="128C4D57" w14:textId="77777777" w:rsidR="00372313" w:rsidRPr="00854012" w:rsidRDefault="00372313"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2B7FB7BB" w14:textId="77777777" w:rsidR="00372313" w:rsidRPr="00854012" w:rsidRDefault="00372313" w:rsidP="006C06C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дугорочно</w:t>
            </w:r>
          </w:p>
        </w:tc>
      </w:tr>
      <w:tr w:rsidR="00257E8C" w:rsidRPr="00F31333" w14:paraId="107D6267" w14:textId="77777777" w:rsidTr="00257E8C">
        <w:tc>
          <w:tcPr>
            <w:tcW w:w="9360" w:type="dxa"/>
            <w:gridSpan w:val="2"/>
            <w:shd w:val="clear" w:color="auto" w:fill="F7CAAC"/>
          </w:tcPr>
          <w:p w14:paraId="79D58C89" w14:textId="0FFD6ECA" w:rsidR="00257E8C" w:rsidRPr="00F31333" w:rsidRDefault="00F31333" w:rsidP="00372313">
            <w:pPr>
              <w:spacing w:before="60" w:after="60"/>
              <w:rPr>
                <w:rFonts w:ascii="Times New Roman" w:hAnsi="Times New Roman" w:cs="Times New Roman"/>
                <w:b/>
                <w:sz w:val="20"/>
                <w:szCs w:val="20"/>
              </w:rPr>
            </w:pPr>
            <w:r w:rsidRPr="00F31333">
              <w:rPr>
                <w:rFonts w:ascii="Times New Roman" w:hAnsi="Times New Roman" w:cs="Times New Roman"/>
                <w:b/>
                <w:sz w:val="20"/>
                <w:szCs w:val="20"/>
                <w:lang w:val="sr-Cyrl-RS"/>
              </w:rPr>
              <w:t>Мера 2.</w:t>
            </w:r>
            <w:r w:rsidR="00372313">
              <w:rPr>
                <w:rFonts w:ascii="Times New Roman" w:hAnsi="Times New Roman" w:cs="Times New Roman"/>
                <w:b/>
                <w:sz w:val="20"/>
                <w:szCs w:val="20"/>
                <w:lang w:val="sr-Cyrl-RS"/>
              </w:rPr>
              <w:t>3</w:t>
            </w:r>
            <w:r w:rsidRPr="00F31333">
              <w:rPr>
                <w:rFonts w:ascii="Times New Roman" w:hAnsi="Times New Roman" w:cs="Times New Roman"/>
                <w:b/>
                <w:sz w:val="20"/>
                <w:szCs w:val="20"/>
                <w:lang w:val="sr-Cyrl-RS"/>
              </w:rPr>
              <w:t xml:space="preserve">: Подршка за нова запошљавања </w:t>
            </w:r>
            <w:r w:rsidR="00855C96">
              <w:rPr>
                <w:rFonts w:ascii="Times New Roman" w:hAnsi="Times New Roman" w:cs="Times New Roman"/>
                <w:b/>
                <w:sz w:val="20"/>
                <w:szCs w:val="20"/>
                <w:lang w:val="sr-Cyrl-RS"/>
              </w:rPr>
              <w:t>младих и теже запошљивих</w:t>
            </w:r>
          </w:p>
        </w:tc>
      </w:tr>
      <w:tr w:rsidR="00257E8C" w:rsidRPr="00854012" w14:paraId="483FF6FD" w14:textId="77777777" w:rsidTr="00257E8C">
        <w:tc>
          <w:tcPr>
            <w:tcW w:w="9360" w:type="dxa"/>
            <w:gridSpan w:val="2"/>
            <w:shd w:val="clear" w:color="auto" w:fill="auto"/>
          </w:tcPr>
          <w:p w14:paraId="3534BBFF" w14:textId="77777777" w:rsidR="00257E8C" w:rsidRPr="00854012" w:rsidRDefault="00257E8C" w:rsidP="00257E8C">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6EAE3A82" w14:textId="6DCB2048" w:rsidR="00257E8C" w:rsidRDefault="00CE0FFA" w:rsidP="00257E8C">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 xml:space="preserve">У оквиру ове мере додељиваће се финансијска средства за самозапошљавање </w:t>
            </w:r>
            <w:r w:rsidR="00012C8C">
              <w:rPr>
                <w:rFonts w:ascii="Times New Roman" w:hAnsi="Times New Roman" w:cs="Times New Roman"/>
                <w:sz w:val="20"/>
                <w:szCs w:val="20"/>
                <w:lang w:val="sr-Cyrl-RS"/>
              </w:rPr>
              <w:t xml:space="preserve">и нова запошљавања </w:t>
            </w:r>
            <w:r>
              <w:rPr>
                <w:rFonts w:ascii="Times New Roman" w:hAnsi="Times New Roman" w:cs="Times New Roman"/>
                <w:sz w:val="20"/>
                <w:szCs w:val="20"/>
                <w:lang w:val="sr-Cyrl-RS"/>
              </w:rPr>
              <w:t>младих</w:t>
            </w:r>
            <w:r w:rsidR="00012C8C">
              <w:rPr>
                <w:rFonts w:ascii="Times New Roman" w:hAnsi="Times New Roman" w:cs="Times New Roman"/>
                <w:sz w:val="20"/>
                <w:szCs w:val="20"/>
                <w:lang w:val="sr-Cyrl-RS"/>
              </w:rPr>
              <w:t xml:space="preserve"> и </w:t>
            </w:r>
            <w:r>
              <w:rPr>
                <w:rFonts w:ascii="Times New Roman" w:hAnsi="Times New Roman" w:cs="Times New Roman"/>
                <w:sz w:val="20"/>
                <w:szCs w:val="20"/>
                <w:lang w:val="sr-Cyrl-RS"/>
              </w:rPr>
              <w:t xml:space="preserve">теже запошљивих </w:t>
            </w:r>
            <w:r w:rsidR="00012C8C">
              <w:rPr>
                <w:rFonts w:ascii="Times New Roman" w:hAnsi="Times New Roman" w:cs="Times New Roman"/>
                <w:sz w:val="20"/>
                <w:szCs w:val="20"/>
                <w:lang w:val="sr-Cyrl-RS"/>
              </w:rPr>
              <w:t xml:space="preserve">лица </w:t>
            </w:r>
            <w:r>
              <w:rPr>
                <w:rFonts w:ascii="Times New Roman" w:hAnsi="Times New Roman" w:cs="Times New Roman"/>
                <w:sz w:val="20"/>
                <w:szCs w:val="20"/>
                <w:lang w:val="sr-Cyrl-RS"/>
              </w:rPr>
              <w:t xml:space="preserve">(жена, </w:t>
            </w:r>
            <w:r w:rsidR="00012C8C">
              <w:rPr>
                <w:rFonts w:ascii="Times New Roman" w:hAnsi="Times New Roman" w:cs="Times New Roman"/>
                <w:sz w:val="20"/>
                <w:szCs w:val="20"/>
                <w:lang w:val="sr-Cyrl-RS"/>
              </w:rPr>
              <w:t>лица старијих од 50 година и др.)</w:t>
            </w:r>
            <w:r w:rsidR="0058659C">
              <w:rPr>
                <w:rFonts w:ascii="Times New Roman" w:hAnsi="Times New Roman" w:cs="Times New Roman"/>
                <w:sz w:val="20"/>
                <w:szCs w:val="20"/>
                <w:lang w:val="sr-Cyrl-RS"/>
              </w:rPr>
              <w:t>, а нарочито у секторима који су приоритетни за економски развој општине Љубовија (пољопривреда, прехрамбена индустрија, туризам и др.)</w:t>
            </w:r>
            <w:r w:rsidR="00012C8C">
              <w:rPr>
                <w:rFonts w:ascii="Times New Roman" w:hAnsi="Times New Roman" w:cs="Times New Roman"/>
                <w:sz w:val="20"/>
                <w:szCs w:val="20"/>
                <w:lang w:val="sr-Cyrl-RS"/>
              </w:rPr>
              <w:t>.</w:t>
            </w:r>
            <w:r w:rsidR="0058659C">
              <w:rPr>
                <w:rFonts w:ascii="Times New Roman" w:hAnsi="Times New Roman" w:cs="Times New Roman"/>
                <w:sz w:val="20"/>
                <w:szCs w:val="20"/>
                <w:lang w:val="sr-Cyrl-RS"/>
              </w:rPr>
              <w:t xml:space="preserve"> Подржаће се програми преквалификација и доквалификација у складу са потребама потенцијалних инвеститора.</w:t>
            </w:r>
          </w:p>
          <w:p w14:paraId="431CF06A" w14:textId="2CE2B896" w:rsidR="00DA7B6A" w:rsidRPr="00854012" w:rsidRDefault="00012C8C" w:rsidP="00012C8C">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 xml:space="preserve">Додатно ће се организовати </w:t>
            </w:r>
            <w:r w:rsidR="00372313">
              <w:rPr>
                <w:rFonts w:ascii="Times New Roman" w:hAnsi="Times New Roman" w:cs="Times New Roman"/>
                <w:sz w:val="20"/>
                <w:szCs w:val="20"/>
                <w:lang w:val="sr-Cyrl-RS"/>
              </w:rPr>
              <w:t xml:space="preserve">различите врсте обука, као што су </w:t>
            </w:r>
            <w:r w:rsidR="00DA7B6A" w:rsidRPr="00012C8C">
              <w:rPr>
                <w:rFonts w:ascii="Times New Roman" w:hAnsi="Times New Roman" w:cs="Times New Roman"/>
                <w:sz w:val="20"/>
                <w:szCs w:val="20"/>
              </w:rPr>
              <w:t>обук</w:t>
            </w:r>
            <w:r w:rsidRPr="00012C8C">
              <w:rPr>
                <w:rFonts w:ascii="Times New Roman" w:hAnsi="Times New Roman" w:cs="Times New Roman"/>
                <w:sz w:val="20"/>
                <w:szCs w:val="20"/>
                <w:lang w:val="sr-Cyrl-RS"/>
              </w:rPr>
              <w:t>е</w:t>
            </w:r>
            <w:r w:rsidR="00DA7B6A" w:rsidRPr="00012C8C">
              <w:rPr>
                <w:rFonts w:ascii="Times New Roman" w:hAnsi="Times New Roman" w:cs="Times New Roman"/>
                <w:sz w:val="20"/>
                <w:szCs w:val="20"/>
              </w:rPr>
              <w:t xml:space="preserve"> за почетнике у пословању, </w:t>
            </w:r>
            <w:r w:rsidR="00372313">
              <w:rPr>
                <w:rFonts w:ascii="Times New Roman" w:hAnsi="Times New Roman" w:cs="Times New Roman"/>
                <w:sz w:val="20"/>
                <w:szCs w:val="20"/>
                <w:lang w:val="sr-Cyrl-RS"/>
              </w:rPr>
              <w:t xml:space="preserve">за </w:t>
            </w:r>
            <w:r w:rsidR="00DA7B6A" w:rsidRPr="00012C8C">
              <w:rPr>
                <w:rFonts w:ascii="Times New Roman" w:hAnsi="Times New Roman" w:cs="Times New Roman"/>
                <w:sz w:val="20"/>
                <w:szCs w:val="20"/>
              </w:rPr>
              <w:t>младе предузетнике</w:t>
            </w:r>
            <w:r w:rsidRPr="00012C8C">
              <w:rPr>
                <w:rFonts w:ascii="Times New Roman" w:hAnsi="Times New Roman" w:cs="Times New Roman"/>
                <w:sz w:val="20"/>
                <w:szCs w:val="20"/>
                <w:lang w:val="sr-Cyrl-RS"/>
              </w:rPr>
              <w:t>, п</w:t>
            </w:r>
            <w:r w:rsidR="00DA7B6A" w:rsidRPr="00012C8C">
              <w:rPr>
                <w:rFonts w:ascii="Times New Roman" w:hAnsi="Times New Roman" w:cs="Times New Roman"/>
                <w:sz w:val="20"/>
                <w:szCs w:val="20"/>
              </w:rPr>
              <w:t>омоћ при изради бизнис планова</w:t>
            </w:r>
            <w:r w:rsidRPr="00012C8C">
              <w:rPr>
                <w:rFonts w:ascii="Times New Roman" w:hAnsi="Times New Roman" w:cs="Times New Roman"/>
                <w:sz w:val="20"/>
                <w:szCs w:val="20"/>
                <w:lang w:val="sr-Cyrl-RS"/>
              </w:rPr>
              <w:t xml:space="preserve"> и сл.</w:t>
            </w:r>
          </w:p>
        </w:tc>
      </w:tr>
      <w:tr w:rsidR="00257E8C" w:rsidRPr="00854012" w14:paraId="7DC1DE21" w14:textId="77777777" w:rsidTr="00257E8C">
        <w:tc>
          <w:tcPr>
            <w:tcW w:w="4320" w:type="dxa"/>
            <w:shd w:val="clear" w:color="auto" w:fill="auto"/>
          </w:tcPr>
          <w:p w14:paraId="58F311A3" w14:textId="77777777" w:rsidR="00257E8C" w:rsidRPr="00854012" w:rsidRDefault="00257E8C"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lastRenderedPageBreak/>
              <w:t>Тип мере</w:t>
            </w:r>
            <w:r w:rsidRPr="00854012">
              <w:rPr>
                <w:rFonts w:ascii="Times New Roman" w:hAnsi="Times New Roman" w:cs="Times New Roman"/>
                <w:b/>
                <w:sz w:val="20"/>
                <w:szCs w:val="20"/>
                <w:lang w:val="sr-Cyrl-RS"/>
              </w:rPr>
              <w:t>:</w:t>
            </w:r>
          </w:p>
        </w:tc>
        <w:tc>
          <w:tcPr>
            <w:tcW w:w="5040" w:type="dxa"/>
            <w:shd w:val="clear" w:color="auto" w:fill="auto"/>
          </w:tcPr>
          <w:p w14:paraId="7FF89039" w14:textId="1A3B3E16" w:rsidR="00257E8C" w:rsidRPr="00854012" w:rsidRDefault="006B505C" w:rsidP="00257E8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подстицајна</w:t>
            </w:r>
          </w:p>
        </w:tc>
      </w:tr>
      <w:tr w:rsidR="00DA7B6A" w:rsidRPr="00854012" w14:paraId="0268B687" w14:textId="77777777" w:rsidTr="00257E8C">
        <w:tc>
          <w:tcPr>
            <w:tcW w:w="4320" w:type="dxa"/>
            <w:shd w:val="clear" w:color="auto" w:fill="auto"/>
          </w:tcPr>
          <w:p w14:paraId="117388E9" w14:textId="77777777" w:rsidR="00DA7B6A" w:rsidRPr="00854012" w:rsidRDefault="00DA7B6A"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1857FBEF" w14:textId="7DBDD93F" w:rsidR="00DA7B6A" w:rsidRPr="00DA7B6A" w:rsidRDefault="00DA7B6A" w:rsidP="00CE0FFA">
            <w:pPr>
              <w:spacing w:before="60" w:after="60" w:line="240" w:lineRule="auto"/>
              <w:rPr>
                <w:rFonts w:ascii="Times New Roman" w:hAnsi="Times New Roman" w:cs="Times New Roman"/>
                <w:sz w:val="20"/>
                <w:szCs w:val="20"/>
                <w:lang w:val="sr-Cyrl-RS"/>
              </w:rPr>
            </w:pPr>
            <w:r w:rsidRPr="00DA7B6A">
              <w:rPr>
                <w:rFonts w:ascii="Times New Roman" w:hAnsi="Times New Roman" w:cs="Times New Roman"/>
                <w:sz w:val="20"/>
                <w:szCs w:val="20"/>
              </w:rPr>
              <w:t>5.000.000,00</w:t>
            </w:r>
            <w:r w:rsidRPr="00DA7B6A">
              <w:rPr>
                <w:rFonts w:ascii="Times New Roman" w:hAnsi="Times New Roman" w:cs="Times New Roman"/>
                <w:sz w:val="20"/>
                <w:szCs w:val="20"/>
                <w:lang w:val="sr-Cyrl-RS"/>
              </w:rPr>
              <w:t xml:space="preserve"> РСД</w:t>
            </w:r>
            <w:r w:rsidR="00CE0FFA">
              <w:rPr>
                <w:rFonts w:ascii="Times New Roman" w:hAnsi="Times New Roman" w:cs="Times New Roman"/>
                <w:sz w:val="20"/>
                <w:szCs w:val="20"/>
                <w:lang w:val="sr-Cyrl-RS"/>
              </w:rPr>
              <w:t xml:space="preserve"> годишње</w:t>
            </w:r>
          </w:p>
        </w:tc>
      </w:tr>
      <w:tr w:rsidR="00DA7B6A" w:rsidRPr="00854012" w14:paraId="209573D2" w14:textId="77777777" w:rsidTr="00257E8C">
        <w:tc>
          <w:tcPr>
            <w:tcW w:w="4320" w:type="dxa"/>
            <w:shd w:val="clear" w:color="auto" w:fill="auto"/>
          </w:tcPr>
          <w:p w14:paraId="062EFD16" w14:textId="77777777" w:rsidR="00DA7B6A" w:rsidRPr="00854012" w:rsidRDefault="00DA7B6A"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53AFF6A1" w14:textId="5F124C33" w:rsidR="00DA7B6A" w:rsidRPr="00012C8C" w:rsidRDefault="008B4952" w:rsidP="00CE0FFA">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Буџет Општине Љубовија</w:t>
            </w:r>
            <w:r w:rsidR="00DA7B6A" w:rsidRPr="00DA7B6A">
              <w:rPr>
                <w:rFonts w:ascii="Times New Roman" w:hAnsi="Times New Roman" w:cs="Times New Roman"/>
                <w:sz w:val="20"/>
                <w:szCs w:val="20"/>
              </w:rPr>
              <w:t xml:space="preserve">, НСЗ, </w:t>
            </w:r>
            <w:r w:rsidR="00012C8C">
              <w:rPr>
                <w:rFonts w:ascii="Times New Roman" w:hAnsi="Times New Roman" w:cs="Times New Roman"/>
                <w:sz w:val="20"/>
                <w:szCs w:val="20"/>
                <w:lang w:val="sr-Cyrl-RS"/>
              </w:rPr>
              <w:t>донатори</w:t>
            </w:r>
          </w:p>
        </w:tc>
      </w:tr>
      <w:tr w:rsidR="0038252B" w:rsidRPr="00854012" w14:paraId="23F89DEC" w14:textId="77777777" w:rsidTr="00257E8C">
        <w:tc>
          <w:tcPr>
            <w:tcW w:w="4320" w:type="dxa"/>
            <w:shd w:val="clear" w:color="auto" w:fill="auto"/>
          </w:tcPr>
          <w:p w14:paraId="2088F4B7" w14:textId="77777777" w:rsidR="0038252B" w:rsidRPr="00854012" w:rsidRDefault="0038252B"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4120D783" w14:textId="6AC45717" w:rsidR="0038252B" w:rsidRPr="00DA7B6A" w:rsidRDefault="0038252B" w:rsidP="0038252B">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DA7B6A" w:rsidRPr="00854012" w14:paraId="2E077007" w14:textId="77777777" w:rsidTr="00257E8C">
        <w:tc>
          <w:tcPr>
            <w:tcW w:w="4320" w:type="dxa"/>
            <w:shd w:val="clear" w:color="auto" w:fill="auto"/>
          </w:tcPr>
          <w:p w14:paraId="13CF3EB4" w14:textId="77777777" w:rsidR="00DA7B6A" w:rsidRPr="00854012" w:rsidRDefault="00DA7B6A"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10A53C4F" w14:textId="32075BC2" w:rsidR="00DA7B6A" w:rsidRPr="00854012" w:rsidRDefault="00DA7B6A" w:rsidP="00DA7B6A">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НСЗ</w:t>
            </w:r>
            <w:r w:rsidR="00CE0FFA">
              <w:rPr>
                <w:rFonts w:ascii="Times New Roman" w:hAnsi="Times New Roman" w:cs="Times New Roman"/>
                <w:sz w:val="20"/>
                <w:szCs w:val="20"/>
                <w:lang w:val="sr-Cyrl-RS"/>
              </w:rPr>
              <w:t xml:space="preserve">, </w:t>
            </w:r>
            <w:r w:rsidR="00CE0FFA" w:rsidRPr="00DA7B6A">
              <w:rPr>
                <w:rFonts w:ascii="Times New Roman" w:hAnsi="Times New Roman" w:cs="Times New Roman"/>
                <w:sz w:val="20"/>
                <w:szCs w:val="20"/>
              </w:rPr>
              <w:t>Регионална развојна агенција Подриња, Подгорине и Рађевине</w:t>
            </w:r>
          </w:p>
        </w:tc>
      </w:tr>
      <w:tr w:rsidR="00DA7B6A" w:rsidRPr="00854012" w14:paraId="0C942896" w14:textId="77777777" w:rsidTr="00257E8C">
        <w:tc>
          <w:tcPr>
            <w:tcW w:w="4320" w:type="dxa"/>
            <w:shd w:val="clear" w:color="auto" w:fill="auto"/>
          </w:tcPr>
          <w:p w14:paraId="6E618166" w14:textId="77777777" w:rsidR="00DA7B6A" w:rsidRPr="00854012" w:rsidRDefault="00DA7B6A"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2DAE237C" w14:textId="59E8EB67" w:rsidR="00DA7B6A" w:rsidRPr="00854012" w:rsidRDefault="00DA7B6A" w:rsidP="00DA7B6A">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континуирано</w:t>
            </w:r>
          </w:p>
        </w:tc>
      </w:tr>
      <w:tr w:rsidR="00DA7B6A" w:rsidRPr="00F31333" w14:paraId="4B62C72B" w14:textId="77777777" w:rsidTr="00257E8C">
        <w:tc>
          <w:tcPr>
            <w:tcW w:w="9360" w:type="dxa"/>
            <w:gridSpan w:val="2"/>
            <w:shd w:val="clear" w:color="auto" w:fill="F7CAAC"/>
          </w:tcPr>
          <w:p w14:paraId="2AE5C27C" w14:textId="00EFCD24" w:rsidR="00DA7B6A" w:rsidRPr="00F31333" w:rsidRDefault="00DA7B6A" w:rsidP="00D3005D">
            <w:pPr>
              <w:spacing w:before="60" w:after="60"/>
              <w:rPr>
                <w:rFonts w:ascii="Times New Roman" w:hAnsi="Times New Roman" w:cs="Times New Roman"/>
                <w:b/>
                <w:sz w:val="20"/>
                <w:szCs w:val="20"/>
              </w:rPr>
            </w:pPr>
            <w:r w:rsidRPr="00F31333">
              <w:rPr>
                <w:rFonts w:ascii="Times New Roman" w:hAnsi="Times New Roman" w:cs="Times New Roman"/>
                <w:b/>
                <w:sz w:val="20"/>
                <w:szCs w:val="20"/>
                <w:lang w:val="sr-Cyrl-RS"/>
              </w:rPr>
              <w:t>Мера 2.</w:t>
            </w:r>
            <w:r w:rsidR="00372313">
              <w:rPr>
                <w:rFonts w:ascii="Times New Roman" w:hAnsi="Times New Roman" w:cs="Times New Roman"/>
                <w:b/>
                <w:sz w:val="20"/>
                <w:szCs w:val="20"/>
                <w:lang w:val="sr-Cyrl-RS"/>
              </w:rPr>
              <w:t>4</w:t>
            </w:r>
            <w:r w:rsidRPr="00F31333">
              <w:rPr>
                <w:rFonts w:ascii="Times New Roman" w:hAnsi="Times New Roman" w:cs="Times New Roman"/>
                <w:b/>
                <w:sz w:val="20"/>
                <w:szCs w:val="20"/>
                <w:lang w:val="sr-Cyrl-RS"/>
              </w:rPr>
              <w:t>:</w:t>
            </w:r>
            <w:r w:rsidRPr="00F31333">
              <w:rPr>
                <w:rFonts w:ascii="Times New Roman" w:hAnsi="Times New Roman" w:cs="Times New Roman"/>
                <w:b/>
                <w:sz w:val="20"/>
                <w:szCs w:val="20"/>
                <w:lang w:val="sr-Latn-RS"/>
              </w:rPr>
              <w:t xml:space="preserve"> </w:t>
            </w:r>
            <w:r w:rsidRPr="00F31333">
              <w:rPr>
                <w:rFonts w:ascii="Times New Roman" w:hAnsi="Times New Roman" w:cs="Times New Roman"/>
                <w:b/>
                <w:sz w:val="20"/>
                <w:szCs w:val="20"/>
                <w:lang w:val="sr-Cyrl-RS"/>
              </w:rPr>
              <w:t xml:space="preserve">Подршка за инвестиције </w:t>
            </w:r>
            <w:r w:rsidR="00D3005D">
              <w:rPr>
                <w:rFonts w:ascii="Times New Roman" w:hAnsi="Times New Roman" w:cs="Times New Roman"/>
                <w:b/>
                <w:sz w:val="20"/>
                <w:szCs w:val="20"/>
                <w:lang w:val="sr-Cyrl-RS"/>
              </w:rPr>
              <w:t>у</w:t>
            </w:r>
            <w:r w:rsidRPr="00F31333">
              <w:rPr>
                <w:rFonts w:ascii="Times New Roman" w:hAnsi="Times New Roman" w:cs="Times New Roman"/>
                <w:b/>
                <w:sz w:val="20"/>
                <w:szCs w:val="20"/>
                <w:lang w:val="sr-Cyrl-RS"/>
              </w:rPr>
              <w:t xml:space="preserve"> коришћење обновљивих извора енергије </w:t>
            </w:r>
          </w:p>
        </w:tc>
      </w:tr>
      <w:tr w:rsidR="00DA7B6A" w:rsidRPr="00854012" w14:paraId="600124CA" w14:textId="77777777" w:rsidTr="009C5C4A">
        <w:tc>
          <w:tcPr>
            <w:tcW w:w="9360" w:type="dxa"/>
            <w:gridSpan w:val="2"/>
            <w:shd w:val="clear" w:color="auto" w:fill="auto"/>
          </w:tcPr>
          <w:p w14:paraId="277F9856" w14:textId="77777777" w:rsidR="00DA7B6A" w:rsidRPr="00854012" w:rsidRDefault="00DA7B6A" w:rsidP="00DA7B6A">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518DA190" w14:textId="09BD4696" w:rsidR="009C5C4A" w:rsidRDefault="009C5C4A" w:rsidP="009C5C4A">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Сврха ове мере је да се привуку инвестиције у производњу зелене енергије (изградња ветрогенератора, соларних панела, коришћење хидро потенцијала и сл.). Са инвестицијама у производњу зелене енергије побољшало би се стање електро-мреже (и преносне и дистрибутивне), чиме би се унапредили услови за привлачење инвестиција и у друге секторе у општини.</w:t>
            </w:r>
          </w:p>
          <w:p w14:paraId="6503DB4E" w14:textId="35E1FD3C" w:rsidR="00DA7B6A" w:rsidRPr="00854012" w:rsidRDefault="009C5C4A" w:rsidP="009C5C4A">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Планирано је да се прво уради студија у којој би се сагледали потенцијали за производњу зелене енергије, анализирали капацитети преносне мреже и сл. На основу овог документа би се развила потребна планска документа, а потом и документа којима би се регулисала сва питања у вези са подстицајима за инвестиције у производњу зелене енергије на подручју општине.</w:t>
            </w:r>
          </w:p>
        </w:tc>
      </w:tr>
      <w:tr w:rsidR="00DA7B6A" w:rsidRPr="00854012" w14:paraId="6D2970E8" w14:textId="77777777" w:rsidTr="00257E8C">
        <w:tc>
          <w:tcPr>
            <w:tcW w:w="4320" w:type="dxa"/>
            <w:shd w:val="clear" w:color="auto" w:fill="auto"/>
          </w:tcPr>
          <w:p w14:paraId="26ED30FA" w14:textId="77777777" w:rsidR="00DA7B6A" w:rsidRPr="00854012" w:rsidRDefault="00DA7B6A"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747CA741" w14:textId="2ABEB44D" w:rsidR="00DA7B6A" w:rsidRPr="00854012" w:rsidRDefault="00DA7B6A" w:rsidP="00DA7B6A">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подстицајна</w:t>
            </w:r>
          </w:p>
        </w:tc>
      </w:tr>
      <w:tr w:rsidR="009C5C4A" w:rsidRPr="00854012" w14:paraId="549DAF57" w14:textId="77777777" w:rsidTr="00257E8C">
        <w:tc>
          <w:tcPr>
            <w:tcW w:w="4320" w:type="dxa"/>
            <w:shd w:val="clear" w:color="auto" w:fill="auto"/>
          </w:tcPr>
          <w:p w14:paraId="69DD5DB4" w14:textId="77777777" w:rsidR="009C5C4A" w:rsidRPr="00854012" w:rsidRDefault="009C5C4A"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249AEEF7" w14:textId="77777777" w:rsidR="009C5C4A" w:rsidRDefault="009C5C4A" w:rsidP="009C5C4A">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5-10.000.000,00 РСД за студију</w:t>
            </w:r>
          </w:p>
          <w:p w14:paraId="6C60B21B" w14:textId="7FA83D71" w:rsidR="009C5C4A" w:rsidRPr="00DA7B6A" w:rsidRDefault="009C5C4A" w:rsidP="009C5C4A">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(остала потребна финансијска средства ће бити дефинисана након израде студије)</w:t>
            </w:r>
          </w:p>
        </w:tc>
      </w:tr>
      <w:tr w:rsidR="009C5C4A" w:rsidRPr="00854012" w14:paraId="12F21366" w14:textId="77777777" w:rsidTr="00257E8C">
        <w:tc>
          <w:tcPr>
            <w:tcW w:w="4320" w:type="dxa"/>
            <w:shd w:val="clear" w:color="auto" w:fill="auto"/>
          </w:tcPr>
          <w:p w14:paraId="405C8E6C" w14:textId="77777777" w:rsidR="009C5C4A" w:rsidRPr="00854012" w:rsidRDefault="009C5C4A"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39D09BB4" w14:textId="2547A68E" w:rsidR="009C5C4A" w:rsidRPr="00D62881" w:rsidRDefault="009C5C4A" w:rsidP="009C5C4A">
            <w:pPr>
              <w:spacing w:before="60" w:after="60" w:line="240" w:lineRule="auto"/>
              <w:rPr>
                <w:rFonts w:ascii="Times New Roman" w:hAnsi="Times New Roman" w:cs="Times New Roman"/>
                <w:sz w:val="20"/>
                <w:szCs w:val="20"/>
                <w:lang w:val="sr-Cyrl-RS"/>
              </w:rPr>
            </w:pPr>
            <w:r w:rsidRPr="00DA7B6A">
              <w:rPr>
                <w:rFonts w:ascii="Times New Roman" w:hAnsi="Times New Roman" w:cs="Times New Roman"/>
                <w:sz w:val="20"/>
                <w:szCs w:val="20"/>
              </w:rPr>
              <w:t>Министарство енергетике, ИПАРД</w:t>
            </w:r>
            <w:r>
              <w:rPr>
                <w:rFonts w:ascii="Times New Roman" w:hAnsi="Times New Roman" w:cs="Times New Roman"/>
                <w:sz w:val="20"/>
                <w:szCs w:val="20"/>
                <w:lang w:val="sr-Cyrl-RS"/>
              </w:rPr>
              <w:t>, буџет Општине Љубовија</w:t>
            </w:r>
          </w:p>
        </w:tc>
      </w:tr>
      <w:tr w:rsidR="009C5C4A" w:rsidRPr="00854012" w14:paraId="4D40F6AE" w14:textId="77777777" w:rsidTr="00257E8C">
        <w:tc>
          <w:tcPr>
            <w:tcW w:w="4320" w:type="dxa"/>
            <w:shd w:val="clear" w:color="auto" w:fill="auto"/>
          </w:tcPr>
          <w:p w14:paraId="6BDEDCB6" w14:textId="77777777" w:rsidR="009C5C4A" w:rsidRPr="00854012" w:rsidRDefault="009C5C4A"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5FC615D8" w14:textId="0867263E" w:rsidR="009C5C4A" w:rsidRPr="00DA7B6A" w:rsidRDefault="009C5C4A" w:rsidP="009C5C4A">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9C5C4A" w:rsidRPr="00854012" w14:paraId="5F2F01A0" w14:textId="77777777" w:rsidTr="00257E8C">
        <w:tc>
          <w:tcPr>
            <w:tcW w:w="4320" w:type="dxa"/>
            <w:shd w:val="clear" w:color="auto" w:fill="auto"/>
          </w:tcPr>
          <w:p w14:paraId="50444AAD" w14:textId="77777777" w:rsidR="009C5C4A" w:rsidRPr="00854012" w:rsidRDefault="009C5C4A"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66F1A40A" w14:textId="45A474B3" w:rsidR="009C5C4A" w:rsidRPr="00854012" w:rsidRDefault="009C5C4A" w:rsidP="009C5C4A">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Ресорна министарства</w:t>
            </w:r>
          </w:p>
        </w:tc>
      </w:tr>
      <w:tr w:rsidR="009C5C4A" w:rsidRPr="00854012" w14:paraId="3989AD82" w14:textId="77777777" w:rsidTr="00257E8C">
        <w:tc>
          <w:tcPr>
            <w:tcW w:w="4320" w:type="dxa"/>
            <w:shd w:val="clear" w:color="auto" w:fill="auto"/>
          </w:tcPr>
          <w:p w14:paraId="295E49D8" w14:textId="77777777" w:rsidR="009C5C4A" w:rsidRPr="00854012" w:rsidRDefault="009C5C4A"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21439A78" w14:textId="727A642B" w:rsidR="009C5C4A" w:rsidRPr="00854012" w:rsidRDefault="009C5C4A" w:rsidP="009C5C4A">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дугорочно</w:t>
            </w:r>
          </w:p>
        </w:tc>
      </w:tr>
    </w:tbl>
    <w:p w14:paraId="3BAA3528" w14:textId="2A8520C6" w:rsidR="00257E8C" w:rsidRPr="00ED7143" w:rsidRDefault="00257E8C" w:rsidP="004E1FFE">
      <w:pPr>
        <w:pStyle w:val="Heading3"/>
        <w:rPr>
          <w:lang w:val="en-US"/>
        </w:rPr>
      </w:pPr>
      <w:bookmarkStart w:id="15" w:name="_Toc138139113"/>
      <w:r w:rsidRPr="00ED7143">
        <w:t xml:space="preserve">Приоритетни циљ </w:t>
      </w:r>
      <w:r w:rsidR="004F0ABC">
        <w:t>3</w:t>
      </w:r>
      <w:r w:rsidRPr="00ED7143">
        <w:t xml:space="preserve">: </w:t>
      </w:r>
      <w:r w:rsidR="007929AD">
        <w:t>Унапредити услове за развој туризма и повећање п</w:t>
      </w:r>
      <w:r w:rsidR="007929AD" w:rsidRPr="00A4042D">
        <w:t>риход</w:t>
      </w:r>
      <w:r w:rsidR="007929AD">
        <w:t>а</w:t>
      </w:r>
      <w:r w:rsidR="007929AD" w:rsidRPr="00A4042D">
        <w:t xml:space="preserve"> од туризма</w:t>
      </w:r>
      <w:bookmarkEnd w:id="15"/>
      <w:r w:rsidR="007929AD" w:rsidRPr="00ED7143">
        <w:t xml:space="preserve"> </w:t>
      </w:r>
      <w:r w:rsidRPr="00ED7143">
        <w:t xml:space="preserve"> </w:t>
      </w:r>
    </w:p>
    <w:p w14:paraId="0BC60F69" w14:textId="1749178A" w:rsidR="00257E8C" w:rsidRPr="00327E28" w:rsidRDefault="00257E8C" w:rsidP="00257E8C">
      <w:pPr>
        <w:spacing w:before="120" w:after="120" w:line="240" w:lineRule="auto"/>
        <w:jc w:val="both"/>
        <w:rPr>
          <w:rFonts w:ascii="Times New Roman" w:hAnsi="Times New Roman" w:cs="Times New Roman"/>
          <w:lang w:val="sr-Cyrl-RS"/>
        </w:rPr>
      </w:pPr>
      <w:r w:rsidRPr="00327E28">
        <w:rPr>
          <w:rFonts w:ascii="Times New Roman" w:hAnsi="Times New Roman" w:cs="Times New Roman"/>
          <w:lang w:val="sr-Cyrl-RS"/>
        </w:rPr>
        <w:t xml:space="preserve">У оквиру овог приоритетног циља радиће се на стварању услова у општини Љубовија који доприносе </w:t>
      </w:r>
      <w:r w:rsidR="007929AD">
        <w:rPr>
          <w:rFonts w:ascii="Times New Roman" w:hAnsi="Times New Roman" w:cs="Times New Roman"/>
          <w:lang w:val="sr-Cyrl-RS"/>
        </w:rPr>
        <w:t xml:space="preserve">развоју туризма и </w:t>
      </w:r>
      <w:r w:rsidRPr="00327E28">
        <w:rPr>
          <w:rFonts w:ascii="Times New Roman" w:hAnsi="Times New Roman" w:cs="Times New Roman"/>
          <w:lang w:val="sr-Cyrl-RS"/>
        </w:rPr>
        <w:t>повећању прихода од туризма.</w:t>
      </w:r>
    </w:p>
    <w:p w14:paraId="4849D462" w14:textId="6A391333" w:rsidR="00257E8C" w:rsidRPr="00327E28" w:rsidRDefault="00257E8C" w:rsidP="00257E8C">
      <w:pPr>
        <w:spacing w:before="120" w:after="120"/>
        <w:jc w:val="both"/>
        <w:rPr>
          <w:rFonts w:ascii="Times New Roman" w:hAnsi="Times New Roman" w:cs="Times New Roman"/>
          <w:lang w:val="sr-Cyrl-RS"/>
        </w:rPr>
      </w:pPr>
      <w:r w:rsidRPr="00327E28">
        <w:rPr>
          <w:rFonts w:ascii="Times New Roman" w:hAnsi="Times New Roman" w:cs="Times New Roman"/>
          <w:lang w:val="sr-Cyrl-RS"/>
        </w:rPr>
        <w:t>У наредном планском периоду радиће се на изградњи бициклистичких</w:t>
      </w:r>
      <w:r w:rsidR="00372313">
        <w:rPr>
          <w:rFonts w:ascii="Times New Roman" w:hAnsi="Times New Roman" w:cs="Times New Roman"/>
          <w:lang w:val="sr-Cyrl-RS"/>
        </w:rPr>
        <w:t>,</w:t>
      </w:r>
      <w:r w:rsidRPr="00327E28">
        <w:rPr>
          <w:rFonts w:ascii="Times New Roman" w:hAnsi="Times New Roman" w:cs="Times New Roman"/>
          <w:lang w:val="sr-Cyrl-RS"/>
        </w:rPr>
        <w:t xml:space="preserve"> планинарских</w:t>
      </w:r>
      <w:r w:rsidR="00372313">
        <w:rPr>
          <w:rFonts w:ascii="Times New Roman" w:hAnsi="Times New Roman" w:cs="Times New Roman"/>
          <w:lang w:val="sr-Cyrl-RS"/>
        </w:rPr>
        <w:t xml:space="preserve"> и пешачких</w:t>
      </w:r>
      <w:r w:rsidRPr="00327E28">
        <w:rPr>
          <w:rFonts w:ascii="Times New Roman" w:hAnsi="Times New Roman" w:cs="Times New Roman"/>
          <w:lang w:val="sr-Cyrl-RS"/>
        </w:rPr>
        <w:t xml:space="preserve"> стаза, уређењу обале реке Дрине, изградњи риболовачких такмичарских стаза, изградњи видиковца, постављању свеобухватне туристичке сигнализације, као и развоју остале туристичко-рекреативне инфраструктуре.</w:t>
      </w:r>
    </w:p>
    <w:p w14:paraId="53659801" w14:textId="77777777" w:rsidR="00257E8C" w:rsidRPr="00327E28" w:rsidRDefault="00257E8C" w:rsidP="00257E8C">
      <w:pPr>
        <w:spacing w:before="120" w:after="120"/>
        <w:jc w:val="both"/>
        <w:rPr>
          <w:rFonts w:ascii="Times New Roman" w:hAnsi="Times New Roman" w:cs="Times New Roman"/>
          <w:lang w:val="sr-Cyrl-RS"/>
        </w:rPr>
      </w:pPr>
      <w:r w:rsidRPr="00327E28">
        <w:rPr>
          <w:rFonts w:ascii="Times New Roman" w:hAnsi="Times New Roman" w:cs="Times New Roman"/>
          <w:lang w:val="sr-Cyrl-RS"/>
        </w:rPr>
        <w:t>У оквиру овог приоритетног циља радиће се на унапређењу постојећих и успостављању нових манифестација – радиће се на у</w:t>
      </w:r>
      <w:r w:rsidRPr="00327E28">
        <w:rPr>
          <w:rFonts w:ascii="Times New Roman" w:hAnsi="Times New Roman" w:cs="Times New Roman"/>
          <w:lang w:val="sr-Latn-RS"/>
        </w:rPr>
        <w:t>нап</w:t>
      </w:r>
      <w:r w:rsidRPr="00327E28">
        <w:rPr>
          <w:rFonts w:ascii="Times New Roman" w:hAnsi="Times New Roman" w:cs="Times New Roman"/>
          <w:lang w:val="sr-Cyrl-RS"/>
        </w:rPr>
        <w:t>р</w:t>
      </w:r>
      <w:r w:rsidRPr="00327E28">
        <w:rPr>
          <w:rFonts w:ascii="Times New Roman" w:hAnsi="Times New Roman" w:cs="Times New Roman"/>
          <w:lang w:val="sr-Latn-RS"/>
        </w:rPr>
        <w:t>еђењ</w:t>
      </w:r>
      <w:r w:rsidRPr="00327E28">
        <w:rPr>
          <w:rFonts w:ascii="Times New Roman" w:hAnsi="Times New Roman" w:cs="Times New Roman"/>
          <w:lang w:val="sr-Cyrl-RS"/>
        </w:rPr>
        <w:t>у</w:t>
      </w:r>
      <w:r w:rsidRPr="00327E28">
        <w:rPr>
          <w:rFonts w:ascii="Times New Roman" w:hAnsi="Times New Roman" w:cs="Times New Roman"/>
          <w:lang w:val="sr-Latn-RS"/>
        </w:rPr>
        <w:t xml:space="preserve"> Дринске регате</w:t>
      </w:r>
      <w:r w:rsidRPr="00327E28">
        <w:rPr>
          <w:rFonts w:ascii="Times New Roman" w:hAnsi="Times New Roman" w:cs="Times New Roman"/>
          <w:lang w:val="sr-Cyrl-RS"/>
        </w:rPr>
        <w:t xml:space="preserve">, развоју манифестација спортског и </w:t>
      </w:r>
      <w:r w:rsidRPr="00327E28">
        <w:rPr>
          <w:rFonts w:ascii="Times New Roman" w:hAnsi="Times New Roman" w:cs="Times New Roman"/>
          <w:lang w:val="sr-Cyrl-RS"/>
        </w:rPr>
        <w:lastRenderedPageBreak/>
        <w:t>рекреативног риболова, унапређењу Гастро фестивала у Љубовији, као и развоју других гастро манифестација.</w:t>
      </w:r>
    </w:p>
    <w:p w14:paraId="7B85477C" w14:textId="7FFA0055" w:rsidR="00257E8C" w:rsidRPr="00327E28" w:rsidRDefault="00257E8C" w:rsidP="00257E8C">
      <w:pPr>
        <w:spacing w:before="120" w:after="120"/>
        <w:jc w:val="both"/>
        <w:rPr>
          <w:rFonts w:ascii="Times New Roman" w:hAnsi="Times New Roman" w:cs="Times New Roman"/>
        </w:rPr>
      </w:pPr>
      <w:r w:rsidRPr="00327E28">
        <w:rPr>
          <w:rFonts w:ascii="Times New Roman" w:hAnsi="Times New Roman" w:cs="Times New Roman"/>
          <w:lang w:val="sr-Cyrl-RS"/>
        </w:rPr>
        <w:t>Додатно, у оквиру овог приоритетног циља обезбедиће се подстицаји за унапређење смештајних капацитета, као и подстицаји за развој производа и услуга који доприносе унапређењу туристичке понуде (сувенири, лок</w:t>
      </w:r>
      <w:r w:rsidR="00372313">
        <w:rPr>
          <w:rFonts w:ascii="Times New Roman" w:hAnsi="Times New Roman" w:cs="Times New Roman"/>
          <w:lang w:val="sr-Cyrl-RS"/>
        </w:rPr>
        <w:t>а</w:t>
      </w:r>
      <w:r w:rsidRPr="00327E28">
        <w:rPr>
          <w:rFonts w:ascii="Times New Roman" w:hAnsi="Times New Roman" w:cs="Times New Roman"/>
          <w:lang w:val="sr-Cyrl-RS"/>
        </w:rPr>
        <w:t>лни производи и сл.).</w:t>
      </w:r>
    </w:p>
    <w:p w14:paraId="43145A2E" w14:textId="77777777" w:rsidR="00257E8C" w:rsidRPr="00327E28" w:rsidRDefault="00257E8C" w:rsidP="00257E8C">
      <w:pPr>
        <w:spacing w:before="120" w:after="120"/>
        <w:jc w:val="both"/>
        <w:rPr>
          <w:rFonts w:ascii="Times New Roman" w:hAnsi="Times New Roman" w:cs="Times New Roman"/>
          <w:lang w:val="sr-Cyrl-RS"/>
        </w:rPr>
      </w:pPr>
      <w:r w:rsidRPr="00327E28">
        <w:rPr>
          <w:rFonts w:ascii="Times New Roman" w:hAnsi="Times New Roman" w:cs="Times New Roman"/>
          <w:lang w:val="sr-Cyrl-RS"/>
        </w:rPr>
        <w:t>Планирано је да се у наредном периоду формира туристичко-информативни центар, подигну капацитети запослених у Туристичкој организацији општине Љубовија и да се формира туристичка инспекција.</w:t>
      </w:r>
    </w:p>
    <w:p w14:paraId="7ED4738B" w14:textId="77777777" w:rsidR="00257E8C" w:rsidRPr="00ED7143" w:rsidRDefault="00257E8C" w:rsidP="00C60CFA">
      <w:pPr>
        <w:keepNext/>
        <w:spacing w:before="120" w:after="120" w:line="240" w:lineRule="auto"/>
        <w:rPr>
          <w:rFonts w:ascii="Times New Roman" w:hAnsi="Times New Roman" w:cs="Times New Roman"/>
          <w:b/>
          <w:color w:val="0070C0"/>
          <w:sz w:val="24"/>
          <w:szCs w:val="24"/>
        </w:rPr>
      </w:pPr>
      <w:r w:rsidRPr="00ED7143">
        <w:rPr>
          <w:rFonts w:ascii="Times New Roman" w:hAnsi="Times New Roman" w:cs="Times New Roman"/>
          <w:b/>
          <w:color w:val="0070C0"/>
          <w:sz w:val="24"/>
          <w:szCs w:val="24"/>
        </w:rPr>
        <w:t xml:space="preserve">Показатељи учинка </w:t>
      </w:r>
    </w:p>
    <w:tbl>
      <w:tblPr>
        <w:tblW w:w="9360" w:type="dxa"/>
        <w:tblLayout w:type="fixed"/>
        <w:tblCellMar>
          <w:left w:w="115" w:type="dxa"/>
          <w:right w:w="115" w:type="dxa"/>
        </w:tblCellMar>
        <w:tblLook w:val="04A0" w:firstRow="1" w:lastRow="0" w:firstColumn="1" w:lastColumn="0" w:noHBand="0" w:noVBand="1"/>
      </w:tblPr>
      <w:tblGrid>
        <w:gridCol w:w="3775"/>
        <w:gridCol w:w="1625"/>
        <w:gridCol w:w="1710"/>
        <w:gridCol w:w="2250"/>
      </w:tblGrid>
      <w:tr w:rsidR="00257E8C" w:rsidRPr="00BB4140" w14:paraId="6E18C833" w14:textId="77777777" w:rsidTr="00257E8C">
        <w:trPr>
          <w:tblHeader/>
        </w:trPr>
        <w:tc>
          <w:tcPr>
            <w:tcW w:w="3775" w:type="dxa"/>
            <w:tcBorders>
              <w:top w:val="single" w:sz="4" w:space="0" w:color="auto"/>
              <w:bottom w:val="single" w:sz="4" w:space="0" w:color="auto"/>
            </w:tcBorders>
            <w:shd w:val="clear" w:color="auto" w:fill="D9D9D9"/>
            <w:vAlign w:val="center"/>
          </w:tcPr>
          <w:p w14:paraId="37619DB9" w14:textId="77777777" w:rsidR="00257E8C" w:rsidRPr="00BB4140" w:rsidRDefault="00257E8C" w:rsidP="00257E8C">
            <w:pPr>
              <w:spacing w:before="60" w:after="60" w:line="240" w:lineRule="auto"/>
              <w:rPr>
                <w:rFonts w:ascii="Times New Roman" w:hAnsi="Times New Roman" w:cs="Times New Roman"/>
                <w:b/>
                <w:sz w:val="20"/>
                <w:szCs w:val="20"/>
              </w:rPr>
            </w:pPr>
            <w:r w:rsidRPr="00BB4140">
              <w:rPr>
                <w:rFonts w:ascii="Times New Roman" w:hAnsi="Times New Roman" w:cs="Times New Roman"/>
                <w:b/>
                <w:sz w:val="20"/>
                <w:szCs w:val="20"/>
              </w:rPr>
              <w:t>Показатељ учинка са јединицом мере</w:t>
            </w:r>
          </w:p>
        </w:tc>
        <w:tc>
          <w:tcPr>
            <w:tcW w:w="1625" w:type="dxa"/>
            <w:tcBorders>
              <w:top w:val="single" w:sz="4" w:space="0" w:color="auto"/>
              <w:bottom w:val="single" w:sz="4" w:space="0" w:color="auto"/>
            </w:tcBorders>
            <w:shd w:val="clear" w:color="auto" w:fill="D9D9D9"/>
            <w:vAlign w:val="center"/>
          </w:tcPr>
          <w:p w14:paraId="36EC905C" w14:textId="77777777" w:rsidR="00257E8C" w:rsidRPr="00BB4140" w:rsidRDefault="00257E8C" w:rsidP="00257E8C">
            <w:pPr>
              <w:spacing w:before="60" w:after="60" w:line="240" w:lineRule="auto"/>
              <w:jc w:val="center"/>
              <w:rPr>
                <w:rFonts w:ascii="Times New Roman" w:hAnsi="Times New Roman" w:cs="Times New Roman"/>
                <w:b/>
                <w:sz w:val="20"/>
                <w:szCs w:val="20"/>
              </w:rPr>
            </w:pPr>
            <w:r w:rsidRPr="00BB4140">
              <w:rPr>
                <w:rFonts w:ascii="Times New Roman" w:hAnsi="Times New Roman" w:cs="Times New Roman"/>
                <w:b/>
                <w:sz w:val="20"/>
                <w:szCs w:val="20"/>
              </w:rPr>
              <w:t>Базна вредност у базној години</w:t>
            </w:r>
          </w:p>
        </w:tc>
        <w:tc>
          <w:tcPr>
            <w:tcW w:w="1710" w:type="dxa"/>
            <w:tcBorders>
              <w:top w:val="single" w:sz="4" w:space="0" w:color="auto"/>
              <w:bottom w:val="single" w:sz="4" w:space="0" w:color="auto"/>
            </w:tcBorders>
            <w:shd w:val="clear" w:color="auto" w:fill="D9D9D9"/>
            <w:vAlign w:val="center"/>
          </w:tcPr>
          <w:p w14:paraId="2C6ADE35" w14:textId="77777777" w:rsidR="00257E8C" w:rsidRPr="00BB4140" w:rsidRDefault="00257E8C" w:rsidP="00257E8C">
            <w:pPr>
              <w:spacing w:before="60" w:after="60" w:line="240" w:lineRule="auto"/>
              <w:jc w:val="center"/>
              <w:rPr>
                <w:rFonts w:ascii="Times New Roman" w:hAnsi="Times New Roman" w:cs="Times New Roman"/>
                <w:b/>
                <w:sz w:val="20"/>
                <w:szCs w:val="20"/>
              </w:rPr>
            </w:pPr>
            <w:r w:rsidRPr="00BB4140">
              <w:rPr>
                <w:rFonts w:ascii="Times New Roman" w:hAnsi="Times New Roman" w:cs="Times New Roman"/>
                <w:b/>
                <w:sz w:val="20"/>
                <w:szCs w:val="20"/>
              </w:rPr>
              <w:t>Циљна вредност у циљној години</w:t>
            </w:r>
          </w:p>
        </w:tc>
        <w:tc>
          <w:tcPr>
            <w:tcW w:w="2250" w:type="dxa"/>
            <w:tcBorders>
              <w:top w:val="single" w:sz="4" w:space="0" w:color="auto"/>
              <w:bottom w:val="single" w:sz="4" w:space="0" w:color="auto"/>
            </w:tcBorders>
            <w:shd w:val="clear" w:color="auto" w:fill="D9D9D9"/>
            <w:vAlign w:val="center"/>
          </w:tcPr>
          <w:p w14:paraId="1ADB675B" w14:textId="77777777" w:rsidR="00257E8C" w:rsidRPr="00BB4140" w:rsidRDefault="00257E8C" w:rsidP="00257E8C">
            <w:pPr>
              <w:spacing w:before="60" w:after="60" w:line="240" w:lineRule="auto"/>
              <w:rPr>
                <w:rFonts w:ascii="Times New Roman" w:hAnsi="Times New Roman" w:cs="Times New Roman"/>
                <w:b/>
                <w:sz w:val="20"/>
                <w:szCs w:val="20"/>
              </w:rPr>
            </w:pPr>
            <w:r w:rsidRPr="00BB4140">
              <w:rPr>
                <w:rFonts w:ascii="Times New Roman" w:hAnsi="Times New Roman" w:cs="Times New Roman"/>
                <w:b/>
                <w:sz w:val="20"/>
                <w:szCs w:val="20"/>
              </w:rPr>
              <w:t>Извор провере</w:t>
            </w:r>
          </w:p>
        </w:tc>
      </w:tr>
      <w:tr w:rsidR="00257E8C" w:rsidRPr="00BB4140" w14:paraId="6F0EB785" w14:textId="77777777" w:rsidTr="00257E8C">
        <w:tc>
          <w:tcPr>
            <w:tcW w:w="3775" w:type="dxa"/>
            <w:tcBorders>
              <w:top w:val="single" w:sz="4" w:space="0" w:color="auto"/>
              <w:bottom w:val="single" w:sz="4" w:space="0" w:color="auto"/>
            </w:tcBorders>
            <w:shd w:val="clear" w:color="auto" w:fill="F2F2F2"/>
            <w:vAlign w:val="center"/>
          </w:tcPr>
          <w:p w14:paraId="47C54AEE" w14:textId="77777777" w:rsidR="00257E8C" w:rsidRPr="00BB4140" w:rsidRDefault="00257E8C" w:rsidP="00257E8C">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sz w:val="20"/>
                <w:szCs w:val="20"/>
                <w:lang w:val="sr-Cyrl-RS"/>
              </w:rPr>
              <w:t>Број остварених ноћења туриста (годишње)</w:t>
            </w:r>
          </w:p>
        </w:tc>
        <w:tc>
          <w:tcPr>
            <w:tcW w:w="1625" w:type="dxa"/>
            <w:tcBorders>
              <w:top w:val="single" w:sz="4" w:space="0" w:color="auto"/>
              <w:bottom w:val="single" w:sz="4" w:space="0" w:color="auto"/>
            </w:tcBorders>
            <w:shd w:val="clear" w:color="auto" w:fill="F2F2F2"/>
            <w:vAlign w:val="center"/>
          </w:tcPr>
          <w:p w14:paraId="76D876C8" w14:textId="77777777" w:rsidR="00257E8C" w:rsidRPr="00BB4140" w:rsidRDefault="00257E8C" w:rsidP="00257E8C">
            <w:pPr>
              <w:spacing w:before="60" w:after="60" w:line="240" w:lineRule="auto"/>
              <w:jc w:val="center"/>
              <w:rPr>
                <w:rFonts w:ascii="Times New Roman" w:hAnsi="Times New Roman" w:cs="Times New Roman"/>
                <w:sz w:val="20"/>
                <w:szCs w:val="20"/>
                <w:lang w:val="sr-Cyrl-RS"/>
              </w:rPr>
            </w:pPr>
            <w:r w:rsidRPr="00BB4140">
              <w:rPr>
                <w:rFonts w:ascii="Times New Roman" w:hAnsi="Times New Roman" w:cs="Times New Roman"/>
                <w:b/>
                <w:sz w:val="20"/>
                <w:szCs w:val="20"/>
                <w:lang w:val="sr-Cyrl-RS"/>
              </w:rPr>
              <w:t>3.895</w:t>
            </w:r>
            <w:r w:rsidRPr="00BB4140">
              <w:rPr>
                <w:rFonts w:ascii="Times New Roman" w:hAnsi="Times New Roman" w:cs="Times New Roman"/>
                <w:sz w:val="20"/>
                <w:szCs w:val="20"/>
                <w:lang w:val="sr-Cyrl-RS"/>
              </w:rPr>
              <w:t xml:space="preserve"> (2021.)</w:t>
            </w:r>
          </w:p>
        </w:tc>
        <w:tc>
          <w:tcPr>
            <w:tcW w:w="1710" w:type="dxa"/>
            <w:tcBorders>
              <w:top w:val="single" w:sz="4" w:space="0" w:color="auto"/>
              <w:bottom w:val="single" w:sz="4" w:space="0" w:color="auto"/>
            </w:tcBorders>
            <w:shd w:val="clear" w:color="auto" w:fill="F2F2F2"/>
            <w:vAlign w:val="center"/>
          </w:tcPr>
          <w:p w14:paraId="6951CD31" w14:textId="77777777" w:rsidR="00257E8C" w:rsidRPr="00BB4140" w:rsidRDefault="00257E8C" w:rsidP="00257E8C">
            <w:pPr>
              <w:spacing w:before="60" w:after="60" w:line="240" w:lineRule="auto"/>
              <w:jc w:val="center"/>
              <w:rPr>
                <w:rFonts w:ascii="Times New Roman" w:hAnsi="Times New Roman" w:cs="Times New Roman"/>
                <w:sz w:val="20"/>
                <w:szCs w:val="20"/>
                <w:lang w:val="sr-Cyrl-RS"/>
              </w:rPr>
            </w:pPr>
            <w:r w:rsidRPr="00BB4140">
              <w:rPr>
                <w:rFonts w:ascii="Times New Roman" w:hAnsi="Times New Roman" w:cs="Times New Roman"/>
                <w:b/>
                <w:sz w:val="20"/>
                <w:szCs w:val="20"/>
              </w:rPr>
              <w:t>15.000</w:t>
            </w:r>
            <w:r w:rsidRPr="00BB4140">
              <w:rPr>
                <w:rFonts w:ascii="Times New Roman" w:hAnsi="Times New Roman" w:cs="Times New Roman"/>
                <w:sz w:val="20"/>
                <w:szCs w:val="20"/>
                <w:lang w:val="sr-Cyrl-RS"/>
              </w:rPr>
              <w:t xml:space="preserve"> (2030.)</w:t>
            </w:r>
          </w:p>
        </w:tc>
        <w:tc>
          <w:tcPr>
            <w:tcW w:w="2250" w:type="dxa"/>
            <w:tcBorders>
              <w:top w:val="single" w:sz="4" w:space="0" w:color="auto"/>
              <w:bottom w:val="single" w:sz="4" w:space="0" w:color="auto"/>
            </w:tcBorders>
            <w:shd w:val="clear" w:color="auto" w:fill="F2F2F2"/>
            <w:vAlign w:val="center"/>
          </w:tcPr>
          <w:p w14:paraId="0239B86E" w14:textId="77777777" w:rsidR="00257E8C" w:rsidRPr="00BB4140" w:rsidRDefault="00257E8C" w:rsidP="00257E8C">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sz w:val="20"/>
                <w:szCs w:val="20"/>
                <w:lang w:val="sr-Cyrl-RS"/>
              </w:rPr>
              <w:t xml:space="preserve">„Општине и региони у РС“, РЗС </w:t>
            </w:r>
          </w:p>
          <w:p w14:paraId="7B650F73" w14:textId="77777777" w:rsidR="00257E8C" w:rsidRPr="00BB4140" w:rsidRDefault="00257E8C" w:rsidP="00257E8C">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sz w:val="20"/>
                <w:szCs w:val="20"/>
                <w:lang w:val="sr-Cyrl-RS"/>
              </w:rPr>
              <w:t>ЦИС е-Туриста</w:t>
            </w:r>
          </w:p>
        </w:tc>
      </w:tr>
      <w:tr w:rsidR="00257E8C" w:rsidRPr="00BB4140" w14:paraId="048610B4" w14:textId="77777777" w:rsidTr="00257E8C">
        <w:tc>
          <w:tcPr>
            <w:tcW w:w="3775" w:type="dxa"/>
            <w:tcBorders>
              <w:top w:val="single" w:sz="4" w:space="0" w:color="auto"/>
              <w:bottom w:val="single" w:sz="4" w:space="0" w:color="auto"/>
            </w:tcBorders>
            <w:vAlign w:val="center"/>
          </w:tcPr>
          <w:p w14:paraId="22A36D1E" w14:textId="77777777" w:rsidR="00257E8C" w:rsidRPr="00BB4140" w:rsidRDefault="00257E8C" w:rsidP="00257E8C">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sz w:val="20"/>
                <w:szCs w:val="20"/>
                <w:lang w:val="sr-Cyrl-RS"/>
              </w:rPr>
              <w:t>Приходи од боравишне таксе (годишње) (РСД)</w:t>
            </w:r>
          </w:p>
        </w:tc>
        <w:tc>
          <w:tcPr>
            <w:tcW w:w="1625" w:type="dxa"/>
            <w:tcBorders>
              <w:top w:val="single" w:sz="4" w:space="0" w:color="auto"/>
              <w:bottom w:val="single" w:sz="4" w:space="0" w:color="auto"/>
            </w:tcBorders>
            <w:vAlign w:val="center"/>
          </w:tcPr>
          <w:p w14:paraId="729DDEDA" w14:textId="77777777" w:rsidR="00257E8C" w:rsidRPr="00BB4140" w:rsidRDefault="00257E8C" w:rsidP="00257E8C">
            <w:pPr>
              <w:spacing w:before="60" w:after="60" w:line="240" w:lineRule="auto"/>
              <w:jc w:val="center"/>
              <w:rPr>
                <w:rFonts w:ascii="Times New Roman" w:hAnsi="Times New Roman" w:cs="Times New Roman"/>
                <w:b/>
                <w:sz w:val="20"/>
                <w:szCs w:val="20"/>
                <w:highlight w:val="yellow"/>
                <w:lang w:val="sr-Cyrl-RS"/>
              </w:rPr>
            </w:pPr>
            <w:r w:rsidRPr="00BB4140">
              <w:rPr>
                <w:rFonts w:ascii="Times New Roman" w:hAnsi="Times New Roman" w:cs="Times New Roman"/>
                <w:b/>
                <w:sz w:val="20"/>
                <w:szCs w:val="20"/>
                <w:lang w:val="sr-Cyrl-RS"/>
              </w:rPr>
              <w:t xml:space="preserve">464.040,00 </w:t>
            </w:r>
            <w:r w:rsidRPr="00BB4140">
              <w:rPr>
                <w:rFonts w:ascii="Times New Roman" w:hAnsi="Times New Roman" w:cs="Times New Roman"/>
                <w:sz w:val="20"/>
                <w:szCs w:val="20"/>
                <w:lang w:val="sr-Cyrl-RS"/>
              </w:rPr>
              <w:t>(2021.)</w:t>
            </w:r>
          </w:p>
          <w:p w14:paraId="2D7B51EC" w14:textId="77777777" w:rsidR="00257E8C" w:rsidRPr="00BB4140" w:rsidRDefault="00257E8C" w:rsidP="00257E8C">
            <w:pPr>
              <w:spacing w:before="60" w:after="60" w:line="240" w:lineRule="auto"/>
              <w:jc w:val="center"/>
              <w:rPr>
                <w:rFonts w:ascii="Times New Roman" w:hAnsi="Times New Roman" w:cs="Times New Roman"/>
                <w:sz w:val="20"/>
                <w:szCs w:val="20"/>
                <w:lang w:val="sr-Cyrl-RS"/>
              </w:rPr>
            </w:pPr>
            <w:r w:rsidRPr="00BB4140">
              <w:rPr>
                <w:rFonts w:ascii="Times New Roman" w:hAnsi="Times New Roman" w:cs="Times New Roman"/>
                <w:b/>
                <w:sz w:val="20"/>
                <w:szCs w:val="20"/>
                <w:lang w:val="sr-Cyrl-RS"/>
              </w:rPr>
              <w:t>523.000,00</w:t>
            </w:r>
            <w:r w:rsidRPr="00BB4140">
              <w:rPr>
                <w:rFonts w:ascii="Times New Roman" w:hAnsi="Times New Roman" w:cs="Times New Roman"/>
                <w:sz w:val="20"/>
                <w:szCs w:val="20"/>
                <w:lang w:val="sr-Cyrl-RS"/>
              </w:rPr>
              <w:t xml:space="preserve"> (2022.)</w:t>
            </w:r>
          </w:p>
        </w:tc>
        <w:tc>
          <w:tcPr>
            <w:tcW w:w="1710" w:type="dxa"/>
            <w:tcBorders>
              <w:top w:val="single" w:sz="4" w:space="0" w:color="auto"/>
              <w:bottom w:val="single" w:sz="4" w:space="0" w:color="auto"/>
            </w:tcBorders>
            <w:vAlign w:val="center"/>
          </w:tcPr>
          <w:p w14:paraId="6F02A6F8" w14:textId="77777777" w:rsidR="00257E8C" w:rsidRPr="00BB4140" w:rsidRDefault="00257E8C" w:rsidP="00257E8C">
            <w:pPr>
              <w:spacing w:before="60" w:after="60" w:line="240" w:lineRule="auto"/>
              <w:jc w:val="center"/>
              <w:rPr>
                <w:rFonts w:ascii="Times New Roman" w:hAnsi="Times New Roman" w:cs="Times New Roman"/>
                <w:b/>
                <w:sz w:val="20"/>
                <w:szCs w:val="20"/>
                <w:lang w:val="sr-Cyrl-RS"/>
              </w:rPr>
            </w:pPr>
            <w:r w:rsidRPr="00BB4140">
              <w:rPr>
                <w:rFonts w:ascii="Times New Roman" w:hAnsi="Times New Roman" w:cs="Times New Roman"/>
                <w:b/>
                <w:sz w:val="20"/>
                <w:szCs w:val="20"/>
              </w:rPr>
              <w:t>1.500.000</w:t>
            </w:r>
            <w:r w:rsidRPr="00BB4140">
              <w:rPr>
                <w:rFonts w:ascii="Times New Roman" w:hAnsi="Times New Roman" w:cs="Times New Roman"/>
                <w:b/>
                <w:sz w:val="20"/>
                <w:szCs w:val="20"/>
                <w:lang w:val="sr-Cyrl-RS"/>
              </w:rPr>
              <w:t>,00</w:t>
            </w:r>
          </w:p>
          <w:p w14:paraId="53CC68EF" w14:textId="77777777" w:rsidR="00257E8C" w:rsidRPr="00BB4140" w:rsidRDefault="00257E8C" w:rsidP="00257E8C">
            <w:pPr>
              <w:spacing w:before="60" w:after="60" w:line="240" w:lineRule="auto"/>
              <w:jc w:val="center"/>
              <w:rPr>
                <w:rFonts w:ascii="Times New Roman" w:hAnsi="Times New Roman" w:cs="Times New Roman"/>
                <w:sz w:val="20"/>
                <w:szCs w:val="20"/>
                <w:lang w:val="sr-Cyrl-RS"/>
              </w:rPr>
            </w:pPr>
            <w:r w:rsidRPr="00BB4140">
              <w:rPr>
                <w:rFonts w:ascii="Times New Roman" w:hAnsi="Times New Roman" w:cs="Times New Roman"/>
                <w:sz w:val="20"/>
                <w:szCs w:val="20"/>
                <w:lang w:val="sr-Cyrl-RS"/>
              </w:rPr>
              <w:t>(2030.)</w:t>
            </w:r>
          </w:p>
        </w:tc>
        <w:tc>
          <w:tcPr>
            <w:tcW w:w="2250" w:type="dxa"/>
            <w:tcBorders>
              <w:top w:val="single" w:sz="4" w:space="0" w:color="auto"/>
              <w:bottom w:val="single" w:sz="4" w:space="0" w:color="auto"/>
            </w:tcBorders>
            <w:vAlign w:val="center"/>
          </w:tcPr>
          <w:p w14:paraId="63E287F1" w14:textId="77777777" w:rsidR="00257E8C" w:rsidRPr="00BB4140" w:rsidRDefault="00257E8C" w:rsidP="00257E8C">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sz w:val="20"/>
                <w:szCs w:val="20"/>
                <w:lang w:val="sr-Cyrl-RS"/>
              </w:rPr>
              <w:t>Одељење за буџет и финансије и одсек локалне пореске администрације</w:t>
            </w:r>
          </w:p>
        </w:tc>
      </w:tr>
      <w:tr w:rsidR="00096182" w:rsidRPr="00BB4140" w14:paraId="2656FE0F" w14:textId="77777777" w:rsidTr="00AE1F67">
        <w:tc>
          <w:tcPr>
            <w:tcW w:w="3775" w:type="dxa"/>
            <w:tcBorders>
              <w:top w:val="single" w:sz="4" w:space="0" w:color="auto"/>
              <w:bottom w:val="single" w:sz="4" w:space="0" w:color="auto"/>
            </w:tcBorders>
            <w:shd w:val="clear" w:color="auto" w:fill="F2F2F2" w:themeFill="background1" w:themeFillShade="F2"/>
            <w:vAlign w:val="center"/>
          </w:tcPr>
          <w:p w14:paraId="73860A97" w14:textId="51EE489D" w:rsidR="00096182" w:rsidRPr="00096182" w:rsidRDefault="00096182" w:rsidP="00096182">
            <w:pPr>
              <w:spacing w:before="60" w:after="60" w:line="240" w:lineRule="auto"/>
              <w:rPr>
                <w:rFonts w:ascii="Times New Roman" w:hAnsi="Times New Roman" w:cs="Times New Roman"/>
                <w:sz w:val="20"/>
                <w:szCs w:val="20"/>
                <w:lang w:val="sr-Cyrl-RS"/>
              </w:rPr>
            </w:pPr>
            <w:r w:rsidRPr="00AE1F67">
              <w:rPr>
                <w:rFonts w:ascii="Times New Roman" w:hAnsi="Times New Roman" w:cs="Times New Roman"/>
                <w:sz w:val="20"/>
                <w:szCs w:val="20"/>
                <w:lang w:val="sr-Cyrl-RS"/>
              </w:rPr>
              <w:t xml:space="preserve">Удео запослених у </w:t>
            </w:r>
            <w:r>
              <w:rPr>
                <w:rFonts w:ascii="Times New Roman" w:hAnsi="Times New Roman" w:cs="Times New Roman"/>
                <w:sz w:val="20"/>
                <w:szCs w:val="20"/>
                <w:lang w:val="sr-Cyrl-RS"/>
              </w:rPr>
              <w:t>сектору смештаја и исхране</w:t>
            </w:r>
            <w:r w:rsidRPr="00AE1F67">
              <w:rPr>
                <w:rFonts w:ascii="Times New Roman" w:hAnsi="Times New Roman" w:cs="Times New Roman"/>
                <w:sz w:val="20"/>
                <w:szCs w:val="20"/>
                <w:lang w:val="sr-Cyrl-RS"/>
              </w:rPr>
              <w:t xml:space="preserve"> </w:t>
            </w:r>
            <w:r w:rsidRPr="00AE1F67">
              <w:rPr>
                <w:rFonts w:ascii="Times New Roman" w:hAnsi="Times New Roman" w:cs="Times New Roman"/>
                <w:sz w:val="20"/>
                <w:szCs w:val="20"/>
                <w:lang w:val="sr-Latn-RS"/>
              </w:rPr>
              <w:t>(%)</w:t>
            </w:r>
          </w:p>
        </w:tc>
        <w:tc>
          <w:tcPr>
            <w:tcW w:w="1625" w:type="dxa"/>
            <w:tcBorders>
              <w:top w:val="single" w:sz="4" w:space="0" w:color="auto"/>
              <w:bottom w:val="single" w:sz="4" w:space="0" w:color="auto"/>
            </w:tcBorders>
            <w:shd w:val="clear" w:color="auto" w:fill="F2F2F2" w:themeFill="background1" w:themeFillShade="F2"/>
            <w:vAlign w:val="center"/>
          </w:tcPr>
          <w:p w14:paraId="78513DA9" w14:textId="4FB55538" w:rsidR="00096182" w:rsidRPr="00BB4140" w:rsidRDefault="00096182" w:rsidP="00257E8C">
            <w:pPr>
              <w:spacing w:before="60" w:after="60" w:line="240" w:lineRule="auto"/>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 xml:space="preserve">2,8 </w:t>
            </w:r>
            <w:r w:rsidRPr="00AE1F67">
              <w:rPr>
                <w:rFonts w:ascii="Times New Roman" w:hAnsi="Times New Roman" w:cs="Times New Roman"/>
                <w:sz w:val="20"/>
                <w:szCs w:val="20"/>
                <w:lang w:val="sr-Cyrl-RS"/>
              </w:rPr>
              <w:t>(2021.)</w:t>
            </w:r>
          </w:p>
        </w:tc>
        <w:tc>
          <w:tcPr>
            <w:tcW w:w="1710" w:type="dxa"/>
            <w:tcBorders>
              <w:top w:val="single" w:sz="4" w:space="0" w:color="auto"/>
              <w:bottom w:val="single" w:sz="4" w:space="0" w:color="auto"/>
            </w:tcBorders>
            <w:shd w:val="clear" w:color="auto" w:fill="F2F2F2" w:themeFill="background1" w:themeFillShade="F2"/>
            <w:vAlign w:val="center"/>
          </w:tcPr>
          <w:p w14:paraId="5FB77181" w14:textId="21C4A9BD" w:rsidR="00096182" w:rsidRPr="00AE1F67" w:rsidRDefault="00DD3B8C" w:rsidP="00257E8C">
            <w:pPr>
              <w:spacing w:before="60" w:after="60" w:line="240" w:lineRule="auto"/>
              <w:jc w:val="center"/>
              <w:rPr>
                <w:rFonts w:ascii="Times New Roman" w:hAnsi="Times New Roman" w:cs="Times New Roman"/>
                <w:b/>
                <w:sz w:val="20"/>
                <w:szCs w:val="20"/>
                <w:lang w:val="sr-Cyrl-RS"/>
              </w:rPr>
            </w:pPr>
            <w:r>
              <w:rPr>
                <w:rFonts w:ascii="Times New Roman" w:hAnsi="Times New Roman" w:cs="Times New Roman"/>
                <w:b/>
                <w:sz w:val="20"/>
                <w:szCs w:val="20"/>
                <w:lang w:val="sr-Latn-RS"/>
              </w:rPr>
              <w:t>4,0</w:t>
            </w:r>
            <w:r w:rsidR="00096182">
              <w:rPr>
                <w:rFonts w:ascii="Times New Roman" w:hAnsi="Times New Roman" w:cs="Times New Roman"/>
                <w:b/>
                <w:sz w:val="20"/>
                <w:szCs w:val="20"/>
                <w:lang w:val="sr-Cyrl-RS"/>
              </w:rPr>
              <w:t xml:space="preserve"> </w:t>
            </w:r>
            <w:r w:rsidR="00096182" w:rsidRPr="00AE1F67">
              <w:rPr>
                <w:rFonts w:ascii="Times New Roman" w:hAnsi="Times New Roman" w:cs="Times New Roman"/>
                <w:sz w:val="20"/>
                <w:szCs w:val="20"/>
                <w:lang w:val="sr-Cyrl-RS"/>
              </w:rPr>
              <w:t>(2030.)</w:t>
            </w:r>
          </w:p>
        </w:tc>
        <w:tc>
          <w:tcPr>
            <w:tcW w:w="2250" w:type="dxa"/>
            <w:tcBorders>
              <w:top w:val="single" w:sz="4" w:space="0" w:color="auto"/>
              <w:bottom w:val="single" w:sz="4" w:space="0" w:color="auto"/>
            </w:tcBorders>
            <w:shd w:val="clear" w:color="auto" w:fill="F2F2F2" w:themeFill="background1" w:themeFillShade="F2"/>
            <w:vAlign w:val="center"/>
          </w:tcPr>
          <w:p w14:paraId="1B8A5E79" w14:textId="567AF999" w:rsidR="00096182" w:rsidRPr="00BB4140" w:rsidRDefault="00096182" w:rsidP="00257E8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Аналитички сервис ЈЛС (РСЈП)</w:t>
            </w:r>
          </w:p>
        </w:tc>
      </w:tr>
    </w:tbl>
    <w:p w14:paraId="44BF3E41" w14:textId="77777777" w:rsidR="004A16F1" w:rsidRPr="004E1FFE" w:rsidRDefault="004A16F1" w:rsidP="004A16F1">
      <w:pPr>
        <w:pStyle w:val="Heading4"/>
      </w:pPr>
      <w:r>
        <w:rPr>
          <w:lang w:val="sr-Cyrl-RS"/>
        </w:rPr>
        <w:t>Кључне м</w:t>
      </w:r>
      <w:r w:rsidRPr="004E1FFE">
        <w:t>ере за постизање приоритетног циља</w:t>
      </w:r>
    </w:p>
    <w:tbl>
      <w:tblPr>
        <w:tblW w:w="9360" w:type="dxa"/>
        <w:tblBorders>
          <w:top w:val="single" w:sz="12" w:space="0" w:color="auto"/>
          <w:left w:val="single" w:sz="12" w:space="0" w:color="auto"/>
          <w:bottom w:val="single" w:sz="12" w:space="0" w:color="auto"/>
          <w:right w:val="single" w:sz="12" w:space="0" w:color="auto"/>
          <w:insideH w:val="single" w:sz="4" w:space="0" w:color="auto"/>
        </w:tblBorders>
        <w:tblLook w:val="04A0" w:firstRow="1" w:lastRow="0" w:firstColumn="1" w:lastColumn="0" w:noHBand="0" w:noVBand="1"/>
      </w:tblPr>
      <w:tblGrid>
        <w:gridCol w:w="4320"/>
        <w:gridCol w:w="5040"/>
      </w:tblGrid>
      <w:tr w:rsidR="00257E8C" w:rsidRPr="00633B2A" w14:paraId="3D053E48" w14:textId="77777777" w:rsidTr="00257E8C">
        <w:tc>
          <w:tcPr>
            <w:tcW w:w="9360" w:type="dxa"/>
            <w:gridSpan w:val="2"/>
            <w:shd w:val="clear" w:color="auto" w:fill="F7CAAC"/>
          </w:tcPr>
          <w:p w14:paraId="55F54281" w14:textId="4F6A76E3" w:rsidR="00257E8C" w:rsidRPr="00633B2A" w:rsidRDefault="00257E8C" w:rsidP="00FF55C4">
            <w:pPr>
              <w:spacing w:before="60" w:after="60"/>
              <w:rPr>
                <w:rFonts w:ascii="Times New Roman" w:hAnsi="Times New Roman" w:cs="Times New Roman"/>
                <w:b/>
                <w:sz w:val="20"/>
                <w:szCs w:val="20"/>
              </w:rPr>
            </w:pPr>
            <w:r w:rsidRPr="00633B2A">
              <w:rPr>
                <w:rFonts w:ascii="Times New Roman" w:hAnsi="Times New Roman" w:cs="Times New Roman"/>
                <w:b/>
                <w:sz w:val="20"/>
                <w:szCs w:val="20"/>
                <w:lang w:val="sr-Cyrl-RS"/>
              </w:rPr>
              <w:t xml:space="preserve">Мера </w:t>
            </w:r>
            <w:r w:rsidR="004F0ABC">
              <w:rPr>
                <w:rFonts w:ascii="Times New Roman" w:hAnsi="Times New Roman" w:cs="Times New Roman"/>
                <w:b/>
                <w:sz w:val="20"/>
                <w:szCs w:val="20"/>
                <w:lang w:val="sr-Cyrl-RS"/>
              </w:rPr>
              <w:t>3</w:t>
            </w:r>
            <w:r w:rsidRPr="00633B2A">
              <w:rPr>
                <w:rFonts w:ascii="Times New Roman" w:hAnsi="Times New Roman" w:cs="Times New Roman"/>
                <w:b/>
                <w:sz w:val="20"/>
                <w:szCs w:val="20"/>
                <w:lang w:val="sr-Cyrl-RS"/>
              </w:rPr>
              <w:t xml:space="preserve">.1: </w:t>
            </w:r>
            <w:r w:rsidR="00FF55C4">
              <w:rPr>
                <w:rFonts w:ascii="Times New Roman" w:hAnsi="Times New Roman" w:cs="Times New Roman"/>
                <w:b/>
                <w:sz w:val="20"/>
                <w:szCs w:val="20"/>
                <w:lang w:val="sr-Cyrl-RS"/>
              </w:rPr>
              <w:t>Обележавање</w:t>
            </w:r>
            <w:r w:rsidRPr="00633B2A">
              <w:rPr>
                <w:rFonts w:ascii="Times New Roman" w:hAnsi="Times New Roman" w:cs="Times New Roman"/>
                <w:b/>
                <w:sz w:val="20"/>
                <w:szCs w:val="20"/>
                <w:lang w:val="sr-Cyrl-RS"/>
              </w:rPr>
              <w:t xml:space="preserve"> </w:t>
            </w:r>
            <w:r w:rsidR="00FF55C4">
              <w:rPr>
                <w:rFonts w:ascii="Times New Roman" w:hAnsi="Times New Roman" w:cs="Times New Roman"/>
                <w:b/>
                <w:sz w:val="20"/>
                <w:szCs w:val="20"/>
                <w:lang w:val="sr-Cyrl-RS"/>
              </w:rPr>
              <w:t xml:space="preserve">и уређење </w:t>
            </w:r>
            <w:r w:rsidRPr="00633B2A">
              <w:rPr>
                <w:rFonts w:ascii="Times New Roman" w:hAnsi="Times New Roman" w:cs="Times New Roman"/>
                <w:b/>
                <w:sz w:val="20"/>
                <w:szCs w:val="20"/>
                <w:lang w:val="sr-Cyrl-RS"/>
              </w:rPr>
              <w:t>бициклистичких</w:t>
            </w:r>
            <w:r w:rsidR="005C4246">
              <w:rPr>
                <w:rFonts w:ascii="Times New Roman" w:hAnsi="Times New Roman" w:cs="Times New Roman"/>
                <w:b/>
                <w:sz w:val="20"/>
                <w:szCs w:val="20"/>
                <w:lang w:val="sr-Cyrl-RS"/>
              </w:rPr>
              <w:t>,</w:t>
            </w:r>
            <w:r w:rsidRPr="00633B2A">
              <w:rPr>
                <w:rFonts w:ascii="Times New Roman" w:hAnsi="Times New Roman" w:cs="Times New Roman"/>
                <w:b/>
                <w:sz w:val="20"/>
                <w:szCs w:val="20"/>
                <w:lang w:val="sr-Cyrl-RS"/>
              </w:rPr>
              <w:t xml:space="preserve"> планинарских</w:t>
            </w:r>
            <w:r w:rsidR="005C4246">
              <w:rPr>
                <w:rFonts w:ascii="Times New Roman" w:hAnsi="Times New Roman" w:cs="Times New Roman"/>
                <w:b/>
                <w:sz w:val="20"/>
                <w:szCs w:val="20"/>
                <w:lang w:val="sr-Cyrl-RS"/>
              </w:rPr>
              <w:t xml:space="preserve"> </w:t>
            </w:r>
            <w:r w:rsidR="005C4246" w:rsidRPr="00372313">
              <w:rPr>
                <w:rFonts w:ascii="Times New Roman" w:hAnsi="Times New Roman" w:cs="Times New Roman"/>
                <w:b/>
                <w:sz w:val="20"/>
                <w:szCs w:val="20"/>
                <w:lang w:val="sr-Cyrl-RS"/>
              </w:rPr>
              <w:t>и пешачких</w:t>
            </w:r>
            <w:r w:rsidRPr="00633B2A">
              <w:rPr>
                <w:rFonts w:ascii="Times New Roman" w:hAnsi="Times New Roman" w:cs="Times New Roman"/>
                <w:b/>
                <w:sz w:val="20"/>
                <w:szCs w:val="20"/>
                <w:lang w:val="sr-Cyrl-RS"/>
              </w:rPr>
              <w:t xml:space="preserve"> стаза</w:t>
            </w:r>
          </w:p>
        </w:tc>
      </w:tr>
      <w:tr w:rsidR="00257E8C" w:rsidRPr="00854012" w14:paraId="4149E183" w14:textId="77777777" w:rsidTr="00257E8C">
        <w:tc>
          <w:tcPr>
            <w:tcW w:w="9360" w:type="dxa"/>
            <w:gridSpan w:val="2"/>
            <w:shd w:val="clear" w:color="auto" w:fill="auto"/>
          </w:tcPr>
          <w:p w14:paraId="0D332DD2" w14:textId="77777777" w:rsidR="00257E8C" w:rsidRPr="00854012" w:rsidRDefault="00257E8C" w:rsidP="00257E8C">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7F3D9A36" w14:textId="60F286B5" w:rsidR="00E30C59" w:rsidRPr="00E30C59" w:rsidRDefault="00E30C59" w:rsidP="00E30C59">
            <w:pPr>
              <w:spacing w:before="60" w:after="60" w:line="240" w:lineRule="auto"/>
              <w:jc w:val="both"/>
              <w:rPr>
                <w:rFonts w:ascii="Times New Roman" w:hAnsi="Times New Roman"/>
                <w:sz w:val="20"/>
                <w:szCs w:val="20"/>
                <w:lang w:val="sr-Cyrl-RS"/>
              </w:rPr>
            </w:pPr>
            <w:r w:rsidRPr="00E30C59">
              <w:rPr>
                <w:rFonts w:ascii="Times New Roman" w:hAnsi="Times New Roman"/>
                <w:sz w:val="20"/>
                <w:szCs w:val="20"/>
                <w:lang w:val="sr-Cyrl-RS"/>
              </w:rPr>
              <w:t>Ова мера је приоритизована зато што доприноси привлачењу што већег броја туриста и обогаћивањ</w:t>
            </w:r>
            <w:r>
              <w:rPr>
                <w:rFonts w:ascii="Times New Roman" w:hAnsi="Times New Roman"/>
                <w:sz w:val="20"/>
                <w:szCs w:val="20"/>
                <w:lang w:val="sr-Cyrl-RS"/>
              </w:rPr>
              <w:t>у</w:t>
            </w:r>
            <w:r w:rsidRPr="00E30C59">
              <w:rPr>
                <w:rFonts w:ascii="Times New Roman" w:hAnsi="Times New Roman"/>
                <w:sz w:val="20"/>
                <w:szCs w:val="20"/>
                <w:lang w:val="sr-Cyrl-RS"/>
              </w:rPr>
              <w:t xml:space="preserve"> садржаја у којима би туристи уживали, а тиме би </w:t>
            </w:r>
            <w:r w:rsidR="00DC3C94">
              <w:rPr>
                <w:rFonts w:ascii="Times New Roman" w:hAnsi="Times New Roman"/>
                <w:sz w:val="20"/>
                <w:szCs w:val="20"/>
                <w:lang w:val="sr-Cyrl-RS"/>
              </w:rPr>
              <w:t xml:space="preserve">се </w:t>
            </w:r>
            <w:r w:rsidRPr="00E30C59">
              <w:rPr>
                <w:rFonts w:ascii="Times New Roman" w:hAnsi="Times New Roman"/>
                <w:sz w:val="20"/>
                <w:szCs w:val="20"/>
                <w:lang w:val="sr-Cyrl-RS"/>
              </w:rPr>
              <w:t>квалитетније пласирал</w:t>
            </w:r>
            <w:r w:rsidR="00DC3C94">
              <w:rPr>
                <w:rFonts w:ascii="Times New Roman" w:hAnsi="Times New Roman"/>
                <w:sz w:val="20"/>
                <w:szCs w:val="20"/>
                <w:lang w:val="sr-Cyrl-RS"/>
              </w:rPr>
              <w:t>а</w:t>
            </w:r>
            <w:r w:rsidRPr="00E30C59">
              <w:rPr>
                <w:rFonts w:ascii="Times New Roman" w:hAnsi="Times New Roman"/>
                <w:sz w:val="20"/>
                <w:szCs w:val="20"/>
                <w:lang w:val="sr-Cyrl-RS"/>
              </w:rPr>
              <w:t xml:space="preserve"> понуд</w:t>
            </w:r>
            <w:r w:rsidR="00DC3C94">
              <w:rPr>
                <w:rFonts w:ascii="Times New Roman" w:hAnsi="Times New Roman"/>
                <w:sz w:val="20"/>
                <w:szCs w:val="20"/>
                <w:lang w:val="sr-Cyrl-RS"/>
              </w:rPr>
              <w:t>а</w:t>
            </w:r>
            <w:r w:rsidRPr="00E30C59">
              <w:rPr>
                <w:rFonts w:ascii="Times New Roman" w:hAnsi="Times New Roman"/>
                <w:sz w:val="20"/>
                <w:szCs w:val="20"/>
                <w:lang w:val="sr-Cyrl-RS"/>
              </w:rPr>
              <w:t xml:space="preserve"> са спортско рекреативни туриз</w:t>
            </w:r>
            <w:r w:rsidR="00DC3C94">
              <w:rPr>
                <w:rFonts w:ascii="Times New Roman" w:hAnsi="Times New Roman"/>
                <w:sz w:val="20"/>
                <w:szCs w:val="20"/>
                <w:lang w:val="sr-Cyrl-RS"/>
              </w:rPr>
              <w:t>а</w:t>
            </w:r>
            <w:r w:rsidRPr="00E30C59">
              <w:rPr>
                <w:rFonts w:ascii="Times New Roman" w:hAnsi="Times New Roman"/>
                <w:sz w:val="20"/>
                <w:szCs w:val="20"/>
                <w:lang w:val="sr-Cyrl-RS"/>
              </w:rPr>
              <w:t>м.</w:t>
            </w:r>
          </w:p>
          <w:p w14:paraId="5262F81E" w14:textId="6D1E983B" w:rsidR="00640AC7" w:rsidRPr="00640AC7" w:rsidRDefault="00E30C59" w:rsidP="00257E8C">
            <w:pPr>
              <w:spacing w:before="60" w:after="60" w:line="240" w:lineRule="auto"/>
              <w:jc w:val="both"/>
              <w:rPr>
                <w:rFonts w:ascii="Times New Roman" w:hAnsi="Times New Roman" w:cs="Times New Roman"/>
                <w:sz w:val="20"/>
                <w:szCs w:val="20"/>
                <w:lang w:val="sr-Cyrl-RS"/>
              </w:rPr>
            </w:pPr>
            <w:r w:rsidRPr="00640AC7">
              <w:rPr>
                <w:rFonts w:ascii="Times New Roman" w:hAnsi="Times New Roman" w:cs="Times New Roman"/>
                <w:sz w:val="20"/>
                <w:szCs w:val="20"/>
                <w:lang w:val="sr-Cyrl-RS"/>
              </w:rPr>
              <w:t>У окв</w:t>
            </w:r>
            <w:r w:rsidR="00640AC7">
              <w:rPr>
                <w:rFonts w:ascii="Times New Roman" w:hAnsi="Times New Roman" w:cs="Times New Roman"/>
                <w:sz w:val="20"/>
                <w:szCs w:val="20"/>
                <w:lang w:val="sr-Cyrl-RS"/>
              </w:rPr>
              <w:t>иру ове мере радиће се о</w:t>
            </w:r>
            <w:r w:rsidR="00640AC7" w:rsidRPr="00640AC7">
              <w:rPr>
                <w:rFonts w:ascii="Times New Roman" w:hAnsi="Times New Roman" w:cs="Times New Roman"/>
                <w:sz w:val="20"/>
                <w:szCs w:val="20"/>
                <w:lang w:val="sr-Cyrl-RS"/>
              </w:rPr>
              <w:t xml:space="preserve">бележавање и уређење </w:t>
            </w:r>
            <w:r w:rsidR="00640AC7">
              <w:rPr>
                <w:rFonts w:ascii="Times New Roman" w:hAnsi="Times New Roman" w:cs="Times New Roman"/>
                <w:sz w:val="20"/>
                <w:szCs w:val="20"/>
                <w:lang w:val="sr-Cyrl-RS"/>
              </w:rPr>
              <w:t xml:space="preserve">бициклистичких, </w:t>
            </w:r>
            <w:r w:rsidR="00640AC7" w:rsidRPr="00640AC7">
              <w:rPr>
                <w:rFonts w:ascii="Times New Roman" w:hAnsi="Times New Roman" w:cs="Times New Roman"/>
                <w:sz w:val="20"/>
                <w:szCs w:val="20"/>
                <w:lang w:val="sr-Cyrl-RS"/>
              </w:rPr>
              <w:t>планинарских</w:t>
            </w:r>
            <w:r w:rsidR="00640AC7">
              <w:rPr>
                <w:rFonts w:ascii="Times New Roman" w:hAnsi="Times New Roman" w:cs="Times New Roman"/>
                <w:sz w:val="20"/>
                <w:szCs w:val="20"/>
                <w:lang w:val="sr-Cyrl-RS"/>
              </w:rPr>
              <w:t xml:space="preserve"> и пешачких</w:t>
            </w:r>
            <w:r w:rsidR="00640AC7" w:rsidRPr="00640AC7">
              <w:rPr>
                <w:rFonts w:ascii="Times New Roman" w:hAnsi="Times New Roman" w:cs="Times New Roman"/>
                <w:sz w:val="20"/>
                <w:szCs w:val="20"/>
                <w:lang w:val="sr-Cyrl-RS"/>
              </w:rPr>
              <w:t xml:space="preserve"> стаза</w:t>
            </w:r>
            <w:r w:rsidR="00640AC7">
              <w:rPr>
                <w:rFonts w:ascii="Times New Roman" w:hAnsi="Times New Roman" w:cs="Times New Roman"/>
                <w:sz w:val="20"/>
                <w:szCs w:val="20"/>
                <w:lang w:val="sr-Cyrl-RS"/>
              </w:rPr>
              <w:t xml:space="preserve"> и постављање пратећег садржаја.</w:t>
            </w:r>
          </w:p>
          <w:p w14:paraId="7F7186B6" w14:textId="5A78DD19" w:rsidR="00E30C59" w:rsidRPr="00854012" w:rsidRDefault="00640AC7" w:rsidP="00DC3C94">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Циљ је да све стазе које се ураде званично буду представљене</w:t>
            </w:r>
            <w:r w:rsidR="00DC3C94">
              <w:rPr>
                <w:rFonts w:ascii="Times New Roman" w:hAnsi="Times New Roman" w:cs="Times New Roman"/>
                <w:sz w:val="20"/>
                <w:szCs w:val="20"/>
                <w:lang w:val="sr-Cyrl-RS"/>
              </w:rPr>
              <w:t xml:space="preserve">, односно постану део </w:t>
            </w:r>
            <w:r w:rsidR="00FF55C4">
              <w:rPr>
                <w:rFonts w:ascii="Times New Roman" w:hAnsi="Times New Roman" w:cs="Times New Roman"/>
                <w:sz w:val="20"/>
                <w:szCs w:val="20"/>
                <w:lang w:val="sr-Cyrl-RS"/>
              </w:rPr>
              <w:t>међународни</w:t>
            </w:r>
            <w:r w:rsidR="00DC3C94">
              <w:rPr>
                <w:rFonts w:ascii="Times New Roman" w:hAnsi="Times New Roman" w:cs="Times New Roman"/>
                <w:sz w:val="20"/>
                <w:szCs w:val="20"/>
                <w:lang w:val="sr-Cyrl-RS"/>
              </w:rPr>
              <w:t>х</w:t>
            </w:r>
            <w:r w:rsidR="00FF55C4">
              <w:rPr>
                <w:rFonts w:ascii="Times New Roman" w:hAnsi="Times New Roman" w:cs="Times New Roman"/>
                <w:sz w:val="20"/>
                <w:szCs w:val="20"/>
                <w:lang w:val="sr-Cyrl-RS"/>
              </w:rPr>
              <w:t xml:space="preserve"> рута.</w:t>
            </w:r>
          </w:p>
        </w:tc>
      </w:tr>
      <w:tr w:rsidR="006B505C" w:rsidRPr="00854012" w14:paraId="5F426E4E" w14:textId="77777777" w:rsidTr="00257E8C">
        <w:tc>
          <w:tcPr>
            <w:tcW w:w="4320" w:type="dxa"/>
            <w:shd w:val="clear" w:color="auto" w:fill="auto"/>
          </w:tcPr>
          <w:p w14:paraId="4A5D3FEC" w14:textId="77777777" w:rsidR="006B505C" w:rsidRPr="00854012" w:rsidRDefault="006B505C"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766A18B2" w14:textId="1DE20F6F" w:rsidR="006B505C" w:rsidRPr="00854012" w:rsidRDefault="006B505C" w:rsidP="006B505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6B505C" w:rsidRPr="00854012" w14:paraId="2A168761" w14:textId="77777777" w:rsidTr="00257E8C">
        <w:tc>
          <w:tcPr>
            <w:tcW w:w="4320" w:type="dxa"/>
            <w:shd w:val="clear" w:color="auto" w:fill="auto"/>
          </w:tcPr>
          <w:p w14:paraId="128E9A1A" w14:textId="77777777" w:rsidR="006B505C" w:rsidRPr="00854012" w:rsidRDefault="006B505C"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03BAA347" w14:textId="54EB520E" w:rsidR="006B505C" w:rsidRPr="00854012" w:rsidRDefault="001B0385" w:rsidP="006B505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10.000.000,00 РСД</w:t>
            </w:r>
          </w:p>
        </w:tc>
      </w:tr>
      <w:tr w:rsidR="006B505C" w:rsidRPr="00854012" w14:paraId="1736184C" w14:textId="77777777" w:rsidTr="00257E8C">
        <w:tc>
          <w:tcPr>
            <w:tcW w:w="4320" w:type="dxa"/>
            <w:shd w:val="clear" w:color="auto" w:fill="auto"/>
          </w:tcPr>
          <w:p w14:paraId="3D544AA3" w14:textId="77777777" w:rsidR="006B505C" w:rsidRPr="00854012" w:rsidRDefault="006B505C"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65C0241B" w14:textId="3225B389" w:rsidR="006B505C" w:rsidRPr="00640AC7" w:rsidRDefault="00640AC7" w:rsidP="006B505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ИПА, </w:t>
            </w:r>
            <w:r w:rsidRPr="00DC3C94">
              <w:rPr>
                <w:rFonts w:ascii="Times New Roman" w:hAnsi="Times New Roman" w:cs="Times New Roman"/>
                <w:i/>
                <w:sz w:val="20"/>
                <w:szCs w:val="20"/>
                <w:lang w:val="sr-Latn-RS"/>
              </w:rPr>
              <w:t>Erasmus</w:t>
            </w:r>
            <w:r>
              <w:rPr>
                <w:rFonts w:ascii="Times New Roman" w:hAnsi="Times New Roman" w:cs="Times New Roman"/>
                <w:sz w:val="20"/>
                <w:szCs w:val="20"/>
                <w:lang w:val="sr-Latn-RS"/>
              </w:rPr>
              <w:t xml:space="preserve"> </w:t>
            </w:r>
            <w:r>
              <w:rPr>
                <w:rFonts w:ascii="Times New Roman" w:hAnsi="Times New Roman" w:cs="Times New Roman"/>
                <w:sz w:val="20"/>
                <w:szCs w:val="20"/>
                <w:lang w:val="sr-Cyrl-RS"/>
              </w:rPr>
              <w:t>програм, донатори</w:t>
            </w:r>
            <w:r w:rsidR="00FF55C4">
              <w:rPr>
                <w:rFonts w:ascii="Times New Roman" w:hAnsi="Times New Roman" w:cs="Times New Roman"/>
                <w:sz w:val="20"/>
                <w:szCs w:val="20"/>
                <w:lang w:val="sr-Cyrl-RS"/>
              </w:rPr>
              <w:t>, буџет Општине Љубовија</w:t>
            </w:r>
          </w:p>
        </w:tc>
      </w:tr>
      <w:tr w:rsidR="00FF55C4" w:rsidRPr="00854012" w14:paraId="4602EEC6" w14:textId="77777777" w:rsidTr="00257E8C">
        <w:tc>
          <w:tcPr>
            <w:tcW w:w="4320" w:type="dxa"/>
            <w:shd w:val="clear" w:color="auto" w:fill="auto"/>
          </w:tcPr>
          <w:p w14:paraId="114ED216" w14:textId="77777777" w:rsidR="00FF55C4" w:rsidRPr="00854012" w:rsidRDefault="00FF55C4"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17DE4B7E" w14:textId="5815FA4B" w:rsidR="00FF55C4" w:rsidRPr="00854012" w:rsidRDefault="00FF55C4" w:rsidP="00FF55C4">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FF55C4" w:rsidRPr="00854012" w14:paraId="6A5448B4" w14:textId="77777777" w:rsidTr="00257E8C">
        <w:tc>
          <w:tcPr>
            <w:tcW w:w="4320" w:type="dxa"/>
            <w:shd w:val="clear" w:color="auto" w:fill="auto"/>
          </w:tcPr>
          <w:p w14:paraId="798EFF23" w14:textId="77777777" w:rsidR="00FF55C4" w:rsidRPr="00854012" w:rsidRDefault="00FF55C4"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7DDEE06A" w14:textId="15F08991" w:rsidR="00FF55C4" w:rsidRPr="00854012" w:rsidRDefault="00FF55C4" w:rsidP="00FF55C4">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ТО Љубовија, Планинарски савез Србије, локална планинарска удружења, рафтинг клуб, ЈП за путеве „Љубовија“</w:t>
            </w:r>
          </w:p>
        </w:tc>
      </w:tr>
      <w:tr w:rsidR="00FF55C4" w:rsidRPr="00854012" w14:paraId="38123345" w14:textId="77777777" w:rsidTr="00257E8C">
        <w:tc>
          <w:tcPr>
            <w:tcW w:w="4320" w:type="dxa"/>
            <w:shd w:val="clear" w:color="auto" w:fill="auto"/>
          </w:tcPr>
          <w:p w14:paraId="3E760785" w14:textId="77777777" w:rsidR="00FF55C4" w:rsidRPr="00854012" w:rsidRDefault="00FF55C4"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510B42E5" w14:textId="48275B80" w:rsidR="00FF55C4" w:rsidRPr="00854012" w:rsidRDefault="001B0385" w:rsidP="00FF55C4">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Дугорочно (</w:t>
            </w:r>
            <w:r w:rsidR="00FF55C4">
              <w:rPr>
                <w:rFonts w:ascii="Times New Roman" w:hAnsi="Times New Roman" w:cs="Times New Roman"/>
                <w:sz w:val="20"/>
                <w:szCs w:val="20"/>
                <w:lang w:val="sr-Cyrl-RS"/>
              </w:rPr>
              <w:t>континуирано</w:t>
            </w:r>
            <w:r>
              <w:rPr>
                <w:rFonts w:ascii="Times New Roman" w:hAnsi="Times New Roman" w:cs="Times New Roman"/>
                <w:sz w:val="20"/>
                <w:szCs w:val="20"/>
                <w:lang w:val="sr-Cyrl-RS"/>
              </w:rPr>
              <w:t>)</w:t>
            </w:r>
            <w:r w:rsidR="00FF55C4">
              <w:rPr>
                <w:rFonts w:ascii="Times New Roman" w:hAnsi="Times New Roman" w:cs="Times New Roman"/>
                <w:sz w:val="20"/>
                <w:szCs w:val="20"/>
                <w:lang w:val="sr-Cyrl-RS"/>
              </w:rPr>
              <w:t xml:space="preserve"> </w:t>
            </w:r>
          </w:p>
        </w:tc>
      </w:tr>
      <w:tr w:rsidR="00FF55C4" w:rsidRPr="00633B2A" w14:paraId="62A51F61" w14:textId="77777777" w:rsidTr="00257E8C">
        <w:tc>
          <w:tcPr>
            <w:tcW w:w="9360" w:type="dxa"/>
            <w:gridSpan w:val="2"/>
            <w:shd w:val="clear" w:color="auto" w:fill="F7CAAC"/>
          </w:tcPr>
          <w:p w14:paraId="2D459D02" w14:textId="55B7362B" w:rsidR="00FF55C4" w:rsidRPr="00633B2A" w:rsidRDefault="00FF55C4" w:rsidP="00FF55C4">
            <w:pPr>
              <w:spacing w:before="60" w:after="60" w:line="240" w:lineRule="auto"/>
              <w:rPr>
                <w:rFonts w:ascii="Times New Roman" w:hAnsi="Times New Roman" w:cs="Times New Roman"/>
                <w:b/>
                <w:sz w:val="20"/>
                <w:szCs w:val="20"/>
                <w:lang w:val="sr-Cyrl-RS"/>
              </w:rPr>
            </w:pPr>
            <w:r w:rsidRPr="00633B2A">
              <w:rPr>
                <w:rFonts w:ascii="Times New Roman" w:hAnsi="Times New Roman" w:cs="Times New Roman"/>
                <w:b/>
                <w:sz w:val="20"/>
                <w:szCs w:val="20"/>
                <w:lang w:val="sr-Cyrl-RS"/>
              </w:rPr>
              <w:lastRenderedPageBreak/>
              <w:t xml:space="preserve">Мера </w:t>
            </w:r>
            <w:r>
              <w:rPr>
                <w:rFonts w:ascii="Times New Roman" w:hAnsi="Times New Roman" w:cs="Times New Roman"/>
                <w:b/>
                <w:sz w:val="20"/>
                <w:szCs w:val="20"/>
                <w:lang w:val="sr-Cyrl-RS"/>
              </w:rPr>
              <w:t>3</w:t>
            </w:r>
            <w:r w:rsidRPr="00633B2A">
              <w:rPr>
                <w:rFonts w:ascii="Times New Roman" w:hAnsi="Times New Roman" w:cs="Times New Roman"/>
                <w:b/>
                <w:sz w:val="20"/>
                <w:szCs w:val="20"/>
                <w:lang w:val="sr-Cyrl-RS"/>
              </w:rPr>
              <w:t>.2: Постављање свеобухватне туристичке сигнализације</w:t>
            </w:r>
          </w:p>
        </w:tc>
      </w:tr>
      <w:tr w:rsidR="00FF55C4" w:rsidRPr="00854012" w14:paraId="08AFC5B7" w14:textId="77777777" w:rsidTr="00257E8C">
        <w:tc>
          <w:tcPr>
            <w:tcW w:w="9360" w:type="dxa"/>
            <w:gridSpan w:val="2"/>
            <w:shd w:val="clear" w:color="auto" w:fill="auto"/>
          </w:tcPr>
          <w:p w14:paraId="73B1BB47" w14:textId="77777777" w:rsidR="00FF55C4" w:rsidRPr="00854012" w:rsidRDefault="00FF55C4" w:rsidP="00FF55C4">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51FE9916" w14:textId="7C2EA68E" w:rsidR="00FF55C4" w:rsidRDefault="00FF55C4" w:rsidP="00FF55C4">
            <w:pPr>
              <w:spacing w:before="60" w:after="60" w:line="240" w:lineRule="auto"/>
              <w:jc w:val="both"/>
              <w:rPr>
                <w:rFonts w:ascii="Times New Roman" w:hAnsi="Times New Roman"/>
                <w:sz w:val="20"/>
                <w:szCs w:val="20"/>
                <w:lang w:val="sr-Cyrl-RS"/>
              </w:rPr>
            </w:pPr>
            <w:r w:rsidRPr="00E30C59">
              <w:rPr>
                <w:rFonts w:ascii="Times New Roman" w:hAnsi="Times New Roman"/>
                <w:sz w:val="20"/>
                <w:szCs w:val="20"/>
                <w:lang w:val="sr-Cyrl-RS"/>
              </w:rPr>
              <w:t>Туристичка сигнализација доприноси упућивању и бољем сналажењу туриста и посетилаца на локалитетима. Поред путоказне сигнализације, неопходно је поставити и сигнализацију у виду знакова обавештења са информацијама о туристичким знаменитостима, као и туристичке информационе табле, стреласте путоказе, туристичке табле за означавање туристичког одредишта, туристичке табле за израз добродошлице и путоказе за јавне објекте.</w:t>
            </w:r>
          </w:p>
          <w:p w14:paraId="24B882E9" w14:textId="2624833B" w:rsidR="001B0385" w:rsidRDefault="001B0385" w:rsidP="00FF55C4">
            <w:pPr>
              <w:spacing w:before="60" w:after="60" w:line="240" w:lineRule="auto"/>
              <w:jc w:val="both"/>
              <w:rPr>
                <w:rFonts w:ascii="Times New Roman" w:hAnsi="Times New Roman"/>
                <w:sz w:val="20"/>
                <w:szCs w:val="20"/>
                <w:lang w:val="sr-Cyrl-RS"/>
              </w:rPr>
            </w:pPr>
            <w:r>
              <w:rPr>
                <w:rFonts w:ascii="Times New Roman" w:hAnsi="Times New Roman"/>
                <w:sz w:val="20"/>
                <w:szCs w:val="20"/>
                <w:lang w:val="sr-Cyrl-RS"/>
              </w:rPr>
              <w:t>Туристичка сигнализација ће се поставити како на државним, тако и на општинским путевима.</w:t>
            </w:r>
          </w:p>
          <w:p w14:paraId="046A9A58" w14:textId="3E6F02B3" w:rsidR="00FF55C4" w:rsidRPr="001B0385" w:rsidRDefault="001B0385" w:rsidP="00FF55C4">
            <w:pPr>
              <w:spacing w:before="60" w:after="60" w:line="240" w:lineRule="auto"/>
              <w:jc w:val="both"/>
              <w:rPr>
                <w:rFonts w:ascii="Times New Roman" w:hAnsi="Times New Roman"/>
                <w:sz w:val="20"/>
                <w:szCs w:val="20"/>
                <w:lang w:val="sr-Cyrl-RS"/>
              </w:rPr>
            </w:pPr>
            <w:r>
              <w:rPr>
                <w:rFonts w:ascii="Times New Roman" w:hAnsi="Times New Roman"/>
                <w:sz w:val="20"/>
                <w:szCs w:val="20"/>
                <w:lang w:val="sr-Cyrl-RS"/>
              </w:rPr>
              <w:t>Урађена је пројектно-техничка документација.</w:t>
            </w:r>
          </w:p>
        </w:tc>
      </w:tr>
      <w:tr w:rsidR="00FF55C4" w:rsidRPr="00854012" w14:paraId="70B9AC3E" w14:textId="77777777" w:rsidTr="00257E8C">
        <w:tc>
          <w:tcPr>
            <w:tcW w:w="4320" w:type="dxa"/>
            <w:shd w:val="clear" w:color="auto" w:fill="auto"/>
          </w:tcPr>
          <w:p w14:paraId="5A40A33E" w14:textId="77777777" w:rsidR="00FF55C4" w:rsidRPr="00854012" w:rsidRDefault="00FF55C4"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7CC37057" w14:textId="153FEC9A" w:rsidR="00FF55C4" w:rsidRPr="00854012" w:rsidRDefault="00FF55C4" w:rsidP="00FF55C4">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FF55C4" w:rsidRPr="00854012" w14:paraId="042F9399" w14:textId="77777777" w:rsidTr="00257E8C">
        <w:tc>
          <w:tcPr>
            <w:tcW w:w="4320" w:type="dxa"/>
            <w:shd w:val="clear" w:color="auto" w:fill="auto"/>
          </w:tcPr>
          <w:p w14:paraId="1E11C36E" w14:textId="77777777" w:rsidR="00FF55C4" w:rsidRPr="00854012" w:rsidRDefault="00FF55C4"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2A832502" w14:textId="31BD2E1B" w:rsidR="00FF55C4" w:rsidRPr="00854012" w:rsidRDefault="001B0385" w:rsidP="00FF55C4">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8.000.000,00 РСД</w:t>
            </w:r>
          </w:p>
        </w:tc>
      </w:tr>
      <w:tr w:rsidR="00FF55C4" w:rsidRPr="00854012" w14:paraId="233ADEB0" w14:textId="77777777" w:rsidTr="00257E8C">
        <w:tc>
          <w:tcPr>
            <w:tcW w:w="4320" w:type="dxa"/>
            <w:shd w:val="clear" w:color="auto" w:fill="auto"/>
          </w:tcPr>
          <w:p w14:paraId="303E0E34" w14:textId="77777777" w:rsidR="00FF55C4" w:rsidRPr="00854012" w:rsidRDefault="00FF55C4"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57B3AE84" w14:textId="019E108D" w:rsidR="00FF55C4" w:rsidRPr="00854012" w:rsidRDefault="001B0385" w:rsidP="001B0385">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ЕУ ПРО+, Република Србија, буџет Општине Љубовија</w:t>
            </w:r>
          </w:p>
        </w:tc>
      </w:tr>
      <w:tr w:rsidR="001B0385" w:rsidRPr="00854012" w14:paraId="0EA7DD39" w14:textId="77777777" w:rsidTr="00257E8C">
        <w:tc>
          <w:tcPr>
            <w:tcW w:w="4320" w:type="dxa"/>
            <w:shd w:val="clear" w:color="auto" w:fill="auto"/>
          </w:tcPr>
          <w:p w14:paraId="247DCC86" w14:textId="77777777" w:rsidR="001B0385" w:rsidRPr="00854012" w:rsidRDefault="001B0385"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091BE835" w14:textId="148F2914" w:rsidR="001B0385" w:rsidRPr="00854012" w:rsidRDefault="001B0385" w:rsidP="001B0385">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1B0385" w:rsidRPr="00854012" w14:paraId="07D31949" w14:textId="77777777" w:rsidTr="00257E8C">
        <w:tc>
          <w:tcPr>
            <w:tcW w:w="4320" w:type="dxa"/>
            <w:shd w:val="clear" w:color="auto" w:fill="auto"/>
          </w:tcPr>
          <w:p w14:paraId="58DE8E60" w14:textId="77777777" w:rsidR="001B0385" w:rsidRPr="00854012" w:rsidRDefault="001B0385"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6D08DB54" w14:textId="78212021" w:rsidR="001B0385" w:rsidRPr="00854012" w:rsidRDefault="001B0385" w:rsidP="001B0385">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ТО Љубовија, ЈП за путеве Љубовија</w:t>
            </w:r>
          </w:p>
        </w:tc>
      </w:tr>
      <w:tr w:rsidR="001B0385" w:rsidRPr="00854012" w14:paraId="7437206C" w14:textId="77777777" w:rsidTr="00257E8C">
        <w:tc>
          <w:tcPr>
            <w:tcW w:w="4320" w:type="dxa"/>
            <w:shd w:val="clear" w:color="auto" w:fill="auto"/>
          </w:tcPr>
          <w:p w14:paraId="487DAB0F" w14:textId="77777777" w:rsidR="001B0385" w:rsidRPr="00854012" w:rsidRDefault="001B0385"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1818385E" w14:textId="4C04D718" w:rsidR="001B0385" w:rsidRPr="00854012" w:rsidRDefault="001B0385" w:rsidP="001B0385">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Краткорочно (до 3 године)</w:t>
            </w:r>
          </w:p>
        </w:tc>
      </w:tr>
      <w:tr w:rsidR="001B0385" w:rsidRPr="00854012" w14:paraId="1AEA7567" w14:textId="77777777" w:rsidTr="00257E8C">
        <w:tc>
          <w:tcPr>
            <w:tcW w:w="9360" w:type="dxa"/>
            <w:gridSpan w:val="2"/>
            <w:shd w:val="clear" w:color="auto" w:fill="F7CAAC"/>
          </w:tcPr>
          <w:p w14:paraId="01E3CADF" w14:textId="53C63EEA" w:rsidR="001B0385" w:rsidRPr="00854012" w:rsidRDefault="001B0385" w:rsidP="001B0385">
            <w:pPr>
              <w:spacing w:before="60" w:after="60" w:line="240" w:lineRule="auto"/>
              <w:rPr>
                <w:rFonts w:ascii="Times New Roman" w:hAnsi="Times New Roman" w:cs="Times New Roman"/>
                <w:b/>
                <w:sz w:val="20"/>
                <w:szCs w:val="20"/>
                <w:lang w:val="sr-Cyrl-RS"/>
              </w:rPr>
            </w:pPr>
            <w:r w:rsidRPr="00854012">
              <w:rPr>
                <w:rFonts w:ascii="Times New Roman" w:hAnsi="Times New Roman" w:cs="Times New Roman"/>
                <w:b/>
                <w:sz w:val="20"/>
                <w:szCs w:val="20"/>
                <w:lang w:val="sr-Cyrl-RS"/>
              </w:rPr>
              <w:t xml:space="preserve">Мера </w:t>
            </w:r>
            <w:r>
              <w:rPr>
                <w:rFonts w:ascii="Times New Roman" w:hAnsi="Times New Roman" w:cs="Times New Roman"/>
                <w:b/>
                <w:sz w:val="20"/>
                <w:szCs w:val="20"/>
                <w:lang w:val="sr-Cyrl-RS"/>
              </w:rPr>
              <w:t>3</w:t>
            </w:r>
            <w:r w:rsidRPr="00854012">
              <w:rPr>
                <w:rFonts w:ascii="Times New Roman" w:hAnsi="Times New Roman" w:cs="Times New Roman"/>
                <w:b/>
                <w:sz w:val="20"/>
                <w:szCs w:val="20"/>
                <w:lang w:val="sr-Cyrl-RS"/>
              </w:rPr>
              <w:t>.</w:t>
            </w:r>
            <w:r>
              <w:rPr>
                <w:rFonts w:ascii="Times New Roman" w:hAnsi="Times New Roman" w:cs="Times New Roman"/>
                <w:b/>
                <w:sz w:val="20"/>
                <w:szCs w:val="20"/>
                <w:lang w:val="sr-Cyrl-RS"/>
              </w:rPr>
              <w:t>3</w:t>
            </w:r>
            <w:r w:rsidRPr="00854012">
              <w:rPr>
                <w:rFonts w:ascii="Times New Roman" w:hAnsi="Times New Roman" w:cs="Times New Roman"/>
                <w:b/>
                <w:sz w:val="20"/>
                <w:szCs w:val="20"/>
                <w:lang w:val="sr-Cyrl-RS"/>
              </w:rPr>
              <w:t xml:space="preserve">: </w:t>
            </w:r>
            <w:r w:rsidRPr="00633B2A">
              <w:rPr>
                <w:rFonts w:ascii="Times New Roman" w:hAnsi="Times New Roman" w:cs="Times New Roman"/>
                <w:b/>
                <w:sz w:val="20"/>
                <w:szCs w:val="20"/>
                <w:lang w:val="sr-Cyrl-RS"/>
              </w:rPr>
              <w:t>Уређење обале реке Дрине</w:t>
            </w:r>
          </w:p>
        </w:tc>
      </w:tr>
      <w:tr w:rsidR="001B0385" w:rsidRPr="00854012" w14:paraId="6F7E8054" w14:textId="77777777" w:rsidTr="00257E8C">
        <w:tc>
          <w:tcPr>
            <w:tcW w:w="9360" w:type="dxa"/>
            <w:gridSpan w:val="2"/>
            <w:shd w:val="clear" w:color="auto" w:fill="auto"/>
          </w:tcPr>
          <w:p w14:paraId="2FA6A03A" w14:textId="77777777" w:rsidR="001B0385" w:rsidRPr="00854012" w:rsidRDefault="001B0385" w:rsidP="001B0385">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276BC67B" w14:textId="77777777" w:rsidR="001B0385" w:rsidRDefault="001B0385" w:rsidP="001B0385">
            <w:pPr>
              <w:spacing w:before="60" w:after="60" w:line="240" w:lineRule="auto"/>
              <w:jc w:val="both"/>
              <w:rPr>
                <w:rFonts w:ascii="Times New Roman" w:hAnsi="Times New Roman"/>
                <w:sz w:val="20"/>
                <w:szCs w:val="20"/>
                <w:lang w:val="sr-Cyrl-RS"/>
              </w:rPr>
            </w:pPr>
            <w:r w:rsidRPr="007677E7">
              <w:rPr>
                <w:rFonts w:ascii="Times New Roman" w:hAnsi="Times New Roman"/>
                <w:sz w:val="20"/>
                <w:szCs w:val="20"/>
                <w:lang w:val="sr-Cyrl-RS"/>
              </w:rPr>
              <w:t xml:space="preserve">Ово је јако битна мера због великог броја туриста и посетилаца који превасходно посећују општину Љубовија због њеног највећег природног потенцијала, реке Дрине. </w:t>
            </w:r>
          </w:p>
          <w:p w14:paraId="265D9735" w14:textId="66D10F24" w:rsidR="001B0385" w:rsidRPr="009F7ADA" w:rsidRDefault="001B0385" w:rsidP="009F7ADA">
            <w:pPr>
              <w:spacing w:before="60" w:after="60" w:line="240" w:lineRule="auto"/>
              <w:jc w:val="both"/>
              <w:rPr>
                <w:rFonts w:ascii="Times New Roman" w:hAnsi="Times New Roman"/>
                <w:sz w:val="20"/>
                <w:szCs w:val="20"/>
                <w:lang w:val="sr-Cyrl-RS"/>
              </w:rPr>
            </w:pPr>
            <w:r>
              <w:rPr>
                <w:rFonts w:ascii="Times New Roman" w:hAnsi="Times New Roman"/>
                <w:sz w:val="20"/>
                <w:szCs w:val="20"/>
                <w:lang w:val="sr-Cyrl-RS"/>
              </w:rPr>
              <w:t>Мера обухвата уређење приступа плажама и другим локацијама од интереса за развој туризма</w:t>
            </w:r>
            <w:r w:rsidR="009F7ADA">
              <w:rPr>
                <w:rFonts w:ascii="Times New Roman" w:hAnsi="Times New Roman"/>
                <w:sz w:val="20"/>
                <w:szCs w:val="20"/>
                <w:lang w:val="sr-Cyrl-RS"/>
              </w:rPr>
              <w:t xml:space="preserve"> и</w:t>
            </w:r>
            <w:r w:rsidR="00DC3C94">
              <w:rPr>
                <w:rFonts w:ascii="Times New Roman" w:hAnsi="Times New Roman"/>
                <w:sz w:val="20"/>
                <w:szCs w:val="20"/>
                <w:lang w:val="sr-Cyrl-RS"/>
              </w:rPr>
              <w:t>,</w:t>
            </w:r>
            <w:r w:rsidR="009F7ADA">
              <w:rPr>
                <w:rFonts w:ascii="Times New Roman" w:hAnsi="Times New Roman"/>
                <w:sz w:val="20"/>
                <w:szCs w:val="20"/>
                <w:lang w:val="sr-Cyrl-RS"/>
              </w:rPr>
              <w:t xml:space="preserve"> евентуално (уколико постоје услови) опремање неопходном инфраструктуром.</w:t>
            </w:r>
          </w:p>
        </w:tc>
      </w:tr>
      <w:tr w:rsidR="001B0385" w:rsidRPr="00854012" w14:paraId="7CF9139D" w14:textId="77777777" w:rsidTr="00257E8C">
        <w:tc>
          <w:tcPr>
            <w:tcW w:w="4320" w:type="dxa"/>
            <w:shd w:val="clear" w:color="auto" w:fill="auto"/>
          </w:tcPr>
          <w:p w14:paraId="630DF992" w14:textId="77777777" w:rsidR="001B0385" w:rsidRPr="00854012" w:rsidRDefault="001B0385"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2A2C34FA" w14:textId="7F7D7FA9" w:rsidR="001B0385" w:rsidRPr="00854012" w:rsidRDefault="001B0385" w:rsidP="001B0385">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1B0385" w:rsidRPr="00854012" w14:paraId="1D07016E" w14:textId="77777777" w:rsidTr="00257E8C">
        <w:tc>
          <w:tcPr>
            <w:tcW w:w="4320" w:type="dxa"/>
            <w:shd w:val="clear" w:color="auto" w:fill="auto"/>
          </w:tcPr>
          <w:p w14:paraId="7A726219" w14:textId="77777777" w:rsidR="001B0385" w:rsidRPr="00854012" w:rsidRDefault="001B0385"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112A40DC" w14:textId="599C5E1A" w:rsidR="001B0385" w:rsidRPr="00854012" w:rsidRDefault="009F7ADA" w:rsidP="001B0385">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10-100.000.000,00 РСД</w:t>
            </w:r>
          </w:p>
        </w:tc>
      </w:tr>
      <w:tr w:rsidR="001B0385" w:rsidRPr="00854012" w14:paraId="65EDA034" w14:textId="77777777" w:rsidTr="00257E8C">
        <w:tc>
          <w:tcPr>
            <w:tcW w:w="4320" w:type="dxa"/>
            <w:shd w:val="clear" w:color="auto" w:fill="auto"/>
          </w:tcPr>
          <w:p w14:paraId="30CE93B5" w14:textId="77777777" w:rsidR="001B0385" w:rsidRPr="00854012" w:rsidRDefault="001B0385"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000549D2" w14:textId="38256395" w:rsidR="001B0385" w:rsidRPr="00854012" w:rsidRDefault="009F7ADA" w:rsidP="009F7ADA">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Србијаводе, буџет Општине Љубовија, ИПА и др. фондови, Република Србија</w:t>
            </w:r>
          </w:p>
        </w:tc>
      </w:tr>
      <w:tr w:rsidR="009F7ADA" w:rsidRPr="00854012" w14:paraId="10A95AB2" w14:textId="77777777" w:rsidTr="00257E8C">
        <w:tc>
          <w:tcPr>
            <w:tcW w:w="4320" w:type="dxa"/>
            <w:shd w:val="clear" w:color="auto" w:fill="auto"/>
          </w:tcPr>
          <w:p w14:paraId="6827DD75" w14:textId="77777777" w:rsidR="009F7ADA" w:rsidRPr="00854012" w:rsidRDefault="009F7ADA"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5C67AECA" w14:textId="36964017" w:rsidR="009F7ADA" w:rsidRPr="00854012" w:rsidRDefault="009F7ADA" w:rsidP="009F7ADA">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9F7ADA" w:rsidRPr="00854012" w14:paraId="4ECE4C84" w14:textId="77777777" w:rsidTr="00257E8C">
        <w:tc>
          <w:tcPr>
            <w:tcW w:w="4320" w:type="dxa"/>
            <w:shd w:val="clear" w:color="auto" w:fill="auto"/>
          </w:tcPr>
          <w:p w14:paraId="4C0913F0" w14:textId="77777777" w:rsidR="009F7ADA" w:rsidRPr="00854012" w:rsidRDefault="009F7ADA"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134EBDA6" w14:textId="03F7FF5E" w:rsidR="009F7ADA" w:rsidRPr="00854012" w:rsidRDefault="0004392F" w:rsidP="009F7ADA">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ЈП </w:t>
            </w:r>
            <w:r w:rsidR="009F7ADA">
              <w:rPr>
                <w:rFonts w:ascii="Times New Roman" w:hAnsi="Times New Roman" w:cs="Times New Roman"/>
                <w:sz w:val="20"/>
                <w:szCs w:val="20"/>
                <w:lang w:val="sr-Cyrl-RS"/>
              </w:rPr>
              <w:t>Србијаводе</w:t>
            </w:r>
          </w:p>
        </w:tc>
      </w:tr>
      <w:tr w:rsidR="009F7ADA" w:rsidRPr="00854012" w14:paraId="2D227617" w14:textId="77777777" w:rsidTr="00257E8C">
        <w:tc>
          <w:tcPr>
            <w:tcW w:w="4320" w:type="dxa"/>
            <w:shd w:val="clear" w:color="auto" w:fill="auto"/>
          </w:tcPr>
          <w:p w14:paraId="5B5A3B2B" w14:textId="77777777" w:rsidR="009F7ADA" w:rsidRPr="00854012" w:rsidRDefault="009F7ADA"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2F9CCAF2" w14:textId="005E6DDD" w:rsidR="009F7ADA" w:rsidRPr="00854012" w:rsidRDefault="009F7ADA" w:rsidP="009F7ADA">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дугорочно</w:t>
            </w:r>
          </w:p>
        </w:tc>
      </w:tr>
      <w:tr w:rsidR="009F7ADA" w:rsidRPr="00854012" w14:paraId="42BFFC83" w14:textId="77777777" w:rsidTr="00257E8C">
        <w:tc>
          <w:tcPr>
            <w:tcW w:w="9360" w:type="dxa"/>
            <w:gridSpan w:val="2"/>
            <w:shd w:val="clear" w:color="auto" w:fill="F7CAAC"/>
          </w:tcPr>
          <w:p w14:paraId="1E191178" w14:textId="72DEB74E" w:rsidR="009F7ADA" w:rsidRPr="00854012" w:rsidRDefault="009F7ADA" w:rsidP="009F7ADA">
            <w:pPr>
              <w:spacing w:before="60" w:after="60" w:line="240" w:lineRule="auto"/>
              <w:rPr>
                <w:rFonts w:ascii="Times New Roman" w:hAnsi="Times New Roman" w:cs="Times New Roman"/>
                <w:b/>
                <w:sz w:val="20"/>
                <w:szCs w:val="20"/>
                <w:lang w:val="sr-Cyrl-RS"/>
              </w:rPr>
            </w:pPr>
            <w:r w:rsidRPr="00854012">
              <w:rPr>
                <w:rFonts w:ascii="Times New Roman" w:hAnsi="Times New Roman" w:cs="Times New Roman"/>
                <w:b/>
                <w:sz w:val="20"/>
                <w:szCs w:val="20"/>
                <w:lang w:val="sr-Cyrl-RS"/>
              </w:rPr>
              <w:t xml:space="preserve">Мера </w:t>
            </w:r>
            <w:r>
              <w:rPr>
                <w:rFonts w:ascii="Times New Roman" w:hAnsi="Times New Roman" w:cs="Times New Roman"/>
                <w:b/>
                <w:sz w:val="20"/>
                <w:szCs w:val="20"/>
                <w:lang w:val="sr-Cyrl-RS"/>
              </w:rPr>
              <w:t>3</w:t>
            </w:r>
            <w:r w:rsidRPr="00854012">
              <w:rPr>
                <w:rFonts w:ascii="Times New Roman" w:hAnsi="Times New Roman" w:cs="Times New Roman"/>
                <w:b/>
                <w:sz w:val="20"/>
                <w:szCs w:val="20"/>
                <w:lang w:val="sr-Cyrl-RS"/>
              </w:rPr>
              <w:t>.</w:t>
            </w:r>
            <w:r>
              <w:rPr>
                <w:rFonts w:ascii="Times New Roman" w:hAnsi="Times New Roman" w:cs="Times New Roman"/>
                <w:b/>
                <w:sz w:val="20"/>
                <w:szCs w:val="20"/>
                <w:lang w:val="sr-Cyrl-RS"/>
              </w:rPr>
              <w:t>4</w:t>
            </w:r>
            <w:r w:rsidRPr="00854012">
              <w:rPr>
                <w:rFonts w:ascii="Times New Roman" w:hAnsi="Times New Roman" w:cs="Times New Roman"/>
                <w:b/>
                <w:sz w:val="20"/>
                <w:szCs w:val="20"/>
                <w:lang w:val="sr-Cyrl-RS"/>
              </w:rPr>
              <w:t xml:space="preserve">: </w:t>
            </w:r>
            <w:r w:rsidRPr="008354C8">
              <w:rPr>
                <w:rFonts w:ascii="Times New Roman" w:hAnsi="Times New Roman" w:cs="Times New Roman"/>
                <w:b/>
                <w:sz w:val="20"/>
                <w:szCs w:val="20"/>
                <w:lang w:val="sr-Cyrl-RS"/>
              </w:rPr>
              <w:t>Подстицаји за унапређење смештајних капацитета</w:t>
            </w:r>
          </w:p>
        </w:tc>
      </w:tr>
      <w:tr w:rsidR="009F7ADA" w:rsidRPr="00854012" w14:paraId="56C43FC0" w14:textId="77777777" w:rsidTr="00257E8C">
        <w:tc>
          <w:tcPr>
            <w:tcW w:w="9360" w:type="dxa"/>
            <w:gridSpan w:val="2"/>
            <w:shd w:val="clear" w:color="auto" w:fill="auto"/>
          </w:tcPr>
          <w:p w14:paraId="5A471836" w14:textId="77777777" w:rsidR="009F7ADA" w:rsidRPr="00854012" w:rsidRDefault="009F7ADA" w:rsidP="009F7ADA">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60B1ECC7" w14:textId="01B8F4C9" w:rsidR="009F7ADA" w:rsidRDefault="009F7ADA" w:rsidP="009F7ADA">
            <w:pPr>
              <w:spacing w:before="60" w:after="60" w:line="240" w:lineRule="auto"/>
              <w:jc w:val="both"/>
              <w:rPr>
                <w:rFonts w:ascii="Times New Roman" w:hAnsi="Times New Roman"/>
                <w:sz w:val="20"/>
                <w:szCs w:val="20"/>
                <w:lang w:val="sr-Cyrl-RS"/>
              </w:rPr>
            </w:pPr>
            <w:r w:rsidRPr="007677E7">
              <w:rPr>
                <w:rFonts w:ascii="Times New Roman" w:hAnsi="Times New Roman"/>
                <w:sz w:val="20"/>
                <w:szCs w:val="20"/>
                <w:lang w:val="sr-Cyrl-RS"/>
              </w:rPr>
              <w:t xml:space="preserve">На територији општине Љубовија тренутно постоји 30 пружалаца </w:t>
            </w:r>
            <w:r w:rsidRPr="009F7ADA">
              <w:rPr>
                <w:rFonts w:ascii="Times New Roman" w:hAnsi="Times New Roman"/>
                <w:sz w:val="20"/>
                <w:szCs w:val="20"/>
                <w:lang w:val="sr-Cyrl-RS"/>
              </w:rPr>
              <w:t>услуге смештаја</w:t>
            </w:r>
            <w:r>
              <w:rPr>
                <w:rFonts w:ascii="Times New Roman" w:hAnsi="Times New Roman"/>
                <w:sz w:val="20"/>
                <w:szCs w:val="20"/>
                <w:lang w:val="sr-Cyrl-RS"/>
              </w:rPr>
              <w:t xml:space="preserve"> </w:t>
            </w:r>
            <w:r w:rsidRPr="007677E7">
              <w:rPr>
                <w:rFonts w:ascii="Times New Roman" w:hAnsi="Times New Roman"/>
                <w:sz w:val="20"/>
                <w:szCs w:val="20"/>
                <w:lang w:val="sr-Cyrl-RS"/>
              </w:rPr>
              <w:t xml:space="preserve">и из године у годину повећава се број пружалаца услуга у објектима домаће радиности (собе, куће, апартмани и сеоска туристичка домаћинства). Објекти се категоришу у складу </w:t>
            </w:r>
            <w:r w:rsidR="00DC3C94">
              <w:rPr>
                <w:rFonts w:ascii="Times New Roman" w:hAnsi="Times New Roman"/>
                <w:sz w:val="20"/>
                <w:szCs w:val="20"/>
                <w:lang w:val="sr-Cyrl-RS"/>
              </w:rPr>
              <w:t xml:space="preserve">са </w:t>
            </w:r>
            <w:r w:rsidRPr="007677E7">
              <w:rPr>
                <w:rFonts w:ascii="Times New Roman" w:hAnsi="Times New Roman"/>
                <w:sz w:val="20"/>
                <w:szCs w:val="20"/>
                <w:lang w:val="sr-Cyrl-RS"/>
              </w:rPr>
              <w:t>изјавама о стандардима и минимално техничким условима за разврставање објеката у категорије.</w:t>
            </w:r>
          </w:p>
          <w:p w14:paraId="7478BBA9" w14:textId="61B5F2F5" w:rsidR="009F7ADA" w:rsidRPr="007677E7" w:rsidRDefault="009F7ADA" w:rsidP="00DC3C94">
            <w:pPr>
              <w:spacing w:before="60" w:after="60" w:line="240" w:lineRule="auto"/>
              <w:jc w:val="both"/>
              <w:rPr>
                <w:rFonts w:ascii="Times New Roman" w:hAnsi="Times New Roman" w:cs="Times New Roman"/>
                <w:sz w:val="20"/>
                <w:szCs w:val="20"/>
                <w:lang w:val="sr-Cyrl-RS"/>
              </w:rPr>
            </w:pPr>
            <w:r w:rsidRPr="009F7ADA">
              <w:rPr>
                <w:rFonts w:ascii="Times New Roman" w:hAnsi="Times New Roman"/>
                <w:sz w:val="20"/>
                <w:szCs w:val="20"/>
                <w:lang w:val="sr-Cyrl-RS"/>
              </w:rPr>
              <w:t>У оквиру ове мере пружиће се подршка регистрованим пољопривредним газди</w:t>
            </w:r>
            <w:r w:rsidR="00DC3C94">
              <w:rPr>
                <w:rFonts w:ascii="Times New Roman" w:hAnsi="Times New Roman"/>
                <w:sz w:val="20"/>
                <w:szCs w:val="20"/>
                <w:lang w:val="sr-Cyrl-RS"/>
              </w:rPr>
              <w:t>н</w:t>
            </w:r>
            <w:r w:rsidRPr="009F7ADA">
              <w:rPr>
                <w:rFonts w:ascii="Times New Roman" w:hAnsi="Times New Roman"/>
                <w:sz w:val="20"/>
                <w:szCs w:val="20"/>
                <w:lang w:val="sr-Cyrl-RS"/>
              </w:rPr>
              <w:t>ствима, објектима домаће радиности и другим пружаоцима услуга за категоризацију</w:t>
            </w:r>
            <w:r w:rsidR="00DC3C94">
              <w:rPr>
                <w:rFonts w:ascii="Times New Roman" w:hAnsi="Times New Roman"/>
                <w:sz w:val="20"/>
                <w:szCs w:val="20"/>
                <w:lang w:val="sr-Cyrl-RS"/>
              </w:rPr>
              <w:t xml:space="preserve"> и развој </w:t>
            </w:r>
            <w:r w:rsidRPr="009F7ADA">
              <w:rPr>
                <w:rFonts w:ascii="Times New Roman" w:hAnsi="Times New Roman"/>
                <w:sz w:val="20"/>
                <w:szCs w:val="20"/>
                <w:lang w:val="sr-Cyrl-RS"/>
              </w:rPr>
              <w:t>додатних садржаја.</w:t>
            </w:r>
            <w:r w:rsidR="00DC3C94">
              <w:rPr>
                <w:rFonts w:ascii="Times New Roman" w:hAnsi="Times New Roman"/>
                <w:sz w:val="20"/>
                <w:szCs w:val="20"/>
                <w:lang w:val="sr-Cyrl-RS"/>
              </w:rPr>
              <w:t xml:space="preserve"> Овом </w:t>
            </w:r>
            <w:r w:rsidRPr="009F7ADA">
              <w:rPr>
                <w:rFonts w:ascii="Times New Roman" w:hAnsi="Times New Roman"/>
                <w:sz w:val="20"/>
                <w:szCs w:val="20"/>
                <w:lang w:val="sr-Cyrl-RS"/>
              </w:rPr>
              <w:t>мером биће обухваћени и привредни субјекти и физичка лица.</w:t>
            </w:r>
            <w:r w:rsidR="00DC3C94">
              <w:rPr>
                <w:rFonts w:ascii="Times New Roman" w:hAnsi="Times New Roman"/>
                <w:sz w:val="20"/>
                <w:szCs w:val="20"/>
                <w:lang w:val="sr-Cyrl-RS"/>
              </w:rPr>
              <w:t xml:space="preserve"> </w:t>
            </w:r>
            <w:r w:rsidRPr="009F7ADA">
              <w:rPr>
                <w:rFonts w:ascii="Times New Roman" w:hAnsi="Times New Roman"/>
                <w:sz w:val="20"/>
                <w:szCs w:val="20"/>
                <w:lang w:val="sr-Cyrl-RS"/>
              </w:rPr>
              <w:t>За подршку регистрованим пољопривредним газди</w:t>
            </w:r>
            <w:r w:rsidR="00DC3C94">
              <w:rPr>
                <w:rFonts w:ascii="Times New Roman" w:hAnsi="Times New Roman"/>
                <w:sz w:val="20"/>
                <w:szCs w:val="20"/>
                <w:lang w:val="sr-Cyrl-RS"/>
              </w:rPr>
              <w:t>н</w:t>
            </w:r>
            <w:r w:rsidRPr="009F7ADA">
              <w:rPr>
                <w:rFonts w:ascii="Times New Roman" w:hAnsi="Times New Roman"/>
                <w:sz w:val="20"/>
                <w:szCs w:val="20"/>
                <w:lang w:val="sr-Cyrl-RS"/>
              </w:rPr>
              <w:t>ствима искористиће се програм за мере подршке пољопривреди и руралном развоју</w:t>
            </w:r>
            <w:r>
              <w:rPr>
                <w:rFonts w:ascii="Times New Roman" w:hAnsi="Times New Roman"/>
                <w:sz w:val="20"/>
                <w:szCs w:val="20"/>
                <w:lang w:val="sr-Cyrl-RS"/>
              </w:rPr>
              <w:t>.</w:t>
            </w:r>
          </w:p>
        </w:tc>
      </w:tr>
      <w:tr w:rsidR="009F7ADA" w:rsidRPr="00854012" w14:paraId="5D1792C6" w14:textId="77777777" w:rsidTr="00257E8C">
        <w:tc>
          <w:tcPr>
            <w:tcW w:w="4320" w:type="dxa"/>
            <w:shd w:val="clear" w:color="auto" w:fill="auto"/>
          </w:tcPr>
          <w:p w14:paraId="41CE7E3E" w14:textId="77777777" w:rsidR="009F7ADA" w:rsidRPr="00854012" w:rsidRDefault="009F7ADA"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29CDF408" w14:textId="061814CE" w:rsidR="009F7ADA" w:rsidRPr="00854012" w:rsidRDefault="009F7ADA" w:rsidP="009F7ADA">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подстицајна</w:t>
            </w:r>
          </w:p>
        </w:tc>
      </w:tr>
      <w:tr w:rsidR="009F7ADA" w:rsidRPr="00854012" w14:paraId="23E8964D" w14:textId="77777777" w:rsidTr="00257E8C">
        <w:tc>
          <w:tcPr>
            <w:tcW w:w="4320" w:type="dxa"/>
            <w:shd w:val="clear" w:color="auto" w:fill="auto"/>
          </w:tcPr>
          <w:p w14:paraId="6C6694C9" w14:textId="77777777" w:rsidR="009F7ADA" w:rsidRPr="00854012" w:rsidRDefault="009F7ADA"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lastRenderedPageBreak/>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3666E193" w14:textId="1649D766" w:rsidR="009F7ADA" w:rsidRPr="00D16318" w:rsidRDefault="00D16318" w:rsidP="009F7ADA">
            <w:pPr>
              <w:spacing w:before="60" w:after="60" w:line="240" w:lineRule="auto"/>
              <w:rPr>
                <w:rFonts w:ascii="Times New Roman" w:hAnsi="Times New Roman" w:cs="Times New Roman"/>
                <w:sz w:val="20"/>
                <w:szCs w:val="20"/>
                <w:lang w:val="sr-Cyrl-RS"/>
              </w:rPr>
            </w:pPr>
            <w:r w:rsidRPr="00D16318">
              <w:rPr>
                <w:rFonts w:ascii="Times New Roman" w:hAnsi="Times New Roman"/>
                <w:sz w:val="20"/>
                <w:szCs w:val="20"/>
                <w:lang w:val="sr-Cyrl-RS"/>
              </w:rPr>
              <w:t>5.000.000,00 РСД годишње</w:t>
            </w:r>
          </w:p>
        </w:tc>
      </w:tr>
      <w:tr w:rsidR="009F7ADA" w:rsidRPr="00854012" w14:paraId="3CD98D51" w14:textId="77777777" w:rsidTr="00257E8C">
        <w:tc>
          <w:tcPr>
            <w:tcW w:w="4320" w:type="dxa"/>
            <w:shd w:val="clear" w:color="auto" w:fill="auto"/>
          </w:tcPr>
          <w:p w14:paraId="2CDACFE8" w14:textId="77777777" w:rsidR="009F7ADA" w:rsidRPr="00854012" w:rsidRDefault="009F7ADA"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6166B924" w14:textId="10BCF301" w:rsidR="009F7ADA" w:rsidRPr="00854012" w:rsidRDefault="00D343CA" w:rsidP="009F7ADA">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Министарство туризма, ИПАРД, буџет Општине Љубовија</w:t>
            </w:r>
          </w:p>
        </w:tc>
      </w:tr>
      <w:tr w:rsidR="00DC3C94" w:rsidRPr="00854012" w14:paraId="55BB4BEE" w14:textId="77777777" w:rsidTr="00257E8C">
        <w:tc>
          <w:tcPr>
            <w:tcW w:w="4320" w:type="dxa"/>
            <w:shd w:val="clear" w:color="auto" w:fill="auto"/>
          </w:tcPr>
          <w:p w14:paraId="010F4435" w14:textId="77777777" w:rsidR="00DC3C94" w:rsidRPr="00854012" w:rsidRDefault="00DC3C94"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41B84852" w14:textId="187626CB" w:rsidR="00DC3C94" w:rsidRPr="00854012" w:rsidRDefault="00DC3C94" w:rsidP="00DC3C94">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DC3C94" w:rsidRPr="00854012" w14:paraId="2CE507D4" w14:textId="77777777" w:rsidTr="00257E8C">
        <w:tc>
          <w:tcPr>
            <w:tcW w:w="4320" w:type="dxa"/>
            <w:shd w:val="clear" w:color="auto" w:fill="auto"/>
          </w:tcPr>
          <w:p w14:paraId="0D5CBC1C" w14:textId="77777777" w:rsidR="00DC3C94" w:rsidRPr="00854012" w:rsidRDefault="00DC3C94"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39A93F0F" w14:textId="74F84E1D" w:rsidR="00DC3C94" w:rsidRPr="00854012" w:rsidRDefault="00DC3C94" w:rsidP="00DC3C94">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ТО Љубовија</w:t>
            </w:r>
          </w:p>
        </w:tc>
      </w:tr>
      <w:tr w:rsidR="00DC3C94" w:rsidRPr="00854012" w14:paraId="00A63847" w14:textId="77777777" w:rsidTr="00257E8C">
        <w:tc>
          <w:tcPr>
            <w:tcW w:w="4320" w:type="dxa"/>
            <w:shd w:val="clear" w:color="auto" w:fill="auto"/>
          </w:tcPr>
          <w:p w14:paraId="696A20A3" w14:textId="77777777" w:rsidR="00DC3C94" w:rsidRPr="00854012" w:rsidRDefault="00DC3C94"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2772F824" w14:textId="25D1A7FE" w:rsidR="00DC3C94" w:rsidRPr="00854012" w:rsidRDefault="007D6A96" w:rsidP="0004392F">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w:t>
            </w:r>
            <w:r w:rsidR="00DC3C94">
              <w:rPr>
                <w:rFonts w:ascii="Times New Roman" w:hAnsi="Times New Roman" w:cs="Times New Roman"/>
                <w:sz w:val="20"/>
                <w:szCs w:val="20"/>
                <w:lang w:val="sr-Cyrl-RS"/>
              </w:rPr>
              <w:t>онтинуирано (средњ</w:t>
            </w:r>
            <w:r w:rsidR="0004392F">
              <w:rPr>
                <w:rFonts w:ascii="Times New Roman" w:hAnsi="Times New Roman" w:cs="Times New Roman"/>
                <w:sz w:val="20"/>
                <w:szCs w:val="20"/>
                <w:lang w:val="sr-Cyrl-RS"/>
              </w:rPr>
              <w:t>о</w:t>
            </w:r>
            <w:r w:rsidR="00DC3C94">
              <w:rPr>
                <w:rFonts w:ascii="Times New Roman" w:hAnsi="Times New Roman" w:cs="Times New Roman"/>
                <w:sz w:val="20"/>
                <w:szCs w:val="20"/>
                <w:lang w:val="sr-Cyrl-RS"/>
              </w:rPr>
              <w:t>рочно)</w:t>
            </w:r>
          </w:p>
        </w:tc>
      </w:tr>
      <w:tr w:rsidR="00DC3C94" w:rsidRPr="00BA7B67" w14:paraId="68701D1A" w14:textId="77777777" w:rsidTr="00257E8C">
        <w:tc>
          <w:tcPr>
            <w:tcW w:w="9360" w:type="dxa"/>
            <w:gridSpan w:val="2"/>
            <w:shd w:val="clear" w:color="auto" w:fill="F7CAAC"/>
          </w:tcPr>
          <w:p w14:paraId="03C99BF1" w14:textId="1E63F439" w:rsidR="00DC3C94" w:rsidRPr="00BA7B67" w:rsidRDefault="00DC3C94" w:rsidP="00DC3C94">
            <w:pPr>
              <w:spacing w:before="60" w:after="60" w:line="240" w:lineRule="auto"/>
              <w:rPr>
                <w:rFonts w:ascii="Times New Roman" w:hAnsi="Times New Roman" w:cs="Times New Roman"/>
                <w:b/>
                <w:sz w:val="20"/>
                <w:szCs w:val="20"/>
                <w:lang w:val="sr-Cyrl-RS"/>
              </w:rPr>
            </w:pPr>
            <w:r w:rsidRPr="00BA7B67">
              <w:rPr>
                <w:rFonts w:ascii="Times New Roman" w:hAnsi="Times New Roman" w:cs="Times New Roman"/>
                <w:b/>
                <w:sz w:val="20"/>
                <w:szCs w:val="20"/>
                <w:lang w:val="sr-Cyrl-RS"/>
              </w:rPr>
              <w:t xml:space="preserve">Мера </w:t>
            </w:r>
            <w:r>
              <w:rPr>
                <w:rFonts w:ascii="Times New Roman" w:hAnsi="Times New Roman" w:cs="Times New Roman"/>
                <w:b/>
                <w:sz w:val="20"/>
                <w:szCs w:val="20"/>
                <w:lang w:val="sr-Cyrl-RS"/>
              </w:rPr>
              <w:t>3</w:t>
            </w:r>
            <w:r w:rsidRPr="00BA7B67">
              <w:rPr>
                <w:rFonts w:ascii="Times New Roman" w:hAnsi="Times New Roman" w:cs="Times New Roman"/>
                <w:b/>
                <w:sz w:val="20"/>
                <w:szCs w:val="20"/>
                <w:lang w:val="sr-Cyrl-RS"/>
              </w:rPr>
              <w:t>.5: Подстицаји за развој производа и услуга који доприносе унапређењу туристичке понуде</w:t>
            </w:r>
          </w:p>
        </w:tc>
      </w:tr>
      <w:tr w:rsidR="00DC3C94" w:rsidRPr="00854012" w14:paraId="4ADD1963" w14:textId="77777777" w:rsidTr="00257E8C">
        <w:tc>
          <w:tcPr>
            <w:tcW w:w="9360" w:type="dxa"/>
            <w:gridSpan w:val="2"/>
            <w:shd w:val="clear" w:color="auto" w:fill="auto"/>
          </w:tcPr>
          <w:p w14:paraId="30196EC2" w14:textId="77777777" w:rsidR="00DC3C94" w:rsidRPr="00854012" w:rsidRDefault="00DC3C94" w:rsidP="00DC3C94">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4CA4EF10" w14:textId="5C97A729" w:rsidR="00DC3C94" w:rsidRDefault="00DC3C94" w:rsidP="00DC3C94">
            <w:pPr>
              <w:spacing w:before="60" w:after="60" w:line="240" w:lineRule="auto"/>
              <w:jc w:val="both"/>
              <w:rPr>
                <w:rFonts w:ascii="Times New Roman" w:hAnsi="Times New Roman"/>
                <w:sz w:val="20"/>
                <w:szCs w:val="20"/>
                <w:lang w:val="sr-Cyrl-RS"/>
              </w:rPr>
            </w:pPr>
            <w:r w:rsidRPr="00DC3C94">
              <w:rPr>
                <w:rFonts w:ascii="Times New Roman" w:hAnsi="Times New Roman"/>
                <w:sz w:val="20"/>
                <w:szCs w:val="20"/>
                <w:lang w:val="sr-Cyrl-RS"/>
              </w:rPr>
              <w:t xml:space="preserve">Сврха ове мере је да се </w:t>
            </w:r>
            <w:r>
              <w:rPr>
                <w:rFonts w:ascii="Times New Roman" w:hAnsi="Times New Roman"/>
                <w:sz w:val="20"/>
                <w:szCs w:val="20"/>
                <w:lang w:val="sr-Cyrl-RS"/>
              </w:rPr>
              <w:t xml:space="preserve">туристичка понуда општине Љубовија унапреди и укључивањем комплементарних делатности </w:t>
            </w:r>
            <w:r w:rsidR="007D6A96">
              <w:rPr>
                <w:rFonts w:ascii="Times New Roman" w:hAnsi="Times New Roman"/>
                <w:sz w:val="20"/>
                <w:szCs w:val="20"/>
                <w:lang w:val="sr-Cyrl-RS"/>
              </w:rPr>
              <w:t xml:space="preserve">(као што су стари занати, произвођачи традиционалних производа и слично) </w:t>
            </w:r>
            <w:r>
              <w:rPr>
                <w:rFonts w:ascii="Times New Roman" w:hAnsi="Times New Roman"/>
                <w:sz w:val="20"/>
                <w:szCs w:val="20"/>
                <w:lang w:val="sr-Cyrl-RS"/>
              </w:rPr>
              <w:t>у туристички производ</w:t>
            </w:r>
            <w:r w:rsidR="007D6A96">
              <w:rPr>
                <w:rFonts w:ascii="Times New Roman" w:hAnsi="Times New Roman"/>
                <w:sz w:val="20"/>
                <w:szCs w:val="20"/>
                <w:lang w:val="sr-Cyrl-RS"/>
              </w:rPr>
              <w:t>.</w:t>
            </w:r>
          </w:p>
          <w:p w14:paraId="5ABAC9D0" w14:textId="3CC235EF" w:rsidR="00DC3C94" w:rsidRPr="007D6A96" w:rsidRDefault="007D6A96" w:rsidP="007D6A96">
            <w:pPr>
              <w:spacing w:before="60" w:after="60" w:line="240" w:lineRule="auto"/>
              <w:jc w:val="both"/>
              <w:rPr>
                <w:rFonts w:ascii="Times New Roman" w:hAnsi="Times New Roman"/>
                <w:sz w:val="20"/>
                <w:szCs w:val="20"/>
                <w:lang w:val="sr-Cyrl-RS"/>
              </w:rPr>
            </w:pPr>
            <w:r>
              <w:rPr>
                <w:rFonts w:ascii="Times New Roman" w:hAnsi="Times New Roman"/>
                <w:sz w:val="20"/>
                <w:szCs w:val="20"/>
                <w:lang w:val="sr-Cyrl-RS"/>
              </w:rPr>
              <w:t>У оквиру мере пружиће се подршка пољопривредним газдиствима, задругама, занатским радњама и другим предузетницима, микро и малим привредним друштвима да развију услуге и производе који могу да допринесу обогаћивању туристичке понуде.</w:t>
            </w:r>
          </w:p>
        </w:tc>
      </w:tr>
      <w:tr w:rsidR="00DC3C94" w:rsidRPr="00854012" w14:paraId="77229029" w14:textId="77777777" w:rsidTr="00257E8C">
        <w:tc>
          <w:tcPr>
            <w:tcW w:w="4320" w:type="dxa"/>
            <w:shd w:val="clear" w:color="auto" w:fill="auto"/>
          </w:tcPr>
          <w:p w14:paraId="1F23C93A" w14:textId="77777777" w:rsidR="00DC3C94" w:rsidRPr="00854012" w:rsidRDefault="00DC3C94"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3AEB7CE1" w14:textId="3BA9110D" w:rsidR="00DC3C94" w:rsidRPr="00854012" w:rsidRDefault="00DC3C94" w:rsidP="00DC3C94">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подстицајна</w:t>
            </w:r>
          </w:p>
        </w:tc>
      </w:tr>
      <w:tr w:rsidR="00D16318" w:rsidRPr="00854012" w14:paraId="3798BB11" w14:textId="77777777" w:rsidTr="00257E8C">
        <w:tc>
          <w:tcPr>
            <w:tcW w:w="4320" w:type="dxa"/>
            <w:shd w:val="clear" w:color="auto" w:fill="auto"/>
          </w:tcPr>
          <w:p w14:paraId="04017F97" w14:textId="77777777" w:rsidR="00D16318" w:rsidRPr="00854012" w:rsidRDefault="00D16318" w:rsidP="00D16318">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48887FB9" w14:textId="50EE02C7" w:rsidR="00D16318" w:rsidRPr="00D16318" w:rsidRDefault="00D16318" w:rsidP="00D16318">
            <w:pPr>
              <w:spacing w:before="60" w:after="60" w:line="240" w:lineRule="auto"/>
              <w:rPr>
                <w:rFonts w:ascii="Times New Roman" w:hAnsi="Times New Roman" w:cs="Times New Roman"/>
                <w:sz w:val="20"/>
                <w:szCs w:val="20"/>
                <w:lang w:val="sr-Cyrl-RS"/>
              </w:rPr>
            </w:pPr>
            <w:r w:rsidRPr="00D16318">
              <w:rPr>
                <w:rFonts w:ascii="Times New Roman" w:hAnsi="Times New Roman"/>
                <w:sz w:val="20"/>
                <w:szCs w:val="20"/>
                <w:lang w:val="sr-Cyrl-RS"/>
              </w:rPr>
              <w:t>10.000.000,00 РСД годишње</w:t>
            </w:r>
          </w:p>
        </w:tc>
      </w:tr>
      <w:tr w:rsidR="007D6A96" w:rsidRPr="00854012" w14:paraId="333F276C" w14:textId="77777777" w:rsidTr="00257E8C">
        <w:tc>
          <w:tcPr>
            <w:tcW w:w="4320" w:type="dxa"/>
            <w:shd w:val="clear" w:color="auto" w:fill="auto"/>
          </w:tcPr>
          <w:p w14:paraId="794D535D" w14:textId="77777777" w:rsidR="007D6A96" w:rsidRPr="00854012" w:rsidRDefault="007D6A96"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26840EF9" w14:textId="2A734C6D" w:rsidR="007D6A96" w:rsidRPr="00854012" w:rsidRDefault="007D6A96" w:rsidP="009C5C4A">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Министарство туризма, Министар</w:t>
            </w:r>
            <w:r w:rsidR="009C5C4A">
              <w:rPr>
                <w:rFonts w:ascii="Times New Roman" w:hAnsi="Times New Roman" w:cs="Times New Roman"/>
                <w:sz w:val="20"/>
                <w:szCs w:val="20"/>
                <w:lang w:val="sr-Cyrl-RS"/>
              </w:rPr>
              <w:t>с</w:t>
            </w:r>
            <w:r>
              <w:rPr>
                <w:rFonts w:ascii="Times New Roman" w:hAnsi="Times New Roman" w:cs="Times New Roman"/>
                <w:sz w:val="20"/>
                <w:szCs w:val="20"/>
                <w:lang w:val="sr-Cyrl-RS"/>
              </w:rPr>
              <w:t>тво пољопривреде, Министартсво привреде, буџет Општине Љубовија, ИПА, међународне организације, донатори</w:t>
            </w:r>
          </w:p>
        </w:tc>
      </w:tr>
      <w:tr w:rsidR="007D6A96" w:rsidRPr="00854012" w14:paraId="0850D9C5" w14:textId="77777777" w:rsidTr="00257E8C">
        <w:tc>
          <w:tcPr>
            <w:tcW w:w="4320" w:type="dxa"/>
            <w:shd w:val="clear" w:color="auto" w:fill="auto"/>
          </w:tcPr>
          <w:p w14:paraId="18D82038" w14:textId="77777777" w:rsidR="007D6A96" w:rsidRPr="00854012" w:rsidRDefault="007D6A96"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3658D0D9" w14:textId="35B0452F" w:rsidR="007D6A96" w:rsidRPr="00854012" w:rsidRDefault="007D6A96" w:rsidP="007D6A96">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7D6A96" w:rsidRPr="00854012" w14:paraId="69D0DC63" w14:textId="77777777" w:rsidTr="00257E8C">
        <w:tc>
          <w:tcPr>
            <w:tcW w:w="4320" w:type="dxa"/>
            <w:shd w:val="clear" w:color="auto" w:fill="auto"/>
          </w:tcPr>
          <w:p w14:paraId="20BF123E" w14:textId="77777777" w:rsidR="007D6A96" w:rsidRPr="00854012" w:rsidRDefault="007D6A96"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5D2B866D" w14:textId="465AF7C9" w:rsidR="007D6A96" w:rsidRPr="00854012" w:rsidRDefault="007D6A96" w:rsidP="007D6A96">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ТО Љубовија</w:t>
            </w:r>
          </w:p>
        </w:tc>
      </w:tr>
      <w:tr w:rsidR="007D6A96" w:rsidRPr="00854012" w14:paraId="2964ABF3" w14:textId="77777777" w:rsidTr="00257E8C">
        <w:tc>
          <w:tcPr>
            <w:tcW w:w="4320" w:type="dxa"/>
            <w:shd w:val="clear" w:color="auto" w:fill="auto"/>
          </w:tcPr>
          <w:p w14:paraId="0CA3A52C" w14:textId="77777777" w:rsidR="007D6A96" w:rsidRPr="00854012" w:rsidRDefault="007D6A96"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7D044F57" w14:textId="45E0829C" w:rsidR="007D6A96" w:rsidRPr="00854012" w:rsidRDefault="007D6A96" w:rsidP="007D6A96">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континуирано </w:t>
            </w:r>
          </w:p>
        </w:tc>
      </w:tr>
      <w:tr w:rsidR="007D6A96" w:rsidRPr="00BA7B67" w14:paraId="32E54CBF" w14:textId="77777777" w:rsidTr="00257E8C">
        <w:tc>
          <w:tcPr>
            <w:tcW w:w="9360" w:type="dxa"/>
            <w:gridSpan w:val="2"/>
            <w:shd w:val="clear" w:color="auto" w:fill="F7CAAC"/>
          </w:tcPr>
          <w:p w14:paraId="1625601F" w14:textId="4B344ABE" w:rsidR="007D6A96" w:rsidRPr="00BA7B67" w:rsidRDefault="007D6A96" w:rsidP="007D6A96">
            <w:pPr>
              <w:spacing w:before="60" w:after="60" w:line="240" w:lineRule="auto"/>
              <w:rPr>
                <w:rFonts w:ascii="Times New Roman" w:hAnsi="Times New Roman" w:cs="Times New Roman"/>
                <w:b/>
                <w:sz w:val="20"/>
                <w:szCs w:val="20"/>
                <w:lang w:val="sr-Cyrl-RS"/>
              </w:rPr>
            </w:pPr>
            <w:r w:rsidRPr="00BA7B67">
              <w:rPr>
                <w:rFonts w:ascii="Times New Roman" w:hAnsi="Times New Roman" w:cs="Times New Roman"/>
                <w:b/>
                <w:sz w:val="20"/>
                <w:szCs w:val="20"/>
                <w:lang w:val="sr-Cyrl-RS"/>
              </w:rPr>
              <w:t xml:space="preserve">Мера </w:t>
            </w:r>
            <w:r>
              <w:rPr>
                <w:rFonts w:ascii="Times New Roman" w:hAnsi="Times New Roman" w:cs="Times New Roman"/>
                <w:b/>
                <w:sz w:val="20"/>
                <w:szCs w:val="20"/>
                <w:lang w:val="sr-Cyrl-RS"/>
              </w:rPr>
              <w:t>3</w:t>
            </w:r>
            <w:r w:rsidRPr="00BA7B67">
              <w:rPr>
                <w:rFonts w:ascii="Times New Roman" w:hAnsi="Times New Roman" w:cs="Times New Roman"/>
                <w:b/>
                <w:sz w:val="20"/>
                <w:szCs w:val="20"/>
                <w:lang w:val="sr-Cyrl-RS"/>
              </w:rPr>
              <w:t xml:space="preserve">.6: </w:t>
            </w:r>
            <w:r w:rsidRPr="00BA7B67">
              <w:rPr>
                <w:rFonts w:ascii="Times New Roman" w:hAnsi="Times New Roman" w:cs="Times New Roman"/>
                <w:b/>
                <w:sz w:val="20"/>
                <w:szCs w:val="20"/>
                <w:lang w:val="sr-Latn-RS"/>
              </w:rPr>
              <w:t>Унап</w:t>
            </w:r>
            <w:r w:rsidRPr="00BA7B67">
              <w:rPr>
                <w:rFonts w:ascii="Times New Roman" w:hAnsi="Times New Roman" w:cs="Times New Roman"/>
                <w:b/>
                <w:sz w:val="20"/>
                <w:szCs w:val="20"/>
                <w:lang w:val="sr-Cyrl-RS"/>
              </w:rPr>
              <w:t>р</w:t>
            </w:r>
            <w:r w:rsidRPr="00BA7B67">
              <w:rPr>
                <w:rFonts w:ascii="Times New Roman" w:hAnsi="Times New Roman" w:cs="Times New Roman"/>
                <w:b/>
                <w:sz w:val="20"/>
                <w:szCs w:val="20"/>
                <w:lang w:val="sr-Latn-RS"/>
              </w:rPr>
              <w:t xml:space="preserve">еђење </w:t>
            </w:r>
            <w:r>
              <w:rPr>
                <w:rFonts w:ascii="Times New Roman" w:hAnsi="Times New Roman" w:cs="Times New Roman"/>
                <w:b/>
                <w:sz w:val="20"/>
                <w:szCs w:val="20"/>
                <w:lang w:val="sr-Cyrl-RS"/>
              </w:rPr>
              <w:t>постојећих и развој нових манифестација</w:t>
            </w:r>
          </w:p>
        </w:tc>
      </w:tr>
      <w:tr w:rsidR="007D6A96" w:rsidRPr="00854012" w14:paraId="7959A56D" w14:textId="77777777" w:rsidTr="00257E8C">
        <w:tc>
          <w:tcPr>
            <w:tcW w:w="9360" w:type="dxa"/>
            <w:gridSpan w:val="2"/>
            <w:shd w:val="clear" w:color="auto" w:fill="auto"/>
          </w:tcPr>
          <w:p w14:paraId="23CF3A29" w14:textId="77777777" w:rsidR="001E10C1" w:rsidRDefault="007D6A96" w:rsidP="007D6A96">
            <w:pPr>
              <w:spacing w:before="60" w:after="60" w:line="240" w:lineRule="auto"/>
              <w:jc w:val="both"/>
              <w:rPr>
                <w:rFonts w:ascii="Times New Roman" w:hAnsi="Times New Roman" w:cs="Times New Roman"/>
                <w:b/>
                <w:sz w:val="20"/>
                <w:szCs w:val="20"/>
                <w:lang w:val="sr-Cyrl-RS"/>
              </w:rPr>
            </w:pPr>
            <w:r>
              <w:rPr>
                <w:rFonts w:ascii="Times New Roman" w:hAnsi="Times New Roman" w:cs="Times New Roman"/>
                <w:b/>
                <w:sz w:val="20"/>
                <w:szCs w:val="20"/>
                <w:lang w:val="sr-Cyrl-RS"/>
              </w:rPr>
              <w:t xml:space="preserve">Опис мере: </w:t>
            </w:r>
          </w:p>
          <w:p w14:paraId="0226D7A3" w14:textId="291B20B3" w:rsidR="001E10C1" w:rsidRDefault="001E10C1" w:rsidP="007D6A96">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 xml:space="preserve">Манифестације представљају један од најзначајнијих туристичких производа општине Љубовија. Сврха ове мере је да се овај туристички производ додатно иновира, како унапређењем постојећих манифестација, тако и развојем нових. </w:t>
            </w:r>
            <w:r w:rsidR="00251A8F">
              <w:rPr>
                <w:rFonts w:ascii="Times New Roman" w:hAnsi="Times New Roman" w:cs="Times New Roman"/>
                <w:sz w:val="20"/>
                <w:szCs w:val="20"/>
                <w:lang w:val="sr-Cyrl-RS"/>
              </w:rPr>
              <w:t>Циљ</w:t>
            </w:r>
            <w:r>
              <w:rPr>
                <w:rFonts w:ascii="Times New Roman" w:hAnsi="Times New Roman" w:cs="Times New Roman"/>
                <w:sz w:val="20"/>
                <w:szCs w:val="20"/>
                <w:lang w:val="sr-Cyrl-RS"/>
              </w:rPr>
              <w:t xml:space="preserve"> је да се повећа број учесника и посетилаца ових манифестација</w:t>
            </w:r>
            <w:r w:rsidR="00251A8F">
              <w:rPr>
                <w:rFonts w:ascii="Times New Roman" w:hAnsi="Times New Roman" w:cs="Times New Roman"/>
                <w:sz w:val="20"/>
                <w:szCs w:val="20"/>
                <w:lang w:val="sr-Cyrl-RS"/>
              </w:rPr>
              <w:t xml:space="preserve"> и да се створе услови за повећање прихода.</w:t>
            </w:r>
          </w:p>
          <w:p w14:paraId="735A22E8" w14:textId="3F9991E6" w:rsidR="007D6A96" w:rsidRPr="001E10C1" w:rsidRDefault="001E10C1" w:rsidP="007D6A96">
            <w:pPr>
              <w:spacing w:before="60" w:after="60" w:line="240" w:lineRule="auto"/>
              <w:jc w:val="both"/>
              <w:rPr>
                <w:rFonts w:ascii="Times New Roman" w:hAnsi="Times New Roman"/>
                <w:sz w:val="20"/>
                <w:szCs w:val="20"/>
                <w:lang w:val="sr-Cyrl-RS"/>
              </w:rPr>
            </w:pPr>
            <w:r w:rsidRPr="001E10C1">
              <w:rPr>
                <w:rFonts w:ascii="Times New Roman" w:hAnsi="Times New Roman" w:cs="Times New Roman"/>
                <w:sz w:val="20"/>
                <w:szCs w:val="20"/>
                <w:lang w:val="sr-Cyrl-RS"/>
              </w:rPr>
              <w:t>Превасходно ће се радити на унапређењу м</w:t>
            </w:r>
            <w:r w:rsidR="007D6A96" w:rsidRPr="001E10C1">
              <w:rPr>
                <w:rFonts w:ascii="Times New Roman" w:hAnsi="Times New Roman"/>
                <w:sz w:val="20"/>
                <w:szCs w:val="20"/>
                <w:lang w:val="sr-Cyrl-RS"/>
              </w:rPr>
              <w:t>анифестациј</w:t>
            </w:r>
            <w:r w:rsidRPr="001E10C1">
              <w:rPr>
                <w:rFonts w:ascii="Times New Roman" w:hAnsi="Times New Roman"/>
                <w:sz w:val="20"/>
                <w:szCs w:val="20"/>
                <w:lang w:val="sr-Cyrl-RS"/>
              </w:rPr>
              <w:t>е</w:t>
            </w:r>
            <w:r w:rsidR="007D6A96" w:rsidRPr="001E10C1">
              <w:rPr>
                <w:rFonts w:ascii="Times New Roman" w:hAnsi="Times New Roman"/>
                <w:sz w:val="20"/>
                <w:szCs w:val="20"/>
                <w:lang w:val="sr-Cyrl-RS"/>
              </w:rPr>
              <w:t xml:space="preserve"> „Дринска регата Љубовија“ </w:t>
            </w:r>
            <w:r w:rsidRPr="001E10C1">
              <w:rPr>
                <w:rFonts w:ascii="Times New Roman" w:hAnsi="Times New Roman"/>
                <w:sz w:val="20"/>
                <w:szCs w:val="20"/>
                <w:lang w:val="sr-Cyrl-RS"/>
              </w:rPr>
              <w:t xml:space="preserve">и то </w:t>
            </w:r>
            <w:r w:rsidR="007D6A96" w:rsidRPr="001E10C1">
              <w:rPr>
                <w:rFonts w:ascii="Times New Roman" w:hAnsi="Times New Roman"/>
                <w:sz w:val="20"/>
                <w:szCs w:val="20"/>
                <w:lang w:val="sr-Cyrl-RS"/>
              </w:rPr>
              <w:t>обогаћивање</w:t>
            </w:r>
            <w:r w:rsidRPr="001E10C1">
              <w:rPr>
                <w:rFonts w:ascii="Times New Roman" w:hAnsi="Times New Roman"/>
                <w:sz w:val="20"/>
                <w:szCs w:val="20"/>
                <w:lang w:val="sr-Cyrl-RS"/>
              </w:rPr>
              <w:t>м</w:t>
            </w:r>
            <w:r w:rsidR="007D6A96" w:rsidRPr="001E10C1">
              <w:rPr>
                <w:rFonts w:ascii="Times New Roman" w:hAnsi="Times New Roman"/>
                <w:sz w:val="20"/>
                <w:szCs w:val="20"/>
                <w:lang w:val="sr-Cyrl-RS"/>
              </w:rPr>
              <w:t xml:space="preserve"> садржаја који прате манифестацију</w:t>
            </w:r>
            <w:r w:rsidRPr="001E10C1">
              <w:rPr>
                <w:rFonts w:ascii="Times New Roman" w:hAnsi="Times New Roman"/>
                <w:sz w:val="20"/>
                <w:szCs w:val="20"/>
                <w:lang w:val="sr-Cyrl-RS"/>
              </w:rPr>
              <w:t>, и то к</w:t>
            </w:r>
            <w:r w:rsidR="007D6A96" w:rsidRPr="001E10C1">
              <w:rPr>
                <w:rFonts w:ascii="Times New Roman" w:hAnsi="Times New Roman"/>
                <w:sz w:val="20"/>
                <w:szCs w:val="20"/>
                <w:lang w:val="sr-Cyrl-RS"/>
              </w:rPr>
              <w:t>ултурни</w:t>
            </w:r>
            <w:r w:rsidRPr="001E10C1">
              <w:rPr>
                <w:rFonts w:ascii="Times New Roman" w:hAnsi="Times New Roman"/>
                <w:sz w:val="20"/>
                <w:szCs w:val="20"/>
                <w:lang w:val="sr-Cyrl-RS"/>
              </w:rPr>
              <w:t>х</w:t>
            </w:r>
            <w:r w:rsidR="007D6A96" w:rsidRPr="001E10C1">
              <w:rPr>
                <w:rFonts w:ascii="Times New Roman" w:hAnsi="Times New Roman"/>
                <w:sz w:val="20"/>
                <w:szCs w:val="20"/>
                <w:lang w:val="sr-Cyrl-RS"/>
              </w:rPr>
              <w:t>, спортски</w:t>
            </w:r>
            <w:r w:rsidRPr="001E10C1">
              <w:rPr>
                <w:rFonts w:ascii="Times New Roman" w:hAnsi="Times New Roman"/>
                <w:sz w:val="20"/>
                <w:szCs w:val="20"/>
                <w:lang w:val="sr-Cyrl-RS"/>
              </w:rPr>
              <w:t>х</w:t>
            </w:r>
            <w:r w:rsidR="007D6A96" w:rsidRPr="001E10C1">
              <w:rPr>
                <w:rFonts w:ascii="Times New Roman" w:hAnsi="Times New Roman"/>
                <w:sz w:val="20"/>
                <w:szCs w:val="20"/>
                <w:lang w:val="sr-Cyrl-RS"/>
              </w:rPr>
              <w:t>, забавни</w:t>
            </w:r>
            <w:r w:rsidRPr="001E10C1">
              <w:rPr>
                <w:rFonts w:ascii="Times New Roman" w:hAnsi="Times New Roman"/>
                <w:sz w:val="20"/>
                <w:szCs w:val="20"/>
                <w:lang w:val="sr-Cyrl-RS"/>
              </w:rPr>
              <w:t>х</w:t>
            </w:r>
            <w:r w:rsidR="007D6A96" w:rsidRPr="001E10C1">
              <w:rPr>
                <w:rFonts w:ascii="Times New Roman" w:hAnsi="Times New Roman"/>
                <w:sz w:val="20"/>
                <w:szCs w:val="20"/>
                <w:lang w:val="sr-Cyrl-RS"/>
              </w:rPr>
              <w:t xml:space="preserve"> и остали</w:t>
            </w:r>
            <w:r w:rsidRPr="001E10C1">
              <w:rPr>
                <w:rFonts w:ascii="Times New Roman" w:hAnsi="Times New Roman"/>
                <w:sz w:val="20"/>
                <w:szCs w:val="20"/>
                <w:lang w:val="sr-Cyrl-RS"/>
              </w:rPr>
              <w:t>х</w:t>
            </w:r>
            <w:r w:rsidR="007D6A96" w:rsidRPr="001E10C1">
              <w:rPr>
                <w:rFonts w:ascii="Times New Roman" w:hAnsi="Times New Roman"/>
                <w:sz w:val="20"/>
                <w:szCs w:val="20"/>
                <w:lang w:val="sr-Cyrl-RS"/>
              </w:rPr>
              <w:t xml:space="preserve"> пратећи</w:t>
            </w:r>
            <w:r w:rsidRPr="001E10C1">
              <w:rPr>
                <w:rFonts w:ascii="Times New Roman" w:hAnsi="Times New Roman"/>
                <w:sz w:val="20"/>
                <w:szCs w:val="20"/>
                <w:lang w:val="sr-Cyrl-RS"/>
              </w:rPr>
              <w:t>х</w:t>
            </w:r>
            <w:r w:rsidR="007D6A96" w:rsidRPr="001E10C1">
              <w:rPr>
                <w:rFonts w:ascii="Times New Roman" w:hAnsi="Times New Roman"/>
                <w:sz w:val="20"/>
                <w:szCs w:val="20"/>
                <w:lang w:val="sr-Cyrl-RS"/>
              </w:rPr>
              <w:t xml:space="preserve"> садржај</w:t>
            </w:r>
            <w:r w:rsidRPr="001E10C1">
              <w:rPr>
                <w:rFonts w:ascii="Times New Roman" w:hAnsi="Times New Roman"/>
                <w:sz w:val="20"/>
                <w:szCs w:val="20"/>
                <w:lang w:val="sr-Cyrl-RS"/>
              </w:rPr>
              <w:t>а</w:t>
            </w:r>
            <w:r w:rsidR="007D6A96" w:rsidRPr="001E10C1">
              <w:rPr>
                <w:rFonts w:ascii="Times New Roman" w:hAnsi="Times New Roman"/>
                <w:sz w:val="20"/>
                <w:szCs w:val="20"/>
                <w:lang w:val="sr-Cyrl-RS"/>
              </w:rPr>
              <w:t>.</w:t>
            </w:r>
          </w:p>
          <w:p w14:paraId="10251314" w14:textId="115046FD" w:rsidR="007D6A96" w:rsidRPr="001E10C1" w:rsidRDefault="001E10C1" w:rsidP="007D6A96">
            <w:pPr>
              <w:spacing w:before="60" w:after="60" w:line="240" w:lineRule="auto"/>
              <w:jc w:val="both"/>
              <w:rPr>
                <w:rFonts w:ascii="Times New Roman" w:hAnsi="Times New Roman"/>
                <w:sz w:val="20"/>
                <w:szCs w:val="20"/>
                <w:lang w:val="sr-Cyrl-RS"/>
              </w:rPr>
            </w:pPr>
            <w:r w:rsidRPr="001E10C1">
              <w:rPr>
                <w:rFonts w:ascii="Times New Roman" w:hAnsi="Times New Roman"/>
                <w:sz w:val="20"/>
                <w:szCs w:val="20"/>
                <w:lang w:val="sr-Cyrl-RS"/>
              </w:rPr>
              <w:t xml:space="preserve">У оквиру ове мере радиће се на унапређењу и </w:t>
            </w:r>
            <w:r w:rsidR="00C70A11" w:rsidRPr="001E10C1">
              <w:rPr>
                <w:rFonts w:ascii="Times New Roman" w:hAnsi="Times New Roman"/>
                <w:sz w:val="20"/>
                <w:szCs w:val="20"/>
                <w:lang w:val="sr-Cyrl-RS"/>
              </w:rPr>
              <w:t>манифестациј</w:t>
            </w:r>
            <w:r w:rsidRPr="001E10C1">
              <w:rPr>
                <w:rFonts w:ascii="Times New Roman" w:hAnsi="Times New Roman"/>
                <w:sz w:val="20"/>
                <w:szCs w:val="20"/>
                <w:lang w:val="sr-Cyrl-RS"/>
              </w:rPr>
              <w:t>е</w:t>
            </w:r>
            <w:r w:rsidR="00C70A11" w:rsidRPr="001E10C1">
              <w:rPr>
                <w:rFonts w:ascii="Times New Roman" w:hAnsi="Times New Roman"/>
                <w:sz w:val="20"/>
                <w:szCs w:val="20"/>
                <w:lang w:val="sr-Cyrl-RS"/>
              </w:rPr>
              <w:t xml:space="preserve"> „Скобаљијада“</w:t>
            </w:r>
            <w:r w:rsidRPr="001E10C1">
              <w:rPr>
                <w:rFonts w:ascii="Times New Roman" w:hAnsi="Times New Roman"/>
                <w:sz w:val="20"/>
                <w:szCs w:val="20"/>
                <w:lang w:val="sr-Cyrl-RS"/>
              </w:rPr>
              <w:t>, која захтева развој и унапређење</w:t>
            </w:r>
            <w:r>
              <w:rPr>
                <w:rFonts w:ascii="Times New Roman" w:hAnsi="Times New Roman"/>
                <w:sz w:val="20"/>
                <w:szCs w:val="20"/>
                <w:lang w:val="sr-Cyrl-RS"/>
              </w:rPr>
              <w:t xml:space="preserve">, а рамотриће се и могућности за развој и других гастро манифестација, превасходно манифестација које су посвећене </w:t>
            </w:r>
            <w:r w:rsidR="00C70A11" w:rsidRPr="001E10C1">
              <w:rPr>
                <w:rFonts w:ascii="Times New Roman" w:hAnsi="Times New Roman"/>
                <w:sz w:val="20"/>
                <w:szCs w:val="20"/>
                <w:lang w:val="sr-Cyrl-RS"/>
              </w:rPr>
              <w:t>малинама, производима од млека</w:t>
            </w:r>
            <w:r>
              <w:rPr>
                <w:rFonts w:ascii="Times New Roman" w:hAnsi="Times New Roman"/>
                <w:sz w:val="20"/>
                <w:szCs w:val="20"/>
                <w:lang w:val="sr-Cyrl-RS"/>
              </w:rPr>
              <w:t xml:space="preserve"> и сл.</w:t>
            </w:r>
          </w:p>
        </w:tc>
      </w:tr>
      <w:tr w:rsidR="007D6A96" w:rsidRPr="00854012" w14:paraId="572A4BC2" w14:textId="77777777" w:rsidTr="00257E8C">
        <w:tc>
          <w:tcPr>
            <w:tcW w:w="4320" w:type="dxa"/>
            <w:shd w:val="clear" w:color="auto" w:fill="auto"/>
          </w:tcPr>
          <w:p w14:paraId="7F2C4B84" w14:textId="77777777" w:rsidR="007D6A96" w:rsidRPr="00854012" w:rsidRDefault="007D6A96"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615A1025" w14:textId="76E5AC7A" w:rsidR="007D6A96" w:rsidRPr="00854012" w:rsidRDefault="007D6A96" w:rsidP="007D6A96">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D16318" w:rsidRPr="00854012" w14:paraId="2B6682D7" w14:textId="77777777" w:rsidTr="00257E8C">
        <w:tc>
          <w:tcPr>
            <w:tcW w:w="4320" w:type="dxa"/>
            <w:shd w:val="clear" w:color="auto" w:fill="auto"/>
          </w:tcPr>
          <w:p w14:paraId="0CA93609" w14:textId="77777777" w:rsidR="00D16318" w:rsidRPr="00854012" w:rsidRDefault="00D16318" w:rsidP="00D16318">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528AA19A" w14:textId="3F2A95EC" w:rsidR="00D16318" w:rsidRPr="00D16318" w:rsidRDefault="00D16318" w:rsidP="00D16318">
            <w:pPr>
              <w:spacing w:before="60" w:after="60" w:line="240" w:lineRule="auto"/>
              <w:rPr>
                <w:rFonts w:ascii="Times New Roman" w:hAnsi="Times New Roman" w:cs="Times New Roman"/>
                <w:sz w:val="20"/>
                <w:szCs w:val="20"/>
                <w:lang w:val="sr-Cyrl-RS"/>
              </w:rPr>
            </w:pPr>
            <w:r w:rsidRPr="00D16318">
              <w:rPr>
                <w:rFonts w:ascii="Times New Roman" w:hAnsi="Times New Roman"/>
                <w:sz w:val="20"/>
                <w:szCs w:val="20"/>
                <w:lang w:val="sr-Cyrl-RS"/>
              </w:rPr>
              <w:t>10.000.000,00 РСД</w:t>
            </w:r>
          </w:p>
        </w:tc>
      </w:tr>
      <w:tr w:rsidR="007D6A96" w:rsidRPr="00854012" w14:paraId="44F5EA9D" w14:textId="77777777" w:rsidTr="00257E8C">
        <w:tc>
          <w:tcPr>
            <w:tcW w:w="4320" w:type="dxa"/>
            <w:shd w:val="clear" w:color="auto" w:fill="auto"/>
          </w:tcPr>
          <w:p w14:paraId="16B6292E" w14:textId="77777777" w:rsidR="007D6A96" w:rsidRPr="00854012" w:rsidRDefault="007D6A96"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65569097" w14:textId="7EDE55AC" w:rsidR="007D6A96" w:rsidRPr="001E10C1" w:rsidRDefault="009C5C4A" w:rsidP="009C5C4A">
            <w:pPr>
              <w:spacing w:before="60" w:after="60" w:line="240" w:lineRule="auto"/>
              <w:rPr>
                <w:rFonts w:ascii="Times New Roman" w:hAnsi="Times New Roman" w:cs="Times New Roman"/>
                <w:sz w:val="20"/>
                <w:szCs w:val="20"/>
                <w:highlight w:val="yellow"/>
                <w:lang w:val="sr-Cyrl-RS"/>
              </w:rPr>
            </w:pPr>
            <w:r>
              <w:rPr>
                <w:rFonts w:ascii="Times New Roman" w:hAnsi="Times New Roman" w:cs="Times New Roman"/>
                <w:sz w:val="20"/>
                <w:szCs w:val="20"/>
                <w:lang w:val="sr-Cyrl-RS"/>
              </w:rPr>
              <w:t>Министарство туризма, Министарство пољопривреде, Министарство привреде, Министарство за бригу о селу, буџет Општине Љубовија, ИПА, међународне организације, донатори</w:t>
            </w:r>
          </w:p>
        </w:tc>
      </w:tr>
      <w:tr w:rsidR="001E10C1" w:rsidRPr="00854012" w14:paraId="1B08B775" w14:textId="77777777" w:rsidTr="00257E8C">
        <w:tc>
          <w:tcPr>
            <w:tcW w:w="4320" w:type="dxa"/>
            <w:shd w:val="clear" w:color="auto" w:fill="auto"/>
          </w:tcPr>
          <w:p w14:paraId="2936693F" w14:textId="77777777" w:rsidR="001E10C1" w:rsidRPr="00854012" w:rsidRDefault="001E10C1"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lastRenderedPageBreak/>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2770520E" w14:textId="3EA8DAEB" w:rsidR="001E10C1" w:rsidRPr="00854012" w:rsidRDefault="001E10C1" w:rsidP="001E10C1">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1E10C1" w:rsidRPr="00854012" w14:paraId="1386356E" w14:textId="77777777" w:rsidTr="00257E8C">
        <w:tc>
          <w:tcPr>
            <w:tcW w:w="4320" w:type="dxa"/>
            <w:shd w:val="clear" w:color="auto" w:fill="auto"/>
          </w:tcPr>
          <w:p w14:paraId="3872CB36" w14:textId="77777777" w:rsidR="001E10C1" w:rsidRPr="00854012" w:rsidRDefault="001E10C1"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26EAA9F0" w14:textId="6EE34E86" w:rsidR="001E10C1" w:rsidRPr="00854012" w:rsidRDefault="001E10C1" w:rsidP="001E10C1">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ТО Љубовија</w:t>
            </w:r>
          </w:p>
        </w:tc>
      </w:tr>
      <w:tr w:rsidR="001E10C1" w:rsidRPr="00854012" w14:paraId="5364401D" w14:textId="77777777" w:rsidTr="00257E8C">
        <w:tc>
          <w:tcPr>
            <w:tcW w:w="4320" w:type="dxa"/>
            <w:shd w:val="clear" w:color="auto" w:fill="auto"/>
          </w:tcPr>
          <w:p w14:paraId="1EBC7D40" w14:textId="77777777" w:rsidR="001E10C1" w:rsidRPr="00854012" w:rsidRDefault="001E10C1"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401DD43F" w14:textId="430D518A" w:rsidR="001E10C1" w:rsidRPr="00854012" w:rsidRDefault="001E10C1" w:rsidP="001E10C1">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дугорочно</w:t>
            </w:r>
          </w:p>
        </w:tc>
      </w:tr>
      <w:tr w:rsidR="001E10C1" w:rsidRPr="00BA7B67" w14:paraId="3CD9063C" w14:textId="77777777" w:rsidTr="00257E8C">
        <w:tc>
          <w:tcPr>
            <w:tcW w:w="9360" w:type="dxa"/>
            <w:gridSpan w:val="2"/>
            <w:shd w:val="clear" w:color="auto" w:fill="F7CAAC"/>
          </w:tcPr>
          <w:p w14:paraId="47FC8076" w14:textId="77ECEC83" w:rsidR="001E10C1" w:rsidRPr="00BA7B67" w:rsidRDefault="001E10C1" w:rsidP="001E10C1">
            <w:pPr>
              <w:spacing w:before="60" w:after="60" w:line="240" w:lineRule="auto"/>
              <w:rPr>
                <w:rFonts w:ascii="Times New Roman" w:hAnsi="Times New Roman" w:cs="Times New Roman"/>
                <w:b/>
                <w:sz w:val="20"/>
                <w:szCs w:val="20"/>
                <w:lang w:val="sr-Cyrl-RS"/>
              </w:rPr>
            </w:pPr>
            <w:r w:rsidRPr="00BA7B67">
              <w:rPr>
                <w:rFonts w:ascii="Times New Roman" w:hAnsi="Times New Roman" w:cs="Times New Roman"/>
                <w:b/>
                <w:sz w:val="20"/>
                <w:szCs w:val="20"/>
                <w:lang w:val="sr-Cyrl-RS"/>
              </w:rPr>
              <w:t xml:space="preserve">Мера </w:t>
            </w:r>
            <w:r>
              <w:rPr>
                <w:rFonts w:ascii="Times New Roman" w:hAnsi="Times New Roman" w:cs="Times New Roman"/>
                <w:b/>
                <w:sz w:val="20"/>
                <w:szCs w:val="20"/>
                <w:lang w:val="sr-Cyrl-RS"/>
              </w:rPr>
              <w:t>3</w:t>
            </w:r>
            <w:r w:rsidRPr="00BA7B67">
              <w:rPr>
                <w:rFonts w:ascii="Times New Roman" w:hAnsi="Times New Roman" w:cs="Times New Roman"/>
                <w:b/>
                <w:sz w:val="20"/>
                <w:szCs w:val="20"/>
                <w:lang w:val="sr-Cyrl-RS"/>
              </w:rPr>
              <w:t>.7: Изградња риболовачких такмичарских стаза</w:t>
            </w:r>
            <w:r>
              <w:rPr>
                <w:rFonts w:ascii="Times New Roman" w:hAnsi="Times New Roman" w:cs="Times New Roman"/>
                <w:b/>
                <w:sz w:val="20"/>
                <w:szCs w:val="20"/>
                <w:lang w:val="sr-Cyrl-RS"/>
              </w:rPr>
              <w:t xml:space="preserve"> </w:t>
            </w:r>
          </w:p>
        </w:tc>
      </w:tr>
      <w:tr w:rsidR="001E10C1" w:rsidRPr="00854012" w14:paraId="51907871" w14:textId="77777777" w:rsidTr="00257E8C">
        <w:tc>
          <w:tcPr>
            <w:tcW w:w="9360" w:type="dxa"/>
            <w:gridSpan w:val="2"/>
            <w:shd w:val="clear" w:color="auto" w:fill="auto"/>
          </w:tcPr>
          <w:p w14:paraId="6CD0FDB1" w14:textId="77777777" w:rsidR="001E10C1" w:rsidRPr="00854012" w:rsidRDefault="001E10C1" w:rsidP="001E10C1">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5831CBD2" w14:textId="77777777" w:rsidR="001E10C1" w:rsidRPr="007677E7" w:rsidRDefault="001E10C1" w:rsidP="001E10C1">
            <w:pPr>
              <w:spacing w:before="60" w:after="60" w:line="240" w:lineRule="auto"/>
              <w:jc w:val="both"/>
              <w:rPr>
                <w:rFonts w:ascii="Times New Roman" w:hAnsi="Times New Roman"/>
                <w:sz w:val="20"/>
                <w:szCs w:val="20"/>
              </w:rPr>
            </w:pPr>
            <w:r w:rsidRPr="007677E7">
              <w:rPr>
                <w:rFonts w:ascii="Times New Roman" w:hAnsi="Times New Roman"/>
                <w:sz w:val="20"/>
                <w:szCs w:val="20"/>
                <w:lang w:val="sr-Latn-RS"/>
              </w:rPr>
              <w:t>Река Дрина је прави рај за риболовце</w:t>
            </w:r>
            <w:r w:rsidRPr="007677E7">
              <w:rPr>
                <w:rFonts w:ascii="Times New Roman" w:hAnsi="Times New Roman"/>
                <w:sz w:val="20"/>
                <w:szCs w:val="20"/>
                <w:lang w:val="sr-Cyrl-RS"/>
              </w:rPr>
              <w:t xml:space="preserve"> и поседује</w:t>
            </w:r>
            <w:r w:rsidRPr="007677E7">
              <w:rPr>
                <w:rFonts w:ascii="Times New Roman" w:hAnsi="Times New Roman"/>
                <w:sz w:val="20"/>
                <w:szCs w:val="20"/>
                <w:lang w:val="sr-Latn-RS"/>
              </w:rPr>
              <w:t xml:space="preserve"> богат рибљи фонд</w:t>
            </w:r>
            <w:r w:rsidRPr="007677E7">
              <w:rPr>
                <w:rFonts w:ascii="Times New Roman" w:hAnsi="Times New Roman"/>
                <w:sz w:val="20"/>
                <w:szCs w:val="20"/>
                <w:lang w:val="sr-Cyrl-RS"/>
              </w:rPr>
              <w:t xml:space="preserve"> са крупнијом ихтиофауном: штука, мрена, младица, а у већем броју сусрећу се скобаљ, клен, бодорка и носара. Због оваквих погодности и богатства рибљег фонда значајно би користила риболовачка такмичарска стаза.</w:t>
            </w:r>
          </w:p>
          <w:p w14:paraId="28A15D99" w14:textId="24C0EA33" w:rsidR="001E10C1" w:rsidRPr="00854012" w:rsidRDefault="001E10C1" w:rsidP="00251A8F">
            <w:pPr>
              <w:spacing w:before="60" w:after="60" w:line="240" w:lineRule="auto"/>
              <w:jc w:val="both"/>
              <w:rPr>
                <w:rFonts w:ascii="Times New Roman" w:hAnsi="Times New Roman" w:cs="Times New Roman"/>
                <w:sz w:val="20"/>
                <w:szCs w:val="20"/>
                <w:lang w:val="sr-Cyrl-RS"/>
              </w:rPr>
            </w:pPr>
            <w:r w:rsidRPr="00D343CA">
              <w:rPr>
                <w:rFonts w:ascii="Times New Roman" w:hAnsi="Times New Roman" w:cs="Times New Roman"/>
                <w:sz w:val="20"/>
                <w:szCs w:val="20"/>
                <w:lang w:val="sr-Cyrl-RS"/>
              </w:rPr>
              <w:t>Зато ће се у оквиру ове мере изградити стаза на риболовачком плацу у насељу Доња Буковица, у близини Љубовије.</w:t>
            </w:r>
            <w:r w:rsidR="00251A8F">
              <w:rPr>
                <w:rFonts w:ascii="Times New Roman" w:hAnsi="Times New Roman" w:cs="Times New Roman"/>
                <w:sz w:val="20"/>
                <w:szCs w:val="20"/>
                <w:lang w:val="sr-Cyrl-RS"/>
              </w:rPr>
              <w:t xml:space="preserve"> </w:t>
            </w:r>
            <w:r w:rsidRPr="00D343CA">
              <w:rPr>
                <w:rFonts w:ascii="Times New Roman" w:hAnsi="Times New Roman" w:cs="Times New Roman"/>
                <w:sz w:val="20"/>
                <w:szCs w:val="20"/>
                <w:lang w:val="sr-Cyrl-RS"/>
              </w:rPr>
              <w:t>На овом плацу ће се уредити и додатни садржаји.</w:t>
            </w:r>
          </w:p>
        </w:tc>
      </w:tr>
      <w:tr w:rsidR="001E10C1" w:rsidRPr="00854012" w14:paraId="58742CD3" w14:textId="77777777" w:rsidTr="00257E8C">
        <w:tc>
          <w:tcPr>
            <w:tcW w:w="4320" w:type="dxa"/>
            <w:shd w:val="clear" w:color="auto" w:fill="auto"/>
          </w:tcPr>
          <w:p w14:paraId="2E697A4B" w14:textId="77777777" w:rsidR="001E10C1" w:rsidRPr="00854012" w:rsidRDefault="001E10C1"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1F8550A9" w14:textId="3D311C07" w:rsidR="001E10C1" w:rsidRPr="00854012" w:rsidRDefault="001E10C1" w:rsidP="001E10C1">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1E10C1" w:rsidRPr="00854012" w14:paraId="5674B184" w14:textId="77777777" w:rsidTr="00257E8C">
        <w:tc>
          <w:tcPr>
            <w:tcW w:w="4320" w:type="dxa"/>
            <w:shd w:val="clear" w:color="auto" w:fill="auto"/>
          </w:tcPr>
          <w:p w14:paraId="7BE874CA" w14:textId="77777777" w:rsidR="001E10C1" w:rsidRPr="00854012" w:rsidRDefault="001E10C1"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1FD556EE" w14:textId="453FA7DF" w:rsidR="001E10C1" w:rsidRPr="00854012" w:rsidRDefault="001E10C1" w:rsidP="001E10C1">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4.000.000,00 РСД</w:t>
            </w:r>
          </w:p>
        </w:tc>
      </w:tr>
      <w:tr w:rsidR="001E10C1" w:rsidRPr="00854012" w14:paraId="1CF201B0" w14:textId="77777777" w:rsidTr="00257E8C">
        <w:tc>
          <w:tcPr>
            <w:tcW w:w="4320" w:type="dxa"/>
            <w:shd w:val="clear" w:color="auto" w:fill="auto"/>
          </w:tcPr>
          <w:p w14:paraId="55CAF29D" w14:textId="77777777" w:rsidR="001E10C1" w:rsidRPr="00854012" w:rsidRDefault="001E10C1"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65CA4CD2" w14:textId="2DF4378F" w:rsidR="001E10C1" w:rsidRPr="00854012" w:rsidRDefault="001E10C1" w:rsidP="001E10C1">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Буџет Општине Љубовија</w:t>
            </w:r>
          </w:p>
        </w:tc>
      </w:tr>
      <w:tr w:rsidR="001E10C1" w:rsidRPr="00854012" w14:paraId="16F16F2B" w14:textId="77777777" w:rsidTr="00257E8C">
        <w:tc>
          <w:tcPr>
            <w:tcW w:w="4320" w:type="dxa"/>
            <w:shd w:val="clear" w:color="auto" w:fill="auto"/>
          </w:tcPr>
          <w:p w14:paraId="0B3777E9" w14:textId="77777777" w:rsidR="001E10C1" w:rsidRPr="00854012" w:rsidRDefault="001E10C1"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69FFD73F" w14:textId="1A1FCF3A" w:rsidR="001E10C1" w:rsidRPr="00854012" w:rsidRDefault="001E10C1" w:rsidP="001E10C1">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1E10C1" w:rsidRPr="00854012" w14:paraId="103B01C9" w14:textId="77777777" w:rsidTr="00257E8C">
        <w:tc>
          <w:tcPr>
            <w:tcW w:w="4320" w:type="dxa"/>
            <w:shd w:val="clear" w:color="auto" w:fill="auto"/>
          </w:tcPr>
          <w:p w14:paraId="474291F2" w14:textId="77777777" w:rsidR="001E10C1" w:rsidRPr="00854012" w:rsidRDefault="001E10C1"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5FE5DC23" w14:textId="0A13BF84" w:rsidR="001E10C1" w:rsidRPr="00854012" w:rsidRDefault="001E10C1" w:rsidP="001E10C1">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ООСР „Дрина“</w:t>
            </w:r>
          </w:p>
        </w:tc>
      </w:tr>
      <w:tr w:rsidR="001E10C1" w:rsidRPr="00854012" w14:paraId="31E5AADF" w14:textId="77777777" w:rsidTr="00257E8C">
        <w:tc>
          <w:tcPr>
            <w:tcW w:w="4320" w:type="dxa"/>
            <w:shd w:val="clear" w:color="auto" w:fill="auto"/>
          </w:tcPr>
          <w:p w14:paraId="42C0320B" w14:textId="77777777" w:rsidR="001E10C1" w:rsidRPr="00854012" w:rsidRDefault="001E10C1"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624CA869" w14:textId="6B960E18" w:rsidR="001E10C1" w:rsidRPr="00854012" w:rsidRDefault="001E10C1" w:rsidP="001E10C1">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краткорочно</w:t>
            </w:r>
          </w:p>
        </w:tc>
      </w:tr>
      <w:tr w:rsidR="001E10C1" w:rsidRPr="00BA7B67" w14:paraId="0208F1E6" w14:textId="77777777" w:rsidTr="006C06CC">
        <w:tc>
          <w:tcPr>
            <w:tcW w:w="9360" w:type="dxa"/>
            <w:gridSpan w:val="2"/>
            <w:shd w:val="clear" w:color="auto" w:fill="F7CAAC"/>
          </w:tcPr>
          <w:p w14:paraId="341E1B45" w14:textId="5D2F37D1" w:rsidR="001E10C1" w:rsidRPr="00BA7B67" w:rsidRDefault="001E10C1" w:rsidP="001E10C1">
            <w:pPr>
              <w:spacing w:before="60" w:after="60" w:line="240" w:lineRule="auto"/>
              <w:rPr>
                <w:rFonts w:ascii="Times New Roman" w:hAnsi="Times New Roman" w:cs="Times New Roman"/>
                <w:b/>
                <w:sz w:val="20"/>
                <w:szCs w:val="20"/>
                <w:lang w:val="sr-Cyrl-RS"/>
              </w:rPr>
            </w:pPr>
            <w:r w:rsidRPr="00BA7B67">
              <w:rPr>
                <w:rFonts w:ascii="Times New Roman" w:hAnsi="Times New Roman" w:cs="Times New Roman"/>
                <w:b/>
                <w:sz w:val="20"/>
                <w:szCs w:val="20"/>
                <w:lang w:val="sr-Cyrl-RS"/>
              </w:rPr>
              <w:t xml:space="preserve">Мера </w:t>
            </w:r>
            <w:r>
              <w:rPr>
                <w:rFonts w:ascii="Times New Roman" w:hAnsi="Times New Roman" w:cs="Times New Roman"/>
                <w:b/>
                <w:sz w:val="20"/>
                <w:szCs w:val="20"/>
                <w:lang w:val="sr-Cyrl-RS"/>
              </w:rPr>
              <w:t>3</w:t>
            </w:r>
            <w:r w:rsidRPr="00BA7B67">
              <w:rPr>
                <w:rFonts w:ascii="Times New Roman" w:hAnsi="Times New Roman" w:cs="Times New Roman"/>
                <w:b/>
                <w:sz w:val="20"/>
                <w:szCs w:val="20"/>
                <w:lang w:val="sr-Cyrl-RS"/>
              </w:rPr>
              <w:t>.</w:t>
            </w:r>
            <w:r>
              <w:rPr>
                <w:rFonts w:ascii="Times New Roman" w:hAnsi="Times New Roman" w:cs="Times New Roman"/>
                <w:b/>
                <w:sz w:val="20"/>
                <w:szCs w:val="20"/>
                <w:lang w:val="sr-Latn-RS"/>
              </w:rPr>
              <w:t>8</w:t>
            </w:r>
            <w:r w:rsidRPr="00BA7B67">
              <w:rPr>
                <w:rFonts w:ascii="Times New Roman" w:hAnsi="Times New Roman" w:cs="Times New Roman"/>
                <w:b/>
                <w:sz w:val="20"/>
                <w:szCs w:val="20"/>
                <w:lang w:val="sr-Cyrl-RS"/>
              </w:rPr>
              <w:t>: Изградња видиков</w:t>
            </w:r>
            <w:r w:rsidR="00324998">
              <w:rPr>
                <w:rFonts w:ascii="Times New Roman" w:hAnsi="Times New Roman" w:cs="Times New Roman"/>
                <w:b/>
                <w:sz w:val="20"/>
                <w:szCs w:val="20"/>
                <w:lang w:val="sr-Cyrl-RS"/>
              </w:rPr>
              <w:t>а</w:t>
            </w:r>
            <w:r w:rsidRPr="00BA7B67">
              <w:rPr>
                <w:rFonts w:ascii="Times New Roman" w:hAnsi="Times New Roman" w:cs="Times New Roman"/>
                <w:b/>
                <w:sz w:val="20"/>
                <w:szCs w:val="20"/>
                <w:lang w:val="sr-Cyrl-RS"/>
              </w:rPr>
              <w:t>ца</w:t>
            </w:r>
          </w:p>
        </w:tc>
      </w:tr>
      <w:tr w:rsidR="001E10C1" w:rsidRPr="00854012" w14:paraId="4598B966" w14:textId="77777777" w:rsidTr="006C06CC">
        <w:tc>
          <w:tcPr>
            <w:tcW w:w="9360" w:type="dxa"/>
            <w:gridSpan w:val="2"/>
            <w:shd w:val="clear" w:color="auto" w:fill="auto"/>
          </w:tcPr>
          <w:p w14:paraId="2C34B123" w14:textId="77777777" w:rsidR="001E10C1" w:rsidRPr="00854012" w:rsidRDefault="001E10C1" w:rsidP="001E10C1">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4BC0FC37" w14:textId="0550F87A" w:rsidR="001E10C1" w:rsidRPr="00B64D38" w:rsidRDefault="009C5C4A" w:rsidP="009C5C4A">
            <w:pPr>
              <w:spacing w:before="60" w:after="60" w:line="240" w:lineRule="auto"/>
              <w:jc w:val="both"/>
              <w:rPr>
                <w:rFonts w:ascii="Times New Roman" w:hAnsi="Times New Roman"/>
                <w:sz w:val="20"/>
                <w:szCs w:val="20"/>
                <w:lang w:val="sr-Cyrl-RS"/>
              </w:rPr>
            </w:pPr>
            <w:r>
              <w:rPr>
                <w:rFonts w:ascii="Times New Roman" w:hAnsi="Times New Roman"/>
                <w:sz w:val="20"/>
                <w:szCs w:val="20"/>
                <w:lang w:val="sr-Cyrl-RS"/>
              </w:rPr>
              <w:t>Ова мера је приоритизована зато што су н</w:t>
            </w:r>
            <w:r w:rsidR="001E10C1" w:rsidRPr="007677E7">
              <w:rPr>
                <w:rFonts w:ascii="Times New Roman" w:hAnsi="Times New Roman"/>
                <w:sz w:val="20"/>
                <w:szCs w:val="20"/>
                <w:lang w:val="sr-Cyrl-RS"/>
              </w:rPr>
              <w:t>еопходни су уређени видиковци на „крову“ Азбуковице,  планини Бобија</w:t>
            </w:r>
            <w:r w:rsidR="00B64D38">
              <w:rPr>
                <w:rFonts w:ascii="Times New Roman" w:hAnsi="Times New Roman"/>
                <w:sz w:val="20"/>
                <w:szCs w:val="20"/>
                <w:lang w:val="sr-Cyrl-RS"/>
              </w:rPr>
              <w:t xml:space="preserve"> како би се побољшали садржаји и боравак туриста на локацији.</w:t>
            </w:r>
          </w:p>
        </w:tc>
      </w:tr>
      <w:tr w:rsidR="001E10C1" w:rsidRPr="00854012" w14:paraId="0614B91A" w14:textId="77777777" w:rsidTr="006C06CC">
        <w:tc>
          <w:tcPr>
            <w:tcW w:w="4320" w:type="dxa"/>
            <w:shd w:val="clear" w:color="auto" w:fill="auto"/>
          </w:tcPr>
          <w:p w14:paraId="0F0D5BB8" w14:textId="77777777" w:rsidR="001E10C1" w:rsidRPr="00854012" w:rsidRDefault="001E10C1"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0E845745" w14:textId="77777777" w:rsidR="001E10C1" w:rsidRPr="00854012" w:rsidRDefault="001E10C1" w:rsidP="001E10C1">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1E10C1" w:rsidRPr="00854012" w14:paraId="6847D43C" w14:textId="77777777" w:rsidTr="006C06CC">
        <w:tc>
          <w:tcPr>
            <w:tcW w:w="4320" w:type="dxa"/>
            <w:shd w:val="clear" w:color="auto" w:fill="auto"/>
          </w:tcPr>
          <w:p w14:paraId="640DD569" w14:textId="77777777" w:rsidR="001E10C1" w:rsidRPr="00854012" w:rsidRDefault="001E10C1"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01C11B7A" w14:textId="756B5C0A" w:rsidR="001E10C1" w:rsidRPr="001E10C1" w:rsidRDefault="00B64D38" w:rsidP="001E10C1">
            <w:pPr>
              <w:spacing w:before="60" w:after="60" w:line="240" w:lineRule="auto"/>
              <w:rPr>
                <w:rFonts w:ascii="Times New Roman" w:hAnsi="Times New Roman" w:cs="Times New Roman"/>
                <w:sz w:val="20"/>
                <w:szCs w:val="20"/>
                <w:highlight w:val="yellow"/>
                <w:lang w:val="sr-Cyrl-RS"/>
              </w:rPr>
            </w:pPr>
            <w:r w:rsidRPr="00B64D38">
              <w:rPr>
                <w:rFonts w:ascii="Times New Roman" w:hAnsi="Times New Roman" w:cs="Times New Roman"/>
                <w:sz w:val="20"/>
                <w:szCs w:val="20"/>
                <w:lang w:val="sr-Cyrl-RS"/>
              </w:rPr>
              <w:t>70.000.000,00</w:t>
            </w:r>
            <w:r w:rsidR="001E10C1" w:rsidRPr="00B64D38">
              <w:rPr>
                <w:rFonts w:ascii="Times New Roman" w:hAnsi="Times New Roman" w:cs="Times New Roman"/>
                <w:sz w:val="20"/>
                <w:szCs w:val="20"/>
                <w:lang w:val="sr-Cyrl-RS"/>
              </w:rPr>
              <w:t xml:space="preserve"> РСД</w:t>
            </w:r>
          </w:p>
        </w:tc>
      </w:tr>
      <w:tr w:rsidR="001E10C1" w:rsidRPr="00854012" w14:paraId="4F29836E" w14:textId="77777777" w:rsidTr="006C06CC">
        <w:tc>
          <w:tcPr>
            <w:tcW w:w="4320" w:type="dxa"/>
            <w:shd w:val="clear" w:color="auto" w:fill="auto"/>
          </w:tcPr>
          <w:p w14:paraId="26A5F57E" w14:textId="77777777" w:rsidR="001E10C1" w:rsidRPr="00854012" w:rsidRDefault="001E10C1"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47C79846" w14:textId="1F5F066A" w:rsidR="001E10C1" w:rsidRPr="00B64D38" w:rsidRDefault="00B64D38" w:rsidP="00B64D38">
            <w:pPr>
              <w:spacing w:before="60" w:after="60" w:line="240" w:lineRule="auto"/>
              <w:rPr>
                <w:rFonts w:ascii="Times New Roman" w:hAnsi="Times New Roman" w:cs="Times New Roman"/>
                <w:sz w:val="20"/>
                <w:szCs w:val="20"/>
                <w:lang w:val="sr-Cyrl-RS"/>
              </w:rPr>
            </w:pPr>
            <w:r w:rsidRPr="00B64D38">
              <w:rPr>
                <w:rFonts w:ascii="Times New Roman" w:hAnsi="Times New Roman" w:cs="Times New Roman"/>
                <w:sz w:val="20"/>
                <w:szCs w:val="20"/>
                <w:lang w:val="sr-Cyrl-RS"/>
              </w:rPr>
              <w:t>Република Србија, буџет Општине Љубовија, ИПА</w:t>
            </w:r>
            <w:r>
              <w:rPr>
                <w:rFonts w:ascii="Times New Roman" w:hAnsi="Times New Roman" w:cs="Times New Roman"/>
                <w:sz w:val="20"/>
                <w:szCs w:val="20"/>
                <w:lang w:val="sr-Cyrl-RS"/>
              </w:rPr>
              <w:t xml:space="preserve"> фонд, д</w:t>
            </w:r>
            <w:r w:rsidRPr="00B64D38">
              <w:rPr>
                <w:rFonts w:ascii="Times New Roman" w:hAnsi="Times New Roman" w:cs="Times New Roman"/>
                <w:sz w:val="20"/>
                <w:szCs w:val="20"/>
                <w:lang w:val="sr-Cyrl-RS"/>
              </w:rPr>
              <w:t xml:space="preserve">руги фондови </w:t>
            </w:r>
          </w:p>
        </w:tc>
      </w:tr>
      <w:tr w:rsidR="001E10C1" w:rsidRPr="00854012" w14:paraId="22B06FEA" w14:textId="77777777" w:rsidTr="006C06CC">
        <w:tc>
          <w:tcPr>
            <w:tcW w:w="4320" w:type="dxa"/>
            <w:shd w:val="clear" w:color="auto" w:fill="auto"/>
          </w:tcPr>
          <w:p w14:paraId="06A3F02D" w14:textId="77777777" w:rsidR="001E10C1" w:rsidRPr="00854012" w:rsidRDefault="001E10C1"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5A41A053" w14:textId="36135284" w:rsidR="001E10C1" w:rsidRPr="00854012" w:rsidRDefault="001E10C1" w:rsidP="001E10C1">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1E10C1" w:rsidRPr="00854012" w14:paraId="1F547D95" w14:textId="77777777" w:rsidTr="006C06CC">
        <w:tc>
          <w:tcPr>
            <w:tcW w:w="4320" w:type="dxa"/>
            <w:shd w:val="clear" w:color="auto" w:fill="auto"/>
          </w:tcPr>
          <w:p w14:paraId="65C21CBA" w14:textId="77777777" w:rsidR="001E10C1" w:rsidRPr="00854012" w:rsidRDefault="001E10C1"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62D4F8AA" w14:textId="1FD64795" w:rsidR="001E10C1" w:rsidRPr="00854012" w:rsidRDefault="001E10C1" w:rsidP="001E10C1">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ТО Љубовија</w:t>
            </w:r>
          </w:p>
        </w:tc>
      </w:tr>
      <w:tr w:rsidR="001E10C1" w:rsidRPr="00854012" w14:paraId="59890E40" w14:textId="77777777" w:rsidTr="006C06CC">
        <w:tc>
          <w:tcPr>
            <w:tcW w:w="4320" w:type="dxa"/>
            <w:shd w:val="clear" w:color="auto" w:fill="auto"/>
          </w:tcPr>
          <w:p w14:paraId="07627F38" w14:textId="77777777" w:rsidR="001E10C1" w:rsidRPr="00854012" w:rsidRDefault="001E10C1"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68B742C2" w14:textId="03E037C6" w:rsidR="001E10C1" w:rsidRPr="001E10C1" w:rsidRDefault="00B64D38" w:rsidP="00B64D38">
            <w:pPr>
              <w:spacing w:before="60" w:after="60" w:line="240" w:lineRule="auto"/>
              <w:rPr>
                <w:rFonts w:ascii="Times New Roman" w:hAnsi="Times New Roman" w:cs="Times New Roman"/>
                <w:sz w:val="20"/>
                <w:szCs w:val="20"/>
                <w:highlight w:val="yellow"/>
                <w:lang w:val="sr-Cyrl-RS"/>
              </w:rPr>
            </w:pPr>
            <w:r w:rsidRPr="00B64D38">
              <w:rPr>
                <w:rFonts w:ascii="Times New Roman" w:hAnsi="Times New Roman" w:cs="Times New Roman"/>
                <w:sz w:val="20"/>
                <w:szCs w:val="20"/>
                <w:lang w:val="sr-Cyrl-RS"/>
              </w:rPr>
              <w:t>дугорочно</w:t>
            </w:r>
          </w:p>
        </w:tc>
      </w:tr>
      <w:tr w:rsidR="001E10C1" w:rsidRPr="00BA7B67" w14:paraId="3AB2E48A" w14:textId="77777777" w:rsidTr="006C06CC">
        <w:tc>
          <w:tcPr>
            <w:tcW w:w="9360" w:type="dxa"/>
            <w:gridSpan w:val="2"/>
            <w:shd w:val="clear" w:color="auto" w:fill="F7CAAC"/>
          </w:tcPr>
          <w:p w14:paraId="4AF52C57" w14:textId="73041567" w:rsidR="001E10C1" w:rsidRPr="00BA7B67" w:rsidRDefault="001E10C1" w:rsidP="005E1AD0">
            <w:pPr>
              <w:spacing w:before="60" w:after="60" w:line="240" w:lineRule="auto"/>
              <w:rPr>
                <w:rFonts w:ascii="Times New Roman" w:hAnsi="Times New Roman" w:cs="Times New Roman"/>
                <w:b/>
                <w:sz w:val="20"/>
                <w:szCs w:val="20"/>
                <w:lang w:val="sr-Cyrl-RS"/>
              </w:rPr>
            </w:pPr>
            <w:r w:rsidRPr="00BA7B67">
              <w:rPr>
                <w:rFonts w:ascii="Times New Roman" w:hAnsi="Times New Roman" w:cs="Times New Roman"/>
                <w:b/>
                <w:sz w:val="20"/>
                <w:szCs w:val="20"/>
                <w:lang w:val="sr-Cyrl-RS"/>
              </w:rPr>
              <w:t xml:space="preserve">Мера </w:t>
            </w:r>
            <w:r>
              <w:rPr>
                <w:rFonts w:ascii="Times New Roman" w:hAnsi="Times New Roman" w:cs="Times New Roman"/>
                <w:b/>
                <w:sz w:val="20"/>
                <w:szCs w:val="20"/>
                <w:lang w:val="sr-Cyrl-RS"/>
              </w:rPr>
              <w:t>3</w:t>
            </w:r>
            <w:r w:rsidRPr="00BA7B67">
              <w:rPr>
                <w:rFonts w:ascii="Times New Roman" w:hAnsi="Times New Roman" w:cs="Times New Roman"/>
                <w:b/>
                <w:sz w:val="20"/>
                <w:szCs w:val="20"/>
                <w:lang w:val="sr-Cyrl-RS"/>
              </w:rPr>
              <w:t>.</w:t>
            </w:r>
            <w:r w:rsidR="005E1AD0">
              <w:rPr>
                <w:rFonts w:ascii="Times New Roman" w:hAnsi="Times New Roman" w:cs="Times New Roman"/>
                <w:b/>
                <w:sz w:val="20"/>
                <w:szCs w:val="20"/>
                <w:lang w:val="sr-Cyrl-RS"/>
              </w:rPr>
              <w:t>9</w:t>
            </w:r>
            <w:r w:rsidRPr="00BA7B67">
              <w:rPr>
                <w:rFonts w:ascii="Times New Roman" w:hAnsi="Times New Roman" w:cs="Times New Roman"/>
                <w:b/>
                <w:sz w:val="20"/>
                <w:szCs w:val="20"/>
                <w:lang w:val="sr-Cyrl-RS"/>
              </w:rPr>
              <w:t>: Формирање туристичко-информативног центра</w:t>
            </w:r>
          </w:p>
        </w:tc>
      </w:tr>
      <w:tr w:rsidR="001E10C1" w:rsidRPr="00854012" w14:paraId="1E3FADBC" w14:textId="77777777" w:rsidTr="006C06CC">
        <w:tc>
          <w:tcPr>
            <w:tcW w:w="9360" w:type="dxa"/>
            <w:gridSpan w:val="2"/>
            <w:shd w:val="clear" w:color="auto" w:fill="auto"/>
          </w:tcPr>
          <w:p w14:paraId="7BF6614A" w14:textId="77777777" w:rsidR="001E10C1" w:rsidRPr="00854012" w:rsidRDefault="001E10C1" w:rsidP="001E10C1">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26A90266" w14:textId="77777777" w:rsidR="001E10C1" w:rsidRDefault="001E10C1" w:rsidP="001E10C1">
            <w:pPr>
              <w:spacing w:before="60" w:after="60" w:line="240" w:lineRule="auto"/>
              <w:jc w:val="both"/>
              <w:rPr>
                <w:rFonts w:ascii="Times New Roman" w:hAnsi="Times New Roman"/>
                <w:sz w:val="20"/>
                <w:szCs w:val="20"/>
                <w:lang w:val="sr-Cyrl-RS"/>
              </w:rPr>
            </w:pPr>
            <w:r w:rsidRPr="007677E7">
              <w:rPr>
                <w:rFonts w:ascii="Times New Roman" w:hAnsi="Times New Roman"/>
                <w:sz w:val="20"/>
                <w:szCs w:val="20"/>
                <w:lang w:val="sr-Cyrl-RS"/>
              </w:rPr>
              <w:t xml:space="preserve">Туристички инфо центар </w:t>
            </w:r>
            <w:r w:rsidRPr="001E10C1">
              <w:rPr>
                <w:rFonts w:ascii="Times New Roman" w:hAnsi="Times New Roman"/>
                <w:sz w:val="20"/>
                <w:szCs w:val="20"/>
                <w:lang w:val="sr-Cyrl-RS"/>
              </w:rPr>
              <w:t xml:space="preserve">ће се </w:t>
            </w:r>
            <w:r w:rsidRPr="007677E7">
              <w:rPr>
                <w:rFonts w:ascii="Times New Roman" w:hAnsi="Times New Roman"/>
                <w:sz w:val="20"/>
                <w:szCs w:val="20"/>
                <w:lang w:val="sr-Cyrl-RS"/>
              </w:rPr>
              <w:t>сместити у најлепшој улици у Љубовији. Он треба да буде аутентична просторна јединица за посету и прихватање туриста, уређен и опремљен мотивима краја. Тада би се комплетна понуда налазила на једном месту и то би била почетна тачка и место из ког би сваки туриста требао да крене. Такође, туристички информативни центар је место где ће посетиоци моћи да купе и понес</w:t>
            </w:r>
            <w:r w:rsidR="00B64D38">
              <w:rPr>
                <w:rFonts w:ascii="Times New Roman" w:hAnsi="Times New Roman"/>
                <w:sz w:val="20"/>
                <w:szCs w:val="20"/>
                <w:lang w:val="sr-Cyrl-RS"/>
              </w:rPr>
              <w:t>у успомене краја у ком су били.</w:t>
            </w:r>
          </w:p>
          <w:p w14:paraId="1D77F6B1" w14:textId="7E341850" w:rsidR="00B64D38" w:rsidRPr="00B64D38" w:rsidRDefault="00B64D38" w:rsidP="001E10C1">
            <w:pPr>
              <w:spacing w:before="60" w:after="60" w:line="240" w:lineRule="auto"/>
              <w:jc w:val="both"/>
              <w:rPr>
                <w:rFonts w:ascii="Times New Roman" w:hAnsi="Times New Roman"/>
                <w:sz w:val="20"/>
                <w:szCs w:val="20"/>
                <w:lang w:val="sr-Cyrl-RS"/>
              </w:rPr>
            </w:pPr>
            <w:r>
              <w:rPr>
                <w:rFonts w:ascii="Times New Roman" w:hAnsi="Times New Roman"/>
                <w:sz w:val="20"/>
                <w:szCs w:val="20"/>
                <w:lang w:val="sr-Cyrl-RS"/>
              </w:rPr>
              <w:t>Објекат туристичког инфо центра би био мобилан/преносив (контејнер, приколица или сл.).</w:t>
            </w:r>
          </w:p>
        </w:tc>
      </w:tr>
      <w:tr w:rsidR="001E10C1" w:rsidRPr="00854012" w14:paraId="4F5B75E6" w14:textId="77777777" w:rsidTr="006C06CC">
        <w:tc>
          <w:tcPr>
            <w:tcW w:w="4320" w:type="dxa"/>
            <w:shd w:val="clear" w:color="auto" w:fill="auto"/>
          </w:tcPr>
          <w:p w14:paraId="0BF8B913" w14:textId="77777777" w:rsidR="001E10C1" w:rsidRPr="00854012" w:rsidRDefault="001E10C1"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5FE0D515" w14:textId="3AAF8611" w:rsidR="001E10C1" w:rsidRPr="00854012" w:rsidRDefault="001E10C1" w:rsidP="001E10C1">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1E10C1" w:rsidRPr="00854012" w14:paraId="187D77F1" w14:textId="77777777" w:rsidTr="006C06CC">
        <w:tc>
          <w:tcPr>
            <w:tcW w:w="4320" w:type="dxa"/>
            <w:shd w:val="clear" w:color="auto" w:fill="auto"/>
          </w:tcPr>
          <w:p w14:paraId="02C6C848" w14:textId="77777777" w:rsidR="001E10C1" w:rsidRPr="00854012" w:rsidRDefault="001E10C1"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lastRenderedPageBreak/>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1EFE2FD3" w14:textId="28CEF382" w:rsidR="001E10C1" w:rsidRPr="00854012" w:rsidRDefault="00B64D38" w:rsidP="00B64D38">
            <w:pPr>
              <w:spacing w:before="60" w:after="60" w:line="240" w:lineRule="auto"/>
              <w:rPr>
                <w:rFonts w:ascii="Times New Roman" w:hAnsi="Times New Roman" w:cs="Times New Roman"/>
                <w:sz w:val="20"/>
                <w:szCs w:val="20"/>
                <w:lang w:val="sr-Cyrl-RS"/>
              </w:rPr>
            </w:pPr>
            <w:r w:rsidRPr="00B64D38">
              <w:rPr>
                <w:rFonts w:ascii="Times New Roman" w:hAnsi="Times New Roman" w:cs="Times New Roman"/>
                <w:sz w:val="20"/>
                <w:szCs w:val="20"/>
                <w:lang w:val="sr-Cyrl-RS"/>
              </w:rPr>
              <w:t>5.000.000,00</w:t>
            </w:r>
            <w:r w:rsidR="001E10C1" w:rsidRPr="00B64D38">
              <w:rPr>
                <w:rFonts w:ascii="Times New Roman" w:hAnsi="Times New Roman" w:cs="Times New Roman"/>
                <w:sz w:val="20"/>
                <w:szCs w:val="20"/>
                <w:lang w:val="sr-Cyrl-RS"/>
              </w:rPr>
              <w:t xml:space="preserve"> РСД</w:t>
            </w:r>
          </w:p>
        </w:tc>
      </w:tr>
      <w:tr w:rsidR="00B64D38" w:rsidRPr="00854012" w14:paraId="28189C93" w14:textId="77777777" w:rsidTr="006C06CC">
        <w:tc>
          <w:tcPr>
            <w:tcW w:w="4320" w:type="dxa"/>
            <w:shd w:val="clear" w:color="auto" w:fill="auto"/>
          </w:tcPr>
          <w:p w14:paraId="206F0B34" w14:textId="77777777" w:rsidR="00B64D38" w:rsidRPr="00854012" w:rsidRDefault="00B64D38"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5F0D9BA3" w14:textId="5612E78F" w:rsidR="00B64D38" w:rsidRPr="00854012" w:rsidRDefault="00B64D38" w:rsidP="00B64D38">
            <w:pPr>
              <w:spacing w:before="60" w:after="60" w:line="240" w:lineRule="auto"/>
              <w:rPr>
                <w:rFonts w:ascii="Times New Roman" w:hAnsi="Times New Roman" w:cs="Times New Roman"/>
                <w:sz w:val="20"/>
                <w:szCs w:val="20"/>
                <w:lang w:val="sr-Cyrl-RS"/>
              </w:rPr>
            </w:pPr>
            <w:r w:rsidRPr="00B64D38">
              <w:rPr>
                <w:rFonts w:ascii="Times New Roman" w:hAnsi="Times New Roman" w:cs="Times New Roman"/>
                <w:sz w:val="20"/>
                <w:szCs w:val="20"/>
                <w:lang w:val="sr-Cyrl-RS"/>
              </w:rPr>
              <w:t>Република Србија, буџет Општине Љубовија, ИПА</w:t>
            </w:r>
            <w:r>
              <w:rPr>
                <w:rFonts w:ascii="Times New Roman" w:hAnsi="Times New Roman" w:cs="Times New Roman"/>
                <w:sz w:val="20"/>
                <w:szCs w:val="20"/>
                <w:lang w:val="sr-Cyrl-RS"/>
              </w:rPr>
              <w:t xml:space="preserve"> фонд, д</w:t>
            </w:r>
            <w:r w:rsidRPr="00B64D38">
              <w:rPr>
                <w:rFonts w:ascii="Times New Roman" w:hAnsi="Times New Roman" w:cs="Times New Roman"/>
                <w:sz w:val="20"/>
                <w:szCs w:val="20"/>
                <w:lang w:val="sr-Cyrl-RS"/>
              </w:rPr>
              <w:t xml:space="preserve">руги фондови </w:t>
            </w:r>
          </w:p>
        </w:tc>
      </w:tr>
      <w:tr w:rsidR="001E10C1" w:rsidRPr="00854012" w14:paraId="485C5B84" w14:textId="77777777" w:rsidTr="006C06CC">
        <w:tc>
          <w:tcPr>
            <w:tcW w:w="4320" w:type="dxa"/>
            <w:shd w:val="clear" w:color="auto" w:fill="auto"/>
          </w:tcPr>
          <w:p w14:paraId="533B7D81" w14:textId="77777777" w:rsidR="001E10C1" w:rsidRPr="00854012" w:rsidRDefault="001E10C1"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2C4AB05B" w14:textId="09A92FF4" w:rsidR="001E10C1" w:rsidRPr="00854012" w:rsidRDefault="001E10C1" w:rsidP="001E10C1">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1E10C1" w:rsidRPr="00854012" w14:paraId="01785D0E" w14:textId="77777777" w:rsidTr="006C06CC">
        <w:tc>
          <w:tcPr>
            <w:tcW w:w="4320" w:type="dxa"/>
            <w:shd w:val="clear" w:color="auto" w:fill="auto"/>
          </w:tcPr>
          <w:p w14:paraId="1A2FA33C" w14:textId="77777777" w:rsidR="001E10C1" w:rsidRPr="00854012" w:rsidRDefault="001E10C1"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3095E4D4" w14:textId="3AA14C1A" w:rsidR="001E10C1" w:rsidRPr="00854012" w:rsidRDefault="001E10C1" w:rsidP="001E10C1">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ТО Љубовија</w:t>
            </w:r>
          </w:p>
        </w:tc>
      </w:tr>
      <w:tr w:rsidR="001E10C1" w:rsidRPr="00854012" w14:paraId="26047260" w14:textId="77777777" w:rsidTr="006C06CC">
        <w:tc>
          <w:tcPr>
            <w:tcW w:w="4320" w:type="dxa"/>
            <w:shd w:val="clear" w:color="auto" w:fill="auto"/>
          </w:tcPr>
          <w:p w14:paraId="019692DE" w14:textId="77777777" w:rsidR="001E10C1" w:rsidRPr="00854012" w:rsidRDefault="001E10C1"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088D0BA5" w14:textId="2310E1C6" w:rsidR="001E10C1" w:rsidRPr="00854012" w:rsidRDefault="00B64D38" w:rsidP="001E10C1">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средњорочно</w:t>
            </w:r>
          </w:p>
        </w:tc>
      </w:tr>
      <w:tr w:rsidR="001E10C1" w:rsidRPr="00BA7B67" w14:paraId="4C594846" w14:textId="77777777" w:rsidTr="00257E8C">
        <w:tc>
          <w:tcPr>
            <w:tcW w:w="9360" w:type="dxa"/>
            <w:gridSpan w:val="2"/>
            <w:shd w:val="clear" w:color="auto" w:fill="F7CAAC"/>
          </w:tcPr>
          <w:p w14:paraId="10133808" w14:textId="12066F05" w:rsidR="001E10C1" w:rsidRPr="00D3005D" w:rsidRDefault="001E10C1" w:rsidP="005E1AD0">
            <w:pPr>
              <w:spacing w:before="60" w:after="60" w:line="240" w:lineRule="auto"/>
              <w:rPr>
                <w:rFonts w:ascii="Times New Roman" w:hAnsi="Times New Roman" w:cs="Times New Roman"/>
                <w:b/>
                <w:sz w:val="20"/>
                <w:szCs w:val="20"/>
                <w:lang w:val="sr-Latn-RS"/>
              </w:rPr>
            </w:pPr>
            <w:r w:rsidRPr="00D3005D">
              <w:rPr>
                <w:rFonts w:ascii="Times New Roman" w:hAnsi="Times New Roman" w:cs="Times New Roman"/>
                <w:b/>
                <w:sz w:val="20"/>
                <w:szCs w:val="20"/>
                <w:lang w:val="sr-Cyrl-RS"/>
              </w:rPr>
              <w:t>Мера 3.1</w:t>
            </w:r>
            <w:r w:rsidR="005E1AD0" w:rsidRPr="00D3005D">
              <w:rPr>
                <w:rFonts w:ascii="Times New Roman" w:hAnsi="Times New Roman" w:cs="Times New Roman"/>
                <w:b/>
                <w:sz w:val="20"/>
                <w:szCs w:val="20"/>
                <w:lang w:val="sr-Cyrl-RS"/>
              </w:rPr>
              <w:t>0</w:t>
            </w:r>
            <w:r w:rsidRPr="00D3005D">
              <w:rPr>
                <w:rFonts w:ascii="Times New Roman" w:hAnsi="Times New Roman" w:cs="Times New Roman"/>
                <w:b/>
                <w:sz w:val="20"/>
                <w:szCs w:val="20"/>
                <w:lang w:val="sr-Cyrl-RS"/>
              </w:rPr>
              <w:t xml:space="preserve">: </w:t>
            </w:r>
            <w:r w:rsidR="00324998" w:rsidRPr="00D3005D">
              <w:rPr>
                <w:rFonts w:ascii="Times New Roman" w:hAnsi="Times New Roman" w:cs="Times New Roman"/>
                <w:b/>
                <w:sz w:val="20"/>
                <w:szCs w:val="20"/>
                <w:lang w:val="sr-Cyrl-RS"/>
              </w:rPr>
              <w:t>Повећање капацитета запослених у Туристичкој организацији</w:t>
            </w:r>
            <w:r w:rsidR="00D3005D">
              <w:rPr>
                <w:rFonts w:ascii="Times New Roman" w:hAnsi="Times New Roman" w:cs="Times New Roman"/>
                <w:b/>
                <w:sz w:val="20"/>
                <w:szCs w:val="20"/>
                <w:lang w:val="sr-Cyrl-RS"/>
              </w:rPr>
              <w:t xml:space="preserve"> Љубовија</w:t>
            </w:r>
            <w:r w:rsidR="00324998" w:rsidRPr="00D3005D">
              <w:rPr>
                <w:rFonts w:ascii="Times New Roman" w:hAnsi="Times New Roman" w:cs="Times New Roman"/>
                <w:b/>
                <w:sz w:val="20"/>
                <w:szCs w:val="20"/>
                <w:lang w:val="sr-Cyrl-RS"/>
              </w:rPr>
              <w:t xml:space="preserve"> </w:t>
            </w:r>
          </w:p>
        </w:tc>
      </w:tr>
      <w:tr w:rsidR="001E10C1" w:rsidRPr="00854012" w14:paraId="42C75E48" w14:textId="77777777" w:rsidTr="00B64D38">
        <w:tc>
          <w:tcPr>
            <w:tcW w:w="9360" w:type="dxa"/>
            <w:gridSpan w:val="2"/>
            <w:shd w:val="clear" w:color="auto" w:fill="auto"/>
          </w:tcPr>
          <w:p w14:paraId="18367635" w14:textId="77777777" w:rsidR="001E10C1" w:rsidRPr="00B64D38" w:rsidRDefault="001E10C1" w:rsidP="001E10C1">
            <w:pPr>
              <w:spacing w:before="60" w:after="60" w:line="240" w:lineRule="auto"/>
              <w:jc w:val="both"/>
              <w:rPr>
                <w:rFonts w:ascii="Times New Roman" w:hAnsi="Times New Roman" w:cs="Times New Roman"/>
                <w:sz w:val="20"/>
                <w:szCs w:val="20"/>
                <w:lang w:val="sr-Cyrl-RS"/>
              </w:rPr>
            </w:pPr>
            <w:r w:rsidRPr="00B64D38">
              <w:rPr>
                <w:rFonts w:ascii="Times New Roman" w:hAnsi="Times New Roman" w:cs="Times New Roman"/>
                <w:b/>
                <w:sz w:val="20"/>
                <w:szCs w:val="20"/>
                <w:lang w:val="sr-Cyrl-RS"/>
              </w:rPr>
              <w:t xml:space="preserve">Опис мере: </w:t>
            </w:r>
          </w:p>
          <w:p w14:paraId="7C617B62" w14:textId="0B4EA660" w:rsidR="001E10C1" w:rsidRPr="00B64D38" w:rsidRDefault="00B64D38" w:rsidP="001E10C1">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У оквиру ове мере радило би се на повећању броја запослених у ТО, као и унапређењу њихових компетенција.</w:t>
            </w:r>
          </w:p>
        </w:tc>
      </w:tr>
      <w:tr w:rsidR="001E10C1" w:rsidRPr="00854012" w14:paraId="1AD6D45B" w14:textId="77777777" w:rsidTr="00257E8C">
        <w:tc>
          <w:tcPr>
            <w:tcW w:w="4320" w:type="dxa"/>
            <w:shd w:val="clear" w:color="auto" w:fill="auto"/>
          </w:tcPr>
          <w:p w14:paraId="7578B769" w14:textId="77777777" w:rsidR="001E10C1" w:rsidRPr="00854012" w:rsidRDefault="001E10C1"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33212D62" w14:textId="3DF09D34" w:rsidR="001E10C1" w:rsidRPr="00854012" w:rsidRDefault="009C5C4A" w:rsidP="001E10C1">
            <w:pPr>
              <w:spacing w:before="60" w:after="60" w:line="240" w:lineRule="auto"/>
              <w:rPr>
                <w:rFonts w:ascii="Times New Roman" w:hAnsi="Times New Roman" w:cs="Times New Roman"/>
                <w:sz w:val="20"/>
                <w:szCs w:val="20"/>
                <w:lang w:val="sr-Cyrl-RS"/>
              </w:rPr>
            </w:pPr>
            <w:r>
              <w:rPr>
                <w:rFonts w:ascii="Times New Roman" w:hAnsi="Times New Roman" w:cs="Times New Roman"/>
                <w:iCs/>
                <w:sz w:val="20"/>
                <w:szCs w:val="20"/>
                <w:lang w:val="sr-Cyrl-RS"/>
              </w:rPr>
              <w:t>и</w:t>
            </w:r>
            <w:r w:rsidRPr="006B505C">
              <w:rPr>
                <w:rFonts w:ascii="Times New Roman" w:hAnsi="Times New Roman" w:cs="Times New Roman"/>
                <w:iCs/>
                <w:sz w:val="20"/>
                <w:szCs w:val="20"/>
                <w:lang w:val="sr-Cyrl-RS"/>
              </w:rPr>
              <w:t>нституционално-управљачко-организацион</w:t>
            </w:r>
            <w:r>
              <w:rPr>
                <w:rFonts w:ascii="Times New Roman" w:hAnsi="Times New Roman" w:cs="Times New Roman"/>
                <w:iCs/>
                <w:sz w:val="20"/>
                <w:szCs w:val="20"/>
                <w:lang w:val="sr-Cyrl-RS"/>
              </w:rPr>
              <w:t>а</w:t>
            </w:r>
          </w:p>
        </w:tc>
      </w:tr>
      <w:tr w:rsidR="001E10C1" w:rsidRPr="00854012" w14:paraId="406009B0" w14:textId="77777777" w:rsidTr="00257E8C">
        <w:tc>
          <w:tcPr>
            <w:tcW w:w="4320" w:type="dxa"/>
            <w:shd w:val="clear" w:color="auto" w:fill="auto"/>
          </w:tcPr>
          <w:p w14:paraId="3E9D7309" w14:textId="77777777" w:rsidR="001E10C1" w:rsidRPr="00854012" w:rsidRDefault="001E10C1"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39530127" w14:textId="7617446E" w:rsidR="001E10C1" w:rsidRPr="00854012" w:rsidRDefault="005E1AD0" w:rsidP="001E10C1">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1.200.000,00 </w:t>
            </w:r>
            <w:r w:rsidR="009C5C4A">
              <w:rPr>
                <w:rFonts w:ascii="Times New Roman" w:hAnsi="Times New Roman" w:cs="Times New Roman"/>
                <w:sz w:val="20"/>
                <w:szCs w:val="20"/>
                <w:lang w:val="sr-Cyrl-RS"/>
              </w:rPr>
              <w:t xml:space="preserve">РСД </w:t>
            </w:r>
            <w:r>
              <w:rPr>
                <w:rFonts w:ascii="Times New Roman" w:hAnsi="Times New Roman" w:cs="Times New Roman"/>
                <w:sz w:val="20"/>
                <w:szCs w:val="20"/>
                <w:lang w:val="sr-Cyrl-RS"/>
              </w:rPr>
              <w:t>годишње</w:t>
            </w:r>
          </w:p>
        </w:tc>
      </w:tr>
      <w:tr w:rsidR="001E10C1" w:rsidRPr="00854012" w14:paraId="3042D83E" w14:textId="77777777" w:rsidTr="00257E8C">
        <w:tc>
          <w:tcPr>
            <w:tcW w:w="4320" w:type="dxa"/>
            <w:shd w:val="clear" w:color="auto" w:fill="auto"/>
          </w:tcPr>
          <w:p w14:paraId="3F607A95" w14:textId="77777777" w:rsidR="001E10C1" w:rsidRPr="00854012" w:rsidRDefault="001E10C1"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734B7134" w14:textId="63279FE0" w:rsidR="001E10C1" w:rsidRPr="00854012" w:rsidRDefault="005E1AD0" w:rsidP="001E10C1">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Буџет Општине Љубовија, РС</w:t>
            </w:r>
          </w:p>
        </w:tc>
      </w:tr>
      <w:tr w:rsidR="00D3005D" w:rsidRPr="00854012" w14:paraId="30F53E5E" w14:textId="77777777" w:rsidTr="00257E8C">
        <w:tc>
          <w:tcPr>
            <w:tcW w:w="4320" w:type="dxa"/>
            <w:shd w:val="clear" w:color="auto" w:fill="auto"/>
          </w:tcPr>
          <w:p w14:paraId="0F6EA236" w14:textId="77777777" w:rsidR="00D3005D" w:rsidRPr="00854012" w:rsidRDefault="00D3005D"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2251A35F" w14:textId="4E3A9570" w:rsidR="00D3005D" w:rsidRPr="00854012" w:rsidRDefault="00D3005D" w:rsidP="00D3005D">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општу управу, друштвене делатности, заједничке и скупштинске послове)</w:t>
            </w:r>
          </w:p>
        </w:tc>
      </w:tr>
      <w:tr w:rsidR="001E10C1" w:rsidRPr="00854012" w14:paraId="54F565CE" w14:textId="77777777" w:rsidTr="00257E8C">
        <w:tc>
          <w:tcPr>
            <w:tcW w:w="4320" w:type="dxa"/>
            <w:shd w:val="clear" w:color="auto" w:fill="auto"/>
          </w:tcPr>
          <w:p w14:paraId="4B66613B" w14:textId="77777777" w:rsidR="001E10C1" w:rsidRPr="00854012" w:rsidRDefault="001E10C1"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31AD0068" w14:textId="4716A8E1" w:rsidR="001E10C1" w:rsidRPr="00854012" w:rsidRDefault="005E1AD0" w:rsidP="001E10C1">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ТО Љубовија</w:t>
            </w:r>
          </w:p>
        </w:tc>
      </w:tr>
      <w:tr w:rsidR="001E10C1" w:rsidRPr="00854012" w14:paraId="022C9726" w14:textId="77777777" w:rsidTr="00257E8C">
        <w:tc>
          <w:tcPr>
            <w:tcW w:w="4320" w:type="dxa"/>
            <w:shd w:val="clear" w:color="auto" w:fill="auto"/>
          </w:tcPr>
          <w:p w14:paraId="654F6960" w14:textId="77777777" w:rsidR="001E10C1" w:rsidRPr="00854012" w:rsidRDefault="001E10C1"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328A640A" w14:textId="4E77DF48" w:rsidR="001E10C1" w:rsidRPr="00854012" w:rsidRDefault="005E1AD0" w:rsidP="001E10C1">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континуирано</w:t>
            </w:r>
          </w:p>
        </w:tc>
      </w:tr>
      <w:tr w:rsidR="001E10C1" w:rsidRPr="00BA7B67" w14:paraId="734AD276" w14:textId="77777777" w:rsidTr="00257E8C">
        <w:tc>
          <w:tcPr>
            <w:tcW w:w="9360" w:type="dxa"/>
            <w:gridSpan w:val="2"/>
            <w:shd w:val="clear" w:color="auto" w:fill="F7CAAC"/>
          </w:tcPr>
          <w:p w14:paraId="03AF332C" w14:textId="2F39C455" w:rsidR="001E10C1" w:rsidRPr="00D3005D" w:rsidRDefault="001E10C1" w:rsidP="00CF38AE">
            <w:pPr>
              <w:spacing w:before="60" w:after="60" w:line="240" w:lineRule="auto"/>
              <w:rPr>
                <w:rFonts w:ascii="Times New Roman" w:hAnsi="Times New Roman" w:cs="Times New Roman"/>
                <w:b/>
                <w:sz w:val="20"/>
                <w:szCs w:val="20"/>
                <w:lang w:val="sr-Cyrl-RS"/>
              </w:rPr>
            </w:pPr>
            <w:r w:rsidRPr="00D3005D">
              <w:rPr>
                <w:rFonts w:ascii="Times New Roman" w:hAnsi="Times New Roman" w:cs="Times New Roman"/>
                <w:b/>
                <w:sz w:val="20"/>
                <w:szCs w:val="20"/>
                <w:lang w:val="sr-Cyrl-RS"/>
              </w:rPr>
              <w:t>Мера 3.1</w:t>
            </w:r>
            <w:r w:rsidR="005E1AD0" w:rsidRPr="00D3005D">
              <w:rPr>
                <w:rFonts w:ascii="Times New Roman" w:hAnsi="Times New Roman" w:cs="Times New Roman"/>
                <w:b/>
                <w:sz w:val="20"/>
                <w:szCs w:val="20"/>
                <w:lang w:val="sr-Cyrl-RS"/>
              </w:rPr>
              <w:t>1</w:t>
            </w:r>
            <w:r w:rsidRPr="00D3005D">
              <w:rPr>
                <w:rFonts w:ascii="Times New Roman" w:hAnsi="Times New Roman" w:cs="Times New Roman"/>
                <w:b/>
                <w:sz w:val="20"/>
                <w:szCs w:val="20"/>
                <w:lang w:val="sr-Cyrl-RS"/>
              </w:rPr>
              <w:t xml:space="preserve">: </w:t>
            </w:r>
            <w:r w:rsidR="00CF38AE" w:rsidRPr="00D3005D">
              <w:rPr>
                <w:rFonts w:ascii="Times New Roman" w:hAnsi="Times New Roman" w:cs="Times New Roman"/>
                <w:b/>
                <w:sz w:val="20"/>
                <w:szCs w:val="20"/>
                <w:lang w:val="sr-Cyrl-RS"/>
              </w:rPr>
              <w:t>Реконструкција и доградња објекта планинарског дома Бобија</w:t>
            </w:r>
          </w:p>
        </w:tc>
      </w:tr>
      <w:tr w:rsidR="001E10C1" w:rsidRPr="00854012" w14:paraId="3AFB8306" w14:textId="77777777" w:rsidTr="00257E8C">
        <w:tc>
          <w:tcPr>
            <w:tcW w:w="9360" w:type="dxa"/>
            <w:gridSpan w:val="2"/>
            <w:shd w:val="clear" w:color="auto" w:fill="auto"/>
          </w:tcPr>
          <w:p w14:paraId="1878E189" w14:textId="77777777" w:rsidR="001E10C1" w:rsidRPr="00854012" w:rsidRDefault="001E10C1" w:rsidP="001E10C1">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267A3CD4" w14:textId="77777777" w:rsidR="00CF38AE" w:rsidRDefault="001E10C1" w:rsidP="00CF38AE">
            <w:pPr>
              <w:spacing w:before="60" w:after="60" w:line="240" w:lineRule="auto"/>
              <w:jc w:val="both"/>
              <w:rPr>
                <w:rFonts w:ascii="Times New Roman" w:hAnsi="Times New Roman"/>
                <w:sz w:val="20"/>
                <w:szCs w:val="20"/>
                <w:lang w:val="sr-Cyrl-RS"/>
              </w:rPr>
            </w:pPr>
            <w:r w:rsidRPr="007677E7">
              <w:rPr>
                <w:rFonts w:ascii="Times New Roman" w:hAnsi="Times New Roman"/>
                <w:sz w:val="20"/>
                <w:szCs w:val="20"/>
                <w:lang w:val="sr-Cyrl-RS"/>
              </w:rPr>
              <w:t xml:space="preserve">У оквиру ове мере </w:t>
            </w:r>
            <w:r w:rsidR="00CF38AE">
              <w:rPr>
                <w:rFonts w:ascii="Times New Roman" w:hAnsi="Times New Roman"/>
                <w:sz w:val="20"/>
                <w:szCs w:val="20"/>
                <w:lang w:val="sr-Cyrl-RS"/>
              </w:rPr>
              <w:t>планирана је реконструкција и доградња постојећег објекта који се налази на планини Бобији.</w:t>
            </w:r>
          </w:p>
          <w:p w14:paraId="707105E1" w14:textId="67614F85" w:rsidR="001E10C1" w:rsidRPr="00ED3EA0" w:rsidRDefault="00CF38AE" w:rsidP="00CF38AE">
            <w:pPr>
              <w:spacing w:before="60" w:after="60" w:line="240" w:lineRule="auto"/>
              <w:jc w:val="both"/>
              <w:rPr>
                <w:rFonts w:ascii="Times New Roman" w:hAnsi="Times New Roman" w:cs="Times New Roman"/>
                <w:sz w:val="20"/>
                <w:szCs w:val="20"/>
              </w:rPr>
            </w:pPr>
            <w:r>
              <w:rPr>
                <w:rFonts w:ascii="Times New Roman" w:hAnsi="Times New Roman"/>
                <w:sz w:val="20"/>
                <w:szCs w:val="20"/>
                <w:lang w:val="sr-Cyrl-RS"/>
              </w:rPr>
              <w:t xml:space="preserve">Урађена је комплетна пројектно-техничка документација и издато одговарајуће одобрење. </w:t>
            </w:r>
          </w:p>
        </w:tc>
      </w:tr>
      <w:tr w:rsidR="00D3005D" w:rsidRPr="00854012" w14:paraId="2629704A" w14:textId="77777777" w:rsidTr="00257E8C">
        <w:tc>
          <w:tcPr>
            <w:tcW w:w="4320" w:type="dxa"/>
            <w:shd w:val="clear" w:color="auto" w:fill="auto"/>
          </w:tcPr>
          <w:p w14:paraId="5DDE4170" w14:textId="77777777" w:rsidR="00D3005D" w:rsidRPr="00854012" w:rsidRDefault="00D3005D"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328151BC" w14:textId="46D545A8" w:rsidR="00D3005D" w:rsidRPr="006B505C" w:rsidRDefault="00D3005D" w:rsidP="00D3005D">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D3005D" w:rsidRPr="00854012" w14:paraId="0374EB95" w14:textId="77777777" w:rsidTr="00257E8C">
        <w:tc>
          <w:tcPr>
            <w:tcW w:w="4320" w:type="dxa"/>
            <w:shd w:val="clear" w:color="auto" w:fill="auto"/>
          </w:tcPr>
          <w:p w14:paraId="1EC59C4E" w14:textId="77777777" w:rsidR="00D3005D" w:rsidRPr="00854012" w:rsidRDefault="00D3005D"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1E0A1283" w14:textId="0BDA7AAB" w:rsidR="00D3005D" w:rsidRPr="00854012" w:rsidRDefault="00D3005D" w:rsidP="00D3005D">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70.000.000,00 РСД</w:t>
            </w:r>
          </w:p>
        </w:tc>
      </w:tr>
      <w:tr w:rsidR="00D3005D" w:rsidRPr="00854012" w14:paraId="038630CC" w14:textId="77777777" w:rsidTr="00257E8C">
        <w:tc>
          <w:tcPr>
            <w:tcW w:w="4320" w:type="dxa"/>
            <w:shd w:val="clear" w:color="auto" w:fill="auto"/>
          </w:tcPr>
          <w:p w14:paraId="377E6B40" w14:textId="77777777" w:rsidR="00D3005D" w:rsidRPr="00854012" w:rsidRDefault="00D3005D"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07E551F7" w14:textId="0F528624" w:rsidR="00D3005D" w:rsidRPr="00854012" w:rsidRDefault="00D3005D" w:rsidP="00D3005D">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РС, буџет Општине Љубовија, ИПА фонд, други фондови</w:t>
            </w:r>
          </w:p>
        </w:tc>
      </w:tr>
      <w:tr w:rsidR="00D3005D" w:rsidRPr="00854012" w14:paraId="31D8FAB4" w14:textId="77777777" w:rsidTr="00257E8C">
        <w:tc>
          <w:tcPr>
            <w:tcW w:w="4320" w:type="dxa"/>
            <w:shd w:val="clear" w:color="auto" w:fill="auto"/>
          </w:tcPr>
          <w:p w14:paraId="4E0AC133" w14:textId="77777777" w:rsidR="00D3005D" w:rsidRPr="00854012" w:rsidRDefault="00D3005D"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0DA2991F" w14:textId="58224AF9" w:rsidR="00D3005D" w:rsidRPr="00CF38AE" w:rsidRDefault="00D3005D" w:rsidP="00D3005D">
            <w:pPr>
              <w:spacing w:before="60" w:after="60" w:line="240" w:lineRule="auto"/>
              <w:rPr>
                <w:rFonts w:ascii="Times New Roman" w:hAnsi="Times New Roman" w:cs="Times New Roman"/>
                <w:sz w:val="20"/>
                <w:szCs w:val="20"/>
                <w:highlight w:val="yellow"/>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D3005D" w:rsidRPr="00854012" w14:paraId="527EBB85" w14:textId="77777777" w:rsidTr="00257E8C">
        <w:tc>
          <w:tcPr>
            <w:tcW w:w="4320" w:type="dxa"/>
            <w:shd w:val="clear" w:color="auto" w:fill="auto"/>
          </w:tcPr>
          <w:p w14:paraId="6C1686F5" w14:textId="77777777" w:rsidR="00D3005D" w:rsidRPr="00854012" w:rsidRDefault="00D3005D"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37444E5B" w14:textId="58FB4C9E" w:rsidR="00D3005D" w:rsidRPr="00854012" w:rsidRDefault="00D3005D" w:rsidP="00D3005D">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ТО Љубовија, Планинарски клуб „Торничка Бобија“</w:t>
            </w:r>
          </w:p>
        </w:tc>
      </w:tr>
      <w:tr w:rsidR="00D3005D" w:rsidRPr="00854012" w14:paraId="1DFB4AD5" w14:textId="77777777" w:rsidTr="00257E8C">
        <w:tc>
          <w:tcPr>
            <w:tcW w:w="4320" w:type="dxa"/>
            <w:shd w:val="clear" w:color="auto" w:fill="auto"/>
          </w:tcPr>
          <w:p w14:paraId="62ECBB93" w14:textId="77777777" w:rsidR="00D3005D" w:rsidRPr="00854012" w:rsidRDefault="00D3005D"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2EE4E393" w14:textId="18CFCA8A" w:rsidR="00D3005D" w:rsidRPr="00854012" w:rsidRDefault="00D3005D" w:rsidP="00D3005D">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средњерочно</w:t>
            </w:r>
          </w:p>
        </w:tc>
      </w:tr>
      <w:tr w:rsidR="00D3005D" w:rsidRPr="00D3005D" w14:paraId="378D53E2" w14:textId="77777777" w:rsidTr="000748A4">
        <w:tc>
          <w:tcPr>
            <w:tcW w:w="9360" w:type="dxa"/>
            <w:gridSpan w:val="2"/>
            <w:shd w:val="clear" w:color="auto" w:fill="F7CAAC"/>
          </w:tcPr>
          <w:p w14:paraId="33434A7C" w14:textId="4A47F159" w:rsidR="00D3005D" w:rsidRPr="00D3005D" w:rsidRDefault="00D3005D" w:rsidP="00D3005D">
            <w:pPr>
              <w:spacing w:before="60" w:after="60" w:line="240" w:lineRule="auto"/>
              <w:rPr>
                <w:rFonts w:ascii="Times New Roman" w:hAnsi="Times New Roman" w:cs="Times New Roman"/>
                <w:b/>
                <w:sz w:val="20"/>
                <w:szCs w:val="20"/>
                <w:lang w:val="sr-Cyrl-RS"/>
              </w:rPr>
            </w:pPr>
            <w:r w:rsidRPr="00D3005D">
              <w:rPr>
                <w:rFonts w:ascii="Times New Roman" w:hAnsi="Times New Roman" w:cs="Times New Roman"/>
                <w:b/>
                <w:sz w:val="20"/>
                <w:szCs w:val="20"/>
                <w:lang w:val="sr-Cyrl-RS"/>
              </w:rPr>
              <w:t>Мера 3.12: Изградња других планинарских домова</w:t>
            </w:r>
          </w:p>
        </w:tc>
      </w:tr>
      <w:tr w:rsidR="00D3005D" w:rsidRPr="00854012" w14:paraId="354053C8" w14:textId="77777777" w:rsidTr="000748A4">
        <w:tc>
          <w:tcPr>
            <w:tcW w:w="9360" w:type="dxa"/>
            <w:gridSpan w:val="2"/>
            <w:shd w:val="clear" w:color="auto" w:fill="auto"/>
          </w:tcPr>
          <w:p w14:paraId="43D7E0F7" w14:textId="77777777" w:rsidR="00D3005D" w:rsidRPr="00F70FE3" w:rsidRDefault="00D3005D" w:rsidP="00D3005D">
            <w:pPr>
              <w:spacing w:before="60" w:after="60" w:line="240" w:lineRule="auto"/>
              <w:jc w:val="both"/>
              <w:rPr>
                <w:rFonts w:ascii="Times New Roman" w:hAnsi="Times New Roman" w:cs="Times New Roman"/>
                <w:sz w:val="20"/>
                <w:szCs w:val="20"/>
                <w:lang w:val="sr-Cyrl-RS"/>
              </w:rPr>
            </w:pPr>
            <w:r w:rsidRPr="00F70FE3">
              <w:rPr>
                <w:rFonts w:ascii="Times New Roman" w:hAnsi="Times New Roman" w:cs="Times New Roman"/>
                <w:b/>
                <w:sz w:val="20"/>
                <w:szCs w:val="20"/>
                <w:lang w:val="sr-Cyrl-RS"/>
              </w:rPr>
              <w:t xml:space="preserve">Опис мере: </w:t>
            </w:r>
          </w:p>
          <w:p w14:paraId="2626B025" w14:textId="41DD7759" w:rsidR="00D3005D" w:rsidRPr="00CF38AE" w:rsidRDefault="00D3005D" w:rsidP="00D3005D">
            <w:pPr>
              <w:spacing w:before="60" w:after="60" w:line="240" w:lineRule="auto"/>
              <w:jc w:val="both"/>
              <w:rPr>
                <w:rFonts w:ascii="Times New Roman" w:hAnsi="Times New Roman"/>
                <w:sz w:val="20"/>
                <w:szCs w:val="20"/>
                <w:lang w:val="sr-Cyrl-RS"/>
              </w:rPr>
            </w:pPr>
            <w:r w:rsidRPr="00F70FE3">
              <w:rPr>
                <w:rFonts w:ascii="Times New Roman" w:hAnsi="Times New Roman"/>
                <w:sz w:val="20"/>
                <w:szCs w:val="20"/>
                <w:lang w:val="sr-Cyrl-RS"/>
              </w:rPr>
              <w:t xml:space="preserve">Сврха мере је </w:t>
            </w:r>
            <w:r>
              <w:rPr>
                <w:rFonts w:ascii="Times New Roman" w:hAnsi="Times New Roman"/>
                <w:sz w:val="20"/>
                <w:szCs w:val="20"/>
                <w:lang w:val="sr-Cyrl-RS"/>
              </w:rPr>
              <w:t>да се постојећи објекти (углавном школски) променом намене и евентуалном реконструкцијом или доградњом прилагоде за планинарске домове и ставе се у сврху развоја туризма.</w:t>
            </w:r>
          </w:p>
        </w:tc>
      </w:tr>
      <w:tr w:rsidR="00D3005D" w:rsidRPr="00854012" w14:paraId="0B70E208" w14:textId="77777777" w:rsidTr="000748A4">
        <w:tc>
          <w:tcPr>
            <w:tcW w:w="4320" w:type="dxa"/>
            <w:shd w:val="clear" w:color="auto" w:fill="auto"/>
          </w:tcPr>
          <w:p w14:paraId="7FDAFF69" w14:textId="77777777" w:rsidR="00D3005D" w:rsidRPr="00854012" w:rsidRDefault="00D3005D"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0F856498" w14:textId="55D90E12" w:rsidR="00D3005D" w:rsidRPr="006B505C" w:rsidRDefault="00D3005D" w:rsidP="00D3005D">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D3005D" w:rsidRPr="00854012" w14:paraId="387B2964" w14:textId="77777777" w:rsidTr="000748A4">
        <w:tc>
          <w:tcPr>
            <w:tcW w:w="4320" w:type="dxa"/>
            <w:shd w:val="clear" w:color="auto" w:fill="auto"/>
          </w:tcPr>
          <w:p w14:paraId="049BF2F9" w14:textId="77777777" w:rsidR="00D3005D" w:rsidRPr="00854012" w:rsidRDefault="00D3005D"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lastRenderedPageBreak/>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6DC4F86C" w14:textId="312BEC29" w:rsidR="00D3005D" w:rsidRPr="00854012" w:rsidRDefault="00D3005D" w:rsidP="00D3005D">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Финансијска средства ће бити утврђена након израде пројектно-техничке документације</w:t>
            </w:r>
          </w:p>
        </w:tc>
      </w:tr>
      <w:tr w:rsidR="00D3005D" w:rsidRPr="00854012" w14:paraId="13B85343" w14:textId="77777777" w:rsidTr="000748A4">
        <w:tc>
          <w:tcPr>
            <w:tcW w:w="4320" w:type="dxa"/>
            <w:shd w:val="clear" w:color="auto" w:fill="auto"/>
          </w:tcPr>
          <w:p w14:paraId="67EFB95E" w14:textId="77777777" w:rsidR="00D3005D" w:rsidRPr="00854012" w:rsidRDefault="00D3005D"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72A73565" w14:textId="02108503" w:rsidR="00D3005D" w:rsidRPr="00854012" w:rsidRDefault="00D3005D" w:rsidP="00D3005D">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РС, буџет Општине Љубовија, ИПА фонд, други фондови</w:t>
            </w:r>
          </w:p>
        </w:tc>
      </w:tr>
      <w:tr w:rsidR="00D3005D" w:rsidRPr="00854012" w14:paraId="6AA9F3F2" w14:textId="77777777" w:rsidTr="000748A4">
        <w:tc>
          <w:tcPr>
            <w:tcW w:w="4320" w:type="dxa"/>
            <w:shd w:val="clear" w:color="auto" w:fill="auto"/>
          </w:tcPr>
          <w:p w14:paraId="215EF6A7" w14:textId="77777777" w:rsidR="00D3005D" w:rsidRPr="00854012" w:rsidRDefault="00D3005D"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532918D1" w14:textId="7CACC19F" w:rsidR="00D3005D" w:rsidRPr="00854012" w:rsidRDefault="00D3005D" w:rsidP="00D3005D">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D3005D" w:rsidRPr="00854012" w14:paraId="585F7A3A" w14:textId="77777777" w:rsidTr="000748A4">
        <w:tc>
          <w:tcPr>
            <w:tcW w:w="4320" w:type="dxa"/>
            <w:shd w:val="clear" w:color="auto" w:fill="auto"/>
          </w:tcPr>
          <w:p w14:paraId="15008BF2" w14:textId="77777777" w:rsidR="00D3005D" w:rsidRPr="00854012" w:rsidRDefault="00D3005D"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51056E26" w14:textId="07F58FE4" w:rsidR="00D3005D" w:rsidRPr="00854012" w:rsidRDefault="00D3005D" w:rsidP="00D3005D">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ТО Љубовија, Планинарски клуб „Торничка Бобија“</w:t>
            </w:r>
          </w:p>
        </w:tc>
      </w:tr>
      <w:tr w:rsidR="00D3005D" w:rsidRPr="00854012" w14:paraId="7DCFA7BF" w14:textId="77777777" w:rsidTr="000748A4">
        <w:tc>
          <w:tcPr>
            <w:tcW w:w="4320" w:type="dxa"/>
            <w:shd w:val="clear" w:color="auto" w:fill="auto"/>
          </w:tcPr>
          <w:p w14:paraId="61E0D56A" w14:textId="77777777" w:rsidR="00D3005D" w:rsidRPr="00854012" w:rsidRDefault="00D3005D"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09683541" w14:textId="092531C0" w:rsidR="00D3005D" w:rsidRPr="00854012" w:rsidRDefault="00D3005D" w:rsidP="00D3005D">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дугорочно</w:t>
            </w:r>
          </w:p>
        </w:tc>
      </w:tr>
      <w:tr w:rsidR="00D3005D" w:rsidRPr="00BA7B67" w14:paraId="536984E0" w14:textId="77777777" w:rsidTr="000748A4">
        <w:tc>
          <w:tcPr>
            <w:tcW w:w="9360" w:type="dxa"/>
            <w:gridSpan w:val="2"/>
            <w:shd w:val="clear" w:color="auto" w:fill="F7CAAC"/>
          </w:tcPr>
          <w:p w14:paraId="771A9F98" w14:textId="44A091F1" w:rsidR="00D3005D" w:rsidRPr="00D3005D" w:rsidRDefault="00D3005D" w:rsidP="00D3005D">
            <w:pPr>
              <w:spacing w:before="60" w:after="60" w:line="240" w:lineRule="auto"/>
              <w:rPr>
                <w:rFonts w:ascii="Times New Roman" w:hAnsi="Times New Roman" w:cs="Times New Roman"/>
                <w:b/>
                <w:sz w:val="20"/>
                <w:szCs w:val="20"/>
                <w:lang w:val="sr-Cyrl-RS"/>
              </w:rPr>
            </w:pPr>
            <w:r w:rsidRPr="00D3005D">
              <w:rPr>
                <w:rFonts w:ascii="Times New Roman" w:hAnsi="Times New Roman" w:cs="Times New Roman"/>
                <w:b/>
                <w:sz w:val="20"/>
                <w:szCs w:val="20"/>
                <w:lang w:val="sr-Cyrl-RS"/>
              </w:rPr>
              <w:t>Мера 3.13: Категоризација туристичког места</w:t>
            </w:r>
          </w:p>
        </w:tc>
      </w:tr>
      <w:tr w:rsidR="00D3005D" w:rsidRPr="00854012" w14:paraId="686612FE" w14:textId="77777777" w:rsidTr="00D16318">
        <w:tc>
          <w:tcPr>
            <w:tcW w:w="9360" w:type="dxa"/>
            <w:gridSpan w:val="2"/>
            <w:shd w:val="clear" w:color="auto" w:fill="auto"/>
          </w:tcPr>
          <w:p w14:paraId="121B7818" w14:textId="77777777" w:rsidR="00D3005D" w:rsidRPr="00D3005D" w:rsidRDefault="00D3005D" w:rsidP="00D3005D">
            <w:pPr>
              <w:spacing w:before="60" w:after="60" w:line="240" w:lineRule="auto"/>
              <w:jc w:val="both"/>
              <w:rPr>
                <w:rFonts w:ascii="Times New Roman" w:hAnsi="Times New Roman" w:cs="Times New Roman"/>
                <w:sz w:val="20"/>
                <w:szCs w:val="20"/>
                <w:lang w:val="sr-Cyrl-RS"/>
              </w:rPr>
            </w:pPr>
            <w:r w:rsidRPr="00D3005D">
              <w:rPr>
                <w:rFonts w:ascii="Times New Roman" w:hAnsi="Times New Roman" w:cs="Times New Roman"/>
                <w:b/>
                <w:sz w:val="20"/>
                <w:szCs w:val="20"/>
                <w:lang w:val="sr-Cyrl-RS"/>
              </w:rPr>
              <w:t xml:space="preserve">Опис мере: </w:t>
            </w:r>
          </w:p>
          <w:p w14:paraId="19623EE3" w14:textId="7DFA1F1D" w:rsidR="00D16318" w:rsidRDefault="00D16318" w:rsidP="00D3005D">
            <w:pPr>
              <w:spacing w:before="60" w:after="60" w:line="240" w:lineRule="auto"/>
              <w:jc w:val="both"/>
              <w:rPr>
                <w:rFonts w:ascii="Times New Roman" w:hAnsi="Times New Roman"/>
                <w:sz w:val="20"/>
                <w:szCs w:val="20"/>
                <w:lang w:val="sr-Cyrl-RS"/>
              </w:rPr>
            </w:pPr>
            <w:r w:rsidRPr="00D16318">
              <w:rPr>
                <w:rFonts w:ascii="Times New Roman" w:hAnsi="Times New Roman"/>
                <w:sz w:val="20"/>
                <w:szCs w:val="20"/>
              </w:rPr>
              <w:t>J</w:t>
            </w:r>
            <w:r w:rsidRPr="00D16318">
              <w:rPr>
                <w:rFonts w:ascii="Times New Roman" w:hAnsi="Times New Roman"/>
                <w:sz w:val="20"/>
                <w:szCs w:val="20"/>
                <w:lang w:val="sr-Cyrl-RS"/>
              </w:rPr>
              <w:t>единица локалне самоуправе требало би да поднесе захтев за одређивање категорије туристичког места</w:t>
            </w:r>
            <w:r>
              <w:rPr>
                <w:rFonts w:ascii="Times New Roman" w:hAnsi="Times New Roman"/>
                <w:sz w:val="20"/>
                <w:szCs w:val="20"/>
                <w:lang w:val="sr-Cyrl-RS"/>
              </w:rPr>
              <w:t xml:space="preserve"> </w:t>
            </w:r>
            <w:r>
              <w:rPr>
                <w:rFonts w:ascii="Times New Roman" w:hAnsi="Times New Roman"/>
                <w:sz w:val="20"/>
                <w:szCs w:val="20"/>
                <w:lang w:val="sr-Latn-RS"/>
              </w:rPr>
              <w:t>M</w:t>
            </w:r>
            <w:r w:rsidRPr="00D16318">
              <w:rPr>
                <w:rFonts w:ascii="Times New Roman" w:hAnsi="Times New Roman"/>
                <w:sz w:val="20"/>
                <w:szCs w:val="20"/>
                <w:lang w:val="sr-Cyrl-RS"/>
              </w:rPr>
              <w:t xml:space="preserve">инистарству туризма и омладине. </w:t>
            </w:r>
          </w:p>
          <w:p w14:paraId="62F83DC1" w14:textId="1D724B82" w:rsidR="00D3005D" w:rsidRPr="00D16318" w:rsidRDefault="00D16318" w:rsidP="00D3005D">
            <w:pPr>
              <w:spacing w:before="60" w:after="60" w:line="240" w:lineRule="auto"/>
              <w:jc w:val="both"/>
              <w:rPr>
                <w:rFonts w:ascii="Times New Roman" w:hAnsi="Times New Roman"/>
                <w:sz w:val="20"/>
                <w:szCs w:val="20"/>
                <w:lang w:val="sr-Cyrl-RS"/>
              </w:rPr>
            </w:pPr>
            <w:r w:rsidRPr="00D16318">
              <w:rPr>
                <w:rFonts w:ascii="Times New Roman" w:hAnsi="Times New Roman"/>
                <w:sz w:val="20"/>
                <w:szCs w:val="20"/>
                <w:lang w:val="sr-Cyrl-RS"/>
              </w:rPr>
              <w:t>За ову меру</w:t>
            </w:r>
            <w:r w:rsidRPr="00D16318">
              <w:rPr>
                <w:rFonts w:ascii="Times New Roman" w:hAnsi="Times New Roman"/>
                <w:sz w:val="20"/>
                <w:szCs w:val="20"/>
              </w:rPr>
              <w:t xml:space="preserve"> </w:t>
            </w:r>
            <w:r w:rsidRPr="00D16318">
              <w:rPr>
                <w:rFonts w:ascii="Times New Roman" w:hAnsi="Times New Roman"/>
                <w:sz w:val="20"/>
                <w:szCs w:val="20"/>
                <w:lang w:val="sr-Cyrl-RS"/>
              </w:rPr>
              <w:t>неопходно је испуњавати прописане услове који се вреднују кроз достављање документације и доказа у погледу</w:t>
            </w:r>
            <w:r w:rsidRPr="00D16318">
              <w:rPr>
                <w:rFonts w:ascii="Times New Roman" w:hAnsi="Times New Roman"/>
                <w:sz w:val="20"/>
                <w:szCs w:val="20"/>
                <w:lang w:val="sr-Cyrl-CS"/>
              </w:rPr>
              <w:t xml:space="preserve"> обима туристичког промета, испуњавање квалитативних критеријума за разврставање у категорију туристичког места у погледу комуналне, саобраћајне и туристичке инфраструктуре и квалитативних критеријума за разврставање у категорију туристичког места у погледу туристичке супраструктуре</w:t>
            </w:r>
            <w:r w:rsidRPr="00D16318">
              <w:rPr>
                <w:rFonts w:ascii="Times New Roman" w:hAnsi="Times New Roman"/>
                <w:sz w:val="20"/>
                <w:szCs w:val="20"/>
                <w:lang w:val="sr-Cyrl-RS"/>
              </w:rPr>
              <w:t>.</w:t>
            </w:r>
            <w:r w:rsidRPr="00D16318">
              <w:rPr>
                <w:rFonts w:ascii="Times New Roman" w:hAnsi="Times New Roman"/>
                <w:sz w:val="20"/>
                <w:szCs w:val="20"/>
              </w:rPr>
              <w:t xml:space="preserve"> </w:t>
            </w:r>
            <w:r>
              <w:rPr>
                <w:rFonts w:ascii="Times New Roman" w:hAnsi="Times New Roman"/>
                <w:sz w:val="20"/>
                <w:szCs w:val="20"/>
                <w:lang w:val="sr-Cyrl-RS"/>
              </w:rPr>
              <w:t xml:space="preserve"> </w:t>
            </w:r>
          </w:p>
        </w:tc>
      </w:tr>
      <w:tr w:rsidR="00D16318" w:rsidRPr="00854012" w14:paraId="185837E6" w14:textId="77777777" w:rsidTr="00D16318">
        <w:tc>
          <w:tcPr>
            <w:tcW w:w="4320" w:type="dxa"/>
            <w:shd w:val="clear" w:color="auto" w:fill="auto"/>
          </w:tcPr>
          <w:p w14:paraId="2EF37A1C" w14:textId="77777777" w:rsidR="00D16318" w:rsidRPr="00854012" w:rsidRDefault="00D16318" w:rsidP="00D16318">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4DA043DC" w14:textId="000D55F0" w:rsidR="00D16318" w:rsidRPr="006B505C" w:rsidRDefault="00D16318" w:rsidP="00D1631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D16318" w:rsidRPr="00854012" w14:paraId="06AEA85F" w14:textId="77777777" w:rsidTr="00D16318">
        <w:tc>
          <w:tcPr>
            <w:tcW w:w="4320" w:type="dxa"/>
            <w:shd w:val="clear" w:color="auto" w:fill="auto"/>
          </w:tcPr>
          <w:p w14:paraId="0B653864" w14:textId="77777777" w:rsidR="00D16318" w:rsidRPr="00854012" w:rsidRDefault="00D16318" w:rsidP="00D16318">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453112E5" w14:textId="151B2ED0" w:rsidR="00D16318" w:rsidRPr="00D16318" w:rsidRDefault="00D16318" w:rsidP="00D16318">
            <w:pPr>
              <w:spacing w:before="60" w:after="60" w:line="240" w:lineRule="auto"/>
              <w:rPr>
                <w:rFonts w:ascii="Times New Roman" w:hAnsi="Times New Roman" w:cs="Times New Roman"/>
                <w:sz w:val="20"/>
                <w:szCs w:val="20"/>
                <w:lang w:val="sr-Latn-RS"/>
              </w:rPr>
            </w:pPr>
            <w:r>
              <w:rPr>
                <w:rFonts w:ascii="Times New Roman" w:hAnsi="Times New Roman" w:cs="Times New Roman"/>
                <w:sz w:val="20"/>
                <w:szCs w:val="20"/>
                <w:lang w:val="sr-Latn-RS"/>
              </w:rPr>
              <w:t>-</w:t>
            </w:r>
          </w:p>
        </w:tc>
      </w:tr>
      <w:tr w:rsidR="00D16318" w:rsidRPr="00854012" w14:paraId="5D3C127D" w14:textId="77777777" w:rsidTr="00D16318">
        <w:tc>
          <w:tcPr>
            <w:tcW w:w="4320" w:type="dxa"/>
            <w:shd w:val="clear" w:color="auto" w:fill="auto"/>
          </w:tcPr>
          <w:p w14:paraId="757DFB6E" w14:textId="77777777" w:rsidR="00D16318" w:rsidRPr="00854012" w:rsidRDefault="00D16318" w:rsidP="00D16318">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7D23B0A1" w14:textId="2A979428" w:rsidR="00D16318" w:rsidRPr="00854012" w:rsidRDefault="00D16318" w:rsidP="00D16318">
            <w:pPr>
              <w:spacing w:before="60" w:after="60" w:line="240" w:lineRule="auto"/>
              <w:rPr>
                <w:rFonts w:ascii="Times New Roman" w:hAnsi="Times New Roman" w:cs="Times New Roman"/>
                <w:sz w:val="20"/>
                <w:szCs w:val="20"/>
                <w:lang w:val="sr-Cyrl-RS"/>
              </w:rPr>
            </w:pPr>
            <w:r>
              <w:rPr>
                <w:rFonts w:ascii="Times New Roman" w:hAnsi="Times New Roman"/>
                <w:sz w:val="20"/>
                <w:szCs w:val="20"/>
                <w:lang w:val="sr-Cyrl-RS"/>
              </w:rPr>
              <w:t>Буџет Општине Љубовија</w:t>
            </w:r>
          </w:p>
        </w:tc>
      </w:tr>
      <w:tr w:rsidR="00D16318" w:rsidRPr="00854012" w14:paraId="60B4C5D0" w14:textId="77777777" w:rsidTr="00D16318">
        <w:tc>
          <w:tcPr>
            <w:tcW w:w="4320" w:type="dxa"/>
            <w:shd w:val="clear" w:color="auto" w:fill="auto"/>
          </w:tcPr>
          <w:p w14:paraId="649E24F1" w14:textId="77777777" w:rsidR="00D16318" w:rsidRPr="00854012" w:rsidRDefault="00D16318" w:rsidP="00D16318">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21FC2218" w14:textId="758D7F7F" w:rsidR="00D16318" w:rsidRPr="00D16318" w:rsidRDefault="00D16318" w:rsidP="00D16318">
            <w:pPr>
              <w:spacing w:before="60" w:after="60" w:line="240" w:lineRule="auto"/>
              <w:rPr>
                <w:rFonts w:ascii="Times New Roman" w:hAnsi="Times New Roman" w:cs="Times New Roman"/>
                <w:sz w:val="20"/>
                <w:szCs w:val="20"/>
                <w:lang w:val="sr-Cyrl-RS"/>
              </w:rPr>
            </w:pPr>
            <w:r>
              <w:rPr>
                <w:rFonts w:ascii="Times New Roman" w:hAnsi="Times New Roman"/>
                <w:sz w:val="20"/>
                <w:szCs w:val="20"/>
                <w:lang w:val="sr-Cyrl-RS"/>
              </w:rPr>
              <w:t>Локална самоуправа</w:t>
            </w:r>
          </w:p>
        </w:tc>
      </w:tr>
      <w:tr w:rsidR="00D16318" w:rsidRPr="00854012" w14:paraId="1E8DC026" w14:textId="77777777" w:rsidTr="00D16318">
        <w:tc>
          <w:tcPr>
            <w:tcW w:w="4320" w:type="dxa"/>
            <w:shd w:val="clear" w:color="auto" w:fill="auto"/>
          </w:tcPr>
          <w:p w14:paraId="1215A743" w14:textId="77777777" w:rsidR="00D16318" w:rsidRPr="00854012" w:rsidRDefault="00D16318" w:rsidP="00D16318">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63BE81FD" w14:textId="0F4C6487" w:rsidR="00D16318" w:rsidRPr="00854012" w:rsidRDefault="00D16318" w:rsidP="00D16318">
            <w:pPr>
              <w:spacing w:before="60" w:after="60" w:line="240" w:lineRule="auto"/>
              <w:rPr>
                <w:rFonts w:ascii="Times New Roman" w:hAnsi="Times New Roman" w:cs="Times New Roman"/>
                <w:sz w:val="20"/>
                <w:szCs w:val="20"/>
                <w:lang w:val="sr-Cyrl-RS"/>
              </w:rPr>
            </w:pPr>
            <w:r>
              <w:rPr>
                <w:rFonts w:ascii="Times New Roman" w:hAnsi="Times New Roman"/>
                <w:sz w:val="20"/>
                <w:szCs w:val="20"/>
                <w:lang w:val="sr-Cyrl-RS"/>
              </w:rPr>
              <w:t>ТО Љубовија</w:t>
            </w:r>
          </w:p>
        </w:tc>
      </w:tr>
      <w:tr w:rsidR="00D16318" w:rsidRPr="00854012" w14:paraId="78AEA44E" w14:textId="77777777" w:rsidTr="00D16318">
        <w:tc>
          <w:tcPr>
            <w:tcW w:w="4320" w:type="dxa"/>
            <w:shd w:val="clear" w:color="auto" w:fill="auto"/>
          </w:tcPr>
          <w:p w14:paraId="3F11213C" w14:textId="77777777" w:rsidR="00D16318" w:rsidRPr="00854012" w:rsidRDefault="00D16318" w:rsidP="00D16318">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0F34D3D1" w14:textId="240A69C0" w:rsidR="00D16318" w:rsidRPr="00854012" w:rsidRDefault="00D16318" w:rsidP="00D16318">
            <w:pPr>
              <w:spacing w:before="60" w:after="60" w:line="240" w:lineRule="auto"/>
              <w:rPr>
                <w:rFonts w:ascii="Times New Roman" w:hAnsi="Times New Roman" w:cs="Times New Roman"/>
                <w:sz w:val="20"/>
                <w:szCs w:val="20"/>
                <w:lang w:val="sr-Cyrl-RS"/>
              </w:rPr>
            </w:pPr>
            <w:r>
              <w:rPr>
                <w:rFonts w:ascii="Times New Roman" w:hAnsi="Times New Roman"/>
                <w:sz w:val="20"/>
                <w:szCs w:val="20"/>
                <w:lang w:val="sr-Cyrl-RS"/>
              </w:rPr>
              <w:t>средњерочно</w:t>
            </w:r>
          </w:p>
        </w:tc>
      </w:tr>
      <w:tr w:rsidR="00D16318" w:rsidRPr="00BA7B67" w14:paraId="5C53581F" w14:textId="77777777" w:rsidTr="000748A4">
        <w:tc>
          <w:tcPr>
            <w:tcW w:w="9360" w:type="dxa"/>
            <w:gridSpan w:val="2"/>
            <w:shd w:val="clear" w:color="auto" w:fill="F7CAAC"/>
          </w:tcPr>
          <w:p w14:paraId="22F99845" w14:textId="760C50A9" w:rsidR="00D16318" w:rsidRPr="00D3005D" w:rsidRDefault="00D16318" w:rsidP="00D16318">
            <w:pPr>
              <w:spacing w:before="60" w:after="60" w:line="240" w:lineRule="auto"/>
              <w:rPr>
                <w:rFonts w:ascii="Times New Roman" w:hAnsi="Times New Roman" w:cs="Times New Roman"/>
                <w:b/>
                <w:sz w:val="20"/>
                <w:szCs w:val="20"/>
                <w:lang w:val="sr-Cyrl-RS"/>
              </w:rPr>
            </w:pPr>
            <w:r w:rsidRPr="00D3005D">
              <w:rPr>
                <w:rFonts w:ascii="Times New Roman" w:hAnsi="Times New Roman" w:cs="Times New Roman"/>
                <w:b/>
                <w:sz w:val="20"/>
                <w:szCs w:val="20"/>
                <w:lang w:val="sr-Cyrl-RS"/>
              </w:rPr>
              <w:t>Мера 3.14: Организовање обука за пружаоце услуга туристима, за планинарске водиче, скипере, спасиоце, раднике обезбеђења и др.</w:t>
            </w:r>
          </w:p>
        </w:tc>
      </w:tr>
      <w:tr w:rsidR="00D16318" w:rsidRPr="00854012" w14:paraId="13E5D974" w14:textId="77777777" w:rsidTr="000748A4">
        <w:tc>
          <w:tcPr>
            <w:tcW w:w="9360" w:type="dxa"/>
            <w:gridSpan w:val="2"/>
            <w:shd w:val="clear" w:color="auto" w:fill="auto"/>
          </w:tcPr>
          <w:p w14:paraId="04687AED" w14:textId="77777777" w:rsidR="00D16318" w:rsidRPr="00F70FE3" w:rsidRDefault="00D16318" w:rsidP="00D16318">
            <w:pPr>
              <w:spacing w:before="60" w:after="60" w:line="240" w:lineRule="auto"/>
              <w:jc w:val="both"/>
              <w:rPr>
                <w:rFonts w:ascii="Times New Roman" w:hAnsi="Times New Roman" w:cs="Times New Roman"/>
                <w:sz w:val="20"/>
                <w:szCs w:val="20"/>
                <w:lang w:val="sr-Cyrl-RS"/>
              </w:rPr>
            </w:pPr>
            <w:r w:rsidRPr="00F70FE3">
              <w:rPr>
                <w:rFonts w:ascii="Times New Roman" w:hAnsi="Times New Roman" w:cs="Times New Roman"/>
                <w:b/>
                <w:sz w:val="20"/>
                <w:szCs w:val="20"/>
                <w:lang w:val="sr-Cyrl-RS"/>
              </w:rPr>
              <w:t xml:space="preserve">Опис мере: </w:t>
            </w:r>
          </w:p>
          <w:p w14:paraId="62AFD291" w14:textId="77777777" w:rsidR="00D16318" w:rsidRDefault="00D16318" w:rsidP="00D16318">
            <w:pPr>
              <w:spacing w:before="60" w:after="60" w:line="240" w:lineRule="auto"/>
              <w:jc w:val="both"/>
              <w:rPr>
                <w:rFonts w:ascii="Times New Roman" w:hAnsi="Times New Roman"/>
                <w:sz w:val="20"/>
                <w:szCs w:val="20"/>
                <w:lang w:val="sr-Cyrl-RS"/>
              </w:rPr>
            </w:pPr>
            <w:r>
              <w:rPr>
                <w:rFonts w:ascii="Times New Roman" w:hAnsi="Times New Roman"/>
                <w:sz w:val="20"/>
                <w:szCs w:val="20"/>
                <w:lang w:val="sr-Cyrl-RS"/>
              </w:rPr>
              <w:t>Сврха ове мере је да се пружаоци услуга смештаја упознају са прописима о пословању и значајем пријављивања гостију.</w:t>
            </w:r>
          </w:p>
          <w:p w14:paraId="42355AB6" w14:textId="422EFF69" w:rsidR="00D16318" w:rsidRPr="00FB5A8A" w:rsidRDefault="00D16318" w:rsidP="00D16318">
            <w:pPr>
              <w:spacing w:before="60" w:after="60" w:line="240" w:lineRule="auto"/>
              <w:jc w:val="both"/>
              <w:rPr>
                <w:rFonts w:ascii="Times New Roman" w:hAnsi="Times New Roman"/>
                <w:sz w:val="20"/>
                <w:szCs w:val="20"/>
                <w:lang w:val="sr-Cyrl-RS"/>
              </w:rPr>
            </w:pPr>
            <w:r>
              <w:rPr>
                <w:rFonts w:ascii="Times New Roman" w:hAnsi="Times New Roman"/>
                <w:sz w:val="20"/>
                <w:szCs w:val="20"/>
                <w:lang w:val="sr-Cyrl-RS"/>
              </w:rPr>
              <w:t xml:space="preserve">У оквиру мере ће се такође обезбедити финансијска средства за обуке и лиценцирање </w:t>
            </w:r>
            <w:r w:rsidRPr="00F70FE3">
              <w:rPr>
                <w:rFonts w:ascii="Times New Roman" w:hAnsi="Times New Roman"/>
                <w:sz w:val="20"/>
                <w:szCs w:val="20"/>
                <w:lang w:val="sr-Cyrl-RS"/>
              </w:rPr>
              <w:t xml:space="preserve"> </w:t>
            </w:r>
            <w:r>
              <w:rPr>
                <w:rFonts w:ascii="Times New Roman" w:hAnsi="Times New Roman" w:cs="Times New Roman"/>
                <w:lang w:val="sr-Cyrl-RS"/>
              </w:rPr>
              <w:t>планинарских водича, скипера, спасиоца, радника обезбеђења и слично, јер су ово профили који недостају, а који доприносе унапређењу туристичке понуде.</w:t>
            </w:r>
          </w:p>
        </w:tc>
      </w:tr>
      <w:tr w:rsidR="00D16318" w:rsidRPr="00854012" w14:paraId="187011BD" w14:textId="77777777" w:rsidTr="000748A4">
        <w:tc>
          <w:tcPr>
            <w:tcW w:w="4320" w:type="dxa"/>
            <w:shd w:val="clear" w:color="auto" w:fill="auto"/>
          </w:tcPr>
          <w:p w14:paraId="73D3E8BE" w14:textId="77777777" w:rsidR="00D16318" w:rsidRPr="00854012" w:rsidRDefault="00D16318" w:rsidP="00D16318">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2394A44E" w14:textId="08D90B4E" w:rsidR="00D16318" w:rsidRPr="006B505C" w:rsidRDefault="00D16318" w:rsidP="00D1631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информативно-едукативна</w:t>
            </w:r>
          </w:p>
        </w:tc>
      </w:tr>
      <w:tr w:rsidR="00D16318" w:rsidRPr="00854012" w14:paraId="3F8BF8D2" w14:textId="77777777" w:rsidTr="000748A4">
        <w:tc>
          <w:tcPr>
            <w:tcW w:w="4320" w:type="dxa"/>
            <w:shd w:val="clear" w:color="auto" w:fill="auto"/>
          </w:tcPr>
          <w:p w14:paraId="1E654B7D" w14:textId="77777777" w:rsidR="00D16318" w:rsidRPr="00854012" w:rsidRDefault="00D16318" w:rsidP="00D16318">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2F0DCD5B" w14:textId="0B221DD9" w:rsidR="00D16318" w:rsidRPr="00854012" w:rsidRDefault="00D16318" w:rsidP="00D1631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1.000.000,00 динара годишње</w:t>
            </w:r>
          </w:p>
        </w:tc>
      </w:tr>
      <w:tr w:rsidR="00D16318" w:rsidRPr="00854012" w14:paraId="6136F100" w14:textId="77777777" w:rsidTr="000748A4">
        <w:tc>
          <w:tcPr>
            <w:tcW w:w="4320" w:type="dxa"/>
            <w:shd w:val="clear" w:color="auto" w:fill="auto"/>
          </w:tcPr>
          <w:p w14:paraId="77D5652E" w14:textId="77777777" w:rsidR="00D16318" w:rsidRPr="00854012" w:rsidRDefault="00D16318" w:rsidP="00D16318">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50978E32" w14:textId="62DA76DB" w:rsidR="00D16318" w:rsidRPr="00854012" w:rsidRDefault="00D16318" w:rsidP="00D1631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Буџет Општине Љубовија, РС</w:t>
            </w:r>
          </w:p>
        </w:tc>
      </w:tr>
      <w:tr w:rsidR="00D16318" w:rsidRPr="00854012" w14:paraId="60F031BB" w14:textId="77777777" w:rsidTr="000748A4">
        <w:tc>
          <w:tcPr>
            <w:tcW w:w="4320" w:type="dxa"/>
            <w:shd w:val="clear" w:color="auto" w:fill="auto"/>
          </w:tcPr>
          <w:p w14:paraId="13C868DD" w14:textId="77777777" w:rsidR="00D16318" w:rsidRPr="00854012" w:rsidRDefault="00D16318" w:rsidP="00D16318">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0A6BB44A" w14:textId="09D40E2E" w:rsidR="00D16318" w:rsidRPr="00854012" w:rsidRDefault="00D16318" w:rsidP="00D1631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ТО Љубовија</w:t>
            </w:r>
          </w:p>
        </w:tc>
      </w:tr>
      <w:tr w:rsidR="00D16318" w:rsidRPr="00854012" w14:paraId="79541CAB" w14:textId="77777777" w:rsidTr="000748A4">
        <w:tc>
          <w:tcPr>
            <w:tcW w:w="4320" w:type="dxa"/>
            <w:shd w:val="clear" w:color="auto" w:fill="auto"/>
          </w:tcPr>
          <w:p w14:paraId="79B0AB45" w14:textId="77777777" w:rsidR="00D16318" w:rsidRPr="00854012" w:rsidRDefault="00D16318" w:rsidP="00D16318">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09A77C31" w14:textId="17B4FC84" w:rsidR="00D16318" w:rsidRPr="00854012" w:rsidRDefault="00D16318" w:rsidP="00D1631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w:t>
            </w:r>
          </w:p>
        </w:tc>
      </w:tr>
      <w:tr w:rsidR="00D16318" w:rsidRPr="00854012" w14:paraId="58027654" w14:textId="77777777" w:rsidTr="000748A4">
        <w:tc>
          <w:tcPr>
            <w:tcW w:w="4320" w:type="dxa"/>
            <w:shd w:val="clear" w:color="auto" w:fill="auto"/>
          </w:tcPr>
          <w:p w14:paraId="2ADCC728" w14:textId="77777777" w:rsidR="00D16318" w:rsidRPr="00854012" w:rsidRDefault="00D16318" w:rsidP="00D16318">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72D106E5" w14:textId="58E4A712" w:rsidR="00D16318" w:rsidRPr="00854012" w:rsidRDefault="00D16318" w:rsidP="00D1631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континуирано</w:t>
            </w:r>
          </w:p>
        </w:tc>
      </w:tr>
    </w:tbl>
    <w:p w14:paraId="78335EBF" w14:textId="6F48C258" w:rsidR="00242CD6" w:rsidRPr="00ED7143" w:rsidRDefault="00242CD6" w:rsidP="004E1FFE">
      <w:pPr>
        <w:pStyle w:val="Heading2"/>
      </w:pPr>
      <w:bookmarkStart w:id="16" w:name="_Toc138139114"/>
      <w:r w:rsidRPr="00ED7143">
        <w:lastRenderedPageBreak/>
        <w:t xml:space="preserve">Опис приоритетних циљева и мера за развојни правац: </w:t>
      </w:r>
      <w:r w:rsidR="004F0ABC">
        <w:t>ОЧУВАНА</w:t>
      </w:r>
      <w:r w:rsidRPr="00ED7143">
        <w:t xml:space="preserve"> ЖИВОТН</w:t>
      </w:r>
      <w:r w:rsidR="004F0ABC">
        <w:t>А</w:t>
      </w:r>
      <w:r w:rsidRPr="00ED7143">
        <w:t xml:space="preserve"> СРЕДИН</w:t>
      </w:r>
      <w:r w:rsidR="004F0ABC">
        <w:t>А</w:t>
      </w:r>
      <w:bookmarkEnd w:id="16"/>
    </w:p>
    <w:p w14:paraId="65C6AC69" w14:textId="77777777" w:rsidR="0009754D" w:rsidRPr="00ED7143" w:rsidRDefault="00242CD6" w:rsidP="004E1FFE">
      <w:pPr>
        <w:pStyle w:val="Heading3"/>
        <w:rPr>
          <w:lang w:val="en-US"/>
        </w:rPr>
      </w:pPr>
      <w:bookmarkStart w:id="17" w:name="_Toc138139115"/>
      <w:r w:rsidRPr="00ED7143">
        <w:t xml:space="preserve">Приоритетни циљ </w:t>
      </w:r>
      <w:r w:rsidR="00960710" w:rsidRPr="00ED7143">
        <w:t>4</w:t>
      </w:r>
      <w:r w:rsidRPr="00ED7143">
        <w:t xml:space="preserve">: </w:t>
      </w:r>
      <w:r w:rsidR="0009754D" w:rsidRPr="00ED7143">
        <w:t>Успоставити систем за пречишћавање отпадних вода</w:t>
      </w:r>
      <w:bookmarkEnd w:id="17"/>
    </w:p>
    <w:p w14:paraId="62DC57DD" w14:textId="27D4CBEE" w:rsidR="00DC62B8" w:rsidRPr="00327E28" w:rsidRDefault="00DC62B8" w:rsidP="00DC62B8">
      <w:pPr>
        <w:spacing w:before="120" w:after="120" w:line="240" w:lineRule="auto"/>
        <w:jc w:val="both"/>
        <w:rPr>
          <w:rFonts w:ascii="Times New Roman" w:hAnsi="Times New Roman" w:cs="Times New Roman"/>
        </w:rPr>
      </w:pPr>
      <w:r w:rsidRPr="00327E28">
        <w:rPr>
          <w:rFonts w:ascii="Times New Roman" w:hAnsi="Times New Roman" w:cs="Times New Roman"/>
        </w:rPr>
        <w:t xml:space="preserve">Канализациони систем који на територији општине Љубовија има дужину 115 км, показује мањкавост у односу на стварне потребе становништва. У прилог томе говори и податак да је само 41,7% домаћинстава прикључено на канализациону мрежу. Општина Љубовија нема постројење за пречишћавање отпадних вода. Отпадне воде из градске средине, без икаквог третмана се испуштају на неколико места, директно у реку Љубовиђу и Дрину. Такође у приградским насељима где не постоји канализациона мрежа, постоји велики број септичких јама и индивидуалних канализација из којих се отпадне воде директно испуштају у реке и потоке.    </w:t>
      </w:r>
    </w:p>
    <w:p w14:paraId="3A23B0F2" w14:textId="12E3A165" w:rsidR="00DC62B8" w:rsidRPr="00327E28" w:rsidRDefault="00DC62B8" w:rsidP="00DC62B8">
      <w:pPr>
        <w:spacing w:before="120" w:after="120" w:line="240" w:lineRule="auto"/>
        <w:jc w:val="both"/>
        <w:rPr>
          <w:rFonts w:ascii="Times New Roman" w:hAnsi="Times New Roman" w:cs="Times New Roman"/>
        </w:rPr>
      </w:pPr>
      <w:r w:rsidRPr="00327E28">
        <w:rPr>
          <w:rFonts w:ascii="Times New Roman" w:hAnsi="Times New Roman" w:cs="Times New Roman"/>
        </w:rPr>
        <w:t xml:space="preserve">Општина Љубовија тежи ка развијању туризма и коришћењу природних ресурса у тој области, </w:t>
      </w:r>
      <w:r w:rsidR="00251A8F">
        <w:rPr>
          <w:rFonts w:ascii="Times New Roman" w:hAnsi="Times New Roman" w:cs="Times New Roman"/>
          <w:lang w:val="sr-Cyrl-RS"/>
        </w:rPr>
        <w:t xml:space="preserve">па постоји </w:t>
      </w:r>
      <w:r w:rsidRPr="00327E28">
        <w:rPr>
          <w:rFonts w:ascii="Times New Roman" w:hAnsi="Times New Roman" w:cs="Times New Roman"/>
        </w:rPr>
        <w:t xml:space="preserve">потреба да се сви ти природни ресурси очувају и што мање загађују. Један од </w:t>
      </w:r>
      <w:r w:rsidR="00251A8F">
        <w:rPr>
          <w:rFonts w:ascii="Times New Roman" w:hAnsi="Times New Roman" w:cs="Times New Roman"/>
          <w:lang w:val="sr-Cyrl-RS"/>
        </w:rPr>
        <w:t xml:space="preserve">најзначајнијих </w:t>
      </w:r>
      <w:r w:rsidRPr="00327E28">
        <w:rPr>
          <w:rFonts w:ascii="Times New Roman" w:hAnsi="Times New Roman" w:cs="Times New Roman"/>
        </w:rPr>
        <w:t xml:space="preserve"> природних ресурса су водотокови на територији општине Љубовија, а најважнији је река Дрина. Квалитет подземних вода, које </w:t>
      </w:r>
      <w:r w:rsidRPr="00327E28">
        <w:rPr>
          <w:rFonts w:ascii="Times New Roman" w:hAnsi="Times New Roman" w:cs="Times New Roman"/>
          <w:lang w:val="sr-Cyrl-RS"/>
        </w:rPr>
        <w:t xml:space="preserve">се </w:t>
      </w:r>
      <w:r w:rsidRPr="00327E28">
        <w:rPr>
          <w:rFonts w:ascii="Times New Roman" w:hAnsi="Times New Roman" w:cs="Times New Roman"/>
        </w:rPr>
        <w:t>експлоатиш</w:t>
      </w:r>
      <w:r w:rsidRPr="00327E28">
        <w:rPr>
          <w:rFonts w:ascii="Times New Roman" w:hAnsi="Times New Roman" w:cs="Times New Roman"/>
          <w:lang w:val="sr-Cyrl-RS"/>
        </w:rPr>
        <w:t>у</w:t>
      </w:r>
      <w:r w:rsidRPr="00327E28">
        <w:rPr>
          <w:rFonts w:ascii="Times New Roman" w:hAnsi="Times New Roman" w:cs="Times New Roman"/>
        </w:rPr>
        <w:t xml:space="preserve"> за снабдевање становништва здравом пијаћом водом, и те како је у спрези са квалитетом површинских вода и водотокова.</w:t>
      </w:r>
    </w:p>
    <w:p w14:paraId="064810D4" w14:textId="5C4D51C2" w:rsidR="00DC62B8" w:rsidRPr="00327E28" w:rsidRDefault="00DC62B8" w:rsidP="00DC62B8">
      <w:pPr>
        <w:spacing w:before="120" w:after="120" w:line="240" w:lineRule="auto"/>
        <w:jc w:val="both"/>
        <w:rPr>
          <w:rFonts w:ascii="Times New Roman" w:hAnsi="Times New Roman" w:cs="Times New Roman"/>
        </w:rPr>
      </w:pPr>
      <w:r w:rsidRPr="00327E28">
        <w:rPr>
          <w:rFonts w:ascii="Times New Roman" w:hAnsi="Times New Roman" w:cs="Times New Roman"/>
        </w:rPr>
        <w:t xml:space="preserve">Да би </w:t>
      </w:r>
      <w:r w:rsidRPr="00327E28">
        <w:rPr>
          <w:rFonts w:ascii="Times New Roman" w:hAnsi="Times New Roman" w:cs="Times New Roman"/>
          <w:lang w:val="sr-Cyrl-RS"/>
        </w:rPr>
        <w:t>се</w:t>
      </w:r>
      <w:r w:rsidRPr="00327E28">
        <w:rPr>
          <w:rFonts w:ascii="Times New Roman" w:hAnsi="Times New Roman" w:cs="Times New Roman"/>
        </w:rPr>
        <w:t xml:space="preserve"> сачува</w:t>
      </w:r>
      <w:r w:rsidRPr="00327E28">
        <w:rPr>
          <w:rFonts w:ascii="Times New Roman" w:hAnsi="Times New Roman" w:cs="Times New Roman"/>
          <w:lang w:val="sr-Cyrl-RS"/>
        </w:rPr>
        <w:t>о</w:t>
      </w:r>
      <w:r w:rsidRPr="00327E28">
        <w:rPr>
          <w:rFonts w:ascii="Times New Roman" w:hAnsi="Times New Roman" w:cs="Times New Roman"/>
        </w:rPr>
        <w:t xml:space="preserve"> квалитет подземних и површинских вода и водотоква, у периоду од 2024</w:t>
      </w:r>
      <w:r w:rsidR="00251A8F">
        <w:rPr>
          <w:rFonts w:ascii="Times New Roman" w:hAnsi="Times New Roman" w:cs="Times New Roman"/>
          <w:lang w:val="sr-Cyrl-RS"/>
        </w:rPr>
        <w:t>.</w:t>
      </w:r>
      <w:r w:rsidRPr="00327E28">
        <w:rPr>
          <w:rFonts w:ascii="Times New Roman" w:hAnsi="Times New Roman" w:cs="Times New Roman"/>
        </w:rPr>
        <w:t xml:space="preserve"> до 2030. године планира се изградња система канализације  којим ће бити обухваћена  приградска насеља Горња Љубовиђа, Доња Љубовиђа, Дрлаче, Го</w:t>
      </w:r>
      <w:r w:rsidRPr="00327E28">
        <w:rPr>
          <w:rFonts w:ascii="Times New Roman" w:hAnsi="Times New Roman" w:cs="Times New Roman"/>
          <w:lang w:val="sr-Cyrl-RS"/>
        </w:rPr>
        <w:t>р</w:t>
      </w:r>
      <w:r w:rsidRPr="00327E28">
        <w:rPr>
          <w:rFonts w:ascii="Times New Roman" w:hAnsi="Times New Roman" w:cs="Times New Roman"/>
        </w:rPr>
        <w:t>ња Трешњица,</w:t>
      </w:r>
      <w:r w:rsidRPr="00327E28">
        <w:rPr>
          <w:rFonts w:ascii="Times New Roman" w:hAnsi="Times New Roman" w:cs="Times New Roman"/>
          <w:lang w:val="sr-Cyrl-RS"/>
        </w:rPr>
        <w:t xml:space="preserve"> </w:t>
      </w:r>
      <w:r w:rsidRPr="00327E28">
        <w:rPr>
          <w:rFonts w:ascii="Times New Roman" w:hAnsi="Times New Roman" w:cs="Times New Roman"/>
        </w:rPr>
        <w:t>Врхпоље, Рогота, Грабовица, Лоњин, Узовница, Селанац и Црнча. Прикупљене отпадне воде ће се пречишћавати у три мања постројења за пречишћавање отпадних вода. Планирана је изградња постројења у Дрлачама, Узовници и Црнчи. Такође се планира и изградња већег постројења за пречишћавање отпадних вода у насељу Стара Љубовија. У том постројењу ће се пречишћавати отпадне воде насеља Љубовија и отпадне воде приградских насеља Доња Љубовиђа и Горња Љубовиђа.</w:t>
      </w:r>
    </w:p>
    <w:p w14:paraId="15BA517C" w14:textId="7C7266A8" w:rsidR="00DC62B8" w:rsidRPr="00327E28" w:rsidRDefault="00DC62B8" w:rsidP="00DC62B8">
      <w:pPr>
        <w:spacing w:before="120" w:after="120"/>
        <w:jc w:val="both"/>
        <w:rPr>
          <w:rFonts w:ascii="Times New Roman" w:hAnsi="Times New Roman" w:cs="Times New Roman"/>
        </w:rPr>
      </w:pPr>
      <w:r w:rsidRPr="00327E28">
        <w:rPr>
          <w:rFonts w:ascii="Times New Roman" w:hAnsi="Times New Roman" w:cs="Times New Roman"/>
        </w:rPr>
        <w:t xml:space="preserve">У наредном планском периоду Општина Љубовија ће пружати </w:t>
      </w:r>
      <w:r w:rsidR="00251A8F">
        <w:rPr>
          <w:rFonts w:ascii="Times New Roman" w:hAnsi="Times New Roman" w:cs="Times New Roman"/>
          <w:lang w:val="sr-Cyrl-RS"/>
        </w:rPr>
        <w:t xml:space="preserve">саветодавну </w:t>
      </w:r>
      <w:r w:rsidRPr="00327E28">
        <w:rPr>
          <w:rFonts w:ascii="Times New Roman" w:hAnsi="Times New Roman" w:cs="Times New Roman"/>
        </w:rPr>
        <w:t>подршку привредницима да уграде пречишћиваче отпадних вода у индустријске објекте, што је њихова законска обавеза.</w:t>
      </w:r>
    </w:p>
    <w:p w14:paraId="7265813D" w14:textId="27EEAEED" w:rsidR="00242CD6" w:rsidRPr="00ED7143" w:rsidRDefault="00242CD6" w:rsidP="00C60CFA">
      <w:pPr>
        <w:keepNext/>
        <w:spacing w:before="120" w:after="120" w:line="240" w:lineRule="auto"/>
        <w:rPr>
          <w:rFonts w:ascii="Times New Roman" w:hAnsi="Times New Roman" w:cs="Times New Roman"/>
          <w:b/>
          <w:color w:val="0070C0"/>
          <w:sz w:val="24"/>
          <w:szCs w:val="24"/>
        </w:rPr>
      </w:pPr>
      <w:r w:rsidRPr="00ED7143">
        <w:rPr>
          <w:rFonts w:ascii="Times New Roman" w:hAnsi="Times New Roman" w:cs="Times New Roman"/>
          <w:b/>
          <w:color w:val="0070C0"/>
          <w:sz w:val="24"/>
          <w:szCs w:val="24"/>
        </w:rPr>
        <w:t xml:space="preserve">Показатељи учинка </w:t>
      </w:r>
    </w:p>
    <w:tbl>
      <w:tblPr>
        <w:tblW w:w="9360" w:type="dxa"/>
        <w:tblLayout w:type="fixed"/>
        <w:tblCellMar>
          <w:left w:w="115" w:type="dxa"/>
          <w:right w:w="115" w:type="dxa"/>
        </w:tblCellMar>
        <w:tblLook w:val="04A0" w:firstRow="1" w:lastRow="0" w:firstColumn="1" w:lastColumn="0" w:noHBand="0" w:noVBand="1"/>
      </w:tblPr>
      <w:tblGrid>
        <w:gridCol w:w="3775"/>
        <w:gridCol w:w="1625"/>
        <w:gridCol w:w="1710"/>
        <w:gridCol w:w="2250"/>
      </w:tblGrid>
      <w:tr w:rsidR="00242CD6" w:rsidRPr="00BB4140" w14:paraId="637E67A3" w14:textId="77777777" w:rsidTr="0009754D">
        <w:trPr>
          <w:tblHeader/>
        </w:trPr>
        <w:tc>
          <w:tcPr>
            <w:tcW w:w="3775" w:type="dxa"/>
            <w:tcBorders>
              <w:top w:val="single" w:sz="4" w:space="0" w:color="auto"/>
              <w:bottom w:val="single" w:sz="4" w:space="0" w:color="auto"/>
            </w:tcBorders>
            <w:shd w:val="clear" w:color="auto" w:fill="D9D9D9"/>
            <w:vAlign w:val="center"/>
          </w:tcPr>
          <w:p w14:paraId="3B1BFD78" w14:textId="7B11679B" w:rsidR="00242CD6" w:rsidRPr="00BB4140" w:rsidRDefault="00242CD6" w:rsidP="00CB0662">
            <w:pPr>
              <w:spacing w:before="60" w:after="60" w:line="240" w:lineRule="auto"/>
              <w:rPr>
                <w:rFonts w:ascii="Times New Roman" w:hAnsi="Times New Roman" w:cs="Times New Roman"/>
                <w:b/>
                <w:sz w:val="20"/>
                <w:szCs w:val="20"/>
              </w:rPr>
            </w:pPr>
            <w:r w:rsidRPr="00BB4140">
              <w:rPr>
                <w:rFonts w:ascii="Times New Roman" w:hAnsi="Times New Roman" w:cs="Times New Roman"/>
                <w:b/>
                <w:sz w:val="20"/>
                <w:szCs w:val="20"/>
              </w:rPr>
              <w:t>Показатељ учинка са јединицом мере</w:t>
            </w:r>
          </w:p>
        </w:tc>
        <w:tc>
          <w:tcPr>
            <w:tcW w:w="1625" w:type="dxa"/>
            <w:tcBorders>
              <w:top w:val="single" w:sz="4" w:space="0" w:color="auto"/>
              <w:bottom w:val="single" w:sz="4" w:space="0" w:color="auto"/>
            </w:tcBorders>
            <w:shd w:val="clear" w:color="auto" w:fill="D9D9D9"/>
            <w:vAlign w:val="center"/>
          </w:tcPr>
          <w:p w14:paraId="3BD7A542" w14:textId="77777777" w:rsidR="00242CD6" w:rsidRPr="00BB4140" w:rsidRDefault="00242CD6" w:rsidP="0009754D">
            <w:pPr>
              <w:spacing w:before="60" w:after="60" w:line="240" w:lineRule="auto"/>
              <w:jc w:val="center"/>
              <w:rPr>
                <w:rFonts w:ascii="Times New Roman" w:hAnsi="Times New Roman" w:cs="Times New Roman"/>
                <w:b/>
                <w:sz w:val="20"/>
                <w:szCs w:val="20"/>
              </w:rPr>
            </w:pPr>
            <w:r w:rsidRPr="00BB4140">
              <w:rPr>
                <w:rFonts w:ascii="Times New Roman" w:hAnsi="Times New Roman" w:cs="Times New Roman"/>
                <w:b/>
                <w:sz w:val="20"/>
                <w:szCs w:val="20"/>
              </w:rPr>
              <w:t>Базна вредност у базној години</w:t>
            </w:r>
          </w:p>
        </w:tc>
        <w:tc>
          <w:tcPr>
            <w:tcW w:w="1710" w:type="dxa"/>
            <w:tcBorders>
              <w:top w:val="single" w:sz="4" w:space="0" w:color="auto"/>
              <w:bottom w:val="single" w:sz="4" w:space="0" w:color="auto"/>
            </w:tcBorders>
            <w:shd w:val="clear" w:color="auto" w:fill="D9D9D9"/>
            <w:vAlign w:val="center"/>
          </w:tcPr>
          <w:p w14:paraId="5AEBA573" w14:textId="77777777" w:rsidR="00242CD6" w:rsidRPr="00BB4140" w:rsidRDefault="00242CD6" w:rsidP="0009754D">
            <w:pPr>
              <w:spacing w:before="60" w:after="60" w:line="240" w:lineRule="auto"/>
              <w:jc w:val="center"/>
              <w:rPr>
                <w:rFonts w:ascii="Times New Roman" w:hAnsi="Times New Roman" w:cs="Times New Roman"/>
                <w:b/>
                <w:sz w:val="20"/>
                <w:szCs w:val="20"/>
              </w:rPr>
            </w:pPr>
            <w:r w:rsidRPr="00BB4140">
              <w:rPr>
                <w:rFonts w:ascii="Times New Roman" w:hAnsi="Times New Roman" w:cs="Times New Roman"/>
                <w:b/>
                <w:sz w:val="20"/>
                <w:szCs w:val="20"/>
              </w:rPr>
              <w:t>Циљна вредност у циљној години</w:t>
            </w:r>
          </w:p>
        </w:tc>
        <w:tc>
          <w:tcPr>
            <w:tcW w:w="2250" w:type="dxa"/>
            <w:tcBorders>
              <w:top w:val="single" w:sz="4" w:space="0" w:color="auto"/>
              <w:bottom w:val="single" w:sz="4" w:space="0" w:color="auto"/>
            </w:tcBorders>
            <w:shd w:val="clear" w:color="auto" w:fill="D9D9D9"/>
            <w:vAlign w:val="center"/>
          </w:tcPr>
          <w:p w14:paraId="1D3709C4" w14:textId="77777777" w:rsidR="00242CD6" w:rsidRPr="00BB4140" w:rsidRDefault="00242CD6" w:rsidP="0009754D">
            <w:pPr>
              <w:spacing w:before="60" w:after="60" w:line="240" w:lineRule="auto"/>
              <w:rPr>
                <w:rFonts w:ascii="Times New Roman" w:hAnsi="Times New Roman" w:cs="Times New Roman"/>
                <w:b/>
                <w:sz w:val="20"/>
                <w:szCs w:val="20"/>
              </w:rPr>
            </w:pPr>
            <w:r w:rsidRPr="00BB4140">
              <w:rPr>
                <w:rFonts w:ascii="Times New Roman" w:hAnsi="Times New Roman" w:cs="Times New Roman"/>
                <w:b/>
                <w:sz w:val="20"/>
                <w:szCs w:val="20"/>
              </w:rPr>
              <w:t>Извор провере</w:t>
            </w:r>
          </w:p>
        </w:tc>
      </w:tr>
      <w:tr w:rsidR="00DC62B8" w:rsidRPr="00BB4140" w14:paraId="4510942A" w14:textId="77777777" w:rsidTr="0009754D">
        <w:tc>
          <w:tcPr>
            <w:tcW w:w="3775" w:type="dxa"/>
            <w:tcBorders>
              <w:top w:val="single" w:sz="4" w:space="0" w:color="auto"/>
              <w:bottom w:val="single" w:sz="4" w:space="0" w:color="auto"/>
            </w:tcBorders>
            <w:shd w:val="clear" w:color="auto" w:fill="F2F2F2"/>
            <w:vAlign w:val="center"/>
          </w:tcPr>
          <w:p w14:paraId="035AC457" w14:textId="77777777" w:rsidR="00DC62B8" w:rsidRPr="00BB4140" w:rsidRDefault="00DC62B8" w:rsidP="00DC62B8">
            <w:pPr>
              <w:spacing w:before="60" w:after="60" w:line="240" w:lineRule="auto"/>
              <w:rPr>
                <w:rFonts w:ascii="Times New Roman" w:hAnsi="Times New Roman" w:cs="Times New Roman"/>
                <w:sz w:val="20"/>
                <w:szCs w:val="20"/>
              </w:rPr>
            </w:pPr>
            <w:r w:rsidRPr="00BB4140">
              <w:rPr>
                <w:rFonts w:ascii="Times New Roman" w:hAnsi="Times New Roman" w:cs="Times New Roman"/>
                <w:sz w:val="20"/>
                <w:szCs w:val="20"/>
                <w:lang w:val="sr-Cyrl-RS"/>
              </w:rPr>
              <w:t>Дужина канализационе мреже (км)</w:t>
            </w:r>
          </w:p>
        </w:tc>
        <w:tc>
          <w:tcPr>
            <w:tcW w:w="1625" w:type="dxa"/>
            <w:tcBorders>
              <w:top w:val="single" w:sz="4" w:space="0" w:color="auto"/>
              <w:bottom w:val="single" w:sz="4" w:space="0" w:color="auto"/>
            </w:tcBorders>
            <w:shd w:val="clear" w:color="auto" w:fill="F2F2F2"/>
            <w:vAlign w:val="center"/>
          </w:tcPr>
          <w:p w14:paraId="4C2AF534" w14:textId="77777777" w:rsidR="00DC62B8" w:rsidRPr="00BB4140" w:rsidRDefault="00DC62B8" w:rsidP="00DC62B8">
            <w:pPr>
              <w:spacing w:before="60" w:after="60" w:line="240" w:lineRule="auto"/>
              <w:jc w:val="center"/>
              <w:rPr>
                <w:rFonts w:ascii="Times New Roman" w:hAnsi="Times New Roman" w:cs="Times New Roman"/>
                <w:sz w:val="20"/>
                <w:szCs w:val="20"/>
              </w:rPr>
            </w:pPr>
            <w:r w:rsidRPr="00BB4140">
              <w:rPr>
                <w:rFonts w:ascii="Times New Roman" w:hAnsi="Times New Roman" w:cs="Times New Roman"/>
                <w:b/>
                <w:bCs/>
                <w:sz w:val="20"/>
                <w:szCs w:val="20"/>
                <w:lang w:val="sr-Cyrl-RS"/>
              </w:rPr>
              <w:t>115</w:t>
            </w:r>
            <w:r w:rsidRPr="00BB4140">
              <w:rPr>
                <w:rFonts w:ascii="Times New Roman" w:hAnsi="Times New Roman" w:cs="Times New Roman"/>
                <w:sz w:val="20"/>
                <w:szCs w:val="20"/>
                <w:lang w:val="sr-Cyrl-RS"/>
              </w:rPr>
              <w:t xml:space="preserve"> (2020.)</w:t>
            </w:r>
          </w:p>
        </w:tc>
        <w:tc>
          <w:tcPr>
            <w:tcW w:w="1710" w:type="dxa"/>
            <w:tcBorders>
              <w:top w:val="single" w:sz="4" w:space="0" w:color="auto"/>
              <w:bottom w:val="single" w:sz="4" w:space="0" w:color="auto"/>
            </w:tcBorders>
            <w:shd w:val="clear" w:color="auto" w:fill="F2F2F2"/>
            <w:vAlign w:val="center"/>
          </w:tcPr>
          <w:p w14:paraId="270D9D31" w14:textId="5A28E057" w:rsidR="00DC62B8" w:rsidRPr="00BB4140" w:rsidRDefault="00DC62B8" w:rsidP="00DC62B8">
            <w:pPr>
              <w:spacing w:before="60" w:after="60" w:line="240" w:lineRule="auto"/>
              <w:jc w:val="center"/>
              <w:rPr>
                <w:rFonts w:ascii="Times New Roman" w:hAnsi="Times New Roman" w:cs="Times New Roman"/>
                <w:sz w:val="20"/>
                <w:szCs w:val="20"/>
                <w:lang w:val="sr-Cyrl-RS"/>
              </w:rPr>
            </w:pPr>
            <w:r w:rsidRPr="00BB4140">
              <w:rPr>
                <w:rFonts w:ascii="Times New Roman" w:hAnsi="Times New Roman" w:cs="Times New Roman"/>
                <w:b/>
                <w:sz w:val="20"/>
                <w:szCs w:val="20"/>
              </w:rPr>
              <w:t>200</w:t>
            </w:r>
            <w:r w:rsidRPr="00BB4140">
              <w:rPr>
                <w:rFonts w:ascii="Times New Roman" w:hAnsi="Times New Roman" w:cs="Times New Roman"/>
                <w:sz w:val="20"/>
                <w:szCs w:val="20"/>
              </w:rPr>
              <w:t xml:space="preserve"> (2030.)</w:t>
            </w:r>
          </w:p>
        </w:tc>
        <w:tc>
          <w:tcPr>
            <w:tcW w:w="2250" w:type="dxa"/>
            <w:tcBorders>
              <w:top w:val="single" w:sz="4" w:space="0" w:color="auto"/>
              <w:bottom w:val="single" w:sz="4" w:space="0" w:color="auto"/>
            </w:tcBorders>
            <w:shd w:val="clear" w:color="auto" w:fill="F2F2F2"/>
            <w:vAlign w:val="center"/>
          </w:tcPr>
          <w:p w14:paraId="50541759" w14:textId="77777777" w:rsidR="00DC62B8" w:rsidRPr="00BB4140" w:rsidRDefault="00DC62B8" w:rsidP="00DC62B8">
            <w:pPr>
              <w:spacing w:before="60" w:after="60" w:line="240" w:lineRule="auto"/>
              <w:rPr>
                <w:rFonts w:ascii="Times New Roman" w:hAnsi="Times New Roman" w:cs="Times New Roman"/>
                <w:sz w:val="20"/>
                <w:szCs w:val="20"/>
              </w:rPr>
            </w:pPr>
            <w:r w:rsidRPr="00BB4140">
              <w:rPr>
                <w:rFonts w:ascii="Times New Roman" w:hAnsi="Times New Roman" w:cs="Times New Roman"/>
                <w:i/>
                <w:iCs/>
                <w:sz w:val="20"/>
                <w:szCs w:val="20"/>
                <w:lang w:val="sr-Latn-RS"/>
              </w:rPr>
              <w:t>DevInfo baza</w:t>
            </w:r>
            <w:r w:rsidRPr="00BB4140">
              <w:rPr>
                <w:rFonts w:ascii="Times New Roman" w:hAnsi="Times New Roman" w:cs="Times New Roman"/>
                <w:i/>
                <w:iCs/>
                <w:sz w:val="20"/>
                <w:szCs w:val="20"/>
                <w:lang w:val="sr-Cyrl-RS"/>
              </w:rPr>
              <w:t xml:space="preserve">, </w:t>
            </w:r>
            <w:r w:rsidRPr="00BB4140">
              <w:rPr>
                <w:rFonts w:ascii="Times New Roman" w:hAnsi="Times New Roman" w:cs="Times New Roman"/>
                <w:iCs/>
                <w:sz w:val="20"/>
                <w:szCs w:val="20"/>
                <w:lang w:val="sr-Cyrl-RS"/>
              </w:rPr>
              <w:t>РЗС</w:t>
            </w:r>
          </w:p>
        </w:tc>
      </w:tr>
      <w:tr w:rsidR="00DC62B8" w:rsidRPr="00BB4140" w14:paraId="27B87997" w14:textId="77777777" w:rsidTr="0009754D">
        <w:tc>
          <w:tcPr>
            <w:tcW w:w="3775" w:type="dxa"/>
            <w:tcBorders>
              <w:top w:val="single" w:sz="4" w:space="0" w:color="auto"/>
              <w:bottom w:val="single" w:sz="4" w:space="0" w:color="auto"/>
            </w:tcBorders>
            <w:vAlign w:val="center"/>
          </w:tcPr>
          <w:p w14:paraId="2810D924" w14:textId="77777777" w:rsidR="00DC62B8" w:rsidRPr="00BB4140" w:rsidRDefault="00DC62B8" w:rsidP="00DC62B8">
            <w:pPr>
              <w:spacing w:before="60" w:after="60" w:line="240" w:lineRule="auto"/>
              <w:rPr>
                <w:rFonts w:ascii="Times New Roman" w:hAnsi="Times New Roman" w:cs="Times New Roman"/>
                <w:sz w:val="20"/>
                <w:szCs w:val="20"/>
              </w:rPr>
            </w:pPr>
            <w:r w:rsidRPr="00BB4140">
              <w:rPr>
                <w:rFonts w:ascii="Times New Roman" w:hAnsi="Times New Roman" w:cs="Times New Roman"/>
                <w:sz w:val="20"/>
                <w:szCs w:val="20"/>
                <w:lang w:val="sr-Cyrl-RS"/>
              </w:rPr>
              <w:t>Д</w:t>
            </w:r>
            <w:r w:rsidRPr="00BB4140">
              <w:rPr>
                <w:rFonts w:ascii="Times New Roman" w:hAnsi="Times New Roman" w:cs="Times New Roman"/>
                <w:sz w:val="20"/>
                <w:szCs w:val="20"/>
              </w:rPr>
              <w:t>омаћинства прикључена на канализациону мрежу, као % укупног броја домаћинст</w:t>
            </w:r>
            <w:r w:rsidRPr="00BB4140">
              <w:rPr>
                <w:rFonts w:ascii="Times New Roman" w:hAnsi="Times New Roman" w:cs="Times New Roman"/>
                <w:sz w:val="20"/>
                <w:szCs w:val="20"/>
                <w:lang w:val="sr-Cyrl-RS"/>
              </w:rPr>
              <w:t>а</w:t>
            </w:r>
            <w:r w:rsidRPr="00BB4140">
              <w:rPr>
                <w:rFonts w:ascii="Times New Roman" w:hAnsi="Times New Roman" w:cs="Times New Roman"/>
                <w:sz w:val="20"/>
                <w:szCs w:val="20"/>
              </w:rPr>
              <w:t>ва</w:t>
            </w:r>
            <w:r w:rsidRPr="00BB4140">
              <w:rPr>
                <w:rFonts w:ascii="Times New Roman" w:hAnsi="Times New Roman" w:cs="Times New Roman"/>
                <w:sz w:val="20"/>
                <w:szCs w:val="20"/>
                <w:lang w:val="sr-Cyrl-RS"/>
              </w:rPr>
              <w:t xml:space="preserve"> (%)</w:t>
            </w:r>
          </w:p>
        </w:tc>
        <w:tc>
          <w:tcPr>
            <w:tcW w:w="1625" w:type="dxa"/>
            <w:tcBorders>
              <w:top w:val="single" w:sz="4" w:space="0" w:color="auto"/>
              <w:bottom w:val="single" w:sz="4" w:space="0" w:color="auto"/>
            </w:tcBorders>
            <w:vAlign w:val="center"/>
          </w:tcPr>
          <w:p w14:paraId="2966F14D" w14:textId="77777777" w:rsidR="00DC62B8" w:rsidRPr="00BB4140" w:rsidRDefault="00DC62B8" w:rsidP="00DC62B8">
            <w:pPr>
              <w:spacing w:before="60" w:after="60" w:line="240" w:lineRule="auto"/>
              <w:jc w:val="center"/>
              <w:rPr>
                <w:rFonts w:ascii="Times New Roman" w:hAnsi="Times New Roman" w:cs="Times New Roman"/>
                <w:sz w:val="20"/>
                <w:szCs w:val="20"/>
              </w:rPr>
            </w:pPr>
            <w:r w:rsidRPr="00BB4140">
              <w:rPr>
                <w:rFonts w:ascii="Times New Roman" w:hAnsi="Times New Roman" w:cs="Times New Roman"/>
                <w:b/>
                <w:bCs/>
                <w:sz w:val="20"/>
                <w:szCs w:val="20"/>
                <w:lang w:val="sr-Cyrl-RS"/>
              </w:rPr>
              <w:t>41,7</w:t>
            </w:r>
            <w:r w:rsidRPr="00BB4140">
              <w:rPr>
                <w:rFonts w:ascii="Times New Roman" w:hAnsi="Times New Roman" w:cs="Times New Roman"/>
                <w:sz w:val="20"/>
                <w:szCs w:val="20"/>
                <w:lang w:val="sr-Cyrl-RS"/>
              </w:rPr>
              <w:t xml:space="preserve"> (2020.)</w:t>
            </w:r>
          </w:p>
        </w:tc>
        <w:tc>
          <w:tcPr>
            <w:tcW w:w="1710" w:type="dxa"/>
            <w:tcBorders>
              <w:top w:val="single" w:sz="4" w:space="0" w:color="auto"/>
              <w:bottom w:val="single" w:sz="4" w:space="0" w:color="auto"/>
            </w:tcBorders>
            <w:vAlign w:val="center"/>
          </w:tcPr>
          <w:p w14:paraId="6D43EBCA" w14:textId="64B4B531" w:rsidR="00DC62B8" w:rsidRPr="00BB4140" w:rsidRDefault="00DC62B8" w:rsidP="00DC62B8">
            <w:pPr>
              <w:spacing w:before="60" w:after="60" w:line="240" w:lineRule="auto"/>
              <w:jc w:val="center"/>
              <w:rPr>
                <w:rFonts w:ascii="Times New Roman" w:hAnsi="Times New Roman" w:cs="Times New Roman"/>
                <w:sz w:val="20"/>
                <w:szCs w:val="20"/>
                <w:lang w:val="sr-Cyrl-RS"/>
              </w:rPr>
            </w:pPr>
            <w:r w:rsidRPr="00BB4140">
              <w:rPr>
                <w:rFonts w:ascii="Times New Roman" w:hAnsi="Times New Roman" w:cs="Times New Roman"/>
                <w:b/>
                <w:sz w:val="20"/>
                <w:szCs w:val="20"/>
              </w:rPr>
              <w:t>70</w:t>
            </w:r>
            <w:r w:rsidRPr="00BB4140">
              <w:rPr>
                <w:rFonts w:ascii="Times New Roman" w:hAnsi="Times New Roman" w:cs="Times New Roman"/>
                <w:sz w:val="20"/>
                <w:szCs w:val="20"/>
              </w:rPr>
              <w:t xml:space="preserve"> (2030.)</w:t>
            </w:r>
          </w:p>
        </w:tc>
        <w:tc>
          <w:tcPr>
            <w:tcW w:w="2250" w:type="dxa"/>
            <w:tcBorders>
              <w:top w:val="single" w:sz="4" w:space="0" w:color="auto"/>
              <w:bottom w:val="single" w:sz="4" w:space="0" w:color="auto"/>
            </w:tcBorders>
            <w:vAlign w:val="center"/>
          </w:tcPr>
          <w:p w14:paraId="61B995E6" w14:textId="77777777" w:rsidR="00DC62B8" w:rsidRPr="00BB4140" w:rsidRDefault="00DC62B8" w:rsidP="00DC62B8">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sz w:val="20"/>
                <w:szCs w:val="20"/>
                <w:lang w:val="sr-Cyrl-RS"/>
              </w:rPr>
              <w:t>Аналитички сервис ЈЛС (РСЈП)</w:t>
            </w:r>
          </w:p>
        </w:tc>
      </w:tr>
      <w:tr w:rsidR="00DC62B8" w:rsidRPr="00BB4140" w14:paraId="1165896C" w14:textId="77777777" w:rsidTr="0009754D">
        <w:tc>
          <w:tcPr>
            <w:tcW w:w="3775" w:type="dxa"/>
            <w:tcBorders>
              <w:top w:val="single" w:sz="4" w:space="0" w:color="auto"/>
              <w:bottom w:val="single" w:sz="4" w:space="0" w:color="auto"/>
            </w:tcBorders>
            <w:shd w:val="clear" w:color="auto" w:fill="F2F2F2"/>
            <w:vAlign w:val="center"/>
          </w:tcPr>
          <w:p w14:paraId="6B1D51F2" w14:textId="77777777" w:rsidR="00DC62B8" w:rsidRPr="00BB4140" w:rsidRDefault="00DC62B8" w:rsidP="00DC62B8">
            <w:pPr>
              <w:spacing w:before="60" w:after="60" w:line="240" w:lineRule="auto"/>
              <w:rPr>
                <w:rFonts w:ascii="Times New Roman" w:hAnsi="Times New Roman" w:cs="Times New Roman"/>
                <w:sz w:val="20"/>
                <w:szCs w:val="20"/>
              </w:rPr>
            </w:pPr>
            <w:r w:rsidRPr="00BB4140">
              <w:rPr>
                <w:rFonts w:ascii="Times New Roman" w:hAnsi="Times New Roman" w:cs="Times New Roman"/>
                <w:sz w:val="20"/>
                <w:szCs w:val="20"/>
              </w:rPr>
              <w:t xml:space="preserve">Удео испуштене отпадне воде у системе за одвођење отпадних вода у укупној количини испуштене отпадне воде </w:t>
            </w:r>
            <w:r w:rsidRPr="00BB4140">
              <w:rPr>
                <w:rFonts w:ascii="Times New Roman" w:hAnsi="Times New Roman" w:cs="Times New Roman"/>
                <w:sz w:val="20"/>
                <w:szCs w:val="20"/>
                <w:lang w:val="sr-Cyrl-RS"/>
              </w:rPr>
              <w:t>(%)</w:t>
            </w:r>
          </w:p>
        </w:tc>
        <w:tc>
          <w:tcPr>
            <w:tcW w:w="1625" w:type="dxa"/>
            <w:tcBorders>
              <w:top w:val="single" w:sz="4" w:space="0" w:color="auto"/>
              <w:bottom w:val="single" w:sz="4" w:space="0" w:color="auto"/>
            </w:tcBorders>
            <w:shd w:val="clear" w:color="auto" w:fill="F2F2F2"/>
            <w:vAlign w:val="center"/>
          </w:tcPr>
          <w:p w14:paraId="5EDDA4AD" w14:textId="77777777" w:rsidR="00DC62B8" w:rsidRPr="00BB4140" w:rsidRDefault="00DC62B8" w:rsidP="00DC62B8">
            <w:pPr>
              <w:spacing w:before="60" w:after="60" w:line="240" w:lineRule="auto"/>
              <w:jc w:val="center"/>
              <w:rPr>
                <w:rFonts w:ascii="Times New Roman" w:hAnsi="Times New Roman" w:cs="Times New Roman"/>
                <w:sz w:val="20"/>
                <w:szCs w:val="20"/>
              </w:rPr>
            </w:pPr>
            <w:r w:rsidRPr="00BB4140">
              <w:rPr>
                <w:rFonts w:ascii="Times New Roman" w:hAnsi="Times New Roman" w:cs="Times New Roman"/>
                <w:b/>
                <w:bCs/>
                <w:sz w:val="20"/>
                <w:szCs w:val="20"/>
                <w:lang w:val="sr-Cyrl-RS"/>
              </w:rPr>
              <w:t xml:space="preserve">0 </w:t>
            </w:r>
            <w:r w:rsidRPr="00BB4140">
              <w:rPr>
                <w:rFonts w:ascii="Times New Roman" w:hAnsi="Times New Roman" w:cs="Times New Roman"/>
                <w:sz w:val="20"/>
                <w:szCs w:val="20"/>
                <w:lang w:val="sr-Cyrl-RS"/>
              </w:rPr>
              <w:t>(2021.)</w:t>
            </w:r>
          </w:p>
        </w:tc>
        <w:tc>
          <w:tcPr>
            <w:tcW w:w="1710" w:type="dxa"/>
            <w:tcBorders>
              <w:top w:val="single" w:sz="4" w:space="0" w:color="auto"/>
              <w:bottom w:val="single" w:sz="4" w:space="0" w:color="auto"/>
            </w:tcBorders>
            <w:shd w:val="clear" w:color="auto" w:fill="F2F2F2"/>
            <w:vAlign w:val="center"/>
          </w:tcPr>
          <w:p w14:paraId="7803731C" w14:textId="7A522C12" w:rsidR="00DC62B8" w:rsidRPr="00BB4140" w:rsidRDefault="00DC62B8" w:rsidP="00DC62B8">
            <w:pPr>
              <w:spacing w:before="60" w:after="60" w:line="240" w:lineRule="auto"/>
              <w:jc w:val="center"/>
              <w:rPr>
                <w:rFonts w:ascii="Times New Roman" w:hAnsi="Times New Roman" w:cs="Times New Roman"/>
                <w:sz w:val="20"/>
                <w:szCs w:val="20"/>
              </w:rPr>
            </w:pPr>
            <w:r w:rsidRPr="00BB4140">
              <w:rPr>
                <w:rFonts w:ascii="Times New Roman" w:hAnsi="Times New Roman" w:cs="Times New Roman"/>
                <w:b/>
                <w:sz w:val="20"/>
                <w:szCs w:val="20"/>
              </w:rPr>
              <w:t>85</w:t>
            </w:r>
            <w:r w:rsidRPr="00BB4140">
              <w:rPr>
                <w:rFonts w:ascii="Times New Roman" w:hAnsi="Times New Roman" w:cs="Times New Roman"/>
                <w:sz w:val="20"/>
                <w:szCs w:val="20"/>
              </w:rPr>
              <w:t xml:space="preserve"> (2030.)</w:t>
            </w:r>
          </w:p>
        </w:tc>
        <w:tc>
          <w:tcPr>
            <w:tcW w:w="2250" w:type="dxa"/>
            <w:tcBorders>
              <w:top w:val="single" w:sz="4" w:space="0" w:color="auto"/>
              <w:bottom w:val="single" w:sz="4" w:space="0" w:color="auto"/>
            </w:tcBorders>
            <w:shd w:val="clear" w:color="auto" w:fill="F2F2F2"/>
            <w:vAlign w:val="center"/>
          </w:tcPr>
          <w:p w14:paraId="3763F973" w14:textId="77777777" w:rsidR="00DC62B8" w:rsidRPr="00BB4140" w:rsidRDefault="00DC62B8" w:rsidP="00DC62B8">
            <w:pPr>
              <w:spacing w:before="60" w:after="60" w:line="240" w:lineRule="auto"/>
              <w:rPr>
                <w:rFonts w:ascii="Times New Roman" w:hAnsi="Times New Roman" w:cs="Times New Roman"/>
                <w:sz w:val="20"/>
                <w:szCs w:val="20"/>
              </w:rPr>
            </w:pPr>
            <w:r w:rsidRPr="00BB4140">
              <w:rPr>
                <w:rFonts w:ascii="Times New Roman" w:hAnsi="Times New Roman" w:cs="Times New Roman"/>
                <w:sz w:val="20"/>
                <w:szCs w:val="20"/>
              </w:rPr>
              <w:t>Општине и региони у Републици Србији,</w:t>
            </w:r>
            <w:r w:rsidRPr="00BB4140">
              <w:rPr>
                <w:rFonts w:ascii="Times New Roman" w:hAnsi="Times New Roman" w:cs="Times New Roman"/>
                <w:sz w:val="20"/>
                <w:szCs w:val="20"/>
                <w:lang w:val="sr-Cyrl-RS"/>
              </w:rPr>
              <w:t xml:space="preserve"> РЗС</w:t>
            </w:r>
            <w:r w:rsidRPr="00BB4140">
              <w:rPr>
                <w:rFonts w:ascii="Times New Roman" w:hAnsi="Times New Roman" w:cs="Times New Roman"/>
                <w:sz w:val="20"/>
                <w:szCs w:val="20"/>
              </w:rPr>
              <w:t xml:space="preserve"> </w:t>
            </w:r>
          </w:p>
        </w:tc>
      </w:tr>
    </w:tbl>
    <w:p w14:paraId="306C2C0F" w14:textId="77777777" w:rsidR="004A16F1" w:rsidRPr="004E1FFE" w:rsidRDefault="004A16F1" w:rsidP="004A16F1">
      <w:pPr>
        <w:pStyle w:val="Heading4"/>
      </w:pPr>
      <w:r>
        <w:rPr>
          <w:lang w:val="sr-Cyrl-RS"/>
        </w:rPr>
        <w:t>Кључне м</w:t>
      </w:r>
      <w:r w:rsidRPr="004E1FFE">
        <w:t>ере за постизање приоритетног циља</w:t>
      </w:r>
    </w:p>
    <w:tbl>
      <w:tblPr>
        <w:tblW w:w="9360" w:type="dxa"/>
        <w:tblBorders>
          <w:top w:val="single" w:sz="12" w:space="0" w:color="auto"/>
          <w:left w:val="single" w:sz="12" w:space="0" w:color="auto"/>
          <w:bottom w:val="single" w:sz="12" w:space="0" w:color="auto"/>
          <w:right w:val="single" w:sz="12" w:space="0" w:color="auto"/>
          <w:insideH w:val="single" w:sz="4" w:space="0" w:color="auto"/>
        </w:tblBorders>
        <w:tblLook w:val="04A0" w:firstRow="1" w:lastRow="0" w:firstColumn="1" w:lastColumn="0" w:noHBand="0" w:noVBand="1"/>
      </w:tblPr>
      <w:tblGrid>
        <w:gridCol w:w="4320"/>
        <w:gridCol w:w="5040"/>
      </w:tblGrid>
      <w:tr w:rsidR="00633B2A" w:rsidRPr="00BA7B67" w14:paraId="034A7723" w14:textId="77777777" w:rsidTr="008354C8">
        <w:tc>
          <w:tcPr>
            <w:tcW w:w="9360" w:type="dxa"/>
            <w:gridSpan w:val="2"/>
            <w:shd w:val="clear" w:color="auto" w:fill="F7CAAC"/>
          </w:tcPr>
          <w:p w14:paraId="6E3F0908" w14:textId="5E7511D7" w:rsidR="00633B2A" w:rsidRPr="00BA7B67" w:rsidRDefault="00BA7B67" w:rsidP="008354C8">
            <w:pPr>
              <w:spacing w:before="60" w:after="60" w:line="240" w:lineRule="auto"/>
              <w:rPr>
                <w:rFonts w:ascii="Times New Roman" w:hAnsi="Times New Roman" w:cs="Times New Roman"/>
                <w:b/>
                <w:sz w:val="20"/>
                <w:szCs w:val="20"/>
                <w:lang w:val="sr-Cyrl-RS"/>
              </w:rPr>
            </w:pPr>
            <w:r w:rsidRPr="00BA7B67">
              <w:rPr>
                <w:rFonts w:ascii="Times New Roman" w:hAnsi="Times New Roman" w:cs="Times New Roman"/>
                <w:b/>
                <w:sz w:val="20"/>
                <w:szCs w:val="20"/>
                <w:lang w:val="sr-Cyrl-RS"/>
              </w:rPr>
              <w:t>Мера 4.1: Изградња система постројења за пречишћавање отпадних вода</w:t>
            </w:r>
          </w:p>
        </w:tc>
      </w:tr>
      <w:tr w:rsidR="00633B2A" w:rsidRPr="00854012" w14:paraId="15384C4C" w14:textId="77777777" w:rsidTr="008354C8">
        <w:tc>
          <w:tcPr>
            <w:tcW w:w="9360" w:type="dxa"/>
            <w:gridSpan w:val="2"/>
            <w:shd w:val="clear" w:color="auto" w:fill="auto"/>
          </w:tcPr>
          <w:p w14:paraId="5AC93DAC" w14:textId="77777777" w:rsidR="00633B2A" w:rsidRPr="00854012" w:rsidRDefault="00633B2A" w:rsidP="008354C8">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lastRenderedPageBreak/>
              <w:t xml:space="preserve">Опис мере: </w:t>
            </w:r>
          </w:p>
          <w:p w14:paraId="3D844CEB" w14:textId="2C268FE3" w:rsidR="009142D7" w:rsidRDefault="009142D7" w:rsidP="009142D7">
            <w:pPr>
              <w:spacing w:before="60" w:after="60" w:line="240" w:lineRule="auto"/>
              <w:jc w:val="both"/>
              <w:rPr>
                <w:rFonts w:ascii="Times New Roman" w:hAnsi="Times New Roman" w:cs="Times New Roman"/>
                <w:sz w:val="20"/>
                <w:szCs w:val="20"/>
              </w:rPr>
            </w:pPr>
            <w:r w:rsidRPr="009142D7">
              <w:rPr>
                <w:rFonts w:ascii="Times New Roman" w:hAnsi="Times New Roman" w:cs="Times New Roman"/>
                <w:sz w:val="20"/>
                <w:szCs w:val="20"/>
              </w:rPr>
              <w:t xml:space="preserve">Да би </w:t>
            </w:r>
            <w:r>
              <w:rPr>
                <w:rFonts w:ascii="Times New Roman" w:hAnsi="Times New Roman" w:cs="Times New Roman"/>
                <w:sz w:val="20"/>
                <w:szCs w:val="20"/>
                <w:lang w:val="sr-Cyrl-RS"/>
              </w:rPr>
              <w:t xml:space="preserve">се </w:t>
            </w:r>
            <w:r w:rsidRPr="009142D7">
              <w:rPr>
                <w:rFonts w:ascii="Times New Roman" w:hAnsi="Times New Roman" w:cs="Times New Roman"/>
                <w:sz w:val="20"/>
                <w:szCs w:val="20"/>
              </w:rPr>
              <w:t>сачува</w:t>
            </w:r>
            <w:r>
              <w:rPr>
                <w:rFonts w:ascii="Times New Roman" w:hAnsi="Times New Roman" w:cs="Times New Roman"/>
                <w:sz w:val="20"/>
                <w:szCs w:val="20"/>
                <w:lang w:val="sr-Cyrl-RS"/>
              </w:rPr>
              <w:t>о</w:t>
            </w:r>
            <w:r w:rsidRPr="009142D7">
              <w:rPr>
                <w:rFonts w:ascii="Times New Roman" w:hAnsi="Times New Roman" w:cs="Times New Roman"/>
                <w:sz w:val="20"/>
                <w:szCs w:val="20"/>
              </w:rPr>
              <w:t xml:space="preserve"> квалитет подземних и површинских вода и водоток</w:t>
            </w:r>
            <w:r w:rsidR="00D530B0">
              <w:rPr>
                <w:rFonts w:ascii="Times New Roman" w:hAnsi="Times New Roman" w:cs="Times New Roman"/>
                <w:sz w:val="20"/>
                <w:szCs w:val="20"/>
                <w:lang w:val="sr-Cyrl-RS"/>
              </w:rPr>
              <w:t>о</w:t>
            </w:r>
            <w:r w:rsidRPr="009142D7">
              <w:rPr>
                <w:rFonts w:ascii="Times New Roman" w:hAnsi="Times New Roman" w:cs="Times New Roman"/>
                <w:sz w:val="20"/>
                <w:szCs w:val="20"/>
              </w:rPr>
              <w:t>ва, у периоду од 2024</w:t>
            </w:r>
            <w:r>
              <w:rPr>
                <w:rFonts w:ascii="Times New Roman" w:hAnsi="Times New Roman" w:cs="Times New Roman"/>
                <w:sz w:val="20"/>
                <w:szCs w:val="20"/>
                <w:lang w:val="sr-Cyrl-RS"/>
              </w:rPr>
              <w:t>.</w:t>
            </w:r>
            <w:r w:rsidRPr="009142D7">
              <w:rPr>
                <w:rFonts w:ascii="Times New Roman" w:hAnsi="Times New Roman" w:cs="Times New Roman"/>
                <w:sz w:val="20"/>
                <w:szCs w:val="20"/>
              </w:rPr>
              <w:t xml:space="preserve"> до 2030. године планира се изградња система канализације  којим ће бити обухваћена  приградска насеља Горња </w:t>
            </w:r>
            <w:r>
              <w:rPr>
                <w:rFonts w:ascii="Times New Roman" w:hAnsi="Times New Roman" w:cs="Times New Roman"/>
                <w:sz w:val="20"/>
                <w:szCs w:val="20"/>
              </w:rPr>
              <w:t>Љубовиђа, Доња Љубовиђа, Дрлаче</w:t>
            </w:r>
            <w:r w:rsidRPr="009142D7">
              <w:rPr>
                <w:rFonts w:ascii="Times New Roman" w:hAnsi="Times New Roman" w:cs="Times New Roman"/>
                <w:sz w:val="20"/>
                <w:szCs w:val="20"/>
              </w:rPr>
              <w:t>, Го</w:t>
            </w:r>
            <w:r w:rsidRPr="009142D7">
              <w:rPr>
                <w:rFonts w:ascii="Times New Roman" w:hAnsi="Times New Roman" w:cs="Times New Roman"/>
                <w:sz w:val="20"/>
                <w:szCs w:val="20"/>
                <w:lang w:val="sr-Cyrl-RS"/>
              </w:rPr>
              <w:t>р</w:t>
            </w:r>
            <w:r w:rsidRPr="009142D7">
              <w:rPr>
                <w:rFonts w:ascii="Times New Roman" w:hAnsi="Times New Roman" w:cs="Times New Roman"/>
                <w:sz w:val="20"/>
                <w:szCs w:val="20"/>
              </w:rPr>
              <w:t>ња Трешњица,</w:t>
            </w:r>
            <w:r>
              <w:rPr>
                <w:rFonts w:ascii="Times New Roman" w:hAnsi="Times New Roman" w:cs="Times New Roman"/>
                <w:sz w:val="20"/>
                <w:szCs w:val="20"/>
                <w:lang w:val="sr-Cyrl-RS"/>
              </w:rPr>
              <w:t xml:space="preserve"> </w:t>
            </w:r>
            <w:r w:rsidRPr="009142D7">
              <w:rPr>
                <w:rFonts w:ascii="Times New Roman" w:hAnsi="Times New Roman" w:cs="Times New Roman"/>
                <w:sz w:val="20"/>
                <w:szCs w:val="20"/>
              </w:rPr>
              <w:t>Врхпоље, Рогота, Грабовица, Лоњин, Узовница, Селанац и Црнча. Прикупљене отпадне воде ће се пречишћавати у три мања постројења за пречишћавање отпадних вода. Постројења се планирају изградити у Дрлаче, Узовници и Црнчи. Такође се планира и изградња већег постројења за пречишћавање отпадних вода на Старој Љубовији. У том постројењу ће се пречишћавати отпадне воде варошице Љубовије и отпадне воде приградских насеља Доња Љубовиђа и Горња Љубовиђа.</w:t>
            </w:r>
          </w:p>
          <w:p w14:paraId="754FE605" w14:textId="1B27E1F3" w:rsidR="009142D7" w:rsidRPr="00854012" w:rsidRDefault="001F33BA" w:rsidP="008354C8">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Урађена су планска документа.</w:t>
            </w:r>
          </w:p>
        </w:tc>
      </w:tr>
      <w:tr w:rsidR="006B505C" w:rsidRPr="00854012" w14:paraId="7B7E7508" w14:textId="77777777" w:rsidTr="008354C8">
        <w:tc>
          <w:tcPr>
            <w:tcW w:w="4320" w:type="dxa"/>
            <w:shd w:val="clear" w:color="auto" w:fill="auto"/>
          </w:tcPr>
          <w:p w14:paraId="2BD3CA77" w14:textId="77777777" w:rsidR="006B505C" w:rsidRPr="00854012" w:rsidRDefault="006B505C"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770AFC50" w14:textId="79EB3FD8" w:rsidR="006B505C" w:rsidRPr="00854012" w:rsidRDefault="006B505C" w:rsidP="006B505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6B505C" w:rsidRPr="00854012" w14:paraId="61BBBCF1" w14:textId="77777777" w:rsidTr="008354C8">
        <w:tc>
          <w:tcPr>
            <w:tcW w:w="4320" w:type="dxa"/>
            <w:shd w:val="clear" w:color="auto" w:fill="auto"/>
          </w:tcPr>
          <w:p w14:paraId="3D5CAA5E" w14:textId="77777777" w:rsidR="006B505C" w:rsidRPr="00854012" w:rsidRDefault="006B505C"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2700B8BC" w14:textId="0B311879" w:rsidR="006B505C" w:rsidRPr="00854012" w:rsidRDefault="009142D7" w:rsidP="008B4952">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7.000.000,00 е</w:t>
            </w:r>
            <w:r w:rsidR="008B4952">
              <w:rPr>
                <w:rFonts w:ascii="Times New Roman" w:hAnsi="Times New Roman" w:cs="Times New Roman"/>
                <w:sz w:val="20"/>
                <w:szCs w:val="20"/>
                <w:lang w:val="sr-Cyrl-RS"/>
              </w:rPr>
              <w:t>в</w:t>
            </w:r>
            <w:r>
              <w:rPr>
                <w:rFonts w:ascii="Times New Roman" w:hAnsi="Times New Roman" w:cs="Times New Roman"/>
                <w:sz w:val="20"/>
                <w:szCs w:val="20"/>
                <w:lang w:val="sr-Cyrl-RS"/>
              </w:rPr>
              <w:t>ра</w:t>
            </w:r>
          </w:p>
        </w:tc>
      </w:tr>
      <w:tr w:rsidR="006B505C" w:rsidRPr="00854012" w14:paraId="0A2E209D" w14:textId="77777777" w:rsidTr="008354C8">
        <w:tc>
          <w:tcPr>
            <w:tcW w:w="4320" w:type="dxa"/>
            <w:shd w:val="clear" w:color="auto" w:fill="auto"/>
          </w:tcPr>
          <w:p w14:paraId="7A4C4FAD" w14:textId="77777777" w:rsidR="006B505C" w:rsidRPr="00854012" w:rsidRDefault="006B505C"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5C998FCA" w14:textId="094D474A" w:rsidR="006B505C" w:rsidRPr="00854012" w:rsidRDefault="008B4952" w:rsidP="006B505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Република Србија</w:t>
            </w:r>
            <w:r w:rsidR="001F33BA">
              <w:rPr>
                <w:rFonts w:ascii="Times New Roman" w:hAnsi="Times New Roman" w:cs="Times New Roman"/>
                <w:sz w:val="20"/>
                <w:szCs w:val="20"/>
                <w:lang w:val="sr-Cyrl-RS"/>
              </w:rPr>
              <w:t xml:space="preserve"> (Пројекат „Чиста Србија“)</w:t>
            </w:r>
            <w:r>
              <w:rPr>
                <w:rFonts w:ascii="Times New Roman" w:hAnsi="Times New Roman" w:cs="Times New Roman"/>
                <w:sz w:val="20"/>
                <w:szCs w:val="20"/>
                <w:lang w:val="sr-Cyrl-RS"/>
              </w:rPr>
              <w:t xml:space="preserve"> и буџет Општине Љубовија</w:t>
            </w:r>
          </w:p>
        </w:tc>
      </w:tr>
      <w:tr w:rsidR="0023338E" w:rsidRPr="00854012" w14:paraId="318745A5" w14:textId="77777777" w:rsidTr="008354C8">
        <w:tc>
          <w:tcPr>
            <w:tcW w:w="4320" w:type="dxa"/>
            <w:shd w:val="clear" w:color="auto" w:fill="auto"/>
          </w:tcPr>
          <w:p w14:paraId="26A5CD8D" w14:textId="72FDAB06" w:rsidR="0023338E" w:rsidRPr="00854012" w:rsidRDefault="0023338E"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41CB5BA3" w14:textId="4EB5E5AA" w:rsidR="0023338E" w:rsidRPr="00854012" w:rsidRDefault="0023338E" w:rsidP="0023338E">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6B505C" w:rsidRPr="00854012" w14:paraId="4C4E3D78" w14:textId="77777777" w:rsidTr="008354C8">
        <w:tc>
          <w:tcPr>
            <w:tcW w:w="4320" w:type="dxa"/>
            <w:shd w:val="clear" w:color="auto" w:fill="auto"/>
          </w:tcPr>
          <w:p w14:paraId="2D87A515" w14:textId="77777777" w:rsidR="006B505C" w:rsidRPr="00854012" w:rsidRDefault="006B505C"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47D4DDD0" w14:textId="5A41BD70" w:rsidR="006B505C" w:rsidRPr="00854012" w:rsidRDefault="008B4952" w:rsidP="006B505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ЈКП „Стандард“ Љубовија</w:t>
            </w:r>
          </w:p>
        </w:tc>
      </w:tr>
      <w:tr w:rsidR="006B505C" w:rsidRPr="00854012" w14:paraId="0A7B6DDD" w14:textId="77777777" w:rsidTr="008354C8">
        <w:tc>
          <w:tcPr>
            <w:tcW w:w="4320" w:type="dxa"/>
            <w:shd w:val="clear" w:color="auto" w:fill="auto"/>
          </w:tcPr>
          <w:p w14:paraId="7098F451" w14:textId="77777777" w:rsidR="006B505C" w:rsidRPr="00854012" w:rsidRDefault="006B505C"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36E1AB75" w14:textId="1155D4AB" w:rsidR="006B505C" w:rsidRPr="00854012" w:rsidRDefault="003D0BB9" w:rsidP="008B4952">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д</w:t>
            </w:r>
            <w:r w:rsidR="008B4952">
              <w:rPr>
                <w:rFonts w:ascii="Times New Roman" w:hAnsi="Times New Roman" w:cs="Times New Roman"/>
                <w:sz w:val="20"/>
                <w:szCs w:val="20"/>
                <w:lang w:val="sr-Cyrl-RS"/>
              </w:rPr>
              <w:t>угорочно</w:t>
            </w:r>
            <w:r w:rsidR="00D530B0">
              <w:rPr>
                <w:rFonts w:ascii="Times New Roman" w:hAnsi="Times New Roman" w:cs="Times New Roman"/>
                <w:sz w:val="20"/>
                <w:szCs w:val="20"/>
                <w:lang w:val="sr-Cyrl-RS"/>
              </w:rPr>
              <w:t xml:space="preserve"> (до 2030.)</w:t>
            </w:r>
          </w:p>
        </w:tc>
      </w:tr>
      <w:tr w:rsidR="006B505C" w:rsidRPr="00BA7B67" w14:paraId="3D2F96F2" w14:textId="77777777" w:rsidTr="008354C8">
        <w:tc>
          <w:tcPr>
            <w:tcW w:w="9360" w:type="dxa"/>
            <w:gridSpan w:val="2"/>
            <w:shd w:val="clear" w:color="auto" w:fill="F7CAAC"/>
          </w:tcPr>
          <w:p w14:paraId="7DDDB32C" w14:textId="60FA2694" w:rsidR="006B505C" w:rsidRPr="00BA7B67" w:rsidRDefault="006B505C" w:rsidP="006B505C">
            <w:pPr>
              <w:spacing w:before="60" w:after="60" w:line="240" w:lineRule="auto"/>
              <w:rPr>
                <w:rFonts w:ascii="Times New Roman" w:hAnsi="Times New Roman" w:cs="Times New Roman"/>
                <w:b/>
                <w:sz w:val="20"/>
                <w:szCs w:val="20"/>
                <w:lang w:val="sr-Cyrl-RS"/>
              </w:rPr>
            </w:pPr>
            <w:r w:rsidRPr="00BA7B67">
              <w:rPr>
                <w:rFonts w:ascii="Times New Roman" w:hAnsi="Times New Roman" w:cs="Times New Roman"/>
                <w:b/>
                <w:sz w:val="20"/>
                <w:szCs w:val="20"/>
                <w:lang w:val="sr-Cyrl-RS"/>
              </w:rPr>
              <w:t>Мера 4.2: Изградња недостајуће канализационе мреже</w:t>
            </w:r>
          </w:p>
        </w:tc>
      </w:tr>
      <w:tr w:rsidR="006B505C" w:rsidRPr="00854012" w14:paraId="3484CB20" w14:textId="77777777" w:rsidTr="008354C8">
        <w:tc>
          <w:tcPr>
            <w:tcW w:w="9360" w:type="dxa"/>
            <w:gridSpan w:val="2"/>
            <w:shd w:val="clear" w:color="auto" w:fill="auto"/>
          </w:tcPr>
          <w:p w14:paraId="65BE9468" w14:textId="77777777" w:rsidR="006B505C" w:rsidRPr="00854012" w:rsidRDefault="006B505C" w:rsidP="006B505C">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6EB7F418" w14:textId="77777777" w:rsidR="006B505C" w:rsidRDefault="008B4952" w:rsidP="008B4952">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У оквиру ове мере радиће се проширење канализационе мреже у дужини од 85 км до 2030. године.</w:t>
            </w:r>
          </w:p>
          <w:p w14:paraId="5B505975" w14:textId="7F13741F" w:rsidR="008B4952" w:rsidRPr="00854012" w:rsidRDefault="001F33BA" w:rsidP="001F33BA">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У току је израда пројектно-техничке документације, с тим да је за 3,5 км већ завршена.</w:t>
            </w:r>
          </w:p>
        </w:tc>
      </w:tr>
      <w:tr w:rsidR="006B505C" w:rsidRPr="00854012" w14:paraId="303C45DA" w14:textId="77777777" w:rsidTr="008354C8">
        <w:tc>
          <w:tcPr>
            <w:tcW w:w="4320" w:type="dxa"/>
            <w:shd w:val="clear" w:color="auto" w:fill="auto"/>
          </w:tcPr>
          <w:p w14:paraId="65715A7F" w14:textId="77777777" w:rsidR="006B505C" w:rsidRPr="00854012" w:rsidRDefault="006B505C"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48A9AC1A" w14:textId="64E2569B" w:rsidR="006B505C" w:rsidRPr="00854012" w:rsidRDefault="006B505C" w:rsidP="006B505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8B4952" w:rsidRPr="00854012" w14:paraId="6FDE989D" w14:textId="77777777" w:rsidTr="008354C8">
        <w:tc>
          <w:tcPr>
            <w:tcW w:w="4320" w:type="dxa"/>
            <w:shd w:val="clear" w:color="auto" w:fill="auto"/>
          </w:tcPr>
          <w:p w14:paraId="13507EF6" w14:textId="77777777" w:rsidR="008B4952" w:rsidRPr="00854012" w:rsidRDefault="008B4952"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122350C7" w14:textId="1D0DC608" w:rsidR="008B4952" w:rsidRPr="00854012" w:rsidRDefault="008B4952" w:rsidP="008B4952">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20.000.000,00 евра</w:t>
            </w:r>
          </w:p>
        </w:tc>
      </w:tr>
      <w:tr w:rsidR="008B4952" w:rsidRPr="00854012" w14:paraId="153AF828" w14:textId="77777777" w:rsidTr="008354C8">
        <w:tc>
          <w:tcPr>
            <w:tcW w:w="4320" w:type="dxa"/>
            <w:shd w:val="clear" w:color="auto" w:fill="auto"/>
          </w:tcPr>
          <w:p w14:paraId="4991B353" w14:textId="77777777" w:rsidR="008B4952" w:rsidRPr="00854012" w:rsidRDefault="008B4952"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75994D64" w14:textId="04972D28" w:rsidR="008B4952" w:rsidRPr="00854012" w:rsidRDefault="008B4952" w:rsidP="008B4952">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Република Србија</w:t>
            </w:r>
            <w:r w:rsidR="001F33BA">
              <w:rPr>
                <w:rFonts w:ascii="Times New Roman" w:hAnsi="Times New Roman" w:cs="Times New Roman"/>
                <w:sz w:val="20"/>
                <w:szCs w:val="20"/>
                <w:lang w:val="sr-Cyrl-RS"/>
              </w:rPr>
              <w:t xml:space="preserve"> (Пројекат „Чиста Србија“)</w:t>
            </w:r>
            <w:r>
              <w:rPr>
                <w:rFonts w:ascii="Times New Roman" w:hAnsi="Times New Roman" w:cs="Times New Roman"/>
                <w:sz w:val="20"/>
                <w:szCs w:val="20"/>
                <w:lang w:val="sr-Cyrl-RS"/>
              </w:rPr>
              <w:t xml:space="preserve"> и буџет Општине Љубовија</w:t>
            </w:r>
          </w:p>
        </w:tc>
      </w:tr>
      <w:tr w:rsidR="0023338E" w:rsidRPr="00854012" w14:paraId="5F3A1222" w14:textId="77777777" w:rsidTr="008354C8">
        <w:tc>
          <w:tcPr>
            <w:tcW w:w="4320" w:type="dxa"/>
            <w:shd w:val="clear" w:color="auto" w:fill="auto"/>
          </w:tcPr>
          <w:p w14:paraId="124ECFB4" w14:textId="4DA4A91E" w:rsidR="0023338E" w:rsidRPr="00854012" w:rsidRDefault="0023338E"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7482F691" w14:textId="6FA9DDFD" w:rsidR="0023338E" w:rsidRPr="00854012" w:rsidRDefault="0023338E" w:rsidP="0023338E">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8B4952" w:rsidRPr="00854012" w14:paraId="68A4B7A2" w14:textId="77777777" w:rsidTr="008354C8">
        <w:tc>
          <w:tcPr>
            <w:tcW w:w="4320" w:type="dxa"/>
            <w:shd w:val="clear" w:color="auto" w:fill="auto"/>
          </w:tcPr>
          <w:p w14:paraId="51D68D20" w14:textId="77777777" w:rsidR="008B4952" w:rsidRPr="00854012" w:rsidRDefault="008B4952"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2EF0D83F" w14:textId="7F67D15A" w:rsidR="008B4952" w:rsidRPr="00854012" w:rsidRDefault="008B4952" w:rsidP="008B4952">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ЈКП „Стандард“ Љубовија</w:t>
            </w:r>
          </w:p>
        </w:tc>
      </w:tr>
      <w:tr w:rsidR="008B4952" w:rsidRPr="00854012" w14:paraId="68B5FB39" w14:textId="77777777" w:rsidTr="008354C8">
        <w:tc>
          <w:tcPr>
            <w:tcW w:w="4320" w:type="dxa"/>
            <w:shd w:val="clear" w:color="auto" w:fill="auto"/>
          </w:tcPr>
          <w:p w14:paraId="1225BE63" w14:textId="77777777" w:rsidR="008B4952" w:rsidRPr="00854012" w:rsidRDefault="008B4952"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4D058B18" w14:textId="141E21DB" w:rsidR="008B4952" w:rsidRPr="00854012" w:rsidRDefault="00D530B0" w:rsidP="008B4952">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д</w:t>
            </w:r>
            <w:r w:rsidR="008B4952">
              <w:rPr>
                <w:rFonts w:ascii="Times New Roman" w:hAnsi="Times New Roman" w:cs="Times New Roman"/>
                <w:sz w:val="20"/>
                <w:szCs w:val="20"/>
                <w:lang w:val="sr-Cyrl-RS"/>
              </w:rPr>
              <w:t>угорочно</w:t>
            </w:r>
            <w:r>
              <w:rPr>
                <w:rFonts w:ascii="Times New Roman" w:hAnsi="Times New Roman" w:cs="Times New Roman"/>
                <w:sz w:val="20"/>
                <w:szCs w:val="20"/>
                <w:lang w:val="sr-Cyrl-RS"/>
              </w:rPr>
              <w:t xml:space="preserve"> (до 2030. године)</w:t>
            </w:r>
          </w:p>
        </w:tc>
      </w:tr>
      <w:tr w:rsidR="008B4952" w:rsidRPr="00BA7B67" w14:paraId="426BA5D3" w14:textId="77777777" w:rsidTr="008354C8">
        <w:tc>
          <w:tcPr>
            <w:tcW w:w="9360" w:type="dxa"/>
            <w:gridSpan w:val="2"/>
            <w:shd w:val="clear" w:color="auto" w:fill="F7CAAC"/>
          </w:tcPr>
          <w:p w14:paraId="36FDD1F0" w14:textId="0214CCE6" w:rsidR="008B4952" w:rsidRPr="00BA7B67" w:rsidRDefault="008B4952" w:rsidP="008B4952">
            <w:pPr>
              <w:spacing w:before="60" w:after="60" w:line="240" w:lineRule="auto"/>
              <w:rPr>
                <w:rFonts w:ascii="Times New Roman" w:hAnsi="Times New Roman" w:cs="Times New Roman"/>
                <w:b/>
                <w:sz w:val="20"/>
                <w:szCs w:val="20"/>
                <w:lang w:val="sr-Cyrl-RS"/>
              </w:rPr>
            </w:pPr>
            <w:r w:rsidRPr="00BA7B67">
              <w:rPr>
                <w:rFonts w:ascii="Times New Roman" w:hAnsi="Times New Roman" w:cs="Times New Roman"/>
                <w:b/>
                <w:sz w:val="20"/>
                <w:szCs w:val="20"/>
                <w:lang w:val="sr-Cyrl-RS"/>
              </w:rPr>
              <w:t>Мера 4.3: Изградња система за одвођење атмосферских вода</w:t>
            </w:r>
          </w:p>
        </w:tc>
      </w:tr>
      <w:tr w:rsidR="008B4952" w:rsidRPr="00854012" w14:paraId="1939383F" w14:textId="77777777" w:rsidTr="008354C8">
        <w:tc>
          <w:tcPr>
            <w:tcW w:w="9360" w:type="dxa"/>
            <w:gridSpan w:val="2"/>
            <w:shd w:val="clear" w:color="auto" w:fill="auto"/>
          </w:tcPr>
          <w:p w14:paraId="36C56DFD" w14:textId="77777777" w:rsidR="008B4952" w:rsidRPr="00854012" w:rsidRDefault="008B4952" w:rsidP="008B4952">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2E05F454" w14:textId="77777777" w:rsidR="008B4952" w:rsidRDefault="008B4952" w:rsidP="008B4952">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У оквиру ове мере изградиће се мрежа за одвођење атмосферских вода у дужини од 5.000 м.</w:t>
            </w:r>
          </w:p>
          <w:p w14:paraId="4F1950AF" w14:textId="7A85546D" w:rsidR="008B4952" w:rsidRPr="001F33BA" w:rsidRDefault="001F33BA" w:rsidP="001F33BA">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За 2.000 м је урађена пројектно-техничка документација.</w:t>
            </w:r>
          </w:p>
        </w:tc>
      </w:tr>
      <w:tr w:rsidR="008B4952" w:rsidRPr="00854012" w14:paraId="3532D50A" w14:textId="77777777" w:rsidTr="008354C8">
        <w:tc>
          <w:tcPr>
            <w:tcW w:w="4320" w:type="dxa"/>
            <w:shd w:val="clear" w:color="auto" w:fill="auto"/>
          </w:tcPr>
          <w:p w14:paraId="432F873A" w14:textId="77777777" w:rsidR="008B4952" w:rsidRPr="00854012" w:rsidRDefault="008B4952"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11639AB5" w14:textId="6CB677C9" w:rsidR="008B4952" w:rsidRPr="00854012" w:rsidRDefault="008B4952" w:rsidP="008B4952">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8B4952" w:rsidRPr="00854012" w14:paraId="15C8488A" w14:textId="77777777" w:rsidTr="008354C8">
        <w:tc>
          <w:tcPr>
            <w:tcW w:w="4320" w:type="dxa"/>
            <w:shd w:val="clear" w:color="auto" w:fill="auto"/>
          </w:tcPr>
          <w:p w14:paraId="7A23BED0" w14:textId="77777777" w:rsidR="008B4952" w:rsidRPr="00854012" w:rsidRDefault="008B4952"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485C3E21" w14:textId="5A7FC41A" w:rsidR="008B4952" w:rsidRPr="00854012" w:rsidRDefault="008B4952" w:rsidP="008B4952">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1.200.000,00 евра</w:t>
            </w:r>
          </w:p>
        </w:tc>
      </w:tr>
      <w:tr w:rsidR="008B4952" w:rsidRPr="00854012" w14:paraId="0BC99B9A" w14:textId="77777777" w:rsidTr="008354C8">
        <w:tc>
          <w:tcPr>
            <w:tcW w:w="4320" w:type="dxa"/>
            <w:shd w:val="clear" w:color="auto" w:fill="auto"/>
          </w:tcPr>
          <w:p w14:paraId="3F9393B9" w14:textId="77777777" w:rsidR="008B4952" w:rsidRPr="00854012" w:rsidRDefault="008B4952"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1B9705E3" w14:textId="702B9B03" w:rsidR="008B4952" w:rsidRPr="00854012" w:rsidRDefault="008B4952" w:rsidP="008B4952">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Буџет Општине Љубовија</w:t>
            </w:r>
          </w:p>
        </w:tc>
      </w:tr>
      <w:tr w:rsidR="0023338E" w:rsidRPr="00854012" w14:paraId="63F632CB" w14:textId="77777777" w:rsidTr="008354C8">
        <w:tc>
          <w:tcPr>
            <w:tcW w:w="4320" w:type="dxa"/>
            <w:shd w:val="clear" w:color="auto" w:fill="auto"/>
          </w:tcPr>
          <w:p w14:paraId="50631705" w14:textId="2203E69E" w:rsidR="0023338E" w:rsidRPr="00854012" w:rsidRDefault="0023338E"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0476FDE0" w14:textId="117B920F" w:rsidR="0023338E" w:rsidRPr="00854012" w:rsidRDefault="0023338E" w:rsidP="0023338E">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8B4952" w:rsidRPr="00854012" w14:paraId="7A291E50" w14:textId="77777777" w:rsidTr="008354C8">
        <w:tc>
          <w:tcPr>
            <w:tcW w:w="4320" w:type="dxa"/>
            <w:shd w:val="clear" w:color="auto" w:fill="auto"/>
          </w:tcPr>
          <w:p w14:paraId="77078D54" w14:textId="77777777" w:rsidR="008B4952" w:rsidRPr="00854012" w:rsidRDefault="008B4952"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77C5CBD2" w14:textId="1463B4F6" w:rsidR="008B4952" w:rsidRPr="00854012" w:rsidRDefault="008B4952" w:rsidP="008B4952">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ЈКП „Стандард“ Љубовија</w:t>
            </w:r>
          </w:p>
        </w:tc>
      </w:tr>
      <w:tr w:rsidR="008B4952" w:rsidRPr="00854012" w14:paraId="2B4FC6B2" w14:textId="77777777" w:rsidTr="008354C8">
        <w:tc>
          <w:tcPr>
            <w:tcW w:w="4320" w:type="dxa"/>
            <w:shd w:val="clear" w:color="auto" w:fill="auto"/>
          </w:tcPr>
          <w:p w14:paraId="167CD9FA" w14:textId="77777777" w:rsidR="008B4952" w:rsidRPr="00854012" w:rsidRDefault="008B4952"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lastRenderedPageBreak/>
              <w:t>Период спровођења</w:t>
            </w:r>
            <w:r w:rsidRPr="00854012">
              <w:rPr>
                <w:rFonts w:ascii="Times New Roman" w:hAnsi="Times New Roman" w:cs="Times New Roman"/>
                <w:sz w:val="20"/>
                <w:szCs w:val="20"/>
              </w:rPr>
              <w:t>:</w:t>
            </w:r>
          </w:p>
        </w:tc>
        <w:tc>
          <w:tcPr>
            <w:tcW w:w="5040" w:type="dxa"/>
            <w:shd w:val="clear" w:color="auto" w:fill="auto"/>
          </w:tcPr>
          <w:p w14:paraId="4EC3097C" w14:textId="1D72FF28" w:rsidR="008B4952" w:rsidRPr="00854012" w:rsidRDefault="003D0BB9" w:rsidP="008B4952">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д</w:t>
            </w:r>
            <w:r w:rsidR="008B4952">
              <w:rPr>
                <w:rFonts w:ascii="Times New Roman" w:hAnsi="Times New Roman" w:cs="Times New Roman"/>
                <w:sz w:val="20"/>
                <w:szCs w:val="20"/>
                <w:lang w:val="sr-Cyrl-RS"/>
              </w:rPr>
              <w:t>угорочно</w:t>
            </w:r>
          </w:p>
        </w:tc>
      </w:tr>
      <w:tr w:rsidR="008B4952" w:rsidRPr="00BA7B67" w14:paraId="45192C61" w14:textId="77777777" w:rsidTr="008354C8">
        <w:tc>
          <w:tcPr>
            <w:tcW w:w="9360" w:type="dxa"/>
            <w:gridSpan w:val="2"/>
            <w:shd w:val="clear" w:color="auto" w:fill="F7CAAC"/>
          </w:tcPr>
          <w:p w14:paraId="1DC5B764" w14:textId="096F974B" w:rsidR="008B4952" w:rsidRPr="00BA7B67" w:rsidRDefault="008B4952" w:rsidP="001F33BA">
            <w:pPr>
              <w:spacing w:before="60" w:after="60" w:line="240" w:lineRule="auto"/>
              <w:rPr>
                <w:rFonts w:ascii="Times New Roman" w:hAnsi="Times New Roman" w:cs="Times New Roman"/>
                <w:b/>
                <w:sz w:val="20"/>
                <w:szCs w:val="20"/>
                <w:lang w:val="sr-Cyrl-RS"/>
              </w:rPr>
            </w:pPr>
            <w:r w:rsidRPr="00BA7B67">
              <w:rPr>
                <w:rFonts w:ascii="Times New Roman" w:hAnsi="Times New Roman" w:cs="Times New Roman"/>
                <w:b/>
                <w:sz w:val="20"/>
                <w:szCs w:val="20"/>
                <w:lang w:val="sr-Cyrl-RS"/>
              </w:rPr>
              <w:t xml:space="preserve">Мера 4.4: </w:t>
            </w:r>
            <w:r w:rsidR="001F33BA">
              <w:rPr>
                <w:rFonts w:ascii="Times New Roman" w:hAnsi="Times New Roman" w:cs="Times New Roman"/>
                <w:b/>
                <w:sz w:val="20"/>
                <w:szCs w:val="20"/>
                <w:lang w:val="sr-Cyrl-RS"/>
              </w:rPr>
              <w:t>Саветодавна</w:t>
            </w:r>
            <w:r w:rsidRPr="00BA7B67">
              <w:rPr>
                <w:rFonts w:ascii="Times New Roman" w:hAnsi="Times New Roman" w:cs="Times New Roman"/>
                <w:b/>
                <w:sz w:val="20"/>
                <w:szCs w:val="20"/>
                <w:lang w:val="sr-Cyrl-RS"/>
              </w:rPr>
              <w:t xml:space="preserve"> подршка привредницима да уграде пречишћиваче отпадних вода у индустријске објекте</w:t>
            </w:r>
          </w:p>
        </w:tc>
      </w:tr>
      <w:tr w:rsidR="008B4952" w:rsidRPr="00854012" w14:paraId="0E289609" w14:textId="77777777" w:rsidTr="008354C8">
        <w:tc>
          <w:tcPr>
            <w:tcW w:w="9360" w:type="dxa"/>
            <w:gridSpan w:val="2"/>
            <w:shd w:val="clear" w:color="auto" w:fill="auto"/>
          </w:tcPr>
          <w:p w14:paraId="71C84FCA" w14:textId="77777777" w:rsidR="008B4952" w:rsidRPr="00854012" w:rsidRDefault="008B4952" w:rsidP="008B4952">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2CA9EE52" w14:textId="1CD48D71" w:rsidR="008B4952" w:rsidRPr="00854012" w:rsidRDefault="008B4952" w:rsidP="003D0BB9">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 xml:space="preserve">У оквиру ове мере </w:t>
            </w:r>
            <w:r w:rsidR="00230FB2">
              <w:rPr>
                <w:rFonts w:ascii="Times New Roman" w:hAnsi="Times New Roman" w:cs="Times New Roman"/>
                <w:sz w:val="20"/>
                <w:szCs w:val="20"/>
                <w:lang w:val="sr-Cyrl-RS"/>
              </w:rPr>
              <w:t xml:space="preserve">привредницима на подручју општине Љубовија ће се </w:t>
            </w:r>
            <w:r w:rsidR="001F33BA">
              <w:rPr>
                <w:rFonts w:ascii="Times New Roman" w:hAnsi="Times New Roman" w:cs="Times New Roman"/>
                <w:sz w:val="20"/>
                <w:szCs w:val="20"/>
                <w:lang w:val="sr-Cyrl-RS"/>
              </w:rPr>
              <w:t>дати</w:t>
            </w:r>
            <w:r>
              <w:rPr>
                <w:rFonts w:ascii="Times New Roman" w:hAnsi="Times New Roman" w:cs="Times New Roman"/>
                <w:sz w:val="20"/>
                <w:szCs w:val="20"/>
                <w:lang w:val="sr-Cyrl-RS"/>
              </w:rPr>
              <w:t xml:space="preserve"> технички услов</w:t>
            </w:r>
            <w:r w:rsidR="001F33BA">
              <w:rPr>
                <w:rFonts w:ascii="Times New Roman" w:hAnsi="Times New Roman" w:cs="Times New Roman"/>
                <w:sz w:val="20"/>
                <w:szCs w:val="20"/>
                <w:lang w:val="sr-Cyrl-RS"/>
              </w:rPr>
              <w:t>и</w:t>
            </w:r>
            <w:r>
              <w:rPr>
                <w:rFonts w:ascii="Times New Roman" w:hAnsi="Times New Roman" w:cs="Times New Roman"/>
                <w:sz w:val="20"/>
                <w:szCs w:val="20"/>
                <w:lang w:val="sr-Cyrl-RS"/>
              </w:rPr>
              <w:t xml:space="preserve"> за прикључење на канализациону мрежу</w:t>
            </w:r>
            <w:r w:rsidR="00230FB2">
              <w:rPr>
                <w:rFonts w:ascii="Times New Roman" w:hAnsi="Times New Roman" w:cs="Times New Roman"/>
                <w:sz w:val="20"/>
                <w:szCs w:val="20"/>
                <w:lang w:val="sr-Cyrl-RS"/>
              </w:rPr>
              <w:t>, као и с</w:t>
            </w:r>
            <w:r>
              <w:rPr>
                <w:rFonts w:ascii="Times New Roman" w:hAnsi="Times New Roman" w:cs="Times New Roman"/>
                <w:sz w:val="20"/>
                <w:szCs w:val="20"/>
                <w:lang w:val="sr-Cyrl-RS"/>
              </w:rPr>
              <w:t xml:space="preserve">аветодавна подршка </w:t>
            </w:r>
            <w:r w:rsidR="003D0BB9">
              <w:rPr>
                <w:rFonts w:ascii="Times New Roman" w:hAnsi="Times New Roman" w:cs="Times New Roman"/>
                <w:sz w:val="20"/>
                <w:szCs w:val="20"/>
                <w:lang w:val="sr-Cyrl-RS"/>
              </w:rPr>
              <w:t>- пружање</w:t>
            </w:r>
            <w:r>
              <w:rPr>
                <w:rFonts w:ascii="Times New Roman" w:hAnsi="Times New Roman" w:cs="Times New Roman"/>
                <w:sz w:val="20"/>
                <w:szCs w:val="20"/>
                <w:lang w:val="sr-Cyrl-RS"/>
              </w:rPr>
              <w:t xml:space="preserve"> информација </w:t>
            </w:r>
            <w:r w:rsidR="003D0BB9">
              <w:rPr>
                <w:rFonts w:ascii="Times New Roman" w:hAnsi="Times New Roman" w:cs="Times New Roman"/>
                <w:sz w:val="20"/>
                <w:szCs w:val="20"/>
                <w:lang w:val="sr-Cyrl-RS"/>
              </w:rPr>
              <w:t xml:space="preserve">у вези са </w:t>
            </w:r>
            <w:r w:rsidRPr="001F33BA">
              <w:rPr>
                <w:rFonts w:ascii="Times New Roman" w:hAnsi="Times New Roman" w:cs="Times New Roman"/>
                <w:sz w:val="20"/>
                <w:szCs w:val="20"/>
                <w:lang w:val="sr-Cyrl-RS"/>
              </w:rPr>
              <w:t xml:space="preserve"> </w:t>
            </w:r>
            <w:r w:rsidR="001F33BA" w:rsidRPr="001F33BA">
              <w:rPr>
                <w:rFonts w:ascii="Times New Roman" w:hAnsi="Times New Roman" w:cs="Times New Roman"/>
                <w:sz w:val="20"/>
                <w:szCs w:val="20"/>
                <w:lang w:val="sr-Cyrl-RS"/>
              </w:rPr>
              <w:t>уградњ</w:t>
            </w:r>
            <w:r w:rsidR="003D0BB9">
              <w:rPr>
                <w:rFonts w:ascii="Times New Roman" w:hAnsi="Times New Roman" w:cs="Times New Roman"/>
                <w:sz w:val="20"/>
                <w:szCs w:val="20"/>
                <w:lang w:val="sr-Cyrl-RS"/>
              </w:rPr>
              <w:t>ом</w:t>
            </w:r>
            <w:r w:rsidR="001F33BA" w:rsidRPr="001F33BA">
              <w:rPr>
                <w:rFonts w:ascii="Times New Roman" w:hAnsi="Times New Roman" w:cs="Times New Roman"/>
                <w:sz w:val="20"/>
                <w:szCs w:val="20"/>
                <w:lang w:val="sr-Cyrl-RS"/>
              </w:rPr>
              <w:t xml:space="preserve"> пречишћивача</w:t>
            </w:r>
            <w:r w:rsidRPr="001F33BA">
              <w:rPr>
                <w:rFonts w:ascii="Times New Roman" w:hAnsi="Times New Roman" w:cs="Times New Roman"/>
                <w:sz w:val="20"/>
                <w:szCs w:val="20"/>
                <w:lang w:val="sr-Cyrl-RS"/>
              </w:rPr>
              <w:t>.</w:t>
            </w:r>
          </w:p>
        </w:tc>
      </w:tr>
      <w:tr w:rsidR="008B4952" w:rsidRPr="00854012" w14:paraId="6261FA03" w14:textId="77777777" w:rsidTr="008354C8">
        <w:tc>
          <w:tcPr>
            <w:tcW w:w="4320" w:type="dxa"/>
            <w:shd w:val="clear" w:color="auto" w:fill="auto"/>
          </w:tcPr>
          <w:p w14:paraId="46108D5E" w14:textId="77777777" w:rsidR="008B4952" w:rsidRPr="00854012" w:rsidRDefault="008B4952"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040C2E89" w14:textId="5CF447CE" w:rsidR="008B4952" w:rsidRPr="00854012" w:rsidRDefault="008B4952" w:rsidP="008B4952">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230FB2" w:rsidRPr="00854012" w14:paraId="135DD18F" w14:textId="77777777" w:rsidTr="008354C8">
        <w:tc>
          <w:tcPr>
            <w:tcW w:w="4320" w:type="dxa"/>
            <w:shd w:val="clear" w:color="auto" w:fill="auto"/>
          </w:tcPr>
          <w:p w14:paraId="63C1206D" w14:textId="77777777" w:rsidR="00230FB2" w:rsidRPr="00854012" w:rsidRDefault="00230FB2"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0305DF8D" w14:textId="6F4B7308" w:rsidR="00230FB2" w:rsidRPr="00854012" w:rsidRDefault="00230FB2" w:rsidP="00230FB2">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10.000,00 евра</w:t>
            </w:r>
          </w:p>
        </w:tc>
      </w:tr>
      <w:tr w:rsidR="00230FB2" w:rsidRPr="00854012" w14:paraId="291011C5" w14:textId="77777777" w:rsidTr="008354C8">
        <w:tc>
          <w:tcPr>
            <w:tcW w:w="4320" w:type="dxa"/>
            <w:shd w:val="clear" w:color="auto" w:fill="auto"/>
          </w:tcPr>
          <w:p w14:paraId="113D0A4F" w14:textId="77777777" w:rsidR="00230FB2" w:rsidRPr="00854012" w:rsidRDefault="00230FB2"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6DC13B62" w14:textId="49D65A19" w:rsidR="00230FB2" w:rsidRPr="00854012" w:rsidRDefault="00230FB2" w:rsidP="00230FB2">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Буџет Општине Љубовија</w:t>
            </w:r>
          </w:p>
        </w:tc>
      </w:tr>
      <w:tr w:rsidR="0023338E" w:rsidRPr="00854012" w14:paraId="77C0AC3B" w14:textId="77777777" w:rsidTr="008354C8">
        <w:tc>
          <w:tcPr>
            <w:tcW w:w="4320" w:type="dxa"/>
            <w:shd w:val="clear" w:color="auto" w:fill="auto"/>
          </w:tcPr>
          <w:p w14:paraId="68866D15" w14:textId="30846302" w:rsidR="0023338E" w:rsidRPr="00854012" w:rsidRDefault="0023338E"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0813B984" w14:textId="1E09FD77" w:rsidR="0023338E" w:rsidRPr="00854012" w:rsidRDefault="0023338E" w:rsidP="0023338E">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230FB2" w:rsidRPr="00854012" w14:paraId="10C4D223" w14:textId="77777777" w:rsidTr="008354C8">
        <w:tc>
          <w:tcPr>
            <w:tcW w:w="4320" w:type="dxa"/>
            <w:shd w:val="clear" w:color="auto" w:fill="auto"/>
          </w:tcPr>
          <w:p w14:paraId="359C44E0" w14:textId="77777777" w:rsidR="00230FB2" w:rsidRPr="00854012" w:rsidRDefault="00230FB2"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470B1F83" w14:textId="495B2232" w:rsidR="00230FB2" w:rsidRPr="00854012" w:rsidRDefault="00230FB2" w:rsidP="00230FB2">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ЈКП „Стандард“ Љубовија</w:t>
            </w:r>
          </w:p>
        </w:tc>
      </w:tr>
      <w:tr w:rsidR="00230FB2" w:rsidRPr="00854012" w14:paraId="5EDB4913" w14:textId="77777777" w:rsidTr="008354C8">
        <w:tc>
          <w:tcPr>
            <w:tcW w:w="4320" w:type="dxa"/>
            <w:shd w:val="clear" w:color="auto" w:fill="auto"/>
          </w:tcPr>
          <w:p w14:paraId="69BE519E" w14:textId="77777777" w:rsidR="00230FB2" w:rsidRPr="00854012" w:rsidRDefault="00230FB2"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454E107C" w14:textId="15E3B7D6" w:rsidR="00230FB2" w:rsidRPr="00854012" w:rsidRDefault="003D0BB9" w:rsidP="00230FB2">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д</w:t>
            </w:r>
            <w:r w:rsidR="00230FB2">
              <w:rPr>
                <w:rFonts w:ascii="Times New Roman" w:hAnsi="Times New Roman" w:cs="Times New Roman"/>
                <w:sz w:val="20"/>
                <w:szCs w:val="20"/>
                <w:lang w:val="sr-Cyrl-RS"/>
              </w:rPr>
              <w:t>угорочно</w:t>
            </w:r>
          </w:p>
        </w:tc>
      </w:tr>
    </w:tbl>
    <w:p w14:paraId="216227EF" w14:textId="3B2961A3" w:rsidR="0009754D" w:rsidRPr="00ED7143" w:rsidRDefault="0009754D" w:rsidP="004E1FFE">
      <w:pPr>
        <w:pStyle w:val="Heading3"/>
        <w:rPr>
          <w:lang w:val="en-US"/>
        </w:rPr>
      </w:pPr>
      <w:bookmarkStart w:id="18" w:name="_Toc138139116"/>
      <w:r w:rsidRPr="00ED7143">
        <w:t xml:space="preserve">Приоритетни циљ </w:t>
      </w:r>
      <w:r w:rsidR="00960710" w:rsidRPr="00ED7143">
        <w:t>5</w:t>
      </w:r>
      <w:r w:rsidRPr="00ED7143">
        <w:t>: Успоставити заокружен систем управљања отпадом</w:t>
      </w:r>
      <w:bookmarkEnd w:id="18"/>
      <w:r w:rsidRPr="00ED7143">
        <w:t xml:space="preserve"> </w:t>
      </w:r>
    </w:p>
    <w:p w14:paraId="67B5DFBA" w14:textId="77777777" w:rsidR="00DC62B8" w:rsidRPr="00327E28" w:rsidRDefault="00DC62B8" w:rsidP="00DC62B8">
      <w:pPr>
        <w:spacing w:before="120" w:after="120" w:line="240" w:lineRule="auto"/>
        <w:jc w:val="both"/>
        <w:rPr>
          <w:rFonts w:ascii="Times New Roman" w:hAnsi="Times New Roman" w:cs="Times New Roman"/>
        </w:rPr>
      </w:pPr>
      <w:r w:rsidRPr="00327E28">
        <w:rPr>
          <w:rFonts w:ascii="Times New Roman" w:hAnsi="Times New Roman" w:cs="Times New Roman"/>
        </w:rPr>
        <w:t>Услугом прикупљања комуналног отпада обухваћено је 3.800 домаћинстава, што је око 70% укупног броја домаћинстава на територији општине Љубовија. Сакупљени комунални отпад се одвози на несанитарну депонију у Лозници.</w:t>
      </w:r>
    </w:p>
    <w:p w14:paraId="4754BEA8" w14:textId="6D666934" w:rsidR="00DC62B8" w:rsidRPr="00327E28" w:rsidRDefault="00DC62B8" w:rsidP="00DC62B8">
      <w:pPr>
        <w:spacing w:before="120" w:after="120" w:line="240" w:lineRule="auto"/>
        <w:jc w:val="both"/>
        <w:rPr>
          <w:rFonts w:ascii="Times New Roman" w:hAnsi="Times New Roman" w:cs="Times New Roman"/>
        </w:rPr>
      </w:pPr>
      <w:r w:rsidRPr="00327E28">
        <w:rPr>
          <w:rFonts w:ascii="Times New Roman" w:hAnsi="Times New Roman" w:cs="Times New Roman"/>
        </w:rPr>
        <w:t>Успостављање заокруженог система управљања отпадом је важан за Љубовију из више разлога. Најважнији разлог је спречавање стварања извора зараза и ширења истих. Ништа мање важан разлог је и очување здраве животне средине, што је предуслов за развој туризма на територији општине Љубовија</w:t>
      </w:r>
      <w:r w:rsidR="00251A8F">
        <w:rPr>
          <w:rFonts w:ascii="Times New Roman" w:hAnsi="Times New Roman" w:cs="Times New Roman"/>
          <w:lang w:val="sr-Cyrl-RS"/>
        </w:rPr>
        <w:t>, као и за очување квалитета живота самих становника општине Љубовија</w:t>
      </w:r>
      <w:r w:rsidRPr="00327E28">
        <w:rPr>
          <w:rFonts w:ascii="Times New Roman" w:hAnsi="Times New Roman" w:cs="Times New Roman"/>
        </w:rPr>
        <w:t>.</w:t>
      </w:r>
    </w:p>
    <w:p w14:paraId="192315F0" w14:textId="20F4A019" w:rsidR="00DC62B8" w:rsidRPr="00327E28" w:rsidRDefault="00DC62B8" w:rsidP="00DC62B8">
      <w:pPr>
        <w:spacing w:before="120" w:after="120"/>
        <w:jc w:val="both"/>
        <w:rPr>
          <w:rFonts w:ascii="Times New Roman" w:hAnsi="Times New Roman" w:cs="Times New Roman"/>
        </w:rPr>
      </w:pPr>
      <w:r w:rsidRPr="00327E28">
        <w:rPr>
          <w:rFonts w:ascii="Times New Roman" w:hAnsi="Times New Roman" w:cs="Times New Roman"/>
        </w:rPr>
        <w:t xml:space="preserve">У оквиру овог приоритетног циља превасходно ће се радити на едукацији </w:t>
      </w:r>
      <w:r w:rsidRPr="00327E28">
        <w:rPr>
          <w:rFonts w:ascii="Times New Roman" w:hAnsi="Times New Roman" w:cs="Times New Roman"/>
          <w:lang w:val="ru-RU"/>
        </w:rPr>
        <w:t xml:space="preserve">становништва о значају управљања отпадом и рециклажи, како би ефекти других планираних мера имали што боље ефекте. </w:t>
      </w:r>
      <w:r w:rsidR="00251A8F">
        <w:rPr>
          <w:rFonts w:ascii="Times New Roman" w:hAnsi="Times New Roman" w:cs="Times New Roman"/>
          <w:lang w:val="ru-RU"/>
        </w:rPr>
        <w:t xml:space="preserve">Спровешће се и мере </w:t>
      </w:r>
      <w:r w:rsidRPr="00327E28">
        <w:rPr>
          <w:rFonts w:ascii="Times New Roman" w:hAnsi="Times New Roman" w:cs="Times New Roman"/>
          <w:lang w:val="ru-RU"/>
        </w:rPr>
        <w:t>попут: из</w:t>
      </w:r>
      <w:r w:rsidRPr="00327E28">
        <w:rPr>
          <w:rFonts w:ascii="Times New Roman" w:hAnsi="Times New Roman" w:cs="Times New Roman"/>
        </w:rPr>
        <w:t>градње недостајуће инфраструктуре и набавк</w:t>
      </w:r>
      <w:r w:rsidR="00251A8F">
        <w:rPr>
          <w:rFonts w:ascii="Times New Roman" w:hAnsi="Times New Roman" w:cs="Times New Roman"/>
          <w:lang w:val="sr-Cyrl-RS"/>
        </w:rPr>
        <w:t>а</w:t>
      </w:r>
      <w:r w:rsidRPr="00327E28">
        <w:rPr>
          <w:rFonts w:ascii="Times New Roman" w:hAnsi="Times New Roman" w:cs="Times New Roman"/>
        </w:rPr>
        <w:t xml:space="preserve"> опреме за успостављање примарне селекције, успостављање услуге организованог прикупљања кабастог отпада, као и успостављање центра за одлагање грађевинског отпада.</w:t>
      </w:r>
    </w:p>
    <w:p w14:paraId="720D6908" w14:textId="77777777" w:rsidR="00DC62B8" w:rsidRPr="00327E28" w:rsidRDefault="00DC62B8" w:rsidP="00DC62B8">
      <w:pPr>
        <w:spacing w:before="120" w:after="120"/>
        <w:jc w:val="both"/>
        <w:rPr>
          <w:rFonts w:ascii="Times New Roman" w:hAnsi="Times New Roman" w:cs="Times New Roman"/>
        </w:rPr>
      </w:pPr>
      <w:r w:rsidRPr="00327E28">
        <w:rPr>
          <w:rFonts w:ascii="Times New Roman" w:hAnsi="Times New Roman" w:cs="Times New Roman"/>
        </w:rPr>
        <w:t>У наредном планском периоду планирано је да Општина Љубовија ради на унапређењу услуге прикупљања и одвожења отпада у брдско-планинском подручју.</w:t>
      </w:r>
    </w:p>
    <w:p w14:paraId="6CE542E5" w14:textId="3AE5C193" w:rsidR="0009754D" w:rsidRPr="00327E28" w:rsidRDefault="00DC62B8" w:rsidP="00DC62B8">
      <w:pPr>
        <w:spacing w:before="120" w:after="120"/>
        <w:jc w:val="both"/>
        <w:rPr>
          <w:rFonts w:ascii="Times New Roman" w:hAnsi="Times New Roman" w:cs="Times New Roman"/>
        </w:rPr>
      </w:pPr>
      <w:r w:rsidRPr="00327E28">
        <w:rPr>
          <w:rFonts w:ascii="Times New Roman" w:hAnsi="Times New Roman" w:cs="Times New Roman"/>
        </w:rPr>
        <w:t>У оквиру овог приоритетног циља Општина Љубовија ће у партнерству са општинама Осечина, Крупањ, Мали Зворник учествовати у изградњи трансфер станице у Осечини. Пројектом ће на локацији трансфер станице изградити и опремити линија за сепарацију рециклираног отпада, компостно и рециклажно двориште за остали отпад. Санитарна депонија „Каленић“   биће код Уба, којом треба да руководи РЦЗО „Еко-Тамнава“ д.о.о.</w:t>
      </w:r>
    </w:p>
    <w:p w14:paraId="7F3B8863" w14:textId="756E90C7" w:rsidR="0009754D" w:rsidRPr="00ED7143" w:rsidRDefault="0009754D" w:rsidP="00C60CFA">
      <w:pPr>
        <w:keepNext/>
        <w:spacing w:before="120" w:after="120" w:line="240" w:lineRule="auto"/>
        <w:rPr>
          <w:rFonts w:ascii="Times New Roman" w:hAnsi="Times New Roman" w:cs="Times New Roman"/>
          <w:b/>
          <w:color w:val="0070C0"/>
          <w:sz w:val="24"/>
          <w:szCs w:val="24"/>
        </w:rPr>
      </w:pPr>
      <w:r w:rsidRPr="00ED7143">
        <w:rPr>
          <w:rFonts w:ascii="Times New Roman" w:hAnsi="Times New Roman" w:cs="Times New Roman"/>
          <w:b/>
          <w:color w:val="0070C0"/>
          <w:sz w:val="24"/>
          <w:szCs w:val="24"/>
        </w:rPr>
        <w:t xml:space="preserve">Показатељи учинка </w:t>
      </w:r>
    </w:p>
    <w:tbl>
      <w:tblPr>
        <w:tblW w:w="9360" w:type="dxa"/>
        <w:tblLayout w:type="fixed"/>
        <w:tblCellMar>
          <w:left w:w="115" w:type="dxa"/>
          <w:right w:w="115" w:type="dxa"/>
        </w:tblCellMar>
        <w:tblLook w:val="04A0" w:firstRow="1" w:lastRow="0" w:firstColumn="1" w:lastColumn="0" w:noHBand="0" w:noVBand="1"/>
      </w:tblPr>
      <w:tblGrid>
        <w:gridCol w:w="3775"/>
        <w:gridCol w:w="1625"/>
        <w:gridCol w:w="1710"/>
        <w:gridCol w:w="2250"/>
      </w:tblGrid>
      <w:tr w:rsidR="0009754D" w:rsidRPr="00BB4140" w14:paraId="1E7E1EFF" w14:textId="77777777" w:rsidTr="0009754D">
        <w:trPr>
          <w:tblHeader/>
        </w:trPr>
        <w:tc>
          <w:tcPr>
            <w:tcW w:w="3775" w:type="dxa"/>
            <w:tcBorders>
              <w:top w:val="single" w:sz="4" w:space="0" w:color="auto"/>
              <w:bottom w:val="single" w:sz="4" w:space="0" w:color="auto"/>
            </w:tcBorders>
            <w:shd w:val="clear" w:color="auto" w:fill="D9D9D9"/>
            <w:vAlign w:val="center"/>
          </w:tcPr>
          <w:p w14:paraId="29EC2DC2" w14:textId="1A65066A" w:rsidR="0009754D" w:rsidRPr="00BB4140" w:rsidRDefault="0009754D" w:rsidP="00CB0662">
            <w:pPr>
              <w:spacing w:before="60" w:after="60" w:line="240" w:lineRule="auto"/>
              <w:rPr>
                <w:rFonts w:ascii="Times New Roman" w:hAnsi="Times New Roman" w:cs="Times New Roman"/>
                <w:b/>
                <w:sz w:val="20"/>
                <w:szCs w:val="20"/>
              </w:rPr>
            </w:pPr>
            <w:r w:rsidRPr="00BB4140">
              <w:rPr>
                <w:rFonts w:ascii="Times New Roman" w:hAnsi="Times New Roman" w:cs="Times New Roman"/>
                <w:b/>
                <w:sz w:val="20"/>
                <w:szCs w:val="20"/>
              </w:rPr>
              <w:t>Показатељ учинка са јединицом мере</w:t>
            </w:r>
          </w:p>
        </w:tc>
        <w:tc>
          <w:tcPr>
            <w:tcW w:w="1625" w:type="dxa"/>
            <w:tcBorders>
              <w:top w:val="single" w:sz="4" w:space="0" w:color="auto"/>
              <w:bottom w:val="single" w:sz="4" w:space="0" w:color="auto"/>
            </w:tcBorders>
            <w:shd w:val="clear" w:color="auto" w:fill="D9D9D9"/>
            <w:vAlign w:val="center"/>
          </w:tcPr>
          <w:p w14:paraId="64A4459D" w14:textId="77777777" w:rsidR="0009754D" w:rsidRPr="00BB4140" w:rsidRDefault="0009754D" w:rsidP="0009754D">
            <w:pPr>
              <w:spacing w:before="60" w:after="60" w:line="240" w:lineRule="auto"/>
              <w:jc w:val="center"/>
              <w:rPr>
                <w:rFonts w:ascii="Times New Roman" w:hAnsi="Times New Roman" w:cs="Times New Roman"/>
                <w:b/>
                <w:sz w:val="20"/>
                <w:szCs w:val="20"/>
              </w:rPr>
            </w:pPr>
            <w:r w:rsidRPr="00BB4140">
              <w:rPr>
                <w:rFonts w:ascii="Times New Roman" w:hAnsi="Times New Roman" w:cs="Times New Roman"/>
                <w:b/>
                <w:sz w:val="20"/>
                <w:szCs w:val="20"/>
              </w:rPr>
              <w:t>Базна вредност у базној години</w:t>
            </w:r>
          </w:p>
        </w:tc>
        <w:tc>
          <w:tcPr>
            <w:tcW w:w="1710" w:type="dxa"/>
            <w:tcBorders>
              <w:top w:val="single" w:sz="4" w:space="0" w:color="auto"/>
              <w:bottom w:val="single" w:sz="4" w:space="0" w:color="auto"/>
            </w:tcBorders>
            <w:shd w:val="clear" w:color="auto" w:fill="D9D9D9"/>
            <w:vAlign w:val="center"/>
          </w:tcPr>
          <w:p w14:paraId="0D0F8595" w14:textId="77777777" w:rsidR="0009754D" w:rsidRPr="00BB4140" w:rsidRDefault="0009754D" w:rsidP="0009754D">
            <w:pPr>
              <w:spacing w:before="60" w:after="60" w:line="240" w:lineRule="auto"/>
              <w:jc w:val="center"/>
              <w:rPr>
                <w:rFonts w:ascii="Times New Roman" w:hAnsi="Times New Roman" w:cs="Times New Roman"/>
                <w:b/>
                <w:sz w:val="20"/>
                <w:szCs w:val="20"/>
              </w:rPr>
            </w:pPr>
            <w:r w:rsidRPr="00BB4140">
              <w:rPr>
                <w:rFonts w:ascii="Times New Roman" w:hAnsi="Times New Roman" w:cs="Times New Roman"/>
                <w:b/>
                <w:sz w:val="20"/>
                <w:szCs w:val="20"/>
              </w:rPr>
              <w:t>Циљна вредност у циљној години</w:t>
            </w:r>
          </w:p>
        </w:tc>
        <w:tc>
          <w:tcPr>
            <w:tcW w:w="2250" w:type="dxa"/>
            <w:tcBorders>
              <w:top w:val="single" w:sz="4" w:space="0" w:color="auto"/>
              <w:bottom w:val="single" w:sz="4" w:space="0" w:color="auto"/>
            </w:tcBorders>
            <w:shd w:val="clear" w:color="auto" w:fill="D9D9D9"/>
            <w:vAlign w:val="center"/>
          </w:tcPr>
          <w:p w14:paraId="27846E09" w14:textId="77777777" w:rsidR="0009754D" w:rsidRPr="00BB4140" w:rsidRDefault="0009754D" w:rsidP="0009754D">
            <w:pPr>
              <w:spacing w:before="60" w:after="60" w:line="240" w:lineRule="auto"/>
              <w:rPr>
                <w:rFonts w:ascii="Times New Roman" w:hAnsi="Times New Roman" w:cs="Times New Roman"/>
                <w:b/>
                <w:sz w:val="20"/>
                <w:szCs w:val="20"/>
              </w:rPr>
            </w:pPr>
            <w:r w:rsidRPr="00BB4140">
              <w:rPr>
                <w:rFonts w:ascii="Times New Roman" w:hAnsi="Times New Roman" w:cs="Times New Roman"/>
                <w:b/>
                <w:sz w:val="20"/>
                <w:szCs w:val="20"/>
              </w:rPr>
              <w:t>Извор провере</w:t>
            </w:r>
          </w:p>
        </w:tc>
      </w:tr>
      <w:tr w:rsidR="00DC62B8" w:rsidRPr="00BB4140" w14:paraId="1D762B81" w14:textId="77777777" w:rsidTr="0009754D">
        <w:tc>
          <w:tcPr>
            <w:tcW w:w="3775" w:type="dxa"/>
            <w:tcBorders>
              <w:top w:val="single" w:sz="4" w:space="0" w:color="auto"/>
              <w:bottom w:val="single" w:sz="4" w:space="0" w:color="auto"/>
            </w:tcBorders>
            <w:shd w:val="clear" w:color="auto" w:fill="F2F2F2"/>
            <w:vAlign w:val="center"/>
          </w:tcPr>
          <w:p w14:paraId="6777DA4D" w14:textId="77777777" w:rsidR="00DC62B8" w:rsidRPr="00BB4140" w:rsidRDefault="00DC62B8" w:rsidP="00DC62B8">
            <w:pPr>
              <w:spacing w:before="60" w:after="60" w:line="240" w:lineRule="auto"/>
              <w:rPr>
                <w:rFonts w:ascii="Times New Roman" w:hAnsi="Times New Roman" w:cs="Times New Roman"/>
                <w:sz w:val="20"/>
                <w:szCs w:val="20"/>
              </w:rPr>
            </w:pPr>
            <w:r w:rsidRPr="00BB4140">
              <w:rPr>
                <w:rFonts w:ascii="Times New Roman" w:hAnsi="Times New Roman" w:cs="Times New Roman"/>
                <w:sz w:val="20"/>
                <w:szCs w:val="20"/>
                <w:lang w:val="sr-Cyrl-RS"/>
              </w:rPr>
              <w:t>Покривеност територије организованим прикупљањем отпада (%)</w:t>
            </w:r>
          </w:p>
        </w:tc>
        <w:tc>
          <w:tcPr>
            <w:tcW w:w="1625" w:type="dxa"/>
            <w:tcBorders>
              <w:top w:val="single" w:sz="4" w:space="0" w:color="auto"/>
              <w:bottom w:val="single" w:sz="4" w:space="0" w:color="auto"/>
            </w:tcBorders>
            <w:shd w:val="clear" w:color="auto" w:fill="F2F2F2"/>
            <w:vAlign w:val="center"/>
          </w:tcPr>
          <w:p w14:paraId="7BFEA89E" w14:textId="74EF8688" w:rsidR="00DC62B8" w:rsidRPr="00BB4140" w:rsidRDefault="00DC62B8" w:rsidP="00DC62B8">
            <w:pPr>
              <w:spacing w:before="60" w:after="60" w:line="240" w:lineRule="auto"/>
              <w:jc w:val="center"/>
              <w:rPr>
                <w:rFonts w:ascii="Times New Roman" w:hAnsi="Times New Roman" w:cs="Times New Roman"/>
                <w:sz w:val="20"/>
                <w:szCs w:val="20"/>
              </w:rPr>
            </w:pPr>
            <w:r w:rsidRPr="00BB4140">
              <w:rPr>
                <w:rFonts w:ascii="Times New Roman" w:hAnsi="Times New Roman" w:cs="Times New Roman"/>
                <w:b/>
                <w:bCs/>
                <w:sz w:val="20"/>
                <w:szCs w:val="20"/>
              </w:rPr>
              <w:t xml:space="preserve">65 </w:t>
            </w:r>
            <w:r w:rsidRPr="00BB4140">
              <w:rPr>
                <w:rFonts w:ascii="Times New Roman" w:hAnsi="Times New Roman" w:cs="Times New Roman"/>
                <w:sz w:val="20"/>
                <w:szCs w:val="20"/>
              </w:rPr>
              <w:t>(2022.)</w:t>
            </w:r>
          </w:p>
        </w:tc>
        <w:tc>
          <w:tcPr>
            <w:tcW w:w="1710" w:type="dxa"/>
            <w:tcBorders>
              <w:top w:val="single" w:sz="4" w:space="0" w:color="auto"/>
              <w:bottom w:val="single" w:sz="4" w:space="0" w:color="auto"/>
            </w:tcBorders>
            <w:shd w:val="clear" w:color="auto" w:fill="F2F2F2"/>
            <w:vAlign w:val="center"/>
          </w:tcPr>
          <w:p w14:paraId="73979DC5" w14:textId="0BF8F637" w:rsidR="00DC62B8" w:rsidRPr="00BB4140" w:rsidRDefault="00DC62B8" w:rsidP="00DC62B8">
            <w:pPr>
              <w:spacing w:before="60" w:after="60" w:line="240" w:lineRule="auto"/>
              <w:jc w:val="center"/>
              <w:rPr>
                <w:rFonts w:ascii="Times New Roman" w:hAnsi="Times New Roman" w:cs="Times New Roman"/>
                <w:sz w:val="20"/>
                <w:szCs w:val="20"/>
                <w:lang w:val="sr-Cyrl-RS"/>
              </w:rPr>
            </w:pPr>
            <w:r w:rsidRPr="00BB4140">
              <w:rPr>
                <w:rFonts w:ascii="Times New Roman" w:hAnsi="Times New Roman" w:cs="Times New Roman"/>
                <w:b/>
                <w:sz w:val="20"/>
                <w:szCs w:val="20"/>
              </w:rPr>
              <w:t>80</w:t>
            </w:r>
            <w:r w:rsidRPr="00BB4140">
              <w:rPr>
                <w:rFonts w:ascii="Times New Roman" w:hAnsi="Times New Roman" w:cs="Times New Roman"/>
                <w:sz w:val="20"/>
                <w:szCs w:val="20"/>
              </w:rPr>
              <w:t xml:space="preserve"> (2030.)</w:t>
            </w:r>
          </w:p>
        </w:tc>
        <w:tc>
          <w:tcPr>
            <w:tcW w:w="2250" w:type="dxa"/>
            <w:tcBorders>
              <w:top w:val="single" w:sz="4" w:space="0" w:color="auto"/>
              <w:bottom w:val="single" w:sz="4" w:space="0" w:color="auto"/>
            </w:tcBorders>
            <w:shd w:val="clear" w:color="auto" w:fill="F2F2F2"/>
            <w:vAlign w:val="center"/>
          </w:tcPr>
          <w:p w14:paraId="1A8C8FD2" w14:textId="77777777" w:rsidR="00DC62B8" w:rsidRPr="00BB4140" w:rsidRDefault="00DC62B8" w:rsidP="00DC62B8">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sz w:val="20"/>
                <w:szCs w:val="20"/>
                <w:lang w:val="sr-Cyrl-RS"/>
              </w:rPr>
              <w:t>Извештај ЈКП „Стандард“</w:t>
            </w:r>
          </w:p>
        </w:tc>
      </w:tr>
      <w:tr w:rsidR="00DC62B8" w:rsidRPr="00BB4140" w14:paraId="236ECEA1" w14:textId="77777777" w:rsidTr="0009754D">
        <w:tc>
          <w:tcPr>
            <w:tcW w:w="3775" w:type="dxa"/>
            <w:tcBorders>
              <w:top w:val="single" w:sz="4" w:space="0" w:color="auto"/>
              <w:bottom w:val="single" w:sz="4" w:space="0" w:color="auto"/>
            </w:tcBorders>
            <w:vAlign w:val="center"/>
          </w:tcPr>
          <w:p w14:paraId="596FC0E3" w14:textId="77777777" w:rsidR="00DC62B8" w:rsidRPr="00BB4140" w:rsidRDefault="00DC62B8" w:rsidP="00DC62B8">
            <w:pPr>
              <w:spacing w:before="60" w:after="60" w:line="240" w:lineRule="auto"/>
              <w:rPr>
                <w:rFonts w:ascii="Times New Roman" w:hAnsi="Times New Roman" w:cs="Times New Roman"/>
                <w:sz w:val="20"/>
                <w:szCs w:val="20"/>
              </w:rPr>
            </w:pPr>
            <w:r w:rsidRPr="00BB4140">
              <w:rPr>
                <w:rFonts w:ascii="Times New Roman" w:hAnsi="Times New Roman" w:cs="Times New Roman"/>
                <w:sz w:val="20"/>
                <w:szCs w:val="20"/>
                <w:lang w:val="sr-Cyrl-RS"/>
              </w:rPr>
              <w:t>Проценат домаћинстава покривен услугом организованог прикупљања отпада (%)</w:t>
            </w:r>
          </w:p>
        </w:tc>
        <w:tc>
          <w:tcPr>
            <w:tcW w:w="1625" w:type="dxa"/>
            <w:tcBorders>
              <w:top w:val="single" w:sz="4" w:space="0" w:color="auto"/>
              <w:bottom w:val="single" w:sz="4" w:space="0" w:color="auto"/>
            </w:tcBorders>
            <w:vAlign w:val="center"/>
          </w:tcPr>
          <w:p w14:paraId="2F47BA2E" w14:textId="4E01115F" w:rsidR="00DC62B8" w:rsidRPr="00BB4140" w:rsidRDefault="00DC62B8" w:rsidP="00DC62B8">
            <w:pPr>
              <w:spacing w:before="60" w:after="60" w:line="240" w:lineRule="auto"/>
              <w:jc w:val="center"/>
              <w:rPr>
                <w:rFonts w:ascii="Times New Roman" w:hAnsi="Times New Roman" w:cs="Times New Roman"/>
                <w:sz w:val="20"/>
                <w:szCs w:val="20"/>
              </w:rPr>
            </w:pPr>
            <w:r w:rsidRPr="00BB4140">
              <w:rPr>
                <w:rFonts w:ascii="Times New Roman" w:hAnsi="Times New Roman" w:cs="Times New Roman"/>
                <w:b/>
                <w:bCs/>
                <w:sz w:val="20"/>
                <w:szCs w:val="20"/>
              </w:rPr>
              <w:t xml:space="preserve">70 </w:t>
            </w:r>
            <w:r w:rsidRPr="00BB4140">
              <w:rPr>
                <w:rFonts w:ascii="Times New Roman" w:hAnsi="Times New Roman" w:cs="Times New Roman"/>
                <w:sz w:val="20"/>
                <w:szCs w:val="20"/>
              </w:rPr>
              <w:t>(2022.)</w:t>
            </w:r>
          </w:p>
        </w:tc>
        <w:tc>
          <w:tcPr>
            <w:tcW w:w="1710" w:type="dxa"/>
            <w:tcBorders>
              <w:top w:val="single" w:sz="4" w:space="0" w:color="auto"/>
              <w:bottom w:val="single" w:sz="4" w:space="0" w:color="auto"/>
            </w:tcBorders>
            <w:vAlign w:val="center"/>
          </w:tcPr>
          <w:p w14:paraId="6DBE37E5" w14:textId="2FFA8C7B" w:rsidR="00DC62B8" w:rsidRPr="00BB4140" w:rsidRDefault="00DC62B8" w:rsidP="00DC62B8">
            <w:pPr>
              <w:spacing w:before="60" w:after="60" w:line="240" w:lineRule="auto"/>
              <w:jc w:val="center"/>
              <w:rPr>
                <w:rFonts w:ascii="Times New Roman" w:hAnsi="Times New Roman" w:cs="Times New Roman"/>
                <w:sz w:val="20"/>
                <w:szCs w:val="20"/>
              </w:rPr>
            </w:pPr>
            <w:r w:rsidRPr="00BB4140">
              <w:rPr>
                <w:rFonts w:ascii="Times New Roman" w:hAnsi="Times New Roman" w:cs="Times New Roman"/>
                <w:b/>
                <w:sz w:val="20"/>
                <w:szCs w:val="20"/>
              </w:rPr>
              <w:t xml:space="preserve">80 </w:t>
            </w:r>
            <w:r w:rsidRPr="00BB4140">
              <w:rPr>
                <w:rFonts w:ascii="Times New Roman" w:hAnsi="Times New Roman" w:cs="Times New Roman"/>
                <w:sz w:val="20"/>
                <w:szCs w:val="20"/>
              </w:rPr>
              <w:t>(2030.)</w:t>
            </w:r>
          </w:p>
        </w:tc>
        <w:tc>
          <w:tcPr>
            <w:tcW w:w="2250" w:type="dxa"/>
            <w:tcBorders>
              <w:top w:val="single" w:sz="4" w:space="0" w:color="auto"/>
              <w:bottom w:val="single" w:sz="4" w:space="0" w:color="auto"/>
            </w:tcBorders>
            <w:vAlign w:val="center"/>
          </w:tcPr>
          <w:p w14:paraId="35734D72" w14:textId="77777777" w:rsidR="00DC62B8" w:rsidRPr="00BB4140" w:rsidRDefault="00DC62B8" w:rsidP="00DC62B8">
            <w:pPr>
              <w:spacing w:before="60" w:after="60" w:line="240" w:lineRule="auto"/>
              <w:rPr>
                <w:rFonts w:ascii="Times New Roman" w:hAnsi="Times New Roman" w:cs="Times New Roman"/>
                <w:sz w:val="20"/>
                <w:szCs w:val="20"/>
              </w:rPr>
            </w:pPr>
            <w:r w:rsidRPr="00BB4140">
              <w:rPr>
                <w:rFonts w:ascii="Times New Roman" w:hAnsi="Times New Roman" w:cs="Times New Roman"/>
                <w:sz w:val="20"/>
                <w:szCs w:val="20"/>
                <w:lang w:val="sr-Cyrl-RS"/>
              </w:rPr>
              <w:t>Извештај ЈКП „Стандард“</w:t>
            </w:r>
          </w:p>
        </w:tc>
      </w:tr>
      <w:tr w:rsidR="00DC62B8" w:rsidRPr="00BB4140" w14:paraId="306FBD12" w14:textId="77777777" w:rsidTr="0009754D">
        <w:tc>
          <w:tcPr>
            <w:tcW w:w="3775" w:type="dxa"/>
            <w:tcBorders>
              <w:top w:val="single" w:sz="4" w:space="0" w:color="auto"/>
              <w:bottom w:val="single" w:sz="4" w:space="0" w:color="auto"/>
            </w:tcBorders>
            <w:shd w:val="clear" w:color="auto" w:fill="F2F2F2"/>
            <w:vAlign w:val="center"/>
          </w:tcPr>
          <w:p w14:paraId="6CF9C383" w14:textId="77777777" w:rsidR="00DC62B8" w:rsidRPr="00BB4140" w:rsidRDefault="00DC62B8" w:rsidP="00DC62B8">
            <w:pPr>
              <w:spacing w:before="60" w:after="60" w:line="240" w:lineRule="auto"/>
              <w:rPr>
                <w:rFonts w:ascii="Times New Roman" w:hAnsi="Times New Roman" w:cs="Times New Roman"/>
                <w:sz w:val="20"/>
                <w:szCs w:val="20"/>
              </w:rPr>
            </w:pPr>
            <w:r w:rsidRPr="00BB4140">
              <w:rPr>
                <w:rFonts w:ascii="Times New Roman" w:hAnsi="Times New Roman" w:cs="Times New Roman"/>
                <w:sz w:val="20"/>
                <w:szCs w:val="20"/>
                <w:lang w:val="sr-Cyrl-RS"/>
              </w:rPr>
              <w:t>Удео примарно селектованог отпада (%)</w:t>
            </w:r>
          </w:p>
        </w:tc>
        <w:tc>
          <w:tcPr>
            <w:tcW w:w="1625" w:type="dxa"/>
            <w:tcBorders>
              <w:top w:val="single" w:sz="4" w:space="0" w:color="auto"/>
              <w:bottom w:val="single" w:sz="4" w:space="0" w:color="auto"/>
            </w:tcBorders>
            <w:shd w:val="clear" w:color="auto" w:fill="F2F2F2"/>
            <w:vAlign w:val="center"/>
          </w:tcPr>
          <w:p w14:paraId="44CE6E4D" w14:textId="32A9A135" w:rsidR="00DC62B8" w:rsidRPr="00BB4140" w:rsidRDefault="00DC62B8" w:rsidP="00DC62B8">
            <w:pPr>
              <w:spacing w:before="60" w:after="60" w:line="240" w:lineRule="auto"/>
              <w:jc w:val="center"/>
              <w:rPr>
                <w:rFonts w:ascii="Times New Roman" w:hAnsi="Times New Roman" w:cs="Times New Roman"/>
                <w:sz w:val="20"/>
                <w:szCs w:val="20"/>
              </w:rPr>
            </w:pPr>
            <w:r w:rsidRPr="00BB4140">
              <w:rPr>
                <w:rFonts w:ascii="Times New Roman" w:hAnsi="Times New Roman" w:cs="Times New Roman"/>
                <w:b/>
                <w:bCs/>
                <w:sz w:val="20"/>
                <w:szCs w:val="20"/>
              </w:rPr>
              <w:t>0</w:t>
            </w:r>
            <w:r w:rsidRPr="00BB4140">
              <w:rPr>
                <w:rFonts w:ascii="Times New Roman" w:hAnsi="Times New Roman" w:cs="Times New Roman"/>
                <w:sz w:val="20"/>
                <w:szCs w:val="20"/>
              </w:rPr>
              <w:t xml:space="preserve"> (2021.)</w:t>
            </w:r>
          </w:p>
        </w:tc>
        <w:tc>
          <w:tcPr>
            <w:tcW w:w="1710" w:type="dxa"/>
            <w:tcBorders>
              <w:top w:val="single" w:sz="4" w:space="0" w:color="auto"/>
              <w:bottom w:val="single" w:sz="4" w:space="0" w:color="auto"/>
            </w:tcBorders>
            <w:shd w:val="clear" w:color="auto" w:fill="F2F2F2"/>
            <w:vAlign w:val="center"/>
          </w:tcPr>
          <w:p w14:paraId="3E6A6799" w14:textId="27F80779" w:rsidR="00DC62B8" w:rsidRPr="00BB4140" w:rsidRDefault="00DC62B8" w:rsidP="00DC62B8">
            <w:pPr>
              <w:spacing w:before="60" w:after="60" w:line="240" w:lineRule="auto"/>
              <w:jc w:val="center"/>
              <w:rPr>
                <w:rFonts w:ascii="Times New Roman" w:hAnsi="Times New Roman" w:cs="Times New Roman"/>
                <w:sz w:val="20"/>
                <w:szCs w:val="20"/>
              </w:rPr>
            </w:pPr>
            <w:r w:rsidRPr="00BB4140">
              <w:rPr>
                <w:rFonts w:ascii="Times New Roman" w:hAnsi="Times New Roman" w:cs="Times New Roman"/>
                <w:b/>
                <w:sz w:val="20"/>
                <w:szCs w:val="20"/>
              </w:rPr>
              <w:t>25</w:t>
            </w:r>
            <w:r w:rsidRPr="00BB4140">
              <w:rPr>
                <w:rFonts w:ascii="Times New Roman" w:hAnsi="Times New Roman" w:cs="Times New Roman"/>
                <w:sz w:val="20"/>
                <w:szCs w:val="20"/>
              </w:rPr>
              <w:t xml:space="preserve"> (2030.)</w:t>
            </w:r>
          </w:p>
        </w:tc>
        <w:tc>
          <w:tcPr>
            <w:tcW w:w="2250" w:type="dxa"/>
            <w:tcBorders>
              <w:top w:val="single" w:sz="4" w:space="0" w:color="auto"/>
              <w:bottom w:val="single" w:sz="4" w:space="0" w:color="auto"/>
            </w:tcBorders>
            <w:shd w:val="clear" w:color="auto" w:fill="F2F2F2"/>
            <w:vAlign w:val="center"/>
          </w:tcPr>
          <w:p w14:paraId="13153A71" w14:textId="77777777" w:rsidR="00DC62B8" w:rsidRPr="00BB4140" w:rsidRDefault="00DC62B8" w:rsidP="00DC62B8">
            <w:pPr>
              <w:spacing w:before="60" w:after="60" w:line="240" w:lineRule="auto"/>
              <w:rPr>
                <w:rFonts w:ascii="Times New Roman" w:hAnsi="Times New Roman" w:cs="Times New Roman"/>
                <w:sz w:val="20"/>
                <w:szCs w:val="20"/>
              </w:rPr>
            </w:pPr>
            <w:r w:rsidRPr="00BB4140">
              <w:rPr>
                <w:rFonts w:ascii="Times New Roman" w:hAnsi="Times New Roman" w:cs="Times New Roman"/>
                <w:sz w:val="20"/>
                <w:szCs w:val="20"/>
                <w:lang w:val="sr-Cyrl-RS"/>
              </w:rPr>
              <w:t>Извештај ЈКП „Стандард“</w:t>
            </w:r>
          </w:p>
        </w:tc>
      </w:tr>
      <w:tr w:rsidR="00DC62B8" w:rsidRPr="00BB4140" w14:paraId="75A50551" w14:textId="77777777" w:rsidTr="0009754D">
        <w:tc>
          <w:tcPr>
            <w:tcW w:w="3775" w:type="dxa"/>
            <w:tcBorders>
              <w:top w:val="single" w:sz="4" w:space="0" w:color="auto"/>
              <w:bottom w:val="single" w:sz="4" w:space="0" w:color="auto"/>
            </w:tcBorders>
            <w:shd w:val="clear" w:color="auto" w:fill="auto"/>
            <w:vAlign w:val="center"/>
          </w:tcPr>
          <w:p w14:paraId="49B521F9" w14:textId="77777777" w:rsidR="00DC62B8" w:rsidRPr="00BB4140" w:rsidRDefault="00DC62B8" w:rsidP="00DC62B8">
            <w:pPr>
              <w:spacing w:before="60" w:after="60" w:line="240" w:lineRule="auto"/>
              <w:rPr>
                <w:rFonts w:ascii="Times New Roman" w:hAnsi="Times New Roman" w:cs="Times New Roman"/>
                <w:sz w:val="20"/>
                <w:szCs w:val="20"/>
              </w:rPr>
            </w:pPr>
            <w:r w:rsidRPr="00BB4140">
              <w:rPr>
                <w:rFonts w:ascii="Times New Roman" w:hAnsi="Times New Roman" w:cs="Times New Roman"/>
                <w:sz w:val="20"/>
                <w:szCs w:val="20"/>
                <w:lang w:val="sr-Cyrl-RS"/>
              </w:rPr>
              <w:t>Проценат депонованог комуналног отпада (%)</w:t>
            </w:r>
          </w:p>
        </w:tc>
        <w:tc>
          <w:tcPr>
            <w:tcW w:w="1625" w:type="dxa"/>
            <w:tcBorders>
              <w:top w:val="single" w:sz="4" w:space="0" w:color="auto"/>
              <w:bottom w:val="single" w:sz="4" w:space="0" w:color="auto"/>
            </w:tcBorders>
            <w:shd w:val="clear" w:color="auto" w:fill="auto"/>
            <w:vAlign w:val="center"/>
          </w:tcPr>
          <w:p w14:paraId="44E51D68" w14:textId="43B45305" w:rsidR="00DC62B8" w:rsidRPr="00BB4140" w:rsidRDefault="00DC62B8" w:rsidP="00DC62B8">
            <w:pPr>
              <w:spacing w:before="60" w:after="60" w:line="240" w:lineRule="auto"/>
              <w:jc w:val="center"/>
              <w:rPr>
                <w:rFonts w:ascii="Times New Roman" w:hAnsi="Times New Roman" w:cs="Times New Roman"/>
                <w:sz w:val="20"/>
                <w:szCs w:val="20"/>
              </w:rPr>
            </w:pPr>
            <w:r w:rsidRPr="00BB4140">
              <w:rPr>
                <w:rFonts w:ascii="Times New Roman" w:hAnsi="Times New Roman" w:cs="Times New Roman"/>
                <w:b/>
                <w:bCs/>
                <w:sz w:val="20"/>
                <w:szCs w:val="20"/>
              </w:rPr>
              <w:t>70</w:t>
            </w:r>
            <w:r w:rsidRPr="00BB4140">
              <w:rPr>
                <w:rFonts w:ascii="Times New Roman" w:hAnsi="Times New Roman" w:cs="Times New Roman"/>
                <w:sz w:val="20"/>
                <w:szCs w:val="20"/>
              </w:rPr>
              <w:t xml:space="preserve"> (2021.)</w:t>
            </w:r>
          </w:p>
        </w:tc>
        <w:tc>
          <w:tcPr>
            <w:tcW w:w="1710" w:type="dxa"/>
            <w:tcBorders>
              <w:top w:val="single" w:sz="4" w:space="0" w:color="auto"/>
              <w:bottom w:val="single" w:sz="4" w:space="0" w:color="auto"/>
            </w:tcBorders>
            <w:shd w:val="clear" w:color="auto" w:fill="auto"/>
            <w:vAlign w:val="center"/>
          </w:tcPr>
          <w:p w14:paraId="24A5F15B" w14:textId="28589959" w:rsidR="00DC62B8" w:rsidRPr="00BB4140" w:rsidRDefault="00DC62B8" w:rsidP="00DC62B8">
            <w:pPr>
              <w:spacing w:before="60" w:after="60" w:line="240" w:lineRule="auto"/>
              <w:jc w:val="center"/>
              <w:rPr>
                <w:rFonts w:ascii="Times New Roman" w:hAnsi="Times New Roman" w:cs="Times New Roman"/>
                <w:sz w:val="20"/>
                <w:szCs w:val="20"/>
              </w:rPr>
            </w:pPr>
            <w:r w:rsidRPr="00BB4140">
              <w:rPr>
                <w:rFonts w:ascii="Times New Roman" w:hAnsi="Times New Roman" w:cs="Times New Roman"/>
                <w:b/>
                <w:sz w:val="20"/>
                <w:szCs w:val="20"/>
              </w:rPr>
              <w:t>80</w:t>
            </w:r>
            <w:r w:rsidRPr="00BB4140">
              <w:rPr>
                <w:rFonts w:ascii="Times New Roman" w:hAnsi="Times New Roman" w:cs="Times New Roman"/>
                <w:sz w:val="20"/>
                <w:szCs w:val="20"/>
              </w:rPr>
              <w:t xml:space="preserve"> (2030.)</w:t>
            </w:r>
          </w:p>
        </w:tc>
        <w:tc>
          <w:tcPr>
            <w:tcW w:w="2250" w:type="dxa"/>
            <w:tcBorders>
              <w:top w:val="single" w:sz="4" w:space="0" w:color="auto"/>
              <w:bottom w:val="single" w:sz="4" w:space="0" w:color="auto"/>
            </w:tcBorders>
            <w:shd w:val="clear" w:color="auto" w:fill="auto"/>
            <w:vAlign w:val="center"/>
          </w:tcPr>
          <w:p w14:paraId="0D28E9FB" w14:textId="77777777" w:rsidR="00DC62B8" w:rsidRPr="00BB4140" w:rsidRDefault="00DC62B8" w:rsidP="00DC62B8">
            <w:pPr>
              <w:spacing w:before="60" w:after="60" w:line="240" w:lineRule="auto"/>
              <w:rPr>
                <w:rFonts w:ascii="Times New Roman" w:hAnsi="Times New Roman" w:cs="Times New Roman"/>
                <w:sz w:val="20"/>
                <w:szCs w:val="20"/>
              </w:rPr>
            </w:pPr>
            <w:r w:rsidRPr="00BB4140">
              <w:rPr>
                <w:rFonts w:ascii="Times New Roman" w:hAnsi="Times New Roman" w:cs="Times New Roman"/>
                <w:sz w:val="20"/>
                <w:szCs w:val="20"/>
                <w:lang w:val="sr-Cyrl-RS"/>
              </w:rPr>
              <w:t>Извештај ЈКП „Стандард“</w:t>
            </w:r>
          </w:p>
        </w:tc>
      </w:tr>
    </w:tbl>
    <w:p w14:paraId="0FC5A667" w14:textId="77777777" w:rsidR="004A16F1" w:rsidRPr="004E1FFE" w:rsidRDefault="004A16F1" w:rsidP="004A16F1">
      <w:pPr>
        <w:pStyle w:val="Heading4"/>
      </w:pPr>
      <w:r>
        <w:rPr>
          <w:lang w:val="sr-Cyrl-RS"/>
        </w:rPr>
        <w:t>Кључне м</w:t>
      </w:r>
      <w:r w:rsidRPr="004E1FFE">
        <w:t>ере за постизање приоритетног циља</w:t>
      </w:r>
    </w:p>
    <w:tbl>
      <w:tblPr>
        <w:tblW w:w="9360" w:type="dxa"/>
        <w:tblBorders>
          <w:top w:val="single" w:sz="12" w:space="0" w:color="auto"/>
          <w:left w:val="single" w:sz="12" w:space="0" w:color="auto"/>
          <w:bottom w:val="single" w:sz="12" w:space="0" w:color="auto"/>
          <w:right w:val="single" w:sz="12" w:space="0" w:color="auto"/>
          <w:insideH w:val="single" w:sz="4" w:space="0" w:color="auto"/>
        </w:tblBorders>
        <w:tblLook w:val="04A0" w:firstRow="1" w:lastRow="0" w:firstColumn="1" w:lastColumn="0" w:noHBand="0" w:noVBand="1"/>
      </w:tblPr>
      <w:tblGrid>
        <w:gridCol w:w="4320"/>
        <w:gridCol w:w="5040"/>
      </w:tblGrid>
      <w:tr w:rsidR="00633B2A" w:rsidRPr="00BA7B67" w14:paraId="2EC05CAB" w14:textId="77777777" w:rsidTr="008354C8">
        <w:tc>
          <w:tcPr>
            <w:tcW w:w="9360" w:type="dxa"/>
            <w:gridSpan w:val="2"/>
            <w:shd w:val="clear" w:color="auto" w:fill="F7CAAC"/>
          </w:tcPr>
          <w:p w14:paraId="4D6B76FB" w14:textId="63D40563" w:rsidR="00633B2A" w:rsidRPr="00BA7B67" w:rsidRDefault="00BA7B67" w:rsidP="008354C8">
            <w:pPr>
              <w:spacing w:before="60" w:after="60" w:line="240" w:lineRule="auto"/>
              <w:rPr>
                <w:rFonts w:ascii="Times New Roman" w:hAnsi="Times New Roman" w:cs="Times New Roman"/>
                <w:b/>
                <w:sz w:val="20"/>
                <w:szCs w:val="20"/>
                <w:lang w:val="sr-Cyrl-RS"/>
              </w:rPr>
            </w:pPr>
            <w:r w:rsidRPr="00BA7B67">
              <w:rPr>
                <w:rFonts w:ascii="Times New Roman" w:hAnsi="Times New Roman" w:cs="Times New Roman"/>
                <w:b/>
                <w:sz w:val="20"/>
                <w:szCs w:val="20"/>
                <w:lang w:val="sr-Cyrl-RS"/>
              </w:rPr>
              <w:t xml:space="preserve">Мера 5.1 Едукација </w:t>
            </w:r>
            <w:r w:rsidRPr="00BA7B67">
              <w:rPr>
                <w:rFonts w:ascii="Times New Roman" w:hAnsi="Times New Roman" w:cs="Times New Roman"/>
                <w:b/>
                <w:sz w:val="20"/>
                <w:szCs w:val="20"/>
                <w:lang w:val="ru-RU"/>
              </w:rPr>
              <w:t>становништва о значају управљања отпадом и рециклажи</w:t>
            </w:r>
          </w:p>
        </w:tc>
      </w:tr>
      <w:tr w:rsidR="00633B2A" w:rsidRPr="00854012" w14:paraId="2EB58967" w14:textId="77777777" w:rsidTr="008354C8">
        <w:tc>
          <w:tcPr>
            <w:tcW w:w="9360" w:type="dxa"/>
            <w:gridSpan w:val="2"/>
            <w:shd w:val="clear" w:color="auto" w:fill="auto"/>
          </w:tcPr>
          <w:p w14:paraId="24AFCBAA" w14:textId="77777777" w:rsidR="00633B2A" w:rsidRPr="00854012" w:rsidRDefault="00633B2A" w:rsidP="008354C8">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2999EF4F" w14:textId="2A081190" w:rsidR="00230FB2" w:rsidRDefault="00230FB2" w:rsidP="00230FB2">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 xml:space="preserve">У оквиру ове мере организоваће се радионице на тему значаја ефикасног управљања отпадом и рециклажом </w:t>
            </w:r>
            <w:r w:rsidR="00AC042B">
              <w:rPr>
                <w:rFonts w:ascii="Times New Roman" w:hAnsi="Times New Roman" w:cs="Times New Roman"/>
                <w:sz w:val="20"/>
                <w:szCs w:val="20"/>
                <w:lang w:val="sr-Cyrl-RS"/>
              </w:rPr>
              <w:t xml:space="preserve">претежно </w:t>
            </w:r>
            <w:r>
              <w:rPr>
                <w:rFonts w:ascii="Times New Roman" w:hAnsi="Times New Roman" w:cs="Times New Roman"/>
                <w:sz w:val="20"/>
                <w:szCs w:val="20"/>
                <w:lang w:val="sr-Cyrl-RS"/>
              </w:rPr>
              <w:t>са децом школског узраста.</w:t>
            </w:r>
          </w:p>
          <w:p w14:paraId="20114DB8" w14:textId="772C5A3F" w:rsidR="00230FB2" w:rsidRDefault="00251A8F" w:rsidP="00230FB2">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Такође ће се организовати</w:t>
            </w:r>
            <w:r w:rsidR="00AC042B">
              <w:rPr>
                <w:rFonts w:ascii="Times New Roman" w:hAnsi="Times New Roman" w:cs="Times New Roman"/>
                <w:sz w:val="20"/>
                <w:szCs w:val="20"/>
                <w:lang w:val="sr-Cyrl-RS"/>
              </w:rPr>
              <w:t xml:space="preserve"> промотивне кампање коришћењем различитих медија.</w:t>
            </w:r>
          </w:p>
          <w:p w14:paraId="0724ED70" w14:textId="4F3B927C" w:rsidR="00AC042B" w:rsidRPr="00854012" w:rsidRDefault="00AC042B" w:rsidP="00230FB2">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Сврха мере је да се подигне свест грађана о значају правилног одлагања отпада и рециклажи.</w:t>
            </w:r>
          </w:p>
        </w:tc>
      </w:tr>
      <w:tr w:rsidR="00633B2A" w:rsidRPr="00854012" w14:paraId="0012C597" w14:textId="77777777" w:rsidTr="008354C8">
        <w:tc>
          <w:tcPr>
            <w:tcW w:w="4320" w:type="dxa"/>
            <w:shd w:val="clear" w:color="auto" w:fill="auto"/>
          </w:tcPr>
          <w:p w14:paraId="0564F23D" w14:textId="77777777" w:rsidR="00633B2A" w:rsidRPr="00854012" w:rsidRDefault="00633B2A"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0CADBC05" w14:textId="0574A90F" w:rsidR="00633B2A" w:rsidRPr="00854012" w:rsidRDefault="006B505C" w:rsidP="008354C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информативно-едукативна</w:t>
            </w:r>
          </w:p>
        </w:tc>
      </w:tr>
      <w:tr w:rsidR="00230FB2" w:rsidRPr="00854012" w14:paraId="3FD8EECF" w14:textId="77777777" w:rsidTr="008354C8">
        <w:tc>
          <w:tcPr>
            <w:tcW w:w="4320" w:type="dxa"/>
            <w:shd w:val="clear" w:color="auto" w:fill="auto"/>
          </w:tcPr>
          <w:p w14:paraId="6B32E70D" w14:textId="77777777" w:rsidR="00230FB2" w:rsidRPr="00854012" w:rsidRDefault="00230FB2"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1AD6DC95" w14:textId="5DF33031" w:rsidR="00230FB2" w:rsidRPr="00230FB2" w:rsidRDefault="00AC042B" w:rsidP="00230FB2">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r w:rsidR="00230FB2" w:rsidRPr="00230FB2">
              <w:rPr>
                <w:rFonts w:ascii="Times New Roman" w:hAnsi="Times New Roman" w:cs="Times New Roman"/>
                <w:sz w:val="20"/>
                <w:szCs w:val="20"/>
                <w:lang w:val="sr-Cyrl-RS"/>
              </w:rPr>
              <w:t xml:space="preserve">.000,00 евра </w:t>
            </w:r>
          </w:p>
        </w:tc>
      </w:tr>
      <w:tr w:rsidR="00230FB2" w:rsidRPr="00854012" w14:paraId="4D6808A7" w14:textId="77777777" w:rsidTr="008354C8">
        <w:tc>
          <w:tcPr>
            <w:tcW w:w="4320" w:type="dxa"/>
            <w:shd w:val="clear" w:color="auto" w:fill="auto"/>
          </w:tcPr>
          <w:p w14:paraId="004E5B43" w14:textId="77777777" w:rsidR="00230FB2" w:rsidRPr="00854012" w:rsidRDefault="00230FB2"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590FC792" w14:textId="783F8379" w:rsidR="00230FB2" w:rsidRPr="00854012" w:rsidRDefault="00230FB2" w:rsidP="00230FB2">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Буџет Општине Љубовија</w:t>
            </w:r>
          </w:p>
        </w:tc>
      </w:tr>
      <w:tr w:rsidR="0023338E" w:rsidRPr="00854012" w14:paraId="31172381" w14:textId="77777777" w:rsidTr="008354C8">
        <w:tc>
          <w:tcPr>
            <w:tcW w:w="4320" w:type="dxa"/>
            <w:shd w:val="clear" w:color="auto" w:fill="auto"/>
          </w:tcPr>
          <w:p w14:paraId="2B20C403" w14:textId="58DB8B3D" w:rsidR="0023338E" w:rsidRPr="00854012" w:rsidRDefault="0023338E"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230C7CA9" w14:textId="78225558" w:rsidR="0023338E" w:rsidRPr="00854012" w:rsidRDefault="0023338E" w:rsidP="0023338E">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општу управу, друштвене делатности, заједничке и скупштинске послове)</w:t>
            </w:r>
          </w:p>
        </w:tc>
      </w:tr>
      <w:tr w:rsidR="00230FB2" w:rsidRPr="00854012" w14:paraId="30595EF9" w14:textId="77777777" w:rsidTr="008354C8">
        <w:tc>
          <w:tcPr>
            <w:tcW w:w="4320" w:type="dxa"/>
            <w:shd w:val="clear" w:color="auto" w:fill="auto"/>
          </w:tcPr>
          <w:p w14:paraId="5FB9E9F9" w14:textId="77777777" w:rsidR="00230FB2" w:rsidRPr="00854012" w:rsidRDefault="00230FB2"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7A51D4B0" w14:textId="71951369" w:rsidR="00230FB2" w:rsidRPr="00854012" w:rsidRDefault="00230FB2" w:rsidP="003D0BB9">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ЈКП „Стандард“ Љубовија</w:t>
            </w:r>
            <w:r w:rsidR="00AC042B">
              <w:rPr>
                <w:rFonts w:ascii="Times New Roman" w:hAnsi="Times New Roman" w:cs="Times New Roman"/>
                <w:sz w:val="20"/>
                <w:szCs w:val="20"/>
                <w:lang w:val="sr-Cyrl-RS"/>
              </w:rPr>
              <w:t xml:space="preserve">, </w:t>
            </w:r>
            <w:r w:rsidR="003D0BB9">
              <w:rPr>
                <w:rFonts w:ascii="Times New Roman" w:hAnsi="Times New Roman" w:cs="Times New Roman"/>
                <w:sz w:val="20"/>
                <w:szCs w:val="20"/>
                <w:lang w:val="sr-Cyrl-RS"/>
              </w:rPr>
              <w:t>Основна школа „</w:t>
            </w:r>
            <w:r w:rsidR="00AC042B">
              <w:rPr>
                <w:rFonts w:ascii="Times New Roman" w:hAnsi="Times New Roman" w:cs="Times New Roman"/>
                <w:sz w:val="20"/>
                <w:szCs w:val="20"/>
                <w:lang w:val="sr-Cyrl-RS"/>
              </w:rPr>
              <w:t>Петар Враголић“, Средња школа „Вук Караџић“, удружења грађана</w:t>
            </w:r>
          </w:p>
        </w:tc>
      </w:tr>
      <w:tr w:rsidR="00230FB2" w:rsidRPr="00854012" w14:paraId="50CF863E" w14:textId="77777777" w:rsidTr="008354C8">
        <w:tc>
          <w:tcPr>
            <w:tcW w:w="4320" w:type="dxa"/>
            <w:shd w:val="clear" w:color="auto" w:fill="auto"/>
          </w:tcPr>
          <w:p w14:paraId="6F9D33D2" w14:textId="77777777" w:rsidR="00230FB2" w:rsidRPr="00854012" w:rsidRDefault="00230FB2"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7CD9F66C" w14:textId="409CE4FB" w:rsidR="00230FB2" w:rsidRPr="00854012" w:rsidRDefault="003D0BB9" w:rsidP="0004392F">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w:t>
            </w:r>
            <w:r w:rsidR="00230FB2">
              <w:rPr>
                <w:rFonts w:ascii="Times New Roman" w:hAnsi="Times New Roman" w:cs="Times New Roman"/>
                <w:sz w:val="20"/>
                <w:szCs w:val="20"/>
                <w:lang w:val="sr-Cyrl-RS"/>
              </w:rPr>
              <w:t>редњ</w:t>
            </w:r>
            <w:r w:rsidR="0004392F">
              <w:rPr>
                <w:rFonts w:ascii="Times New Roman" w:hAnsi="Times New Roman" w:cs="Times New Roman"/>
                <w:sz w:val="20"/>
                <w:szCs w:val="20"/>
                <w:lang w:val="sr-Cyrl-RS"/>
              </w:rPr>
              <w:t>о</w:t>
            </w:r>
            <w:r w:rsidR="00230FB2">
              <w:rPr>
                <w:rFonts w:ascii="Times New Roman" w:hAnsi="Times New Roman" w:cs="Times New Roman"/>
                <w:sz w:val="20"/>
                <w:szCs w:val="20"/>
                <w:lang w:val="sr-Cyrl-RS"/>
              </w:rPr>
              <w:t>рочно</w:t>
            </w:r>
          </w:p>
        </w:tc>
      </w:tr>
      <w:tr w:rsidR="00230FB2" w:rsidRPr="00BA7B67" w14:paraId="1EECB7D4" w14:textId="77777777" w:rsidTr="008354C8">
        <w:tc>
          <w:tcPr>
            <w:tcW w:w="9360" w:type="dxa"/>
            <w:gridSpan w:val="2"/>
            <w:shd w:val="clear" w:color="auto" w:fill="F7CAAC"/>
          </w:tcPr>
          <w:p w14:paraId="246056C0" w14:textId="49F3201A" w:rsidR="00230FB2" w:rsidRPr="00BA7B67" w:rsidRDefault="00230FB2" w:rsidP="00230FB2">
            <w:pPr>
              <w:spacing w:before="60" w:after="60" w:line="240" w:lineRule="auto"/>
              <w:rPr>
                <w:rFonts w:ascii="Times New Roman" w:hAnsi="Times New Roman" w:cs="Times New Roman"/>
                <w:b/>
                <w:sz w:val="20"/>
                <w:szCs w:val="20"/>
                <w:lang w:val="sr-Cyrl-RS"/>
              </w:rPr>
            </w:pPr>
            <w:r w:rsidRPr="00BA7B67">
              <w:rPr>
                <w:rFonts w:ascii="Times New Roman" w:hAnsi="Times New Roman" w:cs="Times New Roman"/>
                <w:b/>
                <w:sz w:val="20"/>
                <w:szCs w:val="20"/>
                <w:lang w:val="sr-Cyrl-RS"/>
              </w:rPr>
              <w:t>Мера 5.2: Изградња недостајуће инфраструктуре и набавка опреме за успостављање примарне селекције</w:t>
            </w:r>
          </w:p>
        </w:tc>
      </w:tr>
      <w:tr w:rsidR="00230FB2" w:rsidRPr="00854012" w14:paraId="3722A16E" w14:textId="77777777" w:rsidTr="008354C8">
        <w:tc>
          <w:tcPr>
            <w:tcW w:w="9360" w:type="dxa"/>
            <w:gridSpan w:val="2"/>
            <w:shd w:val="clear" w:color="auto" w:fill="auto"/>
          </w:tcPr>
          <w:p w14:paraId="7A54FCB4" w14:textId="77777777" w:rsidR="00230FB2" w:rsidRPr="00854012" w:rsidRDefault="00230FB2" w:rsidP="00230FB2">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296F8A8A" w14:textId="6629DBA0" w:rsidR="00230FB2" w:rsidRPr="00854012" w:rsidRDefault="00230FB2" w:rsidP="00230FB2">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У оквиру ове мере набавиће се типски контејнери</w:t>
            </w:r>
            <w:r w:rsidR="00AC042B">
              <w:rPr>
                <w:rFonts w:ascii="Times New Roman" w:hAnsi="Times New Roman" w:cs="Times New Roman"/>
                <w:sz w:val="20"/>
                <w:szCs w:val="20"/>
                <w:lang w:val="sr-Cyrl-RS"/>
              </w:rPr>
              <w:t xml:space="preserve"> и канте</w:t>
            </w:r>
            <w:r>
              <w:rPr>
                <w:rFonts w:ascii="Times New Roman" w:hAnsi="Times New Roman" w:cs="Times New Roman"/>
                <w:sz w:val="20"/>
                <w:szCs w:val="20"/>
                <w:lang w:val="sr-Cyrl-RS"/>
              </w:rPr>
              <w:t xml:space="preserve"> за различ</w:t>
            </w:r>
            <w:r w:rsidR="003D0BB9">
              <w:rPr>
                <w:rFonts w:ascii="Times New Roman" w:hAnsi="Times New Roman" w:cs="Times New Roman"/>
                <w:sz w:val="20"/>
                <w:szCs w:val="20"/>
                <w:lang w:val="sr-Cyrl-RS"/>
              </w:rPr>
              <w:t>ит</w:t>
            </w:r>
            <w:r>
              <w:rPr>
                <w:rFonts w:ascii="Times New Roman" w:hAnsi="Times New Roman" w:cs="Times New Roman"/>
                <w:sz w:val="20"/>
                <w:szCs w:val="20"/>
                <w:lang w:val="sr-Cyrl-RS"/>
              </w:rPr>
              <w:t>е врсте отпада и изградити  и уредит</w:t>
            </w:r>
            <w:r w:rsidR="00AC042B">
              <w:rPr>
                <w:rFonts w:ascii="Times New Roman" w:hAnsi="Times New Roman" w:cs="Times New Roman"/>
                <w:sz w:val="20"/>
                <w:szCs w:val="20"/>
                <w:lang w:val="sr-Cyrl-RS"/>
              </w:rPr>
              <w:t>и локације за постављање истих.</w:t>
            </w:r>
          </w:p>
        </w:tc>
      </w:tr>
      <w:tr w:rsidR="00230FB2" w:rsidRPr="00854012" w14:paraId="4AE45E59" w14:textId="77777777" w:rsidTr="008354C8">
        <w:tc>
          <w:tcPr>
            <w:tcW w:w="4320" w:type="dxa"/>
            <w:shd w:val="clear" w:color="auto" w:fill="auto"/>
          </w:tcPr>
          <w:p w14:paraId="4697D5DF" w14:textId="77777777" w:rsidR="00230FB2" w:rsidRPr="00854012" w:rsidRDefault="00230FB2"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49F4AED8" w14:textId="6FFE4A83" w:rsidR="00230FB2" w:rsidRPr="00854012" w:rsidRDefault="00230FB2" w:rsidP="00230FB2">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230FB2" w:rsidRPr="00854012" w14:paraId="236F5FF5" w14:textId="77777777" w:rsidTr="008354C8">
        <w:tc>
          <w:tcPr>
            <w:tcW w:w="4320" w:type="dxa"/>
            <w:shd w:val="clear" w:color="auto" w:fill="auto"/>
          </w:tcPr>
          <w:p w14:paraId="360459EB" w14:textId="77777777" w:rsidR="00230FB2" w:rsidRPr="00854012" w:rsidRDefault="00230FB2"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5FFA6130" w14:textId="25B8E053" w:rsidR="00230FB2" w:rsidRPr="00854012" w:rsidRDefault="00AC042B" w:rsidP="00AC042B">
            <w:pPr>
              <w:spacing w:before="60" w:after="60" w:line="240" w:lineRule="auto"/>
              <w:rPr>
                <w:rFonts w:ascii="Times New Roman" w:hAnsi="Times New Roman" w:cs="Times New Roman"/>
                <w:sz w:val="20"/>
                <w:szCs w:val="20"/>
                <w:lang w:val="sr-Cyrl-RS"/>
              </w:rPr>
            </w:pPr>
            <w:r w:rsidRPr="00AC042B">
              <w:rPr>
                <w:rFonts w:ascii="Times New Roman" w:hAnsi="Times New Roman" w:cs="Times New Roman"/>
                <w:sz w:val="20"/>
                <w:szCs w:val="20"/>
                <w:lang w:val="sr-Cyrl-RS"/>
              </w:rPr>
              <w:t>40</w:t>
            </w:r>
            <w:r w:rsidR="00230FB2" w:rsidRPr="00AC042B">
              <w:rPr>
                <w:rFonts w:ascii="Times New Roman" w:hAnsi="Times New Roman" w:cs="Times New Roman"/>
                <w:sz w:val="20"/>
                <w:szCs w:val="20"/>
                <w:lang w:val="sr-Cyrl-RS"/>
              </w:rPr>
              <w:t>.000,00 евра</w:t>
            </w:r>
            <w:r w:rsidR="00230FB2">
              <w:rPr>
                <w:rFonts w:ascii="Times New Roman" w:hAnsi="Times New Roman" w:cs="Times New Roman"/>
                <w:sz w:val="20"/>
                <w:szCs w:val="20"/>
                <w:lang w:val="sr-Cyrl-RS"/>
              </w:rPr>
              <w:t xml:space="preserve"> </w:t>
            </w:r>
          </w:p>
        </w:tc>
      </w:tr>
      <w:tr w:rsidR="00230FB2" w:rsidRPr="00854012" w14:paraId="70891D10" w14:textId="77777777" w:rsidTr="008354C8">
        <w:tc>
          <w:tcPr>
            <w:tcW w:w="4320" w:type="dxa"/>
            <w:shd w:val="clear" w:color="auto" w:fill="auto"/>
          </w:tcPr>
          <w:p w14:paraId="02C0F49A" w14:textId="77777777" w:rsidR="00230FB2" w:rsidRPr="00854012" w:rsidRDefault="00230FB2"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3F746D12" w14:textId="2C320397" w:rsidR="00230FB2" w:rsidRPr="00854012" w:rsidRDefault="00230FB2" w:rsidP="00230FB2">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Буџет Општине Љубовија</w:t>
            </w:r>
          </w:p>
        </w:tc>
      </w:tr>
      <w:tr w:rsidR="0023338E" w:rsidRPr="00854012" w14:paraId="5961B429" w14:textId="77777777" w:rsidTr="008354C8">
        <w:tc>
          <w:tcPr>
            <w:tcW w:w="4320" w:type="dxa"/>
            <w:shd w:val="clear" w:color="auto" w:fill="auto"/>
          </w:tcPr>
          <w:p w14:paraId="572CD144" w14:textId="5B333061" w:rsidR="0023338E" w:rsidRPr="00854012" w:rsidRDefault="0023338E"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6D65119D" w14:textId="03D9A6D1" w:rsidR="0023338E" w:rsidRPr="00854012" w:rsidRDefault="0023338E" w:rsidP="0023338E">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230FB2" w:rsidRPr="00854012" w14:paraId="2D6CEC5F" w14:textId="77777777" w:rsidTr="008354C8">
        <w:tc>
          <w:tcPr>
            <w:tcW w:w="4320" w:type="dxa"/>
            <w:shd w:val="clear" w:color="auto" w:fill="auto"/>
          </w:tcPr>
          <w:p w14:paraId="14497A1D" w14:textId="77777777" w:rsidR="00230FB2" w:rsidRPr="00854012" w:rsidRDefault="00230FB2"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61DE6F9E" w14:textId="2CBEA2CF" w:rsidR="00230FB2" w:rsidRPr="00854012" w:rsidRDefault="00230FB2" w:rsidP="00AC042B">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ЈКП „Стандард“ Љубовија</w:t>
            </w:r>
          </w:p>
        </w:tc>
      </w:tr>
      <w:tr w:rsidR="00230FB2" w:rsidRPr="00854012" w14:paraId="1E37F7DD" w14:textId="77777777" w:rsidTr="008354C8">
        <w:tc>
          <w:tcPr>
            <w:tcW w:w="4320" w:type="dxa"/>
            <w:shd w:val="clear" w:color="auto" w:fill="auto"/>
          </w:tcPr>
          <w:p w14:paraId="46B4C889" w14:textId="77777777" w:rsidR="00230FB2" w:rsidRPr="00854012" w:rsidRDefault="00230FB2"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207E0950" w14:textId="5DCF1E43" w:rsidR="00230FB2" w:rsidRPr="00854012" w:rsidRDefault="003D0BB9" w:rsidP="00230FB2">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д</w:t>
            </w:r>
            <w:r w:rsidR="00230FB2">
              <w:rPr>
                <w:rFonts w:ascii="Times New Roman" w:hAnsi="Times New Roman" w:cs="Times New Roman"/>
                <w:sz w:val="20"/>
                <w:szCs w:val="20"/>
                <w:lang w:val="sr-Cyrl-RS"/>
              </w:rPr>
              <w:t>угорочно</w:t>
            </w:r>
          </w:p>
        </w:tc>
      </w:tr>
      <w:tr w:rsidR="00230FB2" w:rsidRPr="00BA7B67" w14:paraId="1A17159C" w14:textId="77777777" w:rsidTr="008354C8">
        <w:tc>
          <w:tcPr>
            <w:tcW w:w="9360" w:type="dxa"/>
            <w:gridSpan w:val="2"/>
            <w:shd w:val="clear" w:color="auto" w:fill="F7CAAC"/>
          </w:tcPr>
          <w:p w14:paraId="5752AF2C" w14:textId="0EBBED25" w:rsidR="00230FB2" w:rsidRPr="00BA7B67" w:rsidRDefault="00230FB2" w:rsidP="00230FB2">
            <w:pPr>
              <w:spacing w:before="60" w:after="60" w:line="240" w:lineRule="auto"/>
              <w:rPr>
                <w:rFonts w:ascii="Times New Roman" w:hAnsi="Times New Roman" w:cs="Times New Roman"/>
                <w:b/>
                <w:sz w:val="20"/>
                <w:szCs w:val="20"/>
                <w:lang w:val="sr-Cyrl-RS"/>
              </w:rPr>
            </w:pPr>
            <w:r w:rsidRPr="00BA7B67">
              <w:rPr>
                <w:rFonts w:ascii="Times New Roman" w:hAnsi="Times New Roman" w:cs="Times New Roman"/>
                <w:b/>
                <w:sz w:val="20"/>
                <w:szCs w:val="20"/>
                <w:lang w:val="sr-Cyrl-RS"/>
              </w:rPr>
              <w:t>Мера 5.3 Учешће у изградњи трансфер станице у Осечини</w:t>
            </w:r>
          </w:p>
        </w:tc>
      </w:tr>
      <w:tr w:rsidR="00230FB2" w:rsidRPr="00854012" w14:paraId="15145925" w14:textId="77777777" w:rsidTr="008354C8">
        <w:tc>
          <w:tcPr>
            <w:tcW w:w="9360" w:type="dxa"/>
            <w:gridSpan w:val="2"/>
            <w:shd w:val="clear" w:color="auto" w:fill="auto"/>
          </w:tcPr>
          <w:p w14:paraId="02A4C75C" w14:textId="77777777" w:rsidR="00230FB2" w:rsidRPr="00854012" w:rsidRDefault="00230FB2" w:rsidP="00230FB2">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2CCA796F" w14:textId="08ABA29A" w:rsidR="00230FB2" w:rsidRDefault="0037363D" w:rsidP="00230FB2">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Ово је регионални пројекат у коме учествују општине Мали Зворник, Љубовија, Крупањ и Осечина и град Лозница.</w:t>
            </w:r>
          </w:p>
          <w:p w14:paraId="0680C50E" w14:textId="373F08EF" w:rsidR="0037363D" w:rsidRPr="00854012" w:rsidRDefault="0037363D" w:rsidP="00230FB2">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Општина Љубовија ће обезбедити део финансијских средстава</w:t>
            </w:r>
            <w:r w:rsidR="003D0BB9">
              <w:rPr>
                <w:rFonts w:ascii="Times New Roman" w:hAnsi="Times New Roman" w:cs="Times New Roman"/>
                <w:sz w:val="20"/>
                <w:szCs w:val="20"/>
                <w:lang w:val="sr-Cyrl-RS"/>
              </w:rPr>
              <w:t>, зато ш</w:t>
            </w:r>
            <w:r>
              <w:rPr>
                <w:rFonts w:ascii="Times New Roman" w:hAnsi="Times New Roman" w:cs="Times New Roman"/>
                <w:sz w:val="20"/>
                <w:szCs w:val="20"/>
                <w:lang w:val="sr-Cyrl-RS"/>
              </w:rPr>
              <w:t>то се изградњом ове трансфер станице смањују трошкови одвожења и складиштења комуналног отпада, с обзиром да је регионална депонија у општини Уб (Каленић).</w:t>
            </w:r>
          </w:p>
        </w:tc>
      </w:tr>
      <w:tr w:rsidR="00230FB2" w:rsidRPr="00854012" w14:paraId="746D9E97" w14:textId="77777777" w:rsidTr="008354C8">
        <w:tc>
          <w:tcPr>
            <w:tcW w:w="4320" w:type="dxa"/>
            <w:shd w:val="clear" w:color="auto" w:fill="auto"/>
          </w:tcPr>
          <w:p w14:paraId="48ACAD9C" w14:textId="77777777" w:rsidR="00230FB2" w:rsidRPr="00854012" w:rsidRDefault="00230FB2"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238D07B6" w14:textId="0327EAB7" w:rsidR="00230FB2" w:rsidRPr="00854012" w:rsidRDefault="00230FB2" w:rsidP="00230FB2">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230FB2" w:rsidRPr="00854012" w14:paraId="0DA328CE" w14:textId="77777777" w:rsidTr="008354C8">
        <w:tc>
          <w:tcPr>
            <w:tcW w:w="4320" w:type="dxa"/>
            <w:shd w:val="clear" w:color="auto" w:fill="auto"/>
          </w:tcPr>
          <w:p w14:paraId="2C6A0004" w14:textId="77777777" w:rsidR="00230FB2" w:rsidRPr="00854012" w:rsidRDefault="00230FB2"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798F6859" w14:textId="760A082C" w:rsidR="00230FB2" w:rsidRPr="00854012" w:rsidRDefault="00230FB2" w:rsidP="00230FB2">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800.000,00 евра</w:t>
            </w:r>
            <w:r w:rsidR="00982325">
              <w:rPr>
                <w:rFonts w:ascii="Times New Roman" w:hAnsi="Times New Roman" w:cs="Times New Roman"/>
                <w:sz w:val="20"/>
                <w:szCs w:val="20"/>
                <w:lang w:val="sr-Cyrl-RS"/>
              </w:rPr>
              <w:t xml:space="preserve"> </w:t>
            </w:r>
          </w:p>
        </w:tc>
      </w:tr>
      <w:tr w:rsidR="00230FB2" w:rsidRPr="00854012" w14:paraId="64F9C80E" w14:textId="77777777" w:rsidTr="008354C8">
        <w:tc>
          <w:tcPr>
            <w:tcW w:w="4320" w:type="dxa"/>
            <w:shd w:val="clear" w:color="auto" w:fill="auto"/>
          </w:tcPr>
          <w:p w14:paraId="47610DB9" w14:textId="77777777" w:rsidR="00230FB2" w:rsidRPr="00854012" w:rsidRDefault="00230FB2"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71585675" w14:textId="2E83110E" w:rsidR="00230FB2" w:rsidRPr="00854012" w:rsidRDefault="00230FB2" w:rsidP="00230FB2">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Република Србија</w:t>
            </w:r>
            <w:r w:rsidR="0037363D">
              <w:rPr>
                <w:rFonts w:ascii="Times New Roman" w:hAnsi="Times New Roman" w:cs="Times New Roman"/>
                <w:sz w:val="20"/>
                <w:szCs w:val="20"/>
                <w:lang w:val="sr-Cyrl-RS"/>
              </w:rPr>
              <w:t>, буџет Општине Љубовија</w:t>
            </w:r>
            <w:r>
              <w:rPr>
                <w:rFonts w:ascii="Times New Roman" w:hAnsi="Times New Roman" w:cs="Times New Roman"/>
                <w:sz w:val="20"/>
                <w:szCs w:val="20"/>
                <w:lang w:val="sr-Cyrl-RS"/>
              </w:rPr>
              <w:t xml:space="preserve"> </w:t>
            </w:r>
          </w:p>
        </w:tc>
      </w:tr>
      <w:tr w:rsidR="0023338E" w:rsidRPr="00854012" w14:paraId="5F1E92AD" w14:textId="77777777" w:rsidTr="008354C8">
        <w:tc>
          <w:tcPr>
            <w:tcW w:w="4320" w:type="dxa"/>
            <w:shd w:val="clear" w:color="auto" w:fill="auto"/>
          </w:tcPr>
          <w:p w14:paraId="5D7C9D2C" w14:textId="3E1AE1F9" w:rsidR="0023338E" w:rsidRPr="00854012" w:rsidRDefault="0023338E"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10A683E5" w14:textId="0BFA9FA6" w:rsidR="0023338E" w:rsidRPr="00854012" w:rsidRDefault="0023338E" w:rsidP="0023338E">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230FB2" w:rsidRPr="00854012" w14:paraId="618F459B" w14:textId="77777777" w:rsidTr="008354C8">
        <w:tc>
          <w:tcPr>
            <w:tcW w:w="4320" w:type="dxa"/>
            <w:shd w:val="clear" w:color="auto" w:fill="auto"/>
          </w:tcPr>
          <w:p w14:paraId="32EDD050" w14:textId="77777777" w:rsidR="00230FB2" w:rsidRPr="00854012" w:rsidRDefault="00230FB2"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685D6241" w14:textId="4A61B197" w:rsidR="00230FB2" w:rsidRPr="00854012" w:rsidRDefault="00230FB2" w:rsidP="00230FB2">
            <w:pPr>
              <w:spacing w:before="60" w:after="60" w:line="240" w:lineRule="auto"/>
              <w:rPr>
                <w:rFonts w:ascii="Times New Roman" w:hAnsi="Times New Roman" w:cs="Times New Roman"/>
                <w:sz w:val="20"/>
                <w:szCs w:val="20"/>
                <w:lang w:val="sr-Cyrl-RS"/>
              </w:rPr>
            </w:pPr>
          </w:p>
        </w:tc>
      </w:tr>
      <w:tr w:rsidR="00230FB2" w:rsidRPr="00854012" w14:paraId="46681969" w14:textId="77777777" w:rsidTr="008354C8">
        <w:tc>
          <w:tcPr>
            <w:tcW w:w="4320" w:type="dxa"/>
            <w:shd w:val="clear" w:color="auto" w:fill="auto"/>
          </w:tcPr>
          <w:p w14:paraId="506E3E06" w14:textId="77777777" w:rsidR="00230FB2" w:rsidRPr="00854012" w:rsidRDefault="00230FB2"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304E498B" w14:textId="6F1741D9" w:rsidR="00230FB2" w:rsidRPr="00854012" w:rsidRDefault="003D0BB9" w:rsidP="00230FB2">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д</w:t>
            </w:r>
            <w:r w:rsidR="00230FB2">
              <w:rPr>
                <w:rFonts w:ascii="Times New Roman" w:hAnsi="Times New Roman" w:cs="Times New Roman"/>
                <w:sz w:val="20"/>
                <w:szCs w:val="20"/>
                <w:lang w:val="sr-Cyrl-RS"/>
              </w:rPr>
              <w:t>угорочно</w:t>
            </w:r>
          </w:p>
        </w:tc>
      </w:tr>
      <w:tr w:rsidR="00230FB2" w:rsidRPr="00BA7B67" w14:paraId="7903C321" w14:textId="77777777" w:rsidTr="008354C8">
        <w:tc>
          <w:tcPr>
            <w:tcW w:w="9360" w:type="dxa"/>
            <w:gridSpan w:val="2"/>
            <w:shd w:val="clear" w:color="auto" w:fill="F7CAAC"/>
          </w:tcPr>
          <w:p w14:paraId="09ED8B40" w14:textId="5A97F691" w:rsidR="00230FB2" w:rsidRPr="00BA7B67" w:rsidRDefault="00230FB2" w:rsidP="00230FB2">
            <w:pPr>
              <w:spacing w:before="60" w:after="60" w:line="240" w:lineRule="auto"/>
              <w:rPr>
                <w:rFonts w:ascii="Times New Roman" w:hAnsi="Times New Roman" w:cs="Times New Roman"/>
                <w:b/>
                <w:sz w:val="20"/>
                <w:szCs w:val="20"/>
                <w:lang w:val="sr-Cyrl-RS"/>
              </w:rPr>
            </w:pPr>
            <w:r w:rsidRPr="00BA7B67">
              <w:rPr>
                <w:rFonts w:ascii="Times New Roman" w:hAnsi="Times New Roman" w:cs="Times New Roman"/>
                <w:b/>
                <w:sz w:val="20"/>
                <w:szCs w:val="20"/>
                <w:lang w:val="sr-Cyrl-RS"/>
              </w:rPr>
              <w:t>Мера 5.4: Успостављање услуге организованог прикупљања кабастог отпада</w:t>
            </w:r>
          </w:p>
        </w:tc>
      </w:tr>
      <w:tr w:rsidR="00230FB2" w:rsidRPr="00854012" w14:paraId="02F1AA23" w14:textId="77777777" w:rsidTr="008354C8">
        <w:tc>
          <w:tcPr>
            <w:tcW w:w="9360" w:type="dxa"/>
            <w:gridSpan w:val="2"/>
            <w:shd w:val="clear" w:color="auto" w:fill="auto"/>
          </w:tcPr>
          <w:p w14:paraId="2061C1A0" w14:textId="77777777" w:rsidR="00230FB2" w:rsidRPr="00854012" w:rsidRDefault="00230FB2" w:rsidP="00230FB2">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614DDBAF" w14:textId="481AEB2B" w:rsidR="00230FB2" w:rsidRPr="00854012" w:rsidRDefault="00230FB2" w:rsidP="00230FB2">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У оквиру ове мере донеће се одлука о управљању кабастим отпадом којом ће бити дефинисана локација од</w:t>
            </w:r>
            <w:r w:rsidR="00982325">
              <w:rPr>
                <w:rFonts w:ascii="Times New Roman" w:hAnsi="Times New Roman" w:cs="Times New Roman"/>
                <w:sz w:val="20"/>
                <w:szCs w:val="20"/>
                <w:lang w:val="sr-Cyrl-RS"/>
              </w:rPr>
              <w:t>лагања и начин прикупљања истог, а потом и спровести оно што је у одлуци утврђено.</w:t>
            </w:r>
          </w:p>
        </w:tc>
      </w:tr>
      <w:tr w:rsidR="00230FB2" w:rsidRPr="00854012" w14:paraId="54DA938C" w14:textId="77777777" w:rsidTr="008354C8">
        <w:tc>
          <w:tcPr>
            <w:tcW w:w="4320" w:type="dxa"/>
            <w:shd w:val="clear" w:color="auto" w:fill="auto"/>
          </w:tcPr>
          <w:p w14:paraId="0C18A0DD" w14:textId="77777777" w:rsidR="00230FB2" w:rsidRPr="00854012" w:rsidRDefault="00230FB2"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27DFEED8" w14:textId="1AEC5190" w:rsidR="00230FB2" w:rsidRPr="00854012" w:rsidRDefault="00230FB2" w:rsidP="00230FB2">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230FB2" w:rsidRPr="00854012" w14:paraId="59AF5608" w14:textId="77777777" w:rsidTr="008354C8">
        <w:tc>
          <w:tcPr>
            <w:tcW w:w="4320" w:type="dxa"/>
            <w:shd w:val="clear" w:color="auto" w:fill="auto"/>
          </w:tcPr>
          <w:p w14:paraId="605B5090" w14:textId="77777777" w:rsidR="00230FB2" w:rsidRPr="00854012" w:rsidRDefault="00230FB2"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2A2E9FA5" w14:textId="4DB10AB6" w:rsidR="00230FB2" w:rsidRPr="00854012" w:rsidRDefault="00230FB2" w:rsidP="00230FB2">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1.500.000,00 евра</w:t>
            </w:r>
          </w:p>
        </w:tc>
      </w:tr>
      <w:tr w:rsidR="00230FB2" w:rsidRPr="00854012" w14:paraId="58430B7A" w14:textId="77777777" w:rsidTr="008354C8">
        <w:tc>
          <w:tcPr>
            <w:tcW w:w="4320" w:type="dxa"/>
            <w:shd w:val="clear" w:color="auto" w:fill="auto"/>
          </w:tcPr>
          <w:p w14:paraId="3684499F" w14:textId="77777777" w:rsidR="00230FB2" w:rsidRPr="00854012" w:rsidRDefault="00230FB2"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0C093500" w14:textId="07A3DECB" w:rsidR="00230FB2" w:rsidRPr="00854012" w:rsidRDefault="00230FB2" w:rsidP="00230FB2">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Република Србија и буџет Општине Љубовија</w:t>
            </w:r>
          </w:p>
        </w:tc>
      </w:tr>
      <w:tr w:rsidR="0023338E" w:rsidRPr="00854012" w14:paraId="0B8D803C" w14:textId="77777777" w:rsidTr="008354C8">
        <w:tc>
          <w:tcPr>
            <w:tcW w:w="4320" w:type="dxa"/>
            <w:shd w:val="clear" w:color="auto" w:fill="auto"/>
          </w:tcPr>
          <w:p w14:paraId="1F1C364B" w14:textId="615AC5A0" w:rsidR="0023338E" w:rsidRPr="00854012" w:rsidRDefault="0023338E"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185B8F19" w14:textId="7DF626FB" w:rsidR="0023338E" w:rsidRPr="00854012" w:rsidRDefault="0023338E" w:rsidP="0023338E">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230FB2" w:rsidRPr="00854012" w14:paraId="06447795" w14:textId="77777777" w:rsidTr="008354C8">
        <w:tc>
          <w:tcPr>
            <w:tcW w:w="4320" w:type="dxa"/>
            <w:shd w:val="clear" w:color="auto" w:fill="auto"/>
          </w:tcPr>
          <w:p w14:paraId="4E7D4295" w14:textId="77777777" w:rsidR="00230FB2" w:rsidRPr="00854012" w:rsidRDefault="00230FB2"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36701E3A" w14:textId="323B8ABE" w:rsidR="00230FB2" w:rsidRPr="00854012" w:rsidRDefault="00230FB2" w:rsidP="00230FB2">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ЈКП „Стандард“ Љубовија</w:t>
            </w:r>
          </w:p>
        </w:tc>
      </w:tr>
      <w:tr w:rsidR="00230FB2" w:rsidRPr="00854012" w14:paraId="0F4C5A33" w14:textId="77777777" w:rsidTr="008354C8">
        <w:tc>
          <w:tcPr>
            <w:tcW w:w="4320" w:type="dxa"/>
            <w:shd w:val="clear" w:color="auto" w:fill="auto"/>
          </w:tcPr>
          <w:p w14:paraId="0BAC40CF" w14:textId="77777777" w:rsidR="00230FB2" w:rsidRPr="00854012" w:rsidRDefault="00230FB2"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6A3F0915" w14:textId="0C43A90B" w:rsidR="00230FB2" w:rsidRPr="00854012" w:rsidRDefault="003D0BB9" w:rsidP="00230FB2">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д</w:t>
            </w:r>
            <w:r w:rsidR="00230FB2">
              <w:rPr>
                <w:rFonts w:ascii="Times New Roman" w:hAnsi="Times New Roman" w:cs="Times New Roman"/>
                <w:sz w:val="20"/>
                <w:szCs w:val="20"/>
                <w:lang w:val="sr-Cyrl-RS"/>
              </w:rPr>
              <w:t>угорочно</w:t>
            </w:r>
          </w:p>
        </w:tc>
      </w:tr>
      <w:tr w:rsidR="00230FB2" w:rsidRPr="00BA7B67" w14:paraId="0BD8BC66" w14:textId="77777777" w:rsidTr="008354C8">
        <w:tc>
          <w:tcPr>
            <w:tcW w:w="9360" w:type="dxa"/>
            <w:gridSpan w:val="2"/>
            <w:shd w:val="clear" w:color="auto" w:fill="F7CAAC"/>
          </w:tcPr>
          <w:p w14:paraId="378BDE37" w14:textId="22F8ED87" w:rsidR="00230FB2" w:rsidRPr="00BA7B67" w:rsidRDefault="00230FB2" w:rsidP="00230FB2">
            <w:pPr>
              <w:spacing w:before="60" w:after="60" w:line="240" w:lineRule="auto"/>
              <w:rPr>
                <w:rFonts w:ascii="Times New Roman" w:hAnsi="Times New Roman" w:cs="Times New Roman"/>
                <w:b/>
                <w:sz w:val="20"/>
                <w:szCs w:val="20"/>
                <w:lang w:val="sr-Cyrl-RS"/>
              </w:rPr>
            </w:pPr>
            <w:r w:rsidRPr="00BA7B67">
              <w:rPr>
                <w:rFonts w:ascii="Times New Roman" w:hAnsi="Times New Roman" w:cs="Times New Roman"/>
                <w:b/>
                <w:sz w:val="20"/>
                <w:szCs w:val="20"/>
                <w:lang w:val="sr-Cyrl-RS"/>
              </w:rPr>
              <w:t>Мера 5.5: Успостављање центра за одлагање грађевинског отпада</w:t>
            </w:r>
          </w:p>
        </w:tc>
      </w:tr>
      <w:tr w:rsidR="00230FB2" w:rsidRPr="00854012" w14:paraId="73210CD9" w14:textId="77777777" w:rsidTr="008354C8">
        <w:tc>
          <w:tcPr>
            <w:tcW w:w="9360" w:type="dxa"/>
            <w:gridSpan w:val="2"/>
            <w:shd w:val="clear" w:color="auto" w:fill="auto"/>
          </w:tcPr>
          <w:p w14:paraId="14C0556C" w14:textId="77777777" w:rsidR="00230FB2" w:rsidRPr="00854012" w:rsidRDefault="00230FB2" w:rsidP="00230FB2">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3199C4D6" w14:textId="5A0DB404" w:rsidR="002F00BE" w:rsidRPr="00854012" w:rsidRDefault="002F00BE" w:rsidP="003D0BB9">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У оквиру ове мере донеће се одлука о управљању грађевинским отпадом којом ће бити дефинисана локација одлагања и начин прикупљања истог</w:t>
            </w:r>
            <w:r w:rsidR="00982325">
              <w:rPr>
                <w:rFonts w:ascii="Times New Roman" w:hAnsi="Times New Roman" w:cs="Times New Roman"/>
                <w:sz w:val="20"/>
                <w:szCs w:val="20"/>
                <w:lang w:val="sr-Cyrl-RS"/>
              </w:rPr>
              <w:t>, а потом и спровести оно што је у одлуци утврђено.</w:t>
            </w:r>
          </w:p>
        </w:tc>
      </w:tr>
      <w:tr w:rsidR="00230FB2" w:rsidRPr="00854012" w14:paraId="41C7EED2" w14:textId="77777777" w:rsidTr="008354C8">
        <w:tc>
          <w:tcPr>
            <w:tcW w:w="4320" w:type="dxa"/>
            <w:shd w:val="clear" w:color="auto" w:fill="auto"/>
          </w:tcPr>
          <w:p w14:paraId="55F6C922" w14:textId="77777777" w:rsidR="00230FB2" w:rsidRPr="00854012" w:rsidRDefault="00230FB2"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778EF131" w14:textId="025137E1" w:rsidR="00230FB2" w:rsidRPr="00854012" w:rsidRDefault="00230FB2" w:rsidP="00230FB2">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230FB2" w:rsidRPr="00854012" w14:paraId="226A5AF7" w14:textId="77777777" w:rsidTr="008354C8">
        <w:tc>
          <w:tcPr>
            <w:tcW w:w="4320" w:type="dxa"/>
            <w:shd w:val="clear" w:color="auto" w:fill="auto"/>
          </w:tcPr>
          <w:p w14:paraId="2E21B83F" w14:textId="77777777" w:rsidR="00230FB2" w:rsidRPr="00854012" w:rsidRDefault="00230FB2"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5EA60713" w14:textId="7399E7FC" w:rsidR="00230FB2" w:rsidRPr="00854012" w:rsidRDefault="00230FB2" w:rsidP="00230FB2">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1.500.000,00 евра</w:t>
            </w:r>
          </w:p>
        </w:tc>
      </w:tr>
      <w:tr w:rsidR="00230FB2" w:rsidRPr="00854012" w14:paraId="54590F64" w14:textId="77777777" w:rsidTr="008354C8">
        <w:tc>
          <w:tcPr>
            <w:tcW w:w="4320" w:type="dxa"/>
            <w:shd w:val="clear" w:color="auto" w:fill="auto"/>
          </w:tcPr>
          <w:p w14:paraId="65308142" w14:textId="77777777" w:rsidR="00230FB2" w:rsidRPr="00854012" w:rsidRDefault="00230FB2"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10DB9E6A" w14:textId="7265AD2C" w:rsidR="00230FB2" w:rsidRPr="00854012" w:rsidRDefault="00230FB2" w:rsidP="00230FB2">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Република Србија и буџет Општине Љубовија</w:t>
            </w:r>
          </w:p>
        </w:tc>
      </w:tr>
      <w:tr w:rsidR="0023338E" w:rsidRPr="00854012" w14:paraId="57B02C0A" w14:textId="77777777" w:rsidTr="008354C8">
        <w:tc>
          <w:tcPr>
            <w:tcW w:w="4320" w:type="dxa"/>
            <w:shd w:val="clear" w:color="auto" w:fill="auto"/>
          </w:tcPr>
          <w:p w14:paraId="77B042B8" w14:textId="0CA6E1D7" w:rsidR="0023338E" w:rsidRPr="00854012" w:rsidRDefault="0023338E"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3FFC936A" w14:textId="4CCED0FA" w:rsidR="0023338E" w:rsidRPr="00982325" w:rsidRDefault="0023338E" w:rsidP="0023338E">
            <w:pPr>
              <w:spacing w:before="60" w:after="60" w:line="240" w:lineRule="auto"/>
              <w:rPr>
                <w:rFonts w:ascii="Times New Roman" w:hAnsi="Times New Roman" w:cs="Times New Roman"/>
                <w:sz w:val="20"/>
                <w:szCs w:val="20"/>
                <w:highlight w:val="cyan"/>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230FB2" w:rsidRPr="00854012" w14:paraId="752ACBDB" w14:textId="77777777" w:rsidTr="008354C8">
        <w:tc>
          <w:tcPr>
            <w:tcW w:w="4320" w:type="dxa"/>
            <w:shd w:val="clear" w:color="auto" w:fill="auto"/>
          </w:tcPr>
          <w:p w14:paraId="1C965001" w14:textId="77777777" w:rsidR="00230FB2" w:rsidRPr="00854012" w:rsidRDefault="00230FB2"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4D87FE12" w14:textId="4F2D91BC" w:rsidR="00230FB2" w:rsidRPr="00854012" w:rsidRDefault="00230FB2" w:rsidP="00230FB2">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ЈКП „Стандард“ Љубовија</w:t>
            </w:r>
          </w:p>
        </w:tc>
      </w:tr>
      <w:tr w:rsidR="00230FB2" w:rsidRPr="00854012" w14:paraId="6765BDB9" w14:textId="77777777" w:rsidTr="008354C8">
        <w:tc>
          <w:tcPr>
            <w:tcW w:w="4320" w:type="dxa"/>
            <w:shd w:val="clear" w:color="auto" w:fill="auto"/>
          </w:tcPr>
          <w:p w14:paraId="05DB902A" w14:textId="77777777" w:rsidR="00230FB2" w:rsidRPr="00854012" w:rsidRDefault="00230FB2"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53365B9F" w14:textId="01E0D417" w:rsidR="00230FB2" w:rsidRPr="00854012" w:rsidRDefault="003D0BB9" w:rsidP="00230FB2">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д</w:t>
            </w:r>
            <w:r w:rsidR="00230FB2">
              <w:rPr>
                <w:rFonts w:ascii="Times New Roman" w:hAnsi="Times New Roman" w:cs="Times New Roman"/>
                <w:sz w:val="20"/>
                <w:szCs w:val="20"/>
                <w:lang w:val="sr-Cyrl-RS"/>
              </w:rPr>
              <w:t>угорочно</w:t>
            </w:r>
          </w:p>
        </w:tc>
      </w:tr>
      <w:tr w:rsidR="00230FB2" w:rsidRPr="00BA7B67" w14:paraId="221EC8EB" w14:textId="77777777" w:rsidTr="008354C8">
        <w:tc>
          <w:tcPr>
            <w:tcW w:w="9360" w:type="dxa"/>
            <w:gridSpan w:val="2"/>
            <w:shd w:val="clear" w:color="auto" w:fill="F7CAAC"/>
          </w:tcPr>
          <w:p w14:paraId="1A6B5168" w14:textId="1F06947C" w:rsidR="00230FB2" w:rsidRPr="00BA7B67" w:rsidRDefault="00230FB2" w:rsidP="00230FB2">
            <w:pPr>
              <w:spacing w:before="60" w:after="60" w:line="240" w:lineRule="auto"/>
              <w:rPr>
                <w:rFonts w:ascii="Times New Roman" w:hAnsi="Times New Roman" w:cs="Times New Roman"/>
                <w:b/>
                <w:sz w:val="20"/>
                <w:szCs w:val="20"/>
                <w:lang w:val="sr-Cyrl-RS"/>
              </w:rPr>
            </w:pPr>
            <w:r w:rsidRPr="00BA7B67">
              <w:rPr>
                <w:rFonts w:ascii="Times New Roman" w:hAnsi="Times New Roman" w:cs="Times New Roman"/>
                <w:b/>
                <w:sz w:val="20"/>
                <w:szCs w:val="20"/>
                <w:lang w:val="sr-Cyrl-RS"/>
              </w:rPr>
              <w:t>Мера 5.6: Унапређење услуге прикупљања и одвожења отпада у брдско-планинском подручју</w:t>
            </w:r>
          </w:p>
        </w:tc>
      </w:tr>
      <w:tr w:rsidR="00230FB2" w:rsidRPr="00854012" w14:paraId="04CA5D62" w14:textId="77777777" w:rsidTr="008354C8">
        <w:tc>
          <w:tcPr>
            <w:tcW w:w="9360" w:type="dxa"/>
            <w:gridSpan w:val="2"/>
            <w:shd w:val="clear" w:color="auto" w:fill="auto"/>
          </w:tcPr>
          <w:p w14:paraId="120E9373" w14:textId="77777777" w:rsidR="00230FB2" w:rsidRPr="00854012" w:rsidRDefault="00230FB2" w:rsidP="00230FB2">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543B5F78" w14:textId="2DEC8337" w:rsidR="002F00BE" w:rsidRPr="002F00BE" w:rsidRDefault="002F00BE" w:rsidP="004873CA">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 xml:space="preserve">У оквиру ове мере донеће се </w:t>
            </w:r>
            <w:r w:rsidRPr="002F00BE">
              <w:rPr>
                <w:rFonts w:ascii="Times New Roman" w:hAnsi="Times New Roman" w:cs="Times New Roman"/>
                <w:sz w:val="20"/>
                <w:szCs w:val="20"/>
                <w:lang w:val="sr-Cyrl-RS"/>
              </w:rPr>
              <w:t>одлук</w:t>
            </w:r>
            <w:r>
              <w:rPr>
                <w:rFonts w:ascii="Times New Roman" w:hAnsi="Times New Roman" w:cs="Times New Roman"/>
                <w:sz w:val="20"/>
                <w:szCs w:val="20"/>
                <w:lang w:val="sr-Cyrl-RS"/>
              </w:rPr>
              <w:t>а</w:t>
            </w:r>
            <w:r w:rsidRPr="002F00BE">
              <w:rPr>
                <w:rFonts w:ascii="Times New Roman" w:hAnsi="Times New Roman" w:cs="Times New Roman"/>
                <w:sz w:val="20"/>
                <w:szCs w:val="20"/>
                <w:lang w:val="sr-Cyrl-RS"/>
              </w:rPr>
              <w:t xml:space="preserve"> о проширењу зоне организованог прикупљања отпада у селима брдско планинског подручја  општине и набавка потребне опреме.</w:t>
            </w:r>
          </w:p>
        </w:tc>
      </w:tr>
      <w:tr w:rsidR="00230FB2" w:rsidRPr="00854012" w14:paraId="74615B26" w14:textId="77777777" w:rsidTr="008354C8">
        <w:tc>
          <w:tcPr>
            <w:tcW w:w="4320" w:type="dxa"/>
            <w:shd w:val="clear" w:color="auto" w:fill="auto"/>
          </w:tcPr>
          <w:p w14:paraId="626D2375" w14:textId="77777777" w:rsidR="00230FB2" w:rsidRPr="00854012" w:rsidRDefault="00230FB2"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0FF63BD0" w14:textId="1B9B4732" w:rsidR="00230FB2" w:rsidRPr="00854012" w:rsidRDefault="00230FB2" w:rsidP="00230FB2">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2F00BE" w:rsidRPr="00854012" w14:paraId="2C774527" w14:textId="77777777" w:rsidTr="008354C8">
        <w:tc>
          <w:tcPr>
            <w:tcW w:w="4320" w:type="dxa"/>
            <w:shd w:val="clear" w:color="auto" w:fill="auto"/>
          </w:tcPr>
          <w:p w14:paraId="55F2B0AC" w14:textId="77777777" w:rsidR="002F00BE" w:rsidRPr="00854012" w:rsidRDefault="002F00BE"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5A7097AA" w14:textId="6589EAFB" w:rsidR="002F00BE" w:rsidRPr="00854012" w:rsidRDefault="002F00BE" w:rsidP="002F00BE">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150.000,00 </w:t>
            </w:r>
            <w:r w:rsidRPr="00251A8F">
              <w:rPr>
                <w:rFonts w:ascii="Times New Roman" w:hAnsi="Times New Roman" w:cs="Times New Roman"/>
                <w:sz w:val="20"/>
                <w:szCs w:val="20"/>
                <w:lang w:val="sr-Cyrl-RS"/>
              </w:rPr>
              <w:t>евра</w:t>
            </w:r>
          </w:p>
        </w:tc>
      </w:tr>
      <w:tr w:rsidR="002F00BE" w:rsidRPr="00854012" w14:paraId="45BDF9C5" w14:textId="77777777" w:rsidTr="008354C8">
        <w:tc>
          <w:tcPr>
            <w:tcW w:w="4320" w:type="dxa"/>
            <w:shd w:val="clear" w:color="auto" w:fill="auto"/>
          </w:tcPr>
          <w:p w14:paraId="76A4AE53" w14:textId="77777777" w:rsidR="002F00BE" w:rsidRPr="00854012" w:rsidRDefault="002F00BE"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26C09918" w14:textId="33813AC5" w:rsidR="002F00BE" w:rsidRPr="00854012" w:rsidRDefault="002F00BE" w:rsidP="002F00BE">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Република Србија и буџет Општине Љубовија</w:t>
            </w:r>
          </w:p>
        </w:tc>
      </w:tr>
      <w:tr w:rsidR="0023338E" w:rsidRPr="00854012" w14:paraId="38CE7416" w14:textId="77777777" w:rsidTr="008354C8">
        <w:tc>
          <w:tcPr>
            <w:tcW w:w="4320" w:type="dxa"/>
            <w:shd w:val="clear" w:color="auto" w:fill="auto"/>
          </w:tcPr>
          <w:p w14:paraId="2423E26B" w14:textId="4241922D" w:rsidR="0023338E" w:rsidRPr="00854012" w:rsidRDefault="0023338E"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0FB1F346" w14:textId="096A46D3" w:rsidR="0023338E" w:rsidRPr="00854012" w:rsidRDefault="0023338E" w:rsidP="0023338E">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2F00BE" w:rsidRPr="00854012" w14:paraId="4BE6D8CA" w14:textId="77777777" w:rsidTr="008354C8">
        <w:tc>
          <w:tcPr>
            <w:tcW w:w="4320" w:type="dxa"/>
            <w:shd w:val="clear" w:color="auto" w:fill="auto"/>
          </w:tcPr>
          <w:p w14:paraId="6348378C" w14:textId="77777777" w:rsidR="002F00BE" w:rsidRPr="00854012" w:rsidRDefault="002F00BE"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6487E19B" w14:textId="32F6D40E" w:rsidR="002F00BE" w:rsidRPr="00854012" w:rsidRDefault="002F00BE" w:rsidP="002F00BE">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ЈКП „Стандард“ Љубовија</w:t>
            </w:r>
          </w:p>
        </w:tc>
      </w:tr>
      <w:tr w:rsidR="002F00BE" w:rsidRPr="00854012" w14:paraId="1FCEF61A" w14:textId="77777777" w:rsidTr="008354C8">
        <w:tc>
          <w:tcPr>
            <w:tcW w:w="4320" w:type="dxa"/>
            <w:shd w:val="clear" w:color="auto" w:fill="auto"/>
          </w:tcPr>
          <w:p w14:paraId="7217A348" w14:textId="77777777" w:rsidR="002F00BE" w:rsidRPr="00854012" w:rsidRDefault="002F00BE"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0FE00290" w14:textId="560016E9" w:rsidR="002F00BE" w:rsidRPr="00854012" w:rsidRDefault="003D0BB9" w:rsidP="002F00BE">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д</w:t>
            </w:r>
            <w:r w:rsidR="002F00BE">
              <w:rPr>
                <w:rFonts w:ascii="Times New Roman" w:hAnsi="Times New Roman" w:cs="Times New Roman"/>
                <w:sz w:val="20"/>
                <w:szCs w:val="20"/>
                <w:lang w:val="sr-Cyrl-RS"/>
              </w:rPr>
              <w:t>угорочно</w:t>
            </w:r>
          </w:p>
        </w:tc>
      </w:tr>
    </w:tbl>
    <w:p w14:paraId="6A3DAC79" w14:textId="19722AEF" w:rsidR="00602508" w:rsidRPr="00ED7143" w:rsidRDefault="00602508" w:rsidP="004E1FFE">
      <w:pPr>
        <w:pStyle w:val="Heading3"/>
        <w:rPr>
          <w:bCs/>
          <w:lang w:val="en-US"/>
        </w:rPr>
      </w:pPr>
      <w:bookmarkStart w:id="19" w:name="_Toc138139117"/>
      <w:r w:rsidRPr="00ED7143">
        <w:t xml:space="preserve">Приоритетни циљ </w:t>
      </w:r>
      <w:r>
        <w:rPr>
          <w:lang w:val="sr-Latn-RS"/>
        </w:rPr>
        <w:t>6</w:t>
      </w:r>
      <w:r w:rsidRPr="00ED7143">
        <w:t xml:space="preserve">: </w:t>
      </w:r>
      <w:r w:rsidR="00C03579">
        <w:t xml:space="preserve">Унапредити </w:t>
      </w:r>
      <w:r w:rsidR="00C03579" w:rsidRPr="00977981">
        <w:t>енергетск</w:t>
      </w:r>
      <w:r w:rsidR="00C03579">
        <w:t>у</w:t>
      </w:r>
      <w:r w:rsidR="00C03579" w:rsidRPr="00977981">
        <w:t xml:space="preserve"> ефикасност у јавним и приватним објектима</w:t>
      </w:r>
      <w:bookmarkEnd w:id="19"/>
    </w:p>
    <w:p w14:paraId="2B9E3B69" w14:textId="2BE4F726" w:rsidR="003362C9" w:rsidRDefault="003362C9" w:rsidP="003362C9">
      <w:pPr>
        <w:spacing w:before="120" w:after="120" w:line="240" w:lineRule="auto"/>
        <w:jc w:val="both"/>
        <w:rPr>
          <w:rFonts w:ascii="Times New Roman" w:hAnsi="Times New Roman" w:cs="Times New Roman"/>
          <w:shd w:val="clear" w:color="auto" w:fill="FCFCFC"/>
        </w:rPr>
      </w:pPr>
      <w:r w:rsidRPr="003362C9">
        <w:rPr>
          <w:rFonts w:ascii="Times New Roman" w:hAnsi="Times New Roman" w:cs="Times New Roman"/>
          <w:shd w:val="clear" w:color="auto" w:fill="FCFCFC"/>
        </w:rPr>
        <w:t xml:space="preserve">Енергетска ефикасност представља збир мера и деловања у свим областима живота којима је крајњи циљ минимална потрошња енергије, уз услов да ниво рада и живљења остане исти или се побољша. </w:t>
      </w:r>
    </w:p>
    <w:p w14:paraId="509AF435" w14:textId="20F9DBAB" w:rsidR="003362C9" w:rsidRPr="003362C9" w:rsidRDefault="003362C9" w:rsidP="003362C9">
      <w:pPr>
        <w:spacing w:before="60" w:after="60"/>
        <w:jc w:val="both"/>
        <w:rPr>
          <w:rFonts w:ascii="Times New Roman" w:hAnsi="Times New Roman" w:cs="Times New Roman"/>
          <w:noProof/>
          <w:lang w:val="sr-Cyrl-RS"/>
        </w:rPr>
      </w:pPr>
      <w:r>
        <w:rPr>
          <w:rFonts w:ascii="Times New Roman" w:hAnsi="Times New Roman" w:cs="Times New Roman"/>
          <w:shd w:val="clear" w:color="auto" w:fill="FCFCFC"/>
          <w:lang w:val="sr-Cyrl-RS"/>
        </w:rPr>
        <w:t xml:space="preserve">Енергетска ефикасност представља један од приоритетних циљева Општине Љубовија, јер Општина делује у </w:t>
      </w:r>
      <w:r w:rsidRPr="003362C9">
        <w:rPr>
          <w:rFonts w:ascii="Times New Roman" w:hAnsi="Times New Roman" w:cs="Times New Roman"/>
          <w:shd w:val="clear" w:color="auto" w:fill="FCFCFC"/>
          <w:lang w:val="sr-Cyrl-RS"/>
        </w:rPr>
        <w:t xml:space="preserve">складу са </w:t>
      </w:r>
      <w:r w:rsidRPr="003362C9">
        <w:rPr>
          <w:rFonts w:ascii="Times New Roman" w:eastAsia="ArialMT" w:hAnsi="Times New Roman" w:cs="Times New Roman"/>
          <w:lang w:val="sr-Cyrl-RS"/>
        </w:rPr>
        <w:t>регулативама и директивама Републике Србије и ЕУ које се односе на енергетски сектор</w:t>
      </w:r>
      <w:r>
        <w:rPr>
          <w:rFonts w:ascii="Times New Roman" w:eastAsia="ArialMT" w:hAnsi="Times New Roman" w:cs="Times New Roman"/>
          <w:lang w:val="sr-Cyrl-RS"/>
        </w:rPr>
        <w:t xml:space="preserve"> и њена политика је да да свој допринос у смањењу штетне</w:t>
      </w:r>
      <w:r w:rsidRPr="003362C9">
        <w:rPr>
          <w:rFonts w:ascii="Times New Roman" w:eastAsia="ArialMT" w:hAnsi="Times New Roman" w:cs="Times New Roman"/>
          <w:lang w:val="sr-Cyrl-RS"/>
        </w:rPr>
        <w:t xml:space="preserve"> емисиј</w:t>
      </w:r>
      <w:r>
        <w:rPr>
          <w:rFonts w:ascii="Times New Roman" w:eastAsia="ArialMT" w:hAnsi="Times New Roman" w:cs="Times New Roman"/>
          <w:lang w:val="sr-Cyrl-RS"/>
        </w:rPr>
        <w:t>е</w:t>
      </w:r>
      <w:r w:rsidRPr="003362C9">
        <w:rPr>
          <w:rFonts w:ascii="Times New Roman" w:eastAsia="ArialMT" w:hAnsi="Times New Roman" w:cs="Times New Roman"/>
          <w:lang w:val="sr-Cyrl-RS"/>
        </w:rPr>
        <w:t xml:space="preserve"> гасова у атмосферу.</w:t>
      </w:r>
    </w:p>
    <w:p w14:paraId="5EF7680C" w14:textId="33585FF1" w:rsidR="003362C9" w:rsidRDefault="003362C9" w:rsidP="003362C9">
      <w:pPr>
        <w:spacing w:before="120" w:after="120" w:line="240" w:lineRule="auto"/>
        <w:jc w:val="both"/>
        <w:rPr>
          <w:rFonts w:ascii="Times New Roman" w:hAnsi="Times New Roman"/>
          <w:lang w:val="sr-Cyrl-RS"/>
        </w:rPr>
      </w:pPr>
      <w:r>
        <w:rPr>
          <w:rFonts w:ascii="Times New Roman" w:hAnsi="Times New Roman" w:cs="Times New Roman"/>
          <w:shd w:val="clear" w:color="auto" w:fill="FCFCFC"/>
          <w:lang w:val="sr-Cyrl-RS"/>
        </w:rPr>
        <w:t xml:space="preserve">У </w:t>
      </w:r>
      <w:r w:rsidRPr="003362C9">
        <w:rPr>
          <w:rFonts w:ascii="Times New Roman" w:hAnsi="Times New Roman" w:cs="Times New Roman"/>
          <w:shd w:val="clear" w:color="auto" w:fill="FCFCFC"/>
          <w:lang w:val="sr-Cyrl-RS"/>
        </w:rPr>
        <w:t xml:space="preserve"> оквиру </w:t>
      </w:r>
      <w:r>
        <w:rPr>
          <w:rFonts w:ascii="Times New Roman" w:hAnsi="Times New Roman" w:cs="Times New Roman"/>
          <w:shd w:val="clear" w:color="auto" w:fill="FCFCFC"/>
          <w:lang w:val="sr-Cyrl-RS"/>
        </w:rPr>
        <w:t>овог приоритетног циља Општина Љубовија превасходно планира да ради на информисању и едукацији грађана о значају унапређења енергетске ефикасности, а потом и на енергетској санацији и реконструкцији јавних објеката.</w:t>
      </w:r>
      <w:r w:rsidRPr="003362C9">
        <w:rPr>
          <w:rFonts w:ascii="Times New Roman" w:hAnsi="Times New Roman"/>
          <w:color w:val="002060"/>
          <w:lang w:val="sr-Cyrl-RS"/>
        </w:rPr>
        <w:t xml:space="preserve"> </w:t>
      </w:r>
      <w:r w:rsidRPr="003362C9">
        <w:rPr>
          <w:rFonts w:ascii="Times New Roman" w:hAnsi="Times New Roman"/>
          <w:lang w:val="sr-Cyrl-RS"/>
        </w:rPr>
        <w:t xml:space="preserve">Једна од мера </w:t>
      </w:r>
      <w:r>
        <w:rPr>
          <w:rFonts w:ascii="Times New Roman" w:hAnsi="Times New Roman"/>
          <w:lang w:val="sr-Cyrl-RS"/>
        </w:rPr>
        <w:t xml:space="preserve">енергетске ефикасности подразумева спровођење </w:t>
      </w:r>
      <w:r w:rsidRPr="003362C9">
        <w:rPr>
          <w:rFonts w:ascii="Times New Roman" w:hAnsi="Times New Roman"/>
          <w:lang w:val="sr-Cyrl-RS"/>
        </w:rPr>
        <w:t>конкурс</w:t>
      </w:r>
      <w:r>
        <w:rPr>
          <w:rFonts w:ascii="Times New Roman" w:hAnsi="Times New Roman"/>
          <w:lang w:val="sr-Cyrl-RS"/>
        </w:rPr>
        <w:t xml:space="preserve">а путем којих </w:t>
      </w:r>
      <w:r w:rsidRPr="003362C9">
        <w:rPr>
          <w:rFonts w:ascii="Times New Roman" w:hAnsi="Times New Roman"/>
          <w:lang w:val="sr-Cyrl-RS"/>
        </w:rPr>
        <w:t>је омогућено домаћинствима да добијају бесповратна</w:t>
      </w:r>
      <w:r>
        <w:rPr>
          <w:rFonts w:ascii="Times New Roman" w:hAnsi="Times New Roman"/>
          <w:lang w:val="sr-Cyrl-RS"/>
        </w:rPr>
        <w:t xml:space="preserve"> фианснисјка средства</w:t>
      </w:r>
      <w:r w:rsidRPr="003362C9">
        <w:rPr>
          <w:rFonts w:ascii="Times New Roman" w:hAnsi="Times New Roman"/>
          <w:lang w:val="sr-Cyrl-RS"/>
        </w:rPr>
        <w:t xml:space="preserve"> за суфинансирање замене столарије, котлова, израду термоизолације објеката, постављања соларних панела и топлотних пумпи. </w:t>
      </w:r>
    </w:p>
    <w:p w14:paraId="559AD8D5" w14:textId="77777777" w:rsidR="00602508" w:rsidRPr="00ED7143" w:rsidRDefault="00602508" w:rsidP="00C60CFA">
      <w:pPr>
        <w:keepNext/>
        <w:spacing w:before="120" w:after="120" w:line="240" w:lineRule="auto"/>
        <w:rPr>
          <w:rFonts w:ascii="Times New Roman" w:hAnsi="Times New Roman" w:cs="Times New Roman"/>
          <w:b/>
          <w:color w:val="0070C0"/>
          <w:sz w:val="24"/>
          <w:szCs w:val="24"/>
        </w:rPr>
      </w:pPr>
      <w:r w:rsidRPr="00ED7143">
        <w:rPr>
          <w:rFonts w:ascii="Times New Roman" w:hAnsi="Times New Roman" w:cs="Times New Roman"/>
          <w:b/>
          <w:color w:val="0070C0"/>
          <w:sz w:val="24"/>
          <w:szCs w:val="24"/>
        </w:rPr>
        <w:t xml:space="preserve">Показатељи учинка </w:t>
      </w:r>
    </w:p>
    <w:tbl>
      <w:tblPr>
        <w:tblW w:w="9360" w:type="dxa"/>
        <w:tblLayout w:type="fixed"/>
        <w:tblCellMar>
          <w:left w:w="115" w:type="dxa"/>
          <w:right w:w="115" w:type="dxa"/>
        </w:tblCellMar>
        <w:tblLook w:val="04A0" w:firstRow="1" w:lastRow="0" w:firstColumn="1" w:lastColumn="0" w:noHBand="0" w:noVBand="1"/>
      </w:tblPr>
      <w:tblGrid>
        <w:gridCol w:w="3775"/>
        <w:gridCol w:w="1625"/>
        <w:gridCol w:w="1710"/>
        <w:gridCol w:w="2250"/>
      </w:tblGrid>
      <w:tr w:rsidR="00602508" w:rsidRPr="00BB4140" w14:paraId="3C490246" w14:textId="77777777" w:rsidTr="000748A4">
        <w:trPr>
          <w:tblHeader/>
        </w:trPr>
        <w:tc>
          <w:tcPr>
            <w:tcW w:w="3775" w:type="dxa"/>
            <w:tcBorders>
              <w:top w:val="single" w:sz="4" w:space="0" w:color="auto"/>
              <w:bottom w:val="single" w:sz="4" w:space="0" w:color="auto"/>
            </w:tcBorders>
            <w:shd w:val="clear" w:color="auto" w:fill="D9D9D9"/>
            <w:vAlign w:val="center"/>
          </w:tcPr>
          <w:p w14:paraId="307D3F04" w14:textId="77777777" w:rsidR="00602508" w:rsidRPr="00BB4140" w:rsidRDefault="00602508" w:rsidP="000748A4">
            <w:pPr>
              <w:spacing w:before="60" w:after="60" w:line="240" w:lineRule="auto"/>
              <w:rPr>
                <w:rFonts w:ascii="Times New Roman" w:hAnsi="Times New Roman" w:cs="Times New Roman"/>
                <w:b/>
                <w:sz w:val="20"/>
                <w:szCs w:val="20"/>
              </w:rPr>
            </w:pPr>
            <w:r w:rsidRPr="00BB4140">
              <w:rPr>
                <w:rFonts w:ascii="Times New Roman" w:hAnsi="Times New Roman" w:cs="Times New Roman"/>
                <w:b/>
                <w:sz w:val="20"/>
                <w:szCs w:val="20"/>
              </w:rPr>
              <w:t>Показатељ учинка са јединицом мере</w:t>
            </w:r>
          </w:p>
        </w:tc>
        <w:tc>
          <w:tcPr>
            <w:tcW w:w="1625" w:type="dxa"/>
            <w:tcBorders>
              <w:top w:val="single" w:sz="4" w:space="0" w:color="auto"/>
              <w:bottom w:val="single" w:sz="4" w:space="0" w:color="auto"/>
            </w:tcBorders>
            <w:shd w:val="clear" w:color="auto" w:fill="D9D9D9"/>
            <w:vAlign w:val="center"/>
          </w:tcPr>
          <w:p w14:paraId="4FE75BE9" w14:textId="77777777" w:rsidR="00602508" w:rsidRPr="00BB4140" w:rsidRDefault="00602508" w:rsidP="000748A4">
            <w:pPr>
              <w:spacing w:before="60" w:after="60" w:line="240" w:lineRule="auto"/>
              <w:jc w:val="center"/>
              <w:rPr>
                <w:rFonts w:ascii="Times New Roman" w:hAnsi="Times New Roman" w:cs="Times New Roman"/>
                <w:b/>
                <w:sz w:val="20"/>
                <w:szCs w:val="20"/>
              </w:rPr>
            </w:pPr>
            <w:r w:rsidRPr="00BB4140">
              <w:rPr>
                <w:rFonts w:ascii="Times New Roman" w:hAnsi="Times New Roman" w:cs="Times New Roman"/>
                <w:b/>
                <w:sz w:val="20"/>
                <w:szCs w:val="20"/>
              </w:rPr>
              <w:t>Базна вредност у базној години</w:t>
            </w:r>
          </w:p>
        </w:tc>
        <w:tc>
          <w:tcPr>
            <w:tcW w:w="1710" w:type="dxa"/>
            <w:tcBorders>
              <w:top w:val="single" w:sz="4" w:space="0" w:color="auto"/>
              <w:bottom w:val="single" w:sz="4" w:space="0" w:color="auto"/>
            </w:tcBorders>
            <w:shd w:val="clear" w:color="auto" w:fill="D9D9D9"/>
            <w:vAlign w:val="center"/>
          </w:tcPr>
          <w:p w14:paraId="79BDE337" w14:textId="77777777" w:rsidR="00602508" w:rsidRPr="00BB4140" w:rsidRDefault="00602508" w:rsidP="000748A4">
            <w:pPr>
              <w:spacing w:before="60" w:after="60" w:line="240" w:lineRule="auto"/>
              <w:jc w:val="center"/>
              <w:rPr>
                <w:rFonts w:ascii="Times New Roman" w:hAnsi="Times New Roman" w:cs="Times New Roman"/>
                <w:b/>
                <w:sz w:val="20"/>
                <w:szCs w:val="20"/>
              </w:rPr>
            </w:pPr>
            <w:r w:rsidRPr="00BB4140">
              <w:rPr>
                <w:rFonts w:ascii="Times New Roman" w:hAnsi="Times New Roman" w:cs="Times New Roman"/>
                <w:b/>
                <w:sz w:val="20"/>
                <w:szCs w:val="20"/>
              </w:rPr>
              <w:t>Циљна вредност у циљној години</w:t>
            </w:r>
          </w:p>
        </w:tc>
        <w:tc>
          <w:tcPr>
            <w:tcW w:w="2250" w:type="dxa"/>
            <w:tcBorders>
              <w:top w:val="single" w:sz="4" w:space="0" w:color="auto"/>
              <w:bottom w:val="single" w:sz="4" w:space="0" w:color="auto"/>
            </w:tcBorders>
            <w:shd w:val="clear" w:color="auto" w:fill="D9D9D9"/>
            <w:vAlign w:val="center"/>
          </w:tcPr>
          <w:p w14:paraId="04C2B290" w14:textId="77777777" w:rsidR="00602508" w:rsidRPr="00BB4140" w:rsidRDefault="00602508" w:rsidP="000748A4">
            <w:pPr>
              <w:spacing w:before="60" w:after="60" w:line="240" w:lineRule="auto"/>
              <w:rPr>
                <w:rFonts w:ascii="Times New Roman" w:hAnsi="Times New Roman" w:cs="Times New Roman"/>
                <w:b/>
                <w:sz w:val="20"/>
                <w:szCs w:val="20"/>
              </w:rPr>
            </w:pPr>
            <w:r w:rsidRPr="00BB4140">
              <w:rPr>
                <w:rFonts w:ascii="Times New Roman" w:hAnsi="Times New Roman" w:cs="Times New Roman"/>
                <w:b/>
                <w:sz w:val="20"/>
                <w:szCs w:val="20"/>
              </w:rPr>
              <w:t>Извор провере</w:t>
            </w:r>
          </w:p>
        </w:tc>
      </w:tr>
      <w:tr w:rsidR="00602508" w:rsidRPr="00BB4140" w14:paraId="17A1A46F" w14:textId="77777777" w:rsidTr="000748A4">
        <w:tc>
          <w:tcPr>
            <w:tcW w:w="3775" w:type="dxa"/>
            <w:tcBorders>
              <w:top w:val="single" w:sz="4" w:space="0" w:color="auto"/>
              <w:bottom w:val="single" w:sz="4" w:space="0" w:color="auto"/>
            </w:tcBorders>
            <w:shd w:val="clear" w:color="auto" w:fill="F2F2F2"/>
            <w:vAlign w:val="center"/>
          </w:tcPr>
          <w:p w14:paraId="57E9079A" w14:textId="6E124EDE" w:rsidR="00602508" w:rsidRPr="005C06B3" w:rsidRDefault="005C06B3" w:rsidP="000748A4">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Удео јавних објеката у којима су примењене мере енергетске ефикасности у односу на укупан број јавних објеката (%)</w:t>
            </w:r>
          </w:p>
        </w:tc>
        <w:tc>
          <w:tcPr>
            <w:tcW w:w="1625" w:type="dxa"/>
            <w:tcBorders>
              <w:top w:val="single" w:sz="4" w:space="0" w:color="auto"/>
              <w:bottom w:val="single" w:sz="4" w:space="0" w:color="auto"/>
            </w:tcBorders>
            <w:shd w:val="clear" w:color="auto" w:fill="F2F2F2"/>
            <w:vAlign w:val="center"/>
          </w:tcPr>
          <w:p w14:paraId="21D5866C" w14:textId="7BA1EC96" w:rsidR="00602508" w:rsidRPr="005C06B3" w:rsidRDefault="00DD068D" w:rsidP="00DD068D">
            <w:pPr>
              <w:spacing w:before="60" w:after="60" w:line="240" w:lineRule="auto"/>
              <w:jc w:val="center"/>
              <w:rPr>
                <w:rFonts w:ascii="Times New Roman" w:hAnsi="Times New Roman" w:cs="Times New Roman"/>
                <w:sz w:val="20"/>
                <w:szCs w:val="20"/>
                <w:lang w:val="sr-Cyrl-RS"/>
              </w:rPr>
            </w:pPr>
            <w:r w:rsidRPr="00DD068D">
              <w:rPr>
                <w:rFonts w:ascii="Times New Roman" w:hAnsi="Times New Roman" w:cs="Times New Roman"/>
                <w:b/>
                <w:sz w:val="20"/>
                <w:szCs w:val="20"/>
                <w:lang w:val="sr-Cyrl-RS"/>
              </w:rPr>
              <w:t>80</w:t>
            </w:r>
            <w:r w:rsidR="005C06B3">
              <w:rPr>
                <w:rFonts w:ascii="Times New Roman" w:hAnsi="Times New Roman" w:cs="Times New Roman"/>
                <w:sz w:val="20"/>
                <w:szCs w:val="20"/>
                <w:lang w:val="sr-Cyrl-RS"/>
              </w:rPr>
              <w:t xml:space="preserve"> (202</w:t>
            </w:r>
            <w:r>
              <w:rPr>
                <w:rFonts w:ascii="Times New Roman" w:hAnsi="Times New Roman" w:cs="Times New Roman"/>
                <w:sz w:val="20"/>
                <w:szCs w:val="20"/>
                <w:lang w:val="sr-Cyrl-RS"/>
              </w:rPr>
              <w:t>2</w:t>
            </w:r>
            <w:r w:rsidR="005C06B3">
              <w:rPr>
                <w:rFonts w:ascii="Times New Roman" w:hAnsi="Times New Roman" w:cs="Times New Roman"/>
                <w:sz w:val="20"/>
                <w:szCs w:val="20"/>
                <w:lang w:val="sr-Cyrl-RS"/>
              </w:rPr>
              <w:t>.)</w:t>
            </w:r>
          </w:p>
        </w:tc>
        <w:tc>
          <w:tcPr>
            <w:tcW w:w="1710" w:type="dxa"/>
            <w:tcBorders>
              <w:top w:val="single" w:sz="4" w:space="0" w:color="auto"/>
              <w:bottom w:val="single" w:sz="4" w:space="0" w:color="auto"/>
            </w:tcBorders>
            <w:shd w:val="clear" w:color="auto" w:fill="F2F2F2"/>
            <w:vAlign w:val="center"/>
          </w:tcPr>
          <w:p w14:paraId="1792B128" w14:textId="08224B1B" w:rsidR="00602508" w:rsidRPr="00BB4140" w:rsidRDefault="00DD068D" w:rsidP="000748A4">
            <w:pPr>
              <w:spacing w:before="60" w:after="60" w:line="240" w:lineRule="auto"/>
              <w:jc w:val="center"/>
              <w:rPr>
                <w:rFonts w:ascii="Times New Roman" w:hAnsi="Times New Roman" w:cs="Times New Roman"/>
                <w:sz w:val="20"/>
                <w:szCs w:val="20"/>
                <w:lang w:val="sr-Cyrl-RS"/>
              </w:rPr>
            </w:pPr>
            <w:r w:rsidRPr="00DD068D">
              <w:rPr>
                <w:rFonts w:ascii="Times New Roman" w:hAnsi="Times New Roman" w:cs="Times New Roman"/>
                <w:b/>
                <w:sz w:val="20"/>
                <w:szCs w:val="20"/>
                <w:lang w:val="sr-Cyrl-RS"/>
              </w:rPr>
              <w:t>100</w:t>
            </w:r>
            <w:r w:rsidR="005C06B3">
              <w:rPr>
                <w:rFonts w:ascii="Times New Roman" w:hAnsi="Times New Roman" w:cs="Times New Roman"/>
                <w:sz w:val="20"/>
                <w:szCs w:val="20"/>
                <w:lang w:val="sr-Cyrl-RS"/>
              </w:rPr>
              <w:t xml:space="preserve"> (2030.)</w:t>
            </w:r>
          </w:p>
        </w:tc>
        <w:tc>
          <w:tcPr>
            <w:tcW w:w="2250" w:type="dxa"/>
            <w:tcBorders>
              <w:top w:val="single" w:sz="4" w:space="0" w:color="auto"/>
              <w:bottom w:val="single" w:sz="4" w:space="0" w:color="auto"/>
            </w:tcBorders>
            <w:shd w:val="clear" w:color="auto" w:fill="F2F2F2"/>
            <w:vAlign w:val="center"/>
          </w:tcPr>
          <w:p w14:paraId="71A30FCA" w14:textId="5E756212" w:rsidR="00602508" w:rsidRPr="00BB4140" w:rsidRDefault="005C06B3" w:rsidP="000748A4">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Извештај Општинске управе</w:t>
            </w:r>
          </w:p>
        </w:tc>
      </w:tr>
      <w:tr w:rsidR="00602508" w:rsidRPr="00BB4140" w14:paraId="076360C8" w14:textId="77777777" w:rsidTr="000748A4">
        <w:tc>
          <w:tcPr>
            <w:tcW w:w="3775" w:type="dxa"/>
            <w:tcBorders>
              <w:top w:val="single" w:sz="4" w:space="0" w:color="auto"/>
              <w:bottom w:val="single" w:sz="4" w:space="0" w:color="auto"/>
            </w:tcBorders>
            <w:vAlign w:val="center"/>
          </w:tcPr>
          <w:p w14:paraId="2F2DE71B" w14:textId="3EC31527" w:rsidR="00602508" w:rsidRPr="000F4382" w:rsidRDefault="005C06B3" w:rsidP="00C60CFA">
            <w:pPr>
              <w:spacing w:before="60" w:after="60" w:line="240" w:lineRule="auto"/>
              <w:rPr>
                <w:rFonts w:ascii="Times New Roman" w:hAnsi="Times New Roman" w:cs="Times New Roman"/>
                <w:sz w:val="20"/>
                <w:szCs w:val="20"/>
                <w:lang w:val="sr-Latn-RS"/>
              </w:rPr>
            </w:pPr>
            <w:r w:rsidRPr="005C06B3">
              <w:rPr>
                <w:rFonts w:ascii="Times New Roman" w:hAnsi="Times New Roman" w:cs="Times New Roman"/>
                <w:sz w:val="20"/>
                <w:szCs w:val="20"/>
                <w:lang w:val="sr-Cyrl-RS"/>
              </w:rPr>
              <w:t xml:space="preserve">Издаци за енергију и енергенте за јавне зграде </w:t>
            </w:r>
            <w:r w:rsidR="00C60CFA">
              <w:rPr>
                <w:rFonts w:ascii="Times New Roman" w:hAnsi="Times New Roman" w:cs="Times New Roman"/>
                <w:sz w:val="20"/>
                <w:szCs w:val="20"/>
                <w:lang w:val="sr-Cyrl-RS"/>
              </w:rPr>
              <w:t xml:space="preserve">као </w:t>
            </w:r>
            <w:r w:rsidRPr="005C06B3">
              <w:rPr>
                <w:rFonts w:ascii="Times New Roman" w:hAnsi="Times New Roman" w:cs="Times New Roman"/>
                <w:sz w:val="20"/>
                <w:szCs w:val="20"/>
                <w:lang w:val="sr-Cyrl-RS"/>
              </w:rPr>
              <w:t>% укупних буџетских расхода</w:t>
            </w:r>
            <w:r w:rsidR="000F4382">
              <w:rPr>
                <w:rFonts w:ascii="Times New Roman" w:hAnsi="Times New Roman" w:cs="Times New Roman"/>
                <w:sz w:val="20"/>
                <w:szCs w:val="20"/>
                <w:lang w:val="sr-Latn-RS"/>
              </w:rPr>
              <w:t xml:space="preserve"> (%)</w:t>
            </w:r>
          </w:p>
        </w:tc>
        <w:tc>
          <w:tcPr>
            <w:tcW w:w="1625" w:type="dxa"/>
            <w:tcBorders>
              <w:top w:val="single" w:sz="4" w:space="0" w:color="auto"/>
              <w:bottom w:val="single" w:sz="4" w:space="0" w:color="auto"/>
            </w:tcBorders>
            <w:vAlign w:val="center"/>
          </w:tcPr>
          <w:p w14:paraId="0F07B3CE" w14:textId="73AED89C" w:rsidR="00602508" w:rsidRPr="005C06B3" w:rsidRDefault="000F4382" w:rsidP="000748A4">
            <w:pPr>
              <w:spacing w:before="60" w:after="60" w:line="240" w:lineRule="auto"/>
              <w:jc w:val="center"/>
              <w:rPr>
                <w:rFonts w:ascii="Times New Roman" w:hAnsi="Times New Roman" w:cs="Times New Roman"/>
                <w:sz w:val="20"/>
                <w:szCs w:val="20"/>
                <w:lang w:val="sr-Cyrl-RS"/>
              </w:rPr>
            </w:pPr>
            <w:r w:rsidRPr="000F4382">
              <w:rPr>
                <w:rFonts w:ascii="Times New Roman" w:hAnsi="Times New Roman" w:cs="Times New Roman"/>
                <w:b/>
                <w:sz w:val="20"/>
                <w:szCs w:val="20"/>
                <w:lang w:val="sr-Latn-RS"/>
              </w:rPr>
              <w:t>4</w:t>
            </w:r>
            <w:r w:rsidR="005C06B3">
              <w:rPr>
                <w:rFonts w:ascii="Times New Roman" w:hAnsi="Times New Roman" w:cs="Times New Roman"/>
                <w:sz w:val="20"/>
                <w:szCs w:val="20"/>
                <w:lang w:val="sr-Cyrl-RS"/>
              </w:rPr>
              <w:t xml:space="preserve"> (2022.)</w:t>
            </w:r>
          </w:p>
        </w:tc>
        <w:tc>
          <w:tcPr>
            <w:tcW w:w="1710" w:type="dxa"/>
            <w:tcBorders>
              <w:top w:val="single" w:sz="4" w:space="0" w:color="auto"/>
              <w:bottom w:val="single" w:sz="4" w:space="0" w:color="auto"/>
            </w:tcBorders>
            <w:vAlign w:val="center"/>
          </w:tcPr>
          <w:p w14:paraId="358993C5" w14:textId="76263FCA" w:rsidR="00602508" w:rsidRPr="00BB4140" w:rsidRDefault="000F4382" w:rsidP="000748A4">
            <w:pPr>
              <w:spacing w:before="60" w:after="60" w:line="240" w:lineRule="auto"/>
              <w:jc w:val="center"/>
              <w:rPr>
                <w:rFonts w:ascii="Times New Roman" w:hAnsi="Times New Roman" w:cs="Times New Roman"/>
                <w:sz w:val="20"/>
                <w:szCs w:val="20"/>
              </w:rPr>
            </w:pPr>
            <w:r w:rsidRPr="000F4382">
              <w:rPr>
                <w:rFonts w:ascii="Times New Roman" w:hAnsi="Times New Roman" w:cs="Times New Roman"/>
                <w:b/>
                <w:sz w:val="20"/>
                <w:szCs w:val="20"/>
                <w:lang w:val="sr-Latn-RS"/>
              </w:rPr>
              <w:t>3</w:t>
            </w:r>
            <w:r w:rsidR="005C06B3">
              <w:rPr>
                <w:rFonts w:ascii="Times New Roman" w:hAnsi="Times New Roman" w:cs="Times New Roman"/>
                <w:sz w:val="20"/>
                <w:szCs w:val="20"/>
                <w:lang w:val="sr-Cyrl-RS"/>
              </w:rPr>
              <w:t xml:space="preserve"> (2030.)</w:t>
            </w:r>
          </w:p>
        </w:tc>
        <w:tc>
          <w:tcPr>
            <w:tcW w:w="2250" w:type="dxa"/>
            <w:tcBorders>
              <w:top w:val="single" w:sz="4" w:space="0" w:color="auto"/>
              <w:bottom w:val="single" w:sz="4" w:space="0" w:color="auto"/>
            </w:tcBorders>
            <w:vAlign w:val="center"/>
          </w:tcPr>
          <w:p w14:paraId="79F6AD4D" w14:textId="60BD736F" w:rsidR="00602508" w:rsidRPr="005C06B3" w:rsidRDefault="005C06B3" w:rsidP="005C06B3">
            <w:pPr>
              <w:spacing w:before="60" w:after="60" w:line="240" w:lineRule="auto"/>
              <w:rPr>
                <w:rFonts w:ascii="Times New Roman" w:hAnsi="Times New Roman" w:cs="Times New Roman"/>
                <w:sz w:val="20"/>
                <w:szCs w:val="20"/>
              </w:rPr>
            </w:pPr>
            <w:r w:rsidRPr="005C06B3">
              <w:rPr>
                <w:rFonts w:ascii="Times New Roman" w:hAnsi="Times New Roman" w:cs="Times New Roman"/>
                <w:sz w:val="20"/>
                <w:szCs w:val="20"/>
                <w:lang w:val="sr-Cyrl-RS"/>
              </w:rPr>
              <w:t xml:space="preserve">Извештај о извршењу буџета Општине </w:t>
            </w:r>
          </w:p>
        </w:tc>
      </w:tr>
      <w:tr w:rsidR="005C06B3" w:rsidRPr="00BB4140" w14:paraId="00A24C08" w14:textId="77777777" w:rsidTr="000748A4">
        <w:tc>
          <w:tcPr>
            <w:tcW w:w="3775" w:type="dxa"/>
            <w:tcBorders>
              <w:top w:val="single" w:sz="4" w:space="0" w:color="auto"/>
              <w:bottom w:val="single" w:sz="4" w:space="0" w:color="auto"/>
            </w:tcBorders>
            <w:shd w:val="clear" w:color="auto" w:fill="F2F2F2"/>
            <w:vAlign w:val="center"/>
          </w:tcPr>
          <w:p w14:paraId="0A848B3D" w14:textId="4205EB74" w:rsidR="005C06B3" w:rsidRPr="00BB4140" w:rsidRDefault="005C06B3" w:rsidP="005C06B3">
            <w:pPr>
              <w:spacing w:before="60" w:after="60" w:line="240" w:lineRule="auto"/>
              <w:rPr>
                <w:rFonts w:ascii="Times New Roman" w:hAnsi="Times New Roman" w:cs="Times New Roman"/>
                <w:sz w:val="20"/>
                <w:szCs w:val="20"/>
              </w:rPr>
            </w:pPr>
            <w:r>
              <w:rPr>
                <w:rFonts w:ascii="Times New Roman" w:hAnsi="Times New Roman" w:cs="Times New Roman"/>
                <w:sz w:val="20"/>
                <w:szCs w:val="20"/>
                <w:lang w:val="sr-Cyrl-RS"/>
              </w:rPr>
              <w:t>Удео приватних објеката (стамбених зграда и индивидуалних породичних кућа) у којима су примењене мере енергетске ефикасности у односу на укупан број стамбених зграда и индивидуалних породичних кућа (%)</w:t>
            </w:r>
          </w:p>
        </w:tc>
        <w:tc>
          <w:tcPr>
            <w:tcW w:w="1625" w:type="dxa"/>
            <w:tcBorders>
              <w:top w:val="single" w:sz="4" w:space="0" w:color="auto"/>
              <w:bottom w:val="single" w:sz="4" w:space="0" w:color="auto"/>
            </w:tcBorders>
            <w:shd w:val="clear" w:color="auto" w:fill="F2F2F2"/>
            <w:vAlign w:val="center"/>
          </w:tcPr>
          <w:p w14:paraId="19DE4794" w14:textId="4A6826F1" w:rsidR="005C06B3" w:rsidRPr="00BB4140" w:rsidRDefault="00DD068D" w:rsidP="00DD068D">
            <w:pPr>
              <w:spacing w:before="60" w:after="60" w:line="240" w:lineRule="auto"/>
              <w:jc w:val="center"/>
              <w:rPr>
                <w:rFonts w:ascii="Times New Roman" w:hAnsi="Times New Roman" w:cs="Times New Roman"/>
                <w:sz w:val="20"/>
                <w:szCs w:val="20"/>
              </w:rPr>
            </w:pPr>
            <w:r w:rsidRPr="00DD068D">
              <w:rPr>
                <w:rFonts w:ascii="Times New Roman" w:hAnsi="Times New Roman" w:cs="Times New Roman"/>
                <w:b/>
                <w:sz w:val="20"/>
                <w:szCs w:val="20"/>
                <w:lang w:val="sr-Cyrl-RS"/>
              </w:rPr>
              <w:t>30</w:t>
            </w:r>
            <w:r w:rsidR="005C06B3">
              <w:rPr>
                <w:rFonts w:ascii="Times New Roman" w:hAnsi="Times New Roman" w:cs="Times New Roman"/>
                <w:sz w:val="20"/>
                <w:szCs w:val="20"/>
                <w:lang w:val="sr-Cyrl-RS"/>
              </w:rPr>
              <w:t xml:space="preserve"> (202</w:t>
            </w:r>
            <w:r>
              <w:rPr>
                <w:rFonts w:ascii="Times New Roman" w:hAnsi="Times New Roman" w:cs="Times New Roman"/>
                <w:sz w:val="20"/>
                <w:szCs w:val="20"/>
                <w:lang w:val="sr-Cyrl-RS"/>
              </w:rPr>
              <w:t>2</w:t>
            </w:r>
            <w:r w:rsidR="005C06B3">
              <w:rPr>
                <w:rFonts w:ascii="Times New Roman" w:hAnsi="Times New Roman" w:cs="Times New Roman"/>
                <w:sz w:val="20"/>
                <w:szCs w:val="20"/>
                <w:lang w:val="sr-Cyrl-RS"/>
              </w:rPr>
              <w:t>.)</w:t>
            </w:r>
          </w:p>
        </w:tc>
        <w:tc>
          <w:tcPr>
            <w:tcW w:w="1710" w:type="dxa"/>
            <w:tcBorders>
              <w:top w:val="single" w:sz="4" w:space="0" w:color="auto"/>
              <w:bottom w:val="single" w:sz="4" w:space="0" w:color="auto"/>
            </w:tcBorders>
            <w:shd w:val="clear" w:color="auto" w:fill="F2F2F2"/>
            <w:vAlign w:val="center"/>
          </w:tcPr>
          <w:p w14:paraId="7F6CB6E1" w14:textId="26E468FC" w:rsidR="005C06B3" w:rsidRPr="00BB4140" w:rsidRDefault="00DD068D" w:rsidP="00DD068D">
            <w:pPr>
              <w:spacing w:before="60" w:after="60" w:line="240" w:lineRule="auto"/>
              <w:jc w:val="center"/>
              <w:rPr>
                <w:rFonts w:ascii="Times New Roman" w:hAnsi="Times New Roman" w:cs="Times New Roman"/>
                <w:sz w:val="20"/>
                <w:szCs w:val="20"/>
              </w:rPr>
            </w:pPr>
            <w:r w:rsidRPr="00DD068D">
              <w:rPr>
                <w:rFonts w:ascii="Times New Roman" w:hAnsi="Times New Roman" w:cs="Times New Roman"/>
                <w:b/>
                <w:sz w:val="20"/>
                <w:szCs w:val="20"/>
                <w:lang w:val="sr-Cyrl-RS"/>
              </w:rPr>
              <w:t>50</w:t>
            </w:r>
            <w:r w:rsidR="005C06B3">
              <w:rPr>
                <w:rFonts w:ascii="Times New Roman" w:hAnsi="Times New Roman" w:cs="Times New Roman"/>
                <w:sz w:val="20"/>
                <w:szCs w:val="20"/>
                <w:lang w:val="sr-Cyrl-RS"/>
              </w:rPr>
              <w:t xml:space="preserve"> (2030.)</w:t>
            </w:r>
          </w:p>
        </w:tc>
        <w:tc>
          <w:tcPr>
            <w:tcW w:w="2250" w:type="dxa"/>
            <w:tcBorders>
              <w:top w:val="single" w:sz="4" w:space="0" w:color="auto"/>
              <w:bottom w:val="single" w:sz="4" w:space="0" w:color="auto"/>
            </w:tcBorders>
            <w:shd w:val="clear" w:color="auto" w:fill="F2F2F2"/>
            <w:vAlign w:val="center"/>
          </w:tcPr>
          <w:p w14:paraId="08B0C5D6" w14:textId="489E7776" w:rsidR="005C06B3" w:rsidRPr="00BB4140" w:rsidRDefault="005C06B3" w:rsidP="005C06B3">
            <w:pPr>
              <w:spacing w:before="60" w:after="60" w:line="240" w:lineRule="auto"/>
              <w:rPr>
                <w:rFonts w:ascii="Times New Roman" w:hAnsi="Times New Roman" w:cs="Times New Roman"/>
                <w:sz w:val="20"/>
                <w:szCs w:val="20"/>
              </w:rPr>
            </w:pPr>
            <w:r>
              <w:rPr>
                <w:rFonts w:ascii="Times New Roman" w:hAnsi="Times New Roman" w:cs="Times New Roman"/>
                <w:sz w:val="20"/>
                <w:szCs w:val="20"/>
                <w:lang w:val="sr-Cyrl-RS"/>
              </w:rPr>
              <w:t>Извештај Општинске управе</w:t>
            </w:r>
          </w:p>
        </w:tc>
      </w:tr>
    </w:tbl>
    <w:p w14:paraId="528941E7" w14:textId="77777777" w:rsidR="004A16F1" w:rsidRPr="004E1FFE" w:rsidRDefault="004A16F1" w:rsidP="004A16F1">
      <w:pPr>
        <w:pStyle w:val="Heading4"/>
      </w:pPr>
      <w:r>
        <w:rPr>
          <w:lang w:val="sr-Cyrl-RS"/>
        </w:rPr>
        <w:t>Кључне м</w:t>
      </w:r>
      <w:r w:rsidRPr="004E1FFE">
        <w:t>ере за постизање приоритетног циља</w:t>
      </w:r>
    </w:p>
    <w:tbl>
      <w:tblPr>
        <w:tblW w:w="9360" w:type="dxa"/>
        <w:tblBorders>
          <w:top w:val="single" w:sz="12" w:space="0" w:color="auto"/>
          <w:left w:val="single" w:sz="12" w:space="0" w:color="auto"/>
          <w:bottom w:val="single" w:sz="12" w:space="0" w:color="auto"/>
          <w:right w:val="single" w:sz="12" w:space="0" w:color="auto"/>
          <w:insideH w:val="single" w:sz="4" w:space="0" w:color="auto"/>
        </w:tblBorders>
        <w:tblLook w:val="04A0" w:firstRow="1" w:lastRow="0" w:firstColumn="1" w:lastColumn="0" w:noHBand="0" w:noVBand="1"/>
      </w:tblPr>
      <w:tblGrid>
        <w:gridCol w:w="4320"/>
        <w:gridCol w:w="5040"/>
      </w:tblGrid>
      <w:tr w:rsidR="00602508" w:rsidRPr="005C06B3" w14:paraId="72EAABA2" w14:textId="77777777" w:rsidTr="000748A4">
        <w:tc>
          <w:tcPr>
            <w:tcW w:w="9360" w:type="dxa"/>
            <w:gridSpan w:val="2"/>
            <w:shd w:val="clear" w:color="auto" w:fill="F7CAAC"/>
          </w:tcPr>
          <w:p w14:paraId="36EB10A7" w14:textId="471D7465" w:rsidR="00602508" w:rsidRPr="005C06B3" w:rsidRDefault="00602508" w:rsidP="00602508">
            <w:pPr>
              <w:spacing w:before="60" w:after="60" w:line="240" w:lineRule="auto"/>
              <w:rPr>
                <w:rFonts w:ascii="Times New Roman" w:hAnsi="Times New Roman" w:cs="Times New Roman"/>
                <w:b/>
                <w:sz w:val="20"/>
                <w:szCs w:val="20"/>
                <w:lang w:val="sr-Cyrl-RS"/>
              </w:rPr>
            </w:pPr>
            <w:r w:rsidRPr="005C06B3">
              <w:rPr>
                <w:rFonts w:ascii="Times New Roman" w:hAnsi="Times New Roman" w:cs="Times New Roman"/>
                <w:b/>
                <w:sz w:val="20"/>
                <w:szCs w:val="20"/>
                <w:lang w:val="sr-Cyrl-RS"/>
              </w:rPr>
              <w:t xml:space="preserve">Мера </w:t>
            </w:r>
            <w:r w:rsidRPr="005C06B3">
              <w:rPr>
                <w:rFonts w:ascii="Times New Roman" w:hAnsi="Times New Roman" w:cs="Times New Roman"/>
                <w:b/>
                <w:sz w:val="20"/>
                <w:szCs w:val="20"/>
                <w:lang w:val="sr-Latn-RS"/>
              </w:rPr>
              <w:t>6</w:t>
            </w:r>
            <w:r w:rsidRPr="005C06B3">
              <w:rPr>
                <w:rFonts w:ascii="Times New Roman" w:hAnsi="Times New Roman" w:cs="Times New Roman"/>
                <w:b/>
                <w:sz w:val="20"/>
                <w:szCs w:val="20"/>
                <w:lang w:val="sr-Cyrl-RS"/>
              </w:rPr>
              <w:t xml:space="preserve">.1: </w:t>
            </w:r>
            <w:r w:rsidR="005C06B3" w:rsidRPr="005C06B3">
              <w:rPr>
                <w:rFonts w:ascii="Times New Roman" w:hAnsi="Times New Roman" w:cs="Times New Roman"/>
                <w:b/>
                <w:sz w:val="20"/>
                <w:szCs w:val="20"/>
                <w:lang w:val="sr-Cyrl-RS"/>
              </w:rPr>
              <w:t>Едукација грађана о значају унапређења енергетске ефикасноти</w:t>
            </w:r>
          </w:p>
        </w:tc>
      </w:tr>
      <w:tr w:rsidR="00602508" w:rsidRPr="00854012" w14:paraId="1FA271BD" w14:textId="77777777" w:rsidTr="000748A4">
        <w:tc>
          <w:tcPr>
            <w:tcW w:w="9360" w:type="dxa"/>
            <w:gridSpan w:val="2"/>
            <w:shd w:val="clear" w:color="auto" w:fill="auto"/>
          </w:tcPr>
          <w:p w14:paraId="2FC7654E" w14:textId="77777777" w:rsidR="00602508" w:rsidRPr="00854012" w:rsidRDefault="00602508" w:rsidP="000748A4">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6419C6D1" w14:textId="77777777" w:rsidR="009C7F67" w:rsidRPr="009C7F67" w:rsidRDefault="009C7F67" w:rsidP="009C7F67">
            <w:pPr>
              <w:spacing w:before="60" w:after="60"/>
              <w:rPr>
                <w:rFonts w:ascii="Times New Roman" w:hAnsi="Times New Roman" w:cs="Times New Roman"/>
                <w:sz w:val="20"/>
                <w:szCs w:val="20"/>
                <w:shd w:val="clear" w:color="auto" w:fill="FCFCFC"/>
              </w:rPr>
            </w:pPr>
            <w:r w:rsidRPr="009C7F67">
              <w:rPr>
                <w:rFonts w:ascii="Times New Roman" w:hAnsi="Times New Roman" w:cs="Times New Roman"/>
                <w:sz w:val="20"/>
                <w:szCs w:val="20"/>
                <w:shd w:val="clear" w:color="auto" w:fill="FCFCFC"/>
              </w:rPr>
              <w:t xml:space="preserve">Енергетска ефикасност представља збир мера и деловања у свим областима живота којима је крајњи циљ минимална потрошња енергије, уз услов да ниво рада и живљења остане исти или се побољша. Стога је информисање грађана о енергетској ефикасности од великог значаја. </w:t>
            </w:r>
          </w:p>
          <w:p w14:paraId="2B70C0D5" w14:textId="359B12E8" w:rsidR="00602508" w:rsidRPr="00854012" w:rsidRDefault="009C7F67" w:rsidP="009C7F67">
            <w:pPr>
              <w:spacing w:before="60" w:after="60" w:line="240" w:lineRule="auto"/>
              <w:jc w:val="both"/>
              <w:rPr>
                <w:rFonts w:ascii="Times New Roman" w:hAnsi="Times New Roman" w:cs="Times New Roman"/>
                <w:sz w:val="20"/>
                <w:szCs w:val="20"/>
                <w:lang w:val="sr-Cyrl-RS"/>
              </w:rPr>
            </w:pPr>
            <w:r w:rsidRPr="009C7F67">
              <w:rPr>
                <w:rFonts w:ascii="Times New Roman" w:hAnsi="Times New Roman" w:cs="Times New Roman"/>
                <w:sz w:val="20"/>
                <w:szCs w:val="20"/>
                <w:shd w:val="clear" w:color="auto" w:fill="FCFCFC"/>
                <w:lang w:val="sr-Cyrl-RS"/>
              </w:rPr>
              <w:t>У оквиру ове мере спроводиће се информисање и едукација грађана о значају енергетске ефикасности коришћењем различитих канала и метода</w:t>
            </w:r>
            <w:r>
              <w:rPr>
                <w:rFonts w:ascii="Times New Roman" w:hAnsi="Times New Roman" w:cs="Times New Roman"/>
                <w:sz w:val="20"/>
                <w:szCs w:val="20"/>
                <w:shd w:val="clear" w:color="auto" w:fill="FCFCFC"/>
                <w:lang w:val="sr-Cyrl-RS"/>
              </w:rPr>
              <w:t>.</w:t>
            </w:r>
          </w:p>
        </w:tc>
      </w:tr>
      <w:tr w:rsidR="009C7F67" w:rsidRPr="00854012" w14:paraId="001420FB" w14:textId="77777777" w:rsidTr="000748A4">
        <w:tc>
          <w:tcPr>
            <w:tcW w:w="4320" w:type="dxa"/>
            <w:shd w:val="clear" w:color="auto" w:fill="auto"/>
          </w:tcPr>
          <w:p w14:paraId="35F228A4" w14:textId="77777777" w:rsidR="009C7F67" w:rsidRPr="00854012" w:rsidRDefault="009C7F67"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260DF246" w14:textId="1D04E036" w:rsidR="009C7F67" w:rsidRPr="00854012" w:rsidRDefault="009C7F67" w:rsidP="009C7F67">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информативно-едукативна</w:t>
            </w:r>
          </w:p>
        </w:tc>
      </w:tr>
      <w:tr w:rsidR="00DD068D" w:rsidRPr="00854012" w14:paraId="23F47032" w14:textId="77777777" w:rsidTr="000748A4">
        <w:tc>
          <w:tcPr>
            <w:tcW w:w="4320" w:type="dxa"/>
            <w:shd w:val="clear" w:color="auto" w:fill="auto"/>
          </w:tcPr>
          <w:p w14:paraId="1F41DD7B" w14:textId="77777777" w:rsidR="00DD068D" w:rsidRPr="00854012" w:rsidRDefault="00DD068D" w:rsidP="00DD06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3CDA762D" w14:textId="459C052B" w:rsidR="00DD068D" w:rsidRPr="00230FB2" w:rsidRDefault="00DD068D" w:rsidP="00DD068D">
            <w:pPr>
              <w:spacing w:before="60" w:after="60" w:line="240" w:lineRule="auto"/>
              <w:rPr>
                <w:rFonts w:ascii="Times New Roman" w:hAnsi="Times New Roman" w:cs="Times New Roman"/>
                <w:sz w:val="20"/>
                <w:szCs w:val="20"/>
                <w:lang w:val="sr-Cyrl-RS"/>
              </w:rPr>
            </w:pPr>
            <w:r w:rsidRPr="00EB583C">
              <w:rPr>
                <w:rFonts w:ascii="Times New Roman" w:hAnsi="Times New Roman"/>
                <w:sz w:val="20"/>
                <w:szCs w:val="20"/>
                <w:lang w:val="sr-Cyrl-RS"/>
              </w:rPr>
              <w:t>300.000,00 РСД годишње</w:t>
            </w:r>
          </w:p>
        </w:tc>
      </w:tr>
      <w:tr w:rsidR="009C7F67" w:rsidRPr="00854012" w14:paraId="27FFFA65" w14:textId="77777777" w:rsidTr="000748A4">
        <w:tc>
          <w:tcPr>
            <w:tcW w:w="4320" w:type="dxa"/>
            <w:shd w:val="clear" w:color="auto" w:fill="auto"/>
          </w:tcPr>
          <w:p w14:paraId="7380EB74" w14:textId="77777777" w:rsidR="009C7F67" w:rsidRPr="00854012" w:rsidRDefault="009C7F67"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33D5B14F" w14:textId="79F1BADF" w:rsidR="009C7F67" w:rsidRPr="00854012" w:rsidRDefault="009C7F67" w:rsidP="009C7F67">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Република Србија, буџет Општине Љубовија, ИПА фонд, други фондови</w:t>
            </w:r>
          </w:p>
        </w:tc>
      </w:tr>
      <w:tr w:rsidR="009C7F67" w:rsidRPr="00854012" w14:paraId="0279D6C9" w14:textId="77777777" w:rsidTr="000748A4">
        <w:tc>
          <w:tcPr>
            <w:tcW w:w="4320" w:type="dxa"/>
            <w:shd w:val="clear" w:color="auto" w:fill="auto"/>
          </w:tcPr>
          <w:p w14:paraId="2235AE3D" w14:textId="77777777" w:rsidR="009C7F67" w:rsidRPr="00854012" w:rsidRDefault="009C7F67"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006A20D2" w14:textId="72B85F4A" w:rsidR="009C7F67" w:rsidRPr="00854012" w:rsidRDefault="009C7F67" w:rsidP="009C7F67">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општу управу, друштвене делатности, заједничке и скупштинске послове)</w:t>
            </w:r>
          </w:p>
        </w:tc>
      </w:tr>
      <w:tr w:rsidR="009C7F67" w:rsidRPr="00854012" w14:paraId="12D68962" w14:textId="77777777" w:rsidTr="000748A4">
        <w:tc>
          <w:tcPr>
            <w:tcW w:w="4320" w:type="dxa"/>
            <w:shd w:val="clear" w:color="auto" w:fill="auto"/>
          </w:tcPr>
          <w:p w14:paraId="17317CDE" w14:textId="77777777" w:rsidR="009C7F67" w:rsidRPr="00854012" w:rsidRDefault="009C7F67"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60901730" w14:textId="189E2659" w:rsidR="009C7F67" w:rsidRPr="00854012" w:rsidRDefault="009C7F67" w:rsidP="009C7F67">
            <w:pPr>
              <w:spacing w:before="60" w:after="60" w:line="240" w:lineRule="auto"/>
              <w:rPr>
                <w:rFonts w:ascii="Times New Roman" w:hAnsi="Times New Roman" w:cs="Times New Roman"/>
                <w:sz w:val="20"/>
                <w:szCs w:val="20"/>
                <w:lang w:val="sr-Cyrl-RS"/>
              </w:rPr>
            </w:pPr>
            <w:r w:rsidRPr="00714CFC">
              <w:rPr>
                <w:rFonts w:ascii="Times New Roman" w:hAnsi="Times New Roman" w:cs="Times New Roman"/>
                <w:sz w:val="20"/>
                <w:szCs w:val="20"/>
                <w:lang w:val="sr-Cyrl-RS"/>
              </w:rPr>
              <w:t>Министарство рударства и енергетике</w:t>
            </w:r>
          </w:p>
        </w:tc>
      </w:tr>
      <w:tr w:rsidR="009C7F67" w:rsidRPr="00854012" w14:paraId="66CF4509" w14:textId="77777777" w:rsidTr="000748A4">
        <w:tc>
          <w:tcPr>
            <w:tcW w:w="4320" w:type="dxa"/>
            <w:shd w:val="clear" w:color="auto" w:fill="auto"/>
          </w:tcPr>
          <w:p w14:paraId="4B6136D6" w14:textId="77777777" w:rsidR="009C7F67" w:rsidRPr="00854012" w:rsidRDefault="009C7F67"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6B819F75" w14:textId="478E0A49" w:rsidR="009C7F67" w:rsidRPr="00854012" w:rsidRDefault="009C7F67" w:rsidP="009C7F67">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континуирано </w:t>
            </w:r>
          </w:p>
        </w:tc>
      </w:tr>
      <w:tr w:rsidR="009C7F67" w:rsidRPr="005C06B3" w14:paraId="48118E76" w14:textId="77777777" w:rsidTr="000748A4">
        <w:tc>
          <w:tcPr>
            <w:tcW w:w="9360" w:type="dxa"/>
            <w:gridSpan w:val="2"/>
            <w:shd w:val="clear" w:color="auto" w:fill="F7CAAC"/>
          </w:tcPr>
          <w:p w14:paraId="38985C16" w14:textId="58917535" w:rsidR="009C7F67" w:rsidRPr="005C06B3" w:rsidRDefault="009C7F67" w:rsidP="009C7F67">
            <w:pPr>
              <w:spacing w:before="60" w:after="60" w:line="240" w:lineRule="auto"/>
              <w:rPr>
                <w:rFonts w:ascii="Times New Roman" w:hAnsi="Times New Roman" w:cs="Times New Roman"/>
                <w:b/>
                <w:sz w:val="20"/>
                <w:szCs w:val="20"/>
                <w:lang w:val="sr-Cyrl-RS"/>
              </w:rPr>
            </w:pPr>
            <w:r w:rsidRPr="005C06B3">
              <w:rPr>
                <w:rFonts w:ascii="Times New Roman" w:hAnsi="Times New Roman" w:cs="Times New Roman"/>
                <w:b/>
                <w:sz w:val="20"/>
                <w:szCs w:val="20"/>
                <w:lang w:val="sr-Cyrl-RS"/>
              </w:rPr>
              <w:t xml:space="preserve">Мера </w:t>
            </w:r>
            <w:r w:rsidRPr="005C06B3">
              <w:rPr>
                <w:rFonts w:ascii="Times New Roman" w:hAnsi="Times New Roman" w:cs="Times New Roman"/>
                <w:b/>
                <w:sz w:val="20"/>
                <w:szCs w:val="20"/>
                <w:lang w:val="sr-Latn-RS"/>
              </w:rPr>
              <w:t>6</w:t>
            </w:r>
            <w:r w:rsidRPr="005C06B3">
              <w:rPr>
                <w:rFonts w:ascii="Times New Roman" w:hAnsi="Times New Roman" w:cs="Times New Roman"/>
                <w:b/>
                <w:sz w:val="20"/>
                <w:szCs w:val="20"/>
                <w:lang w:val="sr-Cyrl-RS"/>
              </w:rPr>
              <w:t>.2: Енергетска санација и реконструкција јавних објеката</w:t>
            </w:r>
          </w:p>
        </w:tc>
      </w:tr>
      <w:tr w:rsidR="009C7F67" w:rsidRPr="00854012" w14:paraId="7B33350F" w14:textId="77777777" w:rsidTr="000748A4">
        <w:tc>
          <w:tcPr>
            <w:tcW w:w="9360" w:type="dxa"/>
            <w:gridSpan w:val="2"/>
            <w:shd w:val="clear" w:color="auto" w:fill="auto"/>
          </w:tcPr>
          <w:p w14:paraId="64930FDE" w14:textId="77777777" w:rsidR="009C7F67" w:rsidRPr="00854012" w:rsidRDefault="009C7F67" w:rsidP="009C7F67">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1C833B39" w14:textId="77777777" w:rsidR="009C7F67" w:rsidRPr="00714CFC" w:rsidRDefault="009C7F67" w:rsidP="009C7F67">
            <w:pPr>
              <w:spacing w:before="60" w:after="60"/>
              <w:rPr>
                <w:rFonts w:ascii="Times New Roman" w:hAnsi="Times New Roman" w:cs="Times New Roman"/>
                <w:noProof/>
                <w:sz w:val="20"/>
                <w:szCs w:val="20"/>
                <w:lang w:val="sr-Cyrl-RS"/>
              </w:rPr>
            </w:pPr>
            <w:r w:rsidRPr="00714CFC">
              <w:rPr>
                <w:rFonts w:ascii="Times New Roman" w:hAnsi="Times New Roman" w:cs="Times New Roman"/>
                <w:sz w:val="20"/>
                <w:szCs w:val="20"/>
                <w:lang w:val="sr-Cyrl-RS"/>
              </w:rPr>
              <w:t xml:space="preserve">Ова мера је приоритизована као кључна, зато што је, у </w:t>
            </w:r>
            <w:r w:rsidRPr="00714CFC">
              <w:rPr>
                <w:rFonts w:ascii="Times New Roman" w:eastAsia="ArialMT" w:hAnsi="Times New Roman" w:cs="Times New Roman"/>
                <w:sz w:val="20"/>
                <w:szCs w:val="20"/>
                <w:lang w:val="sr-Cyrl-RS"/>
              </w:rPr>
              <w:t>складу са регулативама и директивама Републике Србије и ЕУ, које се односе на енергетски сектор, смањи штетна емисија гас</w:t>
            </w:r>
            <w:r>
              <w:rPr>
                <w:rFonts w:ascii="Times New Roman" w:eastAsia="ArialMT" w:hAnsi="Times New Roman" w:cs="Times New Roman"/>
                <w:sz w:val="20"/>
                <w:szCs w:val="20"/>
                <w:lang w:val="sr-Cyrl-RS"/>
              </w:rPr>
              <w:t>о</w:t>
            </w:r>
            <w:r w:rsidRPr="00714CFC">
              <w:rPr>
                <w:rFonts w:ascii="Times New Roman" w:eastAsia="ArialMT" w:hAnsi="Times New Roman" w:cs="Times New Roman"/>
                <w:sz w:val="20"/>
                <w:szCs w:val="20"/>
                <w:lang w:val="sr-Cyrl-RS"/>
              </w:rPr>
              <w:t>ва у атмосферу</w:t>
            </w:r>
            <w:r>
              <w:rPr>
                <w:rFonts w:ascii="Times New Roman" w:eastAsia="ArialMT" w:hAnsi="Times New Roman" w:cs="Times New Roman"/>
                <w:sz w:val="20"/>
                <w:szCs w:val="20"/>
                <w:lang w:val="sr-Cyrl-RS"/>
              </w:rPr>
              <w:t>.</w:t>
            </w:r>
          </w:p>
          <w:p w14:paraId="129863A4" w14:textId="0B858469" w:rsidR="009C7F67" w:rsidRPr="00854012" w:rsidRDefault="009C7F67" w:rsidP="009C7F67">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 xml:space="preserve">У оквиру мере ће се радити на енергетској санацији и реконструкцији јавних објеката, и то: </w:t>
            </w:r>
            <w:r w:rsidR="00DD068D" w:rsidRPr="00EB583C">
              <w:rPr>
                <w:rFonts w:ascii="Times New Roman" w:hAnsi="Times New Roman"/>
                <w:sz w:val="20"/>
                <w:szCs w:val="20"/>
                <w:lang w:val="sr-Cyrl-RS"/>
              </w:rPr>
              <w:t>ОШ у Љубовији, Доњој Љубовиђи, Црнчи, Рујевцу...</w:t>
            </w:r>
          </w:p>
        </w:tc>
      </w:tr>
      <w:tr w:rsidR="009C7F67" w:rsidRPr="00854012" w14:paraId="0872895D" w14:textId="77777777" w:rsidTr="000748A4">
        <w:tc>
          <w:tcPr>
            <w:tcW w:w="4320" w:type="dxa"/>
            <w:shd w:val="clear" w:color="auto" w:fill="auto"/>
          </w:tcPr>
          <w:p w14:paraId="76878046" w14:textId="77777777" w:rsidR="009C7F67" w:rsidRPr="00854012" w:rsidRDefault="009C7F67"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4750F923" w14:textId="33ECD7B1" w:rsidR="009C7F67" w:rsidRPr="00854012" w:rsidRDefault="009C7F67" w:rsidP="009C7F67">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DD068D" w:rsidRPr="00854012" w14:paraId="1A596405" w14:textId="77777777" w:rsidTr="000748A4">
        <w:tc>
          <w:tcPr>
            <w:tcW w:w="4320" w:type="dxa"/>
            <w:shd w:val="clear" w:color="auto" w:fill="auto"/>
          </w:tcPr>
          <w:p w14:paraId="2D0C5980" w14:textId="77777777" w:rsidR="00DD068D" w:rsidRPr="00854012" w:rsidRDefault="00DD068D" w:rsidP="00DD06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4DD25D7D" w14:textId="2C013014" w:rsidR="00DD068D" w:rsidRPr="00854012" w:rsidRDefault="00DD068D" w:rsidP="00DD068D">
            <w:pPr>
              <w:spacing w:before="60" w:after="60" w:line="240" w:lineRule="auto"/>
              <w:rPr>
                <w:rFonts w:ascii="Times New Roman" w:hAnsi="Times New Roman" w:cs="Times New Roman"/>
                <w:sz w:val="20"/>
                <w:szCs w:val="20"/>
                <w:lang w:val="sr-Cyrl-RS"/>
              </w:rPr>
            </w:pPr>
            <w:r w:rsidRPr="00EB583C">
              <w:rPr>
                <w:rFonts w:ascii="Times New Roman" w:hAnsi="Times New Roman"/>
                <w:sz w:val="20"/>
                <w:szCs w:val="20"/>
                <w:lang w:val="sr-Cyrl-RS"/>
              </w:rPr>
              <w:t xml:space="preserve">200.000,00 РСД </w:t>
            </w:r>
            <w:r>
              <w:rPr>
                <w:rFonts w:ascii="Times New Roman" w:hAnsi="Times New Roman"/>
                <w:sz w:val="20"/>
                <w:szCs w:val="20"/>
                <w:lang w:val="sr-Cyrl-RS"/>
              </w:rPr>
              <w:t>годишње</w:t>
            </w:r>
          </w:p>
        </w:tc>
      </w:tr>
      <w:tr w:rsidR="009C7F67" w:rsidRPr="00854012" w14:paraId="5842329D" w14:textId="77777777" w:rsidTr="000748A4">
        <w:tc>
          <w:tcPr>
            <w:tcW w:w="4320" w:type="dxa"/>
            <w:shd w:val="clear" w:color="auto" w:fill="auto"/>
          </w:tcPr>
          <w:p w14:paraId="725EE4F6" w14:textId="77777777" w:rsidR="009C7F67" w:rsidRPr="00854012" w:rsidRDefault="009C7F67"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3D82A6B5" w14:textId="4C9787EF" w:rsidR="009C7F67" w:rsidRPr="00854012" w:rsidRDefault="009C7F67" w:rsidP="009C7F67">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Република Србија, буџет Општине Љубовија, ИПА фонд, други фондови</w:t>
            </w:r>
          </w:p>
        </w:tc>
      </w:tr>
      <w:tr w:rsidR="009C7F67" w:rsidRPr="00854012" w14:paraId="5E37A8DE" w14:textId="77777777" w:rsidTr="000748A4">
        <w:tc>
          <w:tcPr>
            <w:tcW w:w="4320" w:type="dxa"/>
            <w:shd w:val="clear" w:color="auto" w:fill="auto"/>
          </w:tcPr>
          <w:p w14:paraId="7E9C8819" w14:textId="77777777" w:rsidR="009C7F67" w:rsidRPr="00854012" w:rsidRDefault="009C7F67"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561E29D5" w14:textId="38CB078F" w:rsidR="009C7F67" w:rsidRPr="00854012" w:rsidRDefault="009C7F67" w:rsidP="009C7F67">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9C7F67" w:rsidRPr="00854012" w14:paraId="5B09AB0B" w14:textId="77777777" w:rsidTr="000748A4">
        <w:tc>
          <w:tcPr>
            <w:tcW w:w="4320" w:type="dxa"/>
            <w:shd w:val="clear" w:color="auto" w:fill="auto"/>
          </w:tcPr>
          <w:p w14:paraId="18563A59" w14:textId="77777777" w:rsidR="009C7F67" w:rsidRPr="00854012" w:rsidRDefault="009C7F67"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3F0918D0" w14:textId="1F6CACD7" w:rsidR="009C7F67" w:rsidRPr="00854012" w:rsidRDefault="009C7F67" w:rsidP="009C7F67">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w:t>
            </w:r>
          </w:p>
        </w:tc>
      </w:tr>
      <w:tr w:rsidR="009C7F67" w:rsidRPr="00854012" w14:paraId="0132A4F0" w14:textId="77777777" w:rsidTr="000748A4">
        <w:tc>
          <w:tcPr>
            <w:tcW w:w="4320" w:type="dxa"/>
            <w:shd w:val="clear" w:color="auto" w:fill="auto"/>
          </w:tcPr>
          <w:p w14:paraId="1CF3A9C7" w14:textId="77777777" w:rsidR="009C7F67" w:rsidRPr="00854012" w:rsidRDefault="009C7F67"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4AC4F688" w14:textId="3E07CBBC" w:rsidR="009C7F67" w:rsidRPr="00854012" w:rsidRDefault="009C7F67" w:rsidP="009C7F67">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континуирано (дугорочно)</w:t>
            </w:r>
          </w:p>
        </w:tc>
      </w:tr>
      <w:tr w:rsidR="009C7F67" w:rsidRPr="005C06B3" w14:paraId="659BE948" w14:textId="77777777" w:rsidTr="000748A4">
        <w:tc>
          <w:tcPr>
            <w:tcW w:w="9360" w:type="dxa"/>
            <w:gridSpan w:val="2"/>
            <w:shd w:val="clear" w:color="auto" w:fill="F7CAAC"/>
          </w:tcPr>
          <w:p w14:paraId="0EEE4363" w14:textId="3909EDB2" w:rsidR="009C7F67" w:rsidRPr="005C06B3" w:rsidRDefault="009C7F67" w:rsidP="009C7F67">
            <w:pPr>
              <w:spacing w:before="60" w:after="60" w:line="240" w:lineRule="auto"/>
              <w:rPr>
                <w:rFonts w:ascii="Times New Roman" w:hAnsi="Times New Roman" w:cs="Times New Roman"/>
                <w:b/>
                <w:sz w:val="20"/>
                <w:szCs w:val="20"/>
                <w:lang w:val="sr-Cyrl-RS"/>
              </w:rPr>
            </w:pPr>
            <w:r w:rsidRPr="005C06B3">
              <w:rPr>
                <w:rFonts w:ascii="Times New Roman" w:hAnsi="Times New Roman" w:cs="Times New Roman"/>
                <w:b/>
                <w:sz w:val="20"/>
                <w:szCs w:val="20"/>
                <w:lang w:val="sr-Cyrl-RS"/>
              </w:rPr>
              <w:t xml:space="preserve">Мера </w:t>
            </w:r>
            <w:r w:rsidRPr="005C06B3">
              <w:rPr>
                <w:rFonts w:ascii="Times New Roman" w:hAnsi="Times New Roman" w:cs="Times New Roman"/>
                <w:b/>
                <w:sz w:val="20"/>
                <w:szCs w:val="20"/>
                <w:lang w:val="sr-Latn-RS"/>
              </w:rPr>
              <w:t>6</w:t>
            </w:r>
            <w:r w:rsidRPr="005C06B3">
              <w:rPr>
                <w:rFonts w:ascii="Times New Roman" w:hAnsi="Times New Roman" w:cs="Times New Roman"/>
                <w:b/>
                <w:sz w:val="20"/>
                <w:szCs w:val="20"/>
                <w:lang w:val="sr-Cyrl-RS"/>
              </w:rPr>
              <w:t>.3: Подстицаји за унапређење енергетске ефикасности стамбених зграда и индивидуалних породичних кућа</w:t>
            </w:r>
          </w:p>
        </w:tc>
      </w:tr>
      <w:tr w:rsidR="009C7F67" w:rsidRPr="00854012" w14:paraId="3BC629AC" w14:textId="77777777" w:rsidTr="000748A4">
        <w:tc>
          <w:tcPr>
            <w:tcW w:w="9360" w:type="dxa"/>
            <w:gridSpan w:val="2"/>
            <w:shd w:val="clear" w:color="auto" w:fill="auto"/>
          </w:tcPr>
          <w:p w14:paraId="29515CF7" w14:textId="77777777" w:rsidR="009C7F67" w:rsidRPr="00854012" w:rsidRDefault="009C7F67" w:rsidP="009C7F67">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1A603370" w14:textId="77777777" w:rsidR="009C7F67" w:rsidRDefault="009C7F67" w:rsidP="009C7F67">
            <w:pPr>
              <w:spacing w:before="60" w:after="60" w:line="240" w:lineRule="auto"/>
              <w:jc w:val="both"/>
              <w:rPr>
                <w:rFonts w:ascii="Times New Roman" w:hAnsi="Times New Roman" w:cs="Times New Roman"/>
                <w:sz w:val="20"/>
                <w:szCs w:val="20"/>
              </w:rPr>
            </w:pPr>
            <w:r>
              <w:rPr>
                <w:rFonts w:ascii="Times New Roman" w:hAnsi="Times New Roman" w:cs="Times New Roman"/>
                <w:sz w:val="20"/>
                <w:szCs w:val="20"/>
                <w:lang w:val="sr-Cyrl-RS"/>
              </w:rPr>
              <w:t>Сврха мере је да се обезбеде подстицаји за у</w:t>
            </w:r>
            <w:r w:rsidRPr="00714CFC">
              <w:rPr>
                <w:rFonts w:ascii="Times New Roman" w:hAnsi="Times New Roman" w:cs="Times New Roman"/>
                <w:sz w:val="20"/>
                <w:szCs w:val="20"/>
              </w:rPr>
              <w:t xml:space="preserve">напређења енергетске ефикасности </w:t>
            </w:r>
            <w:r>
              <w:rPr>
                <w:rFonts w:ascii="Times New Roman" w:hAnsi="Times New Roman" w:cs="Times New Roman"/>
                <w:sz w:val="20"/>
                <w:szCs w:val="20"/>
                <w:lang w:val="sr-Cyrl-RS"/>
              </w:rPr>
              <w:t xml:space="preserve">индивидуалних </w:t>
            </w:r>
            <w:r w:rsidRPr="00714CFC">
              <w:rPr>
                <w:rFonts w:ascii="Times New Roman" w:hAnsi="Times New Roman" w:cs="Times New Roman"/>
                <w:sz w:val="20"/>
                <w:szCs w:val="20"/>
              </w:rPr>
              <w:t>породичних к</w:t>
            </w:r>
            <w:r>
              <w:rPr>
                <w:rFonts w:ascii="Times New Roman" w:hAnsi="Times New Roman" w:cs="Times New Roman"/>
                <w:sz w:val="20"/>
                <w:szCs w:val="20"/>
              </w:rPr>
              <w:t xml:space="preserve">ућа, станова и стамбених зграда, односно за </w:t>
            </w:r>
            <w:r w:rsidRPr="00714CFC">
              <w:rPr>
                <w:rFonts w:ascii="Times New Roman" w:hAnsi="Times New Roman" w:cs="Times New Roman"/>
                <w:sz w:val="20"/>
                <w:szCs w:val="20"/>
              </w:rPr>
              <w:t>спровођење мера које доводе до уштеде енергије и њеног рационалног коришћења, односно до смањења емисије гасова са ефектом стаклене баште.</w:t>
            </w:r>
          </w:p>
          <w:p w14:paraId="0717EC05" w14:textId="24ABC167" w:rsidR="009C7F67" w:rsidRPr="00714CFC" w:rsidRDefault="009C7F67" w:rsidP="009C7F67">
            <w:pPr>
              <w:spacing w:before="60" w:after="60" w:line="240" w:lineRule="auto"/>
              <w:jc w:val="both"/>
              <w:rPr>
                <w:rFonts w:ascii="Times New Roman" w:hAnsi="Times New Roman"/>
                <w:sz w:val="20"/>
                <w:szCs w:val="20"/>
                <w:lang w:val="sr-Cyrl-RS"/>
              </w:rPr>
            </w:pPr>
            <w:r>
              <w:rPr>
                <w:rFonts w:ascii="Times New Roman" w:hAnsi="Times New Roman" w:cs="Times New Roman"/>
                <w:sz w:val="20"/>
                <w:szCs w:val="20"/>
                <w:lang w:val="sr-Cyrl-RS"/>
              </w:rPr>
              <w:t>У оквиру мере од стране Општине обезбеђује се с</w:t>
            </w:r>
            <w:r w:rsidRPr="00714CFC">
              <w:rPr>
                <w:rFonts w:ascii="Times New Roman" w:hAnsi="Times New Roman"/>
                <w:sz w:val="20"/>
                <w:szCs w:val="20"/>
                <w:lang w:val="sr-Cyrl-RS"/>
              </w:rPr>
              <w:t xml:space="preserve">уфинансирање </w:t>
            </w:r>
            <w:r>
              <w:rPr>
                <w:rFonts w:ascii="Times New Roman" w:hAnsi="Times New Roman"/>
                <w:sz w:val="20"/>
                <w:szCs w:val="20"/>
                <w:lang w:val="sr-Cyrl-RS"/>
              </w:rPr>
              <w:t>(путем конкурса)</w:t>
            </w:r>
            <w:r w:rsidRPr="00714CFC">
              <w:rPr>
                <w:rFonts w:ascii="Times New Roman" w:hAnsi="Times New Roman"/>
                <w:sz w:val="20"/>
                <w:szCs w:val="20"/>
                <w:lang w:val="sr-Cyrl-RS"/>
              </w:rPr>
              <w:t xml:space="preserve"> за замену столарије, котлова, израду термоизолације објеката, постављање соларних панела, топлотних пумпи</w:t>
            </w:r>
            <w:r>
              <w:rPr>
                <w:rFonts w:ascii="Times New Roman" w:hAnsi="Times New Roman"/>
                <w:sz w:val="20"/>
                <w:szCs w:val="20"/>
                <w:lang w:val="sr-Cyrl-RS"/>
              </w:rPr>
              <w:t xml:space="preserve"> и сл.</w:t>
            </w:r>
          </w:p>
        </w:tc>
      </w:tr>
      <w:tr w:rsidR="009C7F67" w:rsidRPr="00854012" w14:paraId="5D7440DB" w14:textId="77777777" w:rsidTr="000748A4">
        <w:tc>
          <w:tcPr>
            <w:tcW w:w="4320" w:type="dxa"/>
            <w:shd w:val="clear" w:color="auto" w:fill="auto"/>
          </w:tcPr>
          <w:p w14:paraId="3C398B9E" w14:textId="77777777" w:rsidR="009C7F67" w:rsidRPr="00854012" w:rsidRDefault="009C7F67"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06AE07F7" w14:textId="622900A4" w:rsidR="009C7F67" w:rsidRPr="00854012" w:rsidRDefault="009C7F67" w:rsidP="009C7F67">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подстицајна</w:t>
            </w:r>
          </w:p>
        </w:tc>
      </w:tr>
      <w:tr w:rsidR="00DD068D" w:rsidRPr="00854012" w14:paraId="4F7D4AFC" w14:textId="77777777" w:rsidTr="000748A4">
        <w:tc>
          <w:tcPr>
            <w:tcW w:w="4320" w:type="dxa"/>
            <w:shd w:val="clear" w:color="auto" w:fill="auto"/>
          </w:tcPr>
          <w:p w14:paraId="4FE8FF41" w14:textId="77777777" w:rsidR="00DD068D" w:rsidRPr="00854012" w:rsidRDefault="00DD068D" w:rsidP="00DD06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38953775" w14:textId="1FA269CF" w:rsidR="00DD068D" w:rsidRPr="00854012" w:rsidRDefault="00DD068D" w:rsidP="00DD068D">
            <w:pPr>
              <w:spacing w:before="60" w:after="60" w:line="240" w:lineRule="auto"/>
              <w:rPr>
                <w:rFonts w:ascii="Times New Roman" w:hAnsi="Times New Roman" w:cs="Times New Roman"/>
                <w:sz w:val="20"/>
                <w:szCs w:val="20"/>
                <w:lang w:val="sr-Cyrl-RS"/>
              </w:rPr>
            </w:pPr>
            <w:r w:rsidRPr="00EB583C">
              <w:rPr>
                <w:rFonts w:ascii="Times New Roman" w:hAnsi="Times New Roman"/>
                <w:sz w:val="20"/>
                <w:szCs w:val="20"/>
                <w:lang w:val="sr-Cyrl-RS"/>
              </w:rPr>
              <w:t>5.000.000,00 РСД годишње</w:t>
            </w:r>
          </w:p>
        </w:tc>
      </w:tr>
      <w:tr w:rsidR="009C7F67" w:rsidRPr="00854012" w14:paraId="3C0C0CA4" w14:textId="77777777" w:rsidTr="000748A4">
        <w:tc>
          <w:tcPr>
            <w:tcW w:w="4320" w:type="dxa"/>
            <w:shd w:val="clear" w:color="auto" w:fill="auto"/>
          </w:tcPr>
          <w:p w14:paraId="14B28A54" w14:textId="77777777" w:rsidR="009C7F67" w:rsidRPr="00854012" w:rsidRDefault="009C7F67"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207177C2" w14:textId="681075D0" w:rsidR="009C7F67" w:rsidRPr="00854012" w:rsidRDefault="009C7F67" w:rsidP="009C7F67">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Република Србија, буџет Општине Љубовија</w:t>
            </w:r>
          </w:p>
        </w:tc>
      </w:tr>
      <w:tr w:rsidR="009C7F67" w:rsidRPr="00854012" w14:paraId="1EC4C000" w14:textId="77777777" w:rsidTr="000748A4">
        <w:tc>
          <w:tcPr>
            <w:tcW w:w="4320" w:type="dxa"/>
            <w:shd w:val="clear" w:color="auto" w:fill="auto"/>
          </w:tcPr>
          <w:p w14:paraId="354DCE23" w14:textId="77777777" w:rsidR="009C7F67" w:rsidRPr="00854012" w:rsidRDefault="009C7F67"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04E9F766" w14:textId="03C23984" w:rsidR="009C7F67" w:rsidRPr="00854012" w:rsidRDefault="009C7F67" w:rsidP="009C7F67">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9C7F67" w:rsidRPr="00854012" w14:paraId="392E7852" w14:textId="77777777" w:rsidTr="000748A4">
        <w:tc>
          <w:tcPr>
            <w:tcW w:w="4320" w:type="dxa"/>
            <w:shd w:val="clear" w:color="auto" w:fill="auto"/>
          </w:tcPr>
          <w:p w14:paraId="7D067F76" w14:textId="77777777" w:rsidR="009C7F67" w:rsidRPr="00854012" w:rsidRDefault="009C7F67"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7D54CC4C" w14:textId="46CA1CEF" w:rsidR="009C7F67" w:rsidRPr="00714CFC" w:rsidRDefault="009C7F67" w:rsidP="009C7F67">
            <w:pPr>
              <w:spacing w:before="60" w:after="60" w:line="240" w:lineRule="auto"/>
              <w:rPr>
                <w:rFonts w:ascii="Times New Roman" w:hAnsi="Times New Roman" w:cs="Times New Roman"/>
                <w:sz w:val="20"/>
                <w:szCs w:val="20"/>
                <w:lang w:val="sr-Cyrl-RS"/>
              </w:rPr>
            </w:pPr>
            <w:r w:rsidRPr="00714CFC">
              <w:rPr>
                <w:rFonts w:ascii="Times New Roman" w:hAnsi="Times New Roman" w:cs="Times New Roman"/>
                <w:sz w:val="20"/>
                <w:szCs w:val="20"/>
                <w:lang w:val="sr-Cyrl-RS"/>
              </w:rPr>
              <w:t>Министарство рударства и енергетике</w:t>
            </w:r>
          </w:p>
        </w:tc>
      </w:tr>
      <w:tr w:rsidR="009C7F67" w:rsidRPr="00854012" w14:paraId="04D75048" w14:textId="77777777" w:rsidTr="000748A4">
        <w:tc>
          <w:tcPr>
            <w:tcW w:w="4320" w:type="dxa"/>
            <w:shd w:val="clear" w:color="auto" w:fill="auto"/>
          </w:tcPr>
          <w:p w14:paraId="46CAAD3E" w14:textId="77777777" w:rsidR="009C7F67" w:rsidRPr="00854012" w:rsidRDefault="009C7F67"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6864F9FD" w14:textId="34A4EC5B" w:rsidR="009C7F67" w:rsidRPr="00854012" w:rsidRDefault="009C7F67" w:rsidP="009C7F67">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континуирано (дугорочно)</w:t>
            </w:r>
          </w:p>
        </w:tc>
      </w:tr>
    </w:tbl>
    <w:p w14:paraId="5156AA13" w14:textId="08718FDA" w:rsidR="0023387A" w:rsidRDefault="0023387A" w:rsidP="004E1FFE">
      <w:pPr>
        <w:pStyle w:val="Heading2"/>
      </w:pPr>
      <w:bookmarkStart w:id="20" w:name="_Toc138139118"/>
      <w:r w:rsidRPr="00ED7143">
        <w:t xml:space="preserve">Опис приоритетних циљева и мера за развојни правац: </w:t>
      </w:r>
      <w:r>
        <w:t>УРБАНИ РАЗВОЈ</w:t>
      </w:r>
      <w:bookmarkEnd w:id="20"/>
    </w:p>
    <w:p w14:paraId="3275C224" w14:textId="7528E2FC" w:rsidR="00602508" w:rsidRPr="00ED7143" w:rsidRDefault="00602508" w:rsidP="004E1FFE">
      <w:pPr>
        <w:pStyle w:val="Heading3"/>
        <w:rPr>
          <w:bCs/>
          <w:lang w:val="en-US"/>
        </w:rPr>
      </w:pPr>
      <w:bookmarkStart w:id="21" w:name="_Toc138139119"/>
      <w:r w:rsidRPr="00ED7143">
        <w:t>Приоритетни циљ</w:t>
      </w:r>
      <w:r>
        <w:rPr>
          <w:lang w:val="sr-Latn-RS"/>
        </w:rPr>
        <w:t xml:space="preserve"> 7</w:t>
      </w:r>
      <w:r w:rsidRPr="00ED7143">
        <w:t xml:space="preserve">: </w:t>
      </w:r>
      <w:r w:rsidR="003362C9">
        <w:t>Унапредити планирање</w:t>
      </w:r>
      <w:r w:rsidR="0046333C">
        <w:t>, уређење</w:t>
      </w:r>
      <w:r w:rsidR="003362C9">
        <w:t xml:space="preserve"> и паметно управљање простором</w:t>
      </w:r>
      <w:bookmarkEnd w:id="21"/>
    </w:p>
    <w:p w14:paraId="3F7D2072" w14:textId="5B2A8BC1" w:rsidR="0046333C" w:rsidRDefault="0046333C" w:rsidP="00602508">
      <w:pPr>
        <w:spacing w:before="120" w:after="120" w:line="240" w:lineRule="auto"/>
        <w:jc w:val="both"/>
        <w:rPr>
          <w:rFonts w:ascii="Times New Roman" w:hAnsi="Times New Roman" w:cs="Times New Roman"/>
          <w:lang w:val="sr-Cyrl-RS"/>
        </w:rPr>
      </w:pPr>
      <w:r>
        <w:rPr>
          <w:rFonts w:ascii="Times New Roman" w:hAnsi="Times New Roman" w:cs="Times New Roman"/>
          <w:lang w:val="sr-Cyrl-RS"/>
        </w:rPr>
        <w:t xml:space="preserve">Овај приоритетни циљ </w:t>
      </w:r>
      <w:r w:rsidR="00244BC8">
        <w:rPr>
          <w:rFonts w:ascii="Times New Roman" w:hAnsi="Times New Roman" w:cs="Times New Roman"/>
          <w:lang w:val="sr-Cyrl-RS"/>
        </w:rPr>
        <w:t>доприн</w:t>
      </w:r>
      <w:r>
        <w:rPr>
          <w:rFonts w:ascii="Times New Roman" w:hAnsi="Times New Roman" w:cs="Times New Roman"/>
          <w:lang w:val="sr-Cyrl-RS"/>
        </w:rPr>
        <w:t>оси</w:t>
      </w:r>
      <w:r w:rsidR="00244BC8">
        <w:rPr>
          <w:rFonts w:ascii="Times New Roman" w:hAnsi="Times New Roman" w:cs="Times New Roman"/>
          <w:lang w:val="sr-Cyrl-RS"/>
        </w:rPr>
        <w:t xml:space="preserve"> </w:t>
      </w:r>
      <w:r>
        <w:rPr>
          <w:rFonts w:ascii="Times New Roman" w:hAnsi="Times New Roman" w:cs="Times New Roman"/>
          <w:lang w:val="sr-Cyrl-RS"/>
        </w:rPr>
        <w:t xml:space="preserve">унапређењу планирања, уређења и коришћења простора у локалној заједници које је засновано на начелима одрживог развоја, равномерног територијалног развоја и рационалног коришћења земљишта, као и паметном управљању простором. </w:t>
      </w:r>
    </w:p>
    <w:p w14:paraId="07D524FB" w14:textId="08ABA36C" w:rsidR="0046333C" w:rsidRDefault="0046333C" w:rsidP="00602508">
      <w:pPr>
        <w:spacing w:before="120" w:after="120" w:line="240" w:lineRule="auto"/>
        <w:jc w:val="both"/>
        <w:rPr>
          <w:rFonts w:ascii="Times New Roman" w:hAnsi="Times New Roman" w:cs="Times New Roman"/>
          <w:lang w:val="sr-Cyrl-RS"/>
        </w:rPr>
      </w:pPr>
      <w:r>
        <w:rPr>
          <w:rFonts w:ascii="Times New Roman" w:hAnsi="Times New Roman" w:cs="Times New Roman"/>
          <w:lang w:val="sr-Cyrl-RS"/>
        </w:rPr>
        <w:t>У оквиру приоритетног циља планирано је да се изради и донесе нови Просторни план општине Љубовија који ће бити усклађен са Просторним планом Републике Србије, када се овај национални документ развојног планирања усвоји. Такође ће се радити на израд</w:t>
      </w:r>
      <w:r w:rsidR="00E82F75">
        <w:rPr>
          <w:rFonts w:ascii="Times New Roman" w:hAnsi="Times New Roman" w:cs="Times New Roman"/>
          <w:lang w:val="sr-Cyrl-RS"/>
        </w:rPr>
        <w:t>и</w:t>
      </w:r>
      <w:r>
        <w:rPr>
          <w:rFonts w:ascii="Times New Roman" w:hAnsi="Times New Roman" w:cs="Times New Roman"/>
          <w:lang w:val="sr-Cyrl-RS"/>
        </w:rPr>
        <w:t xml:space="preserve"> недостајуће планске и урбанистичке документације чијим доношењем се унапређују услови за даљи друштвено-економски развој</w:t>
      </w:r>
      <w:r w:rsidR="00E82F75">
        <w:rPr>
          <w:rFonts w:ascii="Times New Roman" w:hAnsi="Times New Roman" w:cs="Times New Roman"/>
          <w:lang w:val="sr-Cyrl-RS"/>
        </w:rPr>
        <w:t>, као и на унапређењу управљања јавном имовином</w:t>
      </w:r>
      <w:r>
        <w:rPr>
          <w:rFonts w:ascii="Times New Roman" w:hAnsi="Times New Roman" w:cs="Times New Roman"/>
          <w:lang w:val="sr-Cyrl-RS"/>
        </w:rPr>
        <w:t>.</w:t>
      </w:r>
    </w:p>
    <w:p w14:paraId="41E9CFEF" w14:textId="77777777" w:rsidR="00E82F75" w:rsidRDefault="00602508" w:rsidP="00E82F75">
      <w:pPr>
        <w:spacing w:before="120" w:after="120" w:line="240" w:lineRule="auto"/>
        <w:jc w:val="both"/>
        <w:rPr>
          <w:rFonts w:ascii="Times New Roman" w:hAnsi="Times New Roman" w:cs="Times New Roman"/>
          <w:lang w:val="sr-Cyrl-RS"/>
        </w:rPr>
      </w:pPr>
      <w:r>
        <w:rPr>
          <w:rFonts w:ascii="Times New Roman" w:hAnsi="Times New Roman" w:cs="Times New Roman"/>
          <w:lang w:val="sr-Cyrl-RS"/>
        </w:rPr>
        <w:t>Општина Љубовија ће посебну пажњу посветити повећању приступачности јавних објеката и површина особама са инвалидитетом, мајкама са малом децом, старијим лицима, трудницама, слабовидим особама и сл.</w:t>
      </w:r>
      <w:r w:rsidR="00E82F75">
        <w:rPr>
          <w:rFonts w:ascii="Times New Roman" w:hAnsi="Times New Roman" w:cs="Times New Roman"/>
          <w:lang w:val="sr-Cyrl-RS"/>
        </w:rPr>
        <w:t xml:space="preserve"> </w:t>
      </w:r>
      <w:r>
        <w:rPr>
          <w:rFonts w:ascii="Times New Roman" w:hAnsi="Times New Roman" w:cs="Times New Roman"/>
          <w:lang w:val="sr-Cyrl-RS"/>
        </w:rPr>
        <w:t>Општина Љубовија ће у оквиру овог приоритетног циља радити на унапређењу како физичке (лифтови, рампе и сл.), тако и информационе приступачности (интерактивне табле, коришћење знаковног језика и сл.).</w:t>
      </w:r>
    </w:p>
    <w:p w14:paraId="20462340" w14:textId="77777777" w:rsidR="00E82F75" w:rsidRDefault="00E82F75" w:rsidP="00E82F75">
      <w:pPr>
        <w:spacing w:before="120" w:after="120" w:line="240" w:lineRule="auto"/>
        <w:jc w:val="both"/>
        <w:rPr>
          <w:rFonts w:ascii="Times New Roman" w:hAnsi="Times New Roman" w:cs="Times New Roman"/>
          <w:lang w:val="sr-Cyrl-RS"/>
        </w:rPr>
      </w:pPr>
      <w:r>
        <w:rPr>
          <w:rFonts w:ascii="Times New Roman" w:hAnsi="Times New Roman" w:cs="Times New Roman"/>
          <w:lang w:val="sr-Cyrl-RS"/>
        </w:rPr>
        <w:t>Овај приоритетни циљ обухвата и и</w:t>
      </w:r>
      <w:r w:rsidRPr="00E82F75">
        <w:rPr>
          <w:rFonts w:ascii="Times New Roman" w:hAnsi="Times New Roman" w:cs="Times New Roman"/>
          <w:lang w:val="sr-Cyrl-RS"/>
        </w:rPr>
        <w:t>мплементациј</w:t>
      </w:r>
      <w:r>
        <w:rPr>
          <w:rFonts w:ascii="Times New Roman" w:hAnsi="Times New Roman" w:cs="Times New Roman"/>
          <w:lang w:val="sr-Cyrl-RS"/>
        </w:rPr>
        <w:t>у</w:t>
      </w:r>
      <w:r w:rsidRPr="00E82F75">
        <w:rPr>
          <w:rFonts w:ascii="Times New Roman" w:hAnsi="Times New Roman" w:cs="Times New Roman"/>
          <w:lang w:val="sr-Cyrl-RS"/>
        </w:rPr>
        <w:t xml:space="preserve"> паметних и иновативних решења урбаног развоја</w:t>
      </w:r>
      <w:r>
        <w:rPr>
          <w:rFonts w:ascii="Times New Roman" w:hAnsi="Times New Roman" w:cs="Times New Roman"/>
          <w:lang w:val="sr-Cyrl-RS"/>
        </w:rPr>
        <w:t xml:space="preserve">, односно примену решења „паметног града“ како би се обезбедио </w:t>
      </w:r>
      <w:r w:rsidRPr="00E82F75">
        <w:rPr>
          <w:rFonts w:ascii="Times New Roman" w:hAnsi="Times New Roman" w:cs="Times New Roman"/>
          <w:lang w:val="x-none" w:eastAsia="x-none"/>
        </w:rPr>
        <w:t xml:space="preserve">бољи квалитет </w:t>
      </w:r>
      <w:r w:rsidRPr="00E82F75">
        <w:rPr>
          <w:rFonts w:ascii="Times New Roman" w:hAnsi="Times New Roman" w:cs="Times New Roman"/>
          <w:lang w:val="sr-Cyrl-RS" w:eastAsia="x-none"/>
        </w:rPr>
        <w:t>јавних</w:t>
      </w:r>
      <w:r w:rsidRPr="00E82F75">
        <w:rPr>
          <w:rFonts w:ascii="Times New Roman" w:hAnsi="Times New Roman" w:cs="Times New Roman"/>
          <w:lang w:val="x-none" w:eastAsia="x-none"/>
        </w:rPr>
        <w:t xml:space="preserve"> услуга и добробит грађана.</w:t>
      </w:r>
      <w:r w:rsidRPr="00E82F75">
        <w:rPr>
          <w:rFonts w:ascii="Times New Roman" w:hAnsi="Times New Roman" w:cs="Times New Roman"/>
          <w:lang w:val="sr-Cyrl-RS" w:eastAsia="x-none"/>
        </w:rPr>
        <w:t xml:space="preserve"> </w:t>
      </w:r>
    </w:p>
    <w:p w14:paraId="72A8618F" w14:textId="77777777" w:rsidR="00602508" w:rsidRPr="00ED7143" w:rsidRDefault="00602508" w:rsidP="00C60CFA">
      <w:pPr>
        <w:keepNext/>
        <w:spacing w:before="120" w:after="120" w:line="240" w:lineRule="auto"/>
        <w:rPr>
          <w:rFonts w:ascii="Times New Roman" w:hAnsi="Times New Roman" w:cs="Times New Roman"/>
          <w:b/>
          <w:color w:val="0070C0"/>
          <w:sz w:val="24"/>
          <w:szCs w:val="24"/>
        </w:rPr>
      </w:pPr>
      <w:r w:rsidRPr="00ED7143">
        <w:rPr>
          <w:rFonts w:ascii="Times New Roman" w:hAnsi="Times New Roman" w:cs="Times New Roman"/>
          <w:b/>
          <w:color w:val="0070C0"/>
          <w:sz w:val="24"/>
          <w:szCs w:val="24"/>
        </w:rPr>
        <w:t xml:space="preserve">Показатељи учинка </w:t>
      </w:r>
    </w:p>
    <w:tbl>
      <w:tblPr>
        <w:tblW w:w="9360" w:type="dxa"/>
        <w:tblLayout w:type="fixed"/>
        <w:tblCellMar>
          <w:left w:w="115" w:type="dxa"/>
          <w:right w:w="115" w:type="dxa"/>
        </w:tblCellMar>
        <w:tblLook w:val="04A0" w:firstRow="1" w:lastRow="0" w:firstColumn="1" w:lastColumn="0" w:noHBand="0" w:noVBand="1"/>
      </w:tblPr>
      <w:tblGrid>
        <w:gridCol w:w="3775"/>
        <w:gridCol w:w="1625"/>
        <w:gridCol w:w="1710"/>
        <w:gridCol w:w="2250"/>
      </w:tblGrid>
      <w:tr w:rsidR="00602508" w:rsidRPr="00BB4140" w14:paraId="295156C8" w14:textId="77777777" w:rsidTr="000748A4">
        <w:trPr>
          <w:tblHeader/>
        </w:trPr>
        <w:tc>
          <w:tcPr>
            <w:tcW w:w="3775" w:type="dxa"/>
            <w:tcBorders>
              <w:top w:val="single" w:sz="4" w:space="0" w:color="auto"/>
              <w:bottom w:val="single" w:sz="4" w:space="0" w:color="auto"/>
            </w:tcBorders>
            <w:shd w:val="clear" w:color="auto" w:fill="D9D9D9"/>
            <w:vAlign w:val="center"/>
          </w:tcPr>
          <w:p w14:paraId="40B394D3" w14:textId="77777777" w:rsidR="00602508" w:rsidRPr="00BB4140" w:rsidRDefault="00602508" w:rsidP="000748A4">
            <w:pPr>
              <w:spacing w:before="60" w:after="60" w:line="240" w:lineRule="auto"/>
              <w:rPr>
                <w:rFonts w:ascii="Times New Roman" w:hAnsi="Times New Roman" w:cs="Times New Roman"/>
                <w:b/>
                <w:sz w:val="20"/>
                <w:szCs w:val="20"/>
              </w:rPr>
            </w:pPr>
            <w:r w:rsidRPr="00BB4140">
              <w:rPr>
                <w:rFonts w:ascii="Times New Roman" w:hAnsi="Times New Roman" w:cs="Times New Roman"/>
                <w:b/>
                <w:sz w:val="20"/>
                <w:szCs w:val="20"/>
              </w:rPr>
              <w:t>Показатељ учинка са јединицом мере</w:t>
            </w:r>
          </w:p>
        </w:tc>
        <w:tc>
          <w:tcPr>
            <w:tcW w:w="1625" w:type="dxa"/>
            <w:tcBorders>
              <w:top w:val="single" w:sz="4" w:space="0" w:color="auto"/>
              <w:bottom w:val="single" w:sz="4" w:space="0" w:color="auto"/>
            </w:tcBorders>
            <w:shd w:val="clear" w:color="auto" w:fill="D9D9D9"/>
            <w:vAlign w:val="center"/>
          </w:tcPr>
          <w:p w14:paraId="44612F74" w14:textId="77777777" w:rsidR="00602508" w:rsidRPr="00BB4140" w:rsidRDefault="00602508" w:rsidP="000748A4">
            <w:pPr>
              <w:spacing w:before="60" w:after="60" w:line="240" w:lineRule="auto"/>
              <w:jc w:val="center"/>
              <w:rPr>
                <w:rFonts w:ascii="Times New Roman" w:hAnsi="Times New Roman" w:cs="Times New Roman"/>
                <w:b/>
                <w:sz w:val="20"/>
                <w:szCs w:val="20"/>
              </w:rPr>
            </w:pPr>
            <w:r w:rsidRPr="00BB4140">
              <w:rPr>
                <w:rFonts w:ascii="Times New Roman" w:hAnsi="Times New Roman" w:cs="Times New Roman"/>
                <w:b/>
                <w:sz w:val="20"/>
                <w:szCs w:val="20"/>
              </w:rPr>
              <w:t>Базна вредност у базној години</w:t>
            </w:r>
          </w:p>
        </w:tc>
        <w:tc>
          <w:tcPr>
            <w:tcW w:w="1710" w:type="dxa"/>
            <w:tcBorders>
              <w:top w:val="single" w:sz="4" w:space="0" w:color="auto"/>
              <w:bottom w:val="single" w:sz="4" w:space="0" w:color="auto"/>
            </w:tcBorders>
            <w:shd w:val="clear" w:color="auto" w:fill="D9D9D9"/>
            <w:vAlign w:val="center"/>
          </w:tcPr>
          <w:p w14:paraId="5F6655F2" w14:textId="77777777" w:rsidR="00602508" w:rsidRPr="00BB4140" w:rsidRDefault="00602508" w:rsidP="000748A4">
            <w:pPr>
              <w:spacing w:before="60" w:after="60" w:line="240" w:lineRule="auto"/>
              <w:jc w:val="center"/>
              <w:rPr>
                <w:rFonts w:ascii="Times New Roman" w:hAnsi="Times New Roman" w:cs="Times New Roman"/>
                <w:b/>
                <w:sz w:val="20"/>
                <w:szCs w:val="20"/>
              </w:rPr>
            </w:pPr>
            <w:r w:rsidRPr="00BB4140">
              <w:rPr>
                <w:rFonts w:ascii="Times New Roman" w:hAnsi="Times New Roman" w:cs="Times New Roman"/>
                <w:b/>
                <w:sz w:val="20"/>
                <w:szCs w:val="20"/>
              </w:rPr>
              <w:t>Циљна вредност у циљној години</w:t>
            </w:r>
          </w:p>
        </w:tc>
        <w:tc>
          <w:tcPr>
            <w:tcW w:w="2250" w:type="dxa"/>
            <w:tcBorders>
              <w:top w:val="single" w:sz="4" w:space="0" w:color="auto"/>
              <w:bottom w:val="single" w:sz="4" w:space="0" w:color="auto"/>
            </w:tcBorders>
            <w:shd w:val="clear" w:color="auto" w:fill="D9D9D9"/>
            <w:vAlign w:val="center"/>
          </w:tcPr>
          <w:p w14:paraId="73FC18D3" w14:textId="77777777" w:rsidR="00602508" w:rsidRPr="00BB4140" w:rsidRDefault="00602508" w:rsidP="000748A4">
            <w:pPr>
              <w:spacing w:before="60" w:after="60" w:line="240" w:lineRule="auto"/>
              <w:rPr>
                <w:rFonts w:ascii="Times New Roman" w:hAnsi="Times New Roman" w:cs="Times New Roman"/>
                <w:b/>
                <w:sz w:val="20"/>
                <w:szCs w:val="20"/>
              </w:rPr>
            </w:pPr>
            <w:r w:rsidRPr="00BB4140">
              <w:rPr>
                <w:rFonts w:ascii="Times New Roman" w:hAnsi="Times New Roman" w:cs="Times New Roman"/>
                <w:b/>
                <w:sz w:val="20"/>
                <w:szCs w:val="20"/>
              </w:rPr>
              <w:t>Извор провере</w:t>
            </w:r>
          </w:p>
        </w:tc>
      </w:tr>
      <w:tr w:rsidR="00E82F75" w:rsidRPr="00BB4140" w14:paraId="422A7D74" w14:textId="77777777" w:rsidTr="000748A4">
        <w:tc>
          <w:tcPr>
            <w:tcW w:w="3775" w:type="dxa"/>
            <w:tcBorders>
              <w:top w:val="single" w:sz="4" w:space="0" w:color="auto"/>
              <w:bottom w:val="single" w:sz="4" w:space="0" w:color="auto"/>
            </w:tcBorders>
            <w:shd w:val="clear" w:color="auto" w:fill="F2F2F2"/>
            <w:vAlign w:val="center"/>
          </w:tcPr>
          <w:p w14:paraId="307B0183" w14:textId="02CFDA65" w:rsidR="00E82F75" w:rsidRPr="00E82F75" w:rsidRDefault="00E82F75" w:rsidP="00E82F75">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Проценат површине општине покривен урбанистичком документацијом (%) </w:t>
            </w:r>
          </w:p>
        </w:tc>
        <w:tc>
          <w:tcPr>
            <w:tcW w:w="1625" w:type="dxa"/>
            <w:tcBorders>
              <w:top w:val="single" w:sz="4" w:space="0" w:color="auto"/>
              <w:bottom w:val="single" w:sz="4" w:space="0" w:color="auto"/>
            </w:tcBorders>
            <w:shd w:val="clear" w:color="auto" w:fill="F2F2F2"/>
            <w:vAlign w:val="center"/>
          </w:tcPr>
          <w:p w14:paraId="79F5C3AC" w14:textId="61D5DD6A" w:rsidR="00E82F75" w:rsidRPr="00E82F75" w:rsidRDefault="000F4382" w:rsidP="000F4382">
            <w:pPr>
              <w:spacing w:before="60" w:after="60" w:line="240" w:lineRule="auto"/>
              <w:jc w:val="center"/>
              <w:rPr>
                <w:rFonts w:ascii="Times New Roman" w:hAnsi="Times New Roman" w:cs="Times New Roman"/>
                <w:sz w:val="20"/>
                <w:szCs w:val="20"/>
                <w:lang w:val="sr-Cyrl-RS"/>
              </w:rPr>
            </w:pPr>
            <w:r w:rsidRPr="000F4382">
              <w:rPr>
                <w:rFonts w:ascii="Times New Roman" w:hAnsi="Times New Roman" w:cs="Times New Roman"/>
                <w:b/>
                <w:sz w:val="20"/>
                <w:szCs w:val="20"/>
                <w:lang w:val="sr-Latn-RS"/>
              </w:rPr>
              <w:t>3</w:t>
            </w:r>
            <w:r w:rsidR="00E82F75">
              <w:rPr>
                <w:rFonts w:ascii="Times New Roman" w:hAnsi="Times New Roman" w:cs="Times New Roman"/>
                <w:sz w:val="20"/>
                <w:szCs w:val="20"/>
                <w:lang w:val="sr-Cyrl-RS"/>
              </w:rPr>
              <w:t xml:space="preserve"> (20</w:t>
            </w:r>
            <w:r>
              <w:rPr>
                <w:rFonts w:ascii="Times New Roman" w:hAnsi="Times New Roman" w:cs="Times New Roman"/>
                <w:sz w:val="20"/>
                <w:szCs w:val="20"/>
                <w:lang w:val="sr-Latn-RS"/>
              </w:rPr>
              <w:t>23.</w:t>
            </w:r>
            <w:r w:rsidR="00E82F75">
              <w:rPr>
                <w:rFonts w:ascii="Times New Roman" w:hAnsi="Times New Roman" w:cs="Times New Roman"/>
                <w:sz w:val="20"/>
                <w:szCs w:val="20"/>
                <w:lang w:val="sr-Cyrl-RS"/>
              </w:rPr>
              <w:t>)</w:t>
            </w:r>
          </w:p>
        </w:tc>
        <w:tc>
          <w:tcPr>
            <w:tcW w:w="1710" w:type="dxa"/>
            <w:tcBorders>
              <w:top w:val="single" w:sz="4" w:space="0" w:color="auto"/>
              <w:bottom w:val="single" w:sz="4" w:space="0" w:color="auto"/>
            </w:tcBorders>
            <w:shd w:val="clear" w:color="auto" w:fill="F2F2F2"/>
            <w:vAlign w:val="center"/>
          </w:tcPr>
          <w:p w14:paraId="64608974" w14:textId="54FA34CC" w:rsidR="00E82F75" w:rsidRPr="00BB4140" w:rsidRDefault="000F4382" w:rsidP="00E82F75">
            <w:pPr>
              <w:spacing w:before="60" w:after="60" w:line="240" w:lineRule="auto"/>
              <w:jc w:val="center"/>
              <w:rPr>
                <w:rFonts w:ascii="Times New Roman" w:hAnsi="Times New Roman" w:cs="Times New Roman"/>
                <w:sz w:val="20"/>
                <w:szCs w:val="20"/>
                <w:lang w:val="sr-Cyrl-RS"/>
              </w:rPr>
            </w:pPr>
            <w:r w:rsidRPr="000F4382">
              <w:rPr>
                <w:rFonts w:ascii="Times New Roman" w:hAnsi="Times New Roman" w:cs="Times New Roman"/>
                <w:b/>
                <w:sz w:val="20"/>
                <w:szCs w:val="20"/>
                <w:lang w:val="sr-Latn-RS"/>
              </w:rPr>
              <w:t>10</w:t>
            </w:r>
            <w:r>
              <w:rPr>
                <w:rFonts w:ascii="Times New Roman" w:hAnsi="Times New Roman" w:cs="Times New Roman"/>
                <w:sz w:val="20"/>
                <w:szCs w:val="20"/>
                <w:lang w:val="sr-Latn-RS"/>
              </w:rPr>
              <w:t xml:space="preserve"> </w:t>
            </w:r>
            <w:r w:rsidR="00E82F75">
              <w:rPr>
                <w:rFonts w:ascii="Times New Roman" w:hAnsi="Times New Roman" w:cs="Times New Roman"/>
                <w:sz w:val="20"/>
                <w:szCs w:val="20"/>
                <w:lang w:val="sr-Cyrl-RS"/>
              </w:rPr>
              <w:t>(2030.)</w:t>
            </w:r>
          </w:p>
        </w:tc>
        <w:tc>
          <w:tcPr>
            <w:tcW w:w="2250" w:type="dxa"/>
            <w:tcBorders>
              <w:top w:val="single" w:sz="4" w:space="0" w:color="auto"/>
              <w:bottom w:val="single" w:sz="4" w:space="0" w:color="auto"/>
            </w:tcBorders>
            <w:shd w:val="clear" w:color="auto" w:fill="F2F2F2"/>
            <w:vAlign w:val="center"/>
          </w:tcPr>
          <w:p w14:paraId="66861D9A" w14:textId="4AF9E124" w:rsidR="00E82F75" w:rsidRPr="00BB4140" w:rsidRDefault="00E82F75" w:rsidP="00E82F75">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Извештај Одељења за привреду, урбанизам, грађевинске, стамбене, инспекцијске и имовинско-правне послове</w:t>
            </w:r>
          </w:p>
        </w:tc>
      </w:tr>
      <w:tr w:rsidR="00DD068D" w:rsidRPr="00BB4140" w14:paraId="1B9F9F8B" w14:textId="77777777" w:rsidTr="000748A4">
        <w:tc>
          <w:tcPr>
            <w:tcW w:w="3775" w:type="dxa"/>
            <w:tcBorders>
              <w:top w:val="single" w:sz="4" w:space="0" w:color="auto"/>
              <w:bottom w:val="single" w:sz="4" w:space="0" w:color="auto"/>
            </w:tcBorders>
            <w:vAlign w:val="center"/>
          </w:tcPr>
          <w:p w14:paraId="731BA32E" w14:textId="50A9A3EC" w:rsidR="00DD068D" w:rsidRPr="00BB4140" w:rsidRDefault="00DD068D" w:rsidP="00DD068D">
            <w:pPr>
              <w:spacing w:before="60" w:after="60" w:line="240" w:lineRule="auto"/>
              <w:rPr>
                <w:rFonts w:ascii="Times New Roman" w:hAnsi="Times New Roman" w:cs="Times New Roman"/>
                <w:sz w:val="20"/>
                <w:szCs w:val="20"/>
              </w:rPr>
            </w:pPr>
            <w:r>
              <w:rPr>
                <w:rFonts w:ascii="Times New Roman" w:hAnsi="Times New Roman" w:cs="Times New Roman"/>
                <w:sz w:val="20"/>
                <w:szCs w:val="20"/>
                <w:lang w:val="sr-Cyrl-RS"/>
              </w:rPr>
              <w:t xml:space="preserve">Проценат површине општине покривен плановима детаљне регулације (%) </w:t>
            </w:r>
          </w:p>
        </w:tc>
        <w:tc>
          <w:tcPr>
            <w:tcW w:w="1625" w:type="dxa"/>
            <w:tcBorders>
              <w:top w:val="single" w:sz="4" w:space="0" w:color="auto"/>
              <w:bottom w:val="single" w:sz="4" w:space="0" w:color="auto"/>
            </w:tcBorders>
            <w:vAlign w:val="center"/>
          </w:tcPr>
          <w:p w14:paraId="065005F7" w14:textId="66605B0E" w:rsidR="00DD068D" w:rsidRPr="00DD068D" w:rsidRDefault="00DD068D" w:rsidP="00DD068D">
            <w:pPr>
              <w:spacing w:before="60" w:after="60" w:line="240" w:lineRule="auto"/>
              <w:jc w:val="center"/>
              <w:rPr>
                <w:rFonts w:ascii="Times New Roman" w:hAnsi="Times New Roman" w:cs="Times New Roman"/>
                <w:sz w:val="20"/>
                <w:szCs w:val="20"/>
              </w:rPr>
            </w:pPr>
            <w:r w:rsidRPr="00DD068D">
              <w:rPr>
                <w:rFonts w:ascii="Times New Roman" w:hAnsi="Times New Roman"/>
                <w:b/>
                <w:sz w:val="20"/>
                <w:szCs w:val="20"/>
                <w:lang w:val="sr-Cyrl-RS"/>
              </w:rPr>
              <w:t>30</w:t>
            </w:r>
            <w:r w:rsidRPr="00DD068D">
              <w:rPr>
                <w:rFonts w:ascii="Times New Roman" w:hAnsi="Times New Roman"/>
                <w:sz w:val="20"/>
                <w:szCs w:val="20"/>
                <w:lang w:val="sr-Cyrl-RS"/>
              </w:rPr>
              <w:t xml:space="preserve"> (20</w:t>
            </w:r>
            <w:r>
              <w:rPr>
                <w:rFonts w:ascii="Times New Roman" w:hAnsi="Times New Roman"/>
                <w:sz w:val="20"/>
                <w:szCs w:val="20"/>
                <w:lang w:val="sr-Cyrl-RS"/>
              </w:rPr>
              <w:t>22</w:t>
            </w:r>
            <w:r w:rsidRPr="00DD068D">
              <w:rPr>
                <w:rFonts w:ascii="Times New Roman" w:hAnsi="Times New Roman"/>
                <w:sz w:val="20"/>
                <w:szCs w:val="20"/>
                <w:lang w:val="sr-Cyrl-RS"/>
              </w:rPr>
              <w:t>.)</w:t>
            </w:r>
          </w:p>
        </w:tc>
        <w:tc>
          <w:tcPr>
            <w:tcW w:w="1710" w:type="dxa"/>
            <w:tcBorders>
              <w:top w:val="single" w:sz="4" w:space="0" w:color="auto"/>
              <w:bottom w:val="single" w:sz="4" w:space="0" w:color="auto"/>
            </w:tcBorders>
            <w:vAlign w:val="center"/>
          </w:tcPr>
          <w:p w14:paraId="470177B9" w14:textId="71746E0A" w:rsidR="00DD068D" w:rsidRPr="00DD068D" w:rsidRDefault="00DD068D" w:rsidP="00DD068D">
            <w:pPr>
              <w:spacing w:before="60" w:after="60" w:line="240" w:lineRule="auto"/>
              <w:jc w:val="center"/>
              <w:rPr>
                <w:rFonts w:ascii="Times New Roman" w:hAnsi="Times New Roman" w:cs="Times New Roman"/>
                <w:sz w:val="20"/>
                <w:szCs w:val="20"/>
              </w:rPr>
            </w:pPr>
            <w:r w:rsidRPr="00DD068D">
              <w:rPr>
                <w:rFonts w:ascii="Times New Roman" w:hAnsi="Times New Roman"/>
                <w:b/>
                <w:sz w:val="20"/>
                <w:szCs w:val="20"/>
                <w:lang w:val="sr-Cyrl-RS"/>
              </w:rPr>
              <w:t>50</w:t>
            </w:r>
            <w:r w:rsidRPr="00DD068D">
              <w:rPr>
                <w:rFonts w:ascii="Times New Roman" w:hAnsi="Times New Roman"/>
                <w:sz w:val="20"/>
                <w:szCs w:val="20"/>
                <w:lang w:val="sr-Cyrl-RS"/>
              </w:rPr>
              <w:t xml:space="preserve"> (2030.)</w:t>
            </w:r>
          </w:p>
        </w:tc>
        <w:tc>
          <w:tcPr>
            <w:tcW w:w="2250" w:type="dxa"/>
            <w:tcBorders>
              <w:top w:val="single" w:sz="4" w:space="0" w:color="auto"/>
              <w:bottom w:val="single" w:sz="4" w:space="0" w:color="auto"/>
            </w:tcBorders>
            <w:vAlign w:val="center"/>
          </w:tcPr>
          <w:p w14:paraId="1E5AC761" w14:textId="0E1A6444" w:rsidR="00DD068D" w:rsidRPr="00BB4140" w:rsidRDefault="00DD068D" w:rsidP="00DD068D">
            <w:pPr>
              <w:spacing w:before="60" w:after="60" w:line="240" w:lineRule="auto"/>
              <w:rPr>
                <w:rFonts w:ascii="Times New Roman" w:hAnsi="Times New Roman" w:cs="Times New Roman"/>
                <w:sz w:val="20"/>
                <w:szCs w:val="20"/>
              </w:rPr>
            </w:pPr>
            <w:r>
              <w:rPr>
                <w:rFonts w:ascii="Times New Roman" w:hAnsi="Times New Roman" w:cs="Times New Roman"/>
                <w:sz w:val="20"/>
                <w:szCs w:val="20"/>
                <w:lang w:val="sr-Cyrl-RS"/>
              </w:rPr>
              <w:t>Извештај Одељења за привреду, урбанизам, грађевинске, стамбене, инспекцијске и имовинско-правне послове</w:t>
            </w:r>
          </w:p>
        </w:tc>
      </w:tr>
      <w:tr w:rsidR="00DD068D" w:rsidRPr="00BB4140" w14:paraId="3C2019AC" w14:textId="77777777" w:rsidTr="000748A4">
        <w:tc>
          <w:tcPr>
            <w:tcW w:w="3775" w:type="dxa"/>
            <w:tcBorders>
              <w:top w:val="single" w:sz="4" w:space="0" w:color="auto"/>
              <w:bottom w:val="single" w:sz="4" w:space="0" w:color="auto"/>
            </w:tcBorders>
            <w:shd w:val="clear" w:color="auto" w:fill="F2F2F2"/>
            <w:vAlign w:val="center"/>
          </w:tcPr>
          <w:p w14:paraId="55B86007" w14:textId="4254ED4E" w:rsidR="00DD068D" w:rsidRPr="00BB4140" w:rsidRDefault="00DD068D" w:rsidP="00DD068D">
            <w:pPr>
              <w:spacing w:before="60" w:after="60" w:line="240" w:lineRule="auto"/>
              <w:rPr>
                <w:rFonts w:ascii="Times New Roman" w:hAnsi="Times New Roman" w:cs="Times New Roman"/>
                <w:sz w:val="20"/>
                <w:szCs w:val="20"/>
              </w:rPr>
            </w:pPr>
            <w:r>
              <w:rPr>
                <w:rFonts w:ascii="Times New Roman" w:hAnsi="Times New Roman" w:cs="Times New Roman"/>
                <w:sz w:val="20"/>
                <w:szCs w:val="20"/>
                <w:lang w:val="sr-Cyrl-RS"/>
              </w:rPr>
              <w:t xml:space="preserve">Број јавних објеката у којима је обезбеђена физичка приступачност у односу на укупан број јавних објеката (%) </w:t>
            </w:r>
          </w:p>
        </w:tc>
        <w:tc>
          <w:tcPr>
            <w:tcW w:w="1625" w:type="dxa"/>
            <w:tcBorders>
              <w:top w:val="single" w:sz="4" w:space="0" w:color="auto"/>
              <w:bottom w:val="single" w:sz="4" w:space="0" w:color="auto"/>
            </w:tcBorders>
            <w:shd w:val="clear" w:color="auto" w:fill="F2F2F2"/>
            <w:vAlign w:val="center"/>
          </w:tcPr>
          <w:p w14:paraId="1D48BFCA" w14:textId="32897D74" w:rsidR="00DD068D" w:rsidRPr="00DD068D" w:rsidRDefault="00DD068D" w:rsidP="00DD068D">
            <w:pPr>
              <w:spacing w:before="60" w:after="60" w:line="240" w:lineRule="auto"/>
              <w:jc w:val="center"/>
              <w:rPr>
                <w:rFonts w:ascii="Times New Roman" w:hAnsi="Times New Roman" w:cs="Times New Roman"/>
                <w:sz w:val="20"/>
                <w:szCs w:val="20"/>
              </w:rPr>
            </w:pPr>
            <w:r w:rsidRPr="00DD068D">
              <w:rPr>
                <w:rFonts w:ascii="Times New Roman" w:hAnsi="Times New Roman"/>
                <w:b/>
                <w:sz w:val="20"/>
                <w:szCs w:val="20"/>
                <w:lang w:val="sr-Cyrl-RS"/>
              </w:rPr>
              <w:t>60</w:t>
            </w:r>
            <w:r w:rsidRPr="00DD068D">
              <w:rPr>
                <w:rFonts w:ascii="Times New Roman" w:hAnsi="Times New Roman"/>
                <w:sz w:val="20"/>
                <w:szCs w:val="20"/>
              </w:rPr>
              <w:t xml:space="preserve"> (2022.)</w:t>
            </w:r>
          </w:p>
        </w:tc>
        <w:tc>
          <w:tcPr>
            <w:tcW w:w="1710" w:type="dxa"/>
            <w:tcBorders>
              <w:top w:val="single" w:sz="4" w:space="0" w:color="auto"/>
              <w:bottom w:val="single" w:sz="4" w:space="0" w:color="auto"/>
            </w:tcBorders>
            <w:shd w:val="clear" w:color="auto" w:fill="F2F2F2"/>
            <w:vAlign w:val="center"/>
          </w:tcPr>
          <w:p w14:paraId="0AF27AA8" w14:textId="60F8C7B6" w:rsidR="00DD068D" w:rsidRPr="00DD068D" w:rsidRDefault="00DD068D" w:rsidP="00DD068D">
            <w:pPr>
              <w:spacing w:before="60" w:after="60" w:line="240" w:lineRule="auto"/>
              <w:jc w:val="center"/>
              <w:rPr>
                <w:rFonts w:ascii="Times New Roman" w:hAnsi="Times New Roman" w:cs="Times New Roman"/>
                <w:sz w:val="20"/>
                <w:szCs w:val="20"/>
              </w:rPr>
            </w:pPr>
            <w:r w:rsidRPr="00DD068D">
              <w:rPr>
                <w:rFonts w:ascii="Times New Roman" w:hAnsi="Times New Roman"/>
                <w:b/>
                <w:sz w:val="20"/>
                <w:szCs w:val="20"/>
                <w:lang w:val="sr-Cyrl-RS"/>
              </w:rPr>
              <w:t>100</w:t>
            </w:r>
            <w:r w:rsidRPr="00DD068D">
              <w:rPr>
                <w:rFonts w:ascii="Times New Roman" w:hAnsi="Times New Roman"/>
                <w:sz w:val="20"/>
                <w:szCs w:val="20"/>
              </w:rPr>
              <w:t xml:space="preserve"> (2030.)</w:t>
            </w:r>
          </w:p>
        </w:tc>
        <w:tc>
          <w:tcPr>
            <w:tcW w:w="2250" w:type="dxa"/>
            <w:tcBorders>
              <w:top w:val="single" w:sz="4" w:space="0" w:color="auto"/>
              <w:bottom w:val="single" w:sz="4" w:space="0" w:color="auto"/>
            </w:tcBorders>
            <w:shd w:val="clear" w:color="auto" w:fill="F2F2F2"/>
            <w:vAlign w:val="center"/>
          </w:tcPr>
          <w:p w14:paraId="13584372" w14:textId="56A44E3B" w:rsidR="00DD068D" w:rsidRPr="00BB4140" w:rsidRDefault="00DD068D" w:rsidP="00DD068D">
            <w:pPr>
              <w:spacing w:before="60" w:after="60" w:line="240" w:lineRule="auto"/>
              <w:rPr>
                <w:rFonts w:ascii="Times New Roman" w:hAnsi="Times New Roman" w:cs="Times New Roman"/>
                <w:sz w:val="20"/>
                <w:szCs w:val="20"/>
              </w:rPr>
            </w:pPr>
            <w:r>
              <w:rPr>
                <w:rFonts w:ascii="Times New Roman" w:hAnsi="Times New Roman" w:cs="Times New Roman"/>
                <w:sz w:val="20"/>
                <w:szCs w:val="20"/>
                <w:lang w:val="sr-Cyrl-RS"/>
              </w:rPr>
              <w:t>Извештај Одељења за привреду, урбанизам, грађевинске, стамбене, инспекцијске и имовинско-правне послове</w:t>
            </w:r>
          </w:p>
        </w:tc>
      </w:tr>
      <w:tr w:rsidR="00DD068D" w:rsidRPr="00BB4140" w14:paraId="365539DA" w14:textId="77777777" w:rsidTr="000748A4">
        <w:tc>
          <w:tcPr>
            <w:tcW w:w="3775" w:type="dxa"/>
            <w:tcBorders>
              <w:top w:val="single" w:sz="4" w:space="0" w:color="auto"/>
              <w:bottom w:val="single" w:sz="4" w:space="0" w:color="auto"/>
            </w:tcBorders>
            <w:shd w:val="clear" w:color="auto" w:fill="auto"/>
            <w:vAlign w:val="center"/>
          </w:tcPr>
          <w:p w14:paraId="3685AA3C" w14:textId="3C81C85F" w:rsidR="00DD068D" w:rsidRPr="00E82F75" w:rsidRDefault="00DD068D" w:rsidP="00DD068D">
            <w:pPr>
              <w:spacing w:before="60" w:after="60" w:line="240" w:lineRule="auto"/>
              <w:rPr>
                <w:rFonts w:ascii="Times New Roman" w:hAnsi="Times New Roman" w:cs="Times New Roman"/>
                <w:sz w:val="20"/>
                <w:szCs w:val="20"/>
              </w:rPr>
            </w:pPr>
            <w:r w:rsidRPr="00E82F75">
              <w:rPr>
                <w:rFonts w:ascii="Times New Roman" w:hAnsi="Times New Roman" w:cs="Times New Roman"/>
                <w:sz w:val="20"/>
                <w:szCs w:val="20"/>
                <w:lang w:val="sr-Cyrl-RS"/>
              </w:rPr>
              <w:t>Проценат покривености јавне расвете „паметном уличном расветом“</w:t>
            </w:r>
          </w:p>
        </w:tc>
        <w:tc>
          <w:tcPr>
            <w:tcW w:w="1625" w:type="dxa"/>
            <w:tcBorders>
              <w:top w:val="single" w:sz="4" w:space="0" w:color="auto"/>
              <w:bottom w:val="single" w:sz="4" w:space="0" w:color="auto"/>
            </w:tcBorders>
            <w:shd w:val="clear" w:color="auto" w:fill="auto"/>
            <w:vAlign w:val="center"/>
          </w:tcPr>
          <w:p w14:paraId="40E095F7" w14:textId="381642B7" w:rsidR="00DD068D" w:rsidRPr="00DD068D" w:rsidRDefault="00DD068D" w:rsidP="00DD068D">
            <w:pPr>
              <w:spacing w:before="60" w:after="60" w:line="240" w:lineRule="auto"/>
              <w:jc w:val="center"/>
              <w:rPr>
                <w:rFonts w:ascii="Times New Roman" w:hAnsi="Times New Roman" w:cs="Times New Roman"/>
                <w:sz w:val="20"/>
                <w:szCs w:val="20"/>
              </w:rPr>
            </w:pPr>
            <w:r w:rsidRPr="00DD068D">
              <w:rPr>
                <w:rFonts w:ascii="Times New Roman" w:hAnsi="Times New Roman"/>
                <w:b/>
                <w:sz w:val="20"/>
                <w:szCs w:val="20"/>
                <w:lang w:val="sr-Cyrl-RS"/>
              </w:rPr>
              <w:t>30</w:t>
            </w:r>
            <w:r w:rsidRPr="00DD068D">
              <w:rPr>
                <w:rFonts w:ascii="Times New Roman" w:hAnsi="Times New Roman"/>
                <w:sz w:val="20"/>
                <w:szCs w:val="20"/>
              </w:rPr>
              <w:t xml:space="preserve"> (2022.)</w:t>
            </w:r>
          </w:p>
        </w:tc>
        <w:tc>
          <w:tcPr>
            <w:tcW w:w="1710" w:type="dxa"/>
            <w:tcBorders>
              <w:top w:val="single" w:sz="4" w:space="0" w:color="auto"/>
              <w:bottom w:val="single" w:sz="4" w:space="0" w:color="auto"/>
            </w:tcBorders>
            <w:shd w:val="clear" w:color="auto" w:fill="auto"/>
            <w:vAlign w:val="center"/>
          </w:tcPr>
          <w:p w14:paraId="02E5FA3A" w14:textId="2824890B" w:rsidR="00DD068D" w:rsidRPr="00DD068D" w:rsidRDefault="00DD068D" w:rsidP="00DD068D">
            <w:pPr>
              <w:spacing w:before="60" w:after="60" w:line="240" w:lineRule="auto"/>
              <w:jc w:val="center"/>
              <w:rPr>
                <w:rFonts w:ascii="Times New Roman" w:hAnsi="Times New Roman" w:cs="Times New Roman"/>
                <w:sz w:val="20"/>
                <w:szCs w:val="20"/>
              </w:rPr>
            </w:pPr>
            <w:r w:rsidRPr="00DD068D">
              <w:rPr>
                <w:rFonts w:ascii="Times New Roman" w:hAnsi="Times New Roman"/>
                <w:b/>
                <w:sz w:val="20"/>
                <w:szCs w:val="20"/>
                <w:lang w:val="sr-Cyrl-RS"/>
              </w:rPr>
              <w:t>50</w:t>
            </w:r>
            <w:r w:rsidRPr="00DD068D">
              <w:rPr>
                <w:rFonts w:ascii="Times New Roman" w:hAnsi="Times New Roman"/>
                <w:sz w:val="20"/>
                <w:szCs w:val="20"/>
              </w:rPr>
              <w:t xml:space="preserve"> (2030.)</w:t>
            </w:r>
          </w:p>
        </w:tc>
        <w:tc>
          <w:tcPr>
            <w:tcW w:w="2250" w:type="dxa"/>
            <w:tcBorders>
              <w:top w:val="single" w:sz="4" w:space="0" w:color="auto"/>
              <w:bottom w:val="single" w:sz="4" w:space="0" w:color="auto"/>
            </w:tcBorders>
            <w:shd w:val="clear" w:color="auto" w:fill="auto"/>
            <w:vAlign w:val="center"/>
          </w:tcPr>
          <w:p w14:paraId="4BBD4036" w14:textId="7BD3C9DC" w:rsidR="00DD068D" w:rsidRPr="00BB4140" w:rsidRDefault="00DD068D" w:rsidP="00DD068D">
            <w:pPr>
              <w:spacing w:before="60" w:after="60" w:line="240" w:lineRule="auto"/>
              <w:rPr>
                <w:rFonts w:ascii="Times New Roman" w:hAnsi="Times New Roman" w:cs="Times New Roman"/>
                <w:sz w:val="20"/>
                <w:szCs w:val="20"/>
              </w:rPr>
            </w:pPr>
            <w:r>
              <w:rPr>
                <w:rFonts w:ascii="Times New Roman" w:hAnsi="Times New Roman" w:cs="Times New Roman"/>
                <w:sz w:val="20"/>
                <w:szCs w:val="20"/>
                <w:lang w:val="sr-Cyrl-RS"/>
              </w:rPr>
              <w:t>Извештај Одељења за привреду, урбанизам, грађевинске, стамбене, инспекцијске и имовинско-правне послове</w:t>
            </w:r>
          </w:p>
        </w:tc>
      </w:tr>
    </w:tbl>
    <w:p w14:paraId="1FB2364F" w14:textId="77777777" w:rsidR="004A16F1" w:rsidRPr="004E1FFE" w:rsidRDefault="004A16F1" w:rsidP="004A16F1">
      <w:pPr>
        <w:pStyle w:val="Heading4"/>
      </w:pPr>
      <w:r>
        <w:rPr>
          <w:lang w:val="sr-Cyrl-RS"/>
        </w:rPr>
        <w:t>Кључне м</w:t>
      </w:r>
      <w:r w:rsidRPr="004E1FFE">
        <w:t>ере за постизање приоритетног циља</w:t>
      </w:r>
    </w:p>
    <w:tbl>
      <w:tblPr>
        <w:tblW w:w="9360" w:type="dxa"/>
        <w:tblBorders>
          <w:top w:val="single" w:sz="12" w:space="0" w:color="auto"/>
          <w:left w:val="single" w:sz="12" w:space="0" w:color="auto"/>
          <w:bottom w:val="single" w:sz="12" w:space="0" w:color="auto"/>
          <w:right w:val="single" w:sz="12" w:space="0" w:color="auto"/>
          <w:insideH w:val="single" w:sz="4" w:space="0" w:color="auto"/>
        </w:tblBorders>
        <w:tblLook w:val="04A0" w:firstRow="1" w:lastRow="0" w:firstColumn="1" w:lastColumn="0" w:noHBand="0" w:noVBand="1"/>
      </w:tblPr>
      <w:tblGrid>
        <w:gridCol w:w="4320"/>
        <w:gridCol w:w="5040"/>
      </w:tblGrid>
      <w:tr w:rsidR="00602508" w:rsidRPr="00244BC8" w14:paraId="63BDAE07" w14:textId="77777777" w:rsidTr="000748A4">
        <w:tc>
          <w:tcPr>
            <w:tcW w:w="9360" w:type="dxa"/>
            <w:gridSpan w:val="2"/>
            <w:shd w:val="clear" w:color="auto" w:fill="F7CAAC"/>
          </w:tcPr>
          <w:p w14:paraId="55C78ECA" w14:textId="3EF5BEF0" w:rsidR="00602508" w:rsidRPr="00244BC8" w:rsidRDefault="00CA08E4" w:rsidP="00602508">
            <w:pPr>
              <w:spacing w:before="60" w:after="60" w:line="240" w:lineRule="auto"/>
              <w:rPr>
                <w:rFonts w:ascii="Times New Roman" w:hAnsi="Times New Roman" w:cs="Times New Roman"/>
                <w:b/>
                <w:sz w:val="20"/>
                <w:szCs w:val="20"/>
                <w:lang w:val="sr-Cyrl-RS"/>
              </w:rPr>
            </w:pPr>
            <w:r w:rsidRPr="00244BC8">
              <w:rPr>
                <w:rFonts w:ascii="Times New Roman" w:hAnsi="Times New Roman" w:cs="Times New Roman"/>
                <w:b/>
                <w:sz w:val="20"/>
                <w:szCs w:val="20"/>
                <w:lang w:val="sr-Cyrl-RS"/>
              </w:rPr>
              <w:t>Мера 7.1: Доношење новог Просторног плана у складу са Просторним планом РС</w:t>
            </w:r>
          </w:p>
        </w:tc>
      </w:tr>
      <w:tr w:rsidR="00602508" w:rsidRPr="00854012" w14:paraId="01714DAF" w14:textId="77777777" w:rsidTr="000748A4">
        <w:tc>
          <w:tcPr>
            <w:tcW w:w="9360" w:type="dxa"/>
            <w:gridSpan w:val="2"/>
            <w:shd w:val="clear" w:color="auto" w:fill="auto"/>
          </w:tcPr>
          <w:p w14:paraId="7ECA29CA" w14:textId="77777777" w:rsidR="00602508" w:rsidRPr="00854012" w:rsidRDefault="00602508" w:rsidP="000748A4">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43613181" w14:textId="6CFBBE58" w:rsidR="00244BC8" w:rsidRDefault="00244BC8" w:rsidP="000748A4">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Ова мера ће се спровести након усвајања Просторног плана Републике Србије.</w:t>
            </w:r>
          </w:p>
          <w:p w14:paraId="4BD33A53" w14:textId="69F820C8" w:rsidR="00602508" w:rsidRPr="00854012" w:rsidRDefault="00602508" w:rsidP="000748A4">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У оквиру ове мере</w:t>
            </w:r>
            <w:r w:rsidR="00244BC8">
              <w:rPr>
                <w:rFonts w:ascii="Times New Roman" w:hAnsi="Times New Roman" w:cs="Times New Roman"/>
                <w:sz w:val="20"/>
                <w:szCs w:val="20"/>
                <w:lang w:val="sr-Cyrl-RS"/>
              </w:rPr>
              <w:t xml:space="preserve"> ће се припремити и донети нови Просторни план општине Љубовија усклађен са Просторним планом РС.</w:t>
            </w:r>
          </w:p>
        </w:tc>
      </w:tr>
      <w:tr w:rsidR="00244BC8" w:rsidRPr="00854012" w14:paraId="31ACAC5F" w14:textId="77777777" w:rsidTr="000748A4">
        <w:tc>
          <w:tcPr>
            <w:tcW w:w="4320" w:type="dxa"/>
            <w:shd w:val="clear" w:color="auto" w:fill="auto"/>
          </w:tcPr>
          <w:p w14:paraId="72BDE9A5" w14:textId="77777777" w:rsidR="00244BC8" w:rsidRPr="00854012" w:rsidRDefault="00244BC8"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7AB94C2F" w14:textId="5BD82712" w:rsidR="00244BC8" w:rsidRPr="00854012" w:rsidRDefault="00244BC8" w:rsidP="00244BC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244BC8" w:rsidRPr="00854012" w14:paraId="334CAFAB" w14:textId="77777777" w:rsidTr="000748A4">
        <w:tc>
          <w:tcPr>
            <w:tcW w:w="4320" w:type="dxa"/>
            <w:shd w:val="clear" w:color="auto" w:fill="auto"/>
          </w:tcPr>
          <w:p w14:paraId="485D97BF" w14:textId="77777777" w:rsidR="00244BC8" w:rsidRPr="00854012" w:rsidRDefault="00244BC8"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49934F0E" w14:textId="75082F74" w:rsidR="00244BC8" w:rsidRPr="00230FB2" w:rsidRDefault="00244BC8" w:rsidP="00244BC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7.000.000,00 РСД</w:t>
            </w:r>
          </w:p>
        </w:tc>
      </w:tr>
      <w:tr w:rsidR="00244BC8" w:rsidRPr="00854012" w14:paraId="43655B97" w14:textId="77777777" w:rsidTr="000748A4">
        <w:tc>
          <w:tcPr>
            <w:tcW w:w="4320" w:type="dxa"/>
            <w:shd w:val="clear" w:color="auto" w:fill="auto"/>
          </w:tcPr>
          <w:p w14:paraId="1FFBF5F6" w14:textId="77777777" w:rsidR="00244BC8" w:rsidRPr="00854012" w:rsidRDefault="00244BC8"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201792BF" w14:textId="7962881C" w:rsidR="00244BC8" w:rsidRPr="00854012" w:rsidRDefault="00244BC8" w:rsidP="00244BC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Министарство грађевинарства, буџет Општине Љубовија</w:t>
            </w:r>
          </w:p>
        </w:tc>
      </w:tr>
      <w:tr w:rsidR="00244BC8" w:rsidRPr="00854012" w14:paraId="05CA6079" w14:textId="77777777" w:rsidTr="000748A4">
        <w:tc>
          <w:tcPr>
            <w:tcW w:w="4320" w:type="dxa"/>
            <w:shd w:val="clear" w:color="auto" w:fill="auto"/>
          </w:tcPr>
          <w:p w14:paraId="22777E28" w14:textId="77777777" w:rsidR="00244BC8" w:rsidRPr="00854012" w:rsidRDefault="00244BC8"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5D2F9740" w14:textId="21591D7B" w:rsidR="00244BC8" w:rsidRPr="00854012" w:rsidRDefault="00244BC8" w:rsidP="00244BC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Локална самоуправа</w:t>
            </w:r>
          </w:p>
        </w:tc>
      </w:tr>
      <w:tr w:rsidR="00244BC8" w:rsidRPr="00854012" w14:paraId="4A9CE734" w14:textId="77777777" w:rsidTr="000748A4">
        <w:tc>
          <w:tcPr>
            <w:tcW w:w="4320" w:type="dxa"/>
            <w:shd w:val="clear" w:color="auto" w:fill="auto"/>
          </w:tcPr>
          <w:p w14:paraId="3FE3BCDA" w14:textId="77777777" w:rsidR="00244BC8" w:rsidRPr="00854012" w:rsidRDefault="00244BC8"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1ED0C832" w14:textId="6800CBCC" w:rsidR="00244BC8" w:rsidRPr="00854012" w:rsidRDefault="00244BC8" w:rsidP="00244BC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w:t>
            </w:r>
          </w:p>
        </w:tc>
      </w:tr>
      <w:tr w:rsidR="00244BC8" w:rsidRPr="00854012" w14:paraId="3C665082" w14:textId="77777777" w:rsidTr="000748A4">
        <w:tc>
          <w:tcPr>
            <w:tcW w:w="4320" w:type="dxa"/>
            <w:shd w:val="clear" w:color="auto" w:fill="auto"/>
          </w:tcPr>
          <w:p w14:paraId="005E82D9" w14:textId="77777777" w:rsidR="00244BC8" w:rsidRPr="00854012" w:rsidRDefault="00244BC8"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44CE60D9" w14:textId="1E626D6F" w:rsidR="00244BC8" w:rsidRPr="00854012" w:rsidRDefault="00244BC8" w:rsidP="00244BC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Након доношења Просторног плана РС</w:t>
            </w:r>
          </w:p>
        </w:tc>
      </w:tr>
      <w:tr w:rsidR="00244BC8" w:rsidRPr="00244BC8" w14:paraId="7E234B3E" w14:textId="77777777" w:rsidTr="00703584">
        <w:tc>
          <w:tcPr>
            <w:tcW w:w="9360" w:type="dxa"/>
            <w:gridSpan w:val="2"/>
            <w:shd w:val="clear" w:color="auto" w:fill="F7CAAC"/>
          </w:tcPr>
          <w:p w14:paraId="7FA87F29" w14:textId="77777777" w:rsidR="00244BC8" w:rsidRPr="00244BC8" w:rsidRDefault="00244BC8" w:rsidP="00703584">
            <w:pPr>
              <w:spacing w:before="60" w:after="60" w:line="240" w:lineRule="auto"/>
              <w:rPr>
                <w:rFonts w:ascii="Times New Roman" w:hAnsi="Times New Roman" w:cs="Times New Roman"/>
                <w:b/>
                <w:sz w:val="20"/>
                <w:szCs w:val="20"/>
                <w:lang w:val="sr-Cyrl-RS"/>
              </w:rPr>
            </w:pPr>
            <w:r w:rsidRPr="00244BC8">
              <w:rPr>
                <w:rFonts w:ascii="Times New Roman" w:hAnsi="Times New Roman" w:cs="Times New Roman"/>
                <w:b/>
                <w:sz w:val="20"/>
                <w:szCs w:val="20"/>
                <w:lang w:val="sr-Cyrl-RS"/>
              </w:rPr>
              <w:t>Мера 7.2: Израда недостајуће планске и урбанистичке документације</w:t>
            </w:r>
          </w:p>
        </w:tc>
      </w:tr>
      <w:tr w:rsidR="00244BC8" w:rsidRPr="00854012" w14:paraId="3CBA49B3" w14:textId="77777777" w:rsidTr="00703584">
        <w:tc>
          <w:tcPr>
            <w:tcW w:w="9360" w:type="dxa"/>
            <w:gridSpan w:val="2"/>
            <w:shd w:val="clear" w:color="auto" w:fill="auto"/>
          </w:tcPr>
          <w:p w14:paraId="2B0A7366" w14:textId="77777777" w:rsidR="00244BC8" w:rsidRPr="00854012" w:rsidRDefault="00244BC8" w:rsidP="00703584">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4AF9DCDB" w14:textId="77777777" w:rsidR="00244BC8" w:rsidRDefault="00244BC8" w:rsidP="00703584">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У оквиру ове мере потребно је израдити недостајућу планску и урбанистичку документацију за неурбанизоване просторе и делове општине, како би се унапредили услови за даљи економски и друштвени развој.</w:t>
            </w:r>
          </w:p>
          <w:p w14:paraId="6E9A9E5D" w14:textId="77777777" w:rsidR="00244BC8" w:rsidRPr="00854012" w:rsidRDefault="00244BC8" w:rsidP="00703584">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Ова мера обухвата и израду пројеката препарцелације за спровођење у Катастру непокретности.</w:t>
            </w:r>
          </w:p>
        </w:tc>
      </w:tr>
      <w:tr w:rsidR="00244BC8" w:rsidRPr="00854012" w14:paraId="25E89A2E" w14:textId="77777777" w:rsidTr="00703584">
        <w:tc>
          <w:tcPr>
            <w:tcW w:w="4320" w:type="dxa"/>
            <w:shd w:val="clear" w:color="auto" w:fill="auto"/>
          </w:tcPr>
          <w:p w14:paraId="51AA31DE" w14:textId="77777777" w:rsidR="00244BC8" w:rsidRPr="00854012" w:rsidRDefault="00244BC8"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0947E353" w14:textId="77777777" w:rsidR="00244BC8" w:rsidRPr="00854012" w:rsidRDefault="00244BC8" w:rsidP="00703584">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244BC8" w:rsidRPr="00854012" w14:paraId="376F2787" w14:textId="77777777" w:rsidTr="00703584">
        <w:tc>
          <w:tcPr>
            <w:tcW w:w="4320" w:type="dxa"/>
            <w:shd w:val="clear" w:color="auto" w:fill="auto"/>
          </w:tcPr>
          <w:p w14:paraId="676FA4EF" w14:textId="77777777" w:rsidR="00244BC8" w:rsidRPr="00854012" w:rsidRDefault="00244BC8"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411756F1" w14:textId="77777777" w:rsidR="00244BC8" w:rsidRPr="00854012" w:rsidRDefault="00244BC8" w:rsidP="00703584">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30.000.000,00 РСД</w:t>
            </w:r>
          </w:p>
        </w:tc>
      </w:tr>
      <w:tr w:rsidR="00244BC8" w:rsidRPr="00854012" w14:paraId="1C55710B" w14:textId="77777777" w:rsidTr="00703584">
        <w:tc>
          <w:tcPr>
            <w:tcW w:w="4320" w:type="dxa"/>
            <w:shd w:val="clear" w:color="auto" w:fill="auto"/>
          </w:tcPr>
          <w:p w14:paraId="3E4C46ED" w14:textId="77777777" w:rsidR="00244BC8" w:rsidRPr="00854012" w:rsidRDefault="00244BC8"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0F49C69F" w14:textId="77777777" w:rsidR="00244BC8" w:rsidRPr="00854012" w:rsidRDefault="00244BC8" w:rsidP="00703584">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Република Србија, буџет Општине Љубовија, ИПА, други фондови</w:t>
            </w:r>
          </w:p>
        </w:tc>
      </w:tr>
      <w:tr w:rsidR="00244BC8" w:rsidRPr="00854012" w14:paraId="6C05A26F" w14:textId="77777777" w:rsidTr="00703584">
        <w:tc>
          <w:tcPr>
            <w:tcW w:w="4320" w:type="dxa"/>
            <w:shd w:val="clear" w:color="auto" w:fill="auto"/>
          </w:tcPr>
          <w:p w14:paraId="14DE7E14" w14:textId="77777777" w:rsidR="00244BC8" w:rsidRPr="00854012" w:rsidRDefault="00244BC8"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369778E4" w14:textId="794FA798" w:rsidR="00244BC8" w:rsidRPr="00854012" w:rsidRDefault="00244BC8" w:rsidP="00244BC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244BC8" w:rsidRPr="00854012" w14:paraId="7796E26C" w14:textId="77777777" w:rsidTr="00703584">
        <w:tc>
          <w:tcPr>
            <w:tcW w:w="4320" w:type="dxa"/>
            <w:shd w:val="clear" w:color="auto" w:fill="auto"/>
          </w:tcPr>
          <w:p w14:paraId="2F3573D6" w14:textId="77777777" w:rsidR="00244BC8" w:rsidRPr="00854012" w:rsidRDefault="00244BC8"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30A9A7CB" w14:textId="77777777" w:rsidR="00244BC8" w:rsidRPr="00854012" w:rsidRDefault="00244BC8" w:rsidP="00703584">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w:t>
            </w:r>
          </w:p>
        </w:tc>
      </w:tr>
      <w:tr w:rsidR="00244BC8" w:rsidRPr="00854012" w14:paraId="7C62C826" w14:textId="77777777" w:rsidTr="00703584">
        <w:tc>
          <w:tcPr>
            <w:tcW w:w="4320" w:type="dxa"/>
            <w:shd w:val="clear" w:color="auto" w:fill="auto"/>
          </w:tcPr>
          <w:p w14:paraId="7279349B" w14:textId="77777777" w:rsidR="00244BC8" w:rsidRPr="00854012" w:rsidRDefault="00244BC8"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2EE40363" w14:textId="77777777" w:rsidR="00244BC8" w:rsidRPr="00854012" w:rsidRDefault="00244BC8" w:rsidP="00703584">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дугорочно</w:t>
            </w:r>
          </w:p>
        </w:tc>
      </w:tr>
      <w:tr w:rsidR="00244BC8" w:rsidRPr="00244BC8" w14:paraId="06CE2CA7" w14:textId="77777777" w:rsidTr="00703584">
        <w:tc>
          <w:tcPr>
            <w:tcW w:w="9360" w:type="dxa"/>
            <w:gridSpan w:val="2"/>
            <w:shd w:val="clear" w:color="auto" w:fill="F7CAAC"/>
          </w:tcPr>
          <w:p w14:paraId="74A55C2D" w14:textId="77777777" w:rsidR="00244BC8" w:rsidRPr="00244BC8" w:rsidRDefault="00244BC8" w:rsidP="00703584">
            <w:pPr>
              <w:spacing w:before="60" w:after="60" w:line="240" w:lineRule="auto"/>
              <w:rPr>
                <w:rFonts w:ascii="Times New Roman" w:hAnsi="Times New Roman" w:cs="Times New Roman"/>
                <w:b/>
                <w:sz w:val="20"/>
                <w:szCs w:val="20"/>
                <w:lang w:val="sr-Cyrl-RS"/>
              </w:rPr>
            </w:pPr>
            <w:r w:rsidRPr="00244BC8">
              <w:rPr>
                <w:rFonts w:ascii="Times New Roman" w:hAnsi="Times New Roman" w:cs="Times New Roman"/>
                <w:b/>
                <w:sz w:val="20"/>
                <w:szCs w:val="20"/>
                <w:lang w:val="sr-Cyrl-RS"/>
              </w:rPr>
              <w:t>Мера 7.3: Унапређење управљања јавном имовином јединице локалне самоуправе</w:t>
            </w:r>
          </w:p>
        </w:tc>
      </w:tr>
      <w:tr w:rsidR="00244BC8" w:rsidRPr="00854012" w14:paraId="2EC7A56C" w14:textId="77777777" w:rsidTr="00703584">
        <w:tc>
          <w:tcPr>
            <w:tcW w:w="9360" w:type="dxa"/>
            <w:gridSpan w:val="2"/>
            <w:shd w:val="clear" w:color="auto" w:fill="auto"/>
          </w:tcPr>
          <w:p w14:paraId="2E93B15A" w14:textId="77777777" w:rsidR="00244BC8" w:rsidRPr="00854012" w:rsidRDefault="00244BC8" w:rsidP="00703584">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73078363" w14:textId="77777777" w:rsidR="00244BC8" w:rsidRDefault="00244BC8" w:rsidP="00703584">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Сврха ове мере је да се обезбеди боља катастарска и друга евиденција имовине ЈЛС.</w:t>
            </w:r>
          </w:p>
          <w:p w14:paraId="024867ED" w14:textId="77777777" w:rsidR="00244BC8" w:rsidRPr="00854012" w:rsidRDefault="00244BC8" w:rsidP="00703584">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Мера обухвата решавање имовинских односа и катастарску евиденцију.</w:t>
            </w:r>
          </w:p>
        </w:tc>
      </w:tr>
      <w:tr w:rsidR="00244BC8" w:rsidRPr="00854012" w14:paraId="1B05A07A" w14:textId="77777777" w:rsidTr="00703584">
        <w:tc>
          <w:tcPr>
            <w:tcW w:w="4320" w:type="dxa"/>
            <w:shd w:val="clear" w:color="auto" w:fill="auto"/>
          </w:tcPr>
          <w:p w14:paraId="3C21EE2A" w14:textId="77777777" w:rsidR="00244BC8" w:rsidRPr="00854012" w:rsidRDefault="00244BC8"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7CBA8823" w14:textId="77777777" w:rsidR="00244BC8" w:rsidRPr="00854012" w:rsidRDefault="00244BC8" w:rsidP="00703584">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244BC8" w:rsidRPr="00854012" w14:paraId="32058EA5" w14:textId="77777777" w:rsidTr="00703584">
        <w:tc>
          <w:tcPr>
            <w:tcW w:w="4320" w:type="dxa"/>
            <w:shd w:val="clear" w:color="auto" w:fill="auto"/>
          </w:tcPr>
          <w:p w14:paraId="41EA223D" w14:textId="77777777" w:rsidR="00244BC8" w:rsidRPr="00854012" w:rsidRDefault="00244BC8"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4E3067A9" w14:textId="77777777" w:rsidR="00244BC8" w:rsidRPr="00854012" w:rsidRDefault="00244BC8" w:rsidP="00703584">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10.000.000,00 РСД годишње</w:t>
            </w:r>
          </w:p>
        </w:tc>
      </w:tr>
      <w:tr w:rsidR="00244BC8" w:rsidRPr="00854012" w14:paraId="5283FAD1" w14:textId="77777777" w:rsidTr="00703584">
        <w:tc>
          <w:tcPr>
            <w:tcW w:w="4320" w:type="dxa"/>
            <w:shd w:val="clear" w:color="auto" w:fill="auto"/>
          </w:tcPr>
          <w:p w14:paraId="1A3E1806" w14:textId="77777777" w:rsidR="00244BC8" w:rsidRPr="00854012" w:rsidRDefault="00244BC8"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5B2C6DFA" w14:textId="77777777" w:rsidR="00244BC8" w:rsidRPr="00854012" w:rsidRDefault="00244BC8" w:rsidP="00703584">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Буџет Општине Љубовија, Република Србија</w:t>
            </w:r>
          </w:p>
        </w:tc>
      </w:tr>
      <w:tr w:rsidR="00244BC8" w:rsidRPr="00854012" w14:paraId="76DB9255" w14:textId="77777777" w:rsidTr="00703584">
        <w:tc>
          <w:tcPr>
            <w:tcW w:w="4320" w:type="dxa"/>
            <w:shd w:val="clear" w:color="auto" w:fill="auto"/>
          </w:tcPr>
          <w:p w14:paraId="2C3A0C74" w14:textId="77777777" w:rsidR="00244BC8" w:rsidRPr="00854012" w:rsidRDefault="00244BC8"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49FC8087" w14:textId="16044328" w:rsidR="00244BC8" w:rsidRPr="00854012" w:rsidRDefault="00244BC8" w:rsidP="00244BC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244BC8" w:rsidRPr="00854012" w14:paraId="12EB0D20" w14:textId="77777777" w:rsidTr="00703584">
        <w:tc>
          <w:tcPr>
            <w:tcW w:w="4320" w:type="dxa"/>
            <w:shd w:val="clear" w:color="auto" w:fill="auto"/>
          </w:tcPr>
          <w:p w14:paraId="6089B82B" w14:textId="77777777" w:rsidR="00244BC8" w:rsidRPr="00854012" w:rsidRDefault="00244BC8"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1E6B3C0A" w14:textId="77777777" w:rsidR="00244BC8" w:rsidRPr="00854012" w:rsidRDefault="00244BC8" w:rsidP="00703584">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w:t>
            </w:r>
          </w:p>
        </w:tc>
      </w:tr>
      <w:tr w:rsidR="00244BC8" w:rsidRPr="00854012" w14:paraId="48E4AD10" w14:textId="77777777" w:rsidTr="00703584">
        <w:tc>
          <w:tcPr>
            <w:tcW w:w="4320" w:type="dxa"/>
            <w:shd w:val="clear" w:color="auto" w:fill="auto"/>
          </w:tcPr>
          <w:p w14:paraId="5E632EA9" w14:textId="77777777" w:rsidR="00244BC8" w:rsidRPr="00854012" w:rsidRDefault="00244BC8"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1E01DF6A" w14:textId="77777777" w:rsidR="00244BC8" w:rsidRPr="00854012" w:rsidRDefault="00244BC8" w:rsidP="00703584">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дугорочно</w:t>
            </w:r>
          </w:p>
        </w:tc>
      </w:tr>
      <w:tr w:rsidR="00244BC8" w:rsidRPr="00052A81" w14:paraId="7A6B7613" w14:textId="77777777" w:rsidTr="000748A4">
        <w:tc>
          <w:tcPr>
            <w:tcW w:w="9360" w:type="dxa"/>
            <w:gridSpan w:val="2"/>
            <w:shd w:val="clear" w:color="auto" w:fill="F7CAAC"/>
          </w:tcPr>
          <w:p w14:paraId="78DE1228" w14:textId="6C8084ED" w:rsidR="00244BC8" w:rsidRPr="00052A81" w:rsidRDefault="00244BC8" w:rsidP="00244BC8">
            <w:pPr>
              <w:spacing w:before="60" w:after="60" w:line="240" w:lineRule="auto"/>
              <w:rPr>
                <w:rFonts w:ascii="Times New Roman" w:hAnsi="Times New Roman" w:cs="Times New Roman"/>
                <w:b/>
                <w:sz w:val="20"/>
                <w:szCs w:val="20"/>
                <w:lang w:val="sr-Cyrl-RS"/>
              </w:rPr>
            </w:pPr>
            <w:r w:rsidRPr="00052A81">
              <w:rPr>
                <w:rFonts w:ascii="Times New Roman" w:hAnsi="Times New Roman" w:cs="Times New Roman"/>
                <w:b/>
                <w:sz w:val="20"/>
                <w:szCs w:val="20"/>
                <w:lang w:val="sr-Cyrl-RS"/>
              </w:rPr>
              <w:t xml:space="preserve">Мера </w:t>
            </w:r>
            <w:r>
              <w:rPr>
                <w:rFonts w:ascii="Times New Roman" w:hAnsi="Times New Roman" w:cs="Times New Roman"/>
                <w:b/>
                <w:sz w:val="20"/>
                <w:szCs w:val="20"/>
                <w:lang w:val="sr-Latn-RS"/>
              </w:rPr>
              <w:t>7</w:t>
            </w:r>
            <w:r w:rsidRPr="00052A81">
              <w:rPr>
                <w:rFonts w:ascii="Times New Roman" w:hAnsi="Times New Roman" w:cs="Times New Roman"/>
                <w:b/>
                <w:sz w:val="20"/>
                <w:szCs w:val="20"/>
                <w:lang w:val="sr-Cyrl-RS"/>
              </w:rPr>
              <w:t>.</w:t>
            </w:r>
            <w:r>
              <w:rPr>
                <w:rFonts w:ascii="Times New Roman" w:hAnsi="Times New Roman" w:cs="Times New Roman"/>
                <w:b/>
                <w:sz w:val="20"/>
                <w:szCs w:val="20"/>
                <w:lang w:val="sr-Cyrl-RS"/>
              </w:rPr>
              <w:t>4</w:t>
            </w:r>
            <w:r w:rsidRPr="00052A81">
              <w:rPr>
                <w:rFonts w:ascii="Times New Roman" w:hAnsi="Times New Roman" w:cs="Times New Roman"/>
                <w:b/>
                <w:sz w:val="20"/>
                <w:szCs w:val="20"/>
                <w:lang w:val="sr-Cyrl-RS"/>
              </w:rPr>
              <w:t xml:space="preserve">: </w:t>
            </w:r>
            <w:r>
              <w:rPr>
                <w:rFonts w:ascii="Times New Roman" w:hAnsi="Times New Roman" w:cs="Times New Roman"/>
                <w:b/>
                <w:sz w:val="20"/>
                <w:szCs w:val="20"/>
                <w:lang w:val="sr-Cyrl-RS"/>
              </w:rPr>
              <w:t>Унапређење</w:t>
            </w:r>
            <w:r w:rsidRPr="00052A81">
              <w:rPr>
                <w:rFonts w:ascii="Times New Roman" w:hAnsi="Times New Roman" w:cs="Times New Roman"/>
                <w:b/>
                <w:sz w:val="20"/>
                <w:szCs w:val="20"/>
                <w:lang w:val="sr-Cyrl-RS"/>
              </w:rPr>
              <w:t xml:space="preserve"> приступачност</w:t>
            </w:r>
            <w:r>
              <w:rPr>
                <w:rFonts w:ascii="Times New Roman" w:hAnsi="Times New Roman" w:cs="Times New Roman"/>
                <w:b/>
                <w:sz w:val="20"/>
                <w:szCs w:val="20"/>
                <w:lang w:val="sr-Cyrl-RS"/>
              </w:rPr>
              <w:t>и</w:t>
            </w:r>
            <w:r w:rsidRPr="00052A81">
              <w:rPr>
                <w:rFonts w:ascii="Times New Roman" w:hAnsi="Times New Roman" w:cs="Times New Roman"/>
                <w:b/>
                <w:sz w:val="20"/>
                <w:szCs w:val="20"/>
                <w:lang w:val="sr-Cyrl-RS"/>
              </w:rPr>
              <w:t xml:space="preserve"> </w:t>
            </w:r>
            <w:r>
              <w:rPr>
                <w:rFonts w:ascii="Times New Roman" w:hAnsi="Times New Roman" w:cs="Times New Roman"/>
                <w:b/>
                <w:sz w:val="20"/>
                <w:szCs w:val="20"/>
                <w:lang w:val="sr-Cyrl-RS"/>
              </w:rPr>
              <w:t>јавним објектима</w:t>
            </w:r>
          </w:p>
        </w:tc>
      </w:tr>
      <w:tr w:rsidR="00244BC8" w:rsidRPr="000922D3" w14:paraId="7C328649" w14:textId="77777777" w:rsidTr="000748A4">
        <w:tc>
          <w:tcPr>
            <w:tcW w:w="9360" w:type="dxa"/>
            <w:gridSpan w:val="2"/>
            <w:shd w:val="clear" w:color="auto" w:fill="auto"/>
          </w:tcPr>
          <w:p w14:paraId="079DA653" w14:textId="77777777" w:rsidR="00244BC8" w:rsidRPr="00854012" w:rsidRDefault="00244BC8" w:rsidP="00244BC8">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799F1B93" w14:textId="77777777" w:rsidR="00244BC8" w:rsidRDefault="00244BC8" w:rsidP="00244BC8">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У оквиру ове мере урадиће се рампе, уградити лифтови у јавним објектима у којима недостају.</w:t>
            </w:r>
          </w:p>
          <w:p w14:paraId="6E102399" w14:textId="0454AB26" w:rsidR="00E82F75" w:rsidRPr="00FC32C6" w:rsidRDefault="00E82F75" w:rsidP="00E82F75">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 xml:space="preserve">Радиће се и на унапређењу информационе приступачности постављањем </w:t>
            </w:r>
            <w:r>
              <w:rPr>
                <w:rFonts w:ascii="Times New Roman" w:hAnsi="Times New Roman" w:cs="Times New Roman"/>
                <w:lang w:val="sr-Cyrl-RS"/>
              </w:rPr>
              <w:t>интерактивних табли, обучавањем запослених за коришћење знаковног језика и сл.</w:t>
            </w:r>
          </w:p>
        </w:tc>
      </w:tr>
      <w:tr w:rsidR="00244BC8" w:rsidRPr="00854012" w14:paraId="5341D8DF" w14:textId="77777777" w:rsidTr="000748A4">
        <w:tc>
          <w:tcPr>
            <w:tcW w:w="4320" w:type="dxa"/>
            <w:shd w:val="clear" w:color="auto" w:fill="auto"/>
          </w:tcPr>
          <w:p w14:paraId="39569954" w14:textId="77777777" w:rsidR="00244BC8" w:rsidRPr="00854012" w:rsidRDefault="00244BC8"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4A44FA44" w14:textId="77777777" w:rsidR="00244BC8" w:rsidRPr="00854012" w:rsidRDefault="00244BC8" w:rsidP="00244BC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244BC8" w:rsidRPr="00854012" w14:paraId="13B8C862" w14:textId="77777777" w:rsidTr="000748A4">
        <w:tc>
          <w:tcPr>
            <w:tcW w:w="4320" w:type="dxa"/>
            <w:shd w:val="clear" w:color="auto" w:fill="auto"/>
          </w:tcPr>
          <w:p w14:paraId="2029B882" w14:textId="77777777" w:rsidR="00244BC8" w:rsidRPr="00854012" w:rsidRDefault="00244BC8"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7B98105D" w14:textId="25B63203" w:rsidR="00244BC8" w:rsidRPr="00854012" w:rsidRDefault="00244BC8" w:rsidP="00244BC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5-10.000.000,00 РСД</w:t>
            </w:r>
          </w:p>
        </w:tc>
      </w:tr>
      <w:tr w:rsidR="00244BC8" w:rsidRPr="00854012" w14:paraId="07F72425" w14:textId="77777777" w:rsidTr="000748A4">
        <w:tc>
          <w:tcPr>
            <w:tcW w:w="4320" w:type="dxa"/>
            <w:shd w:val="clear" w:color="auto" w:fill="auto"/>
          </w:tcPr>
          <w:p w14:paraId="32EC102C" w14:textId="77777777" w:rsidR="00244BC8" w:rsidRPr="00854012" w:rsidRDefault="00244BC8"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25354725" w14:textId="77777777" w:rsidR="00244BC8" w:rsidRPr="00854012" w:rsidRDefault="00244BC8" w:rsidP="00244BC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Међународни фондови и други донатори, буџет Општине Љубовија</w:t>
            </w:r>
          </w:p>
        </w:tc>
      </w:tr>
      <w:tr w:rsidR="00244BC8" w:rsidRPr="00854012" w14:paraId="30C6AC29" w14:textId="77777777" w:rsidTr="000748A4">
        <w:tc>
          <w:tcPr>
            <w:tcW w:w="4320" w:type="dxa"/>
            <w:shd w:val="clear" w:color="auto" w:fill="auto"/>
          </w:tcPr>
          <w:p w14:paraId="2F3260C8" w14:textId="77777777" w:rsidR="00244BC8" w:rsidRPr="00854012" w:rsidRDefault="00244BC8"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3AB79B1E" w14:textId="77777777" w:rsidR="00244BC8" w:rsidRPr="00854012" w:rsidRDefault="00244BC8" w:rsidP="00244BC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244BC8" w:rsidRPr="00854012" w14:paraId="5C77A641" w14:textId="77777777" w:rsidTr="000748A4">
        <w:tc>
          <w:tcPr>
            <w:tcW w:w="4320" w:type="dxa"/>
            <w:shd w:val="clear" w:color="auto" w:fill="auto"/>
          </w:tcPr>
          <w:p w14:paraId="50C767B3" w14:textId="77777777" w:rsidR="00244BC8" w:rsidRPr="00854012" w:rsidRDefault="00244BC8"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0CE230D2" w14:textId="77777777" w:rsidR="00244BC8" w:rsidRPr="00854012" w:rsidRDefault="00244BC8" w:rsidP="00244BC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ЈП за путеве „Љубовија“, ЈКП „Стандард“, школе</w:t>
            </w:r>
          </w:p>
        </w:tc>
      </w:tr>
      <w:tr w:rsidR="00244BC8" w:rsidRPr="00854012" w14:paraId="767C42E3" w14:textId="77777777" w:rsidTr="000748A4">
        <w:tc>
          <w:tcPr>
            <w:tcW w:w="4320" w:type="dxa"/>
            <w:shd w:val="clear" w:color="auto" w:fill="auto"/>
          </w:tcPr>
          <w:p w14:paraId="7531EDC4" w14:textId="77777777" w:rsidR="00244BC8" w:rsidRPr="00854012" w:rsidRDefault="00244BC8"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177B7676" w14:textId="5CB51A6C" w:rsidR="00244BC8" w:rsidRPr="00854012" w:rsidRDefault="00244BC8" w:rsidP="00244BC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дугорочно</w:t>
            </w:r>
          </w:p>
        </w:tc>
      </w:tr>
      <w:tr w:rsidR="00244BC8" w:rsidRPr="00052A81" w14:paraId="77E61A3F" w14:textId="77777777" w:rsidTr="000748A4">
        <w:tc>
          <w:tcPr>
            <w:tcW w:w="9360" w:type="dxa"/>
            <w:gridSpan w:val="2"/>
            <w:shd w:val="clear" w:color="auto" w:fill="F7CAAC"/>
          </w:tcPr>
          <w:p w14:paraId="181EFD3F" w14:textId="7EA91BEB" w:rsidR="00244BC8" w:rsidRPr="00052A81" w:rsidRDefault="00244BC8" w:rsidP="00244BC8">
            <w:pPr>
              <w:spacing w:before="60" w:after="60" w:line="240" w:lineRule="auto"/>
              <w:rPr>
                <w:rFonts w:ascii="Times New Roman" w:hAnsi="Times New Roman" w:cs="Times New Roman"/>
                <w:b/>
                <w:sz w:val="20"/>
                <w:szCs w:val="20"/>
                <w:lang w:val="sr-Cyrl-RS"/>
              </w:rPr>
            </w:pPr>
            <w:r w:rsidRPr="00052A81">
              <w:rPr>
                <w:rFonts w:ascii="Times New Roman" w:hAnsi="Times New Roman" w:cs="Times New Roman"/>
                <w:b/>
                <w:sz w:val="20"/>
                <w:szCs w:val="20"/>
                <w:lang w:val="sr-Cyrl-RS"/>
              </w:rPr>
              <w:t xml:space="preserve">Мера </w:t>
            </w:r>
            <w:r>
              <w:rPr>
                <w:rFonts w:ascii="Times New Roman" w:hAnsi="Times New Roman" w:cs="Times New Roman"/>
                <w:b/>
                <w:sz w:val="20"/>
                <w:szCs w:val="20"/>
                <w:lang w:val="sr-Latn-RS"/>
              </w:rPr>
              <w:t>7</w:t>
            </w:r>
            <w:r w:rsidRPr="00052A81">
              <w:rPr>
                <w:rFonts w:ascii="Times New Roman" w:hAnsi="Times New Roman" w:cs="Times New Roman"/>
                <w:b/>
                <w:sz w:val="20"/>
                <w:szCs w:val="20"/>
                <w:lang w:val="sr-Cyrl-RS"/>
              </w:rPr>
              <w:t>.</w:t>
            </w:r>
            <w:r>
              <w:rPr>
                <w:rFonts w:ascii="Times New Roman" w:hAnsi="Times New Roman" w:cs="Times New Roman"/>
                <w:b/>
                <w:sz w:val="20"/>
                <w:szCs w:val="20"/>
                <w:lang w:val="sr-Cyrl-RS"/>
              </w:rPr>
              <w:t>5</w:t>
            </w:r>
            <w:r w:rsidRPr="00052A81">
              <w:rPr>
                <w:rFonts w:ascii="Times New Roman" w:hAnsi="Times New Roman" w:cs="Times New Roman"/>
                <w:b/>
                <w:sz w:val="20"/>
                <w:szCs w:val="20"/>
                <w:lang w:val="sr-Cyrl-RS"/>
              </w:rPr>
              <w:t xml:space="preserve">: </w:t>
            </w:r>
            <w:r>
              <w:rPr>
                <w:rFonts w:ascii="Times New Roman" w:hAnsi="Times New Roman" w:cs="Times New Roman"/>
                <w:b/>
                <w:sz w:val="20"/>
                <w:szCs w:val="20"/>
                <w:lang w:val="sr-Cyrl-RS"/>
              </w:rPr>
              <w:t>Унапређење</w:t>
            </w:r>
            <w:r w:rsidRPr="00052A81">
              <w:rPr>
                <w:rFonts w:ascii="Times New Roman" w:hAnsi="Times New Roman" w:cs="Times New Roman"/>
                <w:b/>
                <w:sz w:val="20"/>
                <w:szCs w:val="20"/>
                <w:lang w:val="sr-Cyrl-RS"/>
              </w:rPr>
              <w:t xml:space="preserve"> приступачност</w:t>
            </w:r>
            <w:r>
              <w:rPr>
                <w:rFonts w:ascii="Times New Roman" w:hAnsi="Times New Roman" w:cs="Times New Roman"/>
                <w:b/>
                <w:sz w:val="20"/>
                <w:szCs w:val="20"/>
                <w:lang w:val="sr-Cyrl-RS"/>
              </w:rPr>
              <w:t>и на</w:t>
            </w:r>
            <w:r w:rsidRPr="00052A81">
              <w:rPr>
                <w:rFonts w:ascii="Times New Roman" w:hAnsi="Times New Roman" w:cs="Times New Roman"/>
                <w:b/>
                <w:sz w:val="20"/>
                <w:szCs w:val="20"/>
                <w:lang w:val="sr-Cyrl-RS"/>
              </w:rPr>
              <w:t xml:space="preserve"> јавним површинама</w:t>
            </w:r>
          </w:p>
        </w:tc>
      </w:tr>
      <w:tr w:rsidR="00244BC8" w:rsidRPr="00854012" w14:paraId="754329DF" w14:textId="77777777" w:rsidTr="000748A4">
        <w:tc>
          <w:tcPr>
            <w:tcW w:w="9360" w:type="dxa"/>
            <w:gridSpan w:val="2"/>
            <w:shd w:val="clear" w:color="auto" w:fill="auto"/>
          </w:tcPr>
          <w:p w14:paraId="5189E436" w14:textId="77777777" w:rsidR="00244BC8" w:rsidRPr="00854012" w:rsidRDefault="00244BC8" w:rsidP="00244BC8">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7F0EC908" w14:textId="2B8D67AD" w:rsidR="00244BC8" w:rsidRPr="00854012" w:rsidRDefault="00244BC8" w:rsidP="00244BC8">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У оквиру ове мере урадиће се рампе и тактилне стазе на јавним површинама на којима недостају.</w:t>
            </w:r>
          </w:p>
        </w:tc>
      </w:tr>
      <w:tr w:rsidR="00244BC8" w:rsidRPr="00854012" w14:paraId="2F0CF762" w14:textId="77777777" w:rsidTr="000748A4">
        <w:tc>
          <w:tcPr>
            <w:tcW w:w="4320" w:type="dxa"/>
            <w:shd w:val="clear" w:color="auto" w:fill="auto"/>
          </w:tcPr>
          <w:p w14:paraId="2CAA347E" w14:textId="77777777" w:rsidR="00244BC8" w:rsidRPr="00854012" w:rsidRDefault="00244BC8"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18AC8F95" w14:textId="77777777" w:rsidR="00244BC8" w:rsidRPr="00854012" w:rsidRDefault="00244BC8" w:rsidP="00244BC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244BC8" w:rsidRPr="00854012" w14:paraId="2926BFE9" w14:textId="77777777" w:rsidTr="000748A4">
        <w:tc>
          <w:tcPr>
            <w:tcW w:w="4320" w:type="dxa"/>
            <w:shd w:val="clear" w:color="auto" w:fill="auto"/>
          </w:tcPr>
          <w:p w14:paraId="1F7B438B" w14:textId="77777777" w:rsidR="00244BC8" w:rsidRPr="00854012" w:rsidRDefault="00244BC8"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56DAF646" w14:textId="29B6D627" w:rsidR="00244BC8" w:rsidRPr="00854012" w:rsidRDefault="00244BC8" w:rsidP="00244BC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5.000.000,00 РСД</w:t>
            </w:r>
          </w:p>
        </w:tc>
      </w:tr>
      <w:tr w:rsidR="00244BC8" w:rsidRPr="00854012" w14:paraId="59C02ABD" w14:textId="77777777" w:rsidTr="000748A4">
        <w:tc>
          <w:tcPr>
            <w:tcW w:w="4320" w:type="dxa"/>
            <w:shd w:val="clear" w:color="auto" w:fill="auto"/>
          </w:tcPr>
          <w:p w14:paraId="4E9D1760" w14:textId="77777777" w:rsidR="00244BC8" w:rsidRPr="00854012" w:rsidRDefault="00244BC8"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7B968D85" w14:textId="77777777" w:rsidR="00244BC8" w:rsidRPr="00854012" w:rsidRDefault="00244BC8" w:rsidP="00244BC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Међународни фондови и други донатори, буџет Општине Љубовија</w:t>
            </w:r>
          </w:p>
        </w:tc>
      </w:tr>
      <w:tr w:rsidR="00244BC8" w:rsidRPr="00854012" w14:paraId="6ECB35B2" w14:textId="77777777" w:rsidTr="000748A4">
        <w:tc>
          <w:tcPr>
            <w:tcW w:w="4320" w:type="dxa"/>
            <w:shd w:val="clear" w:color="auto" w:fill="auto"/>
          </w:tcPr>
          <w:p w14:paraId="3C348594" w14:textId="77777777" w:rsidR="00244BC8" w:rsidRPr="00854012" w:rsidRDefault="00244BC8"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45F54E57" w14:textId="77777777" w:rsidR="00244BC8" w:rsidRPr="00854012" w:rsidRDefault="00244BC8" w:rsidP="00244BC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244BC8" w:rsidRPr="00854012" w14:paraId="5114C0B0" w14:textId="77777777" w:rsidTr="000748A4">
        <w:tc>
          <w:tcPr>
            <w:tcW w:w="4320" w:type="dxa"/>
            <w:shd w:val="clear" w:color="auto" w:fill="auto"/>
          </w:tcPr>
          <w:p w14:paraId="04D7E28E" w14:textId="77777777" w:rsidR="00244BC8" w:rsidRPr="00854012" w:rsidRDefault="00244BC8"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691B22D9" w14:textId="77777777" w:rsidR="00244BC8" w:rsidRPr="00854012" w:rsidRDefault="00244BC8" w:rsidP="00244BC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ЈП за путеве „Љубовија“, ЈКП „Стандард“</w:t>
            </w:r>
          </w:p>
        </w:tc>
      </w:tr>
      <w:tr w:rsidR="00244BC8" w:rsidRPr="00854012" w14:paraId="4284BCA8" w14:textId="77777777" w:rsidTr="000748A4">
        <w:tc>
          <w:tcPr>
            <w:tcW w:w="4320" w:type="dxa"/>
            <w:shd w:val="clear" w:color="auto" w:fill="auto"/>
          </w:tcPr>
          <w:p w14:paraId="24310252" w14:textId="77777777" w:rsidR="00244BC8" w:rsidRPr="00854012" w:rsidRDefault="00244BC8"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0732CA3A" w14:textId="77777777" w:rsidR="00244BC8" w:rsidRPr="00854012" w:rsidRDefault="00244BC8" w:rsidP="00244BC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дугорочно</w:t>
            </w:r>
          </w:p>
        </w:tc>
      </w:tr>
      <w:tr w:rsidR="00244BC8" w:rsidRPr="00FC32C6" w14:paraId="41199600" w14:textId="77777777" w:rsidTr="000748A4">
        <w:tc>
          <w:tcPr>
            <w:tcW w:w="9360" w:type="dxa"/>
            <w:gridSpan w:val="2"/>
            <w:shd w:val="clear" w:color="auto" w:fill="F7CAAC"/>
          </w:tcPr>
          <w:p w14:paraId="272E9512" w14:textId="6B37F2D7" w:rsidR="00244BC8" w:rsidRPr="00FC32C6" w:rsidRDefault="00244BC8" w:rsidP="00244BC8">
            <w:pPr>
              <w:spacing w:before="60" w:after="60"/>
              <w:rPr>
                <w:rFonts w:ascii="Times New Roman" w:hAnsi="Times New Roman" w:cs="Times New Roman"/>
                <w:b/>
                <w:sz w:val="20"/>
                <w:szCs w:val="20"/>
                <w:lang w:val="sr-Cyrl-RS"/>
              </w:rPr>
            </w:pPr>
            <w:r w:rsidRPr="00FC32C6">
              <w:rPr>
                <w:rFonts w:ascii="Times New Roman" w:hAnsi="Times New Roman" w:cs="Times New Roman"/>
                <w:b/>
                <w:sz w:val="20"/>
                <w:szCs w:val="20"/>
                <w:lang w:val="sr-Cyrl-RS"/>
              </w:rPr>
              <w:t xml:space="preserve">Мера </w:t>
            </w:r>
            <w:r w:rsidRPr="00FC32C6">
              <w:rPr>
                <w:rFonts w:ascii="Times New Roman" w:hAnsi="Times New Roman" w:cs="Times New Roman"/>
                <w:b/>
                <w:sz w:val="20"/>
                <w:szCs w:val="20"/>
                <w:lang w:val="sr-Latn-RS"/>
              </w:rPr>
              <w:t>7</w:t>
            </w:r>
            <w:r w:rsidRPr="00FC32C6">
              <w:rPr>
                <w:rFonts w:ascii="Times New Roman" w:hAnsi="Times New Roman" w:cs="Times New Roman"/>
                <w:b/>
                <w:sz w:val="20"/>
                <w:szCs w:val="20"/>
                <w:lang w:val="sr-Cyrl-RS"/>
              </w:rPr>
              <w:t>.</w:t>
            </w:r>
            <w:r w:rsidRPr="00FC32C6">
              <w:rPr>
                <w:rFonts w:ascii="Times New Roman" w:hAnsi="Times New Roman" w:cs="Times New Roman"/>
                <w:b/>
                <w:sz w:val="20"/>
                <w:szCs w:val="20"/>
                <w:lang w:val="sr-Latn-RS"/>
              </w:rPr>
              <w:t>6</w:t>
            </w:r>
            <w:r w:rsidRPr="00FC32C6">
              <w:rPr>
                <w:rFonts w:ascii="Times New Roman" w:hAnsi="Times New Roman" w:cs="Times New Roman"/>
                <w:b/>
                <w:sz w:val="20"/>
                <w:szCs w:val="20"/>
                <w:lang w:val="sr-Cyrl-RS"/>
              </w:rPr>
              <w:t>: Имплементација паметних и иновативних решења урбаног развоја</w:t>
            </w:r>
          </w:p>
        </w:tc>
      </w:tr>
      <w:tr w:rsidR="00244BC8" w:rsidRPr="00854012" w14:paraId="7BA666C2" w14:textId="77777777" w:rsidTr="000748A4">
        <w:tc>
          <w:tcPr>
            <w:tcW w:w="9360" w:type="dxa"/>
            <w:gridSpan w:val="2"/>
            <w:shd w:val="clear" w:color="auto" w:fill="auto"/>
          </w:tcPr>
          <w:p w14:paraId="2D344A43" w14:textId="77777777" w:rsidR="0070518D" w:rsidRPr="00854012" w:rsidRDefault="0070518D" w:rsidP="0070518D">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479D7EF7" w14:textId="30B5340F" w:rsidR="00244BC8" w:rsidRPr="00FC32C6" w:rsidRDefault="00244BC8" w:rsidP="00244BC8">
            <w:pPr>
              <w:spacing w:before="60" w:after="60" w:line="240" w:lineRule="auto"/>
              <w:jc w:val="both"/>
              <w:rPr>
                <w:rFonts w:ascii="Times New Roman" w:hAnsi="Times New Roman" w:cs="Times New Roman"/>
                <w:sz w:val="20"/>
                <w:szCs w:val="20"/>
                <w:lang w:val="sr-Cyrl-RS"/>
              </w:rPr>
            </w:pPr>
            <w:r w:rsidRPr="00323CBB">
              <w:rPr>
                <w:rFonts w:ascii="Times New Roman" w:hAnsi="Times New Roman" w:cs="Times New Roman"/>
                <w:sz w:val="20"/>
                <w:szCs w:val="20"/>
                <w:lang w:val="sr-Cyrl-RS"/>
              </w:rPr>
              <w:t xml:space="preserve">Ова мера </w:t>
            </w:r>
            <w:r>
              <w:rPr>
                <w:rFonts w:ascii="Times New Roman" w:hAnsi="Times New Roman" w:cs="Times New Roman"/>
                <w:sz w:val="20"/>
                <w:szCs w:val="20"/>
                <w:lang w:val="sr-Cyrl-RS"/>
              </w:rPr>
              <w:t xml:space="preserve">обухвата прво израду студије, </w:t>
            </w:r>
            <w:r w:rsidRPr="00FC32C6">
              <w:rPr>
                <w:rFonts w:ascii="Times New Roman" w:hAnsi="Times New Roman" w:cs="Times New Roman"/>
                <w:sz w:val="20"/>
                <w:szCs w:val="20"/>
                <w:lang w:val="sr-Cyrl-RS"/>
              </w:rPr>
              <w:t>која ће помоћи доносиоцима одлука да се определе који си</w:t>
            </w:r>
            <w:r>
              <w:rPr>
                <w:rFonts w:ascii="Times New Roman" w:hAnsi="Times New Roman" w:cs="Times New Roman"/>
                <w:sz w:val="20"/>
                <w:szCs w:val="20"/>
                <w:lang w:val="sr-Cyrl-RS"/>
              </w:rPr>
              <w:t xml:space="preserve">стеми треба да буду обухваћени </w:t>
            </w:r>
            <w:r w:rsidRPr="00FC32C6">
              <w:rPr>
                <w:rFonts w:ascii="Times New Roman" w:hAnsi="Times New Roman" w:cs="Times New Roman"/>
                <w:sz w:val="20"/>
                <w:szCs w:val="20"/>
                <w:lang w:val="sr-Cyrl-RS"/>
              </w:rPr>
              <w:t xml:space="preserve">паметним </w:t>
            </w:r>
            <w:r>
              <w:rPr>
                <w:rFonts w:ascii="Times New Roman" w:hAnsi="Times New Roman" w:cs="Times New Roman"/>
                <w:sz w:val="20"/>
                <w:szCs w:val="20"/>
                <w:lang w:val="sr-Cyrl-RS"/>
              </w:rPr>
              <w:t>и иновативним решењима</w:t>
            </w:r>
            <w:r w:rsidRPr="00FC32C6">
              <w:rPr>
                <w:rFonts w:ascii="Times New Roman" w:hAnsi="Times New Roman" w:cs="Times New Roman"/>
                <w:sz w:val="20"/>
                <w:szCs w:val="20"/>
                <w:lang w:val="sr-Cyrl-RS"/>
              </w:rPr>
              <w:t>.</w:t>
            </w:r>
          </w:p>
          <w:p w14:paraId="510DA4DB" w14:textId="0B744506" w:rsidR="00244BC8" w:rsidRPr="00323CBB" w:rsidRDefault="00244BC8" w:rsidP="00244BC8">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 xml:space="preserve">У оквиру мере ће бити обухваћена </w:t>
            </w:r>
            <w:r w:rsidRPr="00323CBB">
              <w:rPr>
                <w:rFonts w:ascii="Times New Roman" w:hAnsi="Times New Roman" w:cs="Times New Roman"/>
                <w:sz w:val="20"/>
                <w:szCs w:val="20"/>
                <w:lang w:val="sr-Cyrl-RS"/>
              </w:rPr>
              <w:t>решења на која је студија указала као приоритетна и која могу да дају највећи допринос унапређењу квалитета јавних услуга и добробити грађана.</w:t>
            </w:r>
          </w:p>
          <w:p w14:paraId="137A5594" w14:textId="77777777" w:rsidR="00244BC8" w:rsidRPr="00323CBB" w:rsidRDefault="00244BC8" w:rsidP="00244BC8">
            <w:pPr>
              <w:spacing w:before="60" w:after="60" w:line="240" w:lineRule="auto"/>
              <w:jc w:val="both"/>
              <w:rPr>
                <w:rFonts w:ascii="Times New Roman" w:hAnsi="Times New Roman" w:cs="Times New Roman"/>
                <w:sz w:val="20"/>
                <w:szCs w:val="20"/>
                <w:lang w:val="sr-Cyrl-RS"/>
              </w:rPr>
            </w:pPr>
            <w:r w:rsidRPr="00323CBB">
              <w:rPr>
                <w:rFonts w:ascii="Times New Roman" w:hAnsi="Times New Roman" w:cs="Times New Roman"/>
                <w:sz w:val="20"/>
                <w:szCs w:val="20"/>
                <w:lang w:val="sr-Cyrl-RS"/>
              </w:rPr>
              <w:t>У оквиру ове мере могуће је спровести следеће:</w:t>
            </w:r>
          </w:p>
          <w:p w14:paraId="5731D772" w14:textId="77777777" w:rsidR="00244BC8" w:rsidRPr="00323CBB" w:rsidRDefault="00244BC8" w:rsidP="00244BC8">
            <w:pPr>
              <w:numPr>
                <w:ilvl w:val="0"/>
                <w:numId w:val="6"/>
              </w:num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 xml:space="preserve">Проширење </w:t>
            </w:r>
            <w:r w:rsidRPr="00323CBB">
              <w:rPr>
                <w:rFonts w:ascii="Times New Roman" w:hAnsi="Times New Roman" w:cs="Times New Roman"/>
                <w:sz w:val="20"/>
                <w:szCs w:val="20"/>
                <w:lang w:val="sr-Cyrl-RS"/>
              </w:rPr>
              <w:t>постојећих решења „паметне уличне расвете“</w:t>
            </w:r>
          </w:p>
          <w:p w14:paraId="2E231199" w14:textId="77777777" w:rsidR="00244BC8" w:rsidRPr="00323CBB" w:rsidRDefault="00244BC8" w:rsidP="00244BC8">
            <w:pPr>
              <w:pStyle w:val="CommentText"/>
              <w:numPr>
                <w:ilvl w:val="0"/>
                <w:numId w:val="6"/>
              </w:numPr>
              <w:spacing w:before="60" w:after="60"/>
              <w:jc w:val="both"/>
              <w:rPr>
                <w:rFonts w:ascii="Times New Roman" w:hAnsi="Times New Roman" w:cs="Times New Roman"/>
                <w:lang w:val="sr-Cyrl-RS"/>
              </w:rPr>
            </w:pPr>
            <w:r>
              <w:rPr>
                <w:rFonts w:ascii="Times New Roman" w:hAnsi="Times New Roman" w:cs="Times New Roman"/>
                <w:lang w:val="sr-Cyrl-RS"/>
              </w:rPr>
              <w:t xml:space="preserve">Проширење </w:t>
            </w:r>
            <w:r w:rsidRPr="00323CBB">
              <w:rPr>
                <w:rFonts w:ascii="Times New Roman" w:hAnsi="Times New Roman" w:cs="Times New Roman"/>
                <w:lang w:val="sr-Cyrl-RS"/>
              </w:rPr>
              <w:t>постојећих решења „паметног паркинга“ (за затворене, отворене паркинге и сл.)</w:t>
            </w:r>
          </w:p>
          <w:p w14:paraId="1266E49D" w14:textId="77777777" w:rsidR="00244BC8" w:rsidRPr="00323CBB" w:rsidRDefault="00244BC8" w:rsidP="00244BC8">
            <w:pPr>
              <w:pStyle w:val="CommentText"/>
              <w:numPr>
                <w:ilvl w:val="0"/>
                <w:numId w:val="6"/>
              </w:numPr>
              <w:spacing w:before="60" w:after="60"/>
              <w:jc w:val="both"/>
              <w:rPr>
                <w:rFonts w:ascii="Times New Roman" w:hAnsi="Times New Roman" w:cs="Times New Roman"/>
                <w:lang w:val="sr-Cyrl-RS"/>
              </w:rPr>
            </w:pPr>
            <w:r w:rsidRPr="00323CBB">
              <w:rPr>
                <w:rFonts w:ascii="Times New Roman" w:hAnsi="Times New Roman" w:cs="Times New Roman"/>
                <w:lang w:val="sr-Cyrl-RS"/>
              </w:rPr>
              <w:t>Постављање паметних пуњача за електричне аутомобиле</w:t>
            </w:r>
          </w:p>
          <w:p w14:paraId="105D2032" w14:textId="77777777" w:rsidR="00244BC8" w:rsidRPr="00323CBB" w:rsidRDefault="00244BC8" w:rsidP="00244BC8">
            <w:pPr>
              <w:pStyle w:val="CommentText"/>
              <w:numPr>
                <w:ilvl w:val="0"/>
                <w:numId w:val="6"/>
              </w:numPr>
              <w:spacing w:before="60" w:after="60"/>
              <w:jc w:val="both"/>
              <w:rPr>
                <w:rFonts w:ascii="Times New Roman" w:hAnsi="Times New Roman" w:cs="Times New Roman"/>
                <w:lang w:val="sr-Cyrl-RS"/>
              </w:rPr>
            </w:pPr>
            <w:r w:rsidRPr="00323CBB">
              <w:rPr>
                <w:rFonts w:ascii="Times New Roman" w:hAnsi="Times New Roman" w:cs="Times New Roman"/>
                <w:lang w:val="sr-Cyrl-RS"/>
              </w:rPr>
              <w:t>Имплементацију решења паметних зграда на објектима јавних инситиуција због регулације потрошње енергије на грејање, хлађење и расвету где се расипа највећа количина енергије (пилот пројекат).</w:t>
            </w:r>
          </w:p>
          <w:p w14:paraId="5FA8EABD" w14:textId="77777777" w:rsidR="00244BC8" w:rsidRPr="00323CBB" w:rsidRDefault="00244BC8" w:rsidP="00244BC8">
            <w:pPr>
              <w:pStyle w:val="CommentText"/>
              <w:numPr>
                <w:ilvl w:val="0"/>
                <w:numId w:val="6"/>
              </w:numPr>
              <w:spacing w:before="60" w:after="60"/>
              <w:jc w:val="both"/>
              <w:rPr>
                <w:rFonts w:ascii="Times New Roman" w:hAnsi="Times New Roman" w:cs="Times New Roman"/>
                <w:lang w:val="sr-Cyrl-RS"/>
              </w:rPr>
            </w:pPr>
            <w:r w:rsidRPr="00323CBB">
              <w:rPr>
                <w:rFonts w:ascii="Times New Roman" w:hAnsi="Times New Roman" w:cs="Times New Roman"/>
                <w:lang w:val="sr-Cyrl-RS"/>
              </w:rPr>
              <w:t>Примену решења за регулацију потрошње енергије на грејање, хлађење и расвету</w:t>
            </w:r>
          </w:p>
          <w:p w14:paraId="28FFF5FB" w14:textId="77777777" w:rsidR="00244BC8" w:rsidRDefault="00244BC8" w:rsidP="00244BC8">
            <w:pPr>
              <w:pStyle w:val="CommentText"/>
              <w:numPr>
                <w:ilvl w:val="0"/>
                <w:numId w:val="6"/>
              </w:numPr>
              <w:spacing w:before="60" w:after="60"/>
              <w:jc w:val="both"/>
              <w:rPr>
                <w:rFonts w:ascii="Times New Roman" w:hAnsi="Times New Roman" w:cs="Times New Roman"/>
                <w:lang w:val="sr-Cyrl-RS"/>
              </w:rPr>
            </w:pPr>
            <w:r w:rsidRPr="00323CBB">
              <w:rPr>
                <w:rFonts w:ascii="Times New Roman" w:hAnsi="Times New Roman" w:cs="Times New Roman"/>
                <w:lang w:val="sr-Cyrl-RS"/>
              </w:rPr>
              <w:t>Израду детаљног плана решења за начин прикупљања отпада, начин праћења напуњености канти или контејнера за отпад и имплементацију софтверског решења са аналитиком за најефикаснији начин обиласка руте при прикупљању отпада и спровођење, а потом и спровођење тог плана</w:t>
            </w:r>
          </w:p>
          <w:p w14:paraId="6E4246EC" w14:textId="297FF472" w:rsidR="00244BC8" w:rsidRPr="00323CBB" w:rsidRDefault="00244BC8" w:rsidP="00244BC8">
            <w:pPr>
              <w:pStyle w:val="CommentText"/>
              <w:numPr>
                <w:ilvl w:val="0"/>
                <w:numId w:val="6"/>
              </w:numPr>
              <w:spacing w:before="60" w:after="60"/>
              <w:jc w:val="both"/>
              <w:rPr>
                <w:rFonts w:ascii="Times New Roman" w:hAnsi="Times New Roman" w:cs="Times New Roman"/>
                <w:lang w:val="sr-Cyrl-RS"/>
              </w:rPr>
            </w:pPr>
            <w:r>
              <w:rPr>
                <w:rFonts w:ascii="Times New Roman" w:hAnsi="Times New Roman" w:cs="Times New Roman"/>
                <w:lang w:val="sr-Cyrl-RS"/>
              </w:rPr>
              <w:t>Примену решења за даљинско читање потрошње воде</w:t>
            </w:r>
            <w:r w:rsidRPr="00323CBB">
              <w:rPr>
                <w:rFonts w:ascii="Times New Roman" w:hAnsi="Times New Roman" w:cs="Times New Roman"/>
                <w:lang w:val="sr-Cyrl-RS"/>
              </w:rPr>
              <w:t>.</w:t>
            </w:r>
          </w:p>
          <w:p w14:paraId="7FA7CC02" w14:textId="77777777" w:rsidR="00244BC8" w:rsidRPr="00323CBB" w:rsidRDefault="00244BC8" w:rsidP="00244BC8">
            <w:pPr>
              <w:pStyle w:val="CommentText"/>
              <w:spacing w:before="60" w:after="60"/>
              <w:jc w:val="both"/>
              <w:rPr>
                <w:rFonts w:ascii="Times New Roman" w:hAnsi="Times New Roman" w:cs="Times New Roman"/>
                <w:lang w:val="sr-Cyrl-RS"/>
              </w:rPr>
            </w:pPr>
            <w:r w:rsidRPr="00323CBB">
              <w:rPr>
                <w:rFonts w:ascii="Times New Roman" w:hAnsi="Times New Roman" w:cs="Times New Roman"/>
                <w:lang w:val="sr-Cyrl-RS"/>
              </w:rPr>
              <w:t xml:space="preserve">Ове подсистеме могуће је проширити системима за: </w:t>
            </w:r>
          </w:p>
          <w:p w14:paraId="634A67BA" w14:textId="77777777" w:rsidR="00244BC8" w:rsidRPr="00323CBB" w:rsidRDefault="00244BC8" w:rsidP="00244BC8">
            <w:pPr>
              <w:pStyle w:val="CommentText"/>
              <w:numPr>
                <w:ilvl w:val="0"/>
                <w:numId w:val="7"/>
              </w:numPr>
              <w:spacing w:before="60" w:after="60"/>
              <w:jc w:val="both"/>
              <w:rPr>
                <w:rFonts w:ascii="Times New Roman" w:hAnsi="Times New Roman" w:cs="Times New Roman"/>
                <w:lang w:val="sr-Cyrl-RS"/>
              </w:rPr>
            </w:pPr>
            <w:r w:rsidRPr="00323CBB">
              <w:rPr>
                <w:rFonts w:ascii="Times New Roman" w:hAnsi="Times New Roman" w:cs="Times New Roman"/>
                <w:lang w:val="sr-Cyrl-RS"/>
              </w:rPr>
              <w:t xml:space="preserve">Праћење временских услова локално на подручјима </w:t>
            </w:r>
            <w:r>
              <w:rPr>
                <w:rFonts w:ascii="Times New Roman" w:hAnsi="Times New Roman" w:cs="Times New Roman"/>
                <w:lang w:val="sr-Cyrl-RS"/>
              </w:rPr>
              <w:t>општине</w:t>
            </w:r>
            <w:r w:rsidRPr="00323CBB">
              <w:rPr>
                <w:rFonts w:ascii="Times New Roman" w:hAnsi="Times New Roman" w:cs="Times New Roman"/>
                <w:lang w:val="sr-Cyrl-RS"/>
              </w:rPr>
              <w:t xml:space="preserve"> и обавештење пољопривредника у случају погоршања временских услова </w:t>
            </w:r>
          </w:p>
          <w:p w14:paraId="387A4647" w14:textId="77777777" w:rsidR="00244BC8" w:rsidRPr="00323CBB" w:rsidRDefault="00244BC8" w:rsidP="00244BC8">
            <w:pPr>
              <w:pStyle w:val="CommentText"/>
              <w:numPr>
                <w:ilvl w:val="0"/>
                <w:numId w:val="7"/>
              </w:numPr>
              <w:spacing w:before="60" w:after="60"/>
              <w:jc w:val="both"/>
              <w:rPr>
                <w:rFonts w:ascii="Times New Roman" w:hAnsi="Times New Roman" w:cs="Times New Roman"/>
                <w:lang w:val="sr-Cyrl-RS"/>
              </w:rPr>
            </w:pPr>
            <w:r w:rsidRPr="00323CBB">
              <w:rPr>
                <w:rFonts w:ascii="Times New Roman" w:hAnsi="Times New Roman" w:cs="Times New Roman"/>
                <w:lang w:val="sr-Cyrl-RS"/>
              </w:rPr>
              <w:t>Праћење параметара загађења ваздуха,</w:t>
            </w:r>
          </w:p>
          <w:p w14:paraId="1912A73C" w14:textId="45E6E75C" w:rsidR="00244BC8" w:rsidRPr="00854012" w:rsidRDefault="00244BC8" w:rsidP="00244BC8">
            <w:pPr>
              <w:spacing w:before="60" w:after="60" w:line="240" w:lineRule="auto"/>
              <w:jc w:val="both"/>
              <w:rPr>
                <w:rFonts w:ascii="Times New Roman" w:hAnsi="Times New Roman" w:cs="Times New Roman"/>
                <w:sz w:val="20"/>
                <w:szCs w:val="20"/>
                <w:lang w:val="sr-Cyrl-RS"/>
              </w:rPr>
            </w:pPr>
            <w:r w:rsidRPr="00323CBB">
              <w:rPr>
                <w:rFonts w:ascii="Times New Roman" w:hAnsi="Times New Roman" w:cs="Times New Roman"/>
                <w:sz w:val="20"/>
                <w:szCs w:val="20"/>
                <w:lang w:val="sr-Cyrl-RS"/>
              </w:rPr>
              <w:t>као и постављањем паметних клупа за пуњење мобилних телефона или тротинета</w:t>
            </w:r>
            <w:r>
              <w:rPr>
                <w:rFonts w:ascii="Times New Roman" w:hAnsi="Times New Roman" w:cs="Times New Roman"/>
                <w:sz w:val="20"/>
                <w:szCs w:val="20"/>
                <w:lang w:val="sr-Cyrl-RS"/>
              </w:rPr>
              <w:t>.</w:t>
            </w:r>
          </w:p>
        </w:tc>
      </w:tr>
      <w:tr w:rsidR="00244BC8" w:rsidRPr="00854012" w14:paraId="5BF75518" w14:textId="77777777" w:rsidTr="000748A4">
        <w:tc>
          <w:tcPr>
            <w:tcW w:w="4320" w:type="dxa"/>
            <w:shd w:val="clear" w:color="auto" w:fill="auto"/>
          </w:tcPr>
          <w:p w14:paraId="39C128FF" w14:textId="77777777" w:rsidR="00244BC8" w:rsidRPr="00854012" w:rsidRDefault="00244BC8"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424E96AD" w14:textId="447F6248" w:rsidR="00244BC8" w:rsidRPr="00854012" w:rsidRDefault="00244BC8" w:rsidP="00244BC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244BC8" w:rsidRPr="00854012" w14:paraId="7F03AF71" w14:textId="77777777" w:rsidTr="000748A4">
        <w:tc>
          <w:tcPr>
            <w:tcW w:w="4320" w:type="dxa"/>
            <w:shd w:val="clear" w:color="auto" w:fill="auto"/>
          </w:tcPr>
          <w:p w14:paraId="3A88694A" w14:textId="77777777" w:rsidR="00244BC8" w:rsidRPr="00854012" w:rsidRDefault="00244BC8"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43211CB6" w14:textId="1FCB7A20" w:rsidR="00244BC8" w:rsidRDefault="00244BC8" w:rsidP="00244BC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1.000.000,00 РСД за израду студије</w:t>
            </w:r>
          </w:p>
          <w:p w14:paraId="1E3C011E" w14:textId="4BC1504D" w:rsidR="00244BC8" w:rsidRPr="00854012" w:rsidRDefault="00244BC8" w:rsidP="00244BC8">
            <w:pPr>
              <w:spacing w:before="60" w:after="60" w:line="240" w:lineRule="auto"/>
              <w:rPr>
                <w:rFonts w:ascii="Times New Roman" w:hAnsi="Times New Roman" w:cs="Times New Roman"/>
                <w:sz w:val="20"/>
                <w:szCs w:val="20"/>
                <w:lang w:val="sr-Cyrl-RS"/>
              </w:rPr>
            </w:pPr>
            <w:r w:rsidRPr="00244BC8">
              <w:rPr>
                <w:rFonts w:ascii="Times New Roman" w:hAnsi="Times New Roman" w:cs="Times New Roman"/>
                <w:sz w:val="20"/>
                <w:szCs w:val="20"/>
                <w:lang w:val="sr-Cyrl-RS"/>
              </w:rPr>
              <w:t>(износ преосталих потребних фи</w:t>
            </w:r>
            <w:r>
              <w:rPr>
                <w:rFonts w:ascii="Times New Roman" w:hAnsi="Times New Roman" w:cs="Times New Roman"/>
                <w:sz w:val="20"/>
                <w:szCs w:val="20"/>
                <w:lang w:val="sr-Cyrl-RS"/>
              </w:rPr>
              <w:t>н</w:t>
            </w:r>
            <w:r w:rsidRPr="00244BC8">
              <w:rPr>
                <w:rFonts w:ascii="Times New Roman" w:hAnsi="Times New Roman" w:cs="Times New Roman"/>
                <w:sz w:val="20"/>
                <w:szCs w:val="20"/>
                <w:lang w:val="sr-Cyrl-RS"/>
              </w:rPr>
              <w:t>ансијских средстава биће одређен након израде студије)</w:t>
            </w:r>
          </w:p>
        </w:tc>
      </w:tr>
      <w:tr w:rsidR="00244BC8" w:rsidRPr="00854012" w14:paraId="48FDDF00" w14:textId="77777777" w:rsidTr="000748A4">
        <w:tc>
          <w:tcPr>
            <w:tcW w:w="4320" w:type="dxa"/>
            <w:shd w:val="clear" w:color="auto" w:fill="auto"/>
          </w:tcPr>
          <w:p w14:paraId="4B6E7032" w14:textId="77777777" w:rsidR="00244BC8" w:rsidRPr="00854012" w:rsidRDefault="00244BC8"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66D3089A" w14:textId="76F78A91" w:rsidR="00244BC8" w:rsidRPr="00757721" w:rsidRDefault="00244BC8" w:rsidP="00244BC8">
            <w:pPr>
              <w:spacing w:before="60" w:after="60" w:line="240" w:lineRule="auto"/>
              <w:rPr>
                <w:rFonts w:ascii="Times New Roman" w:hAnsi="Times New Roman" w:cs="Times New Roman"/>
                <w:sz w:val="20"/>
                <w:szCs w:val="20"/>
                <w:lang w:val="sr-Cyrl-RS"/>
              </w:rPr>
            </w:pPr>
            <w:r w:rsidRPr="00757721">
              <w:rPr>
                <w:rFonts w:ascii="Times New Roman" w:hAnsi="Times New Roman" w:cs="Times New Roman"/>
                <w:sz w:val="20"/>
                <w:szCs w:val="20"/>
                <w:lang w:val="sr-Cyrl-RS"/>
              </w:rPr>
              <w:t xml:space="preserve">Буџет </w:t>
            </w:r>
            <w:r>
              <w:rPr>
                <w:rFonts w:ascii="Times New Roman" w:hAnsi="Times New Roman" w:cs="Times New Roman"/>
                <w:sz w:val="20"/>
                <w:szCs w:val="20"/>
                <w:lang w:val="sr-Cyrl-RS"/>
              </w:rPr>
              <w:t>Општине Љубовија</w:t>
            </w:r>
            <w:r w:rsidRPr="00757721">
              <w:rPr>
                <w:rFonts w:ascii="Times New Roman" w:hAnsi="Times New Roman" w:cs="Times New Roman"/>
                <w:sz w:val="20"/>
                <w:szCs w:val="20"/>
                <w:lang w:val="sr-Cyrl-RS"/>
              </w:rPr>
              <w:t>, ИПА фондови, средства РС</w:t>
            </w:r>
          </w:p>
        </w:tc>
      </w:tr>
      <w:tr w:rsidR="00244BC8" w:rsidRPr="00854012" w14:paraId="487CF977" w14:textId="77777777" w:rsidTr="000748A4">
        <w:tc>
          <w:tcPr>
            <w:tcW w:w="4320" w:type="dxa"/>
            <w:shd w:val="clear" w:color="auto" w:fill="auto"/>
          </w:tcPr>
          <w:p w14:paraId="4E60E1C9" w14:textId="77777777" w:rsidR="00244BC8" w:rsidRPr="00854012" w:rsidRDefault="00244BC8"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75C2AD3D" w14:textId="073D1B45" w:rsidR="00244BC8" w:rsidRPr="00854012" w:rsidRDefault="00244BC8" w:rsidP="00244BC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244BC8" w:rsidRPr="00854012" w14:paraId="58FBF5E9" w14:textId="77777777" w:rsidTr="000748A4">
        <w:tc>
          <w:tcPr>
            <w:tcW w:w="4320" w:type="dxa"/>
            <w:shd w:val="clear" w:color="auto" w:fill="auto"/>
          </w:tcPr>
          <w:p w14:paraId="7D7B3141" w14:textId="77777777" w:rsidR="00244BC8" w:rsidRPr="00854012" w:rsidRDefault="00244BC8"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7A1D8172" w14:textId="3FEAB9BE" w:rsidR="00244BC8" w:rsidRPr="00854012" w:rsidRDefault="00244BC8" w:rsidP="00244BC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ЈКП „Стандард“, ЈП за путеве Љубовија</w:t>
            </w:r>
          </w:p>
        </w:tc>
      </w:tr>
      <w:tr w:rsidR="00244BC8" w:rsidRPr="00854012" w14:paraId="48429B80" w14:textId="77777777" w:rsidTr="000748A4">
        <w:tc>
          <w:tcPr>
            <w:tcW w:w="4320" w:type="dxa"/>
            <w:shd w:val="clear" w:color="auto" w:fill="auto"/>
          </w:tcPr>
          <w:p w14:paraId="5515E374" w14:textId="77777777" w:rsidR="00244BC8" w:rsidRPr="00854012" w:rsidRDefault="00244BC8"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43C3C3FD" w14:textId="24204F50" w:rsidR="00244BC8" w:rsidRPr="00854012" w:rsidRDefault="00244BC8" w:rsidP="00244BC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дугорочно</w:t>
            </w:r>
          </w:p>
        </w:tc>
      </w:tr>
      <w:tr w:rsidR="00244BC8" w:rsidRPr="00FC32C6" w14:paraId="06773719" w14:textId="77777777" w:rsidTr="00262FF0">
        <w:tc>
          <w:tcPr>
            <w:tcW w:w="9360" w:type="dxa"/>
            <w:gridSpan w:val="2"/>
            <w:shd w:val="clear" w:color="auto" w:fill="F7CAAC"/>
          </w:tcPr>
          <w:p w14:paraId="11D3D3F6" w14:textId="1286A036" w:rsidR="00244BC8" w:rsidRPr="00FC32C6" w:rsidRDefault="00244BC8" w:rsidP="00244BC8">
            <w:pPr>
              <w:spacing w:before="60" w:after="60"/>
              <w:rPr>
                <w:rFonts w:ascii="Times New Roman" w:hAnsi="Times New Roman" w:cs="Times New Roman"/>
                <w:b/>
                <w:sz w:val="20"/>
                <w:szCs w:val="20"/>
                <w:lang w:val="sr-Cyrl-RS"/>
              </w:rPr>
            </w:pPr>
            <w:r w:rsidRPr="00FC32C6">
              <w:rPr>
                <w:rFonts w:ascii="Times New Roman" w:hAnsi="Times New Roman" w:cs="Times New Roman"/>
                <w:b/>
                <w:sz w:val="20"/>
                <w:szCs w:val="20"/>
                <w:lang w:val="sr-Cyrl-RS"/>
              </w:rPr>
              <w:t xml:space="preserve">Мера </w:t>
            </w:r>
            <w:r w:rsidRPr="00FC32C6">
              <w:rPr>
                <w:rFonts w:ascii="Times New Roman" w:hAnsi="Times New Roman" w:cs="Times New Roman"/>
                <w:b/>
                <w:sz w:val="20"/>
                <w:szCs w:val="20"/>
                <w:lang w:val="sr-Latn-RS"/>
              </w:rPr>
              <w:t>7</w:t>
            </w:r>
            <w:r w:rsidRPr="00FC32C6">
              <w:rPr>
                <w:rFonts w:ascii="Times New Roman" w:hAnsi="Times New Roman" w:cs="Times New Roman"/>
                <w:b/>
                <w:sz w:val="20"/>
                <w:szCs w:val="20"/>
                <w:lang w:val="sr-Cyrl-RS"/>
              </w:rPr>
              <w:t>.</w:t>
            </w:r>
            <w:r>
              <w:rPr>
                <w:rFonts w:ascii="Times New Roman" w:hAnsi="Times New Roman" w:cs="Times New Roman"/>
                <w:b/>
                <w:sz w:val="20"/>
                <w:szCs w:val="20"/>
                <w:lang w:val="sr-Cyrl-RS"/>
              </w:rPr>
              <w:t>7</w:t>
            </w:r>
            <w:r w:rsidRPr="00FC32C6">
              <w:rPr>
                <w:rFonts w:ascii="Times New Roman" w:hAnsi="Times New Roman" w:cs="Times New Roman"/>
                <w:b/>
                <w:sz w:val="20"/>
                <w:szCs w:val="20"/>
                <w:lang w:val="sr-Cyrl-RS"/>
              </w:rPr>
              <w:t xml:space="preserve">: </w:t>
            </w:r>
            <w:r>
              <w:rPr>
                <w:rFonts w:ascii="Times New Roman" w:hAnsi="Times New Roman" w:cs="Times New Roman"/>
                <w:b/>
                <w:sz w:val="20"/>
                <w:szCs w:val="20"/>
                <w:lang w:val="sr-Cyrl-RS"/>
              </w:rPr>
              <w:t>Уређење простора у насељу</w:t>
            </w:r>
          </w:p>
        </w:tc>
      </w:tr>
      <w:tr w:rsidR="00244BC8" w:rsidRPr="00854012" w14:paraId="2D22D4F9" w14:textId="77777777" w:rsidTr="00262FF0">
        <w:tc>
          <w:tcPr>
            <w:tcW w:w="9360" w:type="dxa"/>
            <w:gridSpan w:val="2"/>
            <w:shd w:val="clear" w:color="auto" w:fill="auto"/>
          </w:tcPr>
          <w:p w14:paraId="72629B7C" w14:textId="77777777" w:rsidR="0070518D" w:rsidRPr="00854012" w:rsidRDefault="0070518D" w:rsidP="0070518D">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743194B5" w14:textId="7F475884" w:rsidR="00244BC8" w:rsidRPr="00557B3D" w:rsidRDefault="00244BC8" w:rsidP="00244BC8">
            <w:pPr>
              <w:spacing w:before="60" w:after="60" w:line="240" w:lineRule="auto"/>
              <w:jc w:val="both"/>
              <w:rPr>
                <w:rFonts w:ascii="Times New Roman" w:hAnsi="Times New Roman" w:cs="Times New Roman"/>
                <w:sz w:val="20"/>
                <w:szCs w:val="20"/>
                <w:lang w:val="sr-Cyrl-RS"/>
              </w:rPr>
            </w:pPr>
            <w:r w:rsidRPr="00557B3D">
              <w:rPr>
                <w:rFonts w:ascii="Times New Roman" w:hAnsi="Times New Roman" w:cs="Times New Roman"/>
                <w:sz w:val="20"/>
                <w:szCs w:val="20"/>
              </w:rPr>
              <w:t>У оквиру ове мере општина ће радити на изградњи, реконструкцији, одржавању и коришћењу јавних и зелених површина и других јавних објеката који су од значаја за живот грађана.</w:t>
            </w:r>
          </w:p>
        </w:tc>
      </w:tr>
      <w:tr w:rsidR="00244BC8" w:rsidRPr="00854012" w14:paraId="3389D8B9" w14:textId="77777777" w:rsidTr="00262FF0">
        <w:tc>
          <w:tcPr>
            <w:tcW w:w="4320" w:type="dxa"/>
            <w:shd w:val="clear" w:color="auto" w:fill="auto"/>
          </w:tcPr>
          <w:p w14:paraId="2C51199E" w14:textId="77777777" w:rsidR="00244BC8" w:rsidRPr="00854012" w:rsidRDefault="00244BC8"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3E508EFA" w14:textId="77777777" w:rsidR="00244BC8" w:rsidRPr="00854012" w:rsidRDefault="00244BC8" w:rsidP="00244BC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244BC8" w:rsidRPr="00854012" w14:paraId="607B2309" w14:textId="77777777" w:rsidTr="00262FF0">
        <w:tc>
          <w:tcPr>
            <w:tcW w:w="4320" w:type="dxa"/>
            <w:shd w:val="clear" w:color="auto" w:fill="auto"/>
          </w:tcPr>
          <w:p w14:paraId="4A4C0B1F" w14:textId="77777777" w:rsidR="00244BC8" w:rsidRPr="00854012" w:rsidRDefault="00244BC8"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37EB7F30" w14:textId="1788DA7F" w:rsidR="00244BC8" w:rsidRPr="00854012" w:rsidRDefault="00244BC8" w:rsidP="00244BC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10.000.000,00 РСД годишње</w:t>
            </w:r>
          </w:p>
        </w:tc>
      </w:tr>
      <w:tr w:rsidR="00244BC8" w:rsidRPr="00757721" w14:paraId="7E8A9CA5" w14:textId="77777777" w:rsidTr="00262FF0">
        <w:tc>
          <w:tcPr>
            <w:tcW w:w="4320" w:type="dxa"/>
            <w:shd w:val="clear" w:color="auto" w:fill="auto"/>
          </w:tcPr>
          <w:p w14:paraId="6EFBFEDC" w14:textId="77777777" w:rsidR="00244BC8" w:rsidRPr="00854012" w:rsidRDefault="00244BC8"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546D4205" w14:textId="77777777" w:rsidR="00244BC8" w:rsidRPr="00757721" w:rsidRDefault="00244BC8" w:rsidP="00244BC8">
            <w:pPr>
              <w:spacing w:before="60" w:after="60" w:line="240" w:lineRule="auto"/>
              <w:rPr>
                <w:rFonts w:ascii="Times New Roman" w:hAnsi="Times New Roman" w:cs="Times New Roman"/>
                <w:sz w:val="20"/>
                <w:szCs w:val="20"/>
                <w:lang w:val="sr-Cyrl-RS"/>
              </w:rPr>
            </w:pPr>
            <w:r w:rsidRPr="00757721">
              <w:rPr>
                <w:rFonts w:ascii="Times New Roman" w:hAnsi="Times New Roman" w:cs="Times New Roman"/>
                <w:sz w:val="20"/>
                <w:szCs w:val="20"/>
                <w:lang w:val="sr-Cyrl-RS"/>
              </w:rPr>
              <w:t xml:space="preserve">Буџет </w:t>
            </w:r>
            <w:r>
              <w:rPr>
                <w:rFonts w:ascii="Times New Roman" w:hAnsi="Times New Roman" w:cs="Times New Roman"/>
                <w:sz w:val="20"/>
                <w:szCs w:val="20"/>
                <w:lang w:val="sr-Cyrl-RS"/>
              </w:rPr>
              <w:t>Општине Љубовија</w:t>
            </w:r>
            <w:r w:rsidRPr="00757721">
              <w:rPr>
                <w:rFonts w:ascii="Times New Roman" w:hAnsi="Times New Roman" w:cs="Times New Roman"/>
                <w:sz w:val="20"/>
                <w:szCs w:val="20"/>
                <w:lang w:val="sr-Cyrl-RS"/>
              </w:rPr>
              <w:t>, ИПА фондови, средства РС</w:t>
            </w:r>
          </w:p>
        </w:tc>
      </w:tr>
      <w:tr w:rsidR="00244BC8" w:rsidRPr="00854012" w14:paraId="3180B5F5" w14:textId="77777777" w:rsidTr="00262FF0">
        <w:tc>
          <w:tcPr>
            <w:tcW w:w="4320" w:type="dxa"/>
            <w:shd w:val="clear" w:color="auto" w:fill="auto"/>
          </w:tcPr>
          <w:p w14:paraId="26A85630" w14:textId="77777777" w:rsidR="00244BC8" w:rsidRPr="00854012" w:rsidRDefault="00244BC8"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22FF26D0" w14:textId="15EAAE78" w:rsidR="00244BC8" w:rsidRPr="00854012" w:rsidRDefault="00244BC8" w:rsidP="00244BC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244BC8" w:rsidRPr="00854012" w14:paraId="7497B4EC" w14:textId="77777777" w:rsidTr="00262FF0">
        <w:tc>
          <w:tcPr>
            <w:tcW w:w="4320" w:type="dxa"/>
            <w:shd w:val="clear" w:color="auto" w:fill="auto"/>
          </w:tcPr>
          <w:p w14:paraId="31D13AEB" w14:textId="77777777" w:rsidR="00244BC8" w:rsidRPr="00854012" w:rsidRDefault="00244BC8"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42CE04B7" w14:textId="77777777" w:rsidR="00244BC8" w:rsidRPr="00854012" w:rsidRDefault="00244BC8" w:rsidP="00244BC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ЈКП „Стандард“, ЈП за путеве Љубовија</w:t>
            </w:r>
          </w:p>
        </w:tc>
      </w:tr>
      <w:tr w:rsidR="00244BC8" w:rsidRPr="00854012" w14:paraId="22D9206C" w14:textId="77777777" w:rsidTr="00262FF0">
        <w:tc>
          <w:tcPr>
            <w:tcW w:w="4320" w:type="dxa"/>
            <w:shd w:val="clear" w:color="auto" w:fill="auto"/>
          </w:tcPr>
          <w:p w14:paraId="7B04B6C5" w14:textId="77777777" w:rsidR="00244BC8" w:rsidRPr="00854012" w:rsidRDefault="00244BC8"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7EE49946" w14:textId="77777777" w:rsidR="00244BC8" w:rsidRPr="00854012" w:rsidRDefault="00244BC8" w:rsidP="00244BC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дугорочно</w:t>
            </w:r>
          </w:p>
        </w:tc>
      </w:tr>
    </w:tbl>
    <w:p w14:paraId="35949A7D" w14:textId="34F096A0" w:rsidR="00602508" w:rsidRPr="00ED7143" w:rsidRDefault="00602508" w:rsidP="004E1FFE">
      <w:pPr>
        <w:pStyle w:val="Heading3"/>
        <w:rPr>
          <w:bCs/>
          <w:lang w:val="en-US"/>
        </w:rPr>
      </w:pPr>
      <w:bookmarkStart w:id="22" w:name="_Toc138139120"/>
      <w:r w:rsidRPr="00ED7143">
        <w:t xml:space="preserve">Приоритетни циљ </w:t>
      </w:r>
      <w:r>
        <w:t>8</w:t>
      </w:r>
      <w:r w:rsidRPr="00ED7143">
        <w:t xml:space="preserve">: </w:t>
      </w:r>
      <w:r w:rsidR="00CC0098">
        <w:t xml:space="preserve">Унапредити квалитет </w:t>
      </w:r>
      <w:r w:rsidR="00CC0098" w:rsidRPr="009C442F">
        <w:t>саобраћајне инфраструктуре и повећати безбедност у саобраћају</w:t>
      </w:r>
      <w:bookmarkEnd w:id="22"/>
    </w:p>
    <w:p w14:paraId="24BD46C5" w14:textId="17A65CD6" w:rsidR="00703584" w:rsidRDefault="001F09D0" w:rsidP="00602508">
      <w:pPr>
        <w:spacing w:before="120" w:after="120"/>
        <w:jc w:val="both"/>
        <w:rPr>
          <w:rFonts w:ascii="Times New Roman" w:hAnsi="Times New Roman" w:cs="Times New Roman"/>
          <w:lang w:val="sr-Cyrl-RS"/>
        </w:rPr>
      </w:pPr>
      <w:r>
        <w:rPr>
          <w:rFonts w:ascii="Times New Roman" w:hAnsi="Times New Roman" w:cs="Times New Roman"/>
          <w:lang w:val="sr-Cyrl-RS"/>
        </w:rPr>
        <w:t xml:space="preserve">За становништво општине Љубовија је од изузетне важности да се у наредном планском периоду ради на </w:t>
      </w:r>
      <w:r w:rsidR="00703584">
        <w:rPr>
          <w:rFonts w:ascii="Times New Roman" w:hAnsi="Times New Roman" w:cs="Times New Roman"/>
          <w:lang w:val="sr-Cyrl-RS"/>
        </w:rPr>
        <w:t xml:space="preserve">решавању изазова који карактеришу </w:t>
      </w:r>
      <w:r>
        <w:rPr>
          <w:rFonts w:ascii="Times New Roman" w:hAnsi="Times New Roman" w:cs="Times New Roman"/>
          <w:lang w:val="sr-Cyrl-RS"/>
        </w:rPr>
        <w:t>саобраћајн</w:t>
      </w:r>
      <w:r w:rsidR="00703584">
        <w:rPr>
          <w:rFonts w:ascii="Times New Roman" w:hAnsi="Times New Roman" w:cs="Times New Roman"/>
          <w:lang w:val="sr-Cyrl-RS"/>
        </w:rPr>
        <w:t>у</w:t>
      </w:r>
      <w:r>
        <w:rPr>
          <w:rFonts w:ascii="Times New Roman" w:hAnsi="Times New Roman" w:cs="Times New Roman"/>
          <w:lang w:val="sr-Cyrl-RS"/>
        </w:rPr>
        <w:t xml:space="preserve"> инфраструктур</w:t>
      </w:r>
      <w:r w:rsidR="00703584">
        <w:rPr>
          <w:rFonts w:ascii="Times New Roman" w:hAnsi="Times New Roman" w:cs="Times New Roman"/>
          <w:lang w:val="sr-Cyrl-RS"/>
        </w:rPr>
        <w:t xml:space="preserve">у и повећању </w:t>
      </w:r>
      <w:r>
        <w:rPr>
          <w:rFonts w:ascii="Times New Roman" w:hAnsi="Times New Roman" w:cs="Times New Roman"/>
          <w:lang w:val="sr-Cyrl-RS"/>
        </w:rPr>
        <w:t>безбедности свих учесника у саобраћају</w:t>
      </w:r>
      <w:r w:rsidR="00703584">
        <w:rPr>
          <w:rFonts w:ascii="Times New Roman" w:hAnsi="Times New Roman" w:cs="Times New Roman"/>
          <w:lang w:val="sr-Cyrl-RS"/>
        </w:rPr>
        <w:t>.</w:t>
      </w:r>
    </w:p>
    <w:p w14:paraId="2DA2E4F8" w14:textId="5030BF11" w:rsidR="001F09D0" w:rsidRDefault="001F09D0" w:rsidP="001F09D0">
      <w:pPr>
        <w:spacing w:before="120" w:after="120"/>
        <w:jc w:val="both"/>
        <w:rPr>
          <w:rFonts w:ascii="Times New Roman" w:hAnsi="Times New Roman" w:cs="Times New Roman"/>
          <w:lang w:val="sr-Cyrl-RS"/>
        </w:rPr>
      </w:pPr>
      <w:r w:rsidRPr="001F09D0">
        <w:rPr>
          <w:rFonts w:ascii="Times New Roman" w:hAnsi="Times New Roman" w:cs="Times New Roman"/>
          <w:lang w:val="sr-Cyrl-RS"/>
        </w:rPr>
        <w:t xml:space="preserve">Имајући у виду да </w:t>
      </w:r>
      <w:r w:rsidRPr="00DD068D">
        <w:rPr>
          <w:rFonts w:ascii="Times New Roman" w:hAnsi="Times New Roman" w:cs="Times New Roman"/>
          <w:lang w:val="sr-Cyrl-RS"/>
        </w:rPr>
        <w:t>државни пут</w:t>
      </w:r>
      <w:r w:rsidRPr="001F09D0">
        <w:rPr>
          <w:rFonts w:ascii="Times New Roman" w:hAnsi="Times New Roman" w:cs="Times New Roman"/>
          <w:lang w:val="sr-Cyrl-RS"/>
        </w:rPr>
        <w:t xml:space="preserve"> од моста </w:t>
      </w:r>
      <w:r>
        <w:rPr>
          <w:rFonts w:ascii="Times New Roman" w:hAnsi="Times New Roman" w:cs="Times New Roman"/>
          <w:lang w:val="sr-Cyrl-RS"/>
        </w:rPr>
        <w:t>„</w:t>
      </w:r>
      <w:r w:rsidRPr="001F09D0">
        <w:rPr>
          <w:rFonts w:ascii="Times New Roman" w:hAnsi="Times New Roman" w:cs="Times New Roman"/>
          <w:lang w:val="sr-Cyrl-RS"/>
        </w:rPr>
        <w:t>Братољуб</w:t>
      </w:r>
      <w:r>
        <w:rPr>
          <w:rFonts w:ascii="Times New Roman" w:hAnsi="Times New Roman" w:cs="Times New Roman"/>
          <w:lang w:val="sr-Cyrl-RS"/>
        </w:rPr>
        <w:t>“</w:t>
      </w:r>
      <w:r w:rsidRPr="001F09D0">
        <w:rPr>
          <w:rFonts w:ascii="Times New Roman" w:hAnsi="Times New Roman" w:cs="Times New Roman"/>
          <w:lang w:val="sr-Cyrl-RS"/>
        </w:rPr>
        <w:t xml:space="preserve"> ка превоју Прослоп и даље према ауто-путу „Милош Велики“ пролази кроз најгушћи део насеља Љубовија, </w:t>
      </w:r>
      <w:r w:rsidR="00703584">
        <w:rPr>
          <w:rFonts w:ascii="Times New Roman" w:hAnsi="Times New Roman" w:cs="Times New Roman"/>
          <w:lang w:val="sr-Cyrl-RS"/>
        </w:rPr>
        <w:t xml:space="preserve">Општина ће у наредном планском периоду </w:t>
      </w:r>
      <w:r w:rsidRPr="001F09D0">
        <w:rPr>
          <w:rFonts w:ascii="Times New Roman" w:hAnsi="Times New Roman" w:cs="Times New Roman"/>
          <w:lang w:val="sr-Cyrl-RS"/>
        </w:rPr>
        <w:t>нарочит</w:t>
      </w:r>
      <w:r w:rsidR="00703584">
        <w:rPr>
          <w:rFonts w:ascii="Times New Roman" w:hAnsi="Times New Roman" w:cs="Times New Roman"/>
          <w:lang w:val="sr-Cyrl-RS"/>
        </w:rPr>
        <w:t>у пажњу посвет</w:t>
      </w:r>
      <w:r w:rsidRPr="001F09D0">
        <w:rPr>
          <w:rFonts w:ascii="Times New Roman" w:hAnsi="Times New Roman" w:cs="Times New Roman"/>
          <w:lang w:val="sr-Cyrl-RS"/>
        </w:rPr>
        <w:t>ити решавању тог изазова.</w:t>
      </w:r>
    </w:p>
    <w:p w14:paraId="35C4DAA7" w14:textId="3888F72E" w:rsidR="001F6AAF" w:rsidRPr="001F6AAF" w:rsidRDefault="001F6AAF" w:rsidP="001F6AAF">
      <w:pPr>
        <w:spacing w:before="60" w:after="60" w:line="240" w:lineRule="auto"/>
        <w:jc w:val="both"/>
        <w:rPr>
          <w:rFonts w:ascii="Times New Roman" w:hAnsi="Times New Roman" w:cs="Times New Roman"/>
          <w:lang w:val="sr-Cyrl-RS"/>
        </w:rPr>
      </w:pPr>
      <w:r>
        <w:rPr>
          <w:rFonts w:ascii="Times New Roman" w:hAnsi="Times New Roman" w:cs="Times New Roman"/>
          <w:lang w:val="sr-Cyrl-RS"/>
        </w:rPr>
        <w:t xml:space="preserve">Када су у питању државни путеви, Општина Љубовија ће радити на изградњи тротоара и на овим путевима, јер је неопходно да се </w:t>
      </w:r>
      <w:r w:rsidRPr="001F6AAF">
        <w:rPr>
          <w:rFonts w:ascii="Times New Roman" w:hAnsi="Times New Roman" w:cs="Times New Roman"/>
          <w:lang w:val="sr-Cyrl-RS"/>
        </w:rPr>
        <w:t>повећа безбедност пешака на државним путевима који пролазе кроз подручје општине.</w:t>
      </w:r>
      <w:r>
        <w:rPr>
          <w:rFonts w:ascii="Times New Roman" w:hAnsi="Times New Roman" w:cs="Times New Roman"/>
          <w:lang w:val="sr-Cyrl-RS"/>
        </w:rPr>
        <w:t xml:space="preserve"> </w:t>
      </w:r>
    </w:p>
    <w:p w14:paraId="3A9140C3" w14:textId="44256BD8" w:rsidR="00703584" w:rsidRDefault="00703584" w:rsidP="001F09D0">
      <w:pPr>
        <w:spacing w:before="120" w:after="120"/>
        <w:jc w:val="both"/>
        <w:rPr>
          <w:rFonts w:ascii="Times New Roman" w:hAnsi="Times New Roman"/>
          <w:lang w:val="sr-Cyrl-RS"/>
        </w:rPr>
      </w:pPr>
      <w:r w:rsidRPr="001F09D0">
        <w:rPr>
          <w:rFonts w:ascii="Times New Roman" w:hAnsi="Times New Roman"/>
          <w:lang w:val="sr-Cyrl-RS"/>
        </w:rPr>
        <w:t>Општински путеви представљају најважније саобраћајнице у насељеним местима. Путеве овог ранга поред развоја путне мреже у смислу повећања укупне дужине општинских путева неопходно је унапредити и у погледу реконструкције основних елемената трасе, јер су ови путеви поред неасфалтираних деоница најчешће са неодговарајућим (малим) радијусима хоризонталних кривина и нерегулисаним одводњавањем коловоза.</w:t>
      </w:r>
      <w:r>
        <w:rPr>
          <w:rFonts w:ascii="Times New Roman" w:hAnsi="Times New Roman"/>
          <w:lang w:val="sr-Cyrl-RS"/>
        </w:rPr>
        <w:t xml:space="preserve"> У оквиру овог приоритетног циља ће се радити на </w:t>
      </w:r>
      <w:r w:rsidR="001F09D0" w:rsidRPr="001F09D0">
        <w:rPr>
          <w:rFonts w:ascii="Times New Roman" w:hAnsi="Times New Roman"/>
          <w:lang w:val="sr-Cyrl-RS"/>
        </w:rPr>
        <w:t>даљ</w:t>
      </w:r>
      <w:r>
        <w:rPr>
          <w:rFonts w:ascii="Times New Roman" w:hAnsi="Times New Roman"/>
          <w:lang w:val="sr-Cyrl-RS"/>
        </w:rPr>
        <w:t>ој</w:t>
      </w:r>
      <w:r w:rsidR="001F09D0" w:rsidRPr="001F09D0">
        <w:rPr>
          <w:rFonts w:ascii="Times New Roman" w:hAnsi="Times New Roman"/>
          <w:lang w:val="sr-Cyrl-RS"/>
        </w:rPr>
        <w:t xml:space="preserve"> санациј</w:t>
      </w:r>
      <w:r>
        <w:rPr>
          <w:rFonts w:ascii="Times New Roman" w:hAnsi="Times New Roman"/>
          <w:lang w:val="sr-Cyrl-RS"/>
        </w:rPr>
        <w:t>и</w:t>
      </w:r>
      <w:r w:rsidR="001F09D0" w:rsidRPr="001F09D0">
        <w:rPr>
          <w:rFonts w:ascii="Times New Roman" w:hAnsi="Times New Roman"/>
          <w:lang w:val="sr-Cyrl-RS"/>
        </w:rPr>
        <w:t xml:space="preserve"> и</w:t>
      </w:r>
      <w:r w:rsidR="001F09D0" w:rsidRPr="001F09D0">
        <w:rPr>
          <w:rFonts w:ascii="Times New Roman" w:hAnsi="Times New Roman"/>
        </w:rPr>
        <w:t xml:space="preserve"> </w:t>
      </w:r>
      <w:r w:rsidR="001F09D0" w:rsidRPr="001F09D0">
        <w:rPr>
          <w:rFonts w:ascii="Times New Roman" w:hAnsi="Times New Roman"/>
          <w:lang w:val="sr-Cyrl-RS"/>
        </w:rPr>
        <w:t>реконструкциј</w:t>
      </w:r>
      <w:r>
        <w:rPr>
          <w:rFonts w:ascii="Times New Roman" w:hAnsi="Times New Roman"/>
          <w:lang w:val="sr-Cyrl-RS"/>
        </w:rPr>
        <w:t>и</w:t>
      </w:r>
      <w:r w:rsidR="001F09D0" w:rsidRPr="001F09D0">
        <w:rPr>
          <w:rFonts w:ascii="Times New Roman" w:hAnsi="Times New Roman"/>
          <w:lang w:val="sr-Cyrl-RS"/>
        </w:rPr>
        <w:t>, као и асфалтирање појединих деоница</w:t>
      </w:r>
      <w:r>
        <w:rPr>
          <w:rFonts w:ascii="Times New Roman" w:hAnsi="Times New Roman"/>
          <w:lang w:val="sr-Cyrl-RS"/>
        </w:rPr>
        <w:t xml:space="preserve"> локланих путева</w:t>
      </w:r>
      <w:r w:rsidR="001F09D0" w:rsidRPr="001F09D0">
        <w:rPr>
          <w:rFonts w:ascii="Times New Roman" w:hAnsi="Times New Roman"/>
          <w:lang w:val="sr-Cyrl-RS"/>
        </w:rPr>
        <w:t>.</w:t>
      </w:r>
      <w:r>
        <w:rPr>
          <w:rFonts w:ascii="Times New Roman" w:hAnsi="Times New Roman"/>
          <w:lang w:val="sr-Cyrl-RS"/>
        </w:rPr>
        <w:t xml:space="preserve"> Циљ Општине Љубовија је да се „асфалт доведе“ до центра сваког села, као и да се обезбеде квалитетни путеви до свих значајних културно-историјских и туристичких локлаитета.</w:t>
      </w:r>
    </w:p>
    <w:p w14:paraId="1BDEC2B4" w14:textId="220AA372" w:rsidR="00703584" w:rsidRDefault="00703584" w:rsidP="001F09D0">
      <w:pPr>
        <w:spacing w:before="120" w:after="120"/>
        <w:jc w:val="both"/>
        <w:rPr>
          <w:rFonts w:ascii="Times New Roman" w:hAnsi="Times New Roman" w:cs="Times New Roman"/>
          <w:lang w:val="sr-Cyrl-RS"/>
        </w:rPr>
      </w:pPr>
      <w:r>
        <w:rPr>
          <w:rFonts w:ascii="Times New Roman" w:hAnsi="Times New Roman"/>
          <w:lang w:val="sr-Cyrl-RS"/>
        </w:rPr>
        <w:t>Општина ће радити и на р</w:t>
      </w:r>
      <w:r w:rsidRPr="00703584">
        <w:rPr>
          <w:rFonts w:ascii="Times New Roman" w:hAnsi="Times New Roman" w:cs="Times New Roman"/>
          <w:lang w:val="sr-Cyrl-RS"/>
        </w:rPr>
        <w:t>ешавањ</w:t>
      </w:r>
      <w:r>
        <w:rPr>
          <w:rFonts w:ascii="Times New Roman" w:hAnsi="Times New Roman" w:cs="Times New Roman"/>
          <w:lang w:val="sr-Cyrl-RS"/>
        </w:rPr>
        <w:t>у</w:t>
      </w:r>
      <w:r w:rsidRPr="00703584">
        <w:rPr>
          <w:rFonts w:ascii="Times New Roman" w:hAnsi="Times New Roman" w:cs="Times New Roman"/>
          <w:lang w:val="sr-Cyrl-RS"/>
        </w:rPr>
        <w:t xml:space="preserve"> проблема паркирања у градском језгру</w:t>
      </w:r>
      <w:r>
        <w:rPr>
          <w:rFonts w:ascii="Times New Roman" w:hAnsi="Times New Roman" w:cs="Times New Roman"/>
          <w:lang w:val="sr-Cyrl-RS"/>
        </w:rPr>
        <w:t>, као и и</w:t>
      </w:r>
      <w:r w:rsidRPr="00703584">
        <w:rPr>
          <w:rFonts w:ascii="Times New Roman" w:hAnsi="Times New Roman" w:cs="Times New Roman"/>
          <w:lang w:val="sr-Cyrl-RS"/>
        </w:rPr>
        <w:t>зградњ</w:t>
      </w:r>
      <w:r>
        <w:rPr>
          <w:rFonts w:ascii="Times New Roman" w:hAnsi="Times New Roman" w:cs="Times New Roman"/>
          <w:lang w:val="sr-Cyrl-RS"/>
        </w:rPr>
        <w:t>и</w:t>
      </w:r>
      <w:r w:rsidRPr="00703584">
        <w:rPr>
          <w:rFonts w:ascii="Times New Roman" w:hAnsi="Times New Roman" w:cs="Times New Roman"/>
          <w:lang w:val="sr-Cyrl-RS"/>
        </w:rPr>
        <w:t>, реконструкциј</w:t>
      </w:r>
      <w:r>
        <w:rPr>
          <w:rFonts w:ascii="Times New Roman" w:hAnsi="Times New Roman" w:cs="Times New Roman"/>
          <w:lang w:val="sr-Cyrl-RS"/>
        </w:rPr>
        <w:t>и</w:t>
      </w:r>
      <w:r w:rsidRPr="00703584">
        <w:rPr>
          <w:rFonts w:ascii="Times New Roman" w:hAnsi="Times New Roman" w:cs="Times New Roman"/>
          <w:lang w:val="sr-Cyrl-RS"/>
        </w:rPr>
        <w:t xml:space="preserve"> и рехабилитациј</w:t>
      </w:r>
      <w:r>
        <w:rPr>
          <w:rFonts w:ascii="Times New Roman" w:hAnsi="Times New Roman" w:cs="Times New Roman"/>
          <w:lang w:val="sr-Cyrl-RS"/>
        </w:rPr>
        <w:t>и</w:t>
      </w:r>
      <w:r w:rsidRPr="00703584">
        <w:rPr>
          <w:rFonts w:ascii="Times New Roman" w:hAnsi="Times New Roman" w:cs="Times New Roman"/>
          <w:lang w:val="sr-Cyrl-RS"/>
        </w:rPr>
        <w:t xml:space="preserve"> улица у градском језгру</w:t>
      </w:r>
      <w:r>
        <w:rPr>
          <w:rFonts w:ascii="Times New Roman" w:hAnsi="Times New Roman" w:cs="Times New Roman"/>
          <w:lang w:val="sr-Cyrl-RS"/>
        </w:rPr>
        <w:t>.</w:t>
      </w:r>
    </w:p>
    <w:p w14:paraId="3BC9F762" w14:textId="3D624236" w:rsidR="001F6AAF" w:rsidRPr="001F6AAF" w:rsidRDefault="001F6AAF" w:rsidP="001F6AAF">
      <w:pPr>
        <w:spacing w:before="120" w:after="120"/>
        <w:jc w:val="both"/>
        <w:rPr>
          <w:rFonts w:ascii="Times New Roman" w:hAnsi="Times New Roman" w:cs="Times New Roman"/>
          <w:lang w:val="sr-Cyrl-RS"/>
        </w:rPr>
      </w:pPr>
      <w:r>
        <w:rPr>
          <w:rFonts w:ascii="Times New Roman" w:hAnsi="Times New Roman" w:cs="Times New Roman"/>
          <w:lang w:val="sr-Cyrl-RS"/>
        </w:rPr>
        <w:t xml:space="preserve">У наредном планском периоду спроводиће се и друге мере које доприносе повећању безбедности у саобраћају, као што је </w:t>
      </w:r>
      <w:r w:rsidRPr="001F6AAF">
        <w:rPr>
          <w:rFonts w:ascii="Times New Roman" w:hAnsi="Times New Roman" w:cs="Times New Roman"/>
          <w:lang w:val="sr-Cyrl-RS"/>
        </w:rPr>
        <w:t>едукациј</w:t>
      </w:r>
      <w:r>
        <w:rPr>
          <w:rFonts w:ascii="Times New Roman" w:hAnsi="Times New Roman" w:cs="Times New Roman"/>
          <w:lang w:val="sr-Cyrl-RS"/>
        </w:rPr>
        <w:t>а</w:t>
      </w:r>
      <w:r w:rsidRPr="001F6AAF">
        <w:rPr>
          <w:rFonts w:ascii="Times New Roman" w:hAnsi="Times New Roman" w:cs="Times New Roman"/>
          <w:lang w:val="sr-Cyrl-RS"/>
        </w:rPr>
        <w:t xml:space="preserve"> учесника у саобраћају</w:t>
      </w:r>
      <w:r>
        <w:rPr>
          <w:rFonts w:ascii="Times New Roman" w:hAnsi="Times New Roman" w:cs="Times New Roman"/>
          <w:lang w:val="sr-Cyrl-RS"/>
        </w:rPr>
        <w:t xml:space="preserve">, </w:t>
      </w:r>
      <w:r w:rsidRPr="001F6AAF">
        <w:rPr>
          <w:rFonts w:ascii="Times New Roman" w:hAnsi="Times New Roman" w:cs="Times New Roman"/>
          <w:lang w:val="sr-Cyrl-RS"/>
        </w:rPr>
        <w:t>постављање хоризонталне и вертикалне саобраћајне сигнализације, као и видео надзора на саобраћајницама.</w:t>
      </w:r>
    </w:p>
    <w:p w14:paraId="51DBC1A1" w14:textId="77777777" w:rsidR="00602508" w:rsidRPr="00ED7143" w:rsidRDefault="00602508" w:rsidP="001F6AAF">
      <w:pPr>
        <w:keepNext/>
        <w:spacing w:before="120" w:after="120" w:line="240" w:lineRule="auto"/>
        <w:rPr>
          <w:rFonts w:ascii="Times New Roman" w:hAnsi="Times New Roman" w:cs="Times New Roman"/>
          <w:b/>
          <w:color w:val="0070C0"/>
          <w:sz w:val="24"/>
          <w:szCs w:val="24"/>
        </w:rPr>
      </w:pPr>
      <w:r w:rsidRPr="00ED7143">
        <w:rPr>
          <w:rFonts w:ascii="Times New Roman" w:hAnsi="Times New Roman" w:cs="Times New Roman"/>
          <w:b/>
          <w:color w:val="0070C0"/>
          <w:sz w:val="24"/>
          <w:szCs w:val="24"/>
        </w:rPr>
        <w:t xml:space="preserve">Показатељи учинка </w:t>
      </w:r>
    </w:p>
    <w:tbl>
      <w:tblPr>
        <w:tblW w:w="9360" w:type="dxa"/>
        <w:tblLayout w:type="fixed"/>
        <w:tblCellMar>
          <w:left w:w="115" w:type="dxa"/>
          <w:right w:w="115" w:type="dxa"/>
        </w:tblCellMar>
        <w:tblLook w:val="04A0" w:firstRow="1" w:lastRow="0" w:firstColumn="1" w:lastColumn="0" w:noHBand="0" w:noVBand="1"/>
      </w:tblPr>
      <w:tblGrid>
        <w:gridCol w:w="3775"/>
        <w:gridCol w:w="1625"/>
        <w:gridCol w:w="1710"/>
        <w:gridCol w:w="2250"/>
      </w:tblGrid>
      <w:tr w:rsidR="00602508" w:rsidRPr="00BB4140" w14:paraId="2C1B60DA" w14:textId="77777777" w:rsidTr="000748A4">
        <w:trPr>
          <w:tblHeader/>
        </w:trPr>
        <w:tc>
          <w:tcPr>
            <w:tcW w:w="3775" w:type="dxa"/>
            <w:tcBorders>
              <w:top w:val="single" w:sz="4" w:space="0" w:color="auto"/>
              <w:bottom w:val="single" w:sz="4" w:space="0" w:color="auto"/>
            </w:tcBorders>
            <w:shd w:val="clear" w:color="auto" w:fill="D9D9D9"/>
            <w:vAlign w:val="center"/>
          </w:tcPr>
          <w:p w14:paraId="76A025B6" w14:textId="77777777" w:rsidR="00602508" w:rsidRPr="00BB4140" w:rsidRDefault="00602508" w:rsidP="000748A4">
            <w:pPr>
              <w:spacing w:before="60" w:after="60" w:line="240" w:lineRule="auto"/>
              <w:rPr>
                <w:rFonts w:ascii="Times New Roman" w:hAnsi="Times New Roman" w:cs="Times New Roman"/>
                <w:b/>
                <w:sz w:val="20"/>
                <w:szCs w:val="20"/>
              </w:rPr>
            </w:pPr>
            <w:r w:rsidRPr="00BB4140">
              <w:rPr>
                <w:rFonts w:ascii="Times New Roman" w:hAnsi="Times New Roman" w:cs="Times New Roman"/>
                <w:b/>
                <w:sz w:val="20"/>
                <w:szCs w:val="20"/>
              </w:rPr>
              <w:t>Показатељ учинка са јединицом мере</w:t>
            </w:r>
          </w:p>
        </w:tc>
        <w:tc>
          <w:tcPr>
            <w:tcW w:w="1625" w:type="dxa"/>
            <w:tcBorders>
              <w:top w:val="single" w:sz="4" w:space="0" w:color="auto"/>
              <w:bottom w:val="single" w:sz="4" w:space="0" w:color="auto"/>
            </w:tcBorders>
            <w:shd w:val="clear" w:color="auto" w:fill="D9D9D9"/>
            <w:vAlign w:val="center"/>
          </w:tcPr>
          <w:p w14:paraId="78D3AA5B" w14:textId="77777777" w:rsidR="00602508" w:rsidRPr="00BB4140" w:rsidRDefault="00602508" w:rsidP="000748A4">
            <w:pPr>
              <w:spacing w:before="60" w:after="60" w:line="240" w:lineRule="auto"/>
              <w:jc w:val="center"/>
              <w:rPr>
                <w:rFonts w:ascii="Times New Roman" w:hAnsi="Times New Roman" w:cs="Times New Roman"/>
                <w:b/>
                <w:sz w:val="20"/>
                <w:szCs w:val="20"/>
              </w:rPr>
            </w:pPr>
            <w:r w:rsidRPr="00BB4140">
              <w:rPr>
                <w:rFonts w:ascii="Times New Roman" w:hAnsi="Times New Roman" w:cs="Times New Roman"/>
                <w:b/>
                <w:sz w:val="20"/>
                <w:szCs w:val="20"/>
              </w:rPr>
              <w:t>Базна вредност у базној години</w:t>
            </w:r>
          </w:p>
        </w:tc>
        <w:tc>
          <w:tcPr>
            <w:tcW w:w="1710" w:type="dxa"/>
            <w:tcBorders>
              <w:top w:val="single" w:sz="4" w:space="0" w:color="auto"/>
              <w:bottom w:val="single" w:sz="4" w:space="0" w:color="auto"/>
            </w:tcBorders>
            <w:shd w:val="clear" w:color="auto" w:fill="D9D9D9"/>
            <w:vAlign w:val="center"/>
          </w:tcPr>
          <w:p w14:paraId="6B3B4CFB" w14:textId="77777777" w:rsidR="00602508" w:rsidRPr="00BB4140" w:rsidRDefault="00602508" w:rsidP="000748A4">
            <w:pPr>
              <w:spacing w:before="60" w:after="60" w:line="240" w:lineRule="auto"/>
              <w:jc w:val="center"/>
              <w:rPr>
                <w:rFonts w:ascii="Times New Roman" w:hAnsi="Times New Roman" w:cs="Times New Roman"/>
                <w:b/>
                <w:sz w:val="20"/>
                <w:szCs w:val="20"/>
              </w:rPr>
            </w:pPr>
            <w:r w:rsidRPr="00BB4140">
              <w:rPr>
                <w:rFonts w:ascii="Times New Roman" w:hAnsi="Times New Roman" w:cs="Times New Roman"/>
                <w:b/>
                <w:sz w:val="20"/>
                <w:szCs w:val="20"/>
              </w:rPr>
              <w:t>Циљна вредност у циљној години</w:t>
            </w:r>
          </w:p>
        </w:tc>
        <w:tc>
          <w:tcPr>
            <w:tcW w:w="2250" w:type="dxa"/>
            <w:tcBorders>
              <w:top w:val="single" w:sz="4" w:space="0" w:color="auto"/>
              <w:bottom w:val="single" w:sz="4" w:space="0" w:color="auto"/>
            </w:tcBorders>
            <w:shd w:val="clear" w:color="auto" w:fill="D9D9D9"/>
            <w:vAlign w:val="center"/>
          </w:tcPr>
          <w:p w14:paraId="5D0536FD" w14:textId="77777777" w:rsidR="00602508" w:rsidRPr="00BB4140" w:rsidRDefault="00602508" w:rsidP="000748A4">
            <w:pPr>
              <w:spacing w:before="60" w:after="60" w:line="240" w:lineRule="auto"/>
              <w:rPr>
                <w:rFonts w:ascii="Times New Roman" w:hAnsi="Times New Roman" w:cs="Times New Roman"/>
                <w:b/>
                <w:sz w:val="20"/>
                <w:szCs w:val="20"/>
              </w:rPr>
            </w:pPr>
            <w:r w:rsidRPr="00BB4140">
              <w:rPr>
                <w:rFonts w:ascii="Times New Roman" w:hAnsi="Times New Roman" w:cs="Times New Roman"/>
                <w:b/>
                <w:sz w:val="20"/>
                <w:szCs w:val="20"/>
              </w:rPr>
              <w:t>Извор провере</w:t>
            </w:r>
          </w:p>
        </w:tc>
      </w:tr>
      <w:tr w:rsidR="0058659C" w:rsidRPr="00BB4140" w14:paraId="1A3350E2" w14:textId="77777777" w:rsidTr="000748A4">
        <w:tc>
          <w:tcPr>
            <w:tcW w:w="3775" w:type="dxa"/>
            <w:tcBorders>
              <w:top w:val="single" w:sz="4" w:space="0" w:color="auto"/>
              <w:bottom w:val="single" w:sz="4" w:space="0" w:color="auto"/>
            </w:tcBorders>
            <w:shd w:val="clear" w:color="auto" w:fill="F2F2F2"/>
            <w:vAlign w:val="center"/>
          </w:tcPr>
          <w:p w14:paraId="315F55FA" w14:textId="582F84B5" w:rsidR="0058659C" w:rsidRPr="003415EE" w:rsidRDefault="0058659C" w:rsidP="0058659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Укупна дужина општинских путева (км)</w:t>
            </w:r>
          </w:p>
        </w:tc>
        <w:tc>
          <w:tcPr>
            <w:tcW w:w="1625" w:type="dxa"/>
            <w:tcBorders>
              <w:top w:val="single" w:sz="4" w:space="0" w:color="auto"/>
              <w:bottom w:val="single" w:sz="4" w:space="0" w:color="auto"/>
            </w:tcBorders>
            <w:shd w:val="clear" w:color="auto" w:fill="F2F2F2"/>
            <w:vAlign w:val="center"/>
          </w:tcPr>
          <w:p w14:paraId="317215F0" w14:textId="4AAE7A85" w:rsidR="0058659C" w:rsidRPr="003415EE" w:rsidRDefault="0058659C" w:rsidP="0058659C">
            <w:pPr>
              <w:spacing w:before="60" w:after="60" w:line="240" w:lineRule="auto"/>
              <w:jc w:val="center"/>
              <w:rPr>
                <w:rFonts w:ascii="Times New Roman" w:hAnsi="Times New Roman" w:cs="Times New Roman"/>
                <w:sz w:val="20"/>
                <w:szCs w:val="20"/>
                <w:lang w:val="sr-Cyrl-RS"/>
              </w:rPr>
            </w:pPr>
            <w:r>
              <w:rPr>
                <w:rFonts w:ascii="Times New Roman" w:hAnsi="Times New Roman" w:cs="Times New Roman"/>
                <w:b/>
                <w:sz w:val="20"/>
                <w:szCs w:val="20"/>
              </w:rPr>
              <w:t>126</w:t>
            </w:r>
            <w:r w:rsidRPr="003415EE">
              <w:rPr>
                <w:rFonts w:ascii="Times New Roman" w:hAnsi="Times New Roman" w:cs="Times New Roman"/>
                <w:b/>
                <w:sz w:val="20"/>
                <w:szCs w:val="20"/>
              </w:rPr>
              <w:t>,5</w:t>
            </w:r>
            <w:r>
              <w:rPr>
                <w:rFonts w:ascii="Times New Roman" w:hAnsi="Times New Roman" w:cs="Times New Roman"/>
                <w:sz w:val="20"/>
                <w:szCs w:val="20"/>
              </w:rPr>
              <w:t xml:space="preserve"> (2021.)</w:t>
            </w:r>
          </w:p>
        </w:tc>
        <w:tc>
          <w:tcPr>
            <w:tcW w:w="1710" w:type="dxa"/>
            <w:tcBorders>
              <w:top w:val="single" w:sz="4" w:space="0" w:color="auto"/>
              <w:bottom w:val="single" w:sz="4" w:space="0" w:color="auto"/>
            </w:tcBorders>
            <w:shd w:val="clear" w:color="auto" w:fill="F2F2F2"/>
            <w:vAlign w:val="center"/>
          </w:tcPr>
          <w:p w14:paraId="00C061EC" w14:textId="4BB5ADF9" w:rsidR="0058659C" w:rsidRPr="00BB4140" w:rsidRDefault="0058659C" w:rsidP="0058659C">
            <w:pPr>
              <w:spacing w:before="60" w:after="60" w:line="240" w:lineRule="auto"/>
              <w:jc w:val="center"/>
              <w:rPr>
                <w:rFonts w:ascii="Times New Roman" w:hAnsi="Times New Roman" w:cs="Times New Roman"/>
                <w:sz w:val="20"/>
                <w:szCs w:val="20"/>
                <w:lang w:val="sr-Cyrl-RS"/>
              </w:rPr>
            </w:pPr>
            <w:r>
              <w:rPr>
                <w:rFonts w:ascii="Times New Roman" w:hAnsi="Times New Roman" w:cs="Times New Roman"/>
                <w:b/>
                <w:sz w:val="20"/>
                <w:szCs w:val="20"/>
              </w:rPr>
              <w:t>138,5</w:t>
            </w:r>
            <w:r w:rsidRPr="00BB4140">
              <w:rPr>
                <w:rFonts w:ascii="Times New Roman" w:hAnsi="Times New Roman" w:cs="Times New Roman"/>
                <w:sz w:val="20"/>
                <w:szCs w:val="20"/>
              </w:rPr>
              <w:t xml:space="preserve"> (2030.)</w:t>
            </w:r>
          </w:p>
        </w:tc>
        <w:tc>
          <w:tcPr>
            <w:tcW w:w="2250" w:type="dxa"/>
            <w:tcBorders>
              <w:top w:val="single" w:sz="4" w:space="0" w:color="auto"/>
              <w:bottom w:val="single" w:sz="4" w:space="0" w:color="auto"/>
            </w:tcBorders>
            <w:shd w:val="clear" w:color="auto" w:fill="F2F2F2"/>
            <w:vAlign w:val="center"/>
          </w:tcPr>
          <w:p w14:paraId="6F794404" w14:textId="0B80B849" w:rsidR="0058659C" w:rsidRPr="00BB4140" w:rsidRDefault="0058659C" w:rsidP="0058659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Аналитички сервис ЈЛС (РСЈП)</w:t>
            </w:r>
          </w:p>
        </w:tc>
      </w:tr>
      <w:tr w:rsidR="0058659C" w:rsidRPr="00BB4140" w14:paraId="62010556" w14:textId="77777777" w:rsidTr="000748A4">
        <w:tc>
          <w:tcPr>
            <w:tcW w:w="3775" w:type="dxa"/>
            <w:tcBorders>
              <w:top w:val="single" w:sz="4" w:space="0" w:color="auto"/>
              <w:bottom w:val="single" w:sz="4" w:space="0" w:color="auto"/>
            </w:tcBorders>
            <w:vAlign w:val="center"/>
          </w:tcPr>
          <w:p w14:paraId="3DB29DAE" w14:textId="38F62DC1" w:rsidR="0058659C" w:rsidRPr="003415EE" w:rsidRDefault="0058659C" w:rsidP="0058659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Дужина општинских путева са савременим коловозом (%)</w:t>
            </w:r>
          </w:p>
        </w:tc>
        <w:tc>
          <w:tcPr>
            <w:tcW w:w="1625" w:type="dxa"/>
            <w:tcBorders>
              <w:top w:val="single" w:sz="4" w:space="0" w:color="auto"/>
              <w:bottom w:val="single" w:sz="4" w:space="0" w:color="auto"/>
            </w:tcBorders>
            <w:vAlign w:val="center"/>
          </w:tcPr>
          <w:p w14:paraId="0858032B" w14:textId="128F7BEF" w:rsidR="0058659C" w:rsidRPr="00BB4140" w:rsidRDefault="0058659C" w:rsidP="0058659C">
            <w:pPr>
              <w:spacing w:before="60" w:after="60" w:line="240" w:lineRule="auto"/>
              <w:jc w:val="center"/>
              <w:rPr>
                <w:rFonts w:ascii="Times New Roman" w:hAnsi="Times New Roman" w:cs="Times New Roman"/>
                <w:sz w:val="20"/>
                <w:szCs w:val="20"/>
              </w:rPr>
            </w:pPr>
            <w:r w:rsidRPr="003415EE">
              <w:rPr>
                <w:rFonts w:ascii="Times New Roman" w:hAnsi="Times New Roman" w:cs="Times New Roman"/>
                <w:b/>
                <w:sz w:val="20"/>
                <w:szCs w:val="20"/>
              </w:rPr>
              <w:t>64,5</w:t>
            </w:r>
            <w:r>
              <w:rPr>
                <w:rFonts w:ascii="Times New Roman" w:hAnsi="Times New Roman" w:cs="Times New Roman"/>
                <w:sz w:val="20"/>
                <w:szCs w:val="20"/>
              </w:rPr>
              <w:t xml:space="preserve"> (2021.)</w:t>
            </w:r>
          </w:p>
        </w:tc>
        <w:tc>
          <w:tcPr>
            <w:tcW w:w="1710" w:type="dxa"/>
            <w:tcBorders>
              <w:top w:val="single" w:sz="4" w:space="0" w:color="auto"/>
              <w:bottom w:val="single" w:sz="4" w:space="0" w:color="auto"/>
            </w:tcBorders>
            <w:vAlign w:val="center"/>
          </w:tcPr>
          <w:p w14:paraId="337E2BC3" w14:textId="74B2C38C" w:rsidR="0058659C" w:rsidRPr="00BB4140" w:rsidRDefault="0058659C" w:rsidP="0058659C">
            <w:pPr>
              <w:spacing w:before="60" w:after="60" w:line="240" w:lineRule="auto"/>
              <w:jc w:val="center"/>
              <w:rPr>
                <w:rFonts w:ascii="Times New Roman" w:hAnsi="Times New Roman" w:cs="Times New Roman"/>
                <w:sz w:val="20"/>
                <w:szCs w:val="20"/>
              </w:rPr>
            </w:pPr>
            <w:r>
              <w:rPr>
                <w:rFonts w:ascii="Times New Roman" w:hAnsi="Times New Roman" w:cs="Times New Roman"/>
                <w:b/>
                <w:sz w:val="20"/>
                <w:szCs w:val="20"/>
              </w:rPr>
              <w:t>109,5</w:t>
            </w:r>
            <w:r w:rsidRPr="00BB4140">
              <w:rPr>
                <w:rFonts w:ascii="Times New Roman" w:hAnsi="Times New Roman" w:cs="Times New Roman"/>
                <w:sz w:val="20"/>
                <w:szCs w:val="20"/>
              </w:rPr>
              <w:t xml:space="preserve"> (2030.)</w:t>
            </w:r>
          </w:p>
        </w:tc>
        <w:tc>
          <w:tcPr>
            <w:tcW w:w="2250" w:type="dxa"/>
            <w:tcBorders>
              <w:top w:val="single" w:sz="4" w:space="0" w:color="auto"/>
              <w:bottom w:val="single" w:sz="4" w:space="0" w:color="auto"/>
            </w:tcBorders>
            <w:vAlign w:val="center"/>
          </w:tcPr>
          <w:p w14:paraId="0A61B8F3" w14:textId="679668D8" w:rsidR="0058659C" w:rsidRPr="00BB4140" w:rsidRDefault="0058659C" w:rsidP="0058659C">
            <w:pPr>
              <w:spacing w:before="60" w:after="60" w:line="240" w:lineRule="auto"/>
              <w:rPr>
                <w:rFonts w:ascii="Times New Roman" w:hAnsi="Times New Roman" w:cs="Times New Roman"/>
                <w:sz w:val="20"/>
                <w:szCs w:val="20"/>
              </w:rPr>
            </w:pPr>
            <w:r>
              <w:rPr>
                <w:rFonts w:ascii="Times New Roman" w:hAnsi="Times New Roman" w:cs="Times New Roman"/>
                <w:sz w:val="20"/>
                <w:szCs w:val="20"/>
                <w:lang w:val="sr-Cyrl-RS"/>
              </w:rPr>
              <w:t>Аналитички сервис ЈЛС (РСЈП)</w:t>
            </w:r>
          </w:p>
        </w:tc>
      </w:tr>
      <w:tr w:rsidR="0058659C" w:rsidRPr="00BB4140" w14:paraId="29FD9139" w14:textId="77777777" w:rsidTr="000748A4">
        <w:tc>
          <w:tcPr>
            <w:tcW w:w="3775" w:type="dxa"/>
            <w:tcBorders>
              <w:top w:val="single" w:sz="4" w:space="0" w:color="auto"/>
              <w:bottom w:val="single" w:sz="4" w:space="0" w:color="auto"/>
            </w:tcBorders>
            <w:shd w:val="clear" w:color="auto" w:fill="F2F2F2"/>
            <w:vAlign w:val="center"/>
          </w:tcPr>
          <w:p w14:paraId="5C36A3E2" w14:textId="7A4C7BC7" w:rsidR="0058659C" w:rsidRPr="00BB4140" w:rsidRDefault="0058659C" w:rsidP="0058659C">
            <w:pPr>
              <w:spacing w:before="60" w:after="60" w:line="240" w:lineRule="auto"/>
              <w:rPr>
                <w:rFonts w:ascii="Times New Roman" w:hAnsi="Times New Roman" w:cs="Times New Roman"/>
                <w:sz w:val="20"/>
                <w:szCs w:val="20"/>
              </w:rPr>
            </w:pPr>
            <w:r>
              <w:rPr>
                <w:rFonts w:ascii="Times New Roman" w:hAnsi="Times New Roman" w:cs="Times New Roman"/>
                <w:sz w:val="20"/>
                <w:szCs w:val="20"/>
                <w:lang w:val="sr-Cyrl-RS"/>
              </w:rPr>
              <w:t>Број доступних паркинг места</w:t>
            </w:r>
          </w:p>
        </w:tc>
        <w:tc>
          <w:tcPr>
            <w:tcW w:w="1625" w:type="dxa"/>
            <w:tcBorders>
              <w:top w:val="single" w:sz="4" w:space="0" w:color="auto"/>
              <w:bottom w:val="single" w:sz="4" w:space="0" w:color="auto"/>
            </w:tcBorders>
            <w:shd w:val="clear" w:color="auto" w:fill="F2F2F2"/>
            <w:vAlign w:val="center"/>
          </w:tcPr>
          <w:p w14:paraId="373A07AB" w14:textId="177D32D6" w:rsidR="0058659C" w:rsidRPr="00BB4140" w:rsidRDefault="0058659C" w:rsidP="0058659C">
            <w:pPr>
              <w:spacing w:before="60" w:after="60" w:line="240" w:lineRule="auto"/>
              <w:jc w:val="center"/>
              <w:rPr>
                <w:rFonts w:ascii="Times New Roman" w:hAnsi="Times New Roman" w:cs="Times New Roman"/>
                <w:sz w:val="20"/>
                <w:szCs w:val="20"/>
              </w:rPr>
            </w:pPr>
            <w:r>
              <w:rPr>
                <w:rFonts w:ascii="Times New Roman" w:hAnsi="Times New Roman" w:cs="Times New Roman"/>
                <w:b/>
                <w:sz w:val="20"/>
                <w:szCs w:val="20"/>
              </w:rPr>
              <w:t>190</w:t>
            </w:r>
            <w:r w:rsidRPr="00BB4140">
              <w:rPr>
                <w:rFonts w:ascii="Times New Roman" w:hAnsi="Times New Roman" w:cs="Times New Roman"/>
                <w:sz w:val="20"/>
                <w:szCs w:val="20"/>
              </w:rPr>
              <w:t xml:space="preserve"> (2022.)</w:t>
            </w:r>
          </w:p>
        </w:tc>
        <w:tc>
          <w:tcPr>
            <w:tcW w:w="1710" w:type="dxa"/>
            <w:tcBorders>
              <w:top w:val="single" w:sz="4" w:space="0" w:color="auto"/>
              <w:bottom w:val="single" w:sz="4" w:space="0" w:color="auto"/>
            </w:tcBorders>
            <w:shd w:val="clear" w:color="auto" w:fill="F2F2F2"/>
            <w:vAlign w:val="center"/>
          </w:tcPr>
          <w:p w14:paraId="4844FA8B" w14:textId="0BD80B7F" w:rsidR="0058659C" w:rsidRPr="00BB4140" w:rsidRDefault="0058659C" w:rsidP="0058659C">
            <w:pPr>
              <w:spacing w:before="60" w:after="60" w:line="240" w:lineRule="auto"/>
              <w:jc w:val="center"/>
              <w:rPr>
                <w:rFonts w:ascii="Times New Roman" w:hAnsi="Times New Roman" w:cs="Times New Roman"/>
                <w:sz w:val="20"/>
                <w:szCs w:val="20"/>
              </w:rPr>
            </w:pPr>
            <w:r>
              <w:rPr>
                <w:rFonts w:ascii="Times New Roman" w:hAnsi="Times New Roman" w:cs="Times New Roman"/>
                <w:b/>
                <w:sz w:val="20"/>
                <w:szCs w:val="20"/>
                <w:lang w:val="sr-Cyrl-RS"/>
              </w:rPr>
              <w:t>290</w:t>
            </w:r>
            <w:r w:rsidRPr="00BB4140">
              <w:rPr>
                <w:rFonts w:ascii="Times New Roman" w:hAnsi="Times New Roman" w:cs="Times New Roman"/>
                <w:sz w:val="20"/>
                <w:szCs w:val="20"/>
              </w:rPr>
              <w:t xml:space="preserve"> (2030.)</w:t>
            </w:r>
          </w:p>
        </w:tc>
        <w:tc>
          <w:tcPr>
            <w:tcW w:w="2250" w:type="dxa"/>
            <w:tcBorders>
              <w:top w:val="single" w:sz="4" w:space="0" w:color="auto"/>
              <w:bottom w:val="single" w:sz="4" w:space="0" w:color="auto"/>
            </w:tcBorders>
            <w:shd w:val="clear" w:color="auto" w:fill="F2F2F2"/>
            <w:vAlign w:val="center"/>
          </w:tcPr>
          <w:p w14:paraId="194C9505" w14:textId="1EC8000D" w:rsidR="0058659C" w:rsidRPr="00BB4140" w:rsidRDefault="0058659C" w:rsidP="0058659C">
            <w:pPr>
              <w:spacing w:before="60" w:after="60" w:line="240" w:lineRule="auto"/>
              <w:rPr>
                <w:rFonts w:ascii="Times New Roman" w:hAnsi="Times New Roman" w:cs="Times New Roman"/>
                <w:sz w:val="20"/>
                <w:szCs w:val="20"/>
              </w:rPr>
            </w:pPr>
            <w:r>
              <w:rPr>
                <w:rFonts w:ascii="Times New Roman" w:hAnsi="Times New Roman" w:cs="Times New Roman"/>
                <w:sz w:val="20"/>
                <w:szCs w:val="20"/>
                <w:lang w:val="sr-Cyrl-RS"/>
              </w:rPr>
              <w:t>Извештај Одељења за привреду, урбанизам, грађевинске, стамбене, инспекцијске и имовинско-правне послове</w:t>
            </w:r>
          </w:p>
        </w:tc>
      </w:tr>
      <w:tr w:rsidR="0058659C" w:rsidRPr="00BB4140" w14:paraId="02282D8F" w14:textId="77777777" w:rsidTr="003415EE">
        <w:tc>
          <w:tcPr>
            <w:tcW w:w="3775" w:type="dxa"/>
            <w:tcBorders>
              <w:top w:val="single" w:sz="4" w:space="0" w:color="auto"/>
              <w:bottom w:val="single" w:sz="4" w:space="0" w:color="auto"/>
            </w:tcBorders>
            <w:shd w:val="clear" w:color="auto" w:fill="auto"/>
            <w:vAlign w:val="center"/>
          </w:tcPr>
          <w:p w14:paraId="5C6D3112" w14:textId="38194A21" w:rsidR="0058659C" w:rsidRPr="001F09D0" w:rsidRDefault="0058659C" w:rsidP="0058659C">
            <w:pPr>
              <w:spacing w:before="60" w:after="60" w:line="240" w:lineRule="auto"/>
              <w:rPr>
                <w:rFonts w:ascii="Times New Roman" w:hAnsi="Times New Roman" w:cs="Times New Roman"/>
                <w:sz w:val="20"/>
                <w:szCs w:val="20"/>
                <w:lang w:val="sr-Cyrl-RS"/>
              </w:rPr>
            </w:pPr>
            <w:r w:rsidRPr="001F09D0">
              <w:rPr>
                <w:rFonts w:ascii="Times New Roman" w:hAnsi="Times New Roman" w:cs="Times New Roman"/>
                <w:sz w:val="20"/>
                <w:szCs w:val="20"/>
              </w:rPr>
              <w:t xml:space="preserve">Укупан број саобраћајних незгода са настрадалим (погинулим и повређеним) лицима </w:t>
            </w:r>
          </w:p>
        </w:tc>
        <w:tc>
          <w:tcPr>
            <w:tcW w:w="1625" w:type="dxa"/>
            <w:tcBorders>
              <w:top w:val="single" w:sz="4" w:space="0" w:color="auto"/>
              <w:bottom w:val="single" w:sz="4" w:space="0" w:color="auto"/>
            </w:tcBorders>
            <w:shd w:val="clear" w:color="auto" w:fill="auto"/>
            <w:vAlign w:val="center"/>
          </w:tcPr>
          <w:p w14:paraId="64006943" w14:textId="232D0242" w:rsidR="0058659C" w:rsidRPr="00052A81" w:rsidRDefault="0058659C" w:rsidP="0058659C">
            <w:pPr>
              <w:spacing w:before="60" w:after="60" w:line="240" w:lineRule="auto"/>
              <w:jc w:val="center"/>
              <w:rPr>
                <w:rFonts w:ascii="Times New Roman" w:hAnsi="Times New Roman" w:cs="Times New Roman"/>
                <w:b/>
                <w:sz w:val="20"/>
                <w:szCs w:val="20"/>
                <w:highlight w:val="yellow"/>
                <w:lang w:val="sr-Cyrl-RS"/>
              </w:rPr>
            </w:pPr>
            <w:r w:rsidRPr="001F09D0">
              <w:rPr>
                <w:rFonts w:ascii="Times New Roman" w:hAnsi="Times New Roman" w:cs="Times New Roman"/>
                <w:b/>
                <w:sz w:val="20"/>
                <w:szCs w:val="20"/>
              </w:rPr>
              <w:t xml:space="preserve">20 </w:t>
            </w:r>
            <w:r w:rsidRPr="001F09D0">
              <w:rPr>
                <w:rFonts w:ascii="Times New Roman" w:hAnsi="Times New Roman" w:cs="Times New Roman"/>
                <w:sz w:val="20"/>
                <w:szCs w:val="20"/>
              </w:rPr>
              <w:t>(2021.)</w:t>
            </w:r>
          </w:p>
        </w:tc>
        <w:tc>
          <w:tcPr>
            <w:tcW w:w="1710" w:type="dxa"/>
            <w:tcBorders>
              <w:top w:val="single" w:sz="4" w:space="0" w:color="auto"/>
              <w:bottom w:val="single" w:sz="4" w:space="0" w:color="auto"/>
            </w:tcBorders>
            <w:shd w:val="clear" w:color="auto" w:fill="auto"/>
            <w:vAlign w:val="center"/>
          </w:tcPr>
          <w:p w14:paraId="7ED3147D" w14:textId="246DD6BA" w:rsidR="0058659C" w:rsidRPr="00052A81" w:rsidRDefault="0058659C" w:rsidP="0058659C">
            <w:pPr>
              <w:spacing w:before="60" w:after="60" w:line="240" w:lineRule="auto"/>
              <w:jc w:val="center"/>
              <w:rPr>
                <w:rFonts w:ascii="Times New Roman" w:hAnsi="Times New Roman" w:cs="Times New Roman"/>
                <w:b/>
                <w:sz w:val="20"/>
                <w:szCs w:val="20"/>
                <w:highlight w:val="yellow"/>
                <w:lang w:val="sr-Cyrl-RS"/>
              </w:rPr>
            </w:pPr>
            <w:r w:rsidRPr="00DD068D">
              <w:rPr>
                <w:rFonts w:ascii="Times New Roman" w:hAnsi="Times New Roman" w:cs="Times New Roman"/>
                <w:b/>
                <w:sz w:val="20"/>
                <w:szCs w:val="20"/>
              </w:rPr>
              <w:t>&lt;15</w:t>
            </w:r>
            <w:r w:rsidRPr="00BB4140">
              <w:rPr>
                <w:rFonts w:ascii="Times New Roman" w:hAnsi="Times New Roman" w:cs="Times New Roman"/>
                <w:sz w:val="20"/>
                <w:szCs w:val="20"/>
              </w:rPr>
              <w:t xml:space="preserve"> (2030.)</w:t>
            </w:r>
          </w:p>
        </w:tc>
        <w:tc>
          <w:tcPr>
            <w:tcW w:w="2250" w:type="dxa"/>
            <w:tcBorders>
              <w:top w:val="single" w:sz="4" w:space="0" w:color="auto"/>
              <w:bottom w:val="single" w:sz="4" w:space="0" w:color="auto"/>
            </w:tcBorders>
            <w:shd w:val="clear" w:color="auto" w:fill="auto"/>
            <w:vAlign w:val="center"/>
          </w:tcPr>
          <w:p w14:paraId="02C607DC" w14:textId="096BDFF6" w:rsidR="0058659C" w:rsidRPr="001F09D0" w:rsidRDefault="0058659C" w:rsidP="0058659C">
            <w:pPr>
              <w:spacing w:before="60" w:after="60" w:line="240" w:lineRule="auto"/>
              <w:rPr>
                <w:rFonts w:ascii="Times New Roman" w:hAnsi="Times New Roman" w:cs="Times New Roman"/>
                <w:sz w:val="20"/>
                <w:szCs w:val="20"/>
                <w:lang w:val="sr-Cyrl-RS"/>
              </w:rPr>
            </w:pPr>
            <w:r w:rsidRPr="001F09D0">
              <w:rPr>
                <w:rFonts w:ascii="Times New Roman" w:hAnsi="Times New Roman" w:cs="Times New Roman"/>
                <w:sz w:val="20"/>
                <w:szCs w:val="20"/>
                <w:lang w:val="sr-Cyrl-RS"/>
              </w:rPr>
              <w:t>Извештај Агенције за безбедност саобраћаја</w:t>
            </w:r>
          </w:p>
        </w:tc>
      </w:tr>
    </w:tbl>
    <w:p w14:paraId="3D705C2E" w14:textId="77777777" w:rsidR="004A16F1" w:rsidRPr="004E1FFE" w:rsidRDefault="004A16F1" w:rsidP="004A16F1">
      <w:pPr>
        <w:pStyle w:val="Heading4"/>
      </w:pPr>
      <w:r>
        <w:rPr>
          <w:lang w:val="sr-Cyrl-RS"/>
        </w:rPr>
        <w:t>Кључне м</w:t>
      </w:r>
      <w:r w:rsidRPr="004E1FFE">
        <w:t>ере за постизање приоритетног циља</w:t>
      </w:r>
    </w:p>
    <w:tbl>
      <w:tblPr>
        <w:tblW w:w="9360" w:type="dxa"/>
        <w:tblBorders>
          <w:top w:val="single" w:sz="12" w:space="0" w:color="auto"/>
          <w:left w:val="single" w:sz="12" w:space="0" w:color="auto"/>
          <w:bottom w:val="single" w:sz="12" w:space="0" w:color="auto"/>
          <w:right w:val="single" w:sz="12" w:space="0" w:color="auto"/>
          <w:insideH w:val="single" w:sz="4" w:space="0" w:color="auto"/>
        </w:tblBorders>
        <w:tblLook w:val="04A0" w:firstRow="1" w:lastRow="0" w:firstColumn="1" w:lastColumn="0" w:noHBand="0" w:noVBand="1"/>
      </w:tblPr>
      <w:tblGrid>
        <w:gridCol w:w="4320"/>
        <w:gridCol w:w="5040"/>
      </w:tblGrid>
      <w:tr w:rsidR="00602508" w:rsidRPr="00CC0098" w14:paraId="11C3A975" w14:textId="77777777" w:rsidTr="000748A4">
        <w:tc>
          <w:tcPr>
            <w:tcW w:w="9360" w:type="dxa"/>
            <w:gridSpan w:val="2"/>
            <w:shd w:val="clear" w:color="auto" w:fill="F7CAAC"/>
          </w:tcPr>
          <w:p w14:paraId="211084CE" w14:textId="27728965" w:rsidR="00602508" w:rsidRPr="00CC0098" w:rsidRDefault="00602508" w:rsidP="00971E98">
            <w:pPr>
              <w:spacing w:before="60" w:after="60" w:line="240" w:lineRule="auto"/>
              <w:rPr>
                <w:rFonts w:ascii="Times New Roman" w:hAnsi="Times New Roman" w:cs="Times New Roman"/>
                <w:b/>
                <w:sz w:val="20"/>
                <w:szCs w:val="20"/>
                <w:lang w:val="sr-Cyrl-RS"/>
              </w:rPr>
            </w:pPr>
            <w:r w:rsidRPr="00CC0098">
              <w:rPr>
                <w:rFonts w:ascii="Times New Roman" w:hAnsi="Times New Roman" w:cs="Times New Roman"/>
                <w:b/>
                <w:sz w:val="20"/>
                <w:szCs w:val="20"/>
                <w:lang w:val="sr-Cyrl-RS"/>
              </w:rPr>
              <w:t xml:space="preserve">Мера 8.1: </w:t>
            </w:r>
            <w:r w:rsidR="00971E98" w:rsidRPr="00CC0098">
              <w:rPr>
                <w:rFonts w:ascii="Times New Roman" w:hAnsi="Times New Roman" w:cs="Times New Roman"/>
                <w:b/>
                <w:sz w:val="20"/>
                <w:szCs w:val="20"/>
                <w:lang w:val="sr-Cyrl-RS"/>
              </w:rPr>
              <w:t>Израда студија и планских докумената за унапређење саобраћаја на територији општине са посебним освртом на везу мост Братољуб – превој Прослоп</w:t>
            </w:r>
          </w:p>
        </w:tc>
      </w:tr>
      <w:tr w:rsidR="00602508" w:rsidRPr="00854012" w14:paraId="62A9B624" w14:textId="77777777" w:rsidTr="000748A4">
        <w:tc>
          <w:tcPr>
            <w:tcW w:w="9360" w:type="dxa"/>
            <w:gridSpan w:val="2"/>
            <w:shd w:val="clear" w:color="auto" w:fill="auto"/>
          </w:tcPr>
          <w:p w14:paraId="1A48A015" w14:textId="77777777" w:rsidR="00602508" w:rsidRPr="00854012" w:rsidRDefault="00602508" w:rsidP="000748A4">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2123B0A4" w14:textId="443F94C0" w:rsidR="00971E98" w:rsidRDefault="00971E98" w:rsidP="00971E98">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У оквиру ове мере израдиће се студија и планови детаљне регулације за унапређење саобраћаја којим ће се обезбедити безбеднији и бржи проток роба и услуга кроз територију општине.</w:t>
            </w:r>
          </w:p>
          <w:p w14:paraId="6EAC4A42" w14:textId="204F666B" w:rsidR="00602508" w:rsidRPr="00854012" w:rsidRDefault="00971E98" w:rsidP="00971E98">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 xml:space="preserve">Имајући у виду да пут од моста Братољуб ка превоју Прослоп и даље према ауто-путу „Милош Велики“ пролази кроз најгушћи део насеља Љубовија, неопходно је </w:t>
            </w:r>
            <w:r w:rsidR="00876E7C">
              <w:rPr>
                <w:rFonts w:ascii="Times New Roman" w:hAnsi="Times New Roman" w:cs="Times New Roman"/>
                <w:sz w:val="20"/>
                <w:szCs w:val="20"/>
                <w:lang w:val="sr-Cyrl-RS"/>
              </w:rPr>
              <w:t>нарочито се посветити решавању тог изазова.</w:t>
            </w:r>
            <w:r>
              <w:rPr>
                <w:rFonts w:ascii="Times New Roman" w:hAnsi="Times New Roman" w:cs="Times New Roman"/>
                <w:sz w:val="20"/>
                <w:szCs w:val="20"/>
                <w:lang w:val="sr-Cyrl-RS"/>
              </w:rPr>
              <w:t xml:space="preserve"> </w:t>
            </w:r>
          </w:p>
        </w:tc>
      </w:tr>
      <w:tr w:rsidR="00CC0098" w:rsidRPr="00854012" w14:paraId="12B76900" w14:textId="77777777" w:rsidTr="000748A4">
        <w:tc>
          <w:tcPr>
            <w:tcW w:w="4320" w:type="dxa"/>
            <w:shd w:val="clear" w:color="auto" w:fill="auto"/>
          </w:tcPr>
          <w:p w14:paraId="23BD8023" w14:textId="77777777" w:rsidR="00CC0098" w:rsidRPr="00854012" w:rsidRDefault="00CC0098"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37E97843" w14:textId="347FD93B" w:rsidR="00CC0098" w:rsidRPr="00854012" w:rsidRDefault="00CC0098" w:rsidP="00CC009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CC0098" w:rsidRPr="00854012" w14:paraId="42606497" w14:textId="77777777" w:rsidTr="000748A4">
        <w:tc>
          <w:tcPr>
            <w:tcW w:w="4320" w:type="dxa"/>
            <w:shd w:val="clear" w:color="auto" w:fill="auto"/>
          </w:tcPr>
          <w:p w14:paraId="2143E37E" w14:textId="77777777" w:rsidR="00CC0098" w:rsidRPr="00854012" w:rsidRDefault="00CC0098"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447B1EFB" w14:textId="333A3490" w:rsidR="00CC0098" w:rsidRPr="00230FB2" w:rsidRDefault="00CC0098" w:rsidP="00CC009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20-30.000.000,00 РСД</w:t>
            </w:r>
          </w:p>
        </w:tc>
      </w:tr>
      <w:tr w:rsidR="00CC0098" w:rsidRPr="00854012" w14:paraId="2BC96133" w14:textId="77777777" w:rsidTr="000748A4">
        <w:tc>
          <w:tcPr>
            <w:tcW w:w="4320" w:type="dxa"/>
            <w:shd w:val="clear" w:color="auto" w:fill="auto"/>
          </w:tcPr>
          <w:p w14:paraId="06FFD3CB" w14:textId="77777777" w:rsidR="00CC0098" w:rsidRPr="00854012" w:rsidRDefault="00CC0098"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1F6CCB8B" w14:textId="2E7FCA1A" w:rsidR="00CC0098" w:rsidRPr="00854012" w:rsidRDefault="00CC0098" w:rsidP="00CC009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Република Србија, буџет Општине Љубовија, ИПА фондови, други фондови</w:t>
            </w:r>
          </w:p>
        </w:tc>
      </w:tr>
      <w:tr w:rsidR="00CC0098" w:rsidRPr="00854012" w14:paraId="1E1ECD6F" w14:textId="77777777" w:rsidTr="000748A4">
        <w:tc>
          <w:tcPr>
            <w:tcW w:w="4320" w:type="dxa"/>
            <w:shd w:val="clear" w:color="auto" w:fill="auto"/>
          </w:tcPr>
          <w:p w14:paraId="67A2A2DD" w14:textId="77777777" w:rsidR="00CC0098" w:rsidRPr="00854012" w:rsidRDefault="00CC0098"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654EE11C" w14:textId="2726A888" w:rsidR="00CC0098" w:rsidRPr="00876E7C" w:rsidRDefault="00CC0098" w:rsidP="00CC0098">
            <w:pPr>
              <w:spacing w:before="60" w:after="60" w:line="240" w:lineRule="auto"/>
              <w:rPr>
                <w:rFonts w:ascii="Times New Roman" w:hAnsi="Times New Roman" w:cs="Times New Roman"/>
                <w:sz w:val="20"/>
                <w:szCs w:val="20"/>
                <w:highlight w:val="yellow"/>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CC0098" w:rsidRPr="00854012" w14:paraId="0DE0FCA0" w14:textId="77777777" w:rsidTr="000748A4">
        <w:tc>
          <w:tcPr>
            <w:tcW w:w="4320" w:type="dxa"/>
            <w:shd w:val="clear" w:color="auto" w:fill="auto"/>
          </w:tcPr>
          <w:p w14:paraId="1EBBE222" w14:textId="77777777" w:rsidR="00CC0098" w:rsidRPr="00854012" w:rsidRDefault="00CC0098"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28DEFEC8" w14:textId="6B3DD72C" w:rsidR="00CC0098" w:rsidRPr="00854012" w:rsidRDefault="00CC0098" w:rsidP="00CC009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ЈП за путеве Љубовија, ЈП „Путеви Србије“</w:t>
            </w:r>
          </w:p>
        </w:tc>
      </w:tr>
      <w:tr w:rsidR="00CC0098" w:rsidRPr="00854012" w14:paraId="507E62A7" w14:textId="77777777" w:rsidTr="000748A4">
        <w:tc>
          <w:tcPr>
            <w:tcW w:w="4320" w:type="dxa"/>
            <w:shd w:val="clear" w:color="auto" w:fill="auto"/>
          </w:tcPr>
          <w:p w14:paraId="0B4841EC" w14:textId="77777777" w:rsidR="00CC0098" w:rsidRPr="00854012" w:rsidRDefault="00CC0098"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6E15AC42" w14:textId="49EEC047" w:rsidR="00CC0098" w:rsidRPr="00854012" w:rsidRDefault="00CC0098" w:rsidP="00CC009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средњорочно</w:t>
            </w:r>
          </w:p>
        </w:tc>
      </w:tr>
      <w:tr w:rsidR="00CC0098" w:rsidRPr="00CC0098" w14:paraId="3575AD62" w14:textId="77777777" w:rsidTr="000748A4">
        <w:tc>
          <w:tcPr>
            <w:tcW w:w="9360" w:type="dxa"/>
            <w:gridSpan w:val="2"/>
            <w:shd w:val="clear" w:color="auto" w:fill="F7CAAC"/>
          </w:tcPr>
          <w:p w14:paraId="1B9B721E" w14:textId="7C0F0D67" w:rsidR="00CC0098" w:rsidRPr="00CC0098" w:rsidRDefault="00CC0098" w:rsidP="00CC0098">
            <w:pPr>
              <w:spacing w:before="60" w:after="60" w:line="240" w:lineRule="auto"/>
              <w:rPr>
                <w:rFonts w:ascii="Times New Roman" w:hAnsi="Times New Roman" w:cs="Times New Roman"/>
                <w:b/>
                <w:sz w:val="20"/>
                <w:szCs w:val="20"/>
                <w:lang w:val="sr-Cyrl-RS"/>
              </w:rPr>
            </w:pPr>
            <w:r w:rsidRPr="00CC0098">
              <w:rPr>
                <w:rFonts w:ascii="Times New Roman" w:hAnsi="Times New Roman" w:cs="Times New Roman"/>
                <w:b/>
                <w:sz w:val="20"/>
                <w:szCs w:val="20"/>
                <w:lang w:val="sr-Cyrl-RS"/>
              </w:rPr>
              <w:t>Мера 8.2: Решавање проблема паркирања у градском језгру</w:t>
            </w:r>
          </w:p>
        </w:tc>
      </w:tr>
      <w:tr w:rsidR="00CC0098" w:rsidRPr="00854012" w14:paraId="33E291E9" w14:textId="77777777" w:rsidTr="000748A4">
        <w:tc>
          <w:tcPr>
            <w:tcW w:w="9360" w:type="dxa"/>
            <w:gridSpan w:val="2"/>
            <w:shd w:val="clear" w:color="auto" w:fill="auto"/>
          </w:tcPr>
          <w:p w14:paraId="7E896330" w14:textId="77777777" w:rsidR="00CC0098" w:rsidRPr="00854012" w:rsidRDefault="00CC0098" w:rsidP="00CC0098">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67444841" w14:textId="77777777" w:rsidR="00CC0098" w:rsidRDefault="00CC0098" w:rsidP="00CC0098">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У оквиру ове мере изградиће се нова паркинг места у градском језгру.</w:t>
            </w:r>
          </w:p>
          <w:p w14:paraId="136F6782" w14:textId="444038A0" w:rsidR="00CC0098" w:rsidRPr="00854012" w:rsidRDefault="00CC0098" w:rsidP="00CC0098">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Такође ће се радити на унапређењу управљања, превасходно увођењем система наплате.</w:t>
            </w:r>
          </w:p>
        </w:tc>
      </w:tr>
      <w:tr w:rsidR="00CC0098" w:rsidRPr="00854012" w14:paraId="2A0A4708" w14:textId="77777777" w:rsidTr="000748A4">
        <w:tc>
          <w:tcPr>
            <w:tcW w:w="4320" w:type="dxa"/>
            <w:shd w:val="clear" w:color="auto" w:fill="auto"/>
          </w:tcPr>
          <w:p w14:paraId="16046D84" w14:textId="77777777" w:rsidR="00CC0098" w:rsidRPr="00854012" w:rsidRDefault="00CC0098"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42EA1A93" w14:textId="375B26DF" w:rsidR="00CC0098" w:rsidRPr="00854012" w:rsidRDefault="00CC0098" w:rsidP="00CC009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CC0098" w:rsidRPr="00854012" w14:paraId="23EC3AC3" w14:textId="77777777" w:rsidTr="000748A4">
        <w:tc>
          <w:tcPr>
            <w:tcW w:w="4320" w:type="dxa"/>
            <w:shd w:val="clear" w:color="auto" w:fill="auto"/>
          </w:tcPr>
          <w:p w14:paraId="6753B846" w14:textId="77777777" w:rsidR="00CC0098" w:rsidRPr="00854012" w:rsidRDefault="00CC0098"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11D14261" w14:textId="4E214FF0" w:rsidR="00CC0098" w:rsidRPr="00854012" w:rsidRDefault="00CC0098" w:rsidP="00CC009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5-10.000.000,00 РСД годишње</w:t>
            </w:r>
          </w:p>
        </w:tc>
      </w:tr>
      <w:tr w:rsidR="00CC0098" w:rsidRPr="00854012" w14:paraId="7377301F" w14:textId="77777777" w:rsidTr="000748A4">
        <w:tc>
          <w:tcPr>
            <w:tcW w:w="4320" w:type="dxa"/>
            <w:shd w:val="clear" w:color="auto" w:fill="auto"/>
          </w:tcPr>
          <w:p w14:paraId="3897152B" w14:textId="77777777" w:rsidR="00CC0098" w:rsidRPr="00854012" w:rsidRDefault="00CC0098"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1713F3A8" w14:textId="2155593D" w:rsidR="00CC0098" w:rsidRPr="00854012" w:rsidRDefault="00CC0098" w:rsidP="00CC009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Буџет Општине Љубовија, јавно-приватно партнерство</w:t>
            </w:r>
          </w:p>
        </w:tc>
      </w:tr>
      <w:tr w:rsidR="00CC0098" w:rsidRPr="00854012" w14:paraId="51CF7854" w14:textId="77777777" w:rsidTr="000748A4">
        <w:tc>
          <w:tcPr>
            <w:tcW w:w="4320" w:type="dxa"/>
            <w:shd w:val="clear" w:color="auto" w:fill="auto"/>
          </w:tcPr>
          <w:p w14:paraId="3E7E0907" w14:textId="77777777" w:rsidR="00CC0098" w:rsidRPr="00854012" w:rsidRDefault="00CC0098"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042D1D73" w14:textId="74CBDBEB" w:rsidR="00CC0098" w:rsidRPr="00854012" w:rsidRDefault="00CC0098" w:rsidP="00CC009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CC0098" w:rsidRPr="00854012" w14:paraId="320CAD13" w14:textId="77777777" w:rsidTr="000748A4">
        <w:tc>
          <w:tcPr>
            <w:tcW w:w="4320" w:type="dxa"/>
            <w:shd w:val="clear" w:color="auto" w:fill="auto"/>
          </w:tcPr>
          <w:p w14:paraId="1F480728" w14:textId="77777777" w:rsidR="00CC0098" w:rsidRPr="00854012" w:rsidRDefault="00CC0098"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29475ECD" w14:textId="590A26C8" w:rsidR="00CC0098" w:rsidRPr="00854012" w:rsidRDefault="00CC0098" w:rsidP="00CC009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ЈКП „Стандард“</w:t>
            </w:r>
          </w:p>
        </w:tc>
      </w:tr>
      <w:tr w:rsidR="00CC0098" w:rsidRPr="00854012" w14:paraId="7BA456BF" w14:textId="77777777" w:rsidTr="000748A4">
        <w:tc>
          <w:tcPr>
            <w:tcW w:w="4320" w:type="dxa"/>
            <w:shd w:val="clear" w:color="auto" w:fill="auto"/>
          </w:tcPr>
          <w:p w14:paraId="2B587A23" w14:textId="77777777" w:rsidR="00CC0098" w:rsidRPr="00854012" w:rsidRDefault="00CC0098"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7C524815" w14:textId="0B325B8E" w:rsidR="00CC0098" w:rsidRPr="00854012" w:rsidRDefault="00CC0098" w:rsidP="00CC009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дугорочно</w:t>
            </w:r>
          </w:p>
        </w:tc>
      </w:tr>
      <w:tr w:rsidR="00CC0098" w:rsidRPr="00CC0098" w14:paraId="34F7E2EB" w14:textId="77777777" w:rsidTr="000748A4">
        <w:tc>
          <w:tcPr>
            <w:tcW w:w="9360" w:type="dxa"/>
            <w:gridSpan w:val="2"/>
            <w:shd w:val="clear" w:color="auto" w:fill="F7CAAC"/>
          </w:tcPr>
          <w:p w14:paraId="6AA0C6CF" w14:textId="127B97CD" w:rsidR="00CC0098" w:rsidRPr="00CC0098" w:rsidRDefault="00CC0098" w:rsidP="00CC0098">
            <w:pPr>
              <w:spacing w:before="60" w:after="60" w:line="240" w:lineRule="auto"/>
              <w:rPr>
                <w:rFonts w:ascii="Times New Roman" w:hAnsi="Times New Roman" w:cs="Times New Roman"/>
                <w:b/>
                <w:sz w:val="20"/>
                <w:szCs w:val="20"/>
                <w:lang w:val="sr-Cyrl-RS"/>
              </w:rPr>
            </w:pPr>
            <w:r w:rsidRPr="00CC0098">
              <w:rPr>
                <w:rFonts w:ascii="Times New Roman" w:hAnsi="Times New Roman" w:cs="Times New Roman"/>
                <w:b/>
                <w:sz w:val="20"/>
                <w:szCs w:val="20"/>
                <w:lang w:val="sr-Cyrl-RS"/>
              </w:rPr>
              <w:t>Мера 8.3: Изградња, реконструкција и рехабилитација локалних и некатегорисаних путева у селима</w:t>
            </w:r>
          </w:p>
        </w:tc>
      </w:tr>
      <w:tr w:rsidR="00CC0098" w:rsidRPr="00854012" w14:paraId="37D7619C" w14:textId="77777777" w:rsidTr="000748A4">
        <w:tc>
          <w:tcPr>
            <w:tcW w:w="9360" w:type="dxa"/>
            <w:gridSpan w:val="2"/>
            <w:shd w:val="clear" w:color="auto" w:fill="auto"/>
          </w:tcPr>
          <w:p w14:paraId="24C9248B" w14:textId="77777777" w:rsidR="00CC0098" w:rsidRPr="00854012" w:rsidRDefault="00CC0098" w:rsidP="00CC0098">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317D8801" w14:textId="440EB610" w:rsidR="00CC0098" w:rsidRPr="00854012" w:rsidRDefault="00CC0098" w:rsidP="00CC0098">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У оквиру ове мере радиће се изградња, реконструкција и рехабилитација локалних и некатегорисаних путева у сеоским срединама по приоритетима.</w:t>
            </w:r>
          </w:p>
        </w:tc>
      </w:tr>
      <w:tr w:rsidR="00CC0098" w:rsidRPr="00854012" w14:paraId="676B52C5" w14:textId="77777777" w:rsidTr="000748A4">
        <w:tc>
          <w:tcPr>
            <w:tcW w:w="4320" w:type="dxa"/>
            <w:shd w:val="clear" w:color="auto" w:fill="auto"/>
          </w:tcPr>
          <w:p w14:paraId="5CC86FF1" w14:textId="77777777" w:rsidR="00CC0098" w:rsidRPr="00854012" w:rsidRDefault="00CC0098"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107B5B54" w14:textId="48E3CC3D" w:rsidR="00CC0098" w:rsidRPr="00854012" w:rsidRDefault="00CC0098" w:rsidP="00CC009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CC0098" w:rsidRPr="00854012" w14:paraId="686867BB" w14:textId="77777777" w:rsidTr="000748A4">
        <w:tc>
          <w:tcPr>
            <w:tcW w:w="4320" w:type="dxa"/>
            <w:shd w:val="clear" w:color="auto" w:fill="auto"/>
          </w:tcPr>
          <w:p w14:paraId="1B5344AF" w14:textId="77777777" w:rsidR="00CC0098" w:rsidRPr="00854012" w:rsidRDefault="00CC0098"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647E9D60" w14:textId="14CDD556" w:rsidR="00CC0098" w:rsidRPr="00854012" w:rsidRDefault="00CC0098" w:rsidP="00CC009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50-100.000.000,00 динара годишње</w:t>
            </w:r>
          </w:p>
        </w:tc>
      </w:tr>
      <w:tr w:rsidR="00CC0098" w:rsidRPr="00854012" w14:paraId="39D8CC3B" w14:textId="77777777" w:rsidTr="000748A4">
        <w:tc>
          <w:tcPr>
            <w:tcW w:w="4320" w:type="dxa"/>
            <w:shd w:val="clear" w:color="auto" w:fill="auto"/>
          </w:tcPr>
          <w:p w14:paraId="08605471" w14:textId="77777777" w:rsidR="00CC0098" w:rsidRPr="00854012" w:rsidRDefault="00CC0098"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72942EEA" w14:textId="0A716C07" w:rsidR="00CC0098" w:rsidRPr="00854012" w:rsidRDefault="00CC0098" w:rsidP="00CC009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Буџет Општине Љубовија, Република Србија</w:t>
            </w:r>
          </w:p>
        </w:tc>
      </w:tr>
      <w:tr w:rsidR="00CC0098" w:rsidRPr="00854012" w14:paraId="46132105" w14:textId="77777777" w:rsidTr="000748A4">
        <w:tc>
          <w:tcPr>
            <w:tcW w:w="4320" w:type="dxa"/>
            <w:shd w:val="clear" w:color="auto" w:fill="auto"/>
          </w:tcPr>
          <w:p w14:paraId="4D1FCBC6" w14:textId="77777777" w:rsidR="00CC0098" w:rsidRPr="00854012" w:rsidRDefault="00CC0098"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57D94AB0" w14:textId="5217090E" w:rsidR="00CC0098" w:rsidRPr="00854012" w:rsidRDefault="00CC0098" w:rsidP="00CC009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CC0098" w:rsidRPr="00854012" w14:paraId="42232CAE" w14:textId="77777777" w:rsidTr="000748A4">
        <w:tc>
          <w:tcPr>
            <w:tcW w:w="4320" w:type="dxa"/>
            <w:shd w:val="clear" w:color="auto" w:fill="auto"/>
          </w:tcPr>
          <w:p w14:paraId="66E6A9E9" w14:textId="77777777" w:rsidR="00CC0098" w:rsidRPr="00854012" w:rsidRDefault="00CC0098"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3A113B78" w14:textId="110E5CA1" w:rsidR="00CC0098" w:rsidRPr="00854012" w:rsidRDefault="00CC0098" w:rsidP="00CC009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ЈП за путеве Љубовија</w:t>
            </w:r>
          </w:p>
        </w:tc>
      </w:tr>
      <w:tr w:rsidR="00CC0098" w:rsidRPr="00854012" w14:paraId="3451F97E" w14:textId="77777777" w:rsidTr="000748A4">
        <w:tc>
          <w:tcPr>
            <w:tcW w:w="4320" w:type="dxa"/>
            <w:shd w:val="clear" w:color="auto" w:fill="auto"/>
          </w:tcPr>
          <w:p w14:paraId="5A75F0FE" w14:textId="77777777" w:rsidR="00CC0098" w:rsidRPr="00854012" w:rsidRDefault="00CC0098"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79AB1BAF" w14:textId="2CFC1F33" w:rsidR="00CC0098" w:rsidRPr="00854012" w:rsidRDefault="00CC0098" w:rsidP="00CC009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континуирано</w:t>
            </w:r>
          </w:p>
        </w:tc>
      </w:tr>
      <w:tr w:rsidR="00CC0098" w:rsidRPr="00CC0098" w14:paraId="0A17DA4D" w14:textId="77777777" w:rsidTr="000748A4">
        <w:tc>
          <w:tcPr>
            <w:tcW w:w="9360" w:type="dxa"/>
            <w:gridSpan w:val="2"/>
            <w:shd w:val="clear" w:color="auto" w:fill="F7CAAC"/>
          </w:tcPr>
          <w:p w14:paraId="47DD266C" w14:textId="43073AF8" w:rsidR="00CC0098" w:rsidRPr="00CC0098" w:rsidRDefault="00CC0098" w:rsidP="00CC0098">
            <w:pPr>
              <w:spacing w:before="60" w:after="60" w:line="240" w:lineRule="auto"/>
              <w:rPr>
                <w:rFonts w:ascii="Times New Roman" w:hAnsi="Times New Roman" w:cs="Times New Roman"/>
                <w:b/>
                <w:sz w:val="20"/>
                <w:szCs w:val="20"/>
                <w:lang w:val="sr-Cyrl-RS"/>
              </w:rPr>
            </w:pPr>
            <w:r w:rsidRPr="00CC0098">
              <w:rPr>
                <w:rFonts w:ascii="Times New Roman" w:hAnsi="Times New Roman" w:cs="Times New Roman"/>
                <w:b/>
                <w:sz w:val="20"/>
                <w:szCs w:val="20"/>
                <w:lang w:val="sr-Cyrl-RS"/>
              </w:rPr>
              <w:t>Мера 8.4: Изградња, реконструкција и рехабилитација локалних и некатегорисаних путеви до културно-историјских и туристичких локалитета</w:t>
            </w:r>
          </w:p>
        </w:tc>
      </w:tr>
      <w:tr w:rsidR="00CC0098" w:rsidRPr="00854012" w14:paraId="4637B714" w14:textId="77777777" w:rsidTr="000748A4">
        <w:tc>
          <w:tcPr>
            <w:tcW w:w="9360" w:type="dxa"/>
            <w:gridSpan w:val="2"/>
            <w:shd w:val="clear" w:color="auto" w:fill="auto"/>
          </w:tcPr>
          <w:p w14:paraId="501E6003" w14:textId="77777777" w:rsidR="00CC0098" w:rsidRPr="00854012" w:rsidRDefault="00CC0098" w:rsidP="00CC0098">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5F25BFB0" w14:textId="697E8FA3" w:rsidR="00CC0098" w:rsidRPr="00854012" w:rsidRDefault="00CC0098" w:rsidP="00CC0098">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У оквиру ове мере радиће се изградња, реконструкција и рехабилитација локалних и некатегорисаних путева до локалитета који има културно-историјски и туристички значај.</w:t>
            </w:r>
          </w:p>
        </w:tc>
      </w:tr>
      <w:tr w:rsidR="00CC0098" w:rsidRPr="00854012" w14:paraId="3965BAA9" w14:textId="77777777" w:rsidTr="000748A4">
        <w:tc>
          <w:tcPr>
            <w:tcW w:w="4320" w:type="dxa"/>
            <w:shd w:val="clear" w:color="auto" w:fill="auto"/>
          </w:tcPr>
          <w:p w14:paraId="62774292" w14:textId="77777777" w:rsidR="00CC0098" w:rsidRPr="00854012" w:rsidRDefault="00CC0098"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1441BFBF" w14:textId="584CBB6B" w:rsidR="00CC0098" w:rsidRPr="00854012" w:rsidRDefault="00CC0098" w:rsidP="00CC009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CC0098" w:rsidRPr="00854012" w14:paraId="7F797DE4" w14:textId="77777777" w:rsidTr="000748A4">
        <w:tc>
          <w:tcPr>
            <w:tcW w:w="4320" w:type="dxa"/>
            <w:shd w:val="clear" w:color="auto" w:fill="auto"/>
          </w:tcPr>
          <w:p w14:paraId="0EB6A8AF" w14:textId="77777777" w:rsidR="00CC0098" w:rsidRPr="00854012" w:rsidRDefault="00CC0098"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1071F966" w14:textId="784138F3" w:rsidR="00CC0098" w:rsidRPr="00854012" w:rsidRDefault="00CC0098" w:rsidP="00CC009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20-30.000.000,00 динара годишње</w:t>
            </w:r>
          </w:p>
        </w:tc>
      </w:tr>
      <w:tr w:rsidR="00CC0098" w:rsidRPr="00854012" w14:paraId="478944A9" w14:textId="77777777" w:rsidTr="000748A4">
        <w:tc>
          <w:tcPr>
            <w:tcW w:w="4320" w:type="dxa"/>
            <w:shd w:val="clear" w:color="auto" w:fill="auto"/>
          </w:tcPr>
          <w:p w14:paraId="72DF8ABD" w14:textId="77777777" w:rsidR="00CC0098" w:rsidRPr="00854012" w:rsidRDefault="00CC0098"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04DA58B2" w14:textId="76FDC59F" w:rsidR="00CC0098" w:rsidRPr="00854012" w:rsidRDefault="00CC0098" w:rsidP="00CC009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Буџет Општине Љубовија, Република Србија, ИПА фонд, други фондови</w:t>
            </w:r>
          </w:p>
        </w:tc>
      </w:tr>
      <w:tr w:rsidR="00CC0098" w:rsidRPr="00854012" w14:paraId="04E29FAA" w14:textId="77777777" w:rsidTr="000748A4">
        <w:tc>
          <w:tcPr>
            <w:tcW w:w="4320" w:type="dxa"/>
            <w:shd w:val="clear" w:color="auto" w:fill="auto"/>
          </w:tcPr>
          <w:p w14:paraId="781BD05F" w14:textId="77777777" w:rsidR="00CC0098" w:rsidRPr="00854012" w:rsidRDefault="00CC0098"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5E15C991" w14:textId="0CB2443A" w:rsidR="00CC0098" w:rsidRPr="00854012" w:rsidRDefault="00CC0098" w:rsidP="00CC009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CC0098" w:rsidRPr="00854012" w14:paraId="3CC70BCE" w14:textId="77777777" w:rsidTr="000748A4">
        <w:tc>
          <w:tcPr>
            <w:tcW w:w="4320" w:type="dxa"/>
            <w:shd w:val="clear" w:color="auto" w:fill="auto"/>
          </w:tcPr>
          <w:p w14:paraId="0513E406" w14:textId="77777777" w:rsidR="00CC0098" w:rsidRPr="00854012" w:rsidRDefault="00CC0098"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671F748C" w14:textId="33808573" w:rsidR="00CC0098" w:rsidRPr="00854012" w:rsidRDefault="00CC0098" w:rsidP="00CC009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ЈП за путеве Љубовија</w:t>
            </w:r>
          </w:p>
        </w:tc>
      </w:tr>
      <w:tr w:rsidR="00CC0098" w:rsidRPr="00854012" w14:paraId="20E8D2CE" w14:textId="77777777" w:rsidTr="000748A4">
        <w:tc>
          <w:tcPr>
            <w:tcW w:w="4320" w:type="dxa"/>
            <w:shd w:val="clear" w:color="auto" w:fill="auto"/>
          </w:tcPr>
          <w:p w14:paraId="3B1CBBB9" w14:textId="77777777" w:rsidR="00CC0098" w:rsidRPr="00854012" w:rsidRDefault="00CC0098"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585A7289" w14:textId="648C4DE3" w:rsidR="00CC0098" w:rsidRPr="00854012" w:rsidRDefault="00CC0098" w:rsidP="00CC009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континуирано</w:t>
            </w:r>
          </w:p>
        </w:tc>
      </w:tr>
      <w:tr w:rsidR="00CC0098" w:rsidRPr="00CC0098" w14:paraId="41643E56" w14:textId="77777777" w:rsidTr="00262FF0">
        <w:tc>
          <w:tcPr>
            <w:tcW w:w="9360" w:type="dxa"/>
            <w:gridSpan w:val="2"/>
            <w:shd w:val="clear" w:color="auto" w:fill="F7CAAC"/>
          </w:tcPr>
          <w:p w14:paraId="37B8A37A" w14:textId="485A2B8E" w:rsidR="00CC0098" w:rsidRPr="00CC0098" w:rsidRDefault="00CC0098" w:rsidP="00CC0098">
            <w:pPr>
              <w:spacing w:before="60" w:after="60" w:line="240" w:lineRule="auto"/>
              <w:rPr>
                <w:rFonts w:ascii="Times New Roman" w:hAnsi="Times New Roman" w:cs="Times New Roman"/>
                <w:b/>
                <w:sz w:val="20"/>
                <w:szCs w:val="20"/>
                <w:lang w:val="sr-Cyrl-RS"/>
              </w:rPr>
            </w:pPr>
            <w:r w:rsidRPr="00CC0098">
              <w:rPr>
                <w:rFonts w:ascii="Times New Roman" w:hAnsi="Times New Roman" w:cs="Times New Roman"/>
                <w:b/>
                <w:sz w:val="20"/>
                <w:szCs w:val="20"/>
                <w:lang w:val="sr-Cyrl-RS"/>
              </w:rPr>
              <w:t>Мера 8.5: Изградња, реконструкција и рехабилитација улица у градском језгру</w:t>
            </w:r>
          </w:p>
        </w:tc>
      </w:tr>
      <w:tr w:rsidR="00CC0098" w:rsidRPr="00854012" w14:paraId="4EDDD8CF" w14:textId="77777777" w:rsidTr="00262FF0">
        <w:tc>
          <w:tcPr>
            <w:tcW w:w="9360" w:type="dxa"/>
            <w:gridSpan w:val="2"/>
            <w:shd w:val="clear" w:color="auto" w:fill="auto"/>
          </w:tcPr>
          <w:p w14:paraId="3DB839DE" w14:textId="77777777" w:rsidR="00CC0098" w:rsidRPr="00854012" w:rsidRDefault="00CC0098" w:rsidP="00CC0098">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5F90BE35" w14:textId="7F17B159" w:rsidR="00CC0098" w:rsidRPr="00854012" w:rsidRDefault="00CC0098" w:rsidP="00CC0098">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У оквиру ове мере радиће се изградња, реконструкција и рехабилитација улица у градском грађевинском подручју.</w:t>
            </w:r>
          </w:p>
        </w:tc>
      </w:tr>
      <w:tr w:rsidR="00CC0098" w:rsidRPr="00854012" w14:paraId="765955F3" w14:textId="77777777" w:rsidTr="00262FF0">
        <w:tc>
          <w:tcPr>
            <w:tcW w:w="4320" w:type="dxa"/>
            <w:shd w:val="clear" w:color="auto" w:fill="auto"/>
          </w:tcPr>
          <w:p w14:paraId="2FD36A12" w14:textId="77777777" w:rsidR="00CC0098" w:rsidRPr="00854012" w:rsidRDefault="00CC0098"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5C990B74" w14:textId="2EA71CA4" w:rsidR="00CC0098" w:rsidRPr="00854012" w:rsidRDefault="00CC0098" w:rsidP="00CC009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CC0098" w:rsidRPr="00854012" w14:paraId="6037033D" w14:textId="77777777" w:rsidTr="00262FF0">
        <w:tc>
          <w:tcPr>
            <w:tcW w:w="4320" w:type="dxa"/>
            <w:shd w:val="clear" w:color="auto" w:fill="auto"/>
          </w:tcPr>
          <w:p w14:paraId="5C43524C" w14:textId="77777777" w:rsidR="00CC0098" w:rsidRPr="00854012" w:rsidRDefault="00CC0098"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1DB913BD" w14:textId="2420DAA3" w:rsidR="00CC0098" w:rsidRPr="00854012" w:rsidRDefault="00CC0098" w:rsidP="00CC009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50-100.000.000,00 динара годишње</w:t>
            </w:r>
          </w:p>
        </w:tc>
      </w:tr>
      <w:tr w:rsidR="00CC0098" w:rsidRPr="00854012" w14:paraId="054CA11B" w14:textId="77777777" w:rsidTr="00262FF0">
        <w:tc>
          <w:tcPr>
            <w:tcW w:w="4320" w:type="dxa"/>
            <w:shd w:val="clear" w:color="auto" w:fill="auto"/>
          </w:tcPr>
          <w:p w14:paraId="3984233C" w14:textId="77777777" w:rsidR="00CC0098" w:rsidRPr="00854012" w:rsidRDefault="00CC0098"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1D489A1A" w14:textId="46D84750" w:rsidR="00CC0098" w:rsidRPr="00854012" w:rsidRDefault="00CC0098" w:rsidP="00CC009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Буџет Општине Љубовија, Република Србија, ИПА фонд, други фондови</w:t>
            </w:r>
          </w:p>
        </w:tc>
      </w:tr>
      <w:tr w:rsidR="00CC0098" w:rsidRPr="00854012" w14:paraId="1DF50E3B" w14:textId="77777777" w:rsidTr="00262FF0">
        <w:tc>
          <w:tcPr>
            <w:tcW w:w="4320" w:type="dxa"/>
            <w:shd w:val="clear" w:color="auto" w:fill="auto"/>
          </w:tcPr>
          <w:p w14:paraId="67CD2B20" w14:textId="77777777" w:rsidR="00CC0098" w:rsidRPr="00854012" w:rsidRDefault="00CC0098"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44FC4BCF" w14:textId="7DD5DA3A" w:rsidR="00CC0098" w:rsidRPr="00854012" w:rsidRDefault="00CC0098" w:rsidP="00CC009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CC0098" w:rsidRPr="00854012" w14:paraId="6DC68702" w14:textId="77777777" w:rsidTr="00262FF0">
        <w:tc>
          <w:tcPr>
            <w:tcW w:w="4320" w:type="dxa"/>
            <w:shd w:val="clear" w:color="auto" w:fill="auto"/>
          </w:tcPr>
          <w:p w14:paraId="5D2FB297" w14:textId="77777777" w:rsidR="00CC0098" w:rsidRPr="00854012" w:rsidRDefault="00CC0098"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09E33DCD" w14:textId="77777777" w:rsidR="00CC0098" w:rsidRPr="00854012" w:rsidRDefault="00CC0098" w:rsidP="00CC009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ЈП за путеве Љубовија</w:t>
            </w:r>
          </w:p>
        </w:tc>
      </w:tr>
      <w:tr w:rsidR="00CC0098" w:rsidRPr="00854012" w14:paraId="6242B6B4" w14:textId="77777777" w:rsidTr="00262FF0">
        <w:tc>
          <w:tcPr>
            <w:tcW w:w="4320" w:type="dxa"/>
            <w:shd w:val="clear" w:color="auto" w:fill="auto"/>
          </w:tcPr>
          <w:p w14:paraId="74365800" w14:textId="77777777" w:rsidR="00CC0098" w:rsidRPr="00854012" w:rsidRDefault="00CC0098"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63DAF700" w14:textId="77777777" w:rsidR="00CC0098" w:rsidRPr="00854012" w:rsidRDefault="00CC0098" w:rsidP="00CC009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континуирано</w:t>
            </w:r>
          </w:p>
        </w:tc>
      </w:tr>
      <w:tr w:rsidR="00CC0098" w:rsidRPr="00CC0098" w14:paraId="17509D5D" w14:textId="77777777" w:rsidTr="00262FF0">
        <w:tc>
          <w:tcPr>
            <w:tcW w:w="9360" w:type="dxa"/>
            <w:gridSpan w:val="2"/>
            <w:shd w:val="clear" w:color="auto" w:fill="F7CAAC"/>
          </w:tcPr>
          <w:p w14:paraId="597FCFB8" w14:textId="27B262D7" w:rsidR="00CC0098" w:rsidRPr="00CC0098" w:rsidRDefault="00CC0098" w:rsidP="00CC0098">
            <w:pPr>
              <w:spacing w:before="60" w:after="60" w:line="240" w:lineRule="auto"/>
              <w:rPr>
                <w:rFonts w:ascii="Times New Roman" w:hAnsi="Times New Roman" w:cs="Times New Roman"/>
                <w:b/>
                <w:sz w:val="20"/>
                <w:szCs w:val="20"/>
                <w:lang w:val="sr-Cyrl-RS"/>
              </w:rPr>
            </w:pPr>
            <w:r w:rsidRPr="00CC0098">
              <w:rPr>
                <w:rFonts w:ascii="Times New Roman" w:hAnsi="Times New Roman" w:cs="Times New Roman"/>
                <w:b/>
                <w:sz w:val="20"/>
                <w:szCs w:val="20"/>
                <w:lang w:val="sr-Cyrl-RS"/>
              </w:rPr>
              <w:t>Мера 8.6: Изградња тротоара уз државне путеве</w:t>
            </w:r>
          </w:p>
        </w:tc>
      </w:tr>
      <w:tr w:rsidR="00CC0098" w:rsidRPr="00854012" w14:paraId="32805BBC" w14:textId="77777777" w:rsidTr="00262FF0">
        <w:tc>
          <w:tcPr>
            <w:tcW w:w="9360" w:type="dxa"/>
            <w:gridSpan w:val="2"/>
            <w:shd w:val="clear" w:color="auto" w:fill="auto"/>
          </w:tcPr>
          <w:p w14:paraId="0AB1B242" w14:textId="77777777" w:rsidR="00CC0098" w:rsidRPr="00854012" w:rsidRDefault="00CC0098" w:rsidP="00CC0098">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3398A64A" w14:textId="77777777" w:rsidR="00CC0098" w:rsidRDefault="00CC0098" w:rsidP="00CC0098">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Сврха ове мере је да се повећа безбедност пешака на државним путевима који пролазе кроз подручје општине.</w:t>
            </w:r>
          </w:p>
          <w:p w14:paraId="5E104DAA" w14:textId="790D2272" w:rsidR="00CC0098" w:rsidRPr="00854012" w:rsidRDefault="00CC0098" w:rsidP="00CC0098">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Приоритет су деонице у зонама школа.</w:t>
            </w:r>
          </w:p>
        </w:tc>
      </w:tr>
      <w:tr w:rsidR="00CC0098" w:rsidRPr="00854012" w14:paraId="76D88B8C" w14:textId="77777777" w:rsidTr="00262FF0">
        <w:tc>
          <w:tcPr>
            <w:tcW w:w="4320" w:type="dxa"/>
            <w:shd w:val="clear" w:color="auto" w:fill="auto"/>
          </w:tcPr>
          <w:p w14:paraId="014C0122" w14:textId="77777777" w:rsidR="00CC0098" w:rsidRPr="00854012" w:rsidRDefault="00CC0098"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5BD433EA" w14:textId="5B4D2894" w:rsidR="00CC0098" w:rsidRPr="00854012" w:rsidRDefault="00CC0098" w:rsidP="00CC009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CC0098" w:rsidRPr="00854012" w14:paraId="168E7B7A" w14:textId="77777777" w:rsidTr="00262FF0">
        <w:tc>
          <w:tcPr>
            <w:tcW w:w="4320" w:type="dxa"/>
            <w:shd w:val="clear" w:color="auto" w:fill="auto"/>
          </w:tcPr>
          <w:p w14:paraId="6C6E629B" w14:textId="77777777" w:rsidR="00CC0098" w:rsidRPr="00854012" w:rsidRDefault="00CC0098"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61C9D21D" w14:textId="77777777" w:rsidR="00CC0098" w:rsidRPr="00854012" w:rsidRDefault="00CC0098" w:rsidP="00CC009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20-30.000.000,00 динара годишње</w:t>
            </w:r>
          </w:p>
        </w:tc>
      </w:tr>
      <w:tr w:rsidR="00CC0098" w:rsidRPr="00854012" w14:paraId="73ACE71D" w14:textId="77777777" w:rsidTr="00262FF0">
        <w:tc>
          <w:tcPr>
            <w:tcW w:w="4320" w:type="dxa"/>
            <w:shd w:val="clear" w:color="auto" w:fill="auto"/>
          </w:tcPr>
          <w:p w14:paraId="7323C219" w14:textId="77777777" w:rsidR="00CC0098" w:rsidRPr="00854012" w:rsidRDefault="00CC0098"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3DDA1D90" w14:textId="04E30EB6" w:rsidR="00CC0098" w:rsidRPr="00854012" w:rsidRDefault="00CC0098" w:rsidP="00CC009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Буџет Општине Љубовија, Република Србија, ИПА фонд, други фондови</w:t>
            </w:r>
          </w:p>
        </w:tc>
      </w:tr>
      <w:tr w:rsidR="00CC0098" w:rsidRPr="00854012" w14:paraId="00FE7BF9" w14:textId="77777777" w:rsidTr="00262FF0">
        <w:tc>
          <w:tcPr>
            <w:tcW w:w="4320" w:type="dxa"/>
            <w:shd w:val="clear" w:color="auto" w:fill="auto"/>
          </w:tcPr>
          <w:p w14:paraId="4B2B4084" w14:textId="77777777" w:rsidR="00CC0098" w:rsidRPr="00854012" w:rsidRDefault="00CC0098"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5556E0E4" w14:textId="759A5B7E" w:rsidR="00CC0098" w:rsidRPr="00854012" w:rsidRDefault="00CC0098" w:rsidP="00CC009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CC0098" w:rsidRPr="00854012" w14:paraId="18714578" w14:textId="77777777" w:rsidTr="00262FF0">
        <w:tc>
          <w:tcPr>
            <w:tcW w:w="4320" w:type="dxa"/>
            <w:shd w:val="clear" w:color="auto" w:fill="auto"/>
          </w:tcPr>
          <w:p w14:paraId="3DE6BD93" w14:textId="77777777" w:rsidR="00CC0098" w:rsidRPr="00854012" w:rsidRDefault="00CC0098"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58037A22" w14:textId="77777777" w:rsidR="00CC0098" w:rsidRPr="00854012" w:rsidRDefault="00CC0098" w:rsidP="00CC009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ЈП за путеве Љубовија</w:t>
            </w:r>
          </w:p>
        </w:tc>
      </w:tr>
      <w:tr w:rsidR="00CC0098" w:rsidRPr="00854012" w14:paraId="061E2C02" w14:textId="77777777" w:rsidTr="00262FF0">
        <w:tc>
          <w:tcPr>
            <w:tcW w:w="4320" w:type="dxa"/>
            <w:shd w:val="clear" w:color="auto" w:fill="auto"/>
          </w:tcPr>
          <w:p w14:paraId="4C82BB46" w14:textId="77777777" w:rsidR="00CC0098" w:rsidRPr="00854012" w:rsidRDefault="00CC0098"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4E574C7D" w14:textId="77777777" w:rsidR="00CC0098" w:rsidRPr="00854012" w:rsidRDefault="00CC0098" w:rsidP="00CC009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континуирано</w:t>
            </w:r>
          </w:p>
        </w:tc>
      </w:tr>
      <w:tr w:rsidR="00CC0098" w:rsidRPr="00CC0098" w14:paraId="2400ACE7" w14:textId="77777777" w:rsidTr="00262FF0">
        <w:tc>
          <w:tcPr>
            <w:tcW w:w="9360" w:type="dxa"/>
            <w:gridSpan w:val="2"/>
            <w:shd w:val="clear" w:color="auto" w:fill="F7CAAC"/>
          </w:tcPr>
          <w:p w14:paraId="2F13C1DB" w14:textId="2824DAAF" w:rsidR="00CC0098" w:rsidRPr="00CC0098" w:rsidRDefault="00CC0098" w:rsidP="0058659C">
            <w:pPr>
              <w:spacing w:before="60" w:after="60" w:line="240" w:lineRule="auto"/>
              <w:rPr>
                <w:rFonts w:ascii="Times New Roman" w:hAnsi="Times New Roman" w:cs="Times New Roman"/>
                <w:b/>
                <w:sz w:val="20"/>
                <w:szCs w:val="20"/>
                <w:lang w:val="sr-Cyrl-RS"/>
              </w:rPr>
            </w:pPr>
            <w:r w:rsidRPr="00CC0098">
              <w:rPr>
                <w:rFonts w:ascii="Times New Roman" w:hAnsi="Times New Roman" w:cs="Times New Roman"/>
                <w:b/>
                <w:sz w:val="20"/>
                <w:szCs w:val="20"/>
                <w:lang w:val="sr-Cyrl-RS"/>
              </w:rPr>
              <w:t xml:space="preserve">Мера 8.7: </w:t>
            </w:r>
            <w:r w:rsidR="0058659C">
              <w:rPr>
                <w:rFonts w:ascii="Times New Roman" w:hAnsi="Times New Roman" w:cs="Times New Roman"/>
                <w:b/>
                <w:sz w:val="20"/>
                <w:szCs w:val="20"/>
                <w:lang w:val="sr-Cyrl-RS"/>
              </w:rPr>
              <w:t>Унапређење</w:t>
            </w:r>
            <w:r w:rsidR="0058659C" w:rsidRPr="00CC0098">
              <w:rPr>
                <w:rFonts w:ascii="Times New Roman" w:hAnsi="Times New Roman" w:cs="Times New Roman"/>
                <w:b/>
                <w:sz w:val="20"/>
                <w:szCs w:val="20"/>
                <w:lang w:val="sr-Cyrl-RS"/>
              </w:rPr>
              <w:t xml:space="preserve"> </w:t>
            </w:r>
            <w:r w:rsidRPr="00CC0098">
              <w:rPr>
                <w:rFonts w:ascii="Times New Roman" w:hAnsi="Times New Roman" w:cs="Times New Roman"/>
                <w:b/>
                <w:sz w:val="20"/>
                <w:szCs w:val="20"/>
                <w:lang w:val="sr-Cyrl-RS"/>
              </w:rPr>
              <w:t>безбедности саобраћај</w:t>
            </w:r>
            <w:r w:rsidR="0058659C">
              <w:rPr>
                <w:rFonts w:ascii="Times New Roman" w:hAnsi="Times New Roman" w:cs="Times New Roman"/>
                <w:b/>
                <w:sz w:val="20"/>
                <w:szCs w:val="20"/>
                <w:lang w:val="sr-Cyrl-RS"/>
              </w:rPr>
              <w:t>а</w:t>
            </w:r>
          </w:p>
        </w:tc>
      </w:tr>
      <w:tr w:rsidR="00CC0098" w:rsidRPr="00854012" w14:paraId="606BDB2D" w14:textId="77777777" w:rsidTr="00262FF0">
        <w:tc>
          <w:tcPr>
            <w:tcW w:w="9360" w:type="dxa"/>
            <w:gridSpan w:val="2"/>
            <w:shd w:val="clear" w:color="auto" w:fill="auto"/>
          </w:tcPr>
          <w:p w14:paraId="48F5D230" w14:textId="77777777" w:rsidR="00CC0098" w:rsidRPr="00854012" w:rsidRDefault="00CC0098" w:rsidP="00CC0098">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6DDB861B" w14:textId="77777777" w:rsidR="00CC0098" w:rsidRDefault="00CC0098" w:rsidP="00CC0098">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У оквиру ове мере предвиђено је постављање хоризонталне и вертикалне саобраћајне сигнализације, као и видео надзора на саобраћајницама.</w:t>
            </w:r>
          </w:p>
          <w:p w14:paraId="198D6517" w14:textId="3EB87C26" w:rsidR="00CC0098" w:rsidRPr="00854012" w:rsidRDefault="00CC0098" w:rsidP="00CC0098">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Ова мера обухвата и едукацију учесника у саобраћају.</w:t>
            </w:r>
          </w:p>
        </w:tc>
      </w:tr>
      <w:tr w:rsidR="00CC0098" w:rsidRPr="00854012" w14:paraId="44F80185" w14:textId="77777777" w:rsidTr="00262FF0">
        <w:tc>
          <w:tcPr>
            <w:tcW w:w="4320" w:type="dxa"/>
            <w:shd w:val="clear" w:color="auto" w:fill="auto"/>
          </w:tcPr>
          <w:p w14:paraId="24C4338D" w14:textId="77777777" w:rsidR="00CC0098" w:rsidRPr="00854012" w:rsidRDefault="00CC0098" w:rsidP="0070518D">
            <w:pPr>
              <w:spacing w:before="60" w:after="60" w:line="240" w:lineRule="auto"/>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15FA78C6" w14:textId="32B3A0DC" w:rsidR="00CC0098" w:rsidRPr="00854012" w:rsidRDefault="00CC0098" w:rsidP="00CC009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CC0098" w:rsidRPr="00854012" w14:paraId="70449C01" w14:textId="77777777" w:rsidTr="00262FF0">
        <w:tc>
          <w:tcPr>
            <w:tcW w:w="4320" w:type="dxa"/>
            <w:shd w:val="clear" w:color="auto" w:fill="auto"/>
          </w:tcPr>
          <w:p w14:paraId="795F30FE" w14:textId="77777777" w:rsidR="00CC0098" w:rsidRPr="00854012" w:rsidRDefault="00CC0098" w:rsidP="0070518D">
            <w:pPr>
              <w:spacing w:before="60" w:after="60" w:line="240" w:lineRule="auto"/>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53E76CC5" w14:textId="54D7DAC8" w:rsidR="00CC0098" w:rsidRPr="00854012" w:rsidRDefault="00CC0098" w:rsidP="00CC009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1-2.000.000,00 динара годишње</w:t>
            </w:r>
          </w:p>
        </w:tc>
      </w:tr>
      <w:tr w:rsidR="00CC0098" w:rsidRPr="00854012" w14:paraId="320DC5FF" w14:textId="77777777" w:rsidTr="00262FF0">
        <w:tc>
          <w:tcPr>
            <w:tcW w:w="4320" w:type="dxa"/>
            <w:shd w:val="clear" w:color="auto" w:fill="auto"/>
          </w:tcPr>
          <w:p w14:paraId="1321B56C" w14:textId="77777777" w:rsidR="00CC0098" w:rsidRPr="00854012" w:rsidRDefault="00CC0098" w:rsidP="0070518D">
            <w:pPr>
              <w:spacing w:before="60" w:after="60" w:line="240" w:lineRule="auto"/>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0F39A8CF" w14:textId="6FEA5A4D" w:rsidR="00CC0098" w:rsidRPr="00854012" w:rsidRDefault="00CC0098" w:rsidP="00CC009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Буџет Општине Љубовија (Фонд за безбедност саобраћаја), Република Србија</w:t>
            </w:r>
          </w:p>
        </w:tc>
      </w:tr>
      <w:tr w:rsidR="00CC0098" w:rsidRPr="00854012" w14:paraId="63BA6560" w14:textId="77777777" w:rsidTr="00262FF0">
        <w:tc>
          <w:tcPr>
            <w:tcW w:w="4320" w:type="dxa"/>
            <w:shd w:val="clear" w:color="auto" w:fill="auto"/>
          </w:tcPr>
          <w:p w14:paraId="55719556" w14:textId="77777777" w:rsidR="00CC0098" w:rsidRPr="00854012" w:rsidRDefault="00CC0098" w:rsidP="0070518D">
            <w:pPr>
              <w:spacing w:before="60" w:after="60" w:line="240" w:lineRule="auto"/>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017AEBF2" w14:textId="5DBD64E0" w:rsidR="00CC0098" w:rsidRPr="00854012" w:rsidRDefault="00CC0098" w:rsidP="00CC009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CC0098" w:rsidRPr="00854012" w14:paraId="56118052" w14:textId="77777777" w:rsidTr="00262FF0">
        <w:tc>
          <w:tcPr>
            <w:tcW w:w="4320" w:type="dxa"/>
            <w:shd w:val="clear" w:color="auto" w:fill="auto"/>
          </w:tcPr>
          <w:p w14:paraId="00CFF224" w14:textId="77777777" w:rsidR="00CC0098" w:rsidRPr="00854012" w:rsidRDefault="00CC0098" w:rsidP="0070518D">
            <w:pPr>
              <w:spacing w:before="60" w:after="60" w:line="240" w:lineRule="auto"/>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4488FAFC" w14:textId="77777777" w:rsidR="00CC0098" w:rsidRPr="00854012" w:rsidRDefault="00CC0098" w:rsidP="00CC009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ЈП за путеве Љубовија</w:t>
            </w:r>
          </w:p>
        </w:tc>
      </w:tr>
      <w:tr w:rsidR="00CC0098" w:rsidRPr="00854012" w14:paraId="6796D7A1" w14:textId="77777777" w:rsidTr="00262FF0">
        <w:tc>
          <w:tcPr>
            <w:tcW w:w="4320" w:type="dxa"/>
            <w:shd w:val="clear" w:color="auto" w:fill="auto"/>
          </w:tcPr>
          <w:p w14:paraId="7874A8DF" w14:textId="77777777" w:rsidR="00CC0098" w:rsidRPr="00854012" w:rsidRDefault="00CC0098" w:rsidP="0070518D">
            <w:pPr>
              <w:spacing w:before="60" w:after="60" w:line="240" w:lineRule="auto"/>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2E7F601C" w14:textId="77777777" w:rsidR="00CC0098" w:rsidRPr="00854012" w:rsidRDefault="00CC0098" w:rsidP="00CC0098">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континуирано</w:t>
            </w:r>
          </w:p>
        </w:tc>
      </w:tr>
    </w:tbl>
    <w:p w14:paraId="04C76BC1" w14:textId="66D16E29" w:rsidR="0023387A" w:rsidRPr="00ED7143" w:rsidRDefault="0023387A" w:rsidP="004E1FFE">
      <w:pPr>
        <w:pStyle w:val="Heading3"/>
        <w:rPr>
          <w:lang w:val="en-US"/>
        </w:rPr>
      </w:pPr>
      <w:bookmarkStart w:id="23" w:name="_Toc138139121"/>
      <w:r w:rsidRPr="00ED7143">
        <w:t xml:space="preserve">Приоритетни циљ </w:t>
      </w:r>
      <w:r w:rsidR="00602508">
        <w:rPr>
          <w:lang w:val="sr-Latn-RS"/>
        </w:rPr>
        <w:t>9</w:t>
      </w:r>
      <w:r w:rsidRPr="00ED7143">
        <w:t xml:space="preserve">: </w:t>
      </w:r>
      <w:r w:rsidR="00E102FB" w:rsidRPr="00E102FB">
        <w:t>Обезбедити континуирано снабдевање домаћинст</w:t>
      </w:r>
      <w:r w:rsidR="00E102FB" w:rsidRPr="00E102FB">
        <w:rPr>
          <w:lang w:val="sr-Latn-RS"/>
        </w:rPr>
        <w:t>a</w:t>
      </w:r>
      <w:r w:rsidR="00E102FB" w:rsidRPr="00E102FB">
        <w:t>ва и привред</w:t>
      </w:r>
      <w:r w:rsidR="00E102FB" w:rsidRPr="00E102FB">
        <w:rPr>
          <w:lang w:val="sr-Latn-RS"/>
        </w:rPr>
        <w:t>e</w:t>
      </w:r>
      <w:r w:rsidR="00E102FB" w:rsidRPr="00E102FB">
        <w:t xml:space="preserve"> довољном количином воде за пиће</w:t>
      </w:r>
      <w:bookmarkEnd w:id="23"/>
    </w:p>
    <w:p w14:paraId="5A3E9BF9" w14:textId="77777777" w:rsidR="00E102FB" w:rsidRPr="00E102FB" w:rsidRDefault="00E102FB" w:rsidP="00E102FB">
      <w:pPr>
        <w:spacing w:before="120" w:after="120" w:line="240" w:lineRule="auto"/>
        <w:jc w:val="both"/>
        <w:rPr>
          <w:rFonts w:ascii="Times New Roman" w:hAnsi="Times New Roman" w:cs="Times New Roman"/>
        </w:rPr>
      </w:pPr>
      <w:r w:rsidRPr="00E102FB">
        <w:rPr>
          <w:rFonts w:ascii="Times New Roman" w:hAnsi="Times New Roman" w:cs="Times New Roman"/>
        </w:rPr>
        <w:t>У времену енергетске кризе, климатских проме</w:t>
      </w:r>
      <w:r w:rsidRPr="00E102FB">
        <w:rPr>
          <w:rFonts w:ascii="Times New Roman" w:hAnsi="Times New Roman" w:cs="Times New Roman"/>
          <w:lang w:val="sr-Cyrl-RS"/>
        </w:rPr>
        <w:t>на</w:t>
      </w:r>
      <w:r w:rsidRPr="00E102FB">
        <w:rPr>
          <w:rFonts w:ascii="Times New Roman" w:hAnsi="Times New Roman" w:cs="Times New Roman"/>
        </w:rPr>
        <w:t xml:space="preserve"> које утичу на количину воде која се може користити за пиће и повећању броја заинтересованих корисника и могуће постојање нелегалних прикључака, приоритетни циљ је </w:t>
      </w:r>
      <w:r w:rsidRPr="00E102FB">
        <w:rPr>
          <w:rFonts w:ascii="Times New Roman" w:hAnsi="Times New Roman" w:cs="Times New Roman"/>
          <w:lang w:val="sr-Cyrl-RS"/>
        </w:rPr>
        <w:t xml:space="preserve">унапређење водоснабдевања како би се </w:t>
      </w:r>
      <w:r w:rsidRPr="00E102FB">
        <w:rPr>
          <w:rFonts w:ascii="Times New Roman" w:hAnsi="Times New Roman" w:cs="Times New Roman"/>
        </w:rPr>
        <w:t xml:space="preserve">свим заинтересованим грађанима  </w:t>
      </w:r>
      <w:r w:rsidRPr="00E102FB">
        <w:rPr>
          <w:rFonts w:ascii="Times New Roman" w:hAnsi="Times New Roman" w:cs="Times New Roman"/>
          <w:lang w:val="sr-Cyrl-RS"/>
        </w:rPr>
        <w:t>и привреди</w:t>
      </w:r>
      <w:r w:rsidRPr="00E102FB">
        <w:rPr>
          <w:rFonts w:ascii="Times New Roman" w:hAnsi="Times New Roman" w:cs="Times New Roman"/>
        </w:rPr>
        <w:t xml:space="preserve"> </w:t>
      </w:r>
      <w:r w:rsidRPr="00E102FB">
        <w:rPr>
          <w:rFonts w:ascii="Times New Roman" w:hAnsi="Times New Roman" w:cs="Times New Roman"/>
          <w:lang w:val="sr-Cyrl-RS"/>
        </w:rPr>
        <w:t xml:space="preserve">обезбедило континуирано снабдевање </w:t>
      </w:r>
      <w:r w:rsidRPr="00E102FB">
        <w:rPr>
          <w:rFonts w:ascii="Times New Roman" w:hAnsi="Times New Roman" w:cs="Times New Roman"/>
        </w:rPr>
        <w:t>довољн</w:t>
      </w:r>
      <w:r w:rsidRPr="00E102FB">
        <w:rPr>
          <w:rFonts w:ascii="Times New Roman" w:hAnsi="Times New Roman" w:cs="Times New Roman"/>
          <w:lang w:val="sr-Cyrl-RS"/>
        </w:rPr>
        <w:t>ом</w:t>
      </w:r>
      <w:r w:rsidRPr="00E102FB">
        <w:rPr>
          <w:rFonts w:ascii="Times New Roman" w:hAnsi="Times New Roman" w:cs="Times New Roman"/>
        </w:rPr>
        <w:t xml:space="preserve"> количин</w:t>
      </w:r>
      <w:r w:rsidRPr="00E102FB">
        <w:rPr>
          <w:rFonts w:ascii="Times New Roman" w:hAnsi="Times New Roman" w:cs="Times New Roman"/>
          <w:lang w:val="sr-Cyrl-RS"/>
        </w:rPr>
        <w:t>ом</w:t>
      </w:r>
      <w:r w:rsidRPr="00E102FB">
        <w:rPr>
          <w:rFonts w:ascii="Times New Roman" w:hAnsi="Times New Roman" w:cs="Times New Roman"/>
        </w:rPr>
        <w:t xml:space="preserve"> воде за пиће.</w:t>
      </w:r>
    </w:p>
    <w:p w14:paraId="2EF277CD" w14:textId="77777777" w:rsidR="00E102FB" w:rsidRPr="00E102FB" w:rsidRDefault="00E102FB" w:rsidP="00E102FB">
      <w:pPr>
        <w:spacing w:before="120" w:after="120" w:line="240" w:lineRule="auto"/>
        <w:jc w:val="both"/>
        <w:rPr>
          <w:rFonts w:ascii="Times New Roman" w:hAnsi="Times New Roman" w:cs="Times New Roman"/>
        </w:rPr>
      </w:pPr>
      <w:r w:rsidRPr="00E102FB">
        <w:rPr>
          <w:rFonts w:ascii="Times New Roman" w:hAnsi="Times New Roman" w:cs="Times New Roman"/>
        </w:rPr>
        <w:t>Под појмом губитак у систему водоснабдевања по</w:t>
      </w:r>
      <w:r w:rsidRPr="00E102FB">
        <w:rPr>
          <w:rFonts w:ascii="Times New Roman" w:hAnsi="Times New Roman" w:cs="Times New Roman"/>
          <w:lang w:val="sr-Cyrl-RS"/>
        </w:rPr>
        <w:t>д</w:t>
      </w:r>
      <w:r w:rsidRPr="00E102FB">
        <w:rPr>
          <w:rFonts w:ascii="Times New Roman" w:hAnsi="Times New Roman" w:cs="Times New Roman"/>
        </w:rPr>
        <w:t>разумева се свака производња воде која није стигла до крајњег потрошача тј. корисника. Систем водоснабдевања у општини</w:t>
      </w:r>
      <w:r w:rsidRPr="00E102FB">
        <w:rPr>
          <w:rFonts w:ascii="Times New Roman" w:hAnsi="Times New Roman" w:cs="Times New Roman"/>
          <w:lang w:val="sr-Cyrl-RS"/>
        </w:rPr>
        <w:t xml:space="preserve"> Љубовија</w:t>
      </w:r>
      <w:r w:rsidRPr="00E102FB">
        <w:rPr>
          <w:rFonts w:ascii="Times New Roman" w:hAnsi="Times New Roman" w:cs="Times New Roman"/>
        </w:rPr>
        <w:t xml:space="preserve"> је врло разуђен с обзиром на укупан број корисника тј. потрошача,</w:t>
      </w:r>
      <w:r w:rsidRPr="00E102FB">
        <w:rPr>
          <w:rFonts w:ascii="Times New Roman" w:hAnsi="Times New Roman" w:cs="Times New Roman"/>
          <w:lang w:val="sr-Cyrl-RS"/>
        </w:rPr>
        <w:t xml:space="preserve"> </w:t>
      </w:r>
      <w:r w:rsidRPr="00E102FB">
        <w:rPr>
          <w:rFonts w:ascii="Times New Roman" w:hAnsi="Times New Roman" w:cs="Times New Roman"/>
        </w:rPr>
        <w:t>па у том систему постоји пуно критичних или слабих тачака које могу да проузрокују губитке. Делимичном заменом дотрајале и старе водоводне мреже смањују се и губици,</w:t>
      </w:r>
      <w:r w:rsidRPr="00E102FB">
        <w:rPr>
          <w:rFonts w:ascii="Times New Roman" w:hAnsi="Times New Roman" w:cs="Times New Roman"/>
          <w:lang w:val="sr-Cyrl-RS"/>
        </w:rPr>
        <w:t xml:space="preserve"> </w:t>
      </w:r>
      <w:r w:rsidRPr="00E102FB">
        <w:rPr>
          <w:rFonts w:ascii="Times New Roman" w:hAnsi="Times New Roman" w:cs="Times New Roman"/>
        </w:rPr>
        <w:t>али  то је дугот</w:t>
      </w:r>
      <w:r w:rsidRPr="00E102FB">
        <w:rPr>
          <w:rFonts w:ascii="Times New Roman" w:hAnsi="Times New Roman" w:cs="Times New Roman"/>
          <w:lang w:val="sr-Cyrl-RS"/>
        </w:rPr>
        <w:t>р</w:t>
      </w:r>
      <w:r w:rsidRPr="00E102FB">
        <w:rPr>
          <w:rFonts w:ascii="Times New Roman" w:hAnsi="Times New Roman" w:cs="Times New Roman"/>
        </w:rPr>
        <w:t>ајан процес, те појаву губитка у систему водоснабдевања није могуће свести на нулу. Поред дотрајале водоводне мреже, на губитке у систему водоснабдевања утиче и застарела аутоматика и непостојање резервоара већих капацитета на водоводним правцима у Црнчи, Горњој Љубовиђи и Горња Трешњица.</w:t>
      </w:r>
    </w:p>
    <w:p w14:paraId="26EAACDF" w14:textId="77777777" w:rsidR="00E102FB" w:rsidRPr="00E102FB" w:rsidRDefault="00E102FB" w:rsidP="00E102FB">
      <w:pPr>
        <w:spacing w:before="120" w:after="120" w:line="240" w:lineRule="auto"/>
        <w:jc w:val="both"/>
        <w:rPr>
          <w:rFonts w:ascii="Times New Roman" w:hAnsi="Times New Roman" w:cs="Times New Roman"/>
        </w:rPr>
      </w:pPr>
      <w:r w:rsidRPr="00E102FB">
        <w:rPr>
          <w:rFonts w:ascii="Times New Roman" w:hAnsi="Times New Roman" w:cs="Times New Roman"/>
        </w:rPr>
        <w:t>У периоду 2024-2030.</w:t>
      </w:r>
      <w:r w:rsidRPr="00E102FB">
        <w:rPr>
          <w:rFonts w:ascii="Times New Roman" w:hAnsi="Times New Roman" w:cs="Times New Roman"/>
          <w:lang w:val="sr-Cyrl-RS"/>
        </w:rPr>
        <w:t xml:space="preserve"> </w:t>
      </w:r>
      <w:r w:rsidRPr="00E102FB">
        <w:rPr>
          <w:rFonts w:ascii="Times New Roman" w:hAnsi="Times New Roman" w:cs="Times New Roman"/>
        </w:rPr>
        <w:t xml:space="preserve">године за остварење </w:t>
      </w:r>
      <w:r w:rsidRPr="00E102FB">
        <w:rPr>
          <w:rFonts w:ascii="Times New Roman" w:hAnsi="Times New Roman" w:cs="Times New Roman"/>
          <w:lang w:val="sr-Cyrl-RS"/>
        </w:rPr>
        <w:t xml:space="preserve">овог </w:t>
      </w:r>
      <w:r w:rsidRPr="00E102FB">
        <w:rPr>
          <w:rFonts w:ascii="Times New Roman" w:hAnsi="Times New Roman" w:cs="Times New Roman"/>
        </w:rPr>
        <w:t xml:space="preserve">приоритетног циља општина планира следеће: </w:t>
      </w:r>
    </w:p>
    <w:p w14:paraId="13F69FBC" w14:textId="77777777" w:rsidR="00E102FB" w:rsidRPr="00E102FB" w:rsidRDefault="00E102FB" w:rsidP="00E102FB">
      <w:pPr>
        <w:pStyle w:val="ListParagraph"/>
        <w:numPr>
          <w:ilvl w:val="0"/>
          <w:numId w:val="1"/>
        </w:numPr>
        <w:spacing w:before="120" w:after="120" w:line="240" w:lineRule="auto"/>
        <w:jc w:val="both"/>
        <w:rPr>
          <w:rFonts w:ascii="Times New Roman" w:hAnsi="Times New Roman" w:cs="Times New Roman"/>
        </w:rPr>
      </w:pPr>
      <w:r w:rsidRPr="00E102FB">
        <w:rPr>
          <w:rFonts w:ascii="Times New Roman" w:hAnsi="Times New Roman" w:cs="Times New Roman"/>
        </w:rPr>
        <w:t xml:space="preserve">замена дотрајале водоводне мреже, посебно у улицама које ће бити реконструисане, </w:t>
      </w:r>
    </w:p>
    <w:p w14:paraId="775AB607" w14:textId="77777777" w:rsidR="00E102FB" w:rsidRPr="00E102FB" w:rsidRDefault="00E102FB" w:rsidP="00E102FB">
      <w:pPr>
        <w:pStyle w:val="ListParagraph"/>
        <w:numPr>
          <w:ilvl w:val="0"/>
          <w:numId w:val="1"/>
        </w:numPr>
        <w:spacing w:before="120" w:after="120" w:line="240" w:lineRule="auto"/>
        <w:jc w:val="both"/>
        <w:rPr>
          <w:rFonts w:ascii="Times New Roman" w:hAnsi="Times New Roman" w:cs="Times New Roman"/>
        </w:rPr>
      </w:pPr>
      <w:r w:rsidRPr="00E102FB">
        <w:rPr>
          <w:rFonts w:ascii="Times New Roman" w:hAnsi="Times New Roman" w:cs="Times New Roman"/>
          <w:lang w:val="sr-Cyrl-RS"/>
        </w:rPr>
        <w:t>повећање капацитета изворишта Грабовица</w:t>
      </w:r>
    </w:p>
    <w:p w14:paraId="6E06165D" w14:textId="77777777" w:rsidR="00E102FB" w:rsidRPr="00E102FB" w:rsidRDefault="00E102FB" w:rsidP="00E102FB">
      <w:pPr>
        <w:pStyle w:val="ListParagraph"/>
        <w:numPr>
          <w:ilvl w:val="0"/>
          <w:numId w:val="1"/>
        </w:numPr>
        <w:spacing w:before="120" w:after="120" w:line="240" w:lineRule="auto"/>
        <w:jc w:val="both"/>
        <w:rPr>
          <w:rFonts w:ascii="Times New Roman" w:hAnsi="Times New Roman" w:cs="Times New Roman"/>
        </w:rPr>
      </w:pPr>
      <w:r w:rsidRPr="00E102FB">
        <w:rPr>
          <w:rFonts w:ascii="Times New Roman" w:hAnsi="Times New Roman" w:cs="Times New Roman"/>
        </w:rPr>
        <w:t xml:space="preserve">изградња резервоара на водоводним правцима узводно и низводно од Љубовије и према Прослопу, </w:t>
      </w:r>
    </w:p>
    <w:p w14:paraId="7280FB7A" w14:textId="7A94D64F" w:rsidR="0023387A" w:rsidRPr="00E102FB" w:rsidRDefault="00E102FB" w:rsidP="00E102FB">
      <w:pPr>
        <w:spacing w:before="120" w:after="120" w:line="240" w:lineRule="auto"/>
        <w:jc w:val="both"/>
        <w:rPr>
          <w:rFonts w:ascii="Times New Roman" w:hAnsi="Times New Roman" w:cs="Times New Roman"/>
        </w:rPr>
      </w:pPr>
      <w:r w:rsidRPr="00E102FB">
        <w:rPr>
          <w:rFonts w:ascii="Times New Roman" w:hAnsi="Times New Roman" w:cs="Times New Roman"/>
        </w:rPr>
        <w:t>набавка потребне аутоматике за контролу пумпи у црпној станици и резевоарима.</w:t>
      </w:r>
      <w:r w:rsidR="0023387A" w:rsidRPr="00E102FB">
        <w:rPr>
          <w:rFonts w:ascii="Times New Roman" w:hAnsi="Times New Roman" w:cs="Times New Roman"/>
        </w:rPr>
        <w:t>.</w:t>
      </w:r>
    </w:p>
    <w:p w14:paraId="593C7DE4" w14:textId="77777777" w:rsidR="0023387A" w:rsidRPr="00ED7143" w:rsidRDefault="0023387A" w:rsidP="00C60CFA">
      <w:pPr>
        <w:keepNext/>
        <w:spacing w:before="120" w:after="120" w:line="240" w:lineRule="auto"/>
        <w:rPr>
          <w:rFonts w:ascii="Times New Roman" w:hAnsi="Times New Roman" w:cs="Times New Roman"/>
          <w:b/>
          <w:color w:val="0070C0"/>
          <w:sz w:val="24"/>
          <w:szCs w:val="24"/>
        </w:rPr>
      </w:pPr>
      <w:r w:rsidRPr="00ED7143">
        <w:rPr>
          <w:rFonts w:ascii="Times New Roman" w:hAnsi="Times New Roman" w:cs="Times New Roman"/>
          <w:b/>
          <w:color w:val="0070C0"/>
          <w:sz w:val="24"/>
          <w:szCs w:val="24"/>
        </w:rPr>
        <w:t xml:space="preserve">Показатељи учинка </w:t>
      </w:r>
    </w:p>
    <w:tbl>
      <w:tblPr>
        <w:tblW w:w="9360" w:type="dxa"/>
        <w:tblLayout w:type="fixed"/>
        <w:tblCellMar>
          <w:left w:w="115" w:type="dxa"/>
          <w:right w:w="115" w:type="dxa"/>
        </w:tblCellMar>
        <w:tblLook w:val="04A0" w:firstRow="1" w:lastRow="0" w:firstColumn="1" w:lastColumn="0" w:noHBand="0" w:noVBand="1"/>
      </w:tblPr>
      <w:tblGrid>
        <w:gridCol w:w="3775"/>
        <w:gridCol w:w="1625"/>
        <w:gridCol w:w="1710"/>
        <w:gridCol w:w="2250"/>
      </w:tblGrid>
      <w:tr w:rsidR="0023387A" w:rsidRPr="00BB4140" w14:paraId="30E2C710" w14:textId="77777777" w:rsidTr="000748A4">
        <w:trPr>
          <w:tblHeader/>
        </w:trPr>
        <w:tc>
          <w:tcPr>
            <w:tcW w:w="3775" w:type="dxa"/>
            <w:tcBorders>
              <w:top w:val="single" w:sz="4" w:space="0" w:color="auto"/>
              <w:bottom w:val="single" w:sz="4" w:space="0" w:color="auto"/>
            </w:tcBorders>
            <w:shd w:val="clear" w:color="auto" w:fill="D9D9D9"/>
            <w:vAlign w:val="center"/>
          </w:tcPr>
          <w:p w14:paraId="00B6765D" w14:textId="77777777" w:rsidR="0023387A" w:rsidRPr="00BB4140" w:rsidRDefault="0023387A" w:rsidP="000748A4">
            <w:pPr>
              <w:spacing w:before="60" w:after="60" w:line="240" w:lineRule="auto"/>
              <w:rPr>
                <w:rFonts w:ascii="Times New Roman" w:hAnsi="Times New Roman" w:cs="Times New Roman"/>
                <w:b/>
                <w:sz w:val="20"/>
                <w:szCs w:val="20"/>
              </w:rPr>
            </w:pPr>
            <w:r w:rsidRPr="00BB4140">
              <w:rPr>
                <w:rFonts w:ascii="Times New Roman" w:hAnsi="Times New Roman" w:cs="Times New Roman"/>
                <w:b/>
                <w:sz w:val="20"/>
                <w:szCs w:val="20"/>
              </w:rPr>
              <w:t>Показатељ учинка са јединицом мере</w:t>
            </w:r>
          </w:p>
        </w:tc>
        <w:tc>
          <w:tcPr>
            <w:tcW w:w="1625" w:type="dxa"/>
            <w:tcBorders>
              <w:top w:val="single" w:sz="4" w:space="0" w:color="auto"/>
              <w:bottom w:val="single" w:sz="4" w:space="0" w:color="auto"/>
            </w:tcBorders>
            <w:shd w:val="clear" w:color="auto" w:fill="D9D9D9"/>
            <w:vAlign w:val="center"/>
          </w:tcPr>
          <w:p w14:paraId="72E77BCA" w14:textId="77777777" w:rsidR="0023387A" w:rsidRPr="00BB4140" w:rsidRDefault="0023387A" w:rsidP="000748A4">
            <w:pPr>
              <w:spacing w:before="60" w:after="60" w:line="240" w:lineRule="auto"/>
              <w:jc w:val="center"/>
              <w:rPr>
                <w:rFonts w:ascii="Times New Roman" w:hAnsi="Times New Roman" w:cs="Times New Roman"/>
                <w:b/>
                <w:sz w:val="20"/>
                <w:szCs w:val="20"/>
              </w:rPr>
            </w:pPr>
            <w:r w:rsidRPr="00BB4140">
              <w:rPr>
                <w:rFonts w:ascii="Times New Roman" w:hAnsi="Times New Roman" w:cs="Times New Roman"/>
                <w:b/>
                <w:sz w:val="20"/>
                <w:szCs w:val="20"/>
              </w:rPr>
              <w:t>Базна вредност у базној години</w:t>
            </w:r>
          </w:p>
        </w:tc>
        <w:tc>
          <w:tcPr>
            <w:tcW w:w="1710" w:type="dxa"/>
            <w:tcBorders>
              <w:top w:val="single" w:sz="4" w:space="0" w:color="auto"/>
              <w:bottom w:val="single" w:sz="4" w:space="0" w:color="auto"/>
            </w:tcBorders>
            <w:shd w:val="clear" w:color="auto" w:fill="D9D9D9"/>
            <w:vAlign w:val="center"/>
          </w:tcPr>
          <w:p w14:paraId="3584E274" w14:textId="77777777" w:rsidR="0023387A" w:rsidRPr="00BB4140" w:rsidRDefault="0023387A" w:rsidP="000748A4">
            <w:pPr>
              <w:spacing w:before="60" w:after="60" w:line="240" w:lineRule="auto"/>
              <w:jc w:val="center"/>
              <w:rPr>
                <w:rFonts w:ascii="Times New Roman" w:hAnsi="Times New Roman" w:cs="Times New Roman"/>
                <w:b/>
                <w:sz w:val="20"/>
                <w:szCs w:val="20"/>
              </w:rPr>
            </w:pPr>
            <w:r w:rsidRPr="00BB4140">
              <w:rPr>
                <w:rFonts w:ascii="Times New Roman" w:hAnsi="Times New Roman" w:cs="Times New Roman"/>
                <w:b/>
                <w:sz w:val="20"/>
                <w:szCs w:val="20"/>
              </w:rPr>
              <w:t>Циљна вредност у циљној години</w:t>
            </w:r>
          </w:p>
        </w:tc>
        <w:tc>
          <w:tcPr>
            <w:tcW w:w="2250" w:type="dxa"/>
            <w:tcBorders>
              <w:top w:val="single" w:sz="4" w:space="0" w:color="auto"/>
              <w:bottom w:val="single" w:sz="4" w:space="0" w:color="auto"/>
            </w:tcBorders>
            <w:shd w:val="clear" w:color="auto" w:fill="D9D9D9"/>
            <w:vAlign w:val="center"/>
          </w:tcPr>
          <w:p w14:paraId="45F05B13" w14:textId="77777777" w:rsidR="0023387A" w:rsidRPr="00BB4140" w:rsidRDefault="0023387A" w:rsidP="000748A4">
            <w:pPr>
              <w:spacing w:before="60" w:after="60" w:line="240" w:lineRule="auto"/>
              <w:rPr>
                <w:rFonts w:ascii="Times New Roman" w:hAnsi="Times New Roman" w:cs="Times New Roman"/>
                <w:b/>
                <w:sz w:val="20"/>
                <w:szCs w:val="20"/>
              </w:rPr>
            </w:pPr>
            <w:r w:rsidRPr="00BB4140">
              <w:rPr>
                <w:rFonts w:ascii="Times New Roman" w:hAnsi="Times New Roman" w:cs="Times New Roman"/>
                <w:b/>
                <w:sz w:val="20"/>
                <w:szCs w:val="20"/>
              </w:rPr>
              <w:t>Извор провере</w:t>
            </w:r>
          </w:p>
        </w:tc>
      </w:tr>
      <w:tr w:rsidR="00E102FB" w:rsidRPr="00BB4140" w14:paraId="27144835" w14:textId="77777777" w:rsidTr="000748A4">
        <w:tc>
          <w:tcPr>
            <w:tcW w:w="3775" w:type="dxa"/>
            <w:tcBorders>
              <w:top w:val="single" w:sz="4" w:space="0" w:color="auto"/>
              <w:bottom w:val="single" w:sz="4" w:space="0" w:color="auto"/>
            </w:tcBorders>
            <w:shd w:val="clear" w:color="auto" w:fill="F2F2F2"/>
            <w:vAlign w:val="center"/>
          </w:tcPr>
          <w:p w14:paraId="06FB7E84" w14:textId="20E2B712" w:rsidR="00E102FB" w:rsidRPr="00BB4140" w:rsidRDefault="00E102FB" w:rsidP="00E102FB">
            <w:pPr>
              <w:spacing w:before="60" w:after="60" w:line="240" w:lineRule="auto"/>
              <w:rPr>
                <w:rFonts w:ascii="Times New Roman" w:hAnsi="Times New Roman" w:cs="Times New Roman"/>
                <w:sz w:val="20"/>
                <w:szCs w:val="20"/>
              </w:rPr>
            </w:pPr>
            <w:r w:rsidRPr="00ED7143">
              <w:rPr>
                <w:rFonts w:ascii="Times New Roman" w:hAnsi="Times New Roman" w:cs="Times New Roman"/>
              </w:rPr>
              <w:t>Губици на водоводној мрежи (%)</w:t>
            </w:r>
          </w:p>
        </w:tc>
        <w:tc>
          <w:tcPr>
            <w:tcW w:w="1625" w:type="dxa"/>
            <w:tcBorders>
              <w:top w:val="single" w:sz="4" w:space="0" w:color="auto"/>
              <w:bottom w:val="single" w:sz="4" w:space="0" w:color="auto"/>
            </w:tcBorders>
            <w:shd w:val="clear" w:color="auto" w:fill="F2F2F2"/>
            <w:vAlign w:val="center"/>
          </w:tcPr>
          <w:p w14:paraId="79314F4A" w14:textId="77308DBD" w:rsidR="00E102FB" w:rsidRPr="00BB4140" w:rsidRDefault="00E102FB" w:rsidP="00E102FB">
            <w:pPr>
              <w:spacing w:before="60" w:after="60" w:line="240" w:lineRule="auto"/>
              <w:jc w:val="center"/>
              <w:rPr>
                <w:rFonts w:ascii="Times New Roman" w:hAnsi="Times New Roman" w:cs="Times New Roman"/>
                <w:sz w:val="20"/>
                <w:szCs w:val="20"/>
              </w:rPr>
            </w:pPr>
            <w:r w:rsidRPr="00ED7143">
              <w:rPr>
                <w:rFonts w:ascii="Times New Roman" w:hAnsi="Times New Roman" w:cs="Times New Roman"/>
                <w:b/>
              </w:rPr>
              <w:t>48</w:t>
            </w:r>
            <w:r w:rsidRPr="00ED7143">
              <w:rPr>
                <w:rFonts w:ascii="Times New Roman" w:hAnsi="Times New Roman" w:cs="Times New Roman"/>
              </w:rPr>
              <w:t xml:space="preserve"> (2022.)</w:t>
            </w:r>
          </w:p>
        </w:tc>
        <w:tc>
          <w:tcPr>
            <w:tcW w:w="1710" w:type="dxa"/>
            <w:tcBorders>
              <w:top w:val="single" w:sz="4" w:space="0" w:color="auto"/>
              <w:bottom w:val="single" w:sz="4" w:space="0" w:color="auto"/>
            </w:tcBorders>
            <w:shd w:val="clear" w:color="auto" w:fill="F2F2F2"/>
            <w:vAlign w:val="center"/>
          </w:tcPr>
          <w:p w14:paraId="73BBB2B4" w14:textId="3C01AA1E" w:rsidR="00E102FB" w:rsidRPr="00BB4140" w:rsidRDefault="00E102FB" w:rsidP="00E102FB">
            <w:pPr>
              <w:spacing w:before="60" w:after="60" w:line="240" w:lineRule="auto"/>
              <w:jc w:val="center"/>
              <w:rPr>
                <w:rFonts w:ascii="Times New Roman" w:hAnsi="Times New Roman" w:cs="Times New Roman"/>
                <w:sz w:val="20"/>
                <w:szCs w:val="20"/>
                <w:lang w:val="sr-Cyrl-RS"/>
              </w:rPr>
            </w:pPr>
            <w:r w:rsidRPr="006058A4">
              <w:rPr>
                <w:rFonts w:ascii="Times New Roman" w:hAnsi="Times New Roman" w:cs="Times New Roman"/>
                <w:b/>
              </w:rPr>
              <w:t>35</w:t>
            </w:r>
            <w:r w:rsidRPr="006058A4">
              <w:rPr>
                <w:rFonts w:ascii="Times New Roman" w:hAnsi="Times New Roman" w:cs="Times New Roman"/>
              </w:rPr>
              <w:t xml:space="preserve"> (2030.)</w:t>
            </w:r>
          </w:p>
        </w:tc>
        <w:tc>
          <w:tcPr>
            <w:tcW w:w="2250" w:type="dxa"/>
            <w:tcBorders>
              <w:top w:val="single" w:sz="4" w:space="0" w:color="auto"/>
              <w:bottom w:val="single" w:sz="4" w:space="0" w:color="auto"/>
            </w:tcBorders>
            <w:shd w:val="clear" w:color="auto" w:fill="F2F2F2"/>
            <w:vAlign w:val="center"/>
          </w:tcPr>
          <w:p w14:paraId="02C3A818" w14:textId="31D7F083" w:rsidR="00E102FB" w:rsidRPr="00BB4140" w:rsidRDefault="00E102FB" w:rsidP="00E102FB">
            <w:pPr>
              <w:spacing w:before="60" w:after="60" w:line="240" w:lineRule="auto"/>
              <w:rPr>
                <w:rFonts w:ascii="Times New Roman" w:hAnsi="Times New Roman" w:cs="Times New Roman"/>
                <w:sz w:val="20"/>
                <w:szCs w:val="20"/>
              </w:rPr>
            </w:pPr>
            <w:r w:rsidRPr="00ED7143">
              <w:rPr>
                <w:rFonts w:ascii="Times New Roman" w:hAnsi="Times New Roman" w:cs="Times New Roman"/>
              </w:rPr>
              <w:t>Извештај ЈКП „Стандард“</w:t>
            </w:r>
          </w:p>
        </w:tc>
      </w:tr>
    </w:tbl>
    <w:p w14:paraId="56330623" w14:textId="77777777" w:rsidR="004A16F1" w:rsidRPr="004E1FFE" w:rsidRDefault="004A16F1" w:rsidP="004A16F1">
      <w:pPr>
        <w:pStyle w:val="Heading4"/>
      </w:pPr>
      <w:r>
        <w:rPr>
          <w:lang w:val="sr-Cyrl-RS"/>
        </w:rPr>
        <w:t>Кључне м</w:t>
      </w:r>
      <w:r w:rsidRPr="004E1FFE">
        <w:t>ере за постизање приоритетног циља</w:t>
      </w:r>
    </w:p>
    <w:tbl>
      <w:tblPr>
        <w:tblW w:w="9360" w:type="dxa"/>
        <w:tblBorders>
          <w:top w:val="single" w:sz="12" w:space="0" w:color="auto"/>
          <w:left w:val="single" w:sz="12" w:space="0" w:color="auto"/>
          <w:bottom w:val="single" w:sz="12" w:space="0" w:color="auto"/>
          <w:right w:val="single" w:sz="12" w:space="0" w:color="auto"/>
          <w:insideH w:val="single" w:sz="4" w:space="0" w:color="auto"/>
        </w:tblBorders>
        <w:tblLook w:val="04A0" w:firstRow="1" w:lastRow="0" w:firstColumn="1" w:lastColumn="0" w:noHBand="0" w:noVBand="1"/>
      </w:tblPr>
      <w:tblGrid>
        <w:gridCol w:w="4320"/>
        <w:gridCol w:w="5040"/>
      </w:tblGrid>
      <w:tr w:rsidR="00E102FB" w:rsidRPr="00BA7B67" w14:paraId="297840F9" w14:textId="77777777" w:rsidTr="000748A4">
        <w:tc>
          <w:tcPr>
            <w:tcW w:w="9360" w:type="dxa"/>
            <w:gridSpan w:val="2"/>
            <w:shd w:val="clear" w:color="auto" w:fill="F7CAAC"/>
          </w:tcPr>
          <w:p w14:paraId="709BF0F8" w14:textId="6664ABB9" w:rsidR="00E102FB" w:rsidRPr="00BA7B67" w:rsidRDefault="00E102FB" w:rsidP="00602508">
            <w:pPr>
              <w:spacing w:before="60" w:after="60" w:line="240" w:lineRule="auto"/>
              <w:rPr>
                <w:rFonts w:ascii="Times New Roman" w:hAnsi="Times New Roman" w:cs="Times New Roman"/>
                <w:b/>
                <w:sz w:val="20"/>
                <w:szCs w:val="20"/>
                <w:lang w:val="sr-Cyrl-RS"/>
              </w:rPr>
            </w:pPr>
            <w:r w:rsidRPr="00621ECB">
              <w:rPr>
                <w:rFonts w:ascii="Times New Roman" w:hAnsi="Times New Roman" w:cs="Times New Roman"/>
                <w:b/>
                <w:sz w:val="20"/>
                <w:szCs w:val="20"/>
                <w:lang w:val="sr-Cyrl-RS"/>
              </w:rPr>
              <w:t xml:space="preserve">Мера </w:t>
            </w:r>
            <w:r w:rsidR="00602508">
              <w:rPr>
                <w:rFonts w:ascii="Times New Roman" w:hAnsi="Times New Roman" w:cs="Times New Roman"/>
                <w:b/>
                <w:sz w:val="20"/>
                <w:szCs w:val="20"/>
              </w:rPr>
              <w:t>9</w:t>
            </w:r>
            <w:r w:rsidRPr="00621ECB">
              <w:rPr>
                <w:rFonts w:ascii="Times New Roman" w:hAnsi="Times New Roman" w:cs="Times New Roman"/>
                <w:b/>
                <w:sz w:val="20"/>
                <w:szCs w:val="20"/>
                <w:lang w:val="sr-Cyrl-RS"/>
              </w:rPr>
              <w:t>.1 Замена дотрајале и изградња нове водоводне мреже</w:t>
            </w:r>
          </w:p>
        </w:tc>
      </w:tr>
      <w:tr w:rsidR="00E102FB" w:rsidRPr="00854012" w14:paraId="06599148" w14:textId="77777777" w:rsidTr="000748A4">
        <w:tc>
          <w:tcPr>
            <w:tcW w:w="9360" w:type="dxa"/>
            <w:gridSpan w:val="2"/>
            <w:shd w:val="clear" w:color="auto" w:fill="auto"/>
          </w:tcPr>
          <w:p w14:paraId="582A1F90" w14:textId="77777777" w:rsidR="00E102FB" w:rsidRPr="00854012" w:rsidRDefault="00E102FB" w:rsidP="000748A4">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6309B45F" w14:textId="7B7D7A7A" w:rsidR="00E102FB" w:rsidRPr="005B4B29" w:rsidRDefault="00E102FB" w:rsidP="00044A55">
            <w:pPr>
              <w:spacing w:before="60" w:after="60" w:line="240" w:lineRule="auto"/>
              <w:jc w:val="both"/>
              <w:rPr>
                <w:rFonts w:ascii="Times New Roman" w:hAnsi="Times New Roman" w:cs="Times New Roman"/>
                <w:sz w:val="20"/>
                <w:szCs w:val="20"/>
                <w:lang w:val="sr-Latn-RS"/>
              </w:rPr>
            </w:pPr>
            <w:r>
              <w:rPr>
                <w:rFonts w:ascii="Times New Roman" w:hAnsi="Times New Roman" w:cs="Times New Roman"/>
                <w:sz w:val="20"/>
                <w:szCs w:val="20"/>
                <w:lang w:val="sr-Cyrl-RS"/>
              </w:rPr>
              <w:t>У оквиру ове мере спровешће се замена дотрајале водоводне мреже у улицама: Дринска, Првомајска, Милана Тешића, део Карађорђеве, Петра Сокољанина, Молерова, Вука Караџића и Студеничка</w:t>
            </w:r>
            <w:r w:rsidR="00044A55">
              <w:rPr>
                <w:rFonts w:ascii="Times New Roman" w:hAnsi="Times New Roman" w:cs="Times New Roman"/>
                <w:sz w:val="20"/>
                <w:szCs w:val="20"/>
                <w:lang w:val="sr-Latn-RS"/>
              </w:rPr>
              <w:t xml:space="preserve"> </w:t>
            </w:r>
            <w:r w:rsidR="00044A55">
              <w:rPr>
                <w:rFonts w:ascii="Times New Roman" w:hAnsi="Times New Roman" w:cs="Times New Roman"/>
                <w:sz w:val="20"/>
                <w:szCs w:val="20"/>
                <w:lang w:val="sr-Cyrl-RS"/>
              </w:rPr>
              <w:t xml:space="preserve">и </w:t>
            </w:r>
            <w:r w:rsidR="00044A55" w:rsidRPr="00044A55">
              <w:rPr>
                <w:rFonts w:ascii="Times New Roman" w:hAnsi="Times New Roman" w:cs="Times New Roman"/>
                <w:sz w:val="20"/>
                <w:szCs w:val="20"/>
                <w:lang w:val="sr-Cyrl-RS"/>
              </w:rPr>
              <w:t>и</w:t>
            </w:r>
            <w:r w:rsidRPr="00044A55">
              <w:rPr>
                <w:rFonts w:ascii="Times New Roman" w:hAnsi="Times New Roman" w:cs="Times New Roman"/>
                <w:sz w:val="20"/>
                <w:szCs w:val="20"/>
                <w:lang w:val="sr-Cyrl-RS"/>
              </w:rPr>
              <w:t xml:space="preserve">зградња нове </w:t>
            </w:r>
            <w:r w:rsidR="00044A55" w:rsidRPr="00044A55">
              <w:rPr>
                <w:rFonts w:ascii="Times New Roman" w:hAnsi="Times New Roman" w:cs="Times New Roman"/>
                <w:sz w:val="20"/>
                <w:szCs w:val="20"/>
                <w:lang w:val="sr-Cyrl-RS"/>
              </w:rPr>
              <w:t>водоводне мреже у приградским насељима, Горња Трешњица и Грачаница.</w:t>
            </w:r>
          </w:p>
        </w:tc>
      </w:tr>
      <w:tr w:rsidR="00E102FB" w:rsidRPr="00854012" w14:paraId="5EE8CD67" w14:textId="77777777" w:rsidTr="000748A4">
        <w:tc>
          <w:tcPr>
            <w:tcW w:w="4320" w:type="dxa"/>
            <w:shd w:val="clear" w:color="auto" w:fill="auto"/>
          </w:tcPr>
          <w:p w14:paraId="352738CB" w14:textId="77777777" w:rsidR="00E102FB" w:rsidRPr="00854012" w:rsidRDefault="00E102FB"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3CBAA215" w14:textId="77777777" w:rsidR="00E102FB" w:rsidRPr="00854012" w:rsidRDefault="00E102FB" w:rsidP="000748A4">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E102FB" w:rsidRPr="00230FB2" w14:paraId="6588CA4C" w14:textId="77777777" w:rsidTr="000748A4">
        <w:tc>
          <w:tcPr>
            <w:tcW w:w="4320" w:type="dxa"/>
            <w:shd w:val="clear" w:color="auto" w:fill="auto"/>
          </w:tcPr>
          <w:p w14:paraId="241CD717" w14:textId="77777777" w:rsidR="00E102FB" w:rsidRPr="00854012" w:rsidRDefault="00E102FB"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01744BB3" w14:textId="550C15A9" w:rsidR="00E102FB" w:rsidRPr="00230FB2" w:rsidRDefault="00044A55" w:rsidP="00E102FB">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450</w:t>
            </w:r>
            <w:r w:rsidR="00E102FB">
              <w:rPr>
                <w:rFonts w:ascii="Times New Roman" w:hAnsi="Times New Roman" w:cs="Times New Roman"/>
                <w:sz w:val="20"/>
                <w:szCs w:val="20"/>
                <w:lang w:val="sr-Cyrl-RS"/>
              </w:rPr>
              <w:t>.000,00 евра</w:t>
            </w:r>
          </w:p>
        </w:tc>
      </w:tr>
      <w:tr w:rsidR="00E102FB" w:rsidRPr="00854012" w14:paraId="5644B84F" w14:textId="77777777" w:rsidTr="000748A4">
        <w:tc>
          <w:tcPr>
            <w:tcW w:w="4320" w:type="dxa"/>
            <w:shd w:val="clear" w:color="auto" w:fill="auto"/>
          </w:tcPr>
          <w:p w14:paraId="4BC5AF42" w14:textId="77777777" w:rsidR="00E102FB" w:rsidRPr="00854012" w:rsidRDefault="00E102FB"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79E1609F" w14:textId="6B732E9F" w:rsidR="00E102FB" w:rsidRPr="00854012" w:rsidRDefault="00E102FB" w:rsidP="000748A4">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Република Србија и буџет Општине Љубовија, </w:t>
            </w:r>
          </w:p>
        </w:tc>
      </w:tr>
      <w:tr w:rsidR="00E102FB" w:rsidRPr="00621ECB" w14:paraId="48434D13" w14:textId="77777777" w:rsidTr="000748A4">
        <w:tc>
          <w:tcPr>
            <w:tcW w:w="4320" w:type="dxa"/>
            <w:shd w:val="clear" w:color="auto" w:fill="auto"/>
          </w:tcPr>
          <w:p w14:paraId="255F94FA" w14:textId="77777777" w:rsidR="00E102FB" w:rsidRPr="00854012" w:rsidRDefault="00E102FB"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5EE31256" w14:textId="77777777" w:rsidR="00E102FB" w:rsidRPr="00621ECB" w:rsidRDefault="00E102FB" w:rsidP="000748A4">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E102FB" w:rsidRPr="00854012" w14:paraId="692E173B" w14:textId="77777777" w:rsidTr="000748A4">
        <w:tc>
          <w:tcPr>
            <w:tcW w:w="4320" w:type="dxa"/>
            <w:shd w:val="clear" w:color="auto" w:fill="auto"/>
          </w:tcPr>
          <w:p w14:paraId="58F0B7F4" w14:textId="77777777" w:rsidR="00E102FB" w:rsidRPr="00854012" w:rsidRDefault="00E102FB"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25CDF49E" w14:textId="77777777" w:rsidR="00E102FB" w:rsidRPr="00854012" w:rsidRDefault="00E102FB" w:rsidP="000748A4">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ЈКП „Стандард“ Љубовија</w:t>
            </w:r>
          </w:p>
        </w:tc>
      </w:tr>
      <w:tr w:rsidR="00E102FB" w:rsidRPr="00854012" w14:paraId="211326E3" w14:textId="77777777" w:rsidTr="000748A4">
        <w:tc>
          <w:tcPr>
            <w:tcW w:w="4320" w:type="dxa"/>
            <w:shd w:val="clear" w:color="auto" w:fill="auto"/>
          </w:tcPr>
          <w:p w14:paraId="31C3D5A6" w14:textId="77777777" w:rsidR="00E102FB" w:rsidRPr="00854012" w:rsidRDefault="00E102FB"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40E80BA2" w14:textId="668C725E" w:rsidR="00E102FB" w:rsidRPr="00854012" w:rsidRDefault="0070518D" w:rsidP="0070518D">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д</w:t>
            </w:r>
            <w:r w:rsidR="00E102FB">
              <w:rPr>
                <w:rFonts w:ascii="Times New Roman" w:hAnsi="Times New Roman" w:cs="Times New Roman"/>
                <w:sz w:val="20"/>
                <w:szCs w:val="20"/>
                <w:lang w:val="sr-Cyrl-RS"/>
              </w:rPr>
              <w:t>угорочни</w:t>
            </w:r>
          </w:p>
        </w:tc>
      </w:tr>
      <w:tr w:rsidR="00E102FB" w:rsidRPr="00BA7B67" w14:paraId="60B4D159" w14:textId="77777777" w:rsidTr="000748A4">
        <w:tc>
          <w:tcPr>
            <w:tcW w:w="9360" w:type="dxa"/>
            <w:gridSpan w:val="2"/>
            <w:shd w:val="clear" w:color="auto" w:fill="F7CAAC"/>
          </w:tcPr>
          <w:p w14:paraId="76C78E8E" w14:textId="58968B78" w:rsidR="00E102FB" w:rsidRPr="00BA7B67" w:rsidRDefault="00E102FB" w:rsidP="00602508">
            <w:pPr>
              <w:spacing w:before="60" w:after="60" w:line="240" w:lineRule="auto"/>
              <w:rPr>
                <w:rFonts w:ascii="Times New Roman" w:hAnsi="Times New Roman" w:cs="Times New Roman"/>
                <w:b/>
                <w:sz w:val="20"/>
                <w:szCs w:val="20"/>
                <w:lang w:val="sr-Cyrl-RS"/>
              </w:rPr>
            </w:pPr>
            <w:r w:rsidRPr="00621ECB">
              <w:rPr>
                <w:rFonts w:ascii="Times New Roman" w:hAnsi="Times New Roman" w:cs="Times New Roman"/>
                <w:b/>
                <w:sz w:val="20"/>
                <w:szCs w:val="20"/>
                <w:lang w:val="sr-Cyrl-RS"/>
              </w:rPr>
              <w:t xml:space="preserve">Мера </w:t>
            </w:r>
            <w:r w:rsidR="00602508">
              <w:rPr>
                <w:rFonts w:ascii="Times New Roman" w:hAnsi="Times New Roman" w:cs="Times New Roman"/>
                <w:b/>
                <w:sz w:val="20"/>
                <w:szCs w:val="20"/>
                <w:lang w:val="sr-Latn-RS"/>
              </w:rPr>
              <w:t>9</w:t>
            </w:r>
            <w:r w:rsidRPr="00621ECB">
              <w:rPr>
                <w:rFonts w:ascii="Times New Roman" w:hAnsi="Times New Roman" w:cs="Times New Roman"/>
                <w:b/>
                <w:sz w:val="20"/>
                <w:szCs w:val="20"/>
                <w:lang w:val="sr-Cyrl-RS"/>
              </w:rPr>
              <w:t>.2: Повећање капацитета изворишта Грабовица</w:t>
            </w:r>
          </w:p>
        </w:tc>
      </w:tr>
      <w:tr w:rsidR="00E102FB" w:rsidRPr="00854012" w14:paraId="1E7A4F90" w14:textId="77777777" w:rsidTr="000748A4">
        <w:tc>
          <w:tcPr>
            <w:tcW w:w="9360" w:type="dxa"/>
            <w:gridSpan w:val="2"/>
            <w:shd w:val="clear" w:color="auto" w:fill="auto"/>
          </w:tcPr>
          <w:p w14:paraId="31E87E04" w14:textId="77777777" w:rsidR="00E102FB" w:rsidRPr="00854012" w:rsidRDefault="00E102FB" w:rsidP="00E102FB">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1743C8C8" w14:textId="3CEB93D3" w:rsidR="00E102FB" w:rsidRPr="00854012" w:rsidRDefault="00E102FB" w:rsidP="00E102FB">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У оквиру ове мере изградиће се инфилтрациони базен у сврху повећавања капацитета изграђених бунара.</w:t>
            </w:r>
          </w:p>
        </w:tc>
      </w:tr>
      <w:tr w:rsidR="00E102FB" w:rsidRPr="00854012" w14:paraId="272253E6" w14:textId="77777777" w:rsidTr="000748A4">
        <w:tc>
          <w:tcPr>
            <w:tcW w:w="4320" w:type="dxa"/>
            <w:shd w:val="clear" w:color="auto" w:fill="auto"/>
          </w:tcPr>
          <w:p w14:paraId="554B15E9" w14:textId="77777777" w:rsidR="00E102FB" w:rsidRPr="00854012" w:rsidRDefault="00E102FB"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3C947A3D" w14:textId="6BA8CD5F" w:rsidR="00E102FB" w:rsidRPr="00854012" w:rsidRDefault="00E102FB" w:rsidP="00E102FB">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E102FB" w:rsidRPr="00854012" w14:paraId="03D91639" w14:textId="77777777" w:rsidTr="000748A4">
        <w:tc>
          <w:tcPr>
            <w:tcW w:w="4320" w:type="dxa"/>
            <w:shd w:val="clear" w:color="auto" w:fill="auto"/>
          </w:tcPr>
          <w:p w14:paraId="6AF95AF2" w14:textId="77777777" w:rsidR="00E102FB" w:rsidRPr="00854012" w:rsidRDefault="00E102FB"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7B22DF2F" w14:textId="4C35E3A1" w:rsidR="00E102FB" w:rsidRPr="00854012" w:rsidRDefault="00E102FB" w:rsidP="00E102FB">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300.000,00 евра</w:t>
            </w:r>
          </w:p>
        </w:tc>
      </w:tr>
      <w:tr w:rsidR="00E102FB" w:rsidRPr="00854012" w14:paraId="60F69A5E" w14:textId="77777777" w:rsidTr="000748A4">
        <w:tc>
          <w:tcPr>
            <w:tcW w:w="4320" w:type="dxa"/>
            <w:shd w:val="clear" w:color="auto" w:fill="auto"/>
          </w:tcPr>
          <w:p w14:paraId="3A363DD5" w14:textId="77777777" w:rsidR="00E102FB" w:rsidRPr="00854012" w:rsidRDefault="00E102FB"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4DEEE5E6" w14:textId="47EE9081" w:rsidR="00E102FB" w:rsidRPr="00854012" w:rsidRDefault="00E102FB" w:rsidP="00E102FB">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Република Србија и буџет Општине Љубовија, </w:t>
            </w:r>
          </w:p>
        </w:tc>
      </w:tr>
      <w:tr w:rsidR="00E102FB" w:rsidRPr="00854012" w14:paraId="257FF089" w14:textId="77777777" w:rsidTr="000748A4">
        <w:tc>
          <w:tcPr>
            <w:tcW w:w="4320" w:type="dxa"/>
            <w:shd w:val="clear" w:color="auto" w:fill="auto"/>
          </w:tcPr>
          <w:p w14:paraId="6F8D04FA" w14:textId="77777777" w:rsidR="00E102FB" w:rsidRPr="00854012" w:rsidRDefault="00E102FB"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1004DC31" w14:textId="0395FC62" w:rsidR="00E102FB" w:rsidRPr="00854012" w:rsidRDefault="00E102FB" w:rsidP="00E102FB">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E102FB" w:rsidRPr="00854012" w14:paraId="058D55BE" w14:textId="77777777" w:rsidTr="000748A4">
        <w:tc>
          <w:tcPr>
            <w:tcW w:w="4320" w:type="dxa"/>
            <w:shd w:val="clear" w:color="auto" w:fill="auto"/>
          </w:tcPr>
          <w:p w14:paraId="383B7C1B" w14:textId="77777777" w:rsidR="00E102FB" w:rsidRPr="00854012" w:rsidRDefault="00E102FB"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5D14E475" w14:textId="14D9E010" w:rsidR="00E102FB" w:rsidRPr="00854012" w:rsidRDefault="00E102FB" w:rsidP="00E102FB">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ЈКП „Стандард“ Љубовија</w:t>
            </w:r>
          </w:p>
        </w:tc>
      </w:tr>
      <w:tr w:rsidR="00E102FB" w:rsidRPr="00854012" w14:paraId="14D35048" w14:textId="77777777" w:rsidTr="000748A4">
        <w:tc>
          <w:tcPr>
            <w:tcW w:w="4320" w:type="dxa"/>
            <w:shd w:val="clear" w:color="auto" w:fill="auto"/>
          </w:tcPr>
          <w:p w14:paraId="1A1F0975" w14:textId="77777777" w:rsidR="00E102FB" w:rsidRPr="00854012" w:rsidRDefault="00E102FB"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33BA8028" w14:textId="3321ED20" w:rsidR="00E102FB" w:rsidRPr="00854012" w:rsidRDefault="00E102FB" w:rsidP="00E102FB">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краткорочно</w:t>
            </w:r>
          </w:p>
        </w:tc>
      </w:tr>
      <w:tr w:rsidR="00E102FB" w:rsidRPr="00BA7B67" w14:paraId="7C2F6645" w14:textId="77777777" w:rsidTr="000748A4">
        <w:tc>
          <w:tcPr>
            <w:tcW w:w="9360" w:type="dxa"/>
            <w:gridSpan w:val="2"/>
            <w:shd w:val="clear" w:color="auto" w:fill="F7CAAC"/>
          </w:tcPr>
          <w:p w14:paraId="09BB9428" w14:textId="49715A0B" w:rsidR="00E102FB" w:rsidRPr="00BA7B67" w:rsidRDefault="00E102FB" w:rsidP="00602508">
            <w:pPr>
              <w:spacing w:before="60" w:after="60" w:line="240" w:lineRule="auto"/>
              <w:rPr>
                <w:rFonts w:ascii="Times New Roman" w:hAnsi="Times New Roman" w:cs="Times New Roman"/>
                <w:b/>
                <w:sz w:val="20"/>
                <w:szCs w:val="20"/>
                <w:lang w:val="sr-Cyrl-RS"/>
              </w:rPr>
            </w:pPr>
            <w:r w:rsidRPr="00621ECB">
              <w:rPr>
                <w:rFonts w:ascii="Times New Roman" w:hAnsi="Times New Roman" w:cs="Times New Roman"/>
                <w:b/>
                <w:sz w:val="20"/>
                <w:szCs w:val="20"/>
                <w:lang w:val="sr-Cyrl-RS"/>
              </w:rPr>
              <w:t xml:space="preserve">Мера </w:t>
            </w:r>
            <w:r w:rsidR="00602508">
              <w:rPr>
                <w:rFonts w:ascii="Times New Roman" w:hAnsi="Times New Roman" w:cs="Times New Roman"/>
                <w:b/>
                <w:sz w:val="20"/>
                <w:szCs w:val="20"/>
                <w:lang w:val="sr-Latn-RS"/>
              </w:rPr>
              <w:t>9</w:t>
            </w:r>
            <w:r w:rsidRPr="00621ECB">
              <w:rPr>
                <w:rFonts w:ascii="Times New Roman" w:hAnsi="Times New Roman" w:cs="Times New Roman"/>
                <w:b/>
                <w:sz w:val="20"/>
                <w:szCs w:val="20"/>
                <w:lang w:val="sr-Cyrl-RS"/>
              </w:rPr>
              <w:t>.3: И</w:t>
            </w:r>
            <w:r w:rsidRPr="00621ECB">
              <w:rPr>
                <w:rFonts w:ascii="Times New Roman" w:hAnsi="Times New Roman" w:cs="Times New Roman"/>
                <w:b/>
                <w:sz w:val="20"/>
                <w:szCs w:val="20"/>
              </w:rPr>
              <w:t>зградња резервоара на водоводним правцима узводно и низводно од Љубовије и према Прослопу</w:t>
            </w:r>
          </w:p>
        </w:tc>
      </w:tr>
      <w:tr w:rsidR="00E102FB" w:rsidRPr="00854012" w14:paraId="1CDDC8D8" w14:textId="77777777" w:rsidTr="000748A4">
        <w:tc>
          <w:tcPr>
            <w:tcW w:w="9360" w:type="dxa"/>
            <w:gridSpan w:val="2"/>
            <w:shd w:val="clear" w:color="auto" w:fill="auto"/>
          </w:tcPr>
          <w:p w14:paraId="4D9BF201" w14:textId="77777777" w:rsidR="00E102FB" w:rsidRPr="00854012" w:rsidRDefault="00E102FB" w:rsidP="00E102FB">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7E584F0E" w14:textId="5D4971C0" w:rsidR="00E102FB" w:rsidRPr="001F33BA" w:rsidRDefault="00E102FB" w:rsidP="00E102FB">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У оквиру ове мере радиће се на изградњи три базена запремине по 200м</w:t>
            </w:r>
            <w:r w:rsidRPr="00E102FB">
              <w:rPr>
                <w:rFonts w:ascii="Times New Roman" w:hAnsi="Times New Roman" w:cs="Times New Roman"/>
                <w:sz w:val="20"/>
                <w:szCs w:val="20"/>
                <w:vertAlign w:val="superscript"/>
                <w:lang w:val="sr-Cyrl-RS"/>
              </w:rPr>
              <w:t>3</w:t>
            </w:r>
            <w:r>
              <w:rPr>
                <w:rFonts w:ascii="Times New Roman" w:hAnsi="Times New Roman" w:cs="Times New Roman"/>
                <w:sz w:val="20"/>
                <w:szCs w:val="20"/>
                <w:lang w:val="sr-Cyrl-RS"/>
              </w:rPr>
              <w:t xml:space="preserve"> на локацијама Горња Трешњица, Црнча и Горња Љубовиђа.</w:t>
            </w:r>
          </w:p>
        </w:tc>
      </w:tr>
      <w:tr w:rsidR="00E102FB" w:rsidRPr="00854012" w14:paraId="3405BCC6" w14:textId="77777777" w:rsidTr="000748A4">
        <w:tc>
          <w:tcPr>
            <w:tcW w:w="4320" w:type="dxa"/>
            <w:shd w:val="clear" w:color="auto" w:fill="auto"/>
          </w:tcPr>
          <w:p w14:paraId="036ED61F" w14:textId="77777777" w:rsidR="00E102FB" w:rsidRPr="00854012" w:rsidRDefault="00E102FB"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4E1919F5" w14:textId="2C31597E" w:rsidR="00E102FB" w:rsidRPr="00854012" w:rsidRDefault="00E102FB" w:rsidP="00E102FB">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E102FB" w:rsidRPr="00854012" w14:paraId="061A16DF" w14:textId="77777777" w:rsidTr="000748A4">
        <w:tc>
          <w:tcPr>
            <w:tcW w:w="4320" w:type="dxa"/>
            <w:shd w:val="clear" w:color="auto" w:fill="auto"/>
          </w:tcPr>
          <w:p w14:paraId="5B27B991" w14:textId="77777777" w:rsidR="00E102FB" w:rsidRPr="00854012" w:rsidRDefault="00E102FB"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1E06CE03" w14:textId="569B8D2F" w:rsidR="00E102FB" w:rsidRPr="00854012" w:rsidRDefault="00E102FB" w:rsidP="00E102FB">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300 000,00 евра</w:t>
            </w:r>
          </w:p>
        </w:tc>
      </w:tr>
      <w:tr w:rsidR="00E102FB" w:rsidRPr="00854012" w14:paraId="3F25699B" w14:textId="77777777" w:rsidTr="000748A4">
        <w:tc>
          <w:tcPr>
            <w:tcW w:w="4320" w:type="dxa"/>
            <w:shd w:val="clear" w:color="auto" w:fill="auto"/>
          </w:tcPr>
          <w:p w14:paraId="31EC0AF5" w14:textId="77777777" w:rsidR="00E102FB" w:rsidRPr="00854012" w:rsidRDefault="00E102FB"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476D1758" w14:textId="7AF63476" w:rsidR="00E102FB" w:rsidRPr="00854012" w:rsidRDefault="00E102FB" w:rsidP="00E102FB">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Република Србија и буџет Општине Љубовија, </w:t>
            </w:r>
          </w:p>
        </w:tc>
      </w:tr>
      <w:tr w:rsidR="00E102FB" w:rsidRPr="00854012" w14:paraId="665AF89E" w14:textId="77777777" w:rsidTr="000748A4">
        <w:tc>
          <w:tcPr>
            <w:tcW w:w="4320" w:type="dxa"/>
            <w:shd w:val="clear" w:color="auto" w:fill="auto"/>
          </w:tcPr>
          <w:p w14:paraId="19512299" w14:textId="77777777" w:rsidR="00E102FB" w:rsidRPr="00854012" w:rsidRDefault="00E102FB"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58A8FF67" w14:textId="52ECD095" w:rsidR="00E102FB" w:rsidRPr="00854012" w:rsidRDefault="00E102FB" w:rsidP="00E102FB">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E102FB" w:rsidRPr="00854012" w14:paraId="511D1A58" w14:textId="77777777" w:rsidTr="000748A4">
        <w:tc>
          <w:tcPr>
            <w:tcW w:w="4320" w:type="dxa"/>
            <w:shd w:val="clear" w:color="auto" w:fill="auto"/>
          </w:tcPr>
          <w:p w14:paraId="4B00BC4F" w14:textId="77777777" w:rsidR="00E102FB" w:rsidRPr="00854012" w:rsidRDefault="00E102FB"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764506A7" w14:textId="53658AE6" w:rsidR="00E102FB" w:rsidRPr="00854012" w:rsidRDefault="00E102FB" w:rsidP="00E102FB">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ЈКП „Стандард“ Љубовија</w:t>
            </w:r>
          </w:p>
        </w:tc>
      </w:tr>
      <w:tr w:rsidR="00E102FB" w:rsidRPr="00854012" w14:paraId="2399FE12" w14:textId="77777777" w:rsidTr="000748A4">
        <w:tc>
          <w:tcPr>
            <w:tcW w:w="4320" w:type="dxa"/>
            <w:shd w:val="clear" w:color="auto" w:fill="auto"/>
          </w:tcPr>
          <w:p w14:paraId="64888E8A" w14:textId="77777777" w:rsidR="00E102FB" w:rsidRPr="00854012" w:rsidRDefault="00E102FB"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65D1258A" w14:textId="70CEDC03" w:rsidR="00E102FB" w:rsidRPr="00854012" w:rsidRDefault="0070518D" w:rsidP="00E102FB">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средњо</w:t>
            </w:r>
            <w:r w:rsidR="00E102FB">
              <w:rPr>
                <w:rFonts w:ascii="Times New Roman" w:hAnsi="Times New Roman" w:cs="Times New Roman"/>
                <w:sz w:val="20"/>
                <w:szCs w:val="20"/>
                <w:lang w:val="sr-Cyrl-RS"/>
              </w:rPr>
              <w:t>рочно</w:t>
            </w:r>
          </w:p>
        </w:tc>
      </w:tr>
      <w:tr w:rsidR="00E102FB" w:rsidRPr="00E102FB" w14:paraId="6003FDF1" w14:textId="77777777" w:rsidTr="000748A4">
        <w:tc>
          <w:tcPr>
            <w:tcW w:w="9360" w:type="dxa"/>
            <w:gridSpan w:val="2"/>
            <w:shd w:val="clear" w:color="auto" w:fill="F7CAAC"/>
          </w:tcPr>
          <w:p w14:paraId="65B4B155" w14:textId="4065928B" w:rsidR="00E102FB" w:rsidRPr="00E102FB" w:rsidRDefault="00E102FB" w:rsidP="00602508">
            <w:pPr>
              <w:spacing w:before="60" w:after="60" w:line="240" w:lineRule="auto"/>
              <w:rPr>
                <w:rFonts w:ascii="Times New Roman" w:hAnsi="Times New Roman" w:cs="Times New Roman"/>
                <w:b/>
                <w:sz w:val="20"/>
                <w:szCs w:val="20"/>
                <w:lang w:val="sr-Cyrl-RS"/>
              </w:rPr>
            </w:pPr>
            <w:r w:rsidRPr="00E102FB">
              <w:rPr>
                <w:rFonts w:ascii="Times New Roman" w:hAnsi="Times New Roman" w:cs="Times New Roman"/>
                <w:b/>
                <w:sz w:val="20"/>
                <w:szCs w:val="20"/>
                <w:lang w:val="sr-Cyrl-RS"/>
              </w:rPr>
              <w:t xml:space="preserve">Мера </w:t>
            </w:r>
            <w:r w:rsidR="00602508">
              <w:rPr>
                <w:rFonts w:ascii="Times New Roman" w:hAnsi="Times New Roman" w:cs="Times New Roman"/>
                <w:b/>
                <w:sz w:val="20"/>
                <w:szCs w:val="20"/>
                <w:lang w:val="sr-Latn-RS"/>
              </w:rPr>
              <w:t>9</w:t>
            </w:r>
            <w:r w:rsidRPr="00E102FB">
              <w:rPr>
                <w:rFonts w:ascii="Times New Roman" w:hAnsi="Times New Roman" w:cs="Times New Roman"/>
                <w:b/>
                <w:sz w:val="20"/>
                <w:szCs w:val="20"/>
                <w:lang w:val="sr-Cyrl-RS"/>
              </w:rPr>
              <w:t>.4: Успостављање аутоматизације целог водоводног система</w:t>
            </w:r>
          </w:p>
        </w:tc>
      </w:tr>
      <w:tr w:rsidR="00E102FB" w:rsidRPr="00854012" w14:paraId="1326152A" w14:textId="77777777" w:rsidTr="000748A4">
        <w:tc>
          <w:tcPr>
            <w:tcW w:w="9360" w:type="dxa"/>
            <w:gridSpan w:val="2"/>
            <w:shd w:val="clear" w:color="auto" w:fill="auto"/>
          </w:tcPr>
          <w:p w14:paraId="0A20653A" w14:textId="77777777" w:rsidR="00E102FB" w:rsidRPr="00854012" w:rsidRDefault="00E102FB" w:rsidP="00E102FB">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5A8DF613" w14:textId="2DB493D4" w:rsidR="00E102FB" w:rsidRPr="00854012" w:rsidRDefault="00E102FB" w:rsidP="00E102FB">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У оквиру ове мере спровешће се замена постојеће старе аутоматике на изворишту „Грабовица“ и постављање нове аутоматике на изворишту „Грабовица“ и на пратећим водоводним објектима.</w:t>
            </w:r>
          </w:p>
        </w:tc>
      </w:tr>
      <w:tr w:rsidR="00E102FB" w:rsidRPr="00854012" w14:paraId="6A307B46" w14:textId="77777777" w:rsidTr="000748A4">
        <w:tc>
          <w:tcPr>
            <w:tcW w:w="4320" w:type="dxa"/>
            <w:shd w:val="clear" w:color="auto" w:fill="auto"/>
          </w:tcPr>
          <w:p w14:paraId="3706B311" w14:textId="77777777" w:rsidR="00E102FB" w:rsidRPr="00854012" w:rsidRDefault="00E102FB"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17105F9B" w14:textId="77777777" w:rsidR="00E102FB" w:rsidRPr="00854012" w:rsidRDefault="00E102FB" w:rsidP="00E102FB">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E102FB" w:rsidRPr="00854012" w14:paraId="70A353E9" w14:textId="77777777" w:rsidTr="000748A4">
        <w:tc>
          <w:tcPr>
            <w:tcW w:w="4320" w:type="dxa"/>
            <w:shd w:val="clear" w:color="auto" w:fill="auto"/>
          </w:tcPr>
          <w:p w14:paraId="60F60E96" w14:textId="77777777" w:rsidR="00E102FB" w:rsidRPr="00854012" w:rsidRDefault="00E102FB"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5A9A6862" w14:textId="07B4355B" w:rsidR="00E102FB" w:rsidRPr="00854012" w:rsidRDefault="00E102FB" w:rsidP="00E102FB">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400.000,00 евра</w:t>
            </w:r>
          </w:p>
        </w:tc>
      </w:tr>
      <w:tr w:rsidR="00E102FB" w:rsidRPr="00854012" w14:paraId="79FA515E" w14:textId="77777777" w:rsidTr="000748A4">
        <w:tc>
          <w:tcPr>
            <w:tcW w:w="4320" w:type="dxa"/>
            <w:shd w:val="clear" w:color="auto" w:fill="auto"/>
          </w:tcPr>
          <w:p w14:paraId="44D70974" w14:textId="77777777" w:rsidR="00E102FB" w:rsidRPr="00854012" w:rsidRDefault="00E102FB"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08929211" w14:textId="57C5DCF4" w:rsidR="00E102FB" w:rsidRPr="00854012" w:rsidRDefault="00E102FB" w:rsidP="00E102FB">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Ртепублика Србија и буџет Општине Љубовија, </w:t>
            </w:r>
          </w:p>
        </w:tc>
      </w:tr>
      <w:tr w:rsidR="00E102FB" w:rsidRPr="00854012" w14:paraId="1DF7489F" w14:textId="77777777" w:rsidTr="000748A4">
        <w:tc>
          <w:tcPr>
            <w:tcW w:w="4320" w:type="dxa"/>
            <w:shd w:val="clear" w:color="auto" w:fill="auto"/>
          </w:tcPr>
          <w:p w14:paraId="13107006" w14:textId="77777777" w:rsidR="00E102FB" w:rsidRPr="00854012" w:rsidRDefault="00E102FB"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78A646CE" w14:textId="3240F4D2" w:rsidR="00E102FB" w:rsidRPr="00854012" w:rsidRDefault="00E102FB" w:rsidP="00E102FB">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E102FB" w:rsidRPr="00854012" w14:paraId="54D910D5" w14:textId="77777777" w:rsidTr="000748A4">
        <w:tc>
          <w:tcPr>
            <w:tcW w:w="4320" w:type="dxa"/>
            <w:shd w:val="clear" w:color="auto" w:fill="auto"/>
          </w:tcPr>
          <w:p w14:paraId="32A9B1F0" w14:textId="77777777" w:rsidR="00E102FB" w:rsidRPr="00854012" w:rsidRDefault="00E102FB" w:rsidP="0070518D">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331C042D" w14:textId="0272AD90" w:rsidR="00E102FB" w:rsidRPr="00854012" w:rsidRDefault="00E102FB" w:rsidP="00E102FB">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ЈКП „Стандард“ Љубовија</w:t>
            </w:r>
          </w:p>
        </w:tc>
      </w:tr>
      <w:tr w:rsidR="00E102FB" w:rsidRPr="00854012" w14:paraId="27FB651C" w14:textId="77777777" w:rsidTr="000748A4">
        <w:tc>
          <w:tcPr>
            <w:tcW w:w="4320" w:type="dxa"/>
            <w:shd w:val="clear" w:color="auto" w:fill="auto"/>
          </w:tcPr>
          <w:p w14:paraId="26679718" w14:textId="77777777" w:rsidR="00E102FB" w:rsidRPr="00854012" w:rsidRDefault="00E102FB" w:rsidP="007051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6F1C33C8" w14:textId="784573AB" w:rsidR="00E102FB" w:rsidRPr="00854012" w:rsidRDefault="00E102FB" w:rsidP="0070518D">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средњ</w:t>
            </w:r>
            <w:r w:rsidR="0070518D">
              <w:rPr>
                <w:rFonts w:ascii="Times New Roman" w:hAnsi="Times New Roman" w:cs="Times New Roman"/>
                <w:sz w:val="20"/>
                <w:szCs w:val="20"/>
                <w:lang w:val="sr-Cyrl-RS"/>
              </w:rPr>
              <w:t>о</w:t>
            </w:r>
            <w:r>
              <w:rPr>
                <w:rFonts w:ascii="Times New Roman" w:hAnsi="Times New Roman" w:cs="Times New Roman"/>
                <w:sz w:val="20"/>
                <w:szCs w:val="20"/>
                <w:lang w:val="sr-Cyrl-RS"/>
              </w:rPr>
              <w:t>рочно</w:t>
            </w:r>
          </w:p>
        </w:tc>
      </w:tr>
      <w:tr w:rsidR="00147150" w:rsidRPr="00E102FB" w14:paraId="10AD4A7C" w14:textId="77777777" w:rsidTr="00262FF0">
        <w:tc>
          <w:tcPr>
            <w:tcW w:w="9360" w:type="dxa"/>
            <w:gridSpan w:val="2"/>
            <w:shd w:val="clear" w:color="auto" w:fill="F7CAAC"/>
          </w:tcPr>
          <w:p w14:paraId="5658331A" w14:textId="424643DE" w:rsidR="00147150" w:rsidRPr="00E102FB" w:rsidRDefault="00147150" w:rsidP="00147150">
            <w:pPr>
              <w:spacing w:before="60" w:after="60" w:line="240" w:lineRule="auto"/>
              <w:rPr>
                <w:rFonts w:ascii="Times New Roman" w:hAnsi="Times New Roman" w:cs="Times New Roman"/>
                <w:b/>
                <w:sz w:val="20"/>
                <w:szCs w:val="20"/>
                <w:lang w:val="sr-Cyrl-RS"/>
              </w:rPr>
            </w:pPr>
            <w:r w:rsidRPr="00E102FB">
              <w:rPr>
                <w:rFonts w:ascii="Times New Roman" w:hAnsi="Times New Roman" w:cs="Times New Roman"/>
                <w:b/>
                <w:sz w:val="20"/>
                <w:szCs w:val="20"/>
                <w:lang w:val="sr-Cyrl-RS"/>
              </w:rPr>
              <w:t xml:space="preserve">Мера </w:t>
            </w:r>
            <w:r>
              <w:rPr>
                <w:rFonts w:ascii="Times New Roman" w:hAnsi="Times New Roman" w:cs="Times New Roman"/>
                <w:b/>
                <w:sz w:val="20"/>
                <w:szCs w:val="20"/>
                <w:lang w:val="sr-Latn-RS"/>
              </w:rPr>
              <w:t>9</w:t>
            </w:r>
            <w:r w:rsidRPr="00E102FB">
              <w:rPr>
                <w:rFonts w:ascii="Times New Roman" w:hAnsi="Times New Roman" w:cs="Times New Roman"/>
                <w:b/>
                <w:sz w:val="20"/>
                <w:szCs w:val="20"/>
                <w:lang w:val="sr-Cyrl-RS"/>
              </w:rPr>
              <w:t>.</w:t>
            </w:r>
            <w:r>
              <w:rPr>
                <w:rFonts w:ascii="Times New Roman" w:hAnsi="Times New Roman" w:cs="Times New Roman"/>
                <w:b/>
                <w:sz w:val="20"/>
                <w:szCs w:val="20"/>
                <w:lang w:val="sr-Cyrl-RS"/>
              </w:rPr>
              <w:t>5</w:t>
            </w:r>
            <w:r w:rsidRPr="00E102FB">
              <w:rPr>
                <w:rFonts w:ascii="Times New Roman" w:hAnsi="Times New Roman" w:cs="Times New Roman"/>
                <w:b/>
                <w:sz w:val="20"/>
                <w:szCs w:val="20"/>
                <w:lang w:val="sr-Cyrl-RS"/>
              </w:rPr>
              <w:t xml:space="preserve">: </w:t>
            </w:r>
            <w:r w:rsidRPr="001F6AAF">
              <w:rPr>
                <w:rFonts w:ascii="Times New Roman" w:hAnsi="Times New Roman" w:cs="Times New Roman"/>
                <w:b/>
                <w:sz w:val="20"/>
                <w:szCs w:val="20"/>
                <w:lang w:val="sr-Cyrl-RS"/>
              </w:rPr>
              <w:t>Побољшање водоснабдевања у брдско планинским деловима општине</w:t>
            </w:r>
          </w:p>
        </w:tc>
      </w:tr>
      <w:tr w:rsidR="00147150" w:rsidRPr="00854012" w14:paraId="1B552E62" w14:textId="77777777" w:rsidTr="00262FF0">
        <w:tc>
          <w:tcPr>
            <w:tcW w:w="9360" w:type="dxa"/>
            <w:gridSpan w:val="2"/>
            <w:shd w:val="clear" w:color="auto" w:fill="auto"/>
          </w:tcPr>
          <w:p w14:paraId="630F28F3" w14:textId="77777777" w:rsidR="00147150" w:rsidRPr="00854012" w:rsidRDefault="00147150" w:rsidP="00262FF0">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57A2CB11" w14:textId="5A2469DE" w:rsidR="00147150" w:rsidRPr="00854012" w:rsidRDefault="00147150" w:rsidP="00262FF0">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У оквиру ове мере прво ће урадити се студије (елаборати) који ће  дефинисати водни потенцијал који се може искористити за водоснабдевање у брдско планинским деловима општине, а потом донети одлуке о наредним детаљнијим пројектима водоснабдевања.</w:t>
            </w:r>
          </w:p>
        </w:tc>
      </w:tr>
      <w:tr w:rsidR="00147150" w:rsidRPr="00854012" w14:paraId="32513E06" w14:textId="77777777" w:rsidTr="00262FF0">
        <w:tc>
          <w:tcPr>
            <w:tcW w:w="4320" w:type="dxa"/>
            <w:shd w:val="clear" w:color="auto" w:fill="auto"/>
          </w:tcPr>
          <w:p w14:paraId="2DE12BF6" w14:textId="77777777" w:rsidR="00147150" w:rsidRPr="00854012" w:rsidRDefault="00147150"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32604559" w14:textId="77777777" w:rsidR="00147150" w:rsidRPr="00854012" w:rsidRDefault="00147150" w:rsidP="00262FF0">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147150" w:rsidRPr="00854012" w14:paraId="096CB906" w14:textId="77777777" w:rsidTr="00262FF0">
        <w:tc>
          <w:tcPr>
            <w:tcW w:w="4320" w:type="dxa"/>
            <w:shd w:val="clear" w:color="auto" w:fill="auto"/>
          </w:tcPr>
          <w:p w14:paraId="71C54C16" w14:textId="77777777" w:rsidR="00147150" w:rsidRPr="00854012" w:rsidRDefault="00147150"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3904D503" w14:textId="1E86A74A" w:rsidR="00147150" w:rsidRPr="00854012" w:rsidRDefault="00147150" w:rsidP="00262FF0">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5.000.000,00 РСД</w:t>
            </w:r>
          </w:p>
        </w:tc>
      </w:tr>
      <w:tr w:rsidR="00147150" w:rsidRPr="00854012" w14:paraId="5876EF42" w14:textId="77777777" w:rsidTr="00262FF0">
        <w:tc>
          <w:tcPr>
            <w:tcW w:w="4320" w:type="dxa"/>
            <w:shd w:val="clear" w:color="auto" w:fill="auto"/>
          </w:tcPr>
          <w:p w14:paraId="2B02C1FF" w14:textId="77777777" w:rsidR="00147150" w:rsidRPr="00854012" w:rsidRDefault="00147150"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23D90A90" w14:textId="77777777" w:rsidR="00147150" w:rsidRPr="00854012" w:rsidRDefault="00147150" w:rsidP="00262FF0">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Ртепублика Србија и буџет Општине Љубовија, </w:t>
            </w:r>
          </w:p>
        </w:tc>
      </w:tr>
      <w:tr w:rsidR="00147150" w:rsidRPr="00854012" w14:paraId="11667B5A" w14:textId="77777777" w:rsidTr="00262FF0">
        <w:tc>
          <w:tcPr>
            <w:tcW w:w="4320" w:type="dxa"/>
            <w:shd w:val="clear" w:color="auto" w:fill="auto"/>
          </w:tcPr>
          <w:p w14:paraId="65C5929D" w14:textId="77777777" w:rsidR="00147150" w:rsidRPr="00854012" w:rsidRDefault="00147150"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6796707E" w14:textId="77777777" w:rsidR="00147150" w:rsidRPr="00854012" w:rsidRDefault="00147150" w:rsidP="00262FF0">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147150" w:rsidRPr="00854012" w14:paraId="7440C83F" w14:textId="77777777" w:rsidTr="00262FF0">
        <w:tc>
          <w:tcPr>
            <w:tcW w:w="4320" w:type="dxa"/>
            <w:shd w:val="clear" w:color="auto" w:fill="auto"/>
          </w:tcPr>
          <w:p w14:paraId="2396DC8D" w14:textId="77777777" w:rsidR="00147150" w:rsidRPr="00854012" w:rsidRDefault="00147150"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6D97D12E" w14:textId="77777777" w:rsidR="00147150" w:rsidRPr="00854012" w:rsidRDefault="00147150" w:rsidP="00262FF0">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ЈКП „Стандард“ Љубовија</w:t>
            </w:r>
          </w:p>
        </w:tc>
      </w:tr>
      <w:tr w:rsidR="00147150" w:rsidRPr="00854012" w14:paraId="6E696EBD" w14:textId="77777777" w:rsidTr="00262FF0">
        <w:tc>
          <w:tcPr>
            <w:tcW w:w="4320" w:type="dxa"/>
            <w:shd w:val="clear" w:color="auto" w:fill="auto"/>
          </w:tcPr>
          <w:p w14:paraId="744F0082" w14:textId="77777777" w:rsidR="00147150" w:rsidRPr="00854012" w:rsidRDefault="00147150"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15D38386" w14:textId="5DC0DFFE" w:rsidR="00147150" w:rsidRPr="00854012" w:rsidRDefault="00147150" w:rsidP="00262FF0">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дугорочно</w:t>
            </w:r>
          </w:p>
        </w:tc>
      </w:tr>
    </w:tbl>
    <w:p w14:paraId="66AA5046" w14:textId="4696BEB3" w:rsidR="009C4D1B" w:rsidRPr="00ED7143" w:rsidRDefault="009C4D1B" w:rsidP="004E1FFE">
      <w:pPr>
        <w:pStyle w:val="Heading2"/>
      </w:pPr>
      <w:bookmarkStart w:id="24" w:name="_Toc138139122"/>
      <w:r w:rsidRPr="00ED7143">
        <w:t xml:space="preserve">Опис приоритетних циљева и мера за развојни правац: </w:t>
      </w:r>
      <w:r w:rsidR="004F0ABC">
        <w:t>ДРУШТВЕНО БЛАГОСТАЊЕ</w:t>
      </w:r>
      <w:bookmarkEnd w:id="24"/>
    </w:p>
    <w:p w14:paraId="2ED674E8" w14:textId="1E0B9E4F" w:rsidR="009C4D1B" w:rsidRPr="00ED7143" w:rsidRDefault="009C4D1B" w:rsidP="004E1FFE">
      <w:pPr>
        <w:pStyle w:val="Heading3"/>
        <w:rPr>
          <w:lang w:val="en-US"/>
        </w:rPr>
      </w:pPr>
      <w:bookmarkStart w:id="25" w:name="_Toc138139123"/>
      <w:r w:rsidRPr="00ED7143">
        <w:t xml:space="preserve">Приоритетни циљ </w:t>
      </w:r>
      <w:r w:rsidR="00F70FE3">
        <w:t>10</w:t>
      </w:r>
      <w:r w:rsidRPr="00ED7143">
        <w:t xml:space="preserve">: </w:t>
      </w:r>
      <w:r w:rsidR="0049327B" w:rsidRPr="00ED7143">
        <w:t>Повећати доступност</w:t>
      </w:r>
      <w:r w:rsidR="004F0ABC">
        <w:t xml:space="preserve"> и квалитет</w:t>
      </w:r>
      <w:r w:rsidR="0049327B" w:rsidRPr="00ED7143">
        <w:t xml:space="preserve"> услуга социјалне заштите</w:t>
      </w:r>
      <w:bookmarkEnd w:id="25"/>
      <w:r w:rsidR="0049327B" w:rsidRPr="00ED7143">
        <w:t xml:space="preserve"> </w:t>
      </w:r>
    </w:p>
    <w:p w14:paraId="092305C2" w14:textId="7A035068" w:rsidR="0090412C" w:rsidRPr="00327E28" w:rsidRDefault="009C4D1B" w:rsidP="0090412C">
      <w:pPr>
        <w:tabs>
          <w:tab w:val="num" w:pos="720"/>
        </w:tabs>
        <w:spacing w:before="120" w:after="120" w:line="240" w:lineRule="auto"/>
        <w:jc w:val="both"/>
        <w:rPr>
          <w:rFonts w:ascii="Times New Roman" w:hAnsi="Times New Roman" w:cs="Times New Roman"/>
        </w:rPr>
      </w:pPr>
      <w:r w:rsidRPr="00327E28">
        <w:rPr>
          <w:rFonts w:ascii="Times New Roman" w:hAnsi="Times New Roman" w:cs="Times New Roman"/>
          <w:lang w:val="sr-Cyrl-RS"/>
        </w:rPr>
        <w:t>У оквиру овог приоритетног циља радиће се на</w:t>
      </w:r>
      <w:r w:rsidR="00D85DC8" w:rsidRPr="00327E28">
        <w:rPr>
          <w:rFonts w:ascii="Times New Roman" w:hAnsi="Times New Roman" w:cs="Times New Roman"/>
          <w:lang w:val="sr-Cyrl-RS"/>
        </w:rPr>
        <w:t xml:space="preserve"> повећању доступности </w:t>
      </w:r>
      <w:r w:rsidR="004F0ABC">
        <w:rPr>
          <w:rFonts w:ascii="Times New Roman" w:hAnsi="Times New Roman" w:cs="Times New Roman"/>
          <w:lang w:val="sr-Cyrl-RS"/>
        </w:rPr>
        <w:t xml:space="preserve">и квалитета </w:t>
      </w:r>
      <w:r w:rsidR="00D85DC8" w:rsidRPr="00327E28">
        <w:rPr>
          <w:rFonts w:ascii="Times New Roman" w:hAnsi="Times New Roman" w:cs="Times New Roman"/>
          <w:lang w:val="sr-Cyrl-RS"/>
        </w:rPr>
        <w:t xml:space="preserve">услуга социјалне заштите. </w:t>
      </w:r>
      <w:r w:rsidR="0090412C" w:rsidRPr="00327E28">
        <w:rPr>
          <w:rFonts w:ascii="Times New Roman" w:hAnsi="Times New Roman" w:cs="Times New Roman"/>
          <w:lang w:val="sr-Cyrl-RS"/>
        </w:rPr>
        <w:t xml:space="preserve">То превасходно подразумева проширење услуге помоћи у кући и повећање броја корисника новчане помоћи, а пре тога неопходно је </w:t>
      </w:r>
      <w:r w:rsidR="0090412C" w:rsidRPr="00327E28">
        <w:rPr>
          <w:rFonts w:ascii="Times New Roman" w:hAnsi="Times New Roman" w:cs="Times New Roman"/>
        </w:rPr>
        <w:t>изменити одлуку о социјалној заштити</w:t>
      </w:r>
      <w:r w:rsidR="0090412C" w:rsidRPr="00327E28">
        <w:rPr>
          <w:rFonts w:ascii="Times New Roman" w:hAnsi="Times New Roman" w:cs="Times New Roman"/>
          <w:lang w:val="sr-Cyrl-RS"/>
        </w:rPr>
        <w:t xml:space="preserve">, јер важећа одлука </w:t>
      </w:r>
      <w:r w:rsidR="0090412C" w:rsidRPr="00327E28">
        <w:rPr>
          <w:rFonts w:ascii="Times New Roman" w:hAnsi="Times New Roman" w:cs="Times New Roman"/>
        </w:rPr>
        <w:t xml:space="preserve">не подржава постојеће услуге помоћ </w:t>
      </w:r>
      <w:r w:rsidR="0090412C" w:rsidRPr="00327E28">
        <w:rPr>
          <w:rFonts w:ascii="Times New Roman" w:hAnsi="Times New Roman" w:cs="Times New Roman"/>
          <w:lang w:val="sr-Cyrl-RS"/>
        </w:rPr>
        <w:t>у</w:t>
      </w:r>
      <w:r w:rsidR="0090412C" w:rsidRPr="00327E28">
        <w:rPr>
          <w:rFonts w:ascii="Times New Roman" w:hAnsi="Times New Roman" w:cs="Times New Roman"/>
        </w:rPr>
        <w:t xml:space="preserve"> кући и лични пратилац које су</w:t>
      </w:r>
      <w:r w:rsidR="0090412C" w:rsidRPr="00327E28">
        <w:rPr>
          <w:rFonts w:ascii="Times New Roman" w:hAnsi="Times New Roman" w:cs="Times New Roman"/>
          <w:lang w:val="sr-Cyrl-RS"/>
        </w:rPr>
        <w:t xml:space="preserve"> већ </w:t>
      </w:r>
      <w:r w:rsidR="0090412C" w:rsidRPr="00327E28">
        <w:rPr>
          <w:rFonts w:ascii="Times New Roman" w:hAnsi="Times New Roman" w:cs="Times New Roman"/>
        </w:rPr>
        <w:t xml:space="preserve"> имплементиране.</w:t>
      </w:r>
    </w:p>
    <w:p w14:paraId="2C74AB43" w14:textId="77777777" w:rsidR="00815A8F" w:rsidRDefault="00FB7A3C" w:rsidP="0090412C">
      <w:pPr>
        <w:pStyle w:val="NormalWeb"/>
        <w:shd w:val="clear" w:color="auto" w:fill="FFFFFF"/>
        <w:spacing w:before="120" w:beforeAutospacing="0" w:after="120" w:afterAutospacing="0"/>
        <w:jc w:val="both"/>
        <w:rPr>
          <w:sz w:val="22"/>
          <w:szCs w:val="22"/>
          <w:lang w:val="sr-Cyrl-RS"/>
        </w:rPr>
      </w:pPr>
      <w:r w:rsidRPr="00327E28">
        <w:rPr>
          <w:sz w:val="22"/>
          <w:szCs w:val="22"/>
          <w:lang w:val="sr-Cyrl-RS"/>
        </w:rPr>
        <w:t xml:space="preserve">Мере које </w:t>
      </w:r>
      <w:r w:rsidR="002843CD" w:rsidRPr="00327E28">
        <w:rPr>
          <w:sz w:val="22"/>
          <w:szCs w:val="22"/>
          <w:lang w:val="sr-Cyrl-RS"/>
        </w:rPr>
        <w:t xml:space="preserve">планирају да се спроведу </w:t>
      </w:r>
      <w:r w:rsidRPr="00327E28">
        <w:rPr>
          <w:sz w:val="22"/>
          <w:szCs w:val="22"/>
          <w:lang w:val="sr-Cyrl-RS"/>
        </w:rPr>
        <w:t>у оквиру овог приоритетног циља ће бити</w:t>
      </w:r>
      <w:r w:rsidR="002843CD" w:rsidRPr="00327E28">
        <w:rPr>
          <w:sz w:val="22"/>
          <w:szCs w:val="22"/>
          <w:lang w:val="sr-Cyrl-RS"/>
        </w:rPr>
        <w:t xml:space="preserve">, између осталог, </w:t>
      </w:r>
      <w:r w:rsidRPr="00327E28">
        <w:rPr>
          <w:sz w:val="22"/>
          <w:szCs w:val="22"/>
          <w:lang w:val="sr-Cyrl-RS"/>
        </w:rPr>
        <w:t>усмерене на</w:t>
      </w:r>
      <w:r w:rsidR="002843CD" w:rsidRPr="00327E28">
        <w:rPr>
          <w:sz w:val="22"/>
          <w:szCs w:val="22"/>
          <w:lang w:val="sr-Cyrl-RS"/>
        </w:rPr>
        <w:t xml:space="preserve"> </w:t>
      </w:r>
      <w:r w:rsidRPr="00327E28">
        <w:rPr>
          <w:sz w:val="22"/>
          <w:szCs w:val="22"/>
        </w:rPr>
        <w:t>обезбе</w:t>
      </w:r>
      <w:r w:rsidRPr="00327E28">
        <w:rPr>
          <w:sz w:val="22"/>
          <w:szCs w:val="22"/>
          <w:lang w:val="sr-Cyrl-RS"/>
        </w:rPr>
        <w:t xml:space="preserve">ђење </w:t>
      </w:r>
      <w:r w:rsidRPr="00327E28">
        <w:rPr>
          <w:sz w:val="22"/>
          <w:szCs w:val="22"/>
        </w:rPr>
        <w:t>континуитет</w:t>
      </w:r>
      <w:r w:rsidRPr="00327E28">
        <w:rPr>
          <w:sz w:val="22"/>
          <w:szCs w:val="22"/>
          <w:lang w:val="sr-Cyrl-RS"/>
        </w:rPr>
        <w:t>а</w:t>
      </w:r>
      <w:r w:rsidRPr="00327E28">
        <w:rPr>
          <w:sz w:val="22"/>
          <w:szCs w:val="22"/>
        </w:rPr>
        <w:t xml:space="preserve"> спровођења услуге помоћ у кући и личног пратиоца уз правовремено обавештавање </w:t>
      </w:r>
      <w:r w:rsidR="00815A8F">
        <w:rPr>
          <w:sz w:val="22"/>
          <w:szCs w:val="22"/>
          <w:lang w:val="sr-Cyrl-RS"/>
        </w:rPr>
        <w:t xml:space="preserve">корисника </w:t>
      </w:r>
      <w:r w:rsidRPr="00327E28">
        <w:rPr>
          <w:sz w:val="22"/>
          <w:szCs w:val="22"/>
        </w:rPr>
        <w:t xml:space="preserve">ради подношења </w:t>
      </w:r>
      <w:r w:rsidRPr="00327E28">
        <w:rPr>
          <w:sz w:val="22"/>
          <w:szCs w:val="22"/>
          <w:lang w:val="sr-Cyrl-RS"/>
        </w:rPr>
        <w:t>з</w:t>
      </w:r>
      <w:r w:rsidRPr="00327E28">
        <w:rPr>
          <w:sz w:val="22"/>
          <w:szCs w:val="22"/>
        </w:rPr>
        <w:t xml:space="preserve">ахтева у </w:t>
      </w:r>
      <w:r w:rsidRPr="00327E28">
        <w:rPr>
          <w:sz w:val="22"/>
          <w:szCs w:val="22"/>
          <w:lang w:val="sr-Cyrl-RS"/>
        </w:rPr>
        <w:t>ЦСР</w:t>
      </w:r>
      <w:r w:rsidRPr="00327E28">
        <w:rPr>
          <w:sz w:val="22"/>
          <w:szCs w:val="22"/>
        </w:rPr>
        <w:t xml:space="preserve"> због процене и израде упута</w:t>
      </w:r>
      <w:r w:rsidRPr="00327E28">
        <w:rPr>
          <w:sz w:val="22"/>
          <w:szCs w:val="22"/>
          <w:lang w:val="sr-Cyrl-RS"/>
        </w:rPr>
        <w:t xml:space="preserve">; </w:t>
      </w:r>
      <w:r w:rsidR="002843CD" w:rsidRPr="00327E28">
        <w:rPr>
          <w:sz w:val="22"/>
          <w:szCs w:val="22"/>
          <w:lang w:val="sr-Cyrl-RS"/>
        </w:rPr>
        <w:t xml:space="preserve">и </w:t>
      </w:r>
      <w:r w:rsidRPr="00327E28">
        <w:rPr>
          <w:sz w:val="22"/>
          <w:szCs w:val="22"/>
        </w:rPr>
        <w:t>обезбе</w:t>
      </w:r>
      <w:r w:rsidRPr="00327E28">
        <w:rPr>
          <w:sz w:val="22"/>
          <w:szCs w:val="22"/>
          <w:lang w:val="sr-Cyrl-RS"/>
        </w:rPr>
        <w:t xml:space="preserve">ђење </w:t>
      </w:r>
      <w:r w:rsidRPr="00327E28">
        <w:rPr>
          <w:sz w:val="22"/>
          <w:szCs w:val="22"/>
        </w:rPr>
        <w:t>услуг</w:t>
      </w:r>
      <w:r w:rsidRPr="00327E28">
        <w:rPr>
          <w:sz w:val="22"/>
          <w:szCs w:val="22"/>
          <w:lang w:val="sr-Cyrl-RS"/>
        </w:rPr>
        <w:t>е</w:t>
      </w:r>
      <w:r w:rsidRPr="00327E28">
        <w:rPr>
          <w:sz w:val="22"/>
          <w:szCs w:val="22"/>
        </w:rPr>
        <w:t xml:space="preserve"> дневног боравка која је успостављена важећом одлуком</w:t>
      </w:r>
      <w:r w:rsidRPr="00327E28">
        <w:rPr>
          <w:sz w:val="22"/>
          <w:szCs w:val="22"/>
          <w:lang w:val="sr-Cyrl-RS"/>
        </w:rPr>
        <w:t xml:space="preserve">, а што подразумева </w:t>
      </w:r>
      <w:r w:rsidRPr="00327E28">
        <w:rPr>
          <w:sz w:val="22"/>
          <w:szCs w:val="22"/>
        </w:rPr>
        <w:t>пораст броја</w:t>
      </w:r>
      <w:r w:rsidRPr="00327E28">
        <w:rPr>
          <w:sz w:val="22"/>
          <w:szCs w:val="22"/>
          <w:lang w:val="sr-Cyrl-RS"/>
        </w:rPr>
        <w:t xml:space="preserve"> корисника (</w:t>
      </w:r>
      <w:r w:rsidRPr="00327E28">
        <w:rPr>
          <w:sz w:val="22"/>
          <w:szCs w:val="22"/>
        </w:rPr>
        <w:t>инвалидних лица-деца, стари, одрасли (урођени и стечени)</w:t>
      </w:r>
      <w:r w:rsidRPr="00327E28">
        <w:rPr>
          <w:sz w:val="22"/>
          <w:szCs w:val="22"/>
          <w:lang w:val="sr-Cyrl-RS"/>
        </w:rPr>
        <w:t xml:space="preserve">). </w:t>
      </w:r>
    </w:p>
    <w:p w14:paraId="7C448752" w14:textId="7369B53E" w:rsidR="0090412C" w:rsidRPr="005B4B29" w:rsidRDefault="00FB7A3C" w:rsidP="005B4B29">
      <w:pPr>
        <w:spacing w:before="120" w:after="120" w:line="240" w:lineRule="auto"/>
        <w:jc w:val="both"/>
        <w:rPr>
          <w:rFonts w:ascii="Times New Roman" w:hAnsi="Times New Roman" w:cs="Times New Roman"/>
        </w:rPr>
      </w:pPr>
      <w:r w:rsidRPr="005B4B29">
        <w:rPr>
          <w:rFonts w:ascii="Times New Roman" w:hAnsi="Times New Roman" w:cs="Times New Roman"/>
        </w:rPr>
        <w:t xml:space="preserve">У оквиру овог приоритетног циља </w:t>
      </w:r>
      <w:r w:rsidR="0090412C" w:rsidRPr="005B4B29">
        <w:rPr>
          <w:rFonts w:ascii="Times New Roman" w:hAnsi="Times New Roman" w:cs="Times New Roman"/>
        </w:rPr>
        <w:t>имплементира</w:t>
      </w:r>
      <w:r w:rsidRPr="005B4B29">
        <w:rPr>
          <w:rFonts w:ascii="Times New Roman" w:hAnsi="Times New Roman" w:cs="Times New Roman"/>
        </w:rPr>
        <w:t xml:space="preserve">ће се </w:t>
      </w:r>
      <w:r w:rsidR="0090412C" w:rsidRPr="005B4B29">
        <w:rPr>
          <w:rFonts w:ascii="Times New Roman" w:hAnsi="Times New Roman" w:cs="Times New Roman"/>
        </w:rPr>
        <w:t>право на увећану једнократну помоћ и дефинисати највећи износ као и потребе за опредељивање</w:t>
      </w:r>
      <w:r w:rsidRPr="005B4B29">
        <w:rPr>
          <w:rFonts w:ascii="Times New Roman" w:hAnsi="Times New Roman" w:cs="Times New Roman"/>
        </w:rPr>
        <w:t xml:space="preserve">, као и </w:t>
      </w:r>
      <w:r w:rsidR="0090412C" w:rsidRPr="005B4B29">
        <w:rPr>
          <w:rFonts w:ascii="Times New Roman" w:hAnsi="Times New Roman" w:cs="Times New Roman"/>
        </w:rPr>
        <w:t>право на помоћ у натури-огрев за најугроженија домаћинства,</w:t>
      </w:r>
      <w:r w:rsidRPr="005B4B29">
        <w:rPr>
          <w:rFonts w:ascii="Times New Roman" w:hAnsi="Times New Roman" w:cs="Times New Roman"/>
        </w:rPr>
        <w:t xml:space="preserve"> </w:t>
      </w:r>
      <w:r w:rsidR="0090412C" w:rsidRPr="005B4B29">
        <w:rPr>
          <w:rFonts w:ascii="Times New Roman" w:hAnsi="Times New Roman" w:cs="Times New Roman"/>
        </w:rPr>
        <w:t xml:space="preserve">по процени </w:t>
      </w:r>
      <w:r w:rsidRPr="005B4B29">
        <w:rPr>
          <w:rFonts w:ascii="Times New Roman" w:hAnsi="Times New Roman" w:cs="Times New Roman"/>
        </w:rPr>
        <w:t xml:space="preserve">ЦСР. Општина Љубовија ће такође </w:t>
      </w:r>
      <w:r w:rsidR="0090412C" w:rsidRPr="005B4B29">
        <w:rPr>
          <w:rFonts w:ascii="Times New Roman" w:hAnsi="Times New Roman" w:cs="Times New Roman"/>
        </w:rPr>
        <w:t>обезбедити новчана средства за плаћање услуга саветовања, по упутима Ц</w:t>
      </w:r>
      <w:r w:rsidRPr="005B4B29">
        <w:rPr>
          <w:rFonts w:ascii="Times New Roman" w:hAnsi="Times New Roman" w:cs="Times New Roman"/>
        </w:rPr>
        <w:t>СР.</w:t>
      </w:r>
      <w:r w:rsidR="00815A8F" w:rsidRPr="005B4B29">
        <w:rPr>
          <w:rFonts w:ascii="Times New Roman" w:hAnsi="Times New Roman" w:cs="Times New Roman"/>
        </w:rPr>
        <w:t xml:space="preserve"> </w:t>
      </w:r>
    </w:p>
    <w:p w14:paraId="26F4B10A" w14:textId="77777777" w:rsidR="00032671" w:rsidRPr="00327E28" w:rsidRDefault="00032671" w:rsidP="00032671">
      <w:pPr>
        <w:tabs>
          <w:tab w:val="num" w:pos="720"/>
        </w:tabs>
        <w:spacing w:before="120" w:after="120" w:line="240" w:lineRule="auto"/>
        <w:jc w:val="both"/>
        <w:rPr>
          <w:rFonts w:ascii="Times New Roman" w:hAnsi="Times New Roman" w:cs="Times New Roman"/>
          <w:lang w:val="sr-Cyrl-RS"/>
        </w:rPr>
      </w:pPr>
      <w:r w:rsidRPr="00327E28">
        <w:rPr>
          <w:rFonts w:ascii="Times New Roman" w:hAnsi="Times New Roman" w:cs="Times New Roman"/>
          <w:lang w:val="sr-Cyrl-RS"/>
        </w:rPr>
        <w:t xml:space="preserve">С обзиром да у општини Љубовија недостају </w:t>
      </w:r>
      <w:r w:rsidRPr="00327E28">
        <w:rPr>
          <w:rFonts w:ascii="Times New Roman" w:hAnsi="Times New Roman" w:cs="Times New Roman"/>
          <w:lang w:val="ru-RU"/>
        </w:rPr>
        <w:t>здравствене амбуланте на селу (које су некад постојале) и да је повећан број социјално незбринутих који оптерећују здравствени систем, у оквиру овог приоритетног циља радиће се на у</w:t>
      </w:r>
      <w:r w:rsidRPr="00327E28">
        <w:rPr>
          <w:rFonts w:ascii="Times New Roman" w:hAnsi="Times New Roman" w:cs="Times New Roman"/>
          <w:lang w:val="sr-Cyrl-RS"/>
        </w:rPr>
        <w:t>спостављању и раду мобилних тимова за подршку старијим лицима.</w:t>
      </w:r>
    </w:p>
    <w:p w14:paraId="132ACEA2" w14:textId="0AF11AA9" w:rsidR="0090412C" w:rsidRPr="00327E28" w:rsidRDefault="00FB7A3C" w:rsidP="0090412C">
      <w:pPr>
        <w:pStyle w:val="NormalWeb"/>
        <w:shd w:val="clear" w:color="auto" w:fill="FFFFFF"/>
        <w:spacing w:before="120" w:beforeAutospacing="0" w:after="120" w:afterAutospacing="0"/>
        <w:jc w:val="both"/>
        <w:rPr>
          <w:sz w:val="22"/>
          <w:szCs w:val="22"/>
          <w:lang w:val="sr-Cyrl-RS"/>
        </w:rPr>
      </w:pPr>
      <w:r w:rsidRPr="00327E28">
        <w:rPr>
          <w:sz w:val="22"/>
          <w:szCs w:val="22"/>
          <w:lang w:val="sr-Cyrl-RS"/>
        </w:rPr>
        <w:t xml:space="preserve">У оквиру овог приоритетног циља пружиће се </w:t>
      </w:r>
      <w:r w:rsidR="0090412C" w:rsidRPr="00327E28">
        <w:rPr>
          <w:sz w:val="22"/>
          <w:szCs w:val="22"/>
        </w:rPr>
        <w:t>правн</w:t>
      </w:r>
      <w:r w:rsidRPr="00327E28">
        <w:rPr>
          <w:sz w:val="22"/>
          <w:szCs w:val="22"/>
          <w:lang w:val="sr-Cyrl-RS"/>
        </w:rPr>
        <w:t>а</w:t>
      </w:r>
      <w:r w:rsidR="0090412C" w:rsidRPr="00327E28">
        <w:rPr>
          <w:sz w:val="22"/>
          <w:szCs w:val="22"/>
        </w:rPr>
        <w:t xml:space="preserve"> и финасијск</w:t>
      </w:r>
      <w:r w:rsidRPr="00327E28">
        <w:rPr>
          <w:sz w:val="22"/>
          <w:szCs w:val="22"/>
          <w:lang w:val="sr-Cyrl-RS"/>
        </w:rPr>
        <w:t>а</w:t>
      </w:r>
      <w:r w:rsidR="0090412C" w:rsidRPr="00327E28">
        <w:rPr>
          <w:sz w:val="22"/>
          <w:szCs w:val="22"/>
        </w:rPr>
        <w:t xml:space="preserve"> подршк</w:t>
      </w:r>
      <w:r w:rsidRPr="00327E28">
        <w:rPr>
          <w:sz w:val="22"/>
          <w:szCs w:val="22"/>
          <w:lang w:val="sr-Cyrl-RS"/>
        </w:rPr>
        <w:t>а</w:t>
      </w:r>
      <w:r w:rsidR="0090412C" w:rsidRPr="00327E28">
        <w:rPr>
          <w:sz w:val="22"/>
          <w:szCs w:val="22"/>
        </w:rPr>
        <w:t xml:space="preserve"> цивилном сектору ради регистровања удружења које би се бавило услугама из социјалне заштите чиме би се олакшало пружање истих</w:t>
      </w:r>
      <w:r w:rsidR="002843CD" w:rsidRPr="00327E28">
        <w:rPr>
          <w:sz w:val="22"/>
          <w:szCs w:val="22"/>
          <w:lang w:val="sr-Cyrl-RS"/>
        </w:rPr>
        <w:t>. Додатно, радиће се на едукацији запослених у области социјалне политике (</w:t>
      </w:r>
      <w:r w:rsidR="0090412C" w:rsidRPr="00327E28">
        <w:rPr>
          <w:sz w:val="22"/>
          <w:szCs w:val="22"/>
        </w:rPr>
        <w:t xml:space="preserve">локална самоуправа, </w:t>
      </w:r>
      <w:r w:rsidR="002843CD" w:rsidRPr="00327E28">
        <w:rPr>
          <w:sz w:val="22"/>
          <w:szCs w:val="22"/>
          <w:lang w:val="sr-Cyrl-RS"/>
        </w:rPr>
        <w:t>ЦСР</w:t>
      </w:r>
      <w:r w:rsidR="0090412C" w:rsidRPr="00327E28">
        <w:rPr>
          <w:sz w:val="22"/>
          <w:szCs w:val="22"/>
        </w:rPr>
        <w:t>, Д</w:t>
      </w:r>
      <w:r w:rsidR="002843CD" w:rsidRPr="00327E28">
        <w:rPr>
          <w:sz w:val="22"/>
          <w:szCs w:val="22"/>
          <w:lang w:val="sr-Cyrl-RS"/>
        </w:rPr>
        <w:t>ом здравља</w:t>
      </w:r>
      <w:r w:rsidR="0090412C" w:rsidRPr="00327E28">
        <w:rPr>
          <w:sz w:val="22"/>
          <w:szCs w:val="22"/>
        </w:rPr>
        <w:t xml:space="preserve">, </w:t>
      </w:r>
      <w:r w:rsidR="002843CD" w:rsidRPr="00327E28">
        <w:rPr>
          <w:sz w:val="22"/>
          <w:szCs w:val="22"/>
          <w:lang w:val="sr-Cyrl-RS"/>
        </w:rPr>
        <w:t xml:space="preserve">основна и средња школа, ПУ и др.) и јачању </w:t>
      </w:r>
      <w:r w:rsidR="0090412C" w:rsidRPr="00327E28">
        <w:rPr>
          <w:sz w:val="22"/>
          <w:szCs w:val="22"/>
        </w:rPr>
        <w:t xml:space="preserve">сарадње између </w:t>
      </w:r>
      <w:r w:rsidR="002843CD" w:rsidRPr="00327E28">
        <w:rPr>
          <w:sz w:val="22"/>
          <w:szCs w:val="22"/>
          <w:lang w:val="sr-Cyrl-RS"/>
        </w:rPr>
        <w:t>различитих актера (</w:t>
      </w:r>
      <w:r w:rsidR="0090412C" w:rsidRPr="00327E28">
        <w:rPr>
          <w:sz w:val="22"/>
          <w:szCs w:val="22"/>
        </w:rPr>
        <w:t>изабраних представника месних заједница</w:t>
      </w:r>
      <w:r w:rsidR="002843CD" w:rsidRPr="00327E28">
        <w:rPr>
          <w:sz w:val="22"/>
          <w:szCs w:val="22"/>
          <w:lang w:val="sr-Cyrl-RS"/>
        </w:rPr>
        <w:t xml:space="preserve">, </w:t>
      </w:r>
      <w:r w:rsidR="0090412C" w:rsidRPr="00327E28">
        <w:rPr>
          <w:sz w:val="22"/>
          <w:szCs w:val="22"/>
        </w:rPr>
        <w:t>јавним установа</w:t>
      </w:r>
      <w:r w:rsidR="002843CD" w:rsidRPr="00327E28">
        <w:rPr>
          <w:sz w:val="22"/>
          <w:szCs w:val="22"/>
          <w:lang w:val="sr-Cyrl-RS"/>
        </w:rPr>
        <w:t xml:space="preserve">, предузећа и др.) </w:t>
      </w:r>
      <w:r w:rsidR="0090412C" w:rsidRPr="00327E28">
        <w:rPr>
          <w:sz w:val="22"/>
          <w:szCs w:val="22"/>
        </w:rPr>
        <w:t>ради откривања проблема</w:t>
      </w:r>
      <w:r w:rsidR="002843CD" w:rsidRPr="00327E28">
        <w:rPr>
          <w:sz w:val="22"/>
          <w:szCs w:val="22"/>
          <w:lang w:val="sr-Cyrl-RS"/>
        </w:rPr>
        <w:t xml:space="preserve"> и </w:t>
      </w:r>
      <w:r w:rsidR="0090412C" w:rsidRPr="00327E28">
        <w:rPr>
          <w:sz w:val="22"/>
          <w:szCs w:val="22"/>
        </w:rPr>
        <w:t xml:space="preserve"> превенирања</w:t>
      </w:r>
      <w:r w:rsidR="002843CD" w:rsidRPr="00327E28">
        <w:rPr>
          <w:sz w:val="22"/>
          <w:szCs w:val="22"/>
          <w:lang w:val="sr-Cyrl-RS"/>
        </w:rPr>
        <w:t>.</w:t>
      </w:r>
    </w:p>
    <w:p w14:paraId="4B378C39" w14:textId="7CE1D28E" w:rsidR="009C4D1B" w:rsidRPr="00ED7143" w:rsidRDefault="009C4D1B" w:rsidP="002843CD">
      <w:pPr>
        <w:keepNext/>
        <w:spacing w:before="120" w:after="120" w:line="240" w:lineRule="auto"/>
        <w:rPr>
          <w:rFonts w:ascii="Times New Roman" w:hAnsi="Times New Roman" w:cs="Times New Roman"/>
          <w:b/>
          <w:color w:val="0070C0"/>
          <w:sz w:val="24"/>
          <w:szCs w:val="24"/>
        </w:rPr>
      </w:pPr>
      <w:r w:rsidRPr="00ED7143">
        <w:rPr>
          <w:rFonts w:ascii="Times New Roman" w:hAnsi="Times New Roman" w:cs="Times New Roman"/>
          <w:b/>
          <w:color w:val="0070C0"/>
          <w:sz w:val="24"/>
          <w:szCs w:val="24"/>
        </w:rPr>
        <w:t xml:space="preserve">Показатељи учинка </w:t>
      </w:r>
    </w:p>
    <w:tbl>
      <w:tblPr>
        <w:tblW w:w="9360" w:type="dxa"/>
        <w:tblLayout w:type="fixed"/>
        <w:tblCellMar>
          <w:left w:w="115" w:type="dxa"/>
          <w:right w:w="115" w:type="dxa"/>
        </w:tblCellMar>
        <w:tblLook w:val="04A0" w:firstRow="1" w:lastRow="0" w:firstColumn="1" w:lastColumn="0" w:noHBand="0" w:noVBand="1"/>
      </w:tblPr>
      <w:tblGrid>
        <w:gridCol w:w="3775"/>
        <w:gridCol w:w="1625"/>
        <w:gridCol w:w="1710"/>
        <w:gridCol w:w="2250"/>
      </w:tblGrid>
      <w:tr w:rsidR="009C4D1B" w:rsidRPr="00BB4140" w14:paraId="5641587A" w14:textId="77777777" w:rsidTr="0049327B">
        <w:trPr>
          <w:tblHeader/>
        </w:trPr>
        <w:tc>
          <w:tcPr>
            <w:tcW w:w="3775" w:type="dxa"/>
            <w:tcBorders>
              <w:top w:val="single" w:sz="4" w:space="0" w:color="auto"/>
              <w:bottom w:val="single" w:sz="4" w:space="0" w:color="auto"/>
            </w:tcBorders>
            <w:shd w:val="clear" w:color="auto" w:fill="D9D9D9"/>
            <w:vAlign w:val="center"/>
          </w:tcPr>
          <w:p w14:paraId="217086C9" w14:textId="5585E0C8" w:rsidR="009C4D1B" w:rsidRPr="00BB4140" w:rsidRDefault="009C4D1B" w:rsidP="00CB0662">
            <w:pPr>
              <w:spacing w:before="60" w:after="60" w:line="240" w:lineRule="auto"/>
              <w:rPr>
                <w:rFonts w:ascii="Times New Roman" w:hAnsi="Times New Roman" w:cs="Times New Roman"/>
                <w:b/>
                <w:sz w:val="20"/>
                <w:szCs w:val="20"/>
              </w:rPr>
            </w:pPr>
            <w:r w:rsidRPr="00BB4140">
              <w:rPr>
                <w:rFonts w:ascii="Times New Roman" w:hAnsi="Times New Roman" w:cs="Times New Roman"/>
                <w:b/>
                <w:sz w:val="20"/>
                <w:szCs w:val="20"/>
              </w:rPr>
              <w:t>Показатељ учинка са јединицом мере</w:t>
            </w:r>
          </w:p>
        </w:tc>
        <w:tc>
          <w:tcPr>
            <w:tcW w:w="1625" w:type="dxa"/>
            <w:tcBorders>
              <w:top w:val="single" w:sz="4" w:space="0" w:color="auto"/>
              <w:bottom w:val="single" w:sz="4" w:space="0" w:color="auto"/>
            </w:tcBorders>
            <w:shd w:val="clear" w:color="auto" w:fill="D9D9D9"/>
            <w:vAlign w:val="center"/>
          </w:tcPr>
          <w:p w14:paraId="74EF9EFD" w14:textId="77777777" w:rsidR="009C4D1B" w:rsidRPr="00BB4140" w:rsidRDefault="009C4D1B" w:rsidP="0049327B">
            <w:pPr>
              <w:spacing w:before="60" w:after="60" w:line="240" w:lineRule="auto"/>
              <w:jc w:val="center"/>
              <w:rPr>
                <w:rFonts w:ascii="Times New Roman" w:hAnsi="Times New Roman" w:cs="Times New Roman"/>
                <w:b/>
                <w:sz w:val="20"/>
                <w:szCs w:val="20"/>
              </w:rPr>
            </w:pPr>
            <w:r w:rsidRPr="00BB4140">
              <w:rPr>
                <w:rFonts w:ascii="Times New Roman" w:hAnsi="Times New Roman" w:cs="Times New Roman"/>
                <w:b/>
                <w:sz w:val="20"/>
                <w:szCs w:val="20"/>
              </w:rPr>
              <w:t>Базна вредност у базној години</w:t>
            </w:r>
          </w:p>
        </w:tc>
        <w:tc>
          <w:tcPr>
            <w:tcW w:w="1710" w:type="dxa"/>
            <w:tcBorders>
              <w:top w:val="single" w:sz="4" w:space="0" w:color="auto"/>
              <w:bottom w:val="single" w:sz="4" w:space="0" w:color="auto"/>
            </w:tcBorders>
            <w:shd w:val="clear" w:color="auto" w:fill="D9D9D9"/>
            <w:vAlign w:val="center"/>
          </w:tcPr>
          <w:p w14:paraId="27B3452D" w14:textId="77777777" w:rsidR="009C4D1B" w:rsidRPr="00BB4140" w:rsidRDefault="009C4D1B" w:rsidP="0049327B">
            <w:pPr>
              <w:spacing w:before="60" w:after="60" w:line="240" w:lineRule="auto"/>
              <w:jc w:val="center"/>
              <w:rPr>
                <w:rFonts w:ascii="Times New Roman" w:hAnsi="Times New Roman" w:cs="Times New Roman"/>
                <w:b/>
                <w:sz w:val="20"/>
                <w:szCs w:val="20"/>
              </w:rPr>
            </w:pPr>
            <w:r w:rsidRPr="00BB4140">
              <w:rPr>
                <w:rFonts w:ascii="Times New Roman" w:hAnsi="Times New Roman" w:cs="Times New Roman"/>
                <w:b/>
                <w:sz w:val="20"/>
                <w:szCs w:val="20"/>
              </w:rPr>
              <w:t>Циљна вредност у циљној години</w:t>
            </w:r>
          </w:p>
        </w:tc>
        <w:tc>
          <w:tcPr>
            <w:tcW w:w="2250" w:type="dxa"/>
            <w:tcBorders>
              <w:top w:val="single" w:sz="4" w:space="0" w:color="auto"/>
              <w:bottom w:val="single" w:sz="4" w:space="0" w:color="auto"/>
            </w:tcBorders>
            <w:shd w:val="clear" w:color="auto" w:fill="D9D9D9"/>
            <w:vAlign w:val="center"/>
          </w:tcPr>
          <w:p w14:paraId="23718D2A" w14:textId="77777777" w:rsidR="009C4D1B" w:rsidRPr="00BB4140" w:rsidRDefault="009C4D1B" w:rsidP="0049327B">
            <w:pPr>
              <w:spacing w:before="60" w:after="60" w:line="240" w:lineRule="auto"/>
              <w:rPr>
                <w:rFonts w:ascii="Times New Roman" w:hAnsi="Times New Roman" w:cs="Times New Roman"/>
                <w:b/>
                <w:sz w:val="20"/>
                <w:szCs w:val="20"/>
              </w:rPr>
            </w:pPr>
            <w:r w:rsidRPr="00BB4140">
              <w:rPr>
                <w:rFonts w:ascii="Times New Roman" w:hAnsi="Times New Roman" w:cs="Times New Roman"/>
                <w:b/>
                <w:sz w:val="20"/>
                <w:szCs w:val="20"/>
              </w:rPr>
              <w:t>Извор провере</w:t>
            </w:r>
          </w:p>
        </w:tc>
      </w:tr>
      <w:tr w:rsidR="009C4D1B" w:rsidRPr="00BB4140" w14:paraId="5102D42A" w14:textId="77777777" w:rsidTr="0049327B">
        <w:tc>
          <w:tcPr>
            <w:tcW w:w="3775" w:type="dxa"/>
            <w:tcBorders>
              <w:top w:val="single" w:sz="4" w:space="0" w:color="auto"/>
              <w:bottom w:val="single" w:sz="4" w:space="0" w:color="auto"/>
            </w:tcBorders>
            <w:shd w:val="clear" w:color="auto" w:fill="F2F2F2"/>
            <w:vAlign w:val="center"/>
          </w:tcPr>
          <w:p w14:paraId="23EC2075" w14:textId="77777777" w:rsidR="009C4D1B" w:rsidRPr="00BB4140" w:rsidRDefault="00B6292F" w:rsidP="00EB7387">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sz w:val="20"/>
                <w:szCs w:val="20"/>
                <w:lang w:val="sr-Cyrl-RS"/>
              </w:rPr>
              <w:t>Еквивалентан број корисника услуге помоћи у кући</w:t>
            </w:r>
            <w:r w:rsidRPr="00BB4140">
              <w:rPr>
                <w:rStyle w:val="FootnoteReference"/>
                <w:rFonts w:ascii="Times New Roman" w:hAnsi="Times New Roman" w:cs="Times New Roman"/>
                <w:sz w:val="20"/>
                <w:szCs w:val="20"/>
                <w:lang w:val="sr-Cyrl-RS"/>
              </w:rPr>
              <w:footnoteReference w:id="8"/>
            </w:r>
            <w:r w:rsidRPr="00BB4140">
              <w:rPr>
                <w:rFonts w:ascii="Times New Roman" w:hAnsi="Times New Roman" w:cs="Times New Roman"/>
                <w:sz w:val="20"/>
                <w:szCs w:val="20"/>
                <w:lang w:val="sr-Cyrl-RS"/>
              </w:rPr>
              <w:t xml:space="preserve"> </w:t>
            </w:r>
          </w:p>
        </w:tc>
        <w:tc>
          <w:tcPr>
            <w:tcW w:w="1625" w:type="dxa"/>
            <w:tcBorders>
              <w:top w:val="single" w:sz="4" w:space="0" w:color="auto"/>
              <w:bottom w:val="single" w:sz="4" w:space="0" w:color="auto"/>
            </w:tcBorders>
            <w:shd w:val="clear" w:color="auto" w:fill="F2F2F2"/>
            <w:vAlign w:val="center"/>
          </w:tcPr>
          <w:p w14:paraId="34A5DDB4" w14:textId="77777777" w:rsidR="00007A74" w:rsidRPr="00BB4140" w:rsidRDefault="00B6292F" w:rsidP="009C4F2F">
            <w:pPr>
              <w:spacing w:before="60" w:after="60" w:line="240" w:lineRule="auto"/>
              <w:jc w:val="center"/>
              <w:rPr>
                <w:rFonts w:ascii="Times New Roman" w:hAnsi="Times New Roman" w:cs="Times New Roman"/>
                <w:sz w:val="20"/>
                <w:szCs w:val="20"/>
                <w:lang w:val="sr-Cyrl-RS"/>
              </w:rPr>
            </w:pPr>
            <w:r w:rsidRPr="00BB4140">
              <w:rPr>
                <w:rFonts w:ascii="Times New Roman" w:hAnsi="Times New Roman" w:cs="Times New Roman"/>
                <w:b/>
                <w:sz w:val="20"/>
                <w:szCs w:val="20"/>
                <w:lang w:val="sr-Cyrl-RS"/>
              </w:rPr>
              <w:t>4</w:t>
            </w:r>
            <w:r w:rsidRPr="00BB4140">
              <w:rPr>
                <w:rStyle w:val="FootnoteReference"/>
                <w:rFonts w:ascii="Times New Roman" w:hAnsi="Times New Roman" w:cs="Times New Roman"/>
                <w:b/>
                <w:sz w:val="20"/>
                <w:szCs w:val="20"/>
                <w:lang w:val="sr-Cyrl-RS"/>
              </w:rPr>
              <w:footnoteReference w:id="9"/>
            </w:r>
            <w:r w:rsidRPr="00BB4140">
              <w:rPr>
                <w:rFonts w:ascii="Times New Roman" w:hAnsi="Times New Roman" w:cs="Times New Roman"/>
                <w:sz w:val="20"/>
                <w:szCs w:val="20"/>
                <w:lang w:val="sr-Cyrl-RS"/>
              </w:rPr>
              <w:t xml:space="preserve"> (2021)</w:t>
            </w:r>
          </w:p>
        </w:tc>
        <w:tc>
          <w:tcPr>
            <w:tcW w:w="1710" w:type="dxa"/>
            <w:tcBorders>
              <w:top w:val="single" w:sz="4" w:space="0" w:color="auto"/>
              <w:bottom w:val="single" w:sz="4" w:space="0" w:color="auto"/>
            </w:tcBorders>
            <w:shd w:val="clear" w:color="auto" w:fill="F2F2F2"/>
            <w:vAlign w:val="center"/>
          </w:tcPr>
          <w:p w14:paraId="5A371AE1" w14:textId="433A250E" w:rsidR="009C4D1B" w:rsidRPr="00BB4140" w:rsidRDefault="00B6292F" w:rsidP="00032671">
            <w:pPr>
              <w:spacing w:before="60" w:after="60" w:line="240" w:lineRule="auto"/>
              <w:jc w:val="center"/>
              <w:rPr>
                <w:rFonts w:ascii="Times New Roman" w:hAnsi="Times New Roman" w:cs="Times New Roman"/>
                <w:sz w:val="20"/>
                <w:szCs w:val="20"/>
                <w:lang w:val="sr-Cyrl-RS"/>
              </w:rPr>
            </w:pPr>
            <w:r w:rsidRPr="00BB4140">
              <w:rPr>
                <w:rFonts w:ascii="Times New Roman" w:hAnsi="Times New Roman" w:cs="Times New Roman"/>
                <w:b/>
                <w:sz w:val="20"/>
                <w:szCs w:val="20"/>
                <w:lang w:val="sr-Cyrl-RS"/>
              </w:rPr>
              <w:t>2</w:t>
            </w:r>
            <w:r w:rsidR="00032671">
              <w:rPr>
                <w:rFonts w:ascii="Times New Roman" w:hAnsi="Times New Roman" w:cs="Times New Roman"/>
                <w:b/>
                <w:sz w:val="20"/>
                <w:szCs w:val="20"/>
                <w:lang w:val="sr-Cyrl-RS"/>
              </w:rPr>
              <w:t>3</w:t>
            </w:r>
            <w:r w:rsidRPr="00BB4140">
              <w:rPr>
                <w:rStyle w:val="FootnoteReference"/>
                <w:rFonts w:ascii="Times New Roman" w:hAnsi="Times New Roman" w:cs="Times New Roman"/>
                <w:b/>
                <w:sz w:val="20"/>
                <w:szCs w:val="20"/>
                <w:lang w:val="sr-Cyrl-RS"/>
              </w:rPr>
              <w:footnoteReference w:id="10"/>
            </w:r>
            <w:r w:rsidRPr="00BB4140">
              <w:rPr>
                <w:rFonts w:ascii="Times New Roman" w:hAnsi="Times New Roman" w:cs="Times New Roman"/>
                <w:sz w:val="20"/>
                <w:szCs w:val="20"/>
                <w:lang w:val="sr-Cyrl-RS"/>
              </w:rPr>
              <w:t xml:space="preserve"> (2030.)</w:t>
            </w:r>
          </w:p>
        </w:tc>
        <w:tc>
          <w:tcPr>
            <w:tcW w:w="2250" w:type="dxa"/>
            <w:tcBorders>
              <w:top w:val="single" w:sz="4" w:space="0" w:color="auto"/>
              <w:bottom w:val="single" w:sz="4" w:space="0" w:color="auto"/>
            </w:tcBorders>
            <w:shd w:val="clear" w:color="auto" w:fill="F2F2F2"/>
            <w:vAlign w:val="center"/>
          </w:tcPr>
          <w:p w14:paraId="0F0F1770" w14:textId="77777777" w:rsidR="00473819" w:rsidRPr="00BB4140" w:rsidRDefault="00B6292F" w:rsidP="00B5140D">
            <w:pPr>
              <w:spacing w:before="60" w:after="60" w:line="240" w:lineRule="auto"/>
              <w:rPr>
                <w:rFonts w:ascii="Times New Roman" w:hAnsi="Times New Roman" w:cs="Times New Roman"/>
                <w:sz w:val="20"/>
                <w:szCs w:val="20"/>
              </w:rPr>
            </w:pPr>
            <w:r w:rsidRPr="00BB4140">
              <w:rPr>
                <w:rFonts w:ascii="Times New Roman" w:hAnsi="Times New Roman" w:cs="Times New Roman"/>
                <w:sz w:val="20"/>
                <w:szCs w:val="20"/>
                <w:lang w:val="sr-Cyrl-RS"/>
              </w:rPr>
              <w:t>Извештај Центра за социјални рад</w:t>
            </w:r>
          </w:p>
        </w:tc>
      </w:tr>
      <w:tr w:rsidR="008A7811" w:rsidRPr="00BB4140" w14:paraId="79D7F484" w14:textId="77777777" w:rsidTr="0049327B">
        <w:tc>
          <w:tcPr>
            <w:tcW w:w="3775" w:type="dxa"/>
            <w:tcBorders>
              <w:top w:val="single" w:sz="4" w:space="0" w:color="auto"/>
              <w:bottom w:val="single" w:sz="4" w:space="0" w:color="auto"/>
            </w:tcBorders>
            <w:vAlign w:val="center"/>
          </w:tcPr>
          <w:p w14:paraId="74923D1A" w14:textId="77777777" w:rsidR="008A7811" w:rsidRPr="00BB4140" w:rsidRDefault="008A7811" w:rsidP="008A7811">
            <w:pPr>
              <w:spacing w:before="60" w:after="60" w:line="240" w:lineRule="auto"/>
              <w:rPr>
                <w:rFonts w:ascii="Times New Roman" w:hAnsi="Times New Roman" w:cs="Times New Roman"/>
                <w:sz w:val="20"/>
                <w:szCs w:val="20"/>
              </w:rPr>
            </w:pPr>
            <w:r w:rsidRPr="00BB4140">
              <w:rPr>
                <w:rFonts w:ascii="Times New Roman" w:hAnsi="Times New Roman" w:cs="Times New Roman"/>
                <w:sz w:val="20"/>
                <w:szCs w:val="20"/>
                <w:lang w:val="sr-Cyrl-RS"/>
              </w:rPr>
              <w:t>Општа стопа обухвата старијих услугом помоћи у кући - у</w:t>
            </w:r>
            <w:r w:rsidRPr="00BB4140">
              <w:rPr>
                <w:rFonts w:ascii="Times New Roman" w:hAnsi="Times New Roman" w:cs="Times New Roman"/>
                <w:sz w:val="20"/>
                <w:szCs w:val="20"/>
              </w:rPr>
              <w:t xml:space="preserve">део корисника услуге </w:t>
            </w:r>
            <w:r w:rsidRPr="00BB4140">
              <w:rPr>
                <w:rFonts w:ascii="Times New Roman" w:hAnsi="Times New Roman" w:cs="Times New Roman"/>
                <w:sz w:val="20"/>
                <w:szCs w:val="20"/>
                <w:lang w:val="sr-Cyrl-RS"/>
              </w:rPr>
              <w:t xml:space="preserve">помоћ у кући </w:t>
            </w:r>
            <w:r w:rsidRPr="00BB4140">
              <w:rPr>
                <w:rFonts w:ascii="Times New Roman" w:hAnsi="Times New Roman" w:cs="Times New Roman"/>
                <w:sz w:val="20"/>
                <w:szCs w:val="20"/>
              </w:rPr>
              <w:t>65+ у укупној популацији 65+ у општини</w:t>
            </w:r>
            <w:r w:rsidRPr="00BB4140">
              <w:rPr>
                <w:rFonts w:ascii="Times New Roman" w:hAnsi="Times New Roman" w:cs="Times New Roman"/>
                <w:sz w:val="20"/>
                <w:szCs w:val="20"/>
                <w:lang w:val="sr-Cyrl-RS"/>
              </w:rPr>
              <w:t xml:space="preserve"> (%)</w:t>
            </w:r>
            <w:r w:rsidRPr="00BB4140">
              <w:rPr>
                <w:rFonts w:ascii="Times New Roman" w:hAnsi="Times New Roman" w:cs="Times New Roman"/>
                <w:sz w:val="20"/>
                <w:szCs w:val="20"/>
              </w:rPr>
              <w:t xml:space="preserve"> </w:t>
            </w:r>
          </w:p>
        </w:tc>
        <w:tc>
          <w:tcPr>
            <w:tcW w:w="1625" w:type="dxa"/>
            <w:tcBorders>
              <w:top w:val="single" w:sz="4" w:space="0" w:color="auto"/>
              <w:bottom w:val="single" w:sz="4" w:space="0" w:color="auto"/>
            </w:tcBorders>
            <w:vAlign w:val="center"/>
          </w:tcPr>
          <w:p w14:paraId="293EF33A" w14:textId="77777777" w:rsidR="008A7811" w:rsidRPr="00BB4140" w:rsidRDefault="008A7811" w:rsidP="008A7811">
            <w:pPr>
              <w:spacing w:before="60" w:after="60" w:line="240" w:lineRule="auto"/>
              <w:jc w:val="center"/>
              <w:rPr>
                <w:rFonts w:ascii="Times New Roman" w:hAnsi="Times New Roman" w:cs="Times New Roman"/>
                <w:sz w:val="20"/>
                <w:szCs w:val="20"/>
                <w:lang w:val="sr-Cyrl-RS"/>
              </w:rPr>
            </w:pPr>
            <w:r w:rsidRPr="00BB4140">
              <w:rPr>
                <w:rFonts w:ascii="Times New Roman" w:hAnsi="Times New Roman" w:cs="Times New Roman"/>
                <w:b/>
                <w:sz w:val="20"/>
                <w:szCs w:val="20"/>
                <w:lang w:val="sr-Latn-RS"/>
              </w:rPr>
              <w:t>1,</w:t>
            </w:r>
            <w:r w:rsidRPr="00BB4140">
              <w:rPr>
                <w:rFonts w:ascii="Times New Roman" w:hAnsi="Times New Roman" w:cs="Times New Roman"/>
                <w:b/>
                <w:sz w:val="20"/>
                <w:szCs w:val="20"/>
                <w:lang w:val="sr-Cyrl-RS"/>
              </w:rPr>
              <w:t>0</w:t>
            </w:r>
            <w:r w:rsidRPr="00BB4140">
              <w:rPr>
                <w:rFonts w:ascii="Times New Roman" w:hAnsi="Times New Roman" w:cs="Times New Roman"/>
                <w:b/>
                <w:sz w:val="20"/>
                <w:szCs w:val="20"/>
                <w:lang w:val="sr-Latn-RS"/>
              </w:rPr>
              <w:t>7</w:t>
            </w:r>
            <w:r w:rsidRPr="00BB4140">
              <w:rPr>
                <w:rStyle w:val="FootnoteReference"/>
                <w:rFonts w:ascii="Times New Roman" w:hAnsi="Times New Roman" w:cs="Times New Roman"/>
                <w:b/>
                <w:sz w:val="20"/>
                <w:szCs w:val="20"/>
                <w:lang w:val="sr-Latn-RS"/>
              </w:rPr>
              <w:footnoteReference w:id="11"/>
            </w:r>
            <w:r w:rsidRPr="00BB4140">
              <w:rPr>
                <w:rFonts w:ascii="Times New Roman" w:hAnsi="Times New Roman" w:cs="Times New Roman"/>
                <w:sz w:val="20"/>
                <w:szCs w:val="20"/>
                <w:lang w:val="sr-Cyrl-RS"/>
              </w:rPr>
              <w:t xml:space="preserve"> (2021.)</w:t>
            </w:r>
          </w:p>
        </w:tc>
        <w:tc>
          <w:tcPr>
            <w:tcW w:w="1710" w:type="dxa"/>
            <w:tcBorders>
              <w:top w:val="single" w:sz="4" w:space="0" w:color="auto"/>
              <w:bottom w:val="single" w:sz="4" w:space="0" w:color="auto"/>
            </w:tcBorders>
            <w:vAlign w:val="center"/>
          </w:tcPr>
          <w:p w14:paraId="6F05B762" w14:textId="77777777" w:rsidR="008A7811" w:rsidRPr="00BB4140" w:rsidRDefault="008A7811" w:rsidP="008A7811">
            <w:pPr>
              <w:spacing w:before="60" w:after="60" w:line="240" w:lineRule="auto"/>
              <w:jc w:val="center"/>
              <w:rPr>
                <w:rFonts w:ascii="Times New Roman" w:hAnsi="Times New Roman" w:cs="Times New Roman"/>
                <w:sz w:val="20"/>
                <w:szCs w:val="20"/>
                <w:lang w:val="sr-Cyrl-RS"/>
              </w:rPr>
            </w:pPr>
            <w:r w:rsidRPr="00BB4140">
              <w:rPr>
                <w:rFonts w:ascii="Times New Roman" w:hAnsi="Times New Roman" w:cs="Times New Roman"/>
                <w:b/>
                <w:sz w:val="20"/>
                <w:szCs w:val="20"/>
                <w:lang w:val="sr-Cyrl-RS"/>
              </w:rPr>
              <w:t>1,4</w:t>
            </w:r>
            <w:r w:rsidRPr="00BB4140">
              <w:rPr>
                <w:rFonts w:ascii="Times New Roman" w:hAnsi="Times New Roman" w:cs="Times New Roman"/>
                <w:sz w:val="20"/>
                <w:szCs w:val="20"/>
                <w:lang w:val="sr-Cyrl-RS"/>
              </w:rPr>
              <w:t xml:space="preserve"> (2030.)</w:t>
            </w:r>
          </w:p>
        </w:tc>
        <w:tc>
          <w:tcPr>
            <w:tcW w:w="2250" w:type="dxa"/>
            <w:tcBorders>
              <w:top w:val="single" w:sz="4" w:space="0" w:color="auto"/>
              <w:bottom w:val="single" w:sz="4" w:space="0" w:color="auto"/>
            </w:tcBorders>
            <w:vAlign w:val="center"/>
          </w:tcPr>
          <w:p w14:paraId="49591719" w14:textId="77777777" w:rsidR="008A7811" w:rsidRPr="00BB4140" w:rsidRDefault="008A7811" w:rsidP="008A7811">
            <w:pPr>
              <w:spacing w:before="60" w:after="60" w:line="240" w:lineRule="auto"/>
              <w:rPr>
                <w:rFonts w:ascii="Times New Roman" w:hAnsi="Times New Roman" w:cs="Times New Roman"/>
                <w:sz w:val="20"/>
                <w:szCs w:val="20"/>
              </w:rPr>
            </w:pPr>
            <w:r w:rsidRPr="00BB4140">
              <w:rPr>
                <w:rFonts w:ascii="Times New Roman" w:hAnsi="Times New Roman" w:cs="Times New Roman"/>
                <w:sz w:val="20"/>
                <w:szCs w:val="20"/>
                <w:lang w:val="sr-Cyrl-RS"/>
              </w:rPr>
              <w:t>Извештај Центра за социјални рад</w:t>
            </w:r>
          </w:p>
        </w:tc>
      </w:tr>
      <w:tr w:rsidR="008A7811" w:rsidRPr="00BB4140" w14:paraId="2FE617E9" w14:textId="77777777" w:rsidTr="0049327B">
        <w:tc>
          <w:tcPr>
            <w:tcW w:w="3775" w:type="dxa"/>
            <w:tcBorders>
              <w:top w:val="single" w:sz="4" w:space="0" w:color="auto"/>
              <w:bottom w:val="single" w:sz="4" w:space="0" w:color="auto"/>
            </w:tcBorders>
            <w:shd w:val="clear" w:color="auto" w:fill="F2F2F2"/>
            <w:vAlign w:val="center"/>
          </w:tcPr>
          <w:p w14:paraId="6CCC755F" w14:textId="77777777" w:rsidR="008A7811" w:rsidRPr="00BB4140" w:rsidRDefault="008A7811" w:rsidP="00B6292F">
            <w:pPr>
              <w:spacing w:before="60" w:after="60" w:line="240" w:lineRule="auto"/>
              <w:rPr>
                <w:rFonts w:ascii="Times New Roman" w:hAnsi="Times New Roman" w:cs="Times New Roman"/>
                <w:sz w:val="20"/>
                <w:szCs w:val="20"/>
              </w:rPr>
            </w:pPr>
            <w:r w:rsidRPr="00BB4140">
              <w:rPr>
                <w:rFonts w:ascii="Times New Roman" w:hAnsi="Times New Roman" w:cs="Times New Roman"/>
                <w:sz w:val="20"/>
                <w:szCs w:val="20"/>
                <w:lang w:val="sr-Cyrl-RS"/>
              </w:rPr>
              <w:t>Хипотетичка стопа обухвата старијих услугом помоћи у кући - у</w:t>
            </w:r>
            <w:r w:rsidRPr="00BB4140">
              <w:rPr>
                <w:rFonts w:ascii="Times New Roman" w:hAnsi="Times New Roman" w:cs="Times New Roman"/>
                <w:sz w:val="20"/>
                <w:szCs w:val="20"/>
              </w:rPr>
              <w:t>део еквивалентног броја корисника</w:t>
            </w:r>
            <w:r w:rsidR="00B6292F" w:rsidRPr="00BB4140">
              <w:rPr>
                <w:rFonts w:ascii="Times New Roman" w:hAnsi="Times New Roman" w:cs="Times New Roman"/>
                <w:sz w:val="20"/>
                <w:szCs w:val="20"/>
                <w:lang w:val="sr-Cyrl-RS"/>
              </w:rPr>
              <w:t xml:space="preserve"> </w:t>
            </w:r>
            <w:r w:rsidRPr="00BB4140">
              <w:rPr>
                <w:rFonts w:ascii="Times New Roman" w:hAnsi="Times New Roman" w:cs="Times New Roman"/>
                <w:sz w:val="20"/>
                <w:szCs w:val="20"/>
                <w:lang w:val="sr-Cyrl-RS"/>
              </w:rPr>
              <w:t>помоћи у кући</w:t>
            </w:r>
            <w:r w:rsidRPr="00BB4140">
              <w:rPr>
                <w:rFonts w:ascii="Times New Roman" w:hAnsi="Times New Roman" w:cs="Times New Roman"/>
                <w:sz w:val="20"/>
                <w:szCs w:val="20"/>
              </w:rPr>
              <w:t xml:space="preserve"> 65+ у укупном броју становника старијих од 65 година</w:t>
            </w:r>
            <w:r w:rsidRPr="00BB4140">
              <w:rPr>
                <w:rFonts w:ascii="Times New Roman" w:hAnsi="Times New Roman" w:cs="Times New Roman"/>
                <w:sz w:val="20"/>
                <w:szCs w:val="20"/>
                <w:lang w:val="sr-Cyrl-RS"/>
              </w:rPr>
              <w:t xml:space="preserve"> (узимајући у обзир и број месеци обезбеђивања услуге и интензитет подршке у току недеље) (%)</w:t>
            </w:r>
          </w:p>
        </w:tc>
        <w:tc>
          <w:tcPr>
            <w:tcW w:w="1625" w:type="dxa"/>
            <w:tcBorders>
              <w:top w:val="single" w:sz="4" w:space="0" w:color="auto"/>
              <w:bottom w:val="single" w:sz="4" w:space="0" w:color="auto"/>
            </w:tcBorders>
            <w:shd w:val="clear" w:color="auto" w:fill="F2F2F2"/>
            <w:vAlign w:val="center"/>
          </w:tcPr>
          <w:p w14:paraId="7ABF9C71" w14:textId="77777777" w:rsidR="008A7811" w:rsidRPr="00BB4140" w:rsidRDefault="008A7811" w:rsidP="00B6292F">
            <w:pPr>
              <w:spacing w:before="60" w:after="60" w:line="240" w:lineRule="auto"/>
              <w:jc w:val="center"/>
              <w:rPr>
                <w:rFonts w:ascii="Times New Roman" w:hAnsi="Times New Roman" w:cs="Times New Roman"/>
                <w:sz w:val="20"/>
                <w:szCs w:val="20"/>
                <w:lang w:val="sr-Cyrl-RS"/>
              </w:rPr>
            </w:pPr>
            <w:r w:rsidRPr="00BB4140">
              <w:rPr>
                <w:rFonts w:ascii="Times New Roman" w:hAnsi="Times New Roman" w:cs="Times New Roman"/>
                <w:b/>
                <w:sz w:val="20"/>
                <w:szCs w:val="20"/>
                <w:lang w:val="sr-Cyrl-RS"/>
              </w:rPr>
              <w:t>0,07</w:t>
            </w:r>
            <w:r w:rsidRPr="00BB4140">
              <w:rPr>
                <w:rFonts w:ascii="Times New Roman" w:hAnsi="Times New Roman" w:cs="Times New Roman"/>
                <w:sz w:val="20"/>
                <w:szCs w:val="20"/>
                <w:lang w:val="sr-Cyrl-RS"/>
              </w:rPr>
              <w:t xml:space="preserve"> (2021.)</w:t>
            </w:r>
          </w:p>
        </w:tc>
        <w:tc>
          <w:tcPr>
            <w:tcW w:w="1710" w:type="dxa"/>
            <w:tcBorders>
              <w:top w:val="single" w:sz="4" w:space="0" w:color="auto"/>
              <w:bottom w:val="single" w:sz="4" w:space="0" w:color="auto"/>
            </w:tcBorders>
            <w:shd w:val="clear" w:color="auto" w:fill="F2F2F2"/>
            <w:vAlign w:val="center"/>
          </w:tcPr>
          <w:p w14:paraId="23E1A0A6" w14:textId="77777777" w:rsidR="008A7811" w:rsidRPr="00BB4140" w:rsidRDefault="00B6292F" w:rsidP="008A7811">
            <w:pPr>
              <w:spacing w:before="60" w:after="60" w:line="240" w:lineRule="auto"/>
              <w:jc w:val="center"/>
              <w:rPr>
                <w:rFonts w:ascii="Times New Roman" w:hAnsi="Times New Roman" w:cs="Times New Roman"/>
                <w:sz w:val="20"/>
                <w:szCs w:val="20"/>
                <w:lang w:val="sr-Cyrl-RS"/>
              </w:rPr>
            </w:pPr>
            <w:r w:rsidRPr="00BB4140">
              <w:rPr>
                <w:rFonts w:ascii="Times New Roman" w:hAnsi="Times New Roman" w:cs="Times New Roman"/>
                <w:b/>
                <w:sz w:val="20"/>
                <w:szCs w:val="20"/>
                <w:lang w:val="sr-Cyrl-RS"/>
              </w:rPr>
              <w:t>0,6</w:t>
            </w:r>
            <w:r w:rsidR="008A7811" w:rsidRPr="00BB4140">
              <w:rPr>
                <w:rFonts w:ascii="Times New Roman" w:hAnsi="Times New Roman" w:cs="Times New Roman"/>
                <w:sz w:val="20"/>
                <w:szCs w:val="20"/>
                <w:lang w:val="sr-Cyrl-RS"/>
              </w:rPr>
              <w:t xml:space="preserve"> (2030.)</w:t>
            </w:r>
          </w:p>
        </w:tc>
        <w:tc>
          <w:tcPr>
            <w:tcW w:w="2250" w:type="dxa"/>
            <w:tcBorders>
              <w:top w:val="single" w:sz="4" w:space="0" w:color="auto"/>
              <w:bottom w:val="single" w:sz="4" w:space="0" w:color="auto"/>
            </w:tcBorders>
            <w:shd w:val="clear" w:color="auto" w:fill="F2F2F2"/>
            <w:vAlign w:val="center"/>
          </w:tcPr>
          <w:p w14:paraId="21DCD50D" w14:textId="77777777" w:rsidR="008A7811" w:rsidRPr="00BB4140" w:rsidRDefault="008A7811" w:rsidP="008A7811">
            <w:pPr>
              <w:spacing w:before="60" w:after="60" w:line="240" w:lineRule="auto"/>
              <w:rPr>
                <w:rFonts w:ascii="Times New Roman" w:hAnsi="Times New Roman" w:cs="Times New Roman"/>
                <w:sz w:val="20"/>
                <w:szCs w:val="20"/>
              </w:rPr>
            </w:pPr>
            <w:r w:rsidRPr="00BB4140">
              <w:rPr>
                <w:rFonts w:ascii="Times New Roman" w:hAnsi="Times New Roman" w:cs="Times New Roman"/>
                <w:sz w:val="20"/>
                <w:szCs w:val="20"/>
                <w:lang w:val="sr-Cyrl-RS"/>
              </w:rPr>
              <w:t>Извештај Центра за социјални рад</w:t>
            </w:r>
          </w:p>
        </w:tc>
      </w:tr>
    </w:tbl>
    <w:p w14:paraId="64029D42" w14:textId="77777777" w:rsidR="004A16F1" w:rsidRPr="004E1FFE" w:rsidRDefault="004A16F1" w:rsidP="004A16F1">
      <w:pPr>
        <w:pStyle w:val="Heading4"/>
      </w:pPr>
      <w:r>
        <w:rPr>
          <w:lang w:val="sr-Cyrl-RS"/>
        </w:rPr>
        <w:t>Кључне м</w:t>
      </w:r>
      <w:r w:rsidRPr="004E1FFE">
        <w:t>ере за постизање приоритетног циља</w:t>
      </w:r>
    </w:p>
    <w:tbl>
      <w:tblPr>
        <w:tblW w:w="9360" w:type="dxa"/>
        <w:tblBorders>
          <w:top w:val="single" w:sz="12" w:space="0" w:color="auto"/>
          <w:left w:val="single" w:sz="12" w:space="0" w:color="auto"/>
          <w:bottom w:val="single" w:sz="12" w:space="0" w:color="auto"/>
          <w:right w:val="single" w:sz="12" w:space="0" w:color="auto"/>
          <w:insideH w:val="single" w:sz="4" w:space="0" w:color="auto"/>
        </w:tblBorders>
        <w:tblLook w:val="04A0" w:firstRow="1" w:lastRow="0" w:firstColumn="1" w:lastColumn="0" w:noHBand="0" w:noVBand="1"/>
      </w:tblPr>
      <w:tblGrid>
        <w:gridCol w:w="4320"/>
        <w:gridCol w:w="5040"/>
      </w:tblGrid>
      <w:tr w:rsidR="00A20F3A" w:rsidRPr="00C60CFA" w14:paraId="2144F51B" w14:textId="77777777" w:rsidTr="00FB5A8A">
        <w:tc>
          <w:tcPr>
            <w:tcW w:w="9360" w:type="dxa"/>
            <w:gridSpan w:val="2"/>
            <w:shd w:val="clear" w:color="auto" w:fill="F7CAAC"/>
          </w:tcPr>
          <w:p w14:paraId="0C0E7256" w14:textId="03BCE56A" w:rsidR="00A20F3A" w:rsidRPr="00C60CFA" w:rsidRDefault="00A20F3A" w:rsidP="00FB5A8A">
            <w:pPr>
              <w:spacing w:before="60" w:after="60" w:line="240" w:lineRule="auto"/>
              <w:rPr>
                <w:rFonts w:ascii="Times New Roman" w:hAnsi="Times New Roman" w:cs="Times New Roman"/>
                <w:b/>
                <w:sz w:val="20"/>
                <w:szCs w:val="20"/>
                <w:lang w:val="sr-Cyrl-RS"/>
              </w:rPr>
            </w:pPr>
            <w:r w:rsidRPr="00C60CFA">
              <w:rPr>
                <w:rFonts w:ascii="Times New Roman" w:hAnsi="Times New Roman" w:cs="Times New Roman"/>
                <w:b/>
                <w:sz w:val="20"/>
                <w:szCs w:val="20"/>
                <w:lang w:val="sr-Cyrl-RS"/>
              </w:rPr>
              <w:t>Мера 10.1: Изградња новог објекта за Центар за социјални рад</w:t>
            </w:r>
          </w:p>
        </w:tc>
      </w:tr>
      <w:tr w:rsidR="00A20F3A" w:rsidRPr="00854012" w14:paraId="3C974677" w14:textId="77777777" w:rsidTr="00FB5A8A">
        <w:tc>
          <w:tcPr>
            <w:tcW w:w="9360" w:type="dxa"/>
            <w:gridSpan w:val="2"/>
            <w:shd w:val="clear" w:color="auto" w:fill="auto"/>
          </w:tcPr>
          <w:p w14:paraId="6D7BD88F" w14:textId="77777777" w:rsidR="00A20F3A" w:rsidRPr="00854012" w:rsidRDefault="00A20F3A" w:rsidP="00FB5A8A">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5D781728" w14:textId="77777777" w:rsidR="00A20F3A" w:rsidRDefault="00A20F3A" w:rsidP="00A20F3A">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Израђен је урбанистички пројекат и комплетна пројектно-техничка документација за објекат који је намењен Центру за социјални рад, као и НСЗ и ПИО фонду.</w:t>
            </w:r>
          </w:p>
          <w:p w14:paraId="3175D5DA" w14:textId="77777777" w:rsidR="00A20F3A" w:rsidRDefault="00A20F3A" w:rsidP="00A20F3A">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Овај објекат је један од националних приоритета у области социјалне заштите, здравства и образовања, па су финансјска средства предвиђена буџетом РС.</w:t>
            </w:r>
          </w:p>
          <w:p w14:paraId="1D896FEB" w14:textId="40206462" w:rsidR="00A20F3A" w:rsidRPr="00854012" w:rsidRDefault="00A20F3A" w:rsidP="00A20F3A">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Општина Љубовија ће управљати пројектом изградње до издавања употребне дозволе.</w:t>
            </w:r>
          </w:p>
        </w:tc>
      </w:tr>
      <w:tr w:rsidR="00A20F3A" w:rsidRPr="00854012" w14:paraId="4E960028" w14:textId="77777777" w:rsidTr="00FB5A8A">
        <w:tc>
          <w:tcPr>
            <w:tcW w:w="4320" w:type="dxa"/>
            <w:shd w:val="clear" w:color="auto" w:fill="auto"/>
          </w:tcPr>
          <w:p w14:paraId="127710A2" w14:textId="77777777" w:rsidR="00A20F3A" w:rsidRPr="00854012" w:rsidRDefault="00A20F3A"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7CC5E2AD" w14:textId="77777777" w:rsidR="00A20F3A" w:rsidRPr="00854012" w:rsidRDefault="00A20F3A" w:rsidP="00FB5A8A">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A20F3A" w:rsidRPr="00854012" w14:paraId="674AF54E" w14:textId="77777777" w:rsidTr="00FB5A8A">
        <w:tc>
          <w:tcPr>
            <w:tcW w:w="4320" w:type="dxa"/>
            <w:shd w:val="clear" w:color="auto" w:fill="auto"/>
          </w:tcPr>
          <w:p w14:paraId="6B90DB5D" w14:textId="77777777" w:rsidR="00A20F3A" w:rsidRPr="00854012" w:rsidRDefault="00A20F3A"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3F2E1E3E" w14:textId="426BE638" w:rsidR="00A20F3A" w:rsidRPr="00A20F3A" w:rsidRDefault="00A20F3A" w:rsidP="00FB5A8A">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90.000.000,00 РСД</w:t>
            </w:r>
          </w:p>
        </w:tc>
      </w:tr>
      <w:tr w:rsidR="00A20F3A" w:rsidRPr="00854012" w14:paraId="42A00E70" w14:textId="77777777" w:rsidTr="00FB5A8A">
        <w:tc>
          <w:tcPr>
            <w:tcW w:w="4320" w:type="dxa"/>
            <w:shd w:val="clear" w:color="auto" w:fill="auto"/>
          </w:tcPr>
          <w:p w14:paraId="41B1A7CC" w14:textId="77777777" w:rsidR="00A20F3A" w:rsidRPr="00854012" w:rsidRDefault="00A20F3A"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577F1D9E" w14:textId="6F7ED9A8" w:rsidR="00A20F3A" w:rsidRPr="00E52F21" w:rsidRDefault="00A20F3A" w:rsidP="00A20F3A">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РС, буџет Општине Љубовија</w:t>
            </w:r>
          </w:p>
        </w:tc>
      </w:tr>
      <w:tr w:rsidR="00A20F3A" w:rsidRPr="00854012" w14:paraId="1F1CAFED" w14:textId="77777777" w:rsidTr="00FB5A8A">
        <w:tc>
          <w:tcPr>
            <w:tcW w:w="4320" w:type="dxa"/>
            <w:shd w:val="clear" w:color="auto" w:fill="auto"/>
          </w:tcPr>
          <w:p w14:paraId="1156C8F0" w14:textId="77777777" w:rsidR="00A20F3A" w:rsidRPr="00854012" w:rsidRDefault="00A20F3A"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49676864" w14:textId="77777777" w:rsidR="00A20F3A" w:rsidRPr="00854012" w:rsidRDefault="00A20F3A" w:rsidP="00FB5A8A">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општу управу, друштвене делатности, заједничке и скупштинске послове)</w:t>
            </w:r>
          </w:p>
        </w:tc>
      </w:tr>
      <w:tr w:rsidR="00A20F3A" w:rsidRPr="00854012" w14:paraId="3C652A7F" w14:textId="77777777" w:rsidTr="00FB5A8A">
        <w:tc>
          <w:tcPr>
            <w:tcW w:w="4320" w:type="dxa"/>
            <w:shd w:val="clear" w:color="auto" w:fill="auto"/>
          </w:tcPr>
          <w:p w14:paraId="2A95EAA5" w14:textId="77777777" w:rsidR="00A20F3A" w:rsidRPr="00854012" w:rsidRDefault="00A20F3A"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545783B9" w14:textId="29D25E94" w:rsidR="00A20F3A" w:rsidRPr="00854012" w:rsidRDefault="00A20F3A" w:rsidP="00FB5A8A">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Министарство за јавна улагања</w:t>
            </w:r>
          </w:p>
        </w:tc>
      </w:tr>
      <w:tr w:rsidR="00A20F3A" w:rsidRPr="00854012" w14:paraId="58AE4F0D" w14:textId="77777777" w:rsidTr="00FB5A8A">
        <w:tc>
          <w:tcPr>
            <w:tcW w:w="4320" w:type="dxa"/>
            <w:shd w:val="clear" w:color="auto" w:fill="auto"/>
          </w:tcPr>
          <w:p w14:paraId="101C1F42" w14:textId="77777777" w:rsidR="00A20F3A" w:rsidRPr="00854012" w:rsidRDefault="00A20F3A"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21E7E7A4" w14:textId="77777777" w:rsidR="00A20F3A" w:rsidRPr="00921915" w:rsidRDefault="00A20F3A" w:rsidP="00FB5A8A">
            <w:pPr>
              <w:spacing w:before="60" w:after="60" w:line="240" w:lineRule="auto"/>
              <w:rPr>
                <w:rFonts w:ascii="Times New Roman" w:hAnsi="Times New Roman" w:cs="Times New Roman"/>
                <w:sz w:val="20"/>
                <w:szCs w:val="20"/>
              </w:rPr>
            </w:pPr>
            <w:r w:rsidRPr="0040419A">
              <w:rPr>
                <w:rFonts w:ascii="Times New Roman" w:hAnsi="Times New Roman" w:cs="Times New Roman"/>
                <w:sz w:val="20"/>
                <w:szCs w:val="20"/>
                <w:lang w:val="sr-Cyrl-RS"/>
              </w:rPr>
              <w:t>Континуирано (сваке године)</w:t>
            </w:r>
            <w:r>
              <w:rPr>
                <w:rFonts w:ascii="Times New Roman" w:hAnsi="Times New Roman" w:cs="Times New Roman"/>
                <w:sz w:val="20"/>
                <w:szCs w:val="20"/>
                <w:lang w:val="sr-Cyrl-RS"/>
              </w:rPr>
              <w:t xml:space="preserve"> </w:t>
            </w:r>
          </w:p>
        </w:tc>
      </w:tr>
      <w:tr w:rsidR="00633B2A" w:rsidRPr="004F0ABC" w14:paraId="76E26F81" w14:textId="77777777" w:rsidTr="008354C8">
        <w:tc>
          <w:tcPr>
            <w:tcW w:w="9360" w:type="dxa"/>
            <w:gridSpan w:val="2"/>
            <w:shd w:val="clear" w:color="auto" w:fill="F7CAAC"/>
          </w:tcPr>
          <w:p w14:paraId="518BAFC1" w14:textId="0255065A" w:rsidR="00633B2A" w:rsidRPr="004F0ABC" w:rsidRDefault="004F0ABC" w:rsidP="00C60CFA">
            <w:pPr>
              <w:spacing w:before="60" w:after="60" w:line="240" w:lineRule="auto"/>
              <w:rPr>
                <w:rFonts w:ascii="Times New Roman" w:hAnsi="Times New Roman" w:cs="Times New Roman"/>
                <w:b/>
                <w:sz w:val="20"/>
                <w:szCs w:val="20"/>
                <w:lang w:val="sr-Cyrl-RS"/>
              </w:rPr>
            </w:pPr>
            <w:r w:rsidRPr="004F0ABC">
              <w:rPr>
                <w:rFonts w:ascii="Times New Roman" w:hAnsi="Times New Roman" w:cs="Times New Roman"/>
                <w:b/>
                <w:sz w:val="20"/>
                <w:szCs w:val="20"/>
                <w:lang w:val="sr-Cyrl-RS"/>
              </w:rPr>
              <w:t xml:space="preserve">Мера </w:t>
            </w:r>
            <w:r w:rsidR="00F70FE3">
              <w:rPr>
                <w:rFonts w:ascii="Times New Roman" w:hAnsi="Times New Roman" w:cs="Times New Roman"/>
                <w:b/>
                <w:sz w:val="20"/>
                <w:szCs w:val="20"/>
                <w:lang w:val="sr-Cyrl-RS"/>
              </w:rPr>
              <w:t>10</w:t>
            </w:r>
            <w:r w:rsidRPr="004F0ABC">
              <w:rPr>
                <w:rFonts w:ascii="Times New Roman" w:hAnsi="Times New Roman" w:cs="Times New Roman"/>
                <w:b/>
                <w:sz w:val="20"/>
                <w:szCs w:val="20"/>
                <w:lang w:val="sr-Cyrl-RS"/>
              </w:rPr>
              <w:t>.</w:t>
            </w:r>
            <w:r w:rsidR="00C60CFA">
              <w:rPr>
                <w:rFonts w:ascii="Times New Roman" w:hAnsi="Times New Roman" w:cs="Times New Roman"/>
                <w:b/>
                <w:sz w:val="20"/>
                <w:szCs w:val="20"/>
                <w:lang w:val="sr-Cyrl-RS"/>
              </w:rPr>
              <w:t>2</w:t>
            </w:r>
            <w:r w:rsidRPr="004F0ABC">
              <w:rPr>
                <w:rFonts w:ascii="Times New Roman" w:hAnsi="Times New Roman" w:cs="Times New Roman"/>
                <w:b/>
                <w:sz w:val="20"/>
                <w:szCs w:val="20"/>
                <w:lang w:val="sr-Cyrl-RS"/>
              </w:rPr>
              <w:t>: Развој и проширење стандардизованих услуга социјалне заштите</w:t>
            </w:r>
          </w:p>
        </w:tc>
      </w:tr>
      <w:tr w:rsidR="00633B2A" w:rsidRPr="00854012" w14:paraId="1FF0C545" w14:textId="77777777" w:rsidTr="008354C8">
        <w:tc>
          <w:tcPr>
            <w:tcW w:w="9360" w:type="dxa"/>
            <w:gridSpan w:val="2"/>
            <w:shd w:val="clear" w:color="auto" w:fill="auto"/>
          </w:tcPr>
          <w:p w14:paraId="67DC9362" w14:textId="77777777" w:rsidR="00633B2A" w:rsidRPr="00854012" w:rsidRDefault="00633B2A" w:rsidP="008354C8">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2E62BD51" w14:textId="18AD2AC5" w:rsidR="0040419A" w:rsidRDefault="00CE2A77" w:rsidP="0040419A">
            <w:pPr>
              <w:spacing w:before="60" w:after="60" w:line="240" w:lineRule="auto"/>
              <w:jc w:val="both"/>
              <w:rPr>
                <w:rFonts w:ascii="Times New Roman" w:hAnsi="Times New Roman" w:cs="Times New Roman"/>
                <w:sz w:val="20"/>
                <w:szCs w:val="20"/>
                <w:lang w:val="sr-Cyrl-RS"/>
              </w:rPr>
            </w:pPr>
            <w:r w:rsidRPr="0040419A">
              <w:rPr>
                <w:rFonts w:ascii="Times New Roman" w:hAnsi="Times New Roman" w:cs="Times New Roman"/>
                <w:sz w:val="20"/>
                <w:szCs w:val="20"/>
                <w:lang w:val="sr-Cyrl-RS"/>
              </w:rPr>
              <w:t>У оквиру ове мере радиће се на развоју и проширењу услуге личног пратиоца и услуге помоћи у кући. Другим речима, повећаћ</w:t>
            </w:r>
            <w:r w:rsidR="00D96C14">
              <w:rPr>
                <w:rFonts w:ascii="Times New Roman" w:hAnsi="Times New Roman" w:cs="Times New Roman"/>
                <w:sz w:val="20"/>
                <w:szCs w:val="20"/>
                <w:lang w:val="sr-Cyrl-RS"/>
              </w:rPr>
              <w:t>е</w:t>
            </w:r>
            <w:r w:rsidRPr="0040419A">
              <w:rPr>
                <w:rFonts w:ascii="Times New Roman" w:hAnsi="Times New Roman" w:cs="Times New Roman"/>
                <w:sz w:val="20"/>
                <w:szCs w:val="20"/>
                <w:lang w:val="sr-Cyrl-RS"/>
              </w:rPr>
              <w:t xml:space="preserve"> се број корисника, успостав</w:t>
            </w:r>
            <w:r w:rsidR="0040419A" w:rsidRPr="0040419A">
              <w:rPr>
                <w:rFonts w:ascii="Times New Roman" w:hAnsi="Times New Roman" w:cs="Times New Roman"/>
                <w:sz w:val="20"/>
                <w:szCs w:val="20"/>
                <w:lang w:val="sr-Cyrl-RS"/>
              </w:rPr>
              <w:t>ити континуитет у пружању услуга</w:t>
            </w:r>
            <w:r w:rsidRPr="0040419A">
              <w:rPr>
                <w:rFonts w:ascii="Times New Roman" w:hAnsi="Times New Roman" w:cs="Times New Roman"/>
                <w:sz w:val="20"/>
                <w:szCs w:val="20"/>
                <w:lang w:val="sr-Cyrl-RS"/>
              </w:rPr>
              <w:t xml:space="preserve"> </w:t>
            </w:r>
            <w:r w:rsidR="007324F0" w:rsidRPr="0040419A">
              <w:rPr>
                <w:rFonts w:ascii="Times New Roman" w:hAnsi="Times New Roman" w:cs="Times New Roman"/>
                <w:sz w:val="20"/>
                <w:szCs w:val="20"/>
                <w:lang w:val="sr-Cyrl-RS"/>
              </w:rPr>
              <w:t>тако да он</w:t>
            </w:r>
            <w:r w:rsidR="0040419A" w:rsidRPr="0040419A">
              <w:rPr>
                <w:rFonts w:ascii="Times New Roman" w:hAnsi="Times New Roman" w:cs="Times New Roman"/>
                <w:sz w:val="20"/>
                <w:szCs w:val="20"/>
                <w:lang w:val="sr-Cyrl-RS"/>
              </w:rPr>
              <w:t>е</w:t>
            </w:r>
            <w:r w:rsidR="007324F0" w:rsidRPr="0040419A">
              <w:rPr>
                <w:rFonts w:ascii="Times New Roman" w:hAnsi="Times New Roman" w:cs="Times New Roman"/>
                <w:sz w:val="20"/>
                <w:szCs w:val="20"/>
                <w:lang w:val="sr-Cyrl-RS"/>
              </w:rPr>
              <w:t xml:space="preserve"> </w:t>
            </w:r>
            <w:r w:rsidR="0040419A" w:rsidRPr="0040419A">
              <w:rPr>
                <w:rFonts w:ascii="Times New Roman" w:hAnsi="Times New Roman" w:cs="Times New Roman"/>
                <w:sz w:val="20"/>
                <w:szCs w:val="20"/>
                <w:lang w:val="sr-Cyrl-RS"/>
              </w:rPr>
              <w:t>б</w:t>
            </w:r>
            <w:r w:rsidR="007324F0" w:rsidRPr="0040419A">
              <w:rPr>
                <w:rFonts w:ascii="Times New Roman" w:hAnsi="Times New Roman" w:cs="Times New Roman"/>
                <w:sz w:val="20"/>
                <w:szCs w:val="20"/>
                <w:lang w:val="sr-Cyrl-RS"/>
              </w:rPr>
              <w:t>уд</w:t>
            </w:r>
            <w:r w:rsidR="0040419A" w:rsidRPr="0040419A">
              <w:rPr>
                <w:rFonts w:ascii="Times New Roman" w:hAnsi="Times New Roman" w:cs="Times New Roman"/>
                <w:sz w:val="20"/>
                <w:szCs w:val="20"/>
                <w:lang w:val="sr-Cyrl-RS"/>
              </w:rPr>
              <w:t>у</w:t>
            </w:r>
            <w:r w:rsidR="007324F0" w:rsidRPr="0040419A">
              <w:rPr>
                <w:rFonts w:ascii="Times New Roman" w:hAnsi="Times New Roman" w:cs="Times New Roman"/>
                <w:sz w:val="20"/>
                <w:szCs w:val="20"/>
                <w:lang w:val="sr-Cyrl-RS"/>
              </w:rPr>
              <w:t xml:space="preserve"> доступн</w:t>
            </w:r>
            <w:r w:rsidR="0040419A" w:rsidRPr="0040419A">
              <w:rPr>
                <w:rFonts w:ascii="Times New Roman" w:hAnsi="Times New Roman" w:cs="Times New Roman"/>
                <w:sz w:val="20"/>
                <w:szCs w:val="20"/>
                <w:lang w:val="sr-Cyrl-RS"/>
              </w:rPr>
              <w:t>е</w:t>
            </w:r>
            <w:r w:rsidR="007324F0" w:rsidRPr="0040419A">
              <w:rPr>
                <w:rFonts w:ascii="Times New Roman" w:hAnsi="Times New Roman" w:cs="Times New Roman"/>
                <w:sz w:val="20"/>
                <w:szCs w:val="20"/>
                <w:lang w:val="sr-Cyrl-RS"/>
              </w:rPr>
              <w:t xml:space="preserve"> 1</w:t>
            </w:r>
            <w:r w:rsidR="0040419A" w:rsidRPr="0040419A">
              <w:rPr>
                <w:rFonts w:ascii="Times New Roman" w:hAnsi="Times New Roman" w:cs="Times New Roman"/>
                <w:sz w:val="20"/>
                <w:szCs w:val="20"/>
                <w:lang w:val="sr-Cyrl-RS"/>
              </w:rPr>
              <w:t>0</w:t>
            </w:r>
            <w:r w:rsidR="007324F0" w:rsidRPr="0040419A">
              <w:rPr>
                <w:rFonts w:ascii="Times New Roman" w:hAnsi="Times New Roman" w:cs="Times New Roman"/>
                <w:sz w:val="20"/>
                <w:szCs w:val="20"/>
                <w:lang w:val="sr-Cyrl-RS"/>
              </w:rPr>
              <w:t xml:space="preserve"> месеци у континуитету током године</w:t>
            </w:r>
            <w:r w:rsidR="0040419A" w:rsidRPr="0040419A">
              <w:rPr>
                <w:rFonts w:ascii="Times New Roman" w:hAnsi="Times New Roman" w:cs="Times New Roman"/>
                <w:sz w:val="20"/>
                <w:szCs w:val="20"/>
                <w:lang w:val="sr-Cyrl-RS"/>
              </w:rPr>
              <w:t>.</w:t>
            </w:r>
          </w:p>
          <w:p w14:paraId="464E76EC" w14:textId="607D112D" w:rsidR="005B4B29" w:rsidRPr="005B4B29" w:rsidRDefault="005B4B29" w:rsidP="0040419A">
            <w:pPr>
              <w:spacing w:before="60" w:after="60" w:line="240" w:lineRule="auto"/>
              <w:jc w:val="both"/>
              <w:rPr>
                <w:rFonts w:ascii="Times New Roman" w:hAnsi="Times New Roman" w:cs="Times New Roman"/>
                <w:sz w:val="20"/>
                <w:szCs w:val="20"/>
                <w:highlight w:val="yellow"/>
                <w:lang w:val="sr-Cyrl-RS"/>
              </w:rPr>
            </w:pPr>
            <w:r>
              <w:rPr>
                <w:rFonts w:ascii="Times New Roman" w:hAnsi="Times New Roman" w:cs="Times New Roman"/>
                <w:sz w:val="20"/>
                <w:szCs w:val="20"/>
                <w:lang w:val="sr-Cyrl-RS"/>
              </w:rPr>
              <w:t>С обзиром да су корисници услуга социјалне заштите углавном из категорије стари и одрасли у оквиру ове мере неопходно је обезбедити и увећану једнократну помоћ за изузетне ситуације (на пример; куповина огрева минимално 10 м</w:t>
            </w:r>
            <w:r w:rsidRPr="005B4B29">
              <w:rPr>
                <w:rFonts w:ascii="Times New Roman" w:hAnsi="Times New Roman" w:cs="Times New Roman"/>
                <w:sz w:val="20"/>
                <w:szCs w:val="20"/>
                <w:vertAlign w:val="superscript"/>
                <w:lang w:val="sr-Cyrl-RS"/>
              </w:rPr>
              <w:t>3</w:t>
            </w:r>
            <w:r>
              <w:rPr>
                <w:rFonts w:ascii="Times New Roman" w:hAnsi="Times New Roman" w:cs="Times New Roman"/>
                <w:sz w:val="20"/>
                <w:szCs w:val="20"/>
                <w:lang w:val="sr-Cyrl-RS"/>
              </w:rPr>
              <w:t xml:space="preserve">, обезбеђивање средстава приликом смрти корисника који нема сроднике, за укључење искључене струје, за прикључак воде, трошкови лечења и сл.).   </w:t>
            </w:r>
          </w:p>
          <w:p w14:paraId="140F099F" w14:textId="2CD64ECC" w:rsidR="005B4B29" w:rsidRPr="00854012" w:rsidRDefault="0040419A" w:rsidP="005B4B29">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 xml:space="preserve">У складу са будућим потребама радиће се на проширењу и </w:t>
            </w:r>
            <w:r w:rsidR="00815A8F">
              <w:rPr>
                <w:rFonts w:ascii="Times New Roman" w:hAnsi="Times New Roman" w:cs="Times New Roman"/>
                <w:sz w:val="20"/>
                <w:szCs w:val="20"/>
                <w:lang w:val="sr-Cyrl-RS"/>
              </w:rPr>
              <w:t xml:space="preserve">успостављању и </w:t>
            </w:r>
            <w:r>
              <w:rPr>
                <w:rFonts w:ascii="Times New Roman" w:hAnsi="Times New Roman" w:cs="Times New Roman"/>
                <w:sz w:val="20"/>
                <w:szCs w:val="20"/>
                <w:lang w:val="sr-Cyrl-RS"/>
              </w:rPr>
              <w:t>других стандардних услуга социјалне заштите.</w:t>
            </w:r>
          </w:p>
        </w:tc>
      </w:tr>
      <w:tr w:rsidR="006B505C" w:rsidRPr="00854012" w14:paraId="14FEBDF0" w14:textId="77777777" w:rsidTr="008354C8">
        <w:tc>
          <w:tcPr>
            <w:tcW w:w="4320" w:type="dxa"/>
            <w:shd w:val="clear" w:color="auto" w:fill="auto"/>
          </w:tcPr>
          <w:p w14:paraId="72CCBDDB" w14:textId="77777777" w:rsidR="006B505C" w:rsidRPr="00854012" w:rsidRDefault="006B505C"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339C79F0" w14:textId="11429E91" w:rsidR="006B505C" w:rsidRPr="00854012" w:rsidRDefault="006B505C" w:rsidP="006B505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E52F21" w:rsidRPr="00854012" w14:paraId="716FBBD6" w14:textId="77777777" w:rsidTr="008354C8">
        <w:tc>
          <w:tcPr>
            <w:tcW w:w="4320" w:type="dxa"/>
            <w:shd w:val="clear" w:color="auto" w:fill="auto"/>
          </w:tcPr>
          <w:p w14:paraId="0BC95A2F" w14:textId="77777777" w:rsidR="00E52F21" w:rsidRPr="00854012" w:rsidRDefault="00E52F21"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78A6CDC7" w14:textId="66CD6CF3" w:rsidR="00E52F21" w:rsidRPr="00032671" w:rsidRDefault="005B4B29" w:rsidP="00E52F21">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14</w:t>
            </w:r>
            <w:r w:rsidR="00E52F21" w:rsidRPr="00032671">
              <w:rPr>
                <w:rFonts w:ascii="Times New Roman" w:hAnsi="Times New Roman" w:cs="Times New Roman"/>
                <w:sz w:val="20"/>
                <w:szCs w:val="20"/>
                <w:lang w:val="sr-Cyrl-RS"/>
              </w:rPr>
              <w:t>.</w:t>
            </w:r>
            <w:r w:rsidR="00E52F21" w:rsidRPr="00032671">
              <w:rPr>
                <w:rFonts w:ascii="Times New Roman" w:hAnsi="Times New Roman" w:cs="Times New Roman"/>
                <w:sz w:val="20"/>
                <w:szCs w:val="20"/>
              </w:rPr>
              <w:t>000</w:t>
            </w:r>
            <w:r w:rsidR="00E52F21" w:rsidRPr="00032671">
              <w:rPr>
                <w:rFonts w:ascii="Times New Roman" w:hAnsi="Times New Roman" w:cs="Times New Roman"/>
                <w:sz w:val="20"/>
                <w:szCs w:val="20"/>
                <w:lang w:val="sr-Cyrl-RS"/>
              </w:rPr>
              <w:t>.</w:t>
            </w:r>
            <w:r w:rsidR="00E52F21" w:rsidRPr="00032671">
              <w:rPr>
                <w:rFonts w:ascii="Times New Roman" w:hAnsi="Times New Roman" w:cs="Times New Roman"/>
                <w:sz w:val="20"/>
                <w:szCs w:val="20"/>
              </w:rPr>
              <w:t>000</w:t>
            </w:r>
            <w:r w:rsidR="00E52F21" w:rsidRPr="00032671">
              <w:rPr>
                <w:rFonts w:ascii="Times New Roman" w:hAnsi="Times New Roman" w:cs="Times New Roman"/>
                <w:sz w:val="20"/>
                <w:szCs w:val="20"/>
                <w:lang w:val="sr-Cyrl-RS"/>
              </w:rPr>
              <w:t>,00 РСД годишње</w:t>
            </w:r>
          </w:p>
          <w:p w14:paraId="4695872E" w14:textId="6D7A1C58" w:rsidR="00E52F21" w:rsidRPr="00032671" w:rsidRDefault="00E52F21" w:rsidP="00E52F21">
            <w:pPr>
              <w:spacing w:before="60" w:after="60" w:line="240" w:lineRule="auto"/>
              <w:rPr>
                <w:rFonts w:ascii="Times New Roman" w:hAnsi="Times New Roman" w:cs="Times New Roman"/>
                <w:sz w:val="20"/>
                <w:szCs w:val="20"/>
                <w:lang w:val="sr-Cyrl-RS"/>
              </w:rPr>
            </w:pPr>
            <w:r w:rsidRPr="00032671">
              <w:rPr>
                <w:rFonts w:ascii="Times New Roman" w:hAnsi="Times New Roman" w:cs="Times New Roman"/>
                <w:sz w:val="20"/>
                <w:szCs w:val="20"/>
              </w:rPr>
              <w:t>(5</w:t>
            </w:r>
            <w:r w:rsidRPr="00032671">
              <w:rPr>
                <w:rFonts w:ascii="Times New Roman" w:hAnsi="Times New Roman" w:cs="Times New Roman"/>
                <w:sz w:val="20"/>
                <w:szCs w:val="20"/>
                <w:lang w:val="sr-Cyrl-RS"/>
              </w:rPr>
              <w:t>.</w:t>
            </w:r>
            <w:r w:rsidRPr="00032671">
              <w:rPr>
                <w:rFonts w:ascii="Times New Roman" w:hAnsi="Times New Roman" w:cs="Times New Roman"/>
                <w:sz w:val="20"/>
                <w:szCs w:val="20"/>
              </w:rPr>
              <w:t>000</w:t>
            </w:r>
            <w:r w:rsidRPr="00032671">
              <w:rPr>
                <w:rFonts w:ascii="Times New Roman" w:hAnsi="Times New Roman" w:cs="Times New Roman"/>
                <w:sz w:val="20"/>
                <w:szCs w:val="20"/>
                <w:lang w:val="sr-Cyrl-RS"/>
              </w:rPr>
              <w:t>.</w:t>
            </w:r>
            <w:r w:rsidRPr="00032671">
              <w:rPr>
                <w:rFonts w:ascii="Times New Roman" w:hAnsi="Times New Roman" w:cs="Times New Roman"/>
                <w:sz w:val="20"/>
                <w:szCs w:val="20"/>
              </w:rPr>
              <w:t>000</w:t>
            </w:r>
            <w:r w:rsidRPr="00032671">
              <w:rPr>
                <w:rFonts w:ascii="Times New Roman" w:hAnsi="Times New Roman" w:cs="Times New Roman"/>
                <w:sz w:val="20"/>
                <w:szCs w:val="20"/>
                <w:lang w:val="sr-Cyrl-RS"/>
              </w:rPr>
              <w:t xml:space="preserve">,00 – услуга лични пратилац; </w:t>
            </w:r>
            <w:r w:rsidRPr="00032671">
              <w:rPr>
                <w:rFonts w:ascii="Times New Roman" w:hAnsi="Times New Roman" w:cs="Times New Roman"/>
                <w:sz w:val="20"/>
                <w:szCs w:val="20"/>
              </w:rPr>
              <w:t>4</w:t>
            </w:r>
            <w:r w:rsidRPr="00032671">
              <w:rPr>
                <w:rFonts w:ascii="Times New Roman" w:hAnsi="Times New Roman" w:cs="Times New Roman"/>
                <w:sz w:val="20"/>
                <w:szCs w:val="20"/>
                <w:lang w:val="sr-Cyrl-RS"/>
              </w:rPr>
              <w:t>.</w:t>
            </w:r>
            <w:r w:rsidRPr="00032671">
              <w:rPr>
                <w:rFonts w:ascii="Times New Roman" w:hAnsi="Times New Roman" w:cs="Times New Roman"/>
                <w:sz w:val="20"/>
                <w:szCs w:val="20"/>
              </w:rPr>
              <w:t>000</w:t>
            </w:r>
            <w:r w:rsidRPr="00032671">
              <w:rPr>
                <w:rFonts w:ascii="Times New Roman" w:hAnsi="Times New Roman" w:cs="Times New Roman"/>
                <w:sz w:val="20"/>
                <w:szCs w:val="20"/>
                <w:lang w:val="sr-Cyrl-RS"/>
              </w:rPr>
              <w:t>.</w:t>
            </w:r>
            <w:r w:rsidRPr="00032671">
              <w:rPr>
                <w:rFonts w:ascii="Times New Roman" w:hAnsi="Times New Roman" w:cs="Times New Roman"/>
                <w:sz w:val="20"/>
                <w:szCs w:val="20"/>
              </w:rPr>
              <w:t>000</w:t>
            </w:r>
            <w:r w:rsidRPr="00032671">
              <w:rPr>
                <w:rFonts w:ascii="Times New Roman" w:hAnsi="Times New Roman" w:cs="Times New Roman"/>
                <w:sz w:val="20"/>
                <w:szCs w:val="20"/>
                <w:lang w:val="sr-Cyrl-RS"/>
              </w:rPr>
              <w:t>,00 услуга помоћ у кући</w:t>
            </w:r>
            <w:r w:rsidR="005B4B29">
              <w:rPr>
                <w:rFonts w:ascii="Times New Roman" w:hAnsi="Times New Roman" w:cs="Times New Roman"/>
                <w:sz w:val="20"/>
                <w:szCs w:val="20"/>
                <w:lang w:val="sr-Cyrl-RS"/>
              </w:rPr>
              <w:t>; 5.000.000,00 – увећана једнократна помоћ</w:t>
            </w:r>
            <w:r w:rsidRPr="00032671">
              <w:rPr>
                <w:rFonts w:ascii="Times New Roman" w:hAnsi="Times New Roman" w:cs="Times New Roman"/>
                <w:sz w:val="20"/>
                <w:szCs w:val="20"/>
                <w:lang w:val="sr-Cyrl-RS"/>
              </w:rPr>
              <w:t>)</w:t>
            </w:r>
          </w:p>
        </w:tc>
      </w:tr>
      <w:tr w:rsidR="00E52F21" w:rsidRPr="00854012" w14:paraId="427EDE1E" w14:textId="77777777" w:rsidTr="008354C8">
        <w:tc>
          <w:tcPr>
            <w:tcW w:w="4320" w:type="dxa"/>
            <w:shd w:val="clear" w:color="auto" w:fill="auto"/>
          </w:tcPr>
          <w:p w14:paraId="6685EF8F" w14:textId="77777777" w:rsidR="00E52F21" w:rsidRPr="00854012" w:rsidRDefault="00E52F21"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3B4433AA" w14:textId="278B50A5" w:rsidR="00E52F21" w:rsidRPr="00E52F21" w:rsidRDefault="008B4952" w:rsidP="00E52F21">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Буџет Општине Љубовија</w:t>
            </w:r>
          </w:p>
        </w:tc>
      </w:tr>
      <w:tr w:rsidR="00E52F21" w:rsidRPr="00854012" w14:paraId="308CC21F" w14:textId="77777777" w:rsidTr="008354C8">
        <w:tc>
          <w:tcPr>
            <w:tcW w:w="4320" w:type="dxa"/>
            <w:shd w:val="clear" w:color="auto" w:fill="auto"/>
          </w:tcPr>
          <w:p w14:paraId="181C0B2E" w14:textId="211E82C6" w:rsidR="00E52F21" w:rsidRPr="00854012" w:rsidRDefault="00E52F21"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06E594DE" w14:textId="5AA49679" w:rsidR="00E52F21" w:rsidRPr="00854012" w:rsidRDefault="0023338E" w:rsidP="00E52F21">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w:t>
            </w:r>
            <w:r w:rsidR="0040419A">
              <w:rPr>
                <w:rFonts w:ascii="Times New Roman" w:hAnsi="Times New Roman" w:cs="Times New Roman"/>
                <w:sz w:val="20"/>
                <w:szCs w:val="20"/>
                <w:lang w:val="sr-Cyrl-RS"/>
              </w:rPr>
              <w:t>Одељење за општу управу, друштвене делатности, заједничке и скупштинске послове</w:t>
            </w:r>
            <w:r>
              <w:rPr>
                <w:rFonts w:ascii="Times New Roman" w:hAnsi="Times New Roman" w:cs="Times New Roman"/>
                <w:sz w:val="20"/>
                <w:szCs w:val="20"/>
                <w:lang w:val="sr-Cyrl-RS"/>
              </w:rPr>
              <w:t>)</w:t>
            </w:r>
          </w:p>
        </w:tc>
      </w:tr>
      <w:tr w:rsidR="00E52F21" w:rsidRPr="00854012" w14:paraId="521EF872" w14:textId="77777777" w:rsidTr="008354C8">
        <w:tc>
          <w:tcPr>
            <w:tcW w:w="4320" w:type="dxa"/>
            <w:shd w:val="clear" w:color="auto" w:fill="auto"/>
          </w:tcPr>
          <w:p w14:paraId="22FFDEF4" w14:textId="77777777" w:rsidR="00E52F21" w:rsidRPr="00854012" w:rsidRDefault="00E52F21"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4D18F940" w14:textId="58583A9E" w:rsidR="00E52F21" w:rsidRPr="00854012" w:rsidRDefault="00CE2A77" w:rsidP="00E52F21">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ЦСР</w:t>
            </w:r>
            <w:r w:rsidRPr="00CE2A77">
              <w:rPr>
                <w:rFonts w:ascii="Times New Roman" w:hAnsi="Times New Roman" w:cs="Times New Roman"/>
                <w:sz w:val="20"/>
                <w:szCs w:val="20"/>
              </w:rPr>
              <w:t>, лиценцирани пружалац услуга</w:t>
            </w:r>
          </w:p>
        </w:tc>
      </w:tr>
      <w:tr w:rsidR="00E52F21" w:rsidRPr="00854012" w14:paraId="758773B9" w14:textId="77777777" w:rsidTr="008354C8">
        <w:tc>
          <w:tcPr>
            <w:tcW w:w="4320" w:type="dxa"/>
            <w:shd w:val="clear" w:color="auto" w:fill="auto"/>
          </w:tcPr>
          <w:p w14:paraId="092E1259" w14:textId="77777777" w:rsidR="00E52F21" w:rsidRPr="00854012" w:rsidRDefault="00E52F21"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47828725" w14:textId="34A311F8" w:rsidR="00E52F21" w:rsidRPr="00921915" w:rsidRDefault="00CE2A77" w:rsidP="00E52F21">
            <w:pPr>
              <w:spacing w:before="60" w:after="60" w:line="240" w:lineRule="auto"/>
              <w:rPr>
                <w:rFonts w:ascii="Times New Roman" w:hAnsi="Times New Roman" w:cs="Times New Roman"/>
                <w:sz w:val="20"/>
                <w:szCs w:val="20"/>
              </w:rPr>
            </w:pPr>
            <w:r w:rsidRPr="0040419A">
              <w:rPr>
                <w:rFonts w:ascii="Times New Roman" w:hAnsi="Times New Roman" w:cs="Times New Roman"/>
                <w:sz w:val="20"/>
                <w:szCs w:val="20"/>
                <w:lang w:val="sr-Cyrl-RS"/>
              </w:rPr>
              <w:t>Континуирано (сваке године)</w:t>
            </w:r>
            <w:r w:rsidR="007324F0">
              <w:rPr>
                <w:rFonts w:ascii="Times New Roman" w:hAnsi="Times New Roman" w:cs="Times New Roman"/>
                <w:sz w:val="20"/>
                <w:szCs w:val="20"/>
                <w:lang w:val="sr-Cyrl-RS"/>
              </w:rPr>
              <w:t xml:space="preserve"> </w:t>
            </w:r>
          </w:p>
        </w:tc>
      </w:tr>
      <w:tr w:rsidR="00CE2A77" w:rsidRPr="004F0ABC" w14:paraId="7A803726" w14:textId="77777777" w:rsidTr="008354C8">
        <w:tc>
          <w:tcPr>
            <w:tcW w:w="9360" w:type="dxa"/>
            <w:gridSpan w:val="2"/>
            <w:shd w:val="clear" w:color="auto" w:fill="F7CAAC"/>
          </w:tcPr>
          <w:p w14:paraId="4B0E3125" w14:textId="78C842EE" w:rsidR="00CE2A77" w:rsidRPr="004F0ABC" w:rsidRDefault="00CE2A77" w:rsidP="00C60CFA">
            <w:pPr>
              <w:spacing w:before="60" w:after="60" w:line="240" w:lineRule="auto"/>
              <w:rPr>
                <w:rFonts w:ascii="Times New Roman" w:hAnsi="Times New Roman" w:cs="Times New Roman"/>
                <w:b/>
                <w:sz w:val="20"/>
                <w:szCs w:val="20"/>
                <w:lang w:val="sr-Cyrl-RS"/>
              </w:rPr>
            </w:pPr>
            <w:r w:rsidRPr="004F0ABC">
              <w:rPr>
                <w:rFonts w:ascii="Times New Roman" w:hAnsi="Times New Roman" w:cs="Times New Roman"/>
                <w:b/>
                <w:sz w:val="20"/>
                <w:szCs w:val="20"/>
                <w:lang w:val="sr-Cyrl-RS"/>
              </w:rPr>
              <w:t xml:space="preserve">Мера </w:t>
            </w:r>
            <w:r w:rsidR="00F70FE3">
              <w:rPr>
                <w:rFonts w:ascii="Times New Roman" w:hAnsi="Times New Roman" w:cs="Times New Roman"/>
                <w:b/>
                <w:sz w:val="20"/>
                <w:szCs w:val="20"/>
                <w:lang w:val="sr-Cyrl-RS"/>
              </w:rPr>
              <w:t>10</w:t>
            </w:r>
            <w:r w:rsidRPr="004F0ABC">
              <w:rPr>
                <w:rFonts w:ascii="Times New Roman" w:hAnsi="Times New Roman" w:cs="Times New Roman"/>
                <w:b/>
                <w:sz w:val="20"/>
                <w:szCs w:val="20"/>
                <w:lang w:val="sr-Cyrl-RS"/>
              </w:rPr>
              <w:t>.</w:t>
            </w:r>
            <w:r w:rsidR="00C60CFA">
              <w:rPr>
                <w:rFonts w:ascii="Times New Roman" w:hAnsi="Times New Roman" w:cs="Times New Roman"/>
                <w:b/>
                <w:sz w:val="20"/>
                <w:szCs w:val="20"/>
                <w:lang w:val="sr-Cyrl-RS"/>
              </w:rPr>
              <w:t>3</w:t>
            </w:r>
            <w:r w:rsidRPr="004F0ABC">
              <w:rPr>
                <w:rFonts w:ascii="Times New Roman" w:hAnsi="Times New Roman" w:cs="Times New Roman"/>
                <w:b/>
                <w:sz w:val="20"/>
                <w:szCs w:val="20"/>
                <w:lang w:val="sr-Cyrl-RS"/>
              </w:rPr>
              <w:t>: Успостављање и рад мобилних тимова за подршку старијим лицима</w:t>
            </w:r>
          </w:p>
        </w:tc>
      </w:tr>
      <w:tr w:rsidR="00CE2A77" w:rsidRPr="00854012" w14:paraId="09B1B40F" w14:textId="77777777" w:rsidTr="008354C8">
        <w:tc>
          <w:tcPr>
            <w:tcW w:w="9360" w:type="dxa"/>
            <w:gridSpan w:val="2"/>
            <w:shd w:val="clear" w:color="auto" w:fill="auto"/>
          </w:tcPr>
          <w:p w14:paraId="23D09D6D" w14:textId="77777777" w:rsidR="00CE2A77" w:rsidRPr="00854012" w:rsidRDefault="00CE2A77" w:rsidP="00CE2A77">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147B44CA" w14:textId="0F59D146" w:rsidR="00815A8F" w:rsidRPr="00032671" w:rsidRDefault="00032671" w:rsidP="00CE2A77">
            <w:pPr>
              <w:spacing w:before="60" w:after="60" w:line="240" w:lineRule="auto"/>
              <w:jc w:val="both"/>
              <w:rPr>
                <w:rFonts w:ascii="Times New Roman" w:hAnsi="Times New Roman" w:cs="Times New Roman"/>
                <w:sz w:val="20"/>
                <w:szCs w:val="20"/>
                <w:highlight w:val="yellow"/>
                <w:lang w:val="sr-Cyrl-RS"/>
              </w:rPr>
            </w:pPr>
            <w:r w:rsidRPr="00032671">
              <w:rPr>
                <w:rFonts w:ascii="Times New Roman" w:hAnsi="Times New Roman" w:cs="Times New Roman"/>
                <w:sz w:val="20"/>
                <w:szCs w:val="20"/>
                <w:lang w:val="sr-Cyrl-RS"/>
              </w:rPr>
              <w:t xml:space="preserve">С обзиром да у општини Љубовија недостају </w:t>
            </w:r>
            <w:r w:rsidRPr="00032671">
              <w:rPr>
                <w:rFonts w:ascii="Times New Roman" w:hAnsi="Times New Roman" w:cs="Times New Roman"/>
                <w:sz w:val="20"/>
                <w:szCs w:val="20"/>
                <w:lang w:val="ru-RU"/>
              </w:rPr>
              <w:t>здравствене амбуланте на селу (које су некад постојале) и да је повећан број социјално незбринутих који оптерећују здравствени систем, у оквиру овог приоритетног циља радиће се на у</w:t>
            </w:r>
            <w:r w:rsidRPr="00032671">
              <w:rPr>
                <w:rFonts w:ascii="Times New Roman" w:hAnsi="Times New Roman" w:cs="Times New Roman"/>
                <w:sz w:val="20"/>
                <w:szCs w:val="20"/>
                <w:lang w:val="sr-Cyrl-RS"/>
              </w:rPr>
              <w:t>спостављању и раду мобилних тимова за подршку старијим лицима.</w:t>
            </w:r>
          </w:p>
          <w:p w14:paraId="728A7B32" w14:textId="77777777" w:rsidR="00032671" w:rsidRPr="00032671" w:rsidRDefault="0040419A" w:rsidP="00CE2A77">
            <w:pPr>
              <w:spacing w:before="60" w:after="60" w:line="240" w:lineRule="auto"/>
              <w:jc w:val="both"/>
              <w:rPr>
                <w:rFonts w:ascii="Times New Roman" w:hAnsi="Times New Roman" w:cs="Times New Roman"/>
                <w:sz w:val="20"/>
                <w:szCs w:val="20"/>
                <w:lang w:val="sr-Cyrl-RS"/>
              </w:rPr>
            </w:pPr>
            <w:r w:rsidRPr="00032671">
              <w:rPr>
                <w:rFonts w:ascii="Times New Roman" w:hAnsi="Times New Roman" w:cs="Times New Roman"/>
                <w:sz w:val="20"/>
                <w:szCs w:val="20"/>
                <w:lang w:val="sr-Cyrl-RS"/>
              </w:rPr>
              <w:t>Мобилн</w:t>
            </w:r>
            <w:r w:rsidR="00032671" w:rsidRPr="00032671">
              <w:rPr>
                <w:rFonts w:ascii="Times New Roman" w:hAnsi="Times New Roman" w:cs="Times New Roman"/>
                <w:sz w:val="20"/>
                <w:szCs w:val="20"/>
                <w:lang w:val="sr-Cyrl-RS"/>
              </w:rPr>
              <w:t xml:space="preserve">е </w:t>
            </w:r>
            <w:r w:rsidRPr="00032671">
              <w:rPr>
                <w:rFonts w:ascii="Times New Roman" w:hAnsi="Times New Roman" w:cs="Times New Roman"/>
                <w:sz w:val="20"/>
                <w:szCs w:val="20"/>
                <w:lang w:val="sr-Cyrl-RS"/>
              </w:rPr>
              <w:t>тимови</w:t>
            </w:r>
            <w:r w:rsidR="00032671" w:rsidRPr="00032671">
              <w:rPr>
                <w:rFonts w:ascii="Times New Roman" w:hAnsi="Times New Roman" w:cs="Times New Roman"/>
                <w:sz w:val="20"/>
                <w:szCs w:val="20"/>
                <w:lang w:val="sr-Cyrl-RS"/>
              </w:rPr>
              <w:t xml:space="preserve"> ће чинити</w:t>
            </w:r>
            <w:r w:rsidRPr="00032671">
              <w:rPr>
                <w:rFonts w:ascii="Times New Roman" w:hAnsi="Times New Roman" w:cs="Times New Roman"/>
                <w:sz w:val="20"/>
                <w:szCs w:val="20"/>
                <w:lang w:val="sr-Cyrl-RS"/>
              </w:rPr>
              <w:t xml:space="preserve"> геранто-домаћице, представници Дома здравља и ЦСР</w:t>
            </w:r>
            <w:r w:rsidR="00032671" w:rsidRPr="00032671">
              <w:rPr>
                <w:rFonts w:ascii="Times New Roman" w:hAnsi="Times New Roman" w:cs="Times New Roman"/>
                <w:sz w:val="20"/>
                <w:szCs w:val="20"/>
                <w:lang w:val="sr-Cyrl-RS"/>
              </w:rPr>
              <w:t xml:space="preserve">, чији задатак </w:t>
            </w:r>
            <w:r w:rsidR="00B11E8E" w:rsidRPr="00032671">
              <w:rPr>
                <w:rFonts w:ascii="Times New Roman" w:hAnsi="Times New Roman" w:cs="Times New Roman"/>
                <w:sz w:val="20"/>
                <w:szCs w:val="20"/>
                <w:lang w:val="sr-Cyrl-RS"/>
              </w:rPr>
              <w:t>би</w:t>
            </w:r>
            <w:r w:rsidR="00032671" w:rsidRPr="00032671">
              <w:rPr>
                <w:rFonts w:ascii="Times New Roman" w:hAnsi="Times New Roman" w:cs="Times New Roman"/>
                <w:sz w:val="20"/>
                <w:szCs w:val="20"/>
                <w:lang w:val="sr-Cyrl-RS"/>
              </w:rPr>
              <w:t xml:space="preserve"> био да заједно обилазе</w:t>
            </w:r>
            <w:r w:rsidR="00B11E8E" w:rsidRPr="00032671">
              <w:rPr>
                <w:rFonts w:ascii="Times New Roman" w:hAnsi="Times New Roman" w:cs="Times New Roman"/>
                <w:sz w:val="20"/>
                <w:szCs w:val="20"/>
                <w:lang w:val="sr-Cyrl-RS"/>
              </w:rPr>
              <w:t xml:space="preserve"> најугроженија домаћинства, нарочито у сеоском подручју.</w:t>
            </w:r>
            <w:r w:rsidR="00032671" w:rsidRPr="00032671">
              <w:rPr>
                <w:rFonts w:ascii="Times New Roman" w:hAnsi="Times New Roman" w:cs="Times New Roman"/>
                <w:sz w:val="20"/>
                <w:szCs w:val="20"/>
                <w:lang w:val="sr-Cyrl-RS"/>
              </w:rPr>
              <w:t xml:space="preserve"> </w:t>
            </w:r>
          </w:p>
          <w:p w14:paraId="15341260" w14:textId="4739107F" w:rsidR="00CE2A77" w:rsidRPr="00854012" w:rsidRDefault="00032671" w:rsidP="00B11E8E">
            <w:pPr>
              <w:spacing w:before="60" w:after="60" w:line="240" w:lineRule="auto"/>
              <w:jc w:val="both"/>
              <w:rPr>
                <w:rFonts w:ascii="Times New Roman" w:hAnsi="Times New Roman" w:cs="Times New Roman"/>
                <w:sz w:val="20"/>
                <w:szCs w:val="20"/>
                <w:lang w:val="sr-Cyrl-RS"/>
              </w:rPr>
            </w:pPr>
            <w:r w:rsidRPr="00032671">
              <w:rPr>
                <w:rFonts w:ascii="Times New Roman" w:hAnsi="Times New Roman" w:cs="Times New Roman"/>
                <w:sz w:val="20"/>
                <w:szCs w:val="20"/>
                <w:lang w:val="sr-Cyrl-RS"/>
              </w:rPr>
              <w:t>Додатно, циљ је да се у рад и подршку мобилним тимовима укључи што већи број волонтера.</w:t>
            </w:r>
          </w:p>
        </w:tc>
      </w:tr>
      <w:tr w:rsidR="00CE2A77" w:rsidRPr="00854012" w14:paraId="118012B1" w14:textId="77777777" w:rsidTr="008354C8">
        <w:tc>
          <w:tcPr>
            <w:tcW w:w="4320" w:type="dxa"/>
            <w:shd w:val="clear" w:color="auto" w:fill="auto"/>
          </w:tcPr>
          <w:p w14:paraId="01556C5C" w14:textId="77777777" w:rsidR="00CE2A77" w:rsidRPr="00854012" w:rsidRDefault="00CE2A77"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452AAEC8" w14:textId="0BC731A4" w:rsidR="00CE2A77" w:rsidRPr="00854012" w:rsidRDefault="00D96C14" w:rsidP="00CE2A77">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CE2A77" w:rsidRPr="00854012" w14:paraId="519D8314" w14:textId="77777777" w:rsidTr="008354C8">
        <w:tc>
          <w:tcPr>
            <w:tcW w:w="4320" w:type="dxa"/>
            <w:shd w:val="clear" w:color="auto" w:fill="auto"/>
          </w:tcPr>
          <w:p w14:paraId="7959BBAE" w14:textId="77777777" w:rsidR="00CE2A77" w:rsidRPr="00854012" w:rsidRDefault="00CE2A77"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028208F0" w14:textId="48B36F3A" w:rsidR="00CE2A77" w:rsidRPr="00854012" w:rsidRDefault="00CE2A77" w:rsidP="00B11E8E">
            <w:pPr>
              <w:spacing w:before="60" w:after="60" w:line="240" w:lineRule="auto"/>
              <w:rPr>
                <w:rFonts w:ascii="Times New Roman" w:hAnsi="Times New Roman" w:cs="Times New Roman"/>
                <w:sz w:val="20"/>
                <w:szCs w:val="20"/>
                <w:lang w:val="sr-Cyrl-RS"/>
              </w:rPr>
            </w:pPr>
            <w:r w:rsidRPr="00B11E8E">
              <w:rPr>
                <w:rFonts w:ascii="Times New Roman" w:hAnsi="Times New Roman" w:cs="Times New Roman"/>
                <w:sz w:val="20"/>
                <w:szCs w:val="20"/>
              </w:rPr>
              <w:t>200</w:t>
            </w:r>
            <w:r w:rsidR="00B11E8E" w:rsidRPr="00B11E8E">
              <w:rPr>
                <w:rFonts w:ascii="Times New Roman" w:hAnsi="Times New Roman" w:cs="Times New Roman"/>
                <w:sz w:val="20"/>
                <w:szCs w:val="20"/>
                <w:lang w:val="sr-Cyrl-RS"/>
              </w:rPr>
              <w:t>.</w:t>
            </w:r>
            <w:r w:rsidRPr="00B11E8E">
              <w:rPr>
                <w:rFonts w:ascii="Times New Roman" w:hAnsi="Times New Roman" w:cs="Times New Roman"/>
                <w:sz w:val="20"/>
                <w:szCs w:val="20"/>
              </w:rPr>
              <w:t>000</w:t>
            </w:r>
            <w:r w:rsidR="00B11E8E" w:rsidRPr="00B11E8E">
              <w:rPr>
                <w:rFonts w:ascii="Times New Roman" w:hAnsi="Times New Roman" w:cs="Times New Roman"/>
                <w:sz w:val="20"/>
                <w:szCs w:val="20"/>
                <w:lang w:val="sr-Cyrl-RS"/>
              </w:rPr>
              <w:t>,00 годишње</w:t>
            </w:r>
            <w:r w:rsidRPr="00B11E8E">
              <w:rPr>
                <w:rFonts w:ascii="Times New Roman" w:hAnsi="Times New Roman" w:cs="Times New Roman"/>
                <w:sz w:val="20"/>
                <w:szCs w:val="20"/>
                <w:lang w:val="sr-Cyrl-RS"/>
              </w:rPr>
              <w:t xml:space="preserve"> </w:t>
            </w:r>
          </w:p>
        </w:tc>
      </w:tr>
      <w:tr w:rsidR="00CE2A77" w:rsidRPr="00854012" w14:paraId="3865370B" w14:textId="77777777" w:rsidTr="008354C8">
        <w:tc>
          <w:tcPr>
            <w:tcW w:w="4320" w:type="dxa"/>
            <w:shd w:val="clear" w:color="auto" w:fill="auto"/>
          </w:tcPr>
          <w:p w14:paraId="22BA7055" w14:textId="77777777" w:rsidR="00CE2A77" w:rsidRPr="00854012" w:rsidRDefault="00CE2A77"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65744418" w14:textId="065DA69D" w:rsidR="00CE2A77" w:rsidRPr="00854012" w:rsidRDefault="008B4952" w:rsidP="00CE2A77">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Буџет Општине Љубовија</w:t>
            </w:r>
          </w:p>
        </w:tc>
      </w:tr>
      <w:tr w:rsidR="0023338E" w:rsidRPr="00854012" w14:paraId="47B8A100" w14:textId="77777777" w:rsidTr="008354C8">
        <w:tc>
          <w:tcPr>
            <w:tcW w:w="4320" w:type="dxa"/>
            <w:shd w:val="clear" w:color="auto" w:fill="auto"/>
          </w:tcPr>
          <w:p w14:paraId="1DFD712C" w14:textId="7F68E568" w:rsidR="0023338E" w:rsidRPr="00854012" w:rsidRDefault="0023338E"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1EEB6619" w14:textId="61B485AE" w:rsidR="0023338E" w:rsidRPr="00854012" w:rsidRDefault="0023338E" w:rsidP="0023338E">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општу управу, друштвене делатности, заједничке и скупштинске послове)</w:t>
            </w:r>
          </w:p>
        </w:tc>
      </w:tr>
      <w:tr w:rsidR="00CE2A77" w:rsidRPr="00854012" w14:paraId="1F281E31" w14:textId="77777777" w:rsidTr="008354C8">
        <w:tc>
          <w:tcPr>
            <w:tcW w:w="4320" w:type="dxa"/>
            <w:shd w:val="clear" w:color="auto" w:fill="auto"/>
          </w:tcPr>
          <w:p w14:paraId="110567A0" w14:textId="77777777" w:rsidR="00CE2A77" w:rsidRPr="00854012" w:rsidRDefault="00CE2A77"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17652AD0" w14:textId="43D8E160" w:rsidR="00CE2A77" w:rsidRPr="0040419A" w:rsidRDefault="00CE2A77" w:rsidP="00B11E8E">
            <w:pPr>
              <w:spacing w:before="60" w:after="60" w:line="240" w:lineRule="auto"/>
              <w:rPr>
                <w:rFonts w:ascii="Times New Roman" w:hAnsi="Times New Roman" w:cs="Times New Roman"/>
                <w:sz w:val="20"/>
                <w:szCs w:val="20"/>
                <w:lang w:val="sr-Cyrl-RS"/>
              </w:rPr>
            </w:pPr>
            <w:r w:rsidRPr="00CE2A77">
              <w:rPr>
                <w:rFonts w:ascii="Times New Roman" w:hAnsi="Times New Roman" w:cs="Times New Roman"/>
                <w:sz w:val="20"/>
                <w:szCs w:val="20"/>
                <w:lang w:val="sr-Cyrl-RS"/>
              </w:rPr>
              <w:t>ЦСР</w:t>
            </w:r>
            <w:r w:rsidRPr="00CE2A77">
              <w:rPr>
                <w:rFonts w:ascii="Times New Roman" w:hAnsi="Times New Roman" w:cs="Times New Roman"/>
                <w:sz w:val="20"/>
                <w:szCs w:val="20"/>
              </w:rPr>
              <w:t xml:space="preserve">, </w:t>
            </w:r>
            <w:r w:rsidR="0040419A">
              <w:rPr>
                <w:rFonts w:ascii="Times New Roman" w:hAnsi="Times New Roman" w:cs="Times New Roman"/>
                <w:sz w:val="20"/>
                <w:szCs w:val="20"/>
                <w:lang w:val="sr-Cyrl-RS"/>
              </w:rPr>
              <w:t>Дом здравља</w:t>
            </w:r>
            <w:r w:rsidR="00B11E8E">
              <w:rPr>
                <w:rFonts w:ascii="Times New Roman" w:hAnsi="Times New Roman" w:cs="Times New Roman"/>
                <w:sz w:val="20"/>
                <w:szCs w:val="20"/>
                <w:lang w:val="sr-Cyrl-RS"/>
              </w:rPr>
              <w:t>,</w:t>
            </w:r>
            <w:r w:rsidR="00B11E8E" w:rsidRPr="00CE2A77">
              <w:rPr>
                <w:rFonts w:ascii="Times New Roman" w:hAnsi="Times New Roman" w:cs="Times New Roman"/>
                <w:sz w:val="20"/>
                <w:szCs w:val="20"/>
                <w:lang w:val="sr-Cyrl-RS"/>
              </w:rPr>
              <w:t xml:space="preserve"> Ц</w:t>
            </w:r>
            <w:r w:rsidR="00B11E8E" w:rsidRPr="00CE2A77">
              <w:rPr>
                <w:rFonts w:ascii="Times New Roman" w:hAnsi="Times New Roman" w:cs="Times New Roman"/>
                <w:sz w:val="20"/>
                <w:szCs w:val="20"/>
              </w:rPr>
              <w:t>рвени крст</w:t>
            </w:r>
          </w:p>
        </w:tc>
      </w:tr>
      <w:tr w:rsidR="00CE2A77" w:rsidRPr="00854012" w14:paraId="01AFC918" w14:textId="77777777" w:rsidTr="008354C8">
        <w:tc>
          <w:tcPr>
            <w:tcW w:w="4320" w:type="dxa"/>
            <w:shd w:val="clear" w:color="auto" w:fill="auto"/>
          </w:tcPr>
          <w:p w14:paraId="611B1338" w14:textId="77777777" w:rsidR="00CE2A77" w:rsidRPr="00854012" w:rsidRDefault="00CE2A77"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66BD27E1" w14:textId="73EAC571" w:rsidR="00CE2A77" w:rsidRPr="00854012" w:rsidRDefault="00B11E8E" w:rsidP="00CE2A77">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континуирано</w:t>
            </w:r>
          </w:p>
        </w:tc>
      </w:tr>
      <w:tr w:rsidR="00CE2A77" w:rsidRPr="004F0ABC" w14:paraId="7E424F5C" w14:textId="77777777" w:rsidTr="008354C8">
        <w:tc>
          <w:tcPr>
            <w:tcW w:w="9360" w:type="dxa"/>
            <w:gridSpan w:val="2"/>
            <w:shd w:val="clear" w:color="auto" w:fill="F7CAAC"/>
          </w:tcPr>
          <w:p w14:paraId="34D8DA7A" w14:textId="3B0DA920" w:rsidR="00CE2A77" w:rsidRPr="004F0ABC" w:rsidRDefault="00CE2A77" w:rsidP="00C60CFA">
            <w:pPr>
              <w:spacing w:before="60" w:after="60" w:line="240" w:lineRule="auto"/>
              <w:rPr>
                <w:rFonts w:ascii="Times New Roman" w:hAnsi="Times New Roman" w:cs="Times New Roman"/>
                <w:b/>
                <w:sz w:val="20"/>
                <w:szCs w:val="20"/>
                <w:lang w:val="sr-Cyrl-RS"/>
              </w:rPr>
            </w:pPr>
            <w:r w:rsidRPr="004F0ABC">
              <w:rPr>
                <w:rFonts w:ascii="Times New Roman" w:hAnsi="Times New Roman" w:cs="Times New Roman"/>
                <w:b/>
                <w:sz w:val="20"/>
                <w:szCs w:val="20"/>
                <w:lang w:val="sr-Cyrl-RS"/>
              </w:rPr>
              <w:t xml:space="preserve">Мера </w:t>
            </w:r>
            <w:r w:rsidR="00F70FE3">
              <w:rPr>
                <w:rFonts w:ascii="Times New Roman" w:hAnsi="Times New Roman" w:cs="Times New Roman"/>
                <w:b/>
                <w:sz w:val="20"/>
                <w:szCs w:val="20"/>
                <w:lang w:val="sr-Cyrl-RS"/>
              </w:rPr>
              <w:t>10</w:t>
            </w:r>
            <w:r w:rsidRPr="004F0ABC">
              <w:rPr>
                <w:rFonts w:ascii="Times New Roman" w:hAnsi="Times New Roman" w:cs="Times New Roman"/>
                <w:b/>
                <w:sz w:val="20"/>
                <w:szCs w:val="20"/>
                <w:lang w:val="sr-Cyrl-RS"/>
              </w:rPr>
              <w:t>.</w:t>
            </w:r>
            <w:r w:rsidR="00C60CFA">
              <w:rPr>
                <w:rFonts w:ascii="Times New Roman" w:hAnsi="Times New Roman" w:cs="Times New Roman"/>
                <w:b/>
                <w:sz w:val="20"/>
                <w:szCs w:val="20"/>
                <w:lang w:val="sr-Cyrl-RS"/>
              </w:rPr>
              <w:t>4</w:t>
            </w:r>
            <w:r w:rsidRPr="004F0ABC">
              <w:rPr>
                <w:rFonts w:ascii="Times New Roman" w:hAnsi="Times New Roman" w:cs="Times New Roman"/>
                <w:b/>
                <w:sz w:val="20"/>
                <w:szCs w:val="20"/>
                <w:lang w:val="sr-Cyrl-RS"/>
              </w:rPr>
              <w:t>: Едуковање запослених и унапређење сарадње између различитих актера социјалне политике у локалној заједници у циљу превентивног деловања</w:t>
            </w:r>
          </w:p>
        </w:tc>
      </w:tr>
      <w:tr w:rsidR="00CE2A77" w:rsidRPr="00854012" w14:paraId="15F59B2B" w14:textId="77777777" w:rsidTr="008354C8">
        <w:tc>
          <w:tcPr>
            <w:tcW w:w="9360" w:type="dxa"/>
            <w:gridSpan w:val="2"/>
            <w:shd w:val="clear" w:color="auto" w:fill="auto"/>
          </w:tcPr>
          <w:p w14:paraId="5B098F1D" w14:textId="2AB40D61" w:rsidR="00CE2A77" w:rsidRPr="00B11E8E" w:rsidRDefault="00CE2A77" w:rsidP="00CE2A77">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60D1ACD3" w14:textId="2804FAFD" w:rsidR="00B11E8E" w:rsidRPr="00815A8F" w:rsidRDefault="00CE2A77" w:rsidP="00CE2A77">
            <w:pPr>
              <w:spacing w:before="60" w:after="60" w:line="240" w:lineRule="auto"/>
              <w:jc w:val="both"/>
              <w:rPr>
                <w:rFonts w:ascii="Times New Roman" w:hAnsi="Times New Roman" w:cs="Times New Roman"/>
                <w:sz w:val="20"/>
                <w:szCs w:val="20"/>
                <w:lang w:val="sr-Cyrl-RS"/>
              </w:rPr>
            </w:pPr>
            <w:r w:rsidRPr="00B11E8E">
              <w:rPr>
                <w:rFonts w:ascii="Times New Roman" w:hAnsi="Times New Roman" w:cs="Times New Roman"/>
                <w:sz w:val="20"/>
                <w:szCs w:val="20"/>
                <w:lang w:val="sr-Cyrl-RS"/>
              </w:rPr>
              <w:t>Сврха ове мере је да се унапреде компетенције запослених у ЦСР</w:t>
            </w:r>
            <w:r w:rsidR="00032671">
              <w:rPr>
                <w:rFonts w:ascii="Times New Roman" w:hAnsi="Times New Roman" w:cs="Times New Roman"/>
                <w:sz w:val="20"/>
                <w:szCs w:val="20"/>
                <w:lang w:val="sr-Cyrl-RS"/>
              </w:rPr>
              <w:t>,</w:t>
            </w:r>
            <w:r w:rsidR="00B11E8E" w:rsidRPr="00B11E8E">
              <w:rPr>
                <w:rFonts w:ascii="Times New Roman" w:hAnsi="Times New Roman" w:cs="Times New Roman"/>
                <w:sz w:val="20"/>
                <w:szCs w:val="20"/>
                <w:lang w:val="sr-Cyrl-RS"/>
              </w:rPr>
              <w:t xml:space="preserve"> Општинској управи</w:t>
            </w:r>
            <w:r w:rsidR="00032671">
              <w:rPr>
                <w:rFonts w:ascii="Times New Roman" w:hAnsi="Times New Roman" w:cs="Times New Roman"/>
                <w:sz w:val="20"/>
                <w:szCs w:val="20"/>
                <w:lang w:val="sr-Cyrl-RS"/>
              </w:rPr>
              <w:t xml:space="preserve"> и другим институцијама и организацијама</w:t>
            </w:r>
            <w:r w:rsidR="00B11E8E" w:rsidRPr="00B11E8E">
              <w:rPr>
                <w:rFonts w:ascii="Times New Roman" w:hAnsi="Times New Roman" w:cs="Times New Roman"/>
                <w:sz w:val="20"/>
                <w:szCs w:val="20"/>
                <w:lang w:val="sr-Cyrl-RS"/>
              </w:rPr>
              <w:t xml:space="preserve"> у области социјалне заштите</w:t>
            </w:r>
            <w:r w:rsidR="00815A8F">
              <w:rPr>
                <w:rFonts w:ascii="Times New Roman" w:hAnsi="Times New Roman" w:cs="Times New Roman"/>
                <w:sz w:val="20"/>
                <w:szCs w:val="20"/>
                <w:lang w:val="sr-Cyrl-RS"/>
              </w:rPr>
              <w:t xml:space="preserve">, као и да се подрже </w:t>
            </w:r>
            <w:r w:rsidR="00815A8F" w:rsidRPr="00815A8F">
              <w:rPr>
                <w:rFonts w:ascii="Times New Roman" w:hAnsi="Times New Roman" w:cs="Times New Roman"/>
                <w:sz w:val="20"/>
                <w:szCs w:val="20"/>
              </w:rPr>
              <w:t>регистрова</w:t>
            </w:r>
            <w:r w:rsidR="00815A8F">
              <w:rPr>
                <w:rFonts w:ascii="Times New Roman" w:hAnsi="Times New Roman" w:cs="Times New Roman"/>
                <w:sz w:val="20"/>
                <w:szCs w:val="20"/>
                <w:lang w:val="sr-Cyrl-RS"/>
              </w:rPr>
              <w:t>на</w:t>
            </w:r>
            <w:r w:rsidR="00815A8F" w:rsidRPr="00815A8F">
              <w:rPr>
                <w:rFonts w:ascii="Times New Roman" w:hAnsi="Times New Roman" w:cs="Times New Roman"/>
                <w:sz w:val="20"/>
                <w:szCs w:val="20"/>
              </w:rPr>
              <w:t xml:space="preserve"> удружења </w:t>
            </w:r>
            <w:r w:rsidR="00815A8F" w:rsidRPr="00815A8F">
              <w:rPr>
                <w:rFonts w:ascii="Times New Roman" w:hAnsi="Times New Roman" w:cs="Times New Roman"/>
                <w:sz w:val="20"/>
                <w:szCs w:val="20"/>
                <w:lang w:val="sr-Cyrl-RS"/>
              </w:rPr>
              <w:t xml:space="preserve">са подручја општине Љубовија </w:t>
            </w:r>
            <w:r w:rsidR="00815A8F" w:rsidRPr="00815A8F">
              <w:rPr>
                <w:rFonts w:ascii="Times New Roman" w:hAnsi="Times New Roman" w:cs="Times New Roman"/>
                <w:sz w:val="20"/>
                <w:szCs w:val="20"/>
              </w:rPr>
              <w:t>кој</w:t>
            </w:r>
            <w:r w:rsidR="00815A8F">
              <w:rPr>
                <w:rFonts w:ascii="Times New Roman" w:hAnsi="Times New Roman" w:cs="Times New Roman"/>
                <w:sz w:val="20"/>
                <w:szCs w:val="20"/>
                <w:lang w:val="sr-Cyrl-RS"/>
              </w:rPr>
              <w:t>а</w:t>
            </w:r>
            <w:r w:rsidR="00815A8F" w:rsidRPr="00815A8F">
              <w:rPr>
                <w:rFonts w:ascii="Times New Roman" w:hAnsi="Times New Roman" w:cs="Times New Roman"/>
                <w:sz w:val="20"/>
                <w:szCs w:val="20"/>
              </w:rPr>
              <w:t xml:space="preserve"> би се бавил</w:t>
            </w:r>
            <w:r w:rsidR="00815A8F">
              <w:rPr>
                <w:rFonts w:ascii="Times New Roman" w:hAnsi="Times New Roman" w:cs="Times New Roman"/>
                <w:sz w:val="20"/>
                <w:szCs w:val="20"/>
                <w:lang w:val="sr-Cyrl-RS"/>
              </w:rPr>
              <w:t>а</w:t>
            </w:r>
            <w:r w:rsidR="00815A8F" w:rsidRPr="00815A8F">
              <w:rPr>
                <w:rFonts w:ascii="Times New Roman" w:hAnsi="Times New Roman" w:cs="Times New Roman"/>
                <w:sz w:val="20"/>
                <w:szCs w:val="20"/>
              </w:rPr>
              <w:t xml:space="preserve"> услугама из социјалне заштите</w:t>
            </w:r>
            <w:r w:rsidR="00B11E8E" w:rsidRPr="00815A8F">
              <w:rPr>
                <w:rFonts w:ascii="Times New Roman" w:hAnsi="Times New Roman" w:cs="Times New Roman"/>
                <w:sz w:val="20"/>
                <w:szCs w:val="20"/>
                <w:lang w:val="sr-Cyrl-RS"/>
              </w:rPr>
              <w:t>.</w:t>
            </w:r>
          </w:p>
          <w:p w14:paraId="4BD6CE26" w14:textId="337D5685" w:rsidR="00815A8F" w:rsidRPr="00815A8F" w:rsidRDefault="00815A8F" w:rsidP="00815A8F">
            <w:pPr>
              <w:pStyle w:val="NormalWeb"/>
              <w:shd w:val="clear" w:color="auto" w:fill="FFFFFF"/>
              <w:spacing w:before="120" w:beforeAutospacing="0" w:after="120" w:afterAutospacing="0"/>
              <w:jc w:val="both"/>
              <w:rPr>
                <w:sz w:val="20"/>
                <w:szCs w:val="20"/>
                <w:lang w:val="sr-Cyrl-RS"/>
              </w:rPr>
            </w:pPr>
            <w:r w:rsidRPr="00815A8F">
              <w:rPr>
                <w:sz w:val="20"/>
                <w:szCs w:val="20"/>
                <w:lang w:val="sr-Cyrl-RS"/>
              </w:rPr>
              <w:t xml:space="preserve">У оквиру овог приоритетног циља </w:t>
            </w:r>
            <w:r>
              <w:rPr>
                <w:sz w:val="20"/>
                <w:szCs w:val="20"/>
                <w:lang w:val="sr-Cyrl-RS"/>
              </w:rPr>
              <w:t>организоваће се едукације</w:t>
            </w:r>
            <w:r w:rsidRPr="00815A8F">
              <w:rPr>
                <w:sz w:val="20"/>
                <w:szCs w:val="20"/>
                <w:lang w:val="sr-Cyrl-RS"/>
              </w:rPr>
              <w:t xml:space="preserve"> запослених </w:t>
            </w:r>
            <w:r>
              <w:rPr>
                <w:sz w:val="20"/>
                <w:szCs w:val="20"/>
                <w:lang w:val="sr-Cyrl-RS"/>
              </w:rPr>
              <w:t xml:space="preserve">и активиста </w:t>
            </w:r>
            <w:r w:rsidRPr="00815A8F">
              <w:rPr>
                <w:sz w:val="20"/>
                <w:szCs w:val="20"/>
                <w:lang w:val="sr-Cyrl-RS"/>
              </w:rPr>
              <w:t>у области социјалне политике (</w:t>
            </w:r>
            <w:r w:rsidRPr="00815A8F">
              <w:rPr>
                <w:sz w:val="20"/>
                <w:szCs w:val="20"/>
              </w:rPr>
              <w:t xml:space="preserve">локална самоуправа, </w:t>
            </w:r>
            <w:r w:rsidRPr="00815A8F">
              <w:rPr>
                <w:sz w:val="20"/>
                <w:szCs w:val="20"/>
                <w:lang w:val="sr-Cyrl-RS"/>
              </w:rPr>
              <w:t>ЦСР</w:t>
            </w:r>
            <w:r w:rsidRPr="00815A8F">
              <w:rPr>
                <w:sz w:val="20"/>
                <w:szCs w:val="20"/>
              </w:rPr>
              <w:t>, Д</w:t>
            </w:r>
            <w:r w:rsidRPr="00815A8F">
              <w:rPr>
                <w:sz w:val="20"/>
                <w:szCs w:val="20"/>
                <w:lang w:val="sr-Cyrl-RS"/>
              </w:rPr>
              <w:t>ом здравља</w:t>
            </w:r>
            <w:r w:rsidRPr="00815A8F">
              <w:rPr>
                <w:sz w:val="20"/>
                <w:szCs w:val="20"/>
              </w:rPr>
              <w:t xml:space="preserve">, </w:t>
            </w:r>
            <w:r w:rsidRPr="00815A8F">
              <w:rPr>
                <w:sz w:val="20"/>
                <w:szCs w:val="20"/>
                <w:lang w:val="sr-Cyrl-RS"/>
              </w:rPr>
              <w:t>основна и средња школа, ПУ</w:t>
            </w:r>
            <w:r>
              <w:rPr>
                <w:sz w:val="20"/>
                <w:szCs w:val="20"/>
                <w:lang w:val="sr-Cyrl-RS"/>
              </w:rPr>
              <w:t>, удружења грађана</w:t>
            </w:r>
            <w:r w:rsidRPr="00815A8F">
              <w:rPr>
                <w:sz w:val="20"/>
                <w:szCs w:val="20"/>
                <w:lang w:val="sr-Cyrl-RS"/>
              </w:rPr>
              <w:t xml:space="preserve"> и др.) и јачању </w:t>
            </w:r>
            <w:r w:rsidRPr="00815A8F">
              <w:rPr>
                <w:sz w:val="20"/>
                <w:szCs w:val="20"/>
              </w:rPr>
              <w:t xml:space="preserve">сарадње између </w:t>
            </w:r>
            <w:r w:rsidRPr="00815A8F">
              <w:rPr>
                <w:sz w:val="20"/>
                <w:szCs w:val="20"/>
                <w:lang w:val="sr-Cyrl-RS"/>
              </w:rPr>
              <w:t>различитих актера (</w:t>
            </w:r>
            <w:r w:rsidRPr="00815A8F">
              <w:rPr>
                <w:sz w:val="20"/>
                <w:szCs w:val="20"/>
              </w:rPr>
              <w:t>изабраних представника месних заједница</w:t>
            </w:r>
            <w:r w:rsidRPr="00815A8F">
              <w:rPr>
                <w:sz w:val="20"/>
                <w:szCs w:val="20"/>
                <w:lang w:val="sr-Cyrl-RS"/>
              </w:rPr>
              <w:t xml:space="preserve">, </w:t>
            </w:r>
            <w:r w:rsidRPr="00815A8F">
              <w:rPr>
                <w:sz w:val="20"/>
                <w:szCs w:val="20"/>
              </w:rPr>
              <w:t>јавни</w:t>
            </w:r>
            <w:r>
              <w:rPr>
                <w:sz w:val="20"/>
                <w:szCs w:val="20"/>
                <w:lang w:val="sr-Cyrl-RS"/>
              </w:rPr>
              <w:t>х</w:t>
            </w:r>
            <w:r w:rsidRPr="00815A8F">
              <w:rPr>
                <w:sz w:val="20"/>
                <w:szCs w:val="20"/>
              </w:rPr>
              <w:t xml:space="preserve"> установа</w:t>
            </w:r>
            <w:r w:rsidRPr="00815A8F">
              <w:rPr>
                <w:sz w:val="20"/>
                <w:szCs w:val="20"/>
                <w:lang w:val="sr-Cyrl-RS"/>
              </w:rPr>
              <w:t>, предузећа</w:t>
            </w:r>
            <w:r>
              <w:rPr>
                <w:sz w:val="20"/>
                <w:szCs w:val="20"/>
                <w:lang w:val="sr-Cyrl-RS"/>
              </w:rPr>
              <w:t>, удружења грађана</w:t>
            </w:r>
            <w:r w:rsidRPr="00815A8F">
              <w:rPr>
                <w:sz w:val="20"/>
                <w:szCs w:val="20"/>
                <w:lang w:val="sr-Cyrl-RS"/>
              </w:rPr>
              <w:t xml:space="preserve"> и др.) </w:t>
            </w:r>
            <w:r w:rsidRPr="00815A8F">
              <w:rPr>
                <w:sz w:val="20"/>
                <w:szCs w:val="20"/>
              </w:rPr>
              <w:t>ради откривања проблема</w:t>
            </w:r>
            <w:r w:rsidRPr="00815A8F">
              <w:rPr>
                <w:sz w:val="20"/>
                <w:szCs w:val="20"/>
                <w:lang w:val="sr-Cyrl-RS"/>
              </w:rPr>
              <w:t xml:space="preserve"> и </w:t>
            </w:r>
            <w:r w:rsidRPr="00815A8F">
              <w:rPr>
                <w:sz w:val="20"/>
                <w:szCs w:val="20"/>
              </w:rPr>
              <w:t xml:space="preserve"> превенирања</w:t>
            </w:r>
            <w:r w:rsidRPr="00815A8F">
              <w:rPr>
                <w:sz w:val="20"/>
                <w:szCs w:val="20"/>
                <w:lang w:val="sr-Cyrl-RS"/>
              </w:rPr>
              <w:t>.</w:t>
            </w:r>
          </w:p>
          <w:p w14:paraId="76076D36" w14:textId="5F2E7FB9" w:rsidR="00D96C14" w:rsidRPr="00032671" w:rsidRDefault="00CE2A77" w:rsidP="00B11E8E">
            <w:pPr>
              <w:spacing w:before="60" w:after="60" w:line="240" w:lineRule="auto"/>
              <w:jc w:val="both"/>
              <w:rPr>
                <w:rFonts w:ascii="Times New Roman" w:hAnsi="Times New Roman" w:cs="Times New Roman"/>
                <w:sz w:val="20"/>
                <w:szCs w:val="20"/>
                <w:lang w:val="sr-Cyrl-RS"/>
              </w:rPr>
            </w:pPr>
            <w:r w:rsidRPr="00B11E8E">
              <w:rPr>
                <w:rFonts w:ascii="Times New Roman" w:hAnsi="Times New Roman" w:cs="Times New Roman"/>
                <w:sz w:val="20"/>
                <w:szCs w:val="20"/>
                <w:lang w:val="sr-Cyrl-RS"/>
              </w:rPr>
              <w:t xml:space="preserve">У оквиру мере </w:t>
            </w:r>
            <w:r w:rsidR="00B11E8E" w:rsidRPr="00B11E8E">
              <w:rPr>
                <w:rFonts w:ascii="Times New Roman" w:hAnsi="Times New Roman" w:cs="Times New Roman"/>
                <w:sz w:val="20"/>
                <w:szCs w:val="20"/>
                <w:lang w:val="sr-Cyrl-RS"/>
              </w:rPr>
              <w:t>радиће се на унапређењу сарадње са различитим актерима социјалне заштите не само на локалном нивоу, већ и на окружном/регионалном како би се успоставиле нове услуге</w:t>
            </w:r>
            <w:r w:rsidR="00B11E8E">
              <w:rPr>
                <w:rFonts w:ascii="Times New Roman" w:hAnsi="Times New Roman" w:cs="Times New Roman"/>
                <w:sz w:val="20"/>
                <w:szCs w:val="20"/>
                <w:lang w:val="sr-Cyrl-RS"/>
              </w:rPr>
              <w:t xml:space="preserve"> социјалне заштите у складу са потребама корисника.</w:t>
            </w:r>
          </w:p>
        </w:tc>
      </w:tr>
      <w:tr w:rsidR="00CE2A77" w:rsidRPr="00854012" w14:paraId="6E9A08E2" w14:textId="77777777" w:rsidTr="008354C8">
        <w:tc>
          <w:tcPr>
            <w:tcW w:w="4320" w:type="dxa"/>
            <w:shd w:val="clear" w:color="auto" w:fill="auto"/>
          </w:tcPr>
          <w:p w14:paraId="0A4E7F7D" w14:textId="77777777" w:rsidR="00CE2A77" w:rsidRPr="00854012" w:rsidRDefault="00CE2A77"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007DA11A" w14:textId="395EA54B" w:rsidR="00CE2A77" w:rsidRPr="00854012" w:rsidRDefault="00CE2A77" w:rsidP="00CE2A77">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информативно-едукативна</w:t>
            </w:r>
          </w:p>
        </w:tc>
      </w:tr>
      <w:tr w:rsidR="00CE2A77" w:rsidRPr="00854012" w14:paraId="45B03203" w14:textId="77777777" w:rsidTr="008354C8">
        <w:tc>
          <w:tcPr>
            <w:tcW w:w="4320" w:type="dxa"/>
            <w:shd w:val="clear" w:color="auto" w:fill="auto"/>
          </w:tcPr>
          <w:p w14:paraId="2653A6E9" w14:textId="77777777" w:rsidR="00CE2A77" w:rsidRPr="00854012" w:rsidRDefault="00CE2A77"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723711BB" w14:textId="67EC6E6E" w:rsidR="00CE2A77" w:rsidRPr="00854012" w:rsidRDefault="00CE2A77" w:rsidP="00CE2A77">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200.000,00 РСД </w:t>
            </w:r>
            <w:r w:rsidRPr="00032671">
              <w:rPr>
                <w:rFonts w:ascii="Times New Roman" w:hAnsi="Times New Roman" w:cs="Times New Roman"/>
                <w:sz w:val="20"/>
                <w:szCs w:val="20"/>
                <w:lang w:val="sr-Cyrl-RS"/>
              </w:rPr>
              <w:t>годишње</w:t>
            </w:r>
          </w:p>
        </w:tc>
      </w:tr>
      <w:tr w:rsidR="00CE2A77" w:rsidRPr="00854012" w14:paraId="72F1E03D" w14:textId="77777777" w:rsidTr="008354C8">
        <w:tc>
          <w:tcPr>
            <w:tcW w:w="4320" w:type="dxa"/>
            <w:shd w:val="clear" w:color="auto" w:fill="auto"/>
          </w:tcPr>
          <w:p w14:paraId="137B7954" w14:textId="77777777" w:rsidR="00CE2A77" w:rsidRPr="00854012" w:rsidRDefault="00CE2A77"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02EA5600" w14:textId="161B6835" w:rsidR="00CE2A77" w:rsidRPr="00854012" w:rsidRDefault="008B4952" w:rsidP="00CE2A77">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Буџет Општине Љубовија</w:t>
            </w:r>
            <w:r w:rsidR="00CE2A77" w:rsidRPr="00CE2A77">
              <w:rPr>
                <w:rFonts w:ascii="Times New Roman" w:hAnsi="Times New Roman" w:cs="Times New Roman"/>
                <w:sz w:val="20"/>
                <w:szCs w:val="20"/>
              </w:rPr>
              <w:t>, ресорно министарство</w:t>
            </w:r>
          </w:p>
        </w:tc>
      </w:tr>
      <w:tr w:rsidR="0023338E" w:rsidRPr="00854012" w14:paraId="66018C83" w14:textId="77777777" w:rsidTr="008354C8">
        <w:tc>
          <w:tcPr>
            <w:tcW w:w="4320" w:type="dxa"/>
            <w:shd w:val="clear" w:color="auto" w:fill="auto"/>
          </w:tcPr>
          <w:p w14:paraId="443484BD" w14:textId="29FB4D2A" w:rsidR="0023338E" w:rsidRPr="00854012" w:rsidRDefault="0023338E"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2DD52BE4" w14:textId="25E01974" w:rsidR="0023338E" w:rsidRPr="00854012" w:rsidRDefault="0023338E" w:rsidP="0023338E">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општу управу, друштвене делатности, заједничке и скупштинске послове)</w:t>
            </w:r>
          </w:p>
        </w:tc>
      </w:tr>
      <w:tr w:rsidR="0023338E" w:rsidRPr="00854012" w14:paraId="0AE7374A" w14:textId="77777777" w:rsidTr="008354C8">
        <w:tc>
          <w:tcPr>
            <w:tcW w:w="4320" w:type="dxa"/>
            <w:shd w:val="clear" w:color="auto" w:fill="auto"/>
          </w:tcPr>
          <w:p w14:paraId="647870C1" w14:textId="77777777" w:rsidR="0023338E" w:rsidRPr="00854012" w:rsidRDefault="0023338E"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7B8A7CEB" w14:textId="2D5CA917" w:rsidR="0023338E" w:rsidRPr="00854012" w:rsidRDefault="0023338E" w:rsidP="0023338E">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ЦСР, удружења грађана, центри за социјални рад суседних ЈЛС</w:t>
            </w:r>
          </w:p>
        </w:tc>
      </w:tr>
      <w:tr w:rsidR="0023338E" w:rsidRPr="00854012" w14:paraId="21086E1C" w14:textId="77777777" w:rsidTr="008354C8">
        <w:tc>
          <w:tcPr>
            <w:tcW w:w="4320" w:type="dxa"/>
            <w:shd w:val="clear" w:color="auto" w:fill="auto"/>
          </w:tcPr>
          <w:p w14:paraId="6340C55B" w14:textId="77777777" w:rsidR="0023338E" w:rsidRPr="00854012" w:rsidRDefault="0023338E"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46E02C18" w14:textId="41F0ADAF" w:rsidR="0023338E" w:rsidRPr="00CE2A77" w:rsidRDefault="0023338E" w:rsidP="0023338E">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континуирано </w:t>
            </w:r>
            <w:r w:rsidRPr="00032671">
              <w:rPr>
                <w:rFonts w:ascii="Times New Roman" w:hAnsi="Times New Roman" w:cs="Times New Roman"/>
                <w:sz w:val="20"/>
                <w:szCs w:val="20"/>
                <w:lang w:val="sr-Cyrl-RS"/>
              </w:rPr>
              <w:t>(сваке године)</w:t>
            </w:r>
          </w:p>
        </w:tc>
      </w:tr>
      <w:tr w:rsidR="0023338E" w:rsidRPr="004F0ABC" w14:paraId="3B268887" w14:textId="77777777" w:rsidTr="008354C8">
        <w:tc>
          <w:tcPr>
            <w:tcW w:w="9360" w:type="dxa"/>
            <w:gridSpan w:val="2"/>
            <w:shd w:val="clear" w:color="auto" w:fill="F7CAAC"/>
          </w:tcPr>
          <w:p w14:paraId="11F33AE1" w14:textId="56BA560B" w:rsidR="0023338E" w:rsidRPr="004F0ABC" w:rsidRDefault="0023338E" w:rsidP="00C60CFA">
            <w:pPr>
              <w:spacing w:before="60" w:after="60" w:line="240" w:lineRule="auto"/>
              <w:rPr>
                <w:rFonts w:ascii="Times New Roman" w:hAnsi="Times New Roman" w:cs="Times New Roman"/>
                <w:b/>
                <w:sz w:val="20"/>
                <w:szCs w:val="20"/>
                <w:lang w:val="sr-Cyrl-RS"/>
              </w:rPr>
            </w:pPr>
            <w:r w:rsidRPr="004F0ABC">
              <w:rPr>
                <w:rFonts w:ascii="Times New Roman" w:hAnsi="Times New Roman" w:cs="Times New Roman"/>
                <w:b/>
                <w:sz w:val="20"/>
                <w:szCs w:val="20"/>
                <w:lang w:val="sr-Cyrl-RS"/>
              </w:rPr>
              <w:t xml:space="preserve">Мера </w:t>
            </w:r>
            <w:r w:rsidR="00F70FE3">
              <w:rPr>
                <w:rFonts w:ascii="Times New Roman" w:hAnsi="Times New Roman" w:cs="Times New Roman"/>
                <w:b/>
                <w:sz w:val="20"/>
                <w:szCs w:val="20"/>
                <w:lang w:val="sr-Cyrl-RS"/>
              </w:rPr>
              <w:t>10</w:t>
            </w:r>
            <w:r w:rsidRPr="004F0ABC">
              <w:rPr>
                <w:rFonts w:ascii="Times New Roman" w:hAnsi="Times New Roman" w:cs="Times New Roman"/>
                <w:b/>
                <w:sz w:val="20"/>
                <w:szCs w:val="20"/>
                <w:lang w:val="sr-Cyrl-RS"/>
              </w:rPr>
              <w:t>.</w:t>
            </w:r>
            <w:r w:rsidR="00C60CFA">
              <w:rPr>
                <w:rFonts w:ascii="Times New Roman" w:hAnsi="Times New Roman" w:cs="Times New Roman"/>
                <w:b/>
                <w:sz w:val="20"/>
                <w:szCs w:val="20"/>
                <w:lang w:val="sr-Cyrl-RS"/>
              </w:rPr>
              <w:t>5</w:t>
            </w:r>
            <w:r w:rsidRPr="004F0ABC">
              <w:rPr>
                <w:rFonts w:ascii="Times New Roman" w:hAnsi="Times New Roman" w:cs="Times New Roman"/>
                <w:b/>
                <w:sz w:val="20"/>
                <w:szCs w:val="20"/>
                <w:lang w:val="sr-Cyrl-RS"/>
              </w:rPr>
              <w:t>: Унапређење информисања грађана о правима из области социјалне заштите</w:t>
            </w:r>
          </w:p>
        </w:tc>
      </w:tr>
      <w:tr w:rsidR="0023338E" w:rsidRPr="00854012" w14:paraId="4A18F44B" w14:textId="77777777" w:rsidTr="008354C8">
        <w:tc>
          <w:tcPr>
            <w:tcW w:w="9360" w:type="dxa"/>
            <w:gridSpan w:val="2"/>
            <w:shd w:val="clear" w:color="auto" w:fill="auto"/>
          </w:tcPr>
          <w:p w14:paraId="50508520" w14:textId="77777777" w:rsidR="0023338E" w:rsidRPr="00854012" w:rsidRDefault="0023338E" w:rsidP="0023338E">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117D7602" w14:textId="77777777" w:rsidR="00E20FC0" w:rsidRPr="00E20FC0" w:rsidRDefault="00E20FC0" w:rsidP="0023338E">
            <w:pPr>
              <w:spacing w:before="60" w:after="60" w:line="240" w:lineRule="auto"/>
              <w:jc w:val="both"/>
              <w:rPr>
                <w:rFonts w:ascii="Times New Roman" w:hAnsi="Times New Roman" w:cs="Times New Roman"/>
                <w:sz w:val="20"/>
                <w:szCs w:val="20"/>
                <w:lang w:val="sr-Cyrl-RS"/>
              </w:rPr>
            </w:pPr>
            <w:r w:rsidRPr="00E20FC0">
              <w:rPr>
                <w:rFonts w:ascii="Times New Roman" w:hAnsi="Times New Roman" w:cs="Times New Roman"/>
                <w:sz w:val="20"/>
                <w:szCs w:val="20"/>
                <w:lang w:val="sr-Cyrl-RS"/>
              </w:rPr>
              <w:t xml:space="preserve">У оквиру ове мере ће се радити на унапређењу информисања грађана о правима из области социјалне заштите. Унапредиће се </w:t>
            </w:r>
            <w:r w:rsidR="0023338E" w:rsidRPr="00E20FC0">
              <w:rPr>
                <w:rFonts w:ascii="Times New Roman" w:hAnsi="Times New Roman" w:cs="Times New Roman"/>
                <w:sz w:val="20"/>
                <w:szCs w:val="20"/>
              </w:rPr>
              <w:t xml:space="preserve">консултативни процес ЈЛС са грађанима, институцијама и удружењима, у циљу препознавања њихових потреба </w:t>
            </w:r>
            <w:r w:rsidRPr="00E20FC0">
              <w:rPr>
                <w:rFonts w:ascii="Times New Roman" w:hAnsi="Times New Roman" w:cs="Times New Roman"/>
                <w:sz w:val="20"/>
                <w:szCs w:val="20"/>
                <w:lang w:val="sr-Cyrl-RS"/>
              </w:rPr>
              <w:t xml:space="preserve">и проблема </w:t>
            </w:r>
            <w:r w:rsidR="0023338E" w:rsidRPr="00E20FC0">
              <w:rPr>
                <w:rFonts w:ascii="Times New Roman" w:hAnsi="Times New Roman" w:cs="Times New Roman"/>
                <w:sz w:val="20"/>
                <w:szCs w:val="20"/>
              </w:rPr>
              <w:t>(</w:t>
            </w:r>
            <w:r w:rsidRPr="00E20FC0">
              <w:rPr>
                <w:rFonts w:ascii="Times New Roman" w:hAnsi="Times New Roman" w:cs="Times New Roman"/>
                <w:sz w:val="20"/>
                <w:szCs w:val="20"/>
                <w:lang w:val="sr-Cyrl-RS"/>
              </w:rPr>
              <w:t xml:space="preserve">било директно, било преко </w:t>
            </w:r>
            <w:r w:rsidR="0023338E" w:rsidRPr="00E20FC0">
              <w:rPr>
                <w:rFonts w:ascii="Times New Roman" w:hAnsi="Times New Roman" w:cs="Times New Roman"/>
                <w:sz w:val="20"/>
                <w:szCs w:val="20"/>
              </w:rPr>
              <w:t>сајта или друштвених мрежа)</w:t>
            </w:r>
            <w:r w:rsidRPr="00E20FC0">
              <w:rPr>
                <w:rFonts w:ascii="Times New Roman" w:hAnsi="Times New Roman" w:cs="Times New Roman"/>
                <w:sz w:val="20"/>
                <w:szCs w:val="20"/>
                <w:lang w:val="sr-Cyrl-RS"/>
              </w:rPr>
              <w:t>.</w:t>
            </w:r>
          </w:p>
          <w:p w14:paraId="3C0FED8C" w14:textId="4B724B19" w:rsidR="0023338E" w:rsidRPr="00D96C14" w:rsidRDefault="00E20FC0" w:rsidP="0023338E">
            <w:pPr>
              <w:spacing w:before="60" w:after="60" w:line="240" w:lineRule="auto"/>
              <w:jc w:val="both"/>
              <w:rPr>
                <w:rFonts w:ascii="Times New Roman" w:hAnsi="Times New Roman" w:cs="Times New Roman"/>
                <w:sz w:val="20"/>
                <w:szCs w:val="20"/>
                <w:lang w:val="sr-Cyrl-RS"/>
              </w:rPr>
            </w:pPr>
            <w:r w:rsidRPr="00E20FC0">
              <w:rPr>
                <w:rFonts w:ascii="Times New Roman" w:hAnsi="Times New Roman" w:cs="Times New Roman"/>
                <w:sz w:val="20"/>
                <w:szCs w:val="20"/>
                <w:lang w:val="sr-Cyrl-RS"/>
              </w:rPr>
              <w:t xml:space="preserve">Мера подразумева примену и спровођњење метода и активности као што су: </w:t>
            </w:r>
            <w:r w:rsidR="0023338E" w:rsidRPr="00E20FC0">
              <w:rPr>
                <w:rFonts w:ascii="Times New Roman" w:hAnsi="Times New Roman" w:cs="Times New Roman"/>
                <w:sz w:val="20"/>
                <w:szCs w:val="20"/>
              </w:rPr>
              <w:t>увођење online или телефонског формата за услуге где је то могуће (нпр. психолошка подршка)</w:t>
            </w:r>
            <w:r w:rsidRPr="00E20FC0">
              <w:rPr>
                <w:rFonts w:ascii="Times New Roman" w:hAnsi="Times New Roman" w:cs="Times New Roman"/>
                <w:sz w:val="20"/>
                <w:szCs w:val="20"/>
                <w:lang w:val="sr-Cyrl-RS"/>
              </w:rPr>
              <w:t xml:space="preserve">; </w:t>
            </w:r>
            <w:r w:rsidR="0023338E" w:rsidRPr="00E20FC0">
              <w:rPr>
                <w:rFonts w:ascii="Times New Roman" w:hAnsi="Times New Roman" w:cs="Times New Roman"/>
                <w:sz w:val="20"/>
                <w:szCs w:val="20"/>
              </w:rPr>
              <w:t>радионице дигиталног описмењавања за кориснике услуга</w:t>
            </w:r>
            <w:r w:rsidRPr="00E20FC0">
              <w:rPr>
                <w:rFonts w:ascii="Times New Roman" w:hAnsi="Times New Roman" w:cs="Times New Roman"/>
                <w:sz w:val="20"/>
                <w:szCs w:val="20"/>
                <w:lang w:val="sr-Cyrl-RS"/>
              </w:rPr>
              <w:t xml:space="preserve">; </w:t>
            </w:r>
            <w:r w:rsidR="0023338E" w:rsidRPr="00E20FC0">
              <w:rPr>
                <w:rFonts w:ascii="Times New Roman" w:hAnsi="Times New Roman" w:cs="Times New Roman"/>
                <w:sz w:val="20"/>
                <w:szCs w:val="20"/>
              </w:rPr>
              <w:t>увођење опције читања текстова на сајту за слепе и слабовиде особе</w:t>
            </w:r>
            <w:r w:rsidRPr="00E20FC0">
              <w:rPr>
                <w:rFonts w:ascii="Times New Roman" w:hAnsi="Times New Roman" w:cs="Times New Roman"/>
                <w:sz w:val="20"/>
                <w:szCs w:val="20"/>
                <w:lang w:val="sr-Cyrl-RS"/>
              </w:rPr>
              <w:t xml:space="preserve">; </w:t>
            </w:r>
            <w:r w:rsidR="0023338E" w:rsidRPr="00E20FC0">
              <w:rPr>
                <w:rFonts w:ascii="Times New Roman" w:hAnsi="Times New Roman" w:cs="Times New Roman"/>
                <w:sz w:val="20"/>
                <w:szCs w:val="20"/>
              </w:rPr>
              <w:t xml:space="preserve"> теренске информативне посете руралним и другим насељима за која се процени да немају приступ интернету или имају велики број неписмених</w:t>
            </w:r>
            <w:r w:rsidRPr="00E20FC0">
              <w:rPr>
                <w:rFonts w:ascii="Times New Roman" w:hAnsi="Times New Roman" w:cs="Times New Roman"/>
                <w:sz w:val="20"/>
                <w:szCs w:val="20"/>
                <w:lang w:val="sr-Cyrl-RS"/>
              </w:rPr>
              <w:t xml:space="preserve"> и/или дигитално неписмених; </w:t>
            </w:r>
            <w:r w:rsidR="0023338E" w:rsidRPr="00E20FC0">
              <w:rPr>
                <w:rFonts w:ascii="Times New Roman" w:hAnsi="Times New Roman" w:cs="Times New Roman"/>
                <w:sz w:val="20"/>
                <w:szCs w:val="20"/>
              </w:rPr>
              <w:t xml:space="preserve"> представљање услуга кроз титловане видео формате за слепе и слабовиде, као и за глуве и наглуве особе</w:t>
            </w:r>
            <w:r w:rsidRPr="00E20FC0">
              <w:rPr>
                <w:rFonts w:ascii="Times New Roman" w:hAnsi="Times New Roman" w:cs="Times New Roman"/>
                <w:sz w:val="20"/>
                <w:szCs w:val="20"/>
                <w:lang w:val="sr-Cyrl-RS"/>
              </w:rPr>
              <w:t xml:space="preserve">; </w:t>
            </w:r>
            <w:r w:rsidR="0023338E" w:rsidRPr="00E20FC0">
              <w:rPr>
                <w:rFonts w:ascii="Times New Roman" w:hAnsi="Times New Roman" w:cs="Times New Roman"/>
                <w:sz w:val="20"/>
                <w:szCs w:val="20"/>
              </w:rPr>
              <w:t>организовано представљање услуга у удружењима која окупљају кориснике</w:t>
            </w:r>
            <w:r w:rsidRPr="00E20FC0">
              <w:rPr>
                <w:rFonts w:ascii="Times New Roman" w:hAnsi="Times New Roman" w:cs="Times New Roman"/>
                <w:sz w:val="20"/>
                <w:szCs w:val="20"/>
                <w:lang w:val="sr-Cyrl-RS"/>
              </w:rPr>
              <w:t>.</w:t>
            </w:r>
          </w:p>
        </w:tc>
      </w:tr>
      <w:tr w:rsidR="0023338E" w:rsidRPr="00854012" w14:paraId="332249F1" w14:textId="77777777" w:rsidTr="008354C8">
        <w:tc>
          <w:tcPr>
            <w:tcW w:w="4320" w:type="dxa"/>
            <w:shd w:val="clear" w:color="auto" w:fill="auto"/>
          </w:tcPr>
          <w:p w14:paraId="3A60B252" w14:textId="77777777" w:rsidR="0023338E" w:rsidRPr="00854012" w:rsidRDefault="0023338E"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2AA5BBCC" w14:textId="2B5B6EE3" w:rsidR="0023338E" w:rsidRPr="00854012" w:rsidRDefault="0023338E" w:rsidP="0023338E">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информативно-едукативна</w:t>
            </w:r>
          </w:p>
        </w:tc>
      </w:tr>
      <w:tr w:rsidR="0023338E" w:rsidRPr="00854012" w14:paraId="1A84BC52" w14:textId="77777777" w:rsidTr="008354C8">
        <w:tc>
          <w:tcPr>
            <w:tcW w:w="4320" w:type="dxa"/>
            <w:shd w:val="clear" w:color="auto" w:fill="auto"/>
          </w:tcPr>
          <w:p w14:paraId="457B6B4E" w14:textId="77777777" w:rsidR="0023338E" w:rsidRPr="00854012" w:rsidRDefault="0023338E"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2AD0777D" w14:textId="5CC22BDF" w:rsidR="0023338E" w:rsidRPr="00854012" w:rsidRDefault="0023338E" w:rsidP="0023338E">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50.000,00 РСД </w:t>
            </w:r>
            <w:r w:rsidRPr="00E20FC0">
              <w:rPr>
                <w:rFonts w:ascii="Times New Roman" w:hAnsi="Times New Roman" w:cs="Times New Roman"/>
                <w:sz w:val="20"/>
                <w:szCs w:val="20"/>
                <w:lang w:val="sr-Cyrl-RS"/>
              </w:rPr>
              <w:t>годишње</w:t>
            </w:r>
          </w:p>
        </w:tc>
      </w:tr>
      <w:tr w:rsidR="0023338E" w:rsidRPr="00854012" w14:paraId="54EBF6FD" w14:textId="77777777" w:rsidTr="008354C8">
        <w:tc>
          <w:tcPr>
            <w:tcW w:w="4320" w:type="dxa"/>
            <w:shd w:val="clear" w:color="auto" w:fill="auto"/>
          </w:tcPr>
          <w:p w14:paraId="71395B52" w14:textId="77777777" w:rsidR="0023338E" w:rsidRPr="00854012" w:rsidRDefault="0023338E"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40714835" w14:textId="7562D8ED" w:rsidR="0023338E" w:rsidRPr="00854012" w:rsidRDefault="0023338E" w:rsidP="0023338E">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Буџет Општине Љубовија</w:t>
            </w:r>
          </w:p>
        </w:tc>
      </w:tr>
      <w:tr w:rsidR="0023338E" w:rsidRPr="00854012" w14:paraId="7CFC05AF" w14:textId="77777777" w:rsidTr="008354C8">
        <w:tc>
          <w:tcPr>
            <w:tcW w:w="4320" w:type="dxa"/>
            <w:shd w:val="clear" w:color="auto" w:fill="auto"/>
          </w:tcPr>
          <w:p w14:paraId="7B6F2AAA" w14:textId="31C11895" w:rsidR="0023338E" w:rsidRPr="00854012" w:rsidRDefault="0023338E"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72C4A507" w14:textId="6E7E33D2" w:rsidR="0023338E" w:rsidRPr="00854012" w:rsidRDefault="0023338E" w:rsidP="0023338E">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општу управу, друштвене делатности, заједничке и скупштинске послове)</w:t>
            </w:r>
          </w:p>
        </w:tc>
      </w:tr>
      <w:tr w:rsidR="0023338E" w:rsidRPr="00854012" w14:paraId="09A5E7AA" w14:textId="77777777" w:rsidTr="008354C8">
        <w:tc>
          <w:tcPr>
            <w:tcW w:w="4320" w:type="dxa"/>
            <w:shd w:val="clear" w:color="auto" w:fill="auto"/>
          </w:tcPr>
          <w:p w14:paraId="6B730C6C" w14:textId="77777777" w:rsidR="0023338E" w:rsidRPr="00854012" w:rsidRDefault="0023338E"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37B08332" w14:textId="14535345" w:rsidR="0023338E" w:rsidRPr="00E67955" w:rsidRDefault="0023338E" w:rsidP="0023338E">
            <w:pPr>
              <w:spacing w:before="60" w:after="60" w:line="240" w:lineRule="auto"/>
              <w:rPr>
                <w:rFonts w:ascii="Times New Roman" w:hAnsi="Times New Roman" w:cs="Times New Roman"/>
                <w:sz w:val="20"/>
                <w:szCs w:val="20"/>
                <w:lang w:val="sr-Cyrl-RS"/>
              </w:rPr>
            </w:pPr>
            <w:r w:rsidRPr="005F411A">
              <w:rPr>
                <w:rFonts w:ascii="Times New Roman" w:hAnsi="Times New Roman" w:cs="Times New Roman"/>
                <w:sz w:val="20"/>
                <w:szCs w:val="20"/>
                <w:lang w:val="sr-Cyrl-RS"/>
              </w:rPr>
              <w:t xml:space="preserve">ЦСР, </w:t>
            </w:r>
            <w:r w:rsidRPr="005F411A">
              <w:rPr>
                <w:rFonts w:ascii="Times New Roman" w:hAnsi="Times New Roman" w:cs="Times New Roman"/>
                <w:sz w:val="20"/>
                <w:szCs w:val="20"/>
              </w:rPr>
              <w:t>Дом здравља, Полиција, ОШ, СШ</w:t>
            </w:r>
            <w:r w:rsidR="00E67955">
              <w:rPr>
                <w:rFonts w:ascii="Times New Roman" w:hAnsi="Times New Roman" w:cs="Times New Roman"/>
                <w:sz w:val="20"/>
                <w:szCs w:val="20"/>
                <w:lang w:val="sr-Cyrl-RS"/>
              </w:rPr>
              <w:t>, удружења грађана</w:t>
            </w:r>
          </w:p>
        </w:tc>
      </w:tr>
      <w:tr w:rsidR="0023338E" w:rsidRPr="00854012" w14:paraId="6FBFFABF" w14:textId="77777777" w:rsidTr="008354C8">
        <w:tc>
          <w:tcPr>
            <w:tcW w:w="4320" w:type="dxa"/>
            <w:shd w:val="clear" w:color="auto" w:fill="auto"/>
          </w:tcPr>
          <w:p w14:paraId="3CB517B6" w14:textId="77777777" w:rsidR="0023338E" w:rsidRPr="00854012" w:rsidRDefault="0023338E"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0A5B6861" w14:textId="72332F1F" w:rsidR="0023338E" w:rsidRPr="005F411A" w:rsidRDefault="0023338E" w:rsidP="0023338E">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континуирано </w:t>
            </w:r>
            <w:r w:rsidRPr="00E20FC0">
              <w:rPr>
                <w:rFonts w:ascii="Times New Roman" w:hAnsi="Times New Roman" w:cs="Times New Roman"/>
                <w:sz w:val="20"/>
                <w:szCs w:val="20"/>
                <w:lang w:val="sr-Cyrl-RS"/>
              </w:rPr>
              <w:t>(сваке године)</w:t>
            </w:r>
          </w:p>
        </w:tc>
      </w:tr>
    </w:tbl>
    <w:p w14:paraId="729E3EBE" w14:textId="2CBC8212" w:rsidR="0049327B" w:rsidRPr="00ED7143" w:rsidRDefault="00007A74" w:rsidP="004E1FFE">
      <w:pPr>
        <w:pStyle w:val="Heading3"/>
        <w:rPr>
          <w:lang w:val="en-US"/>
        </w:rPr>
      </w:pPr>
      <w:bookmarkStart w:id="26" w:name="_Toc138139124"/>
      <w:r w:rsidRPr="00ED7143">
        <w:t xml:space="preserve">Приоритетни циљ </w:t>
      </w:r>
      <w:r w:rsidR="00F70FE3">
        <w:t>11</w:t>
      </w:r>
      <w:r w:rsidRPr="00ED7143">
        <w:t xml:space="preserve">: </w:t>
      </w:r>
      <w:r w:rsidR="0049327B" w:rsidRPr="00ED7143">
        <w:t>Повећати обухват деце предшколским васпитањем и образовањем</w:t>
      </w:r>
      <w:bookmarkEnd w:id="26"/>
    </w:p>
    <w:p w14:paraId="1E1321F3" w14:textId="77777777" w:rsidR="00BC5AC8" w:rsidRPr="00327E28" w:rsidRDefault="00007A74" w:rsidP="00007A74">
      <w:pPr>
        <w:spacing w:before="120" w:after="120" w:line="240" w:lineRule="auto"/>
        <w:jc w:val="both"/>
        <w:rPr>
          <w:rFonts w:ascii="Times New Roman" w:hAnsi="Times New Roman" w:cs="Times New Roman"/>
          <w:lang w:val="sr-Cyrl-RS"/>
        </w:rPr>
      </w:pPr>
      <w:r w:rsidRPr="00327E28">
        <w:rPr>
          <w:rFonts w:ascii="Times New Roman" w:hAnsi="Times New Roman" w:cs="Times New Roman"/>
          <w:lang w:val="sr-Cyrl-RS"/>
        </w:rPr>
        <w:t xml:space="preserve">У оквиру овог приоритетног циља радиће се </w:t>
      </w:r>
      <w:r w:rsidR="00BC5AC8" w:rsidRPr="00327E28">
        <w:rPr>
          <w:rFonts w:ascii="Times New Roman" w:hAnsi="Times New Roman" w:cs="Times New Roman"/>
          <w:lang w:val="sr-Cyrl-RS"/>
        </w:rPr>
        <w:t>превасходно на подизању капацитета Предшколске установе „Полетарац“, чиме би се допринело и повећању обухвата деце предшколским васпитањем и образовањем.</w:t>
      </w:r>
    </w:p>
    <w:p w14:paraId="5F0A2CCF" w14:textId="44DC2575" w:rsidR="00BC5AC8" w:rsidRPr="00327E28" w:rsidRDefault="00BC5AC8" w:rsidP="00BC5AC8">
      <w:pPr>
        <w:spacing w:before="120" w:after="120" w:line="240" w:lineRule="auto"/>
        <w:jc w:val="both"/>
        <w:rPr>
          <w:rFonts w:ascii="Times New Roman" w:hAnsi="Times New Roman" w:cs="Times New Roman"/>
          <w:lang w:val="sr-Cyrl-RS"/>
        </w:rPr>
      </w:pPr>
      <w:r w:rsidRPr="00327E28">
        <w:rPr>
          <w:rFonts w:ascii="Times New Roman" w:hAnsi="Times New Roman" w:cs="Times New Roman"/>
          <w:lang w:val="sr-Cyrl-RS"/>
        </w:rPr>
        <w:t xml:space="preserve">У наредном периоду ће се спровести трећа, завршна фаза на </w:t>
      </w:r>
      <w:r w:rsidR="00FB462C" w:rsidRPr="00327E28">
        <w:rPr>
          <w:rFonts w:ascii="Times New Roman" w:hAnsi="Times New Roman" w:cs="Times New Roman"/>
          <w:lang w:val="sr-Cyrl-RS"/>
        </w:rPr>
        <w:t xml:space="preserve">доградњи, </w:t>
      </w:r>
      <w:r w:rsidRPr="00327E28">
        <w:rPr>
          <w:rFonts w:ascii="Times New Roman" w:hAnsi="Times New Roman" w:cs="Times New Roman"/>
          <w:lang w:val="sr-Cyrl-RS"/>
        </w:rPr>
        <w:t>р</w:t>
      </w:r>
      <w:r w:rsidR="00962D42" w:rsidRPr="00327E28">
        <w:rPr>
          <w:rFonts w:ascii="Times New Roman" w:hAnsi="Times New Roman" w:cs="Times New Roman"/>
          <w:lang w:val="sr-Cyrl-RS"/>
        </w:rPr>
        <w:t>еконструкциј</w:t>
      </w:r>
      <w:r w:rsidRPr="00327E28">
        <w:rPr>
          <w:rFonts w:ascii="Times New Roman" w:hAnsi="Times New Roman" w:cs="Times New Roman"/>
          <w:lang w:val="sr-Cyrl-RS"/>
        </w:rPr>
        <w:t>и</w:t>
      </w:r>
      <w:r w:rsidR="00962D42" w:rsidRPr="00327E28">
        <w:rPr>
          <w:rFonts w:ascii="Times New Roman" w:hAnsi="Times New Roman" w:cs="Times New Roman"/>
          <w:lang w:val="sr-Cyrl-RS"/>
        </w:rPr>
        <w:t xml:space="preserve"> и адаптациј</w:t>
      </w:r>
      <w:r w:rsidRPr="00327E28">
        <w:rPr>
          <w:rFonts w:ascii="Times New Roman" w:hAnsi="Times New Roman" w:cs="Times New Roman"/>
          <w:lang w:val="sr-Cyrl-RS"/>
        </w:rPr>
        <w:t>и</w:t>
      </w:r>
      <w:r w:rsidR="00962D42" w:rsidRPr="00327E28">
        <w:rPr>
          <w:rFonts w:ascii="Times New Roman" w:hAnsi="Times New Roman" w:cs="Times New Roman"/>
          <w:lang w:val="sr-Cyrl-RS"/>
        </w:rPr>
        <w:t xml:space="preserve"> објекта ПУ „Полетарац“ и набав</w:t>
      </w:r>
      <w:r w:rsidRPr="00327E28">
        <w:rPr>
          <w:rFonts w:ascii="Times New Roman" w:hAnsi="Times New Roman" w:cs="Times New Roman"/>
          <w:lang w:val="sr-Cyrl-RS"/>
        </w:rPr>
        <w:t>ци</w:t>
      </w:r>
      <w:r w:rsidR="00962D42" w:rsidRPr="00327E28">
        <w:rPr>
          <w:rFonts w:ascii="Times New Roman" w:hAnsi="Times New Roman" w:cs="Times New Roman"/>
          <w:lang w:val="sr-Cyrl-RS"/>
        </w:rPr>
        <w:t xml:space="preserve"> неопходне опреме</w:t>
      </w:r>
      <w:r w:rsidRPr="00327E28">
        <w:rPr>
          <w:rFonts w:ascii="Times New Roman" w:hAnsi="Times New Roman" w:cs="Times New Roman"/>
          <w:lang w:val="sr-Cyrl-RS"/>
        </w:rPr>
        <w:t>.</w:t>
      </w:r>
    </w:p>
    <w:p w14:paraId="4A310A3C" w14:textId="4AD99F1C" w:rsidR="00007A74" w:rsidRPr="00ED7143" w:rsidRDefault="00C44D84" w:rsidP="00C60CFA">
      <w:pPr>
        <w:keepNext/>
        <w:spacing w:before="120" w:after="120" w:line="240" w:lineRule="auto"/>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Показатељи учинка </w:t>
      </w:r>
    </w:p>
    <w:tbl>
      <w:tblPr>
        <w:tblW w:w="9360" w:type="dxa"/>
        <w:tblLayout w:type="fixed"/>
        <w:tblCellMar>
          <w:left w:w="115" w:type="dxa"/>
          <w:right w:w="115" w:type="dxa"/>
        </w:tblCellMar>
        <w:tblLook w:val="04A0" w:firstRow="1" w:lastRow="0" w:firstColumn="1" w:lastColumn="0" w:noHBand="0" w:noVBand="1"/>
      </w:tblPr>
      <w:tblGrid>
        <w:gridCol w:w="3775"/>
        <w:gridCol w:w="1625"/>
        <w:gridCol w:w="1710"/>
        <w:gridCol w:w="2250"/>
      </w:tblGrid>
      <w:tr w:rsidR="00007A74" w:rsidRPr="00BB4140" w14:paraId="5C269C73" w14:textId="77777777" w:rsidTr="0049327B">
        <w:trPr>
          <w:tblHeader/>
        </w:trPr>
        <w:tc>
          <w:tcPr>
            <w:tcW w:w="3775" w:type="dxa"/>
            <w:tcBorders>
              <w:top w:val="single" w:sz="4" w:space="0" w:color="auto"/>
              <w:bottom w:val="single" w:sz="4" w:space="0" w:color="auto"/>
            </w:tcBorders>
            <w:shd w:val="clear" w:color="auto" w:fill="D9D9D9"/>
            <w:vAlign w:val="center"/>
          </w:tcPr>
          <w:p w14:paraId="56628D44" w14:textId="7F7B27A8" w:rsidR="00007A74" w:rsidRPr="00BB4140" w:rsidRDefault="00007A74" w:rsidP="00CB0662">
            <w:pPr>
              <w:spacing w:before="60" w:after="60" w:line="240" w:lineRule="auto"/>
              <w:rPr>
                <w:rFonts w:ascii="Times New Roman" w:hAnsi="Times New Roman" w:cs="Times New Roman"/>
                <w:b/>
                <w:sz w:val="20"/>
                <w:szCs w:val="20"/>
              </w:rPr>
            </w:pPr>
            <w:r w:rsidRPr="00BB4140">
              <w:rPr>
                <w:rFonts w:ascii="Times New Roman" w:hAnsi="Times New Roman" w:cs="Times New Roman"/>
                <w:b/>
                <w:sz w:val="20"/>
                <w:szCs w:val="20"/>
              </w:rPr>
              <w:t>Показатељ учинка са јединицом мере</w:t>
            </w:r>
          </w:p>
        </w:tc>
        <w:tc>
          <w:tcPr>
            <w:tcW w:w="1625" w:type="dxa"/>
            <w:tcBorders>
              <w:top w:val="single" w:sz="4" w:space="0" w:color="auto"/>
              <w:bottom w:val="single" w:sz="4" w:space="0" w:color="auto"/>
            </w:tcBorders>
            <w:shd w:val="clear" w:color="auto" w:fill="D9D9D9"/>
            <w:vAlign w:val="center"/>
          </w:tcPr>
          <w:p w14:paraId="1DD25201" w14:textId="77777777" w:rsidR="00007A74" w:rsidRPr="00BB4140" w:rsidRDefault="00007A74" w:rsidP="0049327B">
            <w:pPr>
              <w:spacing w:before="60" w:after="60" w:line="240" w:lineRule="auto"/>
              <w:jc w:val="center"/>
              <w:rPr>
                <w:rFonts w:ascii="Times New Roman" w:hAnsi="Times New Roman" w:cs="Times New Roman"/>
                <w:b/>
                <w:sz w:val="20"/>
                <w:szCs w:val="20"/>
              </w:rPr>
            </w:pPr>
            <w:r w:rsidRPr="00BB4140">
              <w:rPr>
                <w:rFonts w:ascii="Times New Roman" w:hAnsi="Times New Roman" w:cs="Times New Roman"/>
                <w:b/>
                <w:sz w:val="20"/>
                <w:szCs w:val="20"/>
              </w:rPr>
              <w:t>Базна вредност у базној години</w:t>
            </w:r>
          </w:p>
        </w:tc>
        <w:tc>
          <w:tcPr>
            <w:tcW w:w="1710" w:type="dxa"/>
            <w:tcBorders>
              <w:top w:val="single" w:sz="4" w:space="0" w:color="auto"/>
              <w:bottom w:val="single" w:sz="4" w:space="0" w:color="auto"/>
            </w:tcBorders>
            <w:shd w:val="clear" w:color="auto" w:fill="D9D9D9"/>
            <w:vAlign w:val="center"/>
          </w:tcPr>
          <w:p w14:paraId="28A0C436" w14:textId="77777777" w:rsidR="00007A74" w:rsidRPr="00BB4140" w:rsidRDefault="00007A74" w:rsidP="0049327B">
            <w:pPr>
              <w:spacing w:before="60" w:after="60" w:line="240" w:lineRule="auto"/>
              <w:jc w:val="center"/>
              <w:rPr>
                <w:rFonts w:ascii="Times New Roman" w:hAnsi="Times New Roman" w:cs="Times New Roman"/>
                <w:b/>
                <w:sz w:val="20"/>
                <w:szCs w:val="20"/>
              </w:rPr>
            </w:pPr>
            <w:r w:rsidRPr="00BB4140">
              <w:rPr>
                <w:rFonts w:ascii="Times New Roman" w:hAnsi="Times New Roman" w:cs="Times New Roman"/>
                <w:b/>
                <w:sz w:val="20"/>
                <w:szCs w:val="20"/>
              </w:rPr>
              <w:t>Циљна вредност у циљној години</w:t>
            </w:r>
          </w:p>
        </w:tc>
        <w:tc>
          <w:tcPr>
            <w:tcW w:w="2250" w:type="dxa"/>
            <w:tcBorders>
              <w:top w:val="single" w:sz="4" w:space="0" w:color="auto"/>
              <w:bottom w:val="single" w:sz="4" w:space="0" w:color="auto"/>
            </w:tcBorders>
            <w:shd w:val="clear" w:color="auto" w:fill="D9D9D9"/>
            <w:vAlign w:val="center"/>
          </w:tcPr>
          <w:p w14:paraId="3A9408E9" w14:textId="77777777" w:rsidR="00007A74" w:rsidRPr="00BB4140" w:rsidRDefault="00007A74" w:rsidP="0049327B">
            <w:pPr>
              <w:spacing w:before="60" w:after="60" w:line="240" w:lineRule="auto"/>
              <w:rPr>
                <w:rFonts w:ascii="Times New Roman" w:hAnsi="Times New Roman" w:cs="Times New Roman"/>
                <w:b/>
                <w:sz w:val="20"/>
                <w:szCs w:val="20"/>
              </w:rPr>
            </w:pPr>
            <w:r w:rsidRPr="00BB4140">
              <w:rPr>
                <w:rFonts w:ascii="Times New Roman" w:hAnsi="Times New Roman" w:cs="Times New Roman"/>
                <w:b/>
                <w:sz w:val="20"/>
                <w:szCs w:val="20"/>
              </w:rPr>
              <w:t>Извор провере</w:t>
            </w:r>
          </w:p>
        </w:tc>
      </w:tr>
      <w:tr w:rsidR="00FB462C" w:rsidRPr="00BB4140" w14:paraId="46A0C5D3" w14:textId="77777777" w:rsidTr="0049327B">
        <w:tc>
          <w:tcPr>
            <w:tcW w:w="3775" w:type="dxa"/>
            <w:tcBorders>
              <w:top w:val="single" w:sz="4" w:space="0" w:color="auto"/>
              <w:bottom w:val="single" w:sz="4" w:space="0" w:color="auto"/>
            </w:tcBorders>
            <w:shd w:val="clear" w:color="auto" w:fill="F2F2F2"/>
            <w:vAlign w:val="center"/>
          </w:tcPr>
          <w:p w14:paraId="504CBE65" w14:textId="77777777" w:rsidR="00FB462C" w:rsidRPr="00BB4140" w:rsidRDefault="00FB462C" w:rsidP="00FB462C">
            <w:pPr>
              <w:spacing w:before="60" w:after="60" w:line="240" w:lineRule="auto"/>
              <w:rPr>
                <w:rFonts w:ascii="Times New Roman" w:hAnsi="Times New Roman" w:cs="Times New Roman"/>
                <w:sz w:val="20"/>
                <w:szCs w:val="20"/>
              </w:rPr>
            </w:pPr>
            <w:r w:rsidRPr="00BB4140">
              <w:rPr>
                <w:rFonts w:ascii="Times New Roman" w:eastAsia="Times New Roman" w:hAnsi="Times New Roman" w:cs="Times New Roman"/>
                <w:iCs/>
                <w:sz w:val="20"/>
                <w:szCs w:val="20"/>
                <w:lang w:val="sr-Cyrl-RS"/>
              </w:rPr>
              <w:t>Обухват деце узраста 0-3 године предшколским васпитањем и образовањем (%)</w:t>
            </w:r>
          </w:p>
        </w:tc>
        <w:tc>
          <w:tcPr>
            <w:tcW w:w="1625" w:type="dxa"/>
            <w:tcBorders>
              <w:top w:val="single" w:sz="4" w:space="0" w:color="auto"/>
              <w:bottom w:val="single" w:sz="4" w:space="0" w:color="auto"/>
            </w:tcBorders>
            <w:shd w:val="clear" w:color="auto" w:fill="F2F2F2"/>
            <w:vAlign w:val="center"/>
          </w:tcPr>
          <w:p w14:paraId="2B3101A2" w14:textId="77777777" w:rsidR="00FB462C" w:rsidRPr="00BB4140" w:rsidRDefault="00FB462C" w:rsidP="00FB462C">
            <w:pPr>
              <w:spacing w:before="60" w:after="60" w:line="240" w:lineRule="auto"/>
              <w:jc w:val="center"/>
              <w:rPr>
                <w:rFonts w:ascii="Times New Roman" w:hAnsi="Times New Roman" w:cs="Times New Roman"/>
                <w:sz w:val="20"/>
                <w:szCs w:val="20"/>
                <w:lang w:val="sr-Cyrl-RS"/>
              </w:rPr>
            </w:pPr>
            <w:r w:rsidRPr="00BB4140">
              <w:rPr>
                <w:rFonts w:ascii="Times New Roman" w:hAnsi="Times New Roman" w:cs="Times New Roman"/>
                <w:b/>
                <w:sz w:val="20"/>
                <w:szCs w:val="20"/>
                <w:lang w:val="sr-Cyrl-RS"/>
              </w:rPr>
              <w:t>10,9</w:t>
            </w:r>
            <w:r w:rsidRPr="00BB4140">
              <w:rPr>
                <w:rFonts w:ascii="Times New Roman" w:hAnsi="Times New Roman" w:cs="Times New Roman"/>
                <w:sz w:val="20"/>
                <w:szCs w:val="20"/>
                <w:lang w:val="sr-Cyrl-RS"/>
              </w:rPr>
              <w:t xml:space="preserve"> (2021.)</w:t>
            </w:r>
          </w:p>
        </w:tc>
        <w:tc>
          <w:tcPr>
            <w:tcW w:w="1710" w:type="dxa"/>
            <w:tcBorders>
              <w:top w:val="single" w:sz="4" w:space="0" w:color="auto"/>
              <w:bottom w:val="single" w:sz="4" w:space="0" w:color="auto"/>
            </w:tcBorders>
            <w:shd w:val="clear" w:color="auto" w:fill="F2F2F2"/>
            <w:vAlign w:val="center"/>
          </w:tcPr>
          <w:p w14:paraId="12186EA2" w14:textId="57DB4B00" w:rsidR="00FB462C" w:rsidRPr="00BB4140" w:rsidRDefault="00FB462C" w:rsidP="00FB462C">
            <w:pPr>
              <w:spacing w:before="60" w:after="60" w:line="240" w:lineRule="auto"/>
              <w:jc w:val="center"/>
              <w:rPr>
                <w:rFonts w:ascii="Times New Roman" w:hAnsi="Times New Roman" w:cs="Times New Roman"/>
                <w:sz w:val="20"/>
                <w:szCs w:val="20"/>
                <w:lang w:val="sr-Cyrl-RS"/>
              </w:rPr>
            </w:pPr>
            <w:r w:rsidRPr="00BB4140">
              <w:rPr>
                <w:rFonts w:ascii="Times New Roman" w:hAnsi="Times New Roman" w:cs="Times New Roman"/>
                <w:b/>
                <w:sz w:val="20"/>
                <w:szCs w:val="20"/>
              </w:rPr>
              <w:t>50</w:t>
            </w:r>
            <w:r w:rsidRPr="00BB4140">
              <w:rPr>
                <w:rFonts w:ascii="Times New Roman" w:hAnsi="Times New Roman" w:cs="Times New Roman"/>
                <w:sz w:val="20"/>
                <w:szCs w:val="20"/>
              </w:rPr>
              <w:t xml:space="preserve"> (2030.)</w:t>
            </w:r>
          </w:p>
        </w:tc>
        <w:tc>
          <w:tcPr>
            <w:tcW w:w="2250" w:type="dxa"/>
            <w:tcBorders>
              <w:top w:val="single" w:sz="4" w:space="0" w:color="auto"/>
              <w:bottom w:val="single" w:sz="4" w:space="0" w:color="auto"/>
            </w:tcBorders>
            <w:shd w:val="clear" w:color="auto" w:fill="F2F2F2"/>
            <w:vAlign w:val="center"/>
          </w:tcPr>
          <w:p w14:paraId="4E58FAF7" w14:textId="77777777" w:rsidR="00FB462C" w:rsidRPr="00BB4140" w:rsidRDefault="00FB462C" w:rsidP="00FB462C">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sz w:val="20"/>
                <w:szCs w:val="20"/>
                <w:lang w:val="sr-Cyrl-RS"/>
              </w:rPr>
              <w:t>Аналитички сервис ЈЛС (РСЈП)</w:t>
            </w:r>
          </w:p>
        </w:tc>
      </w:tr>
      <w:tr w:rsidR="00FB462C" w:rsidRPr="00BB4140" w14:paraId="26ED5662" w14:textId="77777777" w:rsidTr="0049327B">
        <w:tc>
          <w:tcPr>
            <w:tcW w:w="3775" w:type="dxa"/>
            <w:tcBorders>
              <w:top w:val="single" w:sz="4" w:space="0" w:color="auto"/>
              <w:bottom w:val="single" w:sz="4" w:space="0" w:color="auto"/>
            </w:tcBorders>
            <w:vAlign w:val="center"/>
          </w:tcPr>
          <w:p w14:paraId="20D1FF4E" w14:textId="77777777" w:rsidR="00FB462C" w:rsidRPr="00BB4140" w:rsidRDefault="00FB462C" w:rsidP="00FB462C">
            <w:pPr>
              <w:spacing w:before="60" w:after="60" w:line="240" w:lineRule="auto"/>
              <w:rPr>
                <w:rFonts w:ascii="Times New Roman" w:hAnsi="Times New Roman" w:cs="Times New Roman"/>
                <w:sz w:val="20"/>
                <w:szCs w:val="20"/>
              </w:rPr>
            </w:pPr>
            <w:r w:rsidRPr="00BB4140">
              <w:rPr>
                <w:rFonts w:ascii="Times New Roman" w:eastAsia="Times New Roman" w:hAnsi="Times New Roman" w:cs="Times New Roman"/>
                <w:iCs/>
                <w:sz w:val="20"/>
                <w:szCs w:val="20"/>
                <w:lang w:val="sr-Cyrl-RS"/>
              </w:rPr>
              <w:t>Обухват деце од 3 године до поласка у ППП предшколским васпитањем и образовањем (%)</w:t>
            </w:r>
          </w:p>
        </w:tc>
        <w:tc>
          <w:tcPr>
            <w:tcW w:w="1625" w:type="dxa"/>
            <w:tcBorders>
              <w:top w:val="single" w:sz="4" w:space="0" w:color="auto"/>
              <w:bottom w:val="single" w:sz="4" w:space="0" w:color="auto"/>
            </w:tcBorders>
            <w:vAlign w:val="center"/>
          </w:tcPr>
          <w:p w14:paraId="333C0A09" w14:textId="77777777" w:rsidR="00FB462C" w:rsidRPr="00BB4140" w:rsidRDefault="00FB462C" w:rsidP="00FB462C">
            <w:pPr>
              <w:spacing w:before="60" w:after="60" w:line="240" w:lineRule="auto"/>
              <w:jc w:val="center"/>
              <w:rPr>
                <w:rFonts w:ascii="Times New Roman" w:hAnsi="Times New Roman" w:cs="Times New Roman"/>
                <w:sz w:val="20"/>
                <w:szCs w:val="20"/>
                <w:lang w:val="sr-Cyrl-RS"/>
              </w:rPr>
            </w:pPr>
            <w:r w:rsidRPr="00BB4140">
              <w:rPr>
                <w:rFonts w:ascii="Times New Roman" w:hAnsi="Times New Roman" w:cs="Times New Roman"/>
                <w:b/>
                <w:sz w:val="20"/>
                <w:szCs w:val="20"/>
                <w:lang w:val="sr-Cyrl-RS"/>
              </w:rPr>
              <w:t>55,3</w:t>
            </w:r>
            <w:r w:rsidRPr="00BB4140">
              <w:rPr>
                <w:rFonts w:ascii="Times New Roman" w:hAnsi="Times New Roman" w:cs="Times New Roman"/>
                <w:sz w:val="20"/>
                <w:szCs w:val="20"/>
                <w:lang w:val="sr-Cyrl-RS"/>
              </w:rPr>
              <w:t xml:space="preserve"> (2021.)</w:t>
            </w:r>
          </w:p>
        </w:tc>
        <w:tc>
          <w:tcPr>
            <w:tcW w:w="1710" w:type="dxa"/>
            <w:tcBorders>
              <w:top w:val="single" w:sz="4" w:space="0" w:color="auto"/>
              <w:bottom w:val="single" w:sz="4" w:space="0" w:color="auto"/>
            </w:tcBorders>
            <w:vAlign w:val="center"/>
          </w:tcPr>
          <w:p w14:paraId="2159C5AD" w14:textId="2E193C17" w:rsidR="00FB462C" w:rsidRPr="00BB4140" w:rsidRDefault="00FB462C" w:rsidP="00FB462C">
            <w:pPr>
              <w:spacing w:before="60" w:after="60" w:line="240" w:lineRule="auto"/>
              <w:jc w:val="center"/>
              <w:rPr>
                <w:rFonts w:ascii="Times New Roman" w:hAnsi="Times New Roman" w:cs="Times New Roman"/>
                <w:sz w:val="20"/>
                <w:szCs w:val="20"/>
                <w:lang w:val="sr-Cyrl-RS"/>
              </w:rPr>
            </w:pPr>
            <w:r w:rsidRPr="00BB4140">
              <w:rPr>
                <w:rFonts w:ascii="Times New Roman" w:hAnsi="Times New Roman" w:cs="Times New Roman"/>
                <w:b/>
                <w:sz w:val="20"/>
                <w:szCs w:val="20"/>
              </w:rPr>
              <w:t>80</w:t>
            </w:r>
            <w:r w:rsidRPr="00BB4140">
              <w:rPr>
                <w:rFonts w:ascii="Times New Roman" w:hAnsi="Times New Roman" w:cs="Times New Roman"/>
                <w:sz w:val="20"/>
                <w:szCs w:val="20"/>
              </w:rPr>
              <w:t xml:space="preserve"> (2030.)</w:t>
            </w:r>
          </w:p>
        </w:tc>
        <w:tc>
          <w:tcPr>
            <w:tcW w:w="2250" w:type="dxa"/>
            <w:tcBorders>
              <w:top w:val="single" w:sz="4" w:space="0" w:color="auto"/>
              <w:bottom w:val="single" w:sz="4" w:space="0" w:color="auto"/>
            </w:tcBorders>
            <w:vAlign w:val="center"/>
          </w:tcPr>
          <w:p w14:paraId="0C013F7D" w14:textId="77777777" w:rsidR="00FB462C" w:rsidRPr="00BB4140" w:rsidRDefault="00FB462C" w:rsidP="00FB462C">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sz w:val="20"/>
                <w:szCs w:val="20"/>
                <w:lang w:val="sr-Cyrl-RS"/>
              </w:rPr>
              <w:t>Аналитички сервис ЈЛС (РСЈП)</w:t>
            </w:r>
          </w:p>
        </w:tc>
      </w:tr>
      <w:tr w:rsidR="00FB462C" w:rsidRPr="00BB4140" w14:paraId="60BE704E" w14:textId="77777777" w:rsidTr="0049327B">
        <w:tc>
          <w:tcPr>
            <w:tcW w:w="3775" w:type="dxa"/>
            <w:tcBorders>
              <w:top w:val="single" w:sz="4" w:space="0" w:color="auto"/>
              <w:bottom w:val="single" w:sz="4" w:space="0" w:color="auto"/>
            </w:tcBorders>
            <w:shd w:val="clear" w:color="auto" w:fill="F2F2F2"/>
            <w:vAlign w:val="center"/>
          </w:tcPr>
          <w:p w14:paraId="7A17BB60" w14:textId="77777777" w:rsidR="00FB462C" w:rsidRPr="00BB4140" w:rsidRDefault="00FB462C" w:rsidP="00FB462C">
            <w:pPr>
              <w:spacing w:before="60" w:after="60" w:line="240" w:lineRule="auto"/>
              <w:rPr>
                <w:rFonts w:ascii="Times New Roman" w:hAnsi="Times New Roman" w:cs="Times New Roman"/>
                <w:sz w:val="20"/>
                <w:szCs w:val="20"/>
                <w:lang w:val="sr-Cyrl-RS"/>
              </w:rPr>
            </w:pPr>
            <w:r w:rsidRPr="00BB4140">
              <w:rPr>
                <w:rFonts w:ascii="Times New Roman" w:eastAsia="Times New Roman" w:hAnsi="Times New Roman" w:cs="Times New Roman"/>
                <w:iCs/>
                <w:sz w:val="20"/>
                <w:szCs w:val="20"/>
                <w:lang w:val="sr-Cyrl-RS"/>
              </w:rPr>
              <w:t>Обухват деце припремним предшколксим програмом (ППП) у упоредивим општинама (%)</w:t>
            </w:r>
          </w:p>
        </w:tc>
        <w:tc>
          <w:tcPr>
            <w:tcW w:w="1625" w:type="dxa"/>
            <w:tcBorders>
              <w:top w:val="single" w:sz="4" w:space="0" w:color="auto"/>
              <w:bottom w:val="single" w:sz="4" w:space="0" w:color="auto"/>
            </w:tcBorders>
            <w:shd w:val="clear" w:color="auto" w:fill="F2F2F2"/>
            <w:vAlign w:val="center"/>
          </w:tcPr>
          <w:p w14:paraId="7B7C408A" w14:textId="77777777" w:rsidR="00FB462C" w:rsidRPr="00BB4140" w:rsidRDefault="00FB462C" w:rsidP="00FB462C">
            <w:pPr>
              <w:spacing w:before="60" w:after="60" w:line="240" w:lineRule="auto"/>
              <w:jc w:val="center"/>
              <w:rPr>
                <w:rFonts w:ascii="Times New Roman" w:hAnsi="Times New Roman" w:cs="Times New Roman"/>
                <w:sz w:val="20"/>
                <w:szCs w:val="20"/>
                <w:lang w:val="sr-Cyrl-RS"/>
              </w:rPr>
            </w:pPr>
            <w:r w:rsidRPr="00BB4140">
              <w:rPr>
                <w:rFonts w:ascii="Times New Roman" w:hAnsi="Times New Roman" w:cs="Times New Roman"/>
                <w:b/>
                <w:sz w:val="20"/>
                <w:szCs w:val="20"/>
                <w:lang w:val="sr-Cyrl-RS"/>
              </w:rPr>
              <w:t>86,7</w:t>
            </w:r>
            <w:r w:rsidRPr="00BB4140">
              <w:rPr>
                <w:rFonts w:ascii="Times New Roman" w:hAnsi="Times New Roman" w:cs="Times New Roman"/>
                <w:sz w:val="20"/>
                <w:szCs w:val="20"/>
                <w:lang w:val="sr-Cyrl-RS"/>
              </w:rPr>
              <w:t xml:space="preserve"> (2021.)</w:t>
            </w:r>
          </w:p>
        </w:tc>
        <w:tc>
          <w:tcPr>
            <w:tcW w:w="1710" w:type="dxa"/>
            <w:tcBorders>
              <w:top w:val="single" w:sz="4" w:space="0" w:color="auto"/>
              <w:bottom w:val="single" w:sz="4" w:space="0" w:color="auto"/>
            </w:tcBorders>
            <w:shd w:val="clear" w:color="auto" w:fill="F2F2F2"/>
            <w:vAlign w:val="center"/>
          </w:tcPr>
          <w:p w14:paraId="68C4F946" w14:textId="6E2578B8" w:rsidR="00FB462C" w:rsidRPr="00BB4140" w:rsidRDefault="00FB462C" w:rsidP="00FB462C">
            <w:pPr>
              <w:spacing w:before="60" w:after="60" w:line="240" w:lineRule="auto"/>
              <w:jc w:val="center"/>
              <w:rPr>
                <w:rFonts w:ascii="Times New Roman" w:hAnsi="Times New Roman" w:cs="Times New Roman"/>
                <w:sz w:val="20"/>
                <w:szCs w:val="20"/>
                <w:lang w:val="sr-Cyrl-RS"/>
              </w:rPr>
            </w:pPr>
            <w:r w:rsidRPr="00BB4140">
              <w:rPr>
                <w:rFonts w:ascii="Times New Roman" w:hAnsi="Times New Roman" w:cs="Times New Roman"/>
                <w:b/>
                <w:sz w:val="20"/>
                <w:szCs w:val="20"/>
              </w:rPr>
              <w:t>98</w:t>
            </w:r>
            <w:r w:rsidRPr="00BB4140">
              <w:rPr>
                <w:rFonts w:ascii="Times New Roman" w:hAnsi="Times New Roman" w:cs="Times New Roman"/>
                <w:sz w:val="20"/>
                <w:szCs w:val="20"/>
              </w:rPr>
              <w:t xml:space="preserve"> (2030.)</w:t>
            </w:r>
          </w:p>
        </w:tc>
        <w:tc>
          <w:tcPr>
            <w:tcW w:w="2250" w:type="dxa"/>
            <w:tcBorders>
              <w:top w:val="single" w:sz="4" w:space="0" w:color="auto"/>
              <w:bottom w:val="single" w:sz="4" w:space="0" w:color="auto"/>
            </w:tcBorders>
            <w:shd w:val="clear" w:color="auto" w:fill="F2F2F2"/>
            <w:vAlign w:val="center"/>
          </w:tcPr>
          <w:p w14:paraId="679BD81B" w14:textId="77777777" w:rsidR="00FB462C" w:rsidRPr="00BB4140" w:rsidRDefault="00FB462C" w:rsidP="00FB462C">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sz w:val="20"/>
                <w:szCs w:val="20"/>
                <w:lang w:val="sr-Cyrl-RS"/>
              </w:rPr>
              <w:t>Аналитички сервис ЈЛС (РСЈП)</w:t>
            </w:r>
          </w:p>
        </w:tc>
      </w:tr>
    </w:tbl>
    <w:p w14:paraId="2CB490EA" w14:textId="77777777" w:rsidR="004A16F1" w:rsidRPr="004E1FFE" w:rsidRDefault="004A16F1" w:rsidP="004A16F1">
      <w:pPr>
        <w:pStyle w:val="Heading4"/>
      </w:pPr>
      <w:r>
        <w:rPr>
          <w:lang w:val="sr-Cyrl-RS"/>
        </w:rPr>
        <w:t>Кључне м</w:t>
      </w:r>
      <w:r w:rsidRPr="004E1FFE">
        <w:t>ере за постизање приоритетног циља</w:t>
      </w:r>
    </w:p>
    <w:tbl>
      <w:tblPr>
        <w:tblW w:w="9360" w:type="dxa"/>
        <w:tblBorders>
          <w:top w:val="single" w:sz="12" w:space="0" w:color="auto"/>
          <w:left w:val="single" w:sz="12" w:space="0" w:color="auto"/>
          <w:bottom w:val="single" w:sz="12" w:space="0" w:color="auto"/>
          <w:right w:val="single" w:sz="12" w:space="0" w:color="auto"/>
          <w:insideH w:val="single" w:sz="4" w:space="0" w:color="auto"/>
        </w:tblBorders>
        <w:tblLook w:val="04A0" w:firstRow="1" w:lastRow="0" w:firstColumn="1" w:lastColumn="0" w:noHBand="0" w:noVBand="1"/>
      </w:tblPr>
      <w:tblGrid>
        <w:gridCol w:w="4320"/>
        <w:gridCol w:w="5040"/>
      </w:tblGrid>
      <w:tr w:rsidR="00F535C3" w:rsidRPr="00F535C3" w14:paraId="60731525" w14:textId="77777777" w:rsidTr="008354C8">
        <w:tc>
          <w:tcPr>
            <w:tcW w:w="9360" w:type="dxa"/>
            <w:gridSpan w:val="2"/>
            <w:shd w:val="clear" w:color="auto" w:fill="F7CAAC"/>
          </w:tcPr>
          <w:p w14:paraId="6567F6C7" w14:textId="497A93C8" w:rsidR="00F535C3" w:rsidRPr="00F535C3" w:rsidRDefault="00F535C3" w:rsidP="00F70FE3">
            <w:pPr>
              <w:spacing w:before="60" w:after="60" w:line="240" w:lineRule="auto"/>
              <w:rPr>
                <w:rFonts w:ascii="Times New Roman" w:hAnsi="Times New Roman" w:cs="Times New Roman"/>
                <w:b/>
                <w:sz w:val="20"/>
                <w:szCs w:val="20"/>
                <w:lang w:val="sr-Cyrl-RS"/>
              </w:rPr>
            </w:pPr>
            <w:r w:rsidRPr="00F535C3">
              <w:rPr>
                <w:rFonts w:ascii="Times New Roman" w:hAnsi="Times New Roman" w:cs="Times New Roman"/>
                <w:b/>
                <w:sz w:val="20"/>
                <w:szCs w:val="20"/>
                <w:lang w:val="sr-Cyrl-RS"/>
              </w:rPr>
              <w:t xml:space="preserve">Мера </w:t>
            </w:r>
            <w:r w:rsidR="00F70FE3">
              <w:rPr>
                <w:rFonts w:ascii="Times New Roman" w:hAnsi="Times New Roman" w:cs="Times New Roman"/>
                <w:b/>
                <w:sz w:val="20"/>
                <w:szCs w:val="20"/>
                <w:lang w:val="sr-Cyrl-RS"/>
              </w:rPr>
              <w:t>11</w:t>
            </w:r>
            <w:r w:rsidRPr="00F535C3">
              <w:rPr>
                <w:rFonts w:ascii="Times New Roman" w:hAnsi="Times New Roman" w:cs="Times New Roman"/>
                <w:b/>
                <w:sz w:val="20"/>
                <w:szCs w:val="20"/>
                <w:lang w:val="sr-Cyrl-RS"/>
              </w:rPr>
              <w:t xml:space="preserve">.1: </w:t>
            </w:r>
            <w:r w:rsidR="004F0ABC">
              <w:rPr>
                <w:rFonts w:ascii="Times New Roman" w:hAnsi="Times New Roman" w:cs="Times New Roman"/>
                <w:b/>
                <w:sz w:val="20"/>
                <w:szCs w:val="20"/>
                <w:lang w:val="sr-Cyrl-RS"/>
              </w:rPr>
              <w:t>Доградња, р</w:t>
            </w:r>
            <w:r w:rsidRPr="00F535C3">
              <w:rPr>
                <w:rFonts w:ascii="Times New Roman" w:hAnsi="Times New Roman" w:cs="Times New Roman"/>
                <w:b/>
                <w:sz w:val="20"/>
                <w:szCs w:val="20"/>
                <w:lang w:val="sr-Cyrl-RS"/>
              </w:rPr>
              <w:t xml:space="preserve">еконструкција и адаптација објекта ПУ „Полетарац“ и набавка неопходне опреме </w:t>
            </w:r>
          </w:p>
        </w:tc>
      </w:tr>
      <w:tr w:rsidR="00633B2A" w:rsidRPr="00854012" w14:paraId="6F2F0C11" w14:textId="77777777" w:rsidTr="008354C8">
        <w:tc>
          <w:tcPr>
            <w:tcW w:w="9360" w:type="dxa"/>
            <w:gridSpan w:val="2"/>
            <w:shd w:val="clear" w:color="auto" w:fill="auto"/>
          </w:tcPr>
          <w:p w14:paraId="6626F529" w14:textId="77777777" w:rsidR="00F42AB3" w:rsidRDefault="00633B2A" w:rsidP="008354C8">
            <w:pPr>
              <w:spacing w:before="60" w:after="60" w:line="240" w:lineRule="auto"/>
              <w:jc w:val="both"/>
              <w:rPr>
                <w:rFonts w:ascii="Times New Roman" w:hAnsi="Times New Roman" w:cs="Times New Roman"/>
                <w:b/>
                <w:sz w:val="20"/>
                <w:szCs w:val="20"/>
                <w:lang w:val="sr-Cyrl-RS"/>
              </w:rPr>
            </w:pPr>
            <w:r>
              <w:rPr>
                <w:rFonts w:ascii="Times New Roman" w:hAnsi="Times New Roman" w:cs="Times New Roman"/>
                <w:b/>
                <w:sz w:val="20"/>
                <w:szCs w:val="20"/>
                <w:lang w:val="sr-Cyrl-RS"/>
              </w:rPr>
              <w:t xml:space="preserve">Опис мере: </w:t>
            </w:r>
          </w:p>
          <w:p w14:paraId="44BB5A74" w14:textId="3F0EB512" w:rsidR="00633B2A" w:rsidRDefault="00F42AB3" w:rsidP="00F42AB3">
            <w:pPr>
              <w:spacing w:before="60" w:after="60" w:line="240" w:lineRule="auto"/>
              <w:jc w:val="both"/>
              <w:rPr>
                <w:rFonts w:ascii="Times New Roman" w:hAnsi="Times New Roman" w:cs="Times New Roman"/>
                <w:b/>
                <w:sz w:val="20"/>
                <w:szCs w:val="20"/>
                <w:lang w:val="sr-Cyrl-RS"/>
              </w:rPr>
            </w:pPr>
            <w:r w:rsidRPr="00F42AB3">
              <w:rPr>
                <w:rFonts w:ascii="Times New Roman" w:hAnsi="Times New Roman" w:cs="Times New Roman"/>
                <w:sz w:val="20"/>
                <w:szCs w:val="20"/>
                <w:lang w:val="sr-Cyrl-RS"/>
              </w:rPr>
              <w:t xml:space="preserve">У оквиру ове мере </w:t>
            </w:r>
            <w:r w:rsidR="00E20FC0">
              <w:rPr>
                <w:rFonts w:ascii="Times New Roman" w:hAnsi="Times New Roman" w:cs="Times New Roman"/>
                <w:sz w:val="20"/>
                <w:szCs w:val="20"/>
                <w:lang w:val="sr-Cyrl-RS"/>
              </w:rPr>
              <w:t xml:space="preserve">спровешће се </w:t>
            </w:r>
            <w:r w:rsidR="004873CA">
              <w:rPr>
                <w:rFonts w:ascii="Times New Roman" w:hAnsi="Times New Roman" w:cs="Times New Roman"/>
                <w:sz w:val="20"/>
                <w:szCs w:val="20"/>
                <w:lang w:val="sr-Cyrl-RS"/>
              </w:rPr>
              <w:t>трећ</w:t>
            </w:r>
            <w:r w:rsidR="00E20FC0">
              <w:rPr>
                <w:rFonts w:ascii="Times New Roman" w:hAnsi="Times New Roman" w:cs="Times New Roman"/>
                <w:sz w:val="20"/>
                <w:szCs w:val="20"/>
                <w:lang w:val="sr-Cyrl-RS"/>
              </w:rPr>
              <w:t>а</w:t>
            </w:r>
            <w:r w:rsidR="004873CA">
              <w:rPr>
                <w:rFonts w:ascii="Times New Roman" w:hAnsi="Times New Roman" w:cs="Times New Roman"/>
                <w:sz w:val="20"/>
                <w:szCs w:val="20"/>
                <w:lang w:val="sr-Cyrl-RS"/>
              </w:rPr>
              <w:t xml:space="preserve"> фаз</w:t>
            </w:r>
            <w:r w:rsidR="00E20FC0">
              <w:rPr>
                <w:rFonts w:ascii="Times New Roman" w:hAnsi="Times New Roman" w:cs="Times New Roman"/>
                <w:sz w:val="20"/>
                <w:szCs w:val="20"/>
                <w:lang w:val="sr-Cyrl-RS"/>
              </w:rPr>
              <w:t>а пројекта који</w:t>
            </w:r>
            <w:r w:rsidR="004873CA">
              <w:rPr>
                <w:rFonts w:ascii="Times New Roman" w:hAnsi="Times New Roman" w:cs="Times New Roman"/>
                <w:sz w:val="20"/>
                <w:szCs w:val="20"/>
                <w:lang w:val="sr-Cyrl-RS"/>
              </w:rPr>
              <w:t xml:space="preserve"> обухвата </w:t>
            </w:r>
            <w:r w:rsidRPr="00F42AB3">
              <w:rPr>
                <w:rFonts w:ascii="Times New Roman" w:hAnsi="Times New Roman" w:cs="Times New Roman"/>
                <w:sz w:val="20"/>
                <w:szCs w:val="20"/>
                <w:lang w:val="sr-Cyrl-RS"/>
              </w:rPr>
              <w:t>изград</w:t>
            </w:r>
            <w:r w:rsidR="004873CA">
              <w:rPr>
                <w:rFonts w:ascii="Times New Roman" w:hAnsi="Times New Roman" w:cs="Times New Roman"/>
                <w:sz w:val="20"/>
                <w:szCs w:val="20"/>
                <w:lang w:val="sr-Cyrl-RS"/>
              </w:rPr>
              <w:t>њу још</w:t>
            </w:r>
            <w:r>
              <w:rPr>
                <w:rFonts w:ascii="Times New Roman" w:hAnsi="Times New Roman" w:cs="Times New Roman"/>
                <w:b/>
                <w:sz w:val="20"/>
                <w:szCs w:val="20"/>
                <w:lang w:val="sr-Cyrl-RS"/>
              </w:rPr>
              <w:t xml:space="preserve"> </w:t>
            </w:r>
            <w:r w:rsidRPr="00F42AB3">
              <w:rPr>
                <w:rFonts w:ascii="Times New Roman" w:hAnsi="Times New Roman" w:cs="Times New Roman"/>
                <w:sz w:val="20"/>
                <w:szCs w:val="20"/>
                <w:lang w:val="sr-Cyrl-RS"/>
              </w:rPr>
              <w:t>четири просторије за боравак деце, у продужетку постојећег објекта и набавк</w:t>
            </w:r>
            <w:r w:rsidR="00E20FC0">
              <w:rPr>
                <w:rFonts w:ascii="Times New Roman" w:hAnsi="Times New Roman" w:cs="Times New Roman"/>
                <w:sz w:val="20"/>
                <w:szCs w:val="20"/>
                <w:lang w:val="sr-Cyrl-RS"/>
              </w:rPr>
              <w:t>у</w:t>
            </w:r>
            <w:r w:rsidRPr="00F42AB3">
              <w:rPr>
                <w:rFonts w:ascii="Times New Roman" w:hAnsi="Times New Roman" w:cs="Times New Roman"/>
                <w:sz w:val="20"/>
                <w:szCs w:val="20"/>
                <w:lang w:val="sr-Cyrl-RS"/>
              </w:rPr>
              <w:t xml:space="preserve"> потребне опреме и намештаја</w:t>
            </w:r>
            <w:r w:rsidR="00E20FC0">
              <w:rPr>
                <w:rFonts w:ascii="Times New Roman" w:hAnsi="Times New Roman" w:cs="Times New Roman"/>
                <w:sz w:val="20"/>
                <w:szCs w:val="20"/>
                <w:lang w:val="sr-Cyrl-RS"/>
              </w:rPr>
              <w:t>. Током прве две ф</w:t>
            </w:r>
            <w:r w:rsidR="004873CA">
              <w:rPr>
                <w:rFonts w:ascii="Times New Roman" w:hAnsi="Times New Roman" w:cs="Times New Roman"/>
                <w:sz w:val="20"/>
                <w:szCs w:val="20"/>
                <w:lang w:val="sr-Cyrl-RS"/>
              </w:rPr>
              <w:t xml:space="preserve">азе изграђена </w:t>
            </w:r>
            <w:r w:rsidR="00E20FC0">
              <w:rPr>
                <w:rFonts w:ascii="Times New Roman" w:hAnsi="Times New Roman" w:cs="Times New Roman"/>
                <w:sz w:val="20"/>
                <w:szCs w:val="20"/>
                <w:lang w:val="sr-Cyrl-RS"/>
              </w:rPr>
              <w:t xml:space="preserve">је </w:t>
            </w:r>
            <w:r w:rsidR="004873CA">
              <w:rPr>
                <w:rFonts w:ascii="Times New Roman" w:hAnsi="Times New Roman" w:cs="Times New Roman"/>
                <w:sz w:val="20"/>
                <w:szCs w:val="20"/>
                <w:lang w:val="sr-Cyrl-RS"/>
              </w:rPr>
              <w:t xml:space="preserve">једна просторија капацитета 20-25 корисника и спроведени </w:t>
            </w:r>
            <w:r w:rsidR="00E20FC0">
              <w:rPr>
                <w:rFonts w:ascii="Times New Roman" w:hAnsi="Times New Roman" w:cs="Times New Roman"/>
                <w:sz w:val="20"/>
                <w:szCs w:val="20"/>
                <w:lang w:val="sr-Cyrl-RS"/>
              </w:rPr>
              <w:t xml:space="preserve">су </w:t>
            </w:r>
            <w:r w:rsidR="004873CA">
              <w:rPr>
                <w:rFonts w:ascii="Times New Roman" w:hAnsi="Times New Roman" w:cs="Times New Roman"/>
                <w:sz w:val="20"/>
                <w:szCs w:val="20"/>
                <w:lang w:val="sr-Cyrl-RS"/>
              </w:rPr>
              <w:t>остали радови на реконструкцији соба, кухиње и др.</w:t>
            </w:r>
            <w:r w:rsidRPr="00F42AB3">
              <w:rPr>
                <w:rFonts w:ascii="Times New Roman" w:hAnsi="Times New Roman" w:cs="Times New Roman"/>
                <w:b/>
                <w:sz w:val="20"/>
                <w:szCs w:val="20"/>
                <w:lang w:val="sr-Cyrl-RS"/>
              </w:rPr>
              <w:t xml:space="preserve"> </w:t>
            </w:r>
          </w:p>
          <w:p w14:paraId="08910B2F" w14:textId="215EC137" w:rsidR="00F42AB3" w:rsidRDefault="004873CA" w:rsidP="00F42AB3">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 xml:space="preserve">Са реализацијом треће фазе </w:t>
            </w:r>
            <w:r w:rsidR="00F42AB3" w:rsidRPr="004873CA">
              <w:rPr>
                <w:rFonts w:ascii="Times New Roman" w:hAnsi="Times New Roman" w:cs="Times New Roman"/>
                <w:sz w:val="20"/>
                <w:szCs w:val="20"/>
                <w:lang w:val="sr-Cyrl-RS"/>
              </w:rPr>
              <w:t xml:space="preserve">капацитети ПУ „Полетарац“ </w:t>
            </w:r>
            <w:r>
              <w:rPr>
                <w:rFonts w:ascii="Times New Roman" w:hAnsi="Times New Roman" w:cs="Times New Roman"/>
                <w:sz w:val="20"/>
                <w:szCs w:val="20"/>
                <w:lang w:val="sr-Cyrl-RS"/>
              </w:rPr>
              <w:t xml:space="preserve">ће се </w:t>
            </w:r>
            <w:r w:rsidR="00F42AB3" w:rsidRPr="004873CA">
              <w:rPr>
                <w:rFonts w:ascii="Times New Roman" w:hAnsi="Times New Roman" w:cs="Times New Roman"/>
                <w:sz w:val="20"/>
                <w:szCs w:val="20"/>
                <w:lang w:val="sr-Cyrl-RS"/>
              </w:rPr>
              <w:t xml:space="preserve">повећати за </w:t>
            </w:r>
            <w:r w:rsidRPr="004873CA">
              <w:rPr>
                <w:rFonts w:ascii="Times New Roman" w:hAnsi="Times New Roman" w:cs="Times New Roman"/>
                <w:sz w:val="20"/>
                <w:szCs w:val="20"/>
                <w:lang w:val="sr-Cyrl-RS"/>
              </w:rPr>
              <w:t xml:space="preserve">100 корисника, односно обезбедиће се услови за смештај све деце </w:t>
            </w:r>
            <w:r w:rsidR="00E20FC0">
              <w:rPr>
                <w:rFonts w:ascii="Times New Roman" w:hAnsi="Times New Roman" w:cs="Times New Roman"/>
                <w:sz w:val="20"/>
                <w:szCs w:val="20"/>
                <w:lang w:val="sr-Cyrl-RS"/>
              </w:rPr>
              <w:t xml:space="preserve">са подручја општине Љубовија </w:t>
            </w:r>
            <w:r w:rsidRPr="004873CA">
              <w:rPr>
                <w:rFonts w:ascii="Times New Roman" w:hAnsi="Times New Roman" w:cs="Times New Roman"/>
                <w:sz w:val="20"/>
                <w:szCs w:val="20"/>
                <w:lang w:val="sr-Cyrl-RS"/>
              </w:rPr>
              <w:t>чији родитељи су заинтересовани за коришћење ове услуге.</w:t>
            </w:r>
          </w:p>
          <w:p w14:paraId="0A6F6980" w14:textId="5864C34B" w:rsidR="00E52F21" w:rsidRPr="00F42AB3" w:rsidRDefault="00F42AB3" w:rsidP="004873CA">
            <w:pPr>
              <w:spacing w:before="60" w:after="60" w:line="240" w:lineRule="auto"/>
              <w:jc w:val="both"/>
              <w:rPr>
                <w:rFonts w:ascii="Times New Roman" w:hAnsi="Times New Roman" w:cs="Times New Roman"/>
                <w:sz w:val="20"/>
                <w:szCs w:val="20"/>
                <w:lang w:val="sr-Cyrl-RS"/>
              </w:rPr>
            </w:pPr>
            <w:r w:rsidRPr="004873CA">
              <w:rPr>
                <w:rFonts w:ascii="Times New Roman" w:hAnsi="Times New Roman" w:cs="Times New Roman"/>
                <w:sz w:val="20"/>
                <w:szCs w:val="20"/>
                <w:lang w:val="sr-Cyrl-RS"/>
              </w:rPr>
              <w:t xml:space="preserve">Техничка документација </w:t>
            </w:r>
            <w:r w:rsidR="00E52F21" w:rsidRPr="004873CA">
              <w:rPr>
                <w:rFonts w:ascii="Times New Roman" w:hAnsi="Times New Roman" w:cs="Times New Roman"/>
                <w:sz w:val="20"/>
                <w:szCs w:val="20"/>
                <w:lang w:val="sr-Cyrl-RS"/>
              </w:rPr>
              <w:t>је урађена</w:t>
            </w:r>
            <w:r w:rsidR="004873CA" w:rsidRPr="004873CA">
              <w:rPr>
                <w:rFonts w:ascii="Times New Roman" w:hAnsi="Times New Roman" w:cs="Times New Roman"/>
                <w:sz w:val="20"/>
                <w:szCs w:val="20"/>
                <w:lang w:val="sr-Cyrl-RS"/>
              </w:rPr>
              <w:t xml:space="preserve"> и издата је грађевинска дозвола.</w:t>
            </w:r>
            <w:r w:rsidR="004873CA">
              <w:rPr>
                <w:rFonts w:ascii="Times New Roman" w:hAnsi="Times New Roman" w:cs="Times New Roman"/>
                <w:sz w:val="20"/>
                <w:szCs w:val="20"/>
                <w:lang w:val="sr-Cyrl-RS"/>
              </w:rPr>
              <w:t xml:space="preserve"> </w:t>
            </w:r>
          </w:p>
        </w:tc>
      </w:tr>
      <w:tr w:rsidR="006B505C" w:rsidRPr="00854012" w14:paraId="17E4BC17" w14:textId="77777777" w:rsidTr="008354C8">
        <w:tc>
          <w:tcPr>
            <w:tcW w:w="4320" w:type="dxa"/>
            <w:shd w:val="clear" w:color="auto" w:fill="auto"/>
          </w:tcPr>
          <w:p w14:paraId="7AEEEDB2" w14:textId="77777777" w:rsidR="006B505C" w:rsidRPr="00854012" w:rsidRDefault="006B505C"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3B21B9E1" w14:textId="75AAE781" w:rsidR="006B505C" w:rsidRPr="00854012" w:rsidRDefault="006B505C" w:rsidP="006B505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E52F21" w:rsidRPr="00854012" w14:paraId="5708E01A" w14:textId="77777777" w:rsidTr="008354C8">
        <w:tc>
          <w:tcPr>
            <w:tcW w:w="4320" w:type="dxa"/>
            <w:shd w:val="clear" w:color="auto" w:fill="auto"/>
          </w:tcPr>
          <w:p w14:paraId="3D107F8B" w14:textId="77777777" w:rsidR="00E52F21" w:rsidRPr="00854012" w:rsidRDefault="00E52F21"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3CF9D262" w14:textId="24696EF8" w:rsidR="00E52F21" w:rsidRPr="00E52F21" w:rsidRDefault="00E52F21" w:rsidP="00E52F21">
            <w:pPr>
              <w:spacing w:before="60" w:after="60" w:line="240" w:lineRule="auto"/>
              <w:rPr>
                <w:rFonts w:ascii="Times New Roman" w:hAnsi="Times New Roman" w:cs="Times New Roman"/>
                <w:sz w:val="20"/>
                <w:szCs w:val="20"/>
                <w:lang w:val="sr-Cyrl-RS"/>
              </w:rPr>
            </w:pPr>
            <w:r w:rsidRPr="00E52F21">
              <w:rPr>
                <w:rFonts w:ascii="Times New Roman" w:hAnsi="Times New Roman" w:cs="Times New Roman"/>
                <w:sz w:val="20"/>
                <w:szCs w:val="20"/>
                <w:lang w:val="sr-Cyrl-RS"/>
              </w:rPr>
              <w:t xml:space="preserve">60.000.000,00 </w:t>
            </w:r>
            <w:r>
              <w:rPr>
                <w:rFonts w:ascii="Times New Roman" w:hAnsi="Times New Roman" w:cs="Times New Roman"/>
                <w:sz w:val="20"/>
                <w:szCs w:val="20"/>
                <w:lang w:val="sr-Cyrl-RS"/>
              </w:rPr>
              <w:t>РСД</w:t>
            </w:r>
            <w:r w:rsidRPr="00E52F21">
              <w:rPr>
                <w:rFonts w:ascii="Times New Roman" w:hAnsi="Times New Roman" w:cs="Times New Roman"/>
                <w:sz w:val="20"/>
                <w:szCs w:val="20"/>
                <w:lang w:val="sr-Cyrl-RS"/>
              </w:rPr>
              <w:t xml:space="preserve"> </w:t>
            </w:r>
          </w:p>
        </w:tc>
      </w:tr>
      <w:tr w:rsidR="00E52F21" w:rsidRPr="00854012" w14:paraId="2E0D9713" w14:textId="77777777" w:rsidTr="008354C8">
        <w:tc>
          <w:tcPr>
            <w:tcW w:w="4320" w:type="dxa"/>
            <w:shd w:val="clear" w:color="auto" w:fill="auto"/>
          </w:tcPr>
          <w:p w14:paraId="0A8A31DF" w14:textId="77777777" w:rsidR="00E52F21" w:rsidRPr="00854012" w:rsidRDefault="00E52F21"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72A7E51E" w14:textId="137B5611" w:rsidR="00E52F21" w:rsidRPr="00E52F21" w:rsidRDefault="004873CA" w:rsidP="004873CA">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w:t>
            </w:r>
            <w:r w:rsidR="008B4952">
              <w:rPr>
                <w:rFonts w:ascii="Times New Roman" w:hAnsi="Times New Roman" w:cs="Times New Roman"/>
                <w:sz w:val="20"/>
                <w:szCs w:val="20"/>
                <w:lang w:val="sr-Cyrl-RS"/>
              </w:rPr>
              <w:t>уџет Општине Љубовија</w:t>
            </w:r>
            <w:r>
              <w:rPr>
                <w:rFonts w:ascii="Times New Roman" w:hAnsi="Times New Roman" w:cs="Times New Roman"/>
                <w:sz w:val="20"/>
                <w:szCs w:val="20"/>
                <w:lang w:val="sr-Cyrl-RS"/>
              </w:rPr>
              <w:t>, ИПА фонд, међународне организације, Република Србија</w:t>
            </w:r>
          </w:p>
        </w:tc>
      </w:tr>
      <w:tr w:rsidR="0023338E" w:rsidRPr="00854012" w14:paraId="6C29C246" w14:textId="77777777" w:rsidTr="008354C8">
        <w:tc>
          <w:tcPr>
            <w:tcW w:w="4320" w:type="dxa"/>
            <w:shd w:val="clear" w:color="auto" w:fill="auto"/>
          </w:tcPr>
          <w:p w14:paraId="5A699263" w14:textId="13E3498C" w:rsidR="0023338E" w:rsidRPr="00854012" w:rsidRDefault="0023338E"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1F21BBAE" w14:textId="2804A88E" w:rsidR="0023338E" w:rsidRPr="00E52F21" w:rsidRDefault="0023338E" w:rsidP="0023338E">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општу управу, друштвене делатности, заједничке и скупштинске послове)</w:t>
            </w:r>
          </w:p>
        </w:tc>
      </w:tr>
      <w:tr w:rsidR="00E52F21" w:rsidRPr="00854012" w14:paraId="3319A9D8" w14:textId="77777777" w:rsidTr="008354C8">
        <w:tc>
          <w:tcPr>
            <w:tcW w:w="4320" w:type="dxa"/>
            <w:shd w:val="clear" w:color="auto" w:fill="auto"/>
          </w:tcPr>
          <w:p w14:paraId="190EDCE3" w14:textId="77777777" w:rsidR="00E52F21" w:rsidRPr="00854012" w:rsidRDefault="00E52F21"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6A3CA1D7" w14:textId="25DCFDB1" w:rsidR="00E52F21" w:rsidRPr="00E52F21" w:rsidRDefault="00E52F21" w:rsidP="00E52F21">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ПУ „Полетарац“</w:t>
            </w:r>
          </w:p>
        </w:tc>
      </w:tr>
      <w:tr w:rsidR="00E52F21" w:rsidRPr="00854012" w14:paraId="16D48F1F" w14:textId="77777777" w:rsidTr="008354C8">
        <w:tc>
          <w:tcPr>
            <w:tcW w:w="4320" w:type="dxa"/>
            <w:shd w:val="clear" w:color="auto" w:fill="auto"/>
          </w:tcPr>
          <w:p w14:paraId="7A959D28" w14:textId="77777777" w:rsidR="00E52F21" w:rsidRPr="00854012" w:rsidRDefault="00E52F21"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58BAF1A1" w14:textId="5FF7A95E" w:rsidR="00E52F21" w:rsidRPr="00E52F21" w:rsidRDefault="00E52F21" w:rsidP="00E52F21">
            <w:pPr>
              <w:spacing w:before="60" w:after="60" w:line="240" w:lineRule="auto"/>
              <w:rPr>
                <w:rFonts w:ascii="Times New Roman" w:hAnsi="Times New Roman" w:cs="Times New Roman"/>
                <w:sz w:val="20"/>
                <w:szCs w:val="20"/>
                <w:lang w:val="sr-Cyrl-RS"/>
              </w:rPr>
            </w:pPr>
            <w:r w:rsidRPr="00E52F21">
              <w:rPr>
                <w:rFonts w:ascii="Times New Roman" w:hAnsi="Times New Roman" w:cs="Times New Roman"/>
                <w:sz w:val="20"/>
                <w:szCs w:val="20"/>
                <w:lang w:val="sr-Cyrl-RS"/>
              </w:rPr>
              <w:t>Краткорочно (1-3 год.)</w:t>
            </w:r>
          </w:p>
        </w:tc>
      </w:tr>
    </w:tbl>
    <w:p w14:paraId="10FC39E9" w14:textId="6C798AEE" w:rsidR="00DC23C3" w:rsidRPr="00ED7143" w:rsidRDefault="00DC23C3" w:rsidP="00DC23C3">
      <w:pPr>
        <w:pStyle w:val="Heading3"/>
        <w:rPr>
          <w:lang w:val="en-US"/>
        </w:rPr>
      </w:pPr>
      <w:bookmarkStart w:id="27" w:name="_Toc138139125"/>
      <w:r w:rsidRPr="00ED7143">
        <w:t xml:space="preserve">Приоритетни циљ </w:t>
      </w:r>
      <w:r>
        <w:t>1</w:t>
      </w:r>
      <w:r>
        <w:rPr>
          <w:lang w:val="sr-Latn-RS"/>
        </w:rPr>
        <w:t>2</w:t>
      </w:r>
      <w:r w:rsidRPr="00ED7143">
        <w:t xml:space="preserve">: </w:t>
      </w:r>
      <w:r>
        <w:t xml:space="preserve">Превенирати насиље и повећати безбедност </w:t>
      </w:r>
      <w:r w:rsidRPr="00395FCA">
        <w:t>деце и</w:t>
      </w:r>
      <w:r>
        <w:t xml:space="preserve"> ученика у установама образовањ</w:t>
      </w:r>
      <w:r w:rsidR="005B0340">
        <w:t>а</w:t>
      </w:r>
      <w:bookmarkEnd w:id="27"/>
    </w:p>
    <w:p w14:paraId="37465645" w14:textId="77777777" w:rsidR="00DC23C3" w:rsidRDefault="00DC23C3" w:rsidP="00DC23C3">
      <w:pPr>
        <w:spacing w:before="120" w:after="120" w:line="240" w:lineRule="auto"/>
        <w:jc w:val="both"/>
        <w:rPr>
          <w:rFonts w:ascii="Times New Roman" w:hAnsi="Times New Roman" w:cs="Times New Roman"/>
          <w:lang w:val="sr-Cyrl-RS"/>
        </w:rPr>
      </w:pPr>
      <w:r w:rsidRPr="00327E28">
        <w:rPr>
          <w:rFonts w:ascii="Times New Roman" w:hAnsi="Times New Roman" w:cs="Times New Roman"/>
          <w:lang w:val="sr-Cyrl-RS"/>
        </w:rPr>
        <w:t xml:space="preserve">У оквиру овог приоритетног циља </w:t>
      </w:r>
      <w:r>
        <w:rPr>
          <w:rFonts w:ascii="Times New Roman" w:hAnsi="Times New Roman" w:cs="Times New Roman"/>
          <w:lang w:val="sr-Cyrl-RS"/>
        </w:rPr>
        <w:t xml:space="preserve">Општина Љубовија ће, у складу са својим надлежностима,  помоћи образовним </w:t>
      </w:r>
      <w:r w:rsidRPr="004A6F4C">
        <w:rPr>
          <w:rFonts w:ascii="Times New Roman" w:hAnsi="Times New Roman" w:cs="Times New Roman"/>
          <w:lang w:val="sr-Cyrl-RS"/>
        </w:rPr>
        <w:t xml:space="preserve">установама </w:t>
      </w:r>
      <w:r>
        <w:rPr>
          <w:rFonts w:ascii="Times New Roman" w:hAnsi="Times New Roman" w:cs="Times New Roman"/>
          <w:lang w:val="sr-Cyrl-RS"/>
        </w:rPr>
        <w:t xml:space="preserve">да за сву децу </w:t>
      </w:r>
      <w:r w:rsidRPr="004A6F4C">
        <w:rPr>
          <w:rFonts w:ascii="Times New Roman" w:hAnsi="Times New Roman" w:cs="Times New Roman"/>
          <w:lang w:val="sr-Cyrl-RS"/>
        </w:rPr>
        <w:t>осигура</w:t>
      </w:r>
      <w:r>
        <w:rPr>
          <w:rFonts w:ascii="Times New Roman" w:hAnsi="Times New Roman" w:cs="Times New Roman"/>
          <w:lang w:val="sr-Cyrl-RS"/>
        </w:rPr>
        <w:t>ју</w:t>
      </w:r>
      <w:r w:rsidRPr="004A6F4C">
        <w:rPr>
          <w:rFonts w:ascii="Times New Roman" w:hAnsi="Times New Roman" w:cs="Times New Roman"/>
          <w:lang w:val="sr-Cyrl-RS"/>
        </w:rPr>
        <w:t xml:space="preserve"> безбедне и оптималне услове за несметан боравак и рад, као и заштиту од свих облика насиља, злостављања и занемаривања.</w:t>
      </w:r>
    </w:p>
    <w:p w14:paraId="20685881" w14:textId="77777777" w:rsidR="00DC23C3" w:rsidRPr="00CD48CE" w:rsidRDefault="00DC23C3" w:rsidP="00DC23C3">
      <w:pPr>
        <w:spacing w:before="120" w:after="120" w:line="240" w:lineRule="auto"/>
        <w:jc w:val="both"/>
        <w:rPr>
          <w:rFonts w:ascii="Times New Roman" w:hAnsi="Times New Roman" w:cs="Times New Roman"/>
          <w:lang w:val="sr-Cyrl-RS"/>
        </w:rPr>
      </w:pPr>
      <w:r>
        <w:rPr>
          <w:rFonts w:ascii="Times New Roman" w:hAnsi="Times New Roman" w:cs="Times New Roman"/>
          <w:lang w:val="sr-Cyrl-RS"/>
        </w:rPr>
        <w:t>Општина Љубовија ће радити на увођењу система видео надзора у објектима образовних установа.</w:t>
      </w:r>
    </w:p>
    <w:p w14:paraId="5E18129F" w14:textId="77777777" w:rsidR="00DC23C3" w:rsidRDefault="00DC23C3" w:rsidP="00DC23C3">
      <w:pPr>
        <w:spacing w:before="120" w:after="120" w:line="240" w:lineRule="auto"/>
        <w:jc w:val="both"/>
        <w:rPr>
          <w:rFonts w:ascii="Times New Roman" w:hAnsi="Times New Roman" w:cs="Times New Roman"/>
          <w:lang w:val="sr-Cyrl-RS"/>
        </w:rPr>
      </w:pPr>
      <w:r>
        <w:rPr>
          <w:rFonts w:ascii="Times New Roman" w:hAnsi="Times New Roman" w:cs="Times New Roman"/>
          <w:lang w:val="sr-Cyrl-RS"/>
        </w:rPr>
        <w:t>Такође ће обезбедити подршку раду тимова</w:t>
      </w:r>
      <w:r w:rsidRPr="004A6F4C">
        <w:rPr>
          <w:rFonts w:ascii="Times New Roman" w:hAnsi="Times New Roman" w:cs="Times New Roman"/>
        </w:rPr>
        <w:t xml:space="preserve"> за заштиту ученика од насиља, злостављања и занемаривања</w:t>
      </w:r>
      <w:r>
        <w:rPr>
          <w:rFonts w:ascii="Times New Roman" w:hAnsi="Times New Roman" w:cs="Times New Roman"/>
          <w:lang w:val="sr-Cyrl-RS"/>
        </w:rPr>
        <w:t xml:space="preserve"> у установама, и то како приликом спровођења превентивних активности (као што су на пример: р</w:t>
      </w:r>
      <w:r w:rsidRPr="00CD48CE">
        <w:rPr>
          <w:rFonts w:ascii="Times New Roman" w:hAnsi="Times New Roman" w:cs="Times New Roman"/>
        </w:rPr>
        <w:t>еализција трибина, радионица на тему превенције насиља за ученике, родитеље и запослене</w:t>
      </w:r>
      <w:r>
        <w:rPr>
          <w:rFonts w:ascii="Times New Roman" w:hAnsi="Times New Roman" w:cs="Times New Roman"/>
          <w:lang w:val="sr-Cyrl-RS"/>
        </w:rPr>
        <w:t>, организовању информативних и едукативних кампања које доприносе сензибилисању јавности), тако и приликом спровођења активности интервенције, а које захтевају учешће различитих актера са локалног нивоа.</w:t>
      </w:r>
    </w:p>
    <w:p w14:paraId="5C8F3BB8" w14:textId="77777777" w:rsidR="00DC23C3" w:rsidRPr="00ED7143" w:rsidRDefault="00DC23C3" w:rsidP="00DC23C3">
      <w:pPr>
        <w:keepNext/>
        <w:spacing w:before="120" w:after="120" w:line="240" w:lineRule="auto"/>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Показатељи учинка </w:t>
      </w:r>
    </w:p>
    <w:tbl>
      <w:tblPr>
        <w:tblW w:w="9360" w:type="dxa"/>
        <w:tblLayout w:type="fixed"/>
        <w:tblCellMar>
          <w:left w:w="115" w:type="dxa"/>
          <w:right w:w="115" w:type="dxa"/>
        </w:tblCellMar>
        <w:tblLook w:val="04A0" w:firstRow="1" w:lastRow="0" w:firstColumn="1" w:lastColumn="0" w:noHBand="0" w:noVBand="1"/>
      </w:tblPr>
      <w:tblGrid>
        <w:gridCol w:w="3775"/>
        <w:gridCol w:w="1625"/>
        <w:gridCol w:w="1710"/>
        <w:gridCol w:w="2250"/>
      </w:tblGrid>
      <w:tr w:rsidR="00DC23C3" w:rsidRPr="00BB4140" w14:paraId="2D6EC64D" w14:textId="77777777" w:rsidTr="005B0340">
        <w:trPr>
          <w:tblHeader/>
        </w:trPr>
        <w:tc>
          <w:tcPr>
            <w:tcW w:w="3775" w:type="dxa"/>
            <w:tcBorders>
              <w:top w:val="single" w:sz="4" w:space="0" w:color="auto"/>
              <w:bottom w:val="single" w:sz="4" w:space="0" w:color="auto"/>
            </w:tcBorders>
            <w:shd w:val="clear" w:color="auto" w:fill="D9D9D9"/>
            <w:vAlign w:val="center"/>
          </w:tcPr>
          <w:p w14:paraId="7DF2F980" w14:textId="77777777" w:rsidR="00DC23C3" w:rsidRPr="00BB4140" w:rsidRDefault="00DC23C3" w:rsidP="005B0340">
            <w:pPr>
              <w:spacing w:before="60" w:after="60" w:line="240" w:lineRule="auto"/>
              <w:rPr>
                <w:rFonts w:ascii="Times New Roman" w:hAnsi="Times New Roman" w:cs="Times New Roman"/>
                <w:b/>
                <w:sz w:val="20"/>
                <w:szCs w:val="20"/>
              </w:rPr>
            </w:pPr>
            <w:r w:rsidRPr="00BB4140">
              <w:rPr>
                <w:rFonts w:ascii="Times New Roman" w:hAnsi="Times New Roman" w:cs="Times New Roman"/>
                <w:b/>
                <w:sz w:val="20"/>
                <w:szCs w:val="20"/>
              </w:rPr>
              <w:t>Показатељ учинка са јединицом мере</w:t>
            </w:r>
          </w:p>
        </w:tc>
        <w:tc>
          <w:tcPr>
            <w:tcW w:w="1625" w:type="dxa"/>
            <w:tcBorders>
              <w:top w:val="single" w:sz="4" w:space="0" w:color="auto"/>
              <w:bottom w:val="single" w:sz="4" w:space="0" w:color="auto"/>
            </w:tcBorders>
            <w:shd w:val="clear" w:color="auto" w:fill="D9D9D9"/>
            <w:vAlign w:val="center"/>
          </w:tcPr>
          <w:p w14:paraId="6D5AA6C6" w14:textId="77777777" w:rsidR="00DC23C3" w:rsidRPr="00BB4140" w:rsidRDefault="00DC23C3" w:rsidP="005B0340">
            <w:pPr>
              <w:spacing w:before="60" w:after="60" w:line="240" w:lineRule="auto"/>
              <w:jc w:val="center"/>
              <w:rPr>
                <w:rFonts w:ascii="Times New Roman" w:hAnsi="Times New Roman" w:cs="Times New Roman"/>
                <w:b/>
                <w:sz w:val="20"/>
                <w:szCs w:val="20"/>
              </w:rPr>
            </w:pPr>
            <w:r w:rsidRPr="00BB4140">
              <w:rPr>
                <w:rFonts w:ascii="Times New Roman" w:hAnsi="Times New Roman" w:cs="Times New Roman"/>
                <w:b/>
                <w:sz w:val="20"/>
                <w:szCs w:val="20"/>
              </w:rPr>
              <w:t>Базна вредност у базној години</w:t>
            </w:r>
          </w:p>
        </w:tc>
        <w:tc>
          <w:tcPr>
            <w:tcW w:w="1710" w:type="dxa"/>
            <w:tcBorders>
              <w:top w:val="single" w:sz="4" w:space="0" w:color="auto"/>
              <w:bottom w:val="single" w:sz="4" w:space="0" w:color="auto"/>
            </w:tcBorders>
            <w:shd w:val="clear" w:color="auto" w:fill="D9D9D9"/>
            <w:vAlign w:val="center"/>
          </w:tcPr>
          <w:p w14:paraId="49BCDCC3" w14:textId="77777777" w:rsidR="00DC23C3" w:rsidRPr="00BB4140" w:rsidRDefault="00DC23C3" w:rsidP="005B0340">
            <w:pPr>
              <w:spacing w:before="60" w:after="60" w:line="240" w:lineRule="auto"/>
              <w:jc w:val="center"/>
              <w:rPr>
                <w:rFonts w:ascii="Times New Roman" w:hAnsi="Times New Roman" w:cs="Times New Roman"/>
                <w:b/>
                <w:sz w:val="20"/>
                <w:szCs w:val="20"/>
              </w:rPr>
            </w:pPr>
            <w:r w:rsidRPr="00BB4140">
              <w:rPr>
                <w:rFonts w:ascii="Times New Roman" w:hAnsi="Times New Roman" w:cs="Times New Roman"/>
                <w:b/>
                <w:sz w:val="20"/>
                <w:szCs w:val="20"/>
              </w:rPr>
              <w:t>Циљна вредност у циљној години</w:t>
            </w:r>
          </w:p>
        </w:tc>
        <w:tc>
          <w:tcPr>
            <w:tcW w:w="2250" w:type="dxa"/>
            <w:tcBorders>
              <w:top w:val="single" w:sz="4" w:space="0" w:color="auto"/>
              <w:bottom w:val="single" w:sz="4" w:space="0" w:color="auto"/>
            </w:tcBorders>
            <w:shd w:val="clear" w:color="auto" w:fill="D9D9D9"/>
            <w:vAlign w:val="center"/>
          </w:tcPr>
          <w:p w14:paraId="6D6DEECB" w14:textId="77777777" w:rsidR="00DC23C3" w:rsidRPr="00BB4140" w:rsidRDefault="00DC23C3" w:rsidP="005B0340">
            <w:pPr>
              <w:spacing w:before="60" w:after="60" w:line="240" w:lineRule="auto"/>
              <w:rPr>
                <w:rFonts w:ascii="Times New Roman" w:hAnsi="Times New Roman" w:cs="Times New Roman"/>
                <w:b/>
                <w:sz w:val="20"/>
                <w:szCs w:val="20"/>
              </w:rPr>
            </w:pPr>
            <w:r w:rsidRPr="00BB4140">
              <w:rPr>
                <w:rFonts w:ascii="Times New Roman" w:hAnsi="Times New Roman" w:cs="Times New Roman"/>
                <w:b/>
                <w:sz w:val="20"/>
                <w:szCs w:val="20"/>
              </w:rPr>
              <w:t>Извор провере</w:t>
            </w:r>
          </w:p>
        </w:tc>
      </w:tr>
      <w:tr w:rsidR="00DC23C3" w:rsidRPr="00BB4140" w14:paraId="625F15CB" w14:textId="77777777" w:rsidTr="005B0340">
        <w:tc>
          <w:tcPr>
            <w:tcW w:w="3775" w:type="dxa"/>
            <w:tcBorders>
              <w:top w:val="single" w:sz="4" w:space="0" w:color="auto"/>
              <w:bottom w:val="single" w:sz="4" w:space="0" w:color="auto"/>
            </w:tcBorders>
            <w:shd w:val="clear" w:color="auto" w:fill="F2F2F2"/>
            <w:vAlign w:val="center"/>
          </w:tcPr>
          <w:p w14:paraId="3E8879C1" w14:textId="1C76B717" w:rsidR="00DC23C3" w:rsidRPr="00236EB2" w:rsidRDefault="00DC23C3" w:rsidP="005B0340">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Број објеката </w:t>
            </w:r>
            <w:r w:rsidRPr="00236EB2">
              <w:rPr>
                <w:rFonts w:ascii="Times New Roman" w:hAnsi="Times New Roman" w:cs="Times New Roman"/>
                <w:sz w:val="20"/>
                <w:szCs w:val="20"/>
                <w:lang w:val="sr-Cyrl-RS"/>
              </w:rPr>
              <w:t>основног образовања</w:t>
            </w:r>
            <w:r>
              <w:rPr>
                <w:rFonts w:ascii="Times New Roman" w:hAnsi="Times New Roman" w:cs="Times New Roman"/>
                <w:sz w:val="20"/>
                <w:szCs w:val="20"/>
                <w:lang w:val="sr-Cyrl-RS"/>
              </w:rPr>
              <w:t xml:space="preserve"> у којима је обезбеђен видео надзор у односу на укупан број објеката основног образо</w:t>
            </w:r>
            <w:r w:rsidR="00236EB2">
              <w:rPr>
                <w:rFonts w:ascii="Times New Roman" w:hAnsi="Times New Roman" w:cs="Times New Roman"/>
                <w:sz w:val="20"/>
                <w:szCs w:val="20"/>
                <w:lang w:val="sr-Cyrl-RS"/>
              </w:rPr>
              <w:t>вања (%)</w:t>
            </w:r>
          </w:p>
        </w:tc>
        <w:tc>
          <w:tcPr>
            <w:tcW w:w="1625" w:type="dxa"/>
            <w:tcBorders>
              <w:top w:val="single" w:sz="4" w:space="0" w:color="auto"/>
              <w:bottom w:val="single" w:sz="4" w:space="0" w:color="auto"/>
            </w:tcBorders>
            <w:shd w:val="clear" w:color="auto" w:fill="F2F2F2"/>
            <w:vAlign w:val="center"/>
          </w:tcPr>
          <w:p w14:paraId="14B3B64F" w14:textId="78961AE2" w:rsidR="00DC23C3" w:rsidRPr="00BB4140" w:rsidRDefault="00171CB7" w:rsidP="005B0340">
            <w:pPr>
              <w:spacing w:before="60" w:after="60" w:line="240" w:lineRule="auto"/>
              <w:jc w:val="center"/>
              <w:rPr>
                <w:rFonts w:ascii="Times New Roman" w:hAnsi="Times New Roman" w:cs="Times New Roman"/>
                <w:sz w:val="20"/>
                <w:szCs w:val="20"/>
                <w:lang w:val="sr-Cyrl-RS"/>
              </w:rPr>
            </w:pPr>
            <w:r w:rsidRPr="00171CB7">
              <w:rPr>
                <w:rFonts w:ascii="Times New Roman" w:hAnsi="Times New Roman" w:cs="Times New Roman"/>
                <w:b/>
                <w:sz w:val="20"/>
                <w:szCs w:val="20"/>
                <w:lang w:val="sr-Cyrl-RS"/>
              </w:rPr>
              <w:t>23,5</w:t>
            </w:r>
            <w:r w:rsidR="00DC23C3">
              <w:rPr>
                <w:rFonts w:ascii="Times New Roman" w:hAnsi="Times New Roman" w:cs="Times New Roman"/>
                <w:sz w:val="20"/>
                <w:szCs w:val="20"/>
                <w:lang w:val="sr-Cyrl-RS"/>
              </w:rPr>
              <w:t xml:space="preserve"> (2022.)</w:t>
            </w:r>
          </w:p>
        </w:tc>
        <w:tc>
          <w:tcPr>
            <w:tcW w:w="1710" w:type="dxa"/>
            <w:tcBorders>
              <w:top w:val="single" w:sz="4" w:space="0" w:color="auto"/>
              <w:bottom w:val="single" w:sz="4" w:space="0" w:color="auto"/>
            </w:tcBorders>
            <w:shd w:val="clear" w:color="auto" w:fill="F2F2F2"/>
            <w:vAlign w:val="center"/>
          </w:tcPr>
          <w:p w14:paraId="4D65BC55" w14:textId="704A0B5D" w:rsidR="00DC23C3" w:rsidRPr="00BB4140" w:rsidRDefault="00236EB2" w:rsidP="005B0340">
            <w:pPr>
              <w:spacing w:before="60" w:after="60" w:line="240" w:lineRule="auto"/>
              <w:jc w:val="center"/>
              <w:rPr>
                <w:rFonts w:ascii="Times New Roman" w:hAnsi="Times New Roman" w:cs="Times New Roman"/>
                <w:sz w:val="20"/>
                <w:szCs w:val="20"/>
                <w:lang w:val="sr-Cyrl-RS"/>
              </w:rPr>
            </w:pPr>
            <w:r w:rsidRPr="00236EB2">
              <w:rPr>
                <w:rFonts w:ascii="Times New Roman" w:hAnsi="Times New Roman" w:cs="Times New Roman"/>
                <w:b/>
                <w:sz w:val="20"/>
                <w:szCs w:val="20"/>
                <w:lang w:val="sr-Cyrl-RS"/>
              </w:rPr>
              <w:t>100</w:t>
            </w:r>
            <w:r w:rsidR="00DC23C3">
              <w:rPr>
                <w:rFonts w:ascii="Times New Roman" w:hAnsi="Times New Roman" w:cs="Times New Roman"/>
                <w:sz w:val="20"/>
                <w:szCs w:val="20"/>
                <w:lang w:val="sr-Cyrl-RS"/>
              </w:rPr>
              <w:t xml:space="preserve"> (2030.)</w:t>
            </w:r>
          </w:p>
        </w:tc>
        <w:tc>
          <w:tcPr>
            <w:tcW w:w="2250" w:type="dxa"/>
            <w:tcBorders>
              <w:top w:val="single" w:sz="4" w:space="0" w:color="auto"/>
              <w:bottom w:val="single" w:sz="4" w:space="0" w:color="auto"/>
            </w:tcBorders>
            <w:shd w:val="clear" w:color="auto" w:fill="F2F2F2"/>
            <w:vAlign w:val="center"/>
          </w:tcPr>
          <w:p w14:paraId="52F6D53B" w14:textId="77777777" w:rsidR="00DC23C3" w:rsidRPr="00BB4140" w:rsidRDefault="00DC23C3" w:rsidP="005B0340">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Извештај Општинске управе</w:t>
            </w:r>
          </w:p>
        </w:tc>
      </w:tr>
      <w:tr w:rsidR="00DC23C3" w:rsidRPr="00BB4140" w14:paraId="3D25A77E" w14:textId="77777777" w:rsidTr="005B0340">
        <w:tc>
          <w:tcPr>
            <w:tcW w:w="3775" w:type="dxa"/>
            <w:tcBorders>
              <w:top w:val="single" w:sz="4" w:space="0" w:color="auto"/>
              <w:bottom w:val="single" w:sz="4" w:space="0" w:color="auto"/>
            </w:tcBorders>
            <w:vAlign w:val="center"/>
          </w:tcPr>
          <w:p w14:paraId="74D3F305" w14:textId="77777777" w:rsidR="00DC23C3" w:rsidRPr="00EA00DB" w:rsidRDefault="00DC23C3" w:rsidP="005B0340">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Повећање средње оцене испитаника-родитеља о личном осећају безбедности њихове деце у установама образовања у односу на средњу оцену у 2024. години (%)</w:t>
            </w:r>
          </w:p>
        </w:tc>
        <w:tc>
          <w:tcPr>
            <w:tcW w:w="1625" w:type="dxa"/>
            <w:tcBorders>
              <w:top w:val="single" w:sz="4" w:space="0" w:color="auto"/>
              <w:bottom w:val="single" w:sz="4" w:space="0" w:color="auto"/>
            </w:tcBorders>
            <w:vAlign w:val="center"/>
          </w:tcPr>
          <w:p w14:paraId="021F04B3" w14:textId="77777777" w:rsidR="00DC23C3" w:rsidRPr="00BB4140" w:rsidRDefault="00DC23C3" w:rsidP="005B0340">
            <w:pPr>
              <w:spacing w:before="60" w:after="60" w:line="240" w:lineRule="auto"/>
              <w:jc w:val="center"/>
              <w:rPr>
                <w:rFonts w:ascii="Times New Roman" w:hAnsi="Times New Roman" w:cs="Times New Roman"/>
                <w:sz w:val="20"/>
                <w:szCs w:val="20"/>
                <w:lang w:val="sr-Cyrl-RS"/>
              </w:rPr>
            </w:pPr>
            <w:r>
              <w:rPr>
                <w:rFonts w:ascii="Times New Roman" w:hAnsi="Times New Roman" w:cs="Times New Roman"/>
                <w:sz w:val="20"/>
                <w:szCs w:val="20"/>
                <w:lang w:val="sr-Cyrl-RS"/>
              </w:rPr>
              <w:t>-</w:t>
            </w:r>
          </w:p>
        </w:tc>
        <w:tc>
          <w:tcPr>
            <w:tcW w:w="1710" w:type="dxa"/>
            <w:tcBorders>
              <w:top w:val="single" w:sz="4" w:space="0" w:color="auto"/>
              <w:bottom w:val="single" w:sz="4" w:space="0" w:color="auto"/>
            </w:tcBorders>
            <w:vAlign w:val="center"/>
          </w:tcPr>
          <w:p w14:paraId="7B04007E" w14:textId="77777777" w:rsidR="00DC23C3" w:rsidRPr="00BB4140" w:rsidRDefault="00DC23C3" w:rsidP="005B0340">
            <w:pPr>
              <w:spacing w:before="60" w:after="60" w:line="240" w:lineRule="auto"/>
              <w:jc w:val="center"/>
              <w:rPr>
                <w:rFonts w:ascii="Times New Roman" w:hAnsi="Times New Roman" w:cs="Times New Roman"/>
                <w:sz w:val="20"/>
                <w:szCs w:val="20"/>
                <w:lang w:val="sr-Cyrl-RS"/>
              </w:rPr>
            </w:pPr>
            <w:r w:rsidRPr="00171CB7">
              <w:rPr>
                <w:rFonts w:ascii="Times New Roman" w:hAnsi="Times New Roman" w:cs="Times New Roman"/>
                <w:sz w:val="20"/>
                <w:szCs w:val="20"/>
                <w:lang w:val="sr-Cyrl-RS"/>
              </w:rPr>
              <w:t>20</w:t>
            </w:r>
            <w:r>
              <w:rPr>
                <w:rFonts w:ascii="Times New Roman" w:hAnsi="Times New Roman" w:cs="Times New Roman"/>
                <w:sz w:val="20"/>
                <w:szCs w:val="20"/>
                <w:lang w:val="sr-Cyrl-RS"/>
              </w:rPr>
              <w:t xml:space="preserve"> (2030.)</w:t>
            </w:r>
          </w:p>
        </w:tc>
        <w:tc>
          <w:tcPr>
            <w:tcW w:w="2250" w:type="dxa"/>
            <w:tcBorders>
              <w:top w:val="single" w:sz="4" w:space="0" w:color="auto"/>
              <w:bottom w:val="single" w:sz="4" w:space="0" w:color="auto"/>
            </w:tcBorders>
            <w:vAlign w:val="center"/>
          </w:tcPr>
          <w:p w14:paraId="6393EE31" w14:textId="77777777" w:rsidR="00DC23C3" w:rsidRPr="00BB4140" w:rsidRDefault="00DC23C3" w:rsidP="005B0340">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Извештај Општинске управе</w:t>
            </w:r>
          </w:p>
        </w:tc>
      </w:tr>
    </w:tbl>
    <w:p w14:paraId="68975082" w14:textId="77777777" w:rsidR="00DC23C3" w:rsidRPr="004E1FFE" w:rsidRDefault="00DC23C3" w:rsidP="00DC23C3">
      <w:pPr>
        <w:pStyle w:val="Heading4"/>
      </w:pPr>
      <w:r>
        <w:rPr>
          <w:lang w:val="sr-Cyrl-RS"/>
        </w:rPr>
        <w:t>Кључне м</w:t>
      </w:r>
      <w:r w:rsidRPr="004E1FFE">
        <w:t>ере за постизање приоритетног циља</w:t>
      </w:r>
    </w:p>
    <w:tbl>
      <w:tblPr>
        <w:tblW w:w="9360" w:type="dxa"/>
        <w:tblBorders>
          <w:top w:val="single" w:sz="12" w:space="0" w:color="auto"/>
          <w:left w:val="single" w:sz="12" w:space="0" w:color="auto"/>
          <w:bottom w:val="single" w:sz="12" w:space="0" w:color="auto"/>
          <w:right w:val="single" w:sz="12" w:space="0" w:color="auto"/>
          <w:insideH w:val="single" w:sz="4" w:space="0" w:color="auto"/>
        </w:tblBorders>
        <w:tblLook w:val="04A0" w:firstRow="1" w:lastRow="0" w:firstColumn="1" w:lastColumn="0" w:noHBand="0" w:noVBand="1"/>
      </w:tblPr>
      <w:tblGrid>
        <w:gridCol w:w="4320"/>
        <w:gridCol w:w="5040"/>
      </w:tblGrid>
      <w:tr w:rsidR="00DC23C3" w:rsidRPr="008171CA" w14:paraId="48750166" w14:textId="77777777" w:rsidTr="005B0340">
        <w:tc>
          <w:tcPr>
            <w:tcW w:w="9360" w:type="dxa"/>
            <w:gridSpan w:val="2"/>
            <w:shd w:val="clear" w:color="auto" w:fill="F7CAAC"/>
          </w:tcPr>
          <w:p w14:paraId="0FF86CDD" w14:textId="77777777" w:rsidR="00DC23C3" w:rsidRPr="008171CA" w:rsidRDefault="00DC23C3" w:rsidP="005B0340">
            <w:pPr>
              <w:spacing w:before="60" w:after="60" w:line="240" w:lineRule="auto"/>
              <w:rPr>
                <w:rFonts w:ascii="Times New Roman" w:hAnsi="Times New Roman" w:cs="Times New Roman"/>
                <w:b/>
                <w:sz w:val="20"/>
                <w:szCs w:val="20"/>
                <w:lang w:val="sr-Cyrl-RS"/>
              </w:rPr>
            </w:pPr>
            <w:r w:rsidRPr="008171CA">
              <w:rPr>
                <w:rFonts w:ascii="Times New Roman" w:hAnsi="Times New Roman" w:cs="Times New Roman"/>
                <w:b/>
                <w:sz w:val="20"/>
                <w:szCs w:val="20"/>
                <w:lang w:val="sr-Cyrl-RS"/>
              </w:rPr>
              <w:t xml:space="preserve">Мера 12.1: </w:t>
            </w:r>
            <w:r w:rsidRPr="008171CA">
              <w:rPr>
                <w:rFonts w:ascii="Times New Roman" w:hAnsi="Times New Roman" w:cs="Times New Roman"/>
                <w:b/>
                <w:sz w:val="20"/>
                <w:szCs w:val="20"/>
              </w:rPr>
              <w:t xml:space="preserve">Увођење видео надзора </w:t>
            </w:r>
            <w:r>
              <w:rPr>
                <w:rFonts w:ascii="Times New Roman" w:hAnsi="Times New Roman" w:cs="Times New Roman"/>
                <w:b/>
                <w:sz w:val="20"/>
                <w:szCs w:val="20"/>
                <w:lang w:val="sr-Cyrl-RS"/>
              </w:rPr>
              <w:t xml:space="preserve">у објектима </w:t>
            </w:r>
            <w:r w:rsidRPr="00171CB7">
              <w:rPr>
                <w:rFonts w:ascii="Times New Roman" w:hAnsi="Times New Roman" w:cs="Times New Roman"/>
                <w:b/>
                <w:sz w:val="20"/>
                <w:szCs w:val="20"/>
                <w:lang w:val="sr-Cyrl-RS"/>
              </w:rPr>
              <w:t>основног образовања</w:t>
            </w:r>
          </w:p>
        </w:tc>
      </w:tr>
      <w:tr w:rsidR="00DC23C3" w:rsidRPr="00854012" w14:paraId="0EC026F5" w14:textId="77777777" w:rsidTr="005B0340">
        <w:tc>
          <w:tcPr>
            <w:tcW w:w="9360" w:type="dxa"/>
            <w:gridSpan w:val="2"/>
            <w:shd w:val="clear" w:color="auto" w:fill="auto"/>
          </w:tcPr>
          <w:p w14:paraId="4BC378DA" w14:textId="77777777" w:rsidR="00DC23C3" w:rsidRDefault="00DC23C3" w:rsidP="005B0340">
            <w:pPr>
              <w:spacing w:before="60" w:after="60" w:line="240" w:lineRule="auto"/>
              <w:jc w:val="both"/>
              <w:rPr>
                <w:rFonts w:ascii="Times New Roman" w:hAnsi="Times New Roman" w:cs="Times New Roman"/>
                <w:b/>
                <w:sz w:val="20"/>
                <w:szCs w:val="20"/>
                <w:lang w:val="sr-Cyrl-RS"/>
              </w:rPr>
            </w:pPr>
            <w:r>
              <w:rPr>
                <w:rFonts w:ascii="Times New Roman" w:hAnsi="Times New Roman" w:cs="Times New Roman"/>
                <w:b/>
                <w:sz w:val="20"/>
                <w:szCs w:val="20"/>
                <w:lang w:val="sr-Cyrl-RS"/>
              </w:rPr>
              <w:t xml:space="preserve">Опис мере: </w:t>
            </w:r>
          </w:p>
          <w:p w14:paraId="25001206" w14:textId="77777777" w:rsidR="00DC23C3" w:rsidRPr="00F42AB3" w:rsidRDefault="00DC23C3" w:rsidP="005B0340">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 xml:space="preserve"> У оквиру ове мере у објектима </w:t>
            </w:r>
            <w:r w:rsidRPr="00171CB7">
              <w:rPr>
                <w:rFonts w:ascii="Times New Roman" w:hAnsi="Times New Roman" w:cs="Times New Roman"/>
                <w:sz w:val="20"/>
                <w:szCs w:val="20"/>
                <w:lang w:val="sr-Cyrl-RS"/>
              </w:rPr>
              <w:t>основних школа</w:t>
            </w:r>
            <w:r>
              <w:rPr>
                <w:rFonts w:ascii="Times New Roman" w:hAnsi="Times New Roman" w:cs="Times New Roman"/>
                <w:sz w:val="20"/>
                <w:szCs w:val="20"/>
                <w:lang w:val="sr-Cyrl-RS"/>
              </w:rPr>
              <w:t xml:space="preserve"> ће се сукцесивно увести видео надзор.</w:t>
            </w:r>
          </w:p>
        </w:tc>
      </w:tr>
      <w:tr w:rsidR="00DC23C3" w:rsidRPr="00854012" w14:paraId="105EF6E2" w14:textId="77777777" w:rsidTr="005B0340">
        <w:tc>
          <w:tcPr>
            <w:tcW w:w="4320" w:type="dxa"/>
            <w:shd w:val="clear" w:color="auto" w:fill="auto"/>
          </w:tcPr>
          <w:p w14:paraId="7CA33002" w14:textId="77777777" w:rsidR="00DC23C3" w:rsidRPr="00854012" w:rsidRDefault="00DC23C3" w:rsidP="005B0340">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1B75C6F9" w14:textId="77777777" w:rsidR="00DC23C3" w:rsidRPr="00854012" w:rsidRDefault="00DC23C3" w:rsidP="005B0340">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DC23C3" w:rsidRPr="00854012" w14:paraId="4AB45AA6" w14:textId="77777777" w:rsidTr="005B0340">
        <w:tc>
          <w:tcPr>
            <w:tcW w:w="4320" w:type="dxa"/>
            <w:shd w:val="clear" w:color="auto" w:fill="auto"/>
          </w:tcPr>
          <w:p w14:paraId="2631E6F6" w14:textId="77777777" w:rsidR="00DC23C3" w:rsidRPr="00854012" w:rsidRDefault="00DC23C3" w:rsidP="005B0340">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6376414F" w14:textId="2D049852" w:rsidR="00DC23C3" w:rsidRPr="00171CB7" w:rsidRDefault="00171CB7" w:rsidP="00171CB7">
            <w:pPr>
              <w:spacing w:before="60" w:after="60" w:line="240" w:lineRule="auto"/>
              <w:rPr>
                <w:rFonts w:ascii="Times New Roman" w:hAnsi="Times New Roman" w:cs="Times New Roman"/>
                <w:sz w:val="20"/>
                <w:szCs w:val="20"/>
                <w:lang w:val="sr-Cyrl-RS"/>
              </w:rPr>
            </w:pPr>
            <w:r w:rsidRPr="00171CB7">
              <w:rPr>
                <w:rFonts w:ascii="Times New Roman" w:hAnsi="Times New Roman" w:cs="Times New Roman"/>
                <w:sz w:val="20"/>
                <w:szCs w:val="20"/>
                <w:lang w:val="sr-Cyrl-RS"/>
              </w:rPr>
              <w:t>(биће накнадно дефинисано)</w:t>
            </w:r>
          </w:p>
        </w:tc>
      </w:tr>
      <w:tr w:rsidR="00DC23C3" w:rsidRPr="00854012" w14:paraId="4A2F62C7" w14:textId="77777777" w:rsidTr="005B0340">
        <w:tc>
          <w:tcPr>
            <w:tcW w:w="4320" w:type="dxa"/>
            <w:shd w:val="clear" w:color="auto" w:fill="auto"/>
          </w:tcPr>
          <w:p w14:paraId="0406822D" w14:textId="77777777" w:rsidR="00DC23C3" w:rsidRPr="00854012" w:rsidRDefault="00DC23C3" w:rsidP="005B0340">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08BCB318" w14:textId="77777777" w:rsidR="00DC23C3" w:rsidRPr="00E52F21" w:rsidRDefault="00DC23C3" w:rsidP="005B0340">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Буџет Општине Љубовија, Република Србија</w:t>
            </w:r>
          </w:p>
        </w:tc>
      </w:tr>
      <w:tr w:rsidR="00DC23C3" w:rsidRPr="00854012" w14:paraId="5A5015C0" w14:textId="77777777" w:rsidTr="005B0340">
        <w:tc>
          <w:tcPr>
            <w:tcW w:w="4320" w:type="dxa"/>
            <w:shd w:val="clear" w:color="auto" w:fill="auto"/>
          </w:tcPr>
          <w:p w14:paraId="16ED5BF0" w14:textId="77777777" w:rsidR="00DC23C3" w:rsidRPr="00854012" w:rsidRDefault="00DC23C3" w:rsidP="005B0340">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2AECD264" w14:textId="77777777" w:rsidR="00DC23C3" w:rsidRPr="00E52F21" w:rsidRDefault="00DC23C3" w:rsidP="005B0340">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DC23C3" w:rsidRPr="00854012" w14:paraId="6FE0E841" w14:textId="77777777" w:rsidTr="005B0340">
        <w:tc>
          <w:tcPr>
            <w:tcW w:w="4320" w:type="dxa"/>
            <w:shd w:val="clear" w:color="auto" w:fill="auto"/>
          </w:tcPr>
          <w:p w14:paraId="4D5F5545" w14:textId="77777777" w:rsidR="00DC23C3" w:rsidRPr="00854012" w:rsidRDefault="00DC23C3" w:rsidP="005B0340">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5D570ED5" w14:textId="77777777" w:rsidR="00DC23C3" w:rsidRPr="00E52F21" w:rsidRDefault="00DC23C3" w:rsidP="005B0340">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Основне школе </w:t>
            </w:r>
          </w:p>
        </w:tc>
      </w:tr>
      <w:tr w:rsidR="00DC23C3" w:rsidRPr="00854012" w14:paraId="3DDBC6FA" w14:textId="77777777" w:rsidTr="005B0340">
        <w:tc>
          <w:tcPr>
            <w:tcW w:w="4320" w:type="dxa"/>
            <w:shd w:val="clear" w:color="auto" w:fill="auto"/>
          </w:tcPr>
          <w:p w14:paraId="223AEE84" w14:textId="77777777" w:rsidR="00DC23C3" w:rsidRPr="00854012" w:rsidRDefault="00DC23C3" w:rsidP="005B0340">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49DCFCD1" w14:textId="77777777" w:rsidR="00DC23C3" w:rsidRPr="00E52F21" w:rsidRDefault="00DC23C3" w:rsidP="005B0340">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Средњорочно (до 2028. године)</w:t>
            </w:r>
          </w:p>
        </w:tc>
      </w:tr>
      <w:tr w:rsidR="00DC23C3" w:rsidRPr="008171CA" w14:paraId="7F158191" w14:textId="77777777" w:rsidTr="005B0340">
        <w:tc>
          <w:tcPr>
            <w:tcW w:w="9360" w:type="dxa"/>
            <w:gridSpan w:val="2"/>
            <w:shd w:val="clear" w:color="auto" w:fill="F7CAAC"/>
          </w:tcPr>
          <w:p w14:paraId="336D319F" w14:textId="77777777" w:rsidR="00DC23C3" w:rsidRPr="007B6B5A" w:rsidRDefault="00DC23C3" w:rsidP="005B0340">
            <w:pPr>
              <w:spacing w:before="60" w:after="60" w:line="240" w:lineRule="auto"/>
              <w:rPr>
                <w:rFonts w:ascii="Times New Roman" w:hAnsi="Times New Roman" w:cs="Times New Roman"/>
                <w:b/>
                <w:sz w:val="20"/>
                <w:szCs w:val="20"/>
                <w:lang w:val="sr-Cyrl-RS"/>
              </w:rPr>
            </w:pPr>
            <w:r w:rsidRPr="008171CA">
              <w:rPr>
                <w:rFonts w:ascii="Times New Roman" w:hAnsi="Times New Roman" w:cs="Times New Roman"/>
                <w:b/>
                <w:sz w:val="20"/>
                <w:szCs w:val="20"/>
                <w:lang w:val="sr-Cyrl-RS"/>
              </w:rPr>
              <w:t>Мера 12.</w:t>
            </w:r>
            <w:r>
              <w:rPr>
                <w:rFonts w:ascii="Times New Roman" w:hAnsi="Times New Roman" w:cs="Times New Roman"/>
                <w:b/>
                <w:sz w:val="20"/>
                <w:szCs w:val="20"/>
                <w:lang w:val="sr-Cyrl-RS"/>
              </w:rPr>
              <w:t>2</w:t>
            </w:r>
            <w:r w:rsidRPr="008171CA">
              <w:rPr>
                <w:rFonts w:ascii="Times New Roman" w:hAnsi="Times New Roman" w:cs="Times New Roman"/>
                <w:b/>
                <w:sz w:val="20"/>
                <w:szCs w:val="20"/>
                <w:lang w:val="sr-Cyrl-RS"/>
              </w:rPr>
              <w:t xml:space="preserve">: </w:t>
            </w:r>
            <w:r>
              <w:rPr>
                <w:rFonts w:ascii="Times New Roman" w:hAnsi="Times New Roman" w:cs="Times New Roman"/>
                <w:b/>
                <w:sz w:val="20"/>
                <w:szCs w:val="20"/>
                <w:lang w:val="sr-Cyrl-RS"/>
              </w:rPr>
              <w:t>Подршка установама образовања у превенцији насиља</w:t>
            </w:r>
          </w:p>
        </w:tc>
      </w:tr>
      <w:tr w:rsidR="00DC23C3" w:rsidRPr="00854012" w14:paraId="6C28E380" w14:textId="77777777" w:rsidTr="005B0340">
        <w:tc>
          <w:tcPr>
            <w:tcW w:w="9360" w:type="dxa"/>
            <w:gridSpan w:val="2"/>
            <w:shd w:val="clear" w:color="auto" w:fill="auto"/>
          </w:tcPr>
          <w:p w14:paraId="77188B96" w14:textId="77777777" w:rsidR="00DC23C3" w:rsidRDefault="00DC23C3" w:rsidP="005B0340">
            <w:pPr>
              <w:spacing w:before="60" w:after="60" w:line="240" w:lineRule="auto"/>
              <w:jc w:val="both"/>
              <w:rPr>
                <w:rFonts w:ascii="Times New Roman" w:hAnsi="Times New Roman" w:cs="Times New Roman"/>
                <w:b/>
                <w:sz w:val="20"/>
                <w:szCs w:val="20"/>
                <w:lang w:val="sr-Cyrl-RS"/>
              </w:rPr>
            </w:pPr>
            <w:r>
              <w:rPr>
                <w:rFonts w:ascii="Times New Roman" w:hAnsi="Times New Roman" w:cs="Times New Roman"/>
                <w:b/>
                <w:sz w:val="20"/>
                <w:szCs w:val="20"/>
                <w:lang w:val="sr-Cyrl-RS"/>
              </w:rPr>
              <w:t xml:space="preserve">Опис мере: </w:t>
            </w:r>
          </w:p>
          <w:p w14:paraId="03AFF9B3" w14:textId="77777777" w:rsidR="00DC23C3" w:rsidRDefault="00DC23C3" w:rsidP="005B0340">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 xml:space="preserve"> У оквиру ове мере пружиће се подршка </w:t>
            </w:r>
            <w:r w:rsidRPr="007B6B5A">
              <w:rPr>
                <w:rFonts w:ascii="Times New Roman" w:hAnsi="Times New Roman" w:cs="Times New Roman"/>
                <w:sz w:val="20"/>
                <w:szCs w:val="20"/>
                <w:lang w:val="sr-Cyrl-RS"/>
              </w:rPr>
              <w:t>раду тимова</w:t>
            </w:r>
            <w:r w:rsidRPr="007B6B5A">
              <w:rPr>
                <w:rFonts w:ascii="Times New Roman" w:hAnsi="Times New Roman" w:cs="Times New Roman"/>
                <w:sz w:val="20"/>
                <w:szCs w:val="20"/>
              </w:rPr>
              <w:t xml:space="preserve"> за заштиту ученика од насиља, злостављања и занемаривања</w:t>
            </w:r>
            <w:r w:rsidRPr="007B6B5A">
              <w:rPr>
                <w:rFonts w:ascii="Times New Roman" w:hAnsi="Times New Roman" w:cs="Times New Roman"/>
                <w:sz w:val="20"/>
                <w:szCs w:val="20"/>
                <w:lang w:val="sr-Cyrl-RS"/>
              </w:rPr>
              <w:t xml:space="preserve"> у установама, </w:t>
            </w:r>
            <w:r>
              <w:rPr>
                <w:rFonts w:ascii="Times New Roman" w:hAnsi="Times New Roman" w:cs="Times New Roman"/>
                <w:sz w:val="20"/>
                <w:szCs w:val="20"/>
                <w:lang w:val="sr-Cyrl-RS"/>
              </w:rPr>
              <w:t xml:space="preserve">што, између осталог подразумева: помоћ у </w:t>
            </w:r>
            <w:r w:rsidRPr="007B6B5A">
              <w:rPr>
                <w:rFonts w:ascii="Times New Roman" w:hAnsi="Times New Roman" w:cs="Times New Roman"/>
                <w:sz w:val="20"/>
                <w:szCs w:val="20"/>
                <w:lang w:val="sr-Cyrl-RS"/>
              </w:rPr>
              <w:t>р</w:t>
            </w:r>
            <w:r w:rsidRPr="007B6B5A">
              <w:rPr>
                <w:rFonts w:ascii="Times New Roman" w:hAnsi="Times New Roman" w:cs="Times New Roman"/>
                <w:sz w:val="20"/>
                <w:szCs w:val="20"/>
              </w:rPr>
              <w:t>еализција трибина, радионица на тему превенције насиља за ученике, родитеље и запослене</w:t>
            </w:r>
            <w:r w:rsidRPr="007B6B5A">
              <w:rPr>
                <w:rFonts w:ascii="Times New Roman" w:hAnsi="Times New Roman" w:cs="Times New Roman"/>
                <w:sz w:val="20"/>
                <w:szCs w:val="20"/>
                <w:lang w:val="sr-Cyrl-RS"/>
              </w:rPr>
              <w:t xml:space="preserve">, </w:t>
            </w:r>
            <w:r>
              <w:rPr>
                <w:rFonts w:ascii="Times New Roman" w:hAnsi="Times New Roman" w:cs="Times New Roman"/>
                <w:sz w:val="20"/>
                <w:szCs w:val="20"/>
                <w:lang w:val="sr-Cyrl-RS"/>
              </w:rPr>
              <w:t>подршка наставницима у похађању едукативних програма, организовање</w:t>
            </w:r>
            <w:r w:rsidRPr="007B6B5A">
              <w:rPr>
                <w:rFonts w:ascii="Times New Roman" w:hAnsi="Times New Roman" w:cs="Times New Roman"/>
                <w:sz w:val="20"/>
                <w:szCs w:val="20"/>
                <w:lang w:val="sr-Cyrl-RS"/>
              </w:rPr>
              <w:t xml:space="preserve"> информативних и едукативних кампања које доприносе сензибилисању јавности</w:t>
            </w:r>
            <w:r>
              <w:rPr>
                <w:rFonts w:ascii="Times New Roman" w:hAnsi="Times New Roman" w:cs="Times New Roman"/>
                <w:sz w:val="20"/>
                <w:szCs w:val="20"/>
                <w:lang w:val="sr-Cyrl-RS"/>
              </w:rPr>
              <w:t xml:space="preserve"> када је превенција насиља у питању и др. Локална самоуправа ће се, заједно са другим актерима на локалном нивоу укључити и у </w:t>
            </w:r>
            <w:r w:rsidRPr="007B6B5A">
              <w:rPr>
                <w:rFonts w:ascii="Times New Roman" w:hAnsi="Times New Roman" w:cs="Times New Roman"/>
                <w:sz w:val="20"/>
                <w:szCs w:val="20"/>
                <w:lang w:val="sr-Cyrl-RS"/>
              </w:rPr>
              <w:t>спровођењ</w:t>
            </w:r>
            <w:r>
              <w:rPr>
                <w:rFonts w:ascii="Times New Roman" w:hAnsi="Times New Roman" w:cs="Times New Roman"/>
                <w:sz w:val="20"/>
                <w:szCs w:val="20"/>
                <w:lang w:val="sr-Cyrl-RS"/>
              </w:rPr>
              <w:t>е</w:t>
            </w:r>
            <w:r w:rsidRPr="007B6B5A">
              <w:rPr>
                <w:rFonts w:ascii="Times New Roman" w:hAnsi="Times New Roman" w:cs="Times New Roman"/>
                <w:sz w:val="20"/>
                <w:szCs w:val="20"/>
                <w:lang w:val="sr-Cyrl-RS"/>
              </w:rPr>
              <w:t xml:space="preserve"> активности интервенције, </w:t>
            </w:r>
            <w:r>
              <w:rPr>
                <w:rFonts w:ascii="Times New Roman" w:hAnsi="Times New Roman" w:cs="Times New Roman"/>
                <w:sz w:val="20"/>
                <w:szCs w:val="20"/>
                <w:lang w:val="sr-Cyrl-RS"/>
              </w:rPr>
              <w:t>када то ситуација захтева.</w:t>
            </w:r>
          </w:p>
          <w:p w14:paraId="110AF36A" w14:textId="77777777" w:rsidR="00DC23C3" w:rsidRPr="00F42AB3" w:rsidRDefault="00DC23C3" w:rsidP="005B0340">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 xml:space="preserve">У оквиру ове мере ће се у сарадњи са установама образовања организовати анкетирање родитеља на </w:t>
            </w:r>
            <w:r w:rsidRPr="00171CB7">
              <w:rPr>
                <w:rFonts w:ascii="Times New Roman" w:hAnsi="Times New Roman" w:cs="Times New Roman"/>
                <w:sz w:val="20"/>
                <w:szCs w:val="20"/>
                <w:lang w:val="sr-Cyrl-RS"/>
              </w:rPr>
              <w:t>годишњем</w:t>
            </w:r>
            <w:r>
              <w:rPr>
                <w:rFonts w:ascii="Times New Roman" w:hAnsi="Times New Roman" w:cs="Times New Roman"/>
                <w:sz w:val="20"/>
                <w:szCs w:val="20"/>
                <w:lang w:val="sr-Cyrl-RS"/>
              </w:rPr>
              <w:t xml:space="preserve"> нивоу у коме би се мерио њихов лични осећај када је безбедност њихове деце у установама образовања у питању.</w:t>
            </w:r>
          </w:p>
        </w:tc>
      </w:tr>
      <w:tr w:rsidR="00DC23C3" w:rsidRPr="00854012" w14:paraId="72448E1B" w14:textId="77777777" w:rsidTr="005B0340">
        <w:tc>
          <w:tcPr>
            <w:tcW w:w="4320" w:type="dxa"/>
            <w:shd w:val="clear" w:color="auto" w:fill="auto"/>
          </w:tcPr>
          <w:p w14:paraId="77AC95F7" w14:textId="77777777" w:rsidR="00DC23C3" w:rsidRPr="00854012" w:rsidRDefault="00DC23C3" w:rsidP="005B0340">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3302174C" w14:textId="77777777" w:rsidR="00DC23C3" w:rsidRPr="00854012" w:rsidRDefault="00DC23C3" w:rsidP="005B0340">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Информативно-едукативна</w:t>
            </w:r>
          </w:p>
        </w:tc>
      </w:tr>
      <w:tr w:rsidR="00DC23C3" w:rsidRPr="00854012" w14:paraId="6C43D1DD" w14:textId="77777777" w:rsidTr="005B0340">
        <w:tc>
          <w:tcPr>
            <w:tcW w:w="4320" w:type="dxa"/>
            <w:shd w:val="clear" w:color="auto" w:fill="auto"/>
          </w:tcPr>
          <w:p w14:paraId="4B0C974C" w14:textId="77777777" w:rsidR="00DC23C3" w:rsidRPr="00854012" w:rsidRDefault="00DC23C3" w:rsidP="005B0340">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3D151141" w14:textId="46A8F834" w:rsidR="00DC23C3" w:rsidRPr="00E52F21" w:rsidRDefault="00171CB7" w:rsidP="00171CB7">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(биће накнадно дефинисано)</w:t>
            </w:r>
          </w:p>
        </w:tc>
      </w:tr>
      <w:tr w:rsidR="00DC23C3" w:rsidRPr="00854012" w14:paraId="0EF5A609" w14:textId="77777777" w:rsidTr="005B0340">
        <w:tc>
          <w:tcPr>
            <w:tcW w:w="4320" w:type="dxa"/>
            <w:shd w:val="clear" w:color="auto" w:fill="auto"/>
          </w:tcPr>
          <w:p w14:paraId="00D6F0AB" w14:textId="77777777" w:rsidR="00DC23C3" w:rsidRPr="00854012" w:rsidRDefault="00DC23C3" w:rsidP="005B0340">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50DB7A74" w14:textId="77777777" w:rsidR="00DC23C3" w:rsidRPr="00E52F21" w:rsidRDefault="00DC23C3" w:rsidP="005B0340">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Буџет Општине Љубовија, Република Србија</w:t>
            </w:r>
          </w:p>
        </w:tc>
      </w:tr>
      <w:tr w:rsidR="00DC23C3" w:rsidRPr="00854012" w14:paraId="4C8BF3DD" w14:textId="77777777" w:rsidTr="005B0340">
        <w:tc>
          <w:tcPr>
            <w:tcW w:w="4320" w:type="dxa"/>
            <w:shd w:val="clear" w:color="auto" w:fill="auto"/>
          </w:tcPr>
          <w:p w14:paraId="00EF69CF" w14:textId="77777777" w:rsidR="00DC23C3" w:rsidRPr="00854012" w:rsidRDefault="00DC23C3" w:rsidP="005B0340">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7BBAE910" w14:textId="77777777" w:rsidR="00DC23C3" w:rsidRPr="00E52F21" w:rsidRDefault="00DC23C3" w:rsidP="005B0340">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Општинска управа (Одељење за општу управу, друштвене делатности, заједничке и скупштинске послове) </w:t>
            </w:r>
          </w:p>
        </w:tc>
      </w:tr>
      <w:tr w:rsidR="00DC23C3" w:rsidRPr="00854012" w14:paraId="5D0F772F" w14:textId="77777777" w:rsidTr="005B0340">
        <w:tc>
          <w:tcPr>
            <w:tcW w:w="4320" w:type="dxa"/>
            <w:shd w:val="clear" w:color="auto" w:fill="auto"/>
          </w:tcPr>
          <w:p w14:paraId="30173DA0" w14:textId="77777777" w:rsidR="00DC23C3" w:rsidRPr="00854012" w:rsidRDefault="00DC23C3" w:rsidP="005B0340">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06A402E3" w14:textId="77777777" w:rsidR="00DC23C3" w:rsidRPr="00E52F21" w:rsidRDefault="00DC23C3" w:rsidP="005B0340">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ПУ „Полетарац“, основне школе, Средња школа </w:t>
            </w:r>
          </w:p>
        </w:tc>
      </w:tr>
      <w:tr w:rsidR="00DC23C3" w:rsidRPr="00854012" w14:paraId="54FFAB80" w14:textId="77777777" w:rsidTr="005B0340">
        <w:tc>
          <w:tcPr>
            <w:tcW w:w="4320" w:type="dxa"/>
            <w:shd w:val="clear" w:color="auto" w:fill="auto"/>
          </w:tcPr>
          <w:p w14:paraId="355C332C" w14:textId="77777777" w:rsidR="00DC23C3" w:rsidRPr="00854012" w:rsidRDefault="00DC23C3" w:rsidP="005B0340">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2D23E472" w14:textId="77777777" w:rsidR="00DC23C3" w:rsidRPr="00E52F21" w:rsidRDefault="00DC23C3" w:rsidP="005B0340">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континуирано</w:t>
            </w:r>
          </w:p>
        </w:tc>
      </w:tr>
    </w:tbl>
    <w:p w14:paraId="3FDEFD4C" w14:textId="217FEB6B" w:rsidR="0049327B" w:rsidRPr="00ED7143" w:rsidRDefault="00A76263" w:rsidP="004E1FFE">
      <w:pPr>
        <w:pStyle w:val="Heading3"/>
        <w:rPr>
          <w:lang w:val="en-US"/>
        </w:rPr>
      </w:pPr>
      <w:bookmarkStart w:id="28" w:name="_Toc138139126"/>
      <w:r w:rsidRPr="00ED7143">
        <w:t xml:space="preserve">Приоритетни циљ </w:t>
      </w:r>
      <w:r w:rsidR="00DC23C3">
        <w:t>13</w:t>
      </w:r>
      <w:r w:rsidRPr="00ED7143">
        <w:t xml:space="preserve">: </w:t>
      </w:r>
      <w:r w:rsidR="0049327B" w:rsidRPr="00ED7143">
        <w:t>Прилагодити капацитете у спорту потребама грађана</w:t>
      </w:r>
      <w:bookmarkEnd w:id="28"/>
      <w:r w:rsidR="0049327B" w:rsidRPr="00ED7143">
        <w:t xml:space="preserve"> </w:t>
      </w:r>
    </w:p>
    <w:p w14:paraId="4D84FAC7" w14:textId="77777777" w:rsidR="00BC5AC8" w:rsidRPr="00327E28" w:rsidRDefault="00A76263" w:rsidP="00BC5AC8">
      <w:pPr>
        <w:spacing w:before="120" w:after="120" w:line="240" w:lineRule="auto"/>
        <w:jc w:val="both"/>
        <w:rPr>
          <w:rFonts w:ascii="Times New Roman" w:hAnsi="Times New Roman" w:cs="Times New Roman"/>
          <w:lang w:val="sr-Cyrl-RS"/>
        </w:rPr>
      </w:pPr>
      <w:r w:rsidRPr="00327E28">
        <w:rPr>
          <w:rFonts w:ascii="Times New Roman" w:hAnsi="Times New Roman" w:cs="Times New Roman"/>
          <w:lang w:val="sr-Cyrl-RS"/>
        </w:rPr>
        <w:t xml:space="preserve">У оквиру овог приоритетног циља </w:t>
      </w:r>
      <w:r w:rsidR="00BC5AC8" w:rsidRPr="00327E28">
        <w:rPr>
          <w:rFonts w:ascii="Times New Roman" w:hAnsi="Times New Roman" w:cs="Times New Roman"/>
          <w:lang w:val="sr-Cyrl-RS"/>
        </w:rPr>
        <w:t>отвориће се предузеће за управљање и одржавање спортских објеката како би се у</w:t>
      </w:r>
      <w:r w:rsidR="00962D42" w:rsidRPr="00327E28">
        <w:rPr>
          <w:rFonts w:ascii="Times New Roman" w:hAnsi="Times New Roman" w:cs="Times New Roman"/>
          <w:lang w:val="sr-Cyrl-RS"/>
        </w:rPr>
        <w:t>напре</w:t>
      </w:r>
      <w:r w:rsidR="00BC5AC8" w:rsidRPr="00327E28">
        <w:rPr>
          <w:rFonts w:ascii="Times New Roman" w:hAnsi="Times New Roman" w:cs="Times New Roman"/>
          <w:lang w:val="sr-Cyrl-RS"/>
        </w:rPr>
        <w:t>дио</w:t>
      </w:r>
      <w:r w:rsidR="00962D42" w:rsidRPr="00327E28">
        <w:rPr>
          <w:rFonts w:ascii="Times New Roman" w:hAnsi="Times New Roman" w:cs="Times New Roman"/>
          <w:lang w:val="sr-Cyrl-RS"/>
        </w:rPr>
        <w:t xml:space="preserve"> процес одржавања спортске инфраструктуре</w:t>
      </w:r>
      <w:r w:rsidR="00BC5AC8" w:rsidRPr="00327E28">
        <w:rPr>
          <w:rFonts w:ascii="Times New Roman" w:hAnsi="Times New Roman" w:cs="Times New Roman"/>
          <w:lang w:val="sr-Cyrl-RS"/>
        </w:rPr>
        <w:t>.</w:t>
      </w:r>
    </w:p>
    <w:p w14:paraId="01957E70" w14:textId="1F85108C" w:rsidR="00767D29" w:rsidRPr="00327E28" w:rsidRDefault="00BC5AC8" w:rsidP="00BC5AC8">
      <w:pPr>
        <w:spacing w:before="120" w:after="120" w:line="240" w:lineRule="auto"/>
        <w:jc w:val="both"/>
        <w:rPr>
          <w:rFonts w:ascii="Times New Roman" w:hAnsi="Times New Roman" w:cs="Times New Roman"/>
          <w:lang w:val="sr-Cyrl-RS"/>
        </w:rPr>
      </w:pPr>
      <w:r w:rsidRPr="00327E28">
        <w:rPr>
          <w:rFonts w:ascii="Times New Roman" w:hAnsi="Times New Roman" w:cs="Times New Roman"/>
          <w:lang w:val="sr-Cyrl-RS"/>
        </w:rPr>
        <w:t>Планирано је да се у периоду 2024-2030. године спроведу следеће мере које доприносе унапређењу спортске инфраструктуре, и то: и</w:t>
      </w:r>
      <w:r w:rsidR="00962D42" w:rsidRPr="00327E28">
        <w:rPr>
          <w:rFonts w:ascii="Times New Roman" w:hAnsi="Times New Roman" w:cs="Times New Roman"/>
          <w:lang w:val="sr-Cyrl-RS"/>
        </w:rPr>
        <w:t>зградња фудбалског терена са вештачком подлогом</w:t>
      </w:r>
      <w:r w:rsidRPr="00327E28">
        <w:rPr>
          <w:rFonts w:ascii="Times New Roman" w:hAnsi="Times New Roman" w:cs="Times New Roman"/>
          <w:lang w:val="sr-Cyrl-RS"/>
        </w:rPr>
        <w:t>, и</w:t>
      </w:r>
      <w:r w:rsidR="00962D42" w:rsidRPr="00327E28">
        <w:rPr>
          <w:rFonts w:ascii="Times New Roman" w:hAnsi="Times New Roman" w:cs="Times New Roman"/>
          <w:lang w:val="sr-Cyrl-RS"/>
        </w:rPr>
        <w:t>зградња балон сале</w:t>
      </w:r>
      <w:r w:rsidRPr="00327E28">
        <w:rPr>
          <w:rFonts w:ascii="Times New Roman" w:hAnsi="Times New Roman" w:cs="Times New Roman"/>
          <w:lang w:val="sr-Cyrl-RS"/>
        </w:rPr>
        <w:t>, и</w:t>
      </w:r>
      <w:r w:rsidR="00962D42" w:rsidRPr="00327E28">
        <w:rPr>
          <w:rFonts w:ascii="Times New Roman" w:hAnsi="Times New Roman" w:cs="Times New Roman"/>
          <w:lang w:val="sr-Cyrl-RS"/>
        </w:rPr>
        <w:t>зградња мултифункционалне спортске хале</w:t>
      </w:r>
      <w:r w:rsidRPr="00327E28">
        <w:rPr>
          <w:rFonts w:ascii="Times New Roman" w:hAnsi="Times New Roman" w:cs="Times New Roman"/>
          <w:lang w:val="sr-Cyrl-RS"/>
        </w:rPr>
        <w:t xml:space="preserve"> и и</w:t>
      </w:r>
      <w:r w:rsidR="00962D42" w:rsidRPr="00327E28">
        <w:rPr>
          <w:rFonts w:ascii="Times New Roman" w:hAnsi="Times New Roman" w:cs="Times New Roman"/>
          <w:lang w:val="sr-Cyrl-RS"/>
        </w:rPr>
        <w:t>зградња отвореног базена</w:t>
      </w:r>
      <w:r w:rsidRPr="00327E28">
        <w:rPr>
          <w:rFonts w:ascii="Times New Roman" w:hAnsi="Times New Roman" w:cs="Times New Roman"/>
          <w:lang w:val="sr-Cyrl-RS"/>
        </w:rPr>
        <w:t>.</w:t>
      </w:r>
    </w:p>
    <w:p w14:paraId="70CB5721" w14:textId="3241E093" w:rsidR="00A76263" w:rsidRPr="00327E28" w:rsidRDefault="00BC5AC8" w:rsidP="00A76263">
      <w:pPr>
        <w:spacing w:before="120" w:after="120" w:line="240" w:lineRule="auto"/>
        <w:jc w:val="both"/>
        <w:rPr>
          <w:rFonts w:ascii="Times New Roman" w:hAnsi="Times New Roman" w:cs="Times New Roman"/>
        </w:rPr>
      </w:pPr>
      <w:r w:rsidRPr="00327E28">
        <w:rPr>
          <w:rFonts w:ascii="Times New Roman" w:hAnsi="Times New Roman" w:cs="Times New Roman"/>
          <w:lang w:val="sr-Cyrl-RS"/>
        </w:rPr>
        <w:t xml:space="preserve">У оквиру овог приоритетног циља Општина Љубовија ће такође пружити подршку </w:t>
      </w:r>
      <w:r w:rsidR="00962D42" w:rsidRPr="00327E28">
        <w:rPr>
          <w:rFonts w:ascii="Times New Roman" w:hAnsi="Times New Roman" w:cs="Times New Roman"/>
          <w:lang w:val="sr-Cyrl-RS"/>
        </w:rPr>
        <w:t>едукацији спортских стручњака и спортских радника</w:t>
      </w:r>
      <w:r w:rsidRPr="00327E28">
        <w:rPr>
          <w:rFonts w:ascii="Times New Roman" w:hAnsi="Times New Roman" w:cs="Times New Roman"/>
          <w:lang w:val="sr-Cyrl-RS"/>
        </w:rPr>
        <w:t>.</w:t>
      </w:r>
    </w:p>
    <w:p w14:paraId="329B2039" w14:textId="7D6ED4D6" w:rsidR="00A76263" w:rsidRPr="00ED7143" w:rsidRDefault="00A76263" w:rsidP="00C60CFA">
      <w:pPr>
        <w:keepNext/>
        <w:spacing w:before="120" w:after="120" w:line="240" w:lineRule="auto"/>
        <w:rPr>
          <w:rFonts w:ascii="Times New Roman" w:hAnsi="Times New Roman" w:cs="Times New Roman"/>
          <w:b/>
          <w:color w:val="0070C0"/>
          <w:sz w:val="24"/>
          <w:szCs w:val="24"/>
        </w:rPr>
      </w:pPr>
      <w:r w:rsidRPr="00ED7143">
        <w:rPr>
          <w:rFonts w:ascii="Times New Roman" w:hAnsi="Times New Roman" w:cs="Times New Roman"/>
          <w:b/>
          <w:color w:val="0070C0"/>
          <w:sz w:val="24"/>
          <w:szCs w:val="24"/>
        </w:rPr>
        <w:t xml:space="preserve">Показатељи учинка </w:t>
      </w:r>
    </w:p>
    <w:tbl>
      <w:tblPr>
        <w:tblW w:w="9360" w:type="dxa"/>
        <w:tblLayout w:type="fixed"/>
        <w:tblCellMar>
          <w:left w:w="115" w:type="dxa"/>
          <w:right w:w="115" w:type="dxa"/>
        </w:tblCellMar>
        <w:tblLook w:val="04A0" w:firstRow="1" w:lastRow="0" w:firstColumn="1" w:lastColumn="0" w:noHBand="0" w:noVBand="1"/>
      </w:tblPr>
      <w:tblGrid>
        <w:gridCol w:w="3775"/>
        <w:gridCol w:w="1625"/>
        <w:gridCol w:w="1710"/>
        <w:gridCol w:w="2250"/>
      </w:tblGrid>
      <w:tr w:rsidR="00A76263" w:rsidRPr="00BB4140" w14:paraId="353367B8" w14:textId="77777777" w:rsidTr="0049327B">
        <w:trPr>
          <w:tblHeader/>
        </w:trPr>
        <w:tc>
          <w:tcPr>
            <w:tcW w:w="3775" w:type="dxa"/>
            <w:tcBorders>
              <w:top w:val="single" w:sz="4" w:space="0" w:color="auto"/>
              <w:bottom w:val="single" w:sz="4" w:space="0" w:color="auto"/>
            </w:tcBorders>
            <w:shd w:val="clear" w:color="auto" w:fill="D9D9D9"/>
            <w:vAlign w:val="center"/>
          </w:tcPr>
          <w:p w14:paraId="042FE741" w14:textId="6495E84C" w:rsidR="00A76263" w:rsidRPr="00BB4140" w:rsidRDefault="00A76263" w:rsidP="00CB0662">
            <w:pPr>
              <w:spacing w:before="60" w:after="60" w:line="240" w:lineRule="auto"/>
              <w:rPr>
                <w:rFonts w:ascii="Times New Roman" w:hAnsi="Times New Roman" w:cs="Times New Roman"/>
                <w:b/>
                <w:sz w:val="20"/>
                <w:szCs w:val="20"/>
              </w:rPr>
            </w:pPr>
            <w:r w:rsidRPr="00BB4140">
              <w:rPr>
                <w:rFonts w:ascii="Times New Roman" w:hAnsi="Times New Roman" w:cs="Times New Roman"/>
                <w:b/>
                <w:sz w:val="20"/>
                <w:szCs w:val="20"/>
              </w:rPr>
              <w:t>Показатељ учинка са јединицом мере</w:t>
            </w:r>
          </w:p>
        </w:tc>
        <w:tc>
          <w:tcPr>
            <w:tcW w:w="1625" w:type="dxa"/>
            <w:tcBorders>
              <w:top w:val="single" w:sz="4" w:space="0" w:color="auto"/>
              <w:bottom w:val="single" w:sz="4" w:space="0" w:color="auto"/>
            </w:tcBorders>
            <w:shd w:val="clear" w:color="auto" w:fill="D9D9D9"/>
            <w:vAlign w:val="center"/>
          </w:tcPr>
          <w:p w14:paraId="3CC75319" w14:textId="77777777" w:rsidR="00A76263" w:rsidRPr="00BB4140" w:rsidRDefault="00A76263" w:rsidP="0049327B">
            <w:pPr>
              <w:spacing w:before="60" w:after="60" w:line="240" w:lineRule="auto"/>
              <w:jc w:val="center"/>
              <w:rPr>
                <w:rFonts w:ascii="Times New Roman" w:hAnsi="Times New Roman" w:cs="Times New Roman"/>
                <w:b/>
                <w:sz w:val="20"/>
                <w:szCs w:val="20"/>
              </w:rPr>
            </w:pPr>
            <w:r w:rsidRPr="00BB4140">
              <w:rPr>
                <w:rFonts w:ascii="Times New Roman" w:hAnsi="Times New Roman" w:cs="Times New Roman"/>
                <w:b/>
                <w:sz w:val="20"/>
                <w:szCs w:val="20"/>
              </w:rPr>
              <w:t>Базна вредност у базној години</w:t>
            </w:r>
          </w:p>
        </w:tc>
        <w:tc>
          <w:tcPr>
            <w:tcW w:w="1710" w:type="dxa"/>
            <w:tcBorders>
              <w:top w:val="single" w:sz="4" w:space="0" w:color="auto"/>
              <w:bottom w:val="single" w:sz="4" w:space="0" w:color="auto"/>
            </w:tcBorders>
            <w:shd w:val="clear" w:color="auto" w:fill="D9D9D9"/>
            <w:vAlign w:val="center"/>
          </w:tcPr>
          <w:p w14:paraId="45CBBF8C" w14:textId="77777777" w:rsidR="00A76263" w:rsidRPr="00BB4140" w:rsidRDefault="00A76263" w:rsidP="0049327B">
            <w:pPr>
              <w:spacing w:before="60" w:after="60" w:line="240" w:lineRule="auto"/>
              <w:jc w:val="center"/>
              <w:rPr>
                <w:rFonts w:ascii="Times New Roman" w:hAnsi="Times New Roman" w:cs="Times New Roman"/>
                <w:b/>
                <w:sz w:val="20"/>
                <w:szCs w:val="20"/>
              </w:rPr>
            </w:pPr>
            <w:r w:rsidRPr="00BB4140">
              <w:rPr>
                <w:rFonts w:ascii="Times New Roman" w:hAnsi="Times New Roman" w:cs="Times New Roman"/>
                <w:b/>
                <w:sz w:val="20"/>
                <w:szCs w:val="20"/>
              </w:rPr>
              <w:t>Циљна вредност у циљној години</w:t>
            </w:r>
          </w:p>
        </w:tc>
        <w:tc>
          <w:tcPr>
            <w:tcW w:w="2250" w:type="dxa"/>
            <w:tcBorders>
              <w:top w:val="single" w:sz="4" w:space="0" w:color="auto"/>
              <w:bottom w:val="single" w:sz="4" w:space="0" w:color="auto"/>
            </w:tcBorders>
            <w:shd w:val="clear" w:color="auto" w:fill="D9D9D9"/>
            <w:vAlign w:val="center"/>
          </w:tcPr>
          <w:p w14:paraId="3480330E" w14:textId="77777777" w:rsidR="00A76263" w:rsidRPr="00BB4140" w:rsidRDefault="00A76263" w:rsidP="0049327B">
            <w:pPr>
              <w:spacing w:before="60" w:after="60" w:line="240" w:lineRule="auto"/>
              <w:rPr>
                <w:rFonts w:ascii="Times New Roman" w:hAnsi="Times New Roman" w:cs="Times New Roman"/>
                <w:b/>
                <w:sz w:val="20"/>
                <w:szCs w:val="20"/>
              </w:rPr>
            </w:pPr>
            <w:r w:rsidRPr="00BB4140">
              <w:rPr>
                <w:rFonts w:ascii="Times New Roman" w:hAnsi="Times New Roman" w:cs="Times New Roman"/>
                <w:b/>
                <w:sz w:val="20"/>
                <w:szCs w:val="20"/>
              </w:rPr>
              <w:t>Извор провере</w:t>
            </w:r>
          </w:p>
        </w:tc>
      </w:tr>
      <w:tr w:rsidR="000B7F3F" w:rsidRPr="00BB4140" w14:paraId="3E925F26" w14:textId="77777777" w:rsidTr="0049327B">
        <w:tc>
          <w:tcPr>
            <w:tcW w:w="3775" w:type="dxa"/>
            <w:tcBorders>
              <w:top w:val="single" w:sz="4" w:space="0" w:color="auto"/>
              <w:bottom w:val="single" w:sz="4" w:space="0" w:color="auto"/>
            </w:tcBorders>
            <w:shd w:val="clear" w:color="auto" w:fill="F2F2F2"/>
            <w:vAlign w:val="center"/>
          </w:tcPr>
          <w:p w14:paraId="101ECA33" w14:textId="77777777" w:rsidR="000B7F3F" w:rsidRPr="00BB4140" w:rsidRDefault="000B7F3F" w:rsidP="000B7F3F">
            <w:pPr>
              <w:spacing w:before="60" w:after="60" w:line="240" w:lineRule="auto"/>
              <w:rPr>
                <w:rFonts w:ascii="Times New Roman" w:hAnsi="Times New Roman" w:cs="Times New Roman"/>
                <w:sz w:val="20"/>
                <w:szCs w:val="20"/>
              </w:rPr>
            </w:pPr>
            <w:r w:rsidRPr="00BB4140">
              <w:rPr>
                <w:rFonts w:ascii="Times New Roman" w:eastAsia="Times New Roman" w:hAnsi="Times New Roman" w:cs="Times New Roman"/>
                <w:iCs/>
                <w:sz w:val="20"/>
                <w:szCs w:val="20"/>
                <w:lang w:val="sr-Cyrl-RS"/>
              </w:rPr>
              <w:t>Број активних спортиста старости 0-6 година у односу на укупан број становника исте старости (%)</w:t>
            </w:r>
          </w:p>
        </w:tc>
        <w:tc>
          <w:tcPr>
            <w:tcW w:w="1625" w:type="dxa"/>
            <w:tcBorders>
              <w:top w:val="single" w:sz="4" w:space="0" w:color="auto"/>
              <w:bottom w:val="single" w:sz="4" w:space="0" w:color="auto"/>
            </w:tcBorders>
            <w:shd w:val="clear" w:color="auto" w:fill="F2F2F2"/>
            <w:vAlign w:val="center"/>
          </w:tcPr>
          <w:p w14:paraId="083FBD87" w14:textId="77777777" w:rsidR="000B7F3F" w:rsidRPr="00BB4140" w:rsidRDefault="000B7F3F" w:rsidP="000B7F3F">
            <w:pPr>
              <w:spacing w:before="60" w:after="60" w:line="240" w:lineRule="auto"/>
              <w:jc w:val="center"/>
              <w:rPr>
                <w:rFonts w:ascii="Times New Roman" w:hAnsi="Times New Roman" w:cs="Times New Roman"/>
                <w:sz w:val="20"/>
                <w:szCs w:val="20"/>
                <w:lang w:val="sr-Cyrl-RS"/>
              </w:rPr>
            </w:pPr>
            <w:r w:rsidRPr="00BB4140">
              <w:rPr>
                <w:rFonts w:ascii="Times New Roman" w:hAnsi="Times New Roman" w:cs="Times New Roman"/>
                <w:b/>
                <w:sz w:val="20"/>
                <w:szCs w:val="20"/>
                <w:lang w:val="sr-Cyrl-RS"/>
              </w:rPr>
              <w:t>2,9</w:t>
            </w:r>
            <w:r w:rsidRPr="00BB4140">
              <w:rPr>
                <w:rFonts w:ascii="Times New Roman" w:hAnsi="Times New Roman" w:cs="Times New Roman"/>
                <w:sz w:val="20"/>
                <w:szCs w:val="20"/>
                <w:lang w:val="sr-Cyrl-RS"/>
              </w:rPr>
              <w:t xml:space="preserve"> (2021.)</w:t>
            </w:r>
          </w:p>
        </w:tc>
        <w:tc>
          <w:tcPr>
            <w:tcW w:w="1710" w:type="dxa"/>
            <w:tcBorders>
              <w:top w:val="single" w:sz="4" w:space="0" w:color="auto"/>
              <w:bottom w:val="single" w:sz="4" w:space="0" w:color="auto"/>
            </w:tcBorders>
            <w:shd w:val="clear" w:color="auto" w:fill="F2F2F2"/>
            <w:vAlign w:val="center"/>
          </w:tcPr>
          <w:p w14:paraId="1056A3F6" w14:textId="77777777" w:rsidR="000B7F3F" w:rsidRPr="00BB4140" w:rsidRDefault="000B7F3F" w:rsidP="000B7F3F">
            <w:pPr>
              <w:spacing w:before="60" w:after="60" w:line="240" w:lineRule="auto"/>
              <w:jc w:val="center"/>
              <w:rPr>
                <w:rFonts w:ascii="Times New Roman" w:hAnsi="Times New Roman" w:cs="Times New Roman"/>
                <w:sz w:val="20"/>
                <w:szCs w:val="20"/>
                <w:lang w:val="sr-Cyrl-RS"/>
              </w:rPr>
            </w:pPr>
            <w:r w:rsidRPr="00BB4140">
              <w:rPr>
                <w:rFonts w:ascii="Times New Roman" w:hAnsi="Times New Roman" w:cs="Times New Roman"/>
                <w:b/>
                <w:sz w:val="20"/>
                <w:szCs w:val="20"/>
              </w:rPr>
              <w:t>10</w:t>
            </w:r>
            <w:r w:rsidRPr="00BB4140">
              <w:rPr>
                <w:rFonts w:ascii="Times New Roman" w:hAnsi="Times New Roman" w:cs="Times New Roman"/>
                <w:sz w:val="20"/>
                <w:szCs w:val="20"/>
                <w:lang w:val="sr-Cyrl-RS"/>
              </w:rPr>
              <w:t xml:space="preserve"> (2030.)</w:t>
            </w:r>
          </w:p>
        </w:tc>
        <w:tc>
          <w:tcPr>
            <w:tcW w:w="2250" w:type="dxa"/>
            <w:tcBorders>
              <w:top w:val="single" w:sz="4" w:space="0" w:color="auto"/>
              <w:bottom w:val="single" w:sz="4" w:space="0" w:color="auto"/>
            </w:tcBorders>
            <w:shd w:val="clear" w:color="auto" w:fill="F2F2F2"/>
            <w:vAlign w:val="center"/>
          </w:tcPr>
          <w:p w14:paraId="66DCC585" w14:textId="77777777" w:rsidR="000B7F3F" w:rsidRPr="00BB4140" w:rsidRDefault="000B7F3F" w:rsidP="000B7F3F">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sz w:val="20"/>
                <w:szCs w:val="20"/>
                <w:lang w:val="sr-Cyrl-RS"/>
              </w:rPr>
              <w:t>Спортски савез општине Љубовија – резултати истраживања</w:t>
            </w:r>
          </w:p>
        </w:tc>
      </w:tr>
      <w:tr w:rsidR="000B7F3F" w:rsidRPr="00BB4140" w14:paraId="2576C78E" w14:textId="77777777" w:rsidTr="0049327B">
        <w:tc>
          <w:tcPr>
            <w:tcW w:w="3775" w:type="dxa"/>
            <w:tcBorders>
              <w:top w:val="single" w:sz="4" w:space="0" w:color="auto"/>
              <w:bottom w:val="single" w:sz="4" w:space="0" w:color="auto"/>
            </w:tcBorders>
            <w:vAlign w:val="center"/>
          </w:tcPr>
          <w:p w14:paraId="10591ADC" w14:textId="77777777" w:rsidR="000B7F3F" w:rsidRPr="00BB4140" w:rsidRDefault="000B7F3F" w:rsidP="000B7F3F">
            <w:pPr>
              <w:spacing w:before="60" w:after="60" w:line="240" w:lineRule="auto"/>
              <w:rPr>
                <w:rFonts w:ascii="Times New Roman" w:hAnsi="Times New Roman" w:cs="Times New Roman"/>
                <w:sz w:val="20"/>
                <w:szCs w:val="20"/>
              </w:rPr>
            </w:pPr>
            <w:r w:rsidRPr="00BB4140">
              <w:rPr>
                <w:rFonts w:ascii="Times New Roman" w:eastAsia="Times New Roman" w:hAnsi="Times New Roman" w:cs="Times New Roman"/>
                <w:iCs/>
                <w:sz w:val="20"/>
                <w:szCs w:val="20"/>
                <w:lang w:val="sr-Cyrl-RS"/>
              </w:rPr>
              <w:t>Број активних спортиста старости 7-14 година у односу на укупан број становника исте старости (%)</w:t>
            </w:r>
          </w:p>
        </w:tc>
        <w:tc>
          <w:tcPr>
            <w:tcW w:w="1625" w:type="dxa"/>
            <w:tcBorders>
              <w:top w:val="single" w:sz="4" w:space="0" w:color="auto"/>
              <w:bottom w:val="single" w:sz="4" w:space="0" w:color="auto"/>
            </w:tcBorders>
            <w:vAlign w:val="center"/>
          </w:tcPr>
          <w:p w14:paraId="45682C88" w14:textId="77777777" w:rsidR="000B7F3F" w:rsidRPr="00BB4140" w:rsidRDefault="000B7F3F" w:rsidP="000B7F3F">
            <w:pPr>
              <w:spacing w:before="60" w:after="60" w:line="240" w:lineRule="auto"/>
              <w:jc w:val="center"/>
              <w:rPr>
                <w:rFonts w:ascii="Times New Roman" w:hAnsi="Times New Roman" w:cs="Times New Roman"/>
                <w:sz w:val="20"/>
                <w:szCs w:val="20"/>
                <w:lang w:val="sr-Cyrl-RS"/>
              </w:rPr>
            </w:pPr>
            <w:r w:rsidRPr="00BB4140">
              <w:rPr>
                <w:rFonts w:ascii="Times New Roman" w:hAnsi="Times New Roman" w:cs="Times New Roman"/>
                <w:b/>
                <w:sz w:val="20"/>
                <w:szCs w:val="20"/>
                <w:lang w:val="sr-Cyrl-RS"/>
              </w:rPr>
              <w:t>35,9</w:t>
            </w:r>
            <w:r w:rsidRPr="00BB4140">
              <w:rPr>
                <w:rFonts w:ascii="Times New Roman" w:hAnsi="Times New Roman" w:cs="Times New Roman"/>
                <w:sz w:val="20"/>
                <w:szCs w:val="20"/>
                <w:lang w:val="sr-Cyrl-RS"/>
              </w:rPr>
              <w:t xml:space="preserve"> (2021.)</w:t>
            </w:r>
          </w:p>
        </w:tc>
        <w:tc>
          <w:tcPr>
            <w:tcW w:w="1710" w:type="dxa"/>
            <w:tcBorders>
              <w:top w:val="single" w:sz="4" w:space="0" w:color="auto"/>
              <w:bottom w:val="single" w:sz="4" w:space="0" w:color="auto"/>
            </w:tcBorders>
            <w:vAlign w:val="center"/>
          </w:tcPr>
          <w:p w14:paraId="4881499A" w14:textId="77777777" w:rsidR="000B7F3F" w:rsidRPr="00BB4140" w:rsidRDefault="000B7F3F" w:rsidP="000B7F3F">
            <w:pPr>
              <w:spacing w:before="60" w:after="60" w:line="240" w:lineRule="auto"/>
              <w:jc w:val="center"/>
              <w:rPr>
                <w:rFonts w:ascii="Times New Roman" w:hAnsi="Times New Roman" w:cs="Times New Roman"/>
                <w:sz w:val="20"/>
                <w:szCs w:val="20"/>
                <w:lang w:val="sr-Cyrl-RS"/>
              </w:rPr>
            </w:pPr>
            <w:r w:rsidRPr="00BB4140">
              <w:rPr>
                <w:rFonts w:ascii="Times New Roman" w:hAnsi="Times New Roman" w:cs="Times New Roman"/>
                <w:b/>
                <w:sz w:val="20"/>
                <w:szCs w:val="20"/>
              </w:rPr>
              <w:t>40</w:t>
            </w:r>
            <w:r w:rsidRPr="00BB4140">
              <w:rPr>
                <w:rFonts w:ascii="Times New Roman" w:hAnsi="Times New Roman" w:cs="Times New Roman"/>
                <w:sz w:val="20"/>
                <w:szCs w:val="20"/>
                <w:lang w:val="sr-Cyrl-RS"/>
              </w:rPr>
              <w:t xml:space="preserve"> (2030.)</w:t>
            </w:r>
          </w:p>
        </w:tc>
        <w:tc>
          <w:tcPr>
            <w:tcW w:w="2250" w:type="dxa"/>
            <w:tcBorders>
              <w:top w:val="single" w:sz="4" w:space="0" w:color="auto"/>
              <w:bottom w:val="single" w:sz="4" w:space="0" w:color="auto"/>
            </w:tcBorders>
            <w:vAlign w:val="center"/>
          </w:tcPr>
          <w:p w14:paraId="22F17DE0" w14:textId="77777777" w:rsidR="000B7F3F" w:rsidRPr="00BB4140" w:rsidRDefault="000B7F3F" w:rsidP="000B7F3F">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sz w:val="20"/>
                <w:szCs w:val="20"/>
                <w:lang w:val="sr-Cyrl-RS"/>
              </w:rPr>
              <w:t>Спортски савез општине Љубовија – резултати истраживања</w:t>
            </w:r>
          </w:p>
        </w:tc>
      </w:tr>
      <w:tr w:rsidR="000B7F3F" w:rsidRPr="00BB4140" w14:paraId="3916A4BC" w14:textId="77777777" w:rsidTr="0049327B">
        <w:tc>
          <w:tcPr>
            <w:tcW w:w="3775" w:type="dxa"/>
            <w:tcBorders>
              <w:top w:val="single" w:sz="4" w:space="0" w:color="auto"/>
              <w:bottom w:val="single" w:sz="4" w:space="0" w:color="auto"/>
            </w:tcBorders>
            <w:shd w:val="clear" w:color="auto" w:fill="F2F2F2"/>
            <w:vAlign w:val="center"/>
          </w:tcPr>
          <w:p w14:paraId="58D24982" w14:textId="77777777" w:rsidR="000B7F3F" w:rsidRPr="00BB4140" w:rsidRDefault="000B7F3F" w:rsidP="000B7F3F">
            <w:pPr>
              <w:spacing w:before="60" w:after="60" w:line="240" w:lineRule="auto"/>
              <w:rPr>
                <w:rFonts w:ascii="Times New Roman" w:hAnsi="Times New Roman" w:cs="Times New Roman"/>
                <w:sz w:val="20"/>
                <w:szCs w:val="20"/>
              </w:rPr>
            </w:pPr>
            <w:r w:rsidRPr="00BB4140">
              <w:rPr>
                <w:rFonts w:ascii="Times New Roman" w:eastAsia="Times New Roman" w:hAnsi="Times New Roman" w:cs="Times New Roman"/>
                <w:iCs/>
                <w:sz w:val="20"/>
                <w:szCs w:val="20"/>
                <w:lang w:val="sr-Cyrl-RS"/>
              </w:rPr>
              <w:t>Број активних спортиста старости 15-18 година у односу на укупан број становника исте старости (%)</w:t>
            </w:r>
          </w:p>
        </w:tc>
        <w:tc>
          <w:tcPr>
            <w:tcW w:w="1625" w:type="dxa"/>
            <w:tcBorders>
              <w:top w:val="single" w:sz="4" w:space="0" w:color="auto"/>
              <w:bottom w:val="single" w:sz="4" w:space="0" w:color="auto"/>
            </w:tcBorders>
            <w:shd w:val="clear" w:color="auto" w:fill="F2F2F2"/>
            <w:vAlign w:val="center"/>
          </w:tcPr>
          <w:p w14:paraId="165ADF8A" w14:textId="77777777" w:rsidR="000B7F3F" w:rsidRPr="00BB4140" w:rsidRDefault="000B7F3F" w:rsidP="000B7F3F">
            <w:pPr>
              <w:spacing w:before="60" w:after="60" w:line="240" w:lineRule="auto"/>
              <w:jc w:val="center"/>
              <w:rPr>
                <w:rFonts w:ascii="Times New Roman" w:hAnsi="Times New Roman" w:cs="Times New Roman"/>
                <w:sz w:val="20"/>
                <w:szCs w:val="20"/>
                <w:lang w:val="sr-Cyrl-RS"/>
              </w:rPr>
            </w:pPr>
            <w:r w:rsidRPr="00BB4140">
              <w:rPr>
                <w:rFonts w:ascii="Times New Roman" w:hAnsi="Times New Roman" w:cs="Times New Roman"/>
                <w:b/>
                <w:sz w:val="20"/>
                <w:szCs w:val="20"/>
                <w:lang w:val="sr-Cyrl-RS"/>
              </w:rPr>
              <w:t>16,6</w:t>
            </w:r>
            <w:r w:rsidRPr="00BB4140">
              <w:rPr>
                <w:rFonts w:ascii="Times New Roman" w:hAnsi="Times New Roman" w:cs="Times New Roman"/>
                <w:sz w:val="20"/>
                <w:szCs w:val="20"/>
                <w:lang w:val="sr-Cyrl-RS"/>
              </w:rPr>
              <w:t xml:space="preserve"> (2021.)</w:t>
            </w:r>
          </w:p>
        </w:tc>
        <w:tc>
          <w:tcPr>
            <w:tcW w:w="1710" w:type="dxa"/>
            <w:tcBorders>
              <w:top w:val="single" w:sz="4" w:space="0" w:color="auto"/>
              <w:bottom w:val="single" w:sz="4" w:space="0" w:color="auto"/>
            </w:tcBorders>
            <w:shd w:val="clear" w:color="auto" w:fill="F2F2F2"/>
            <w:vAlign w:val="center"/>
          </w:tcPr>
          <w:p w14:paraId="373E6668" w14:textId="77777777" w:rsidR="000B7F3F" w:rsidRPr="00BB4140" w:rsidRDefault="000B7F3F" w:rsidP="000B7F3F">
            <w:pPr>
              <w:spacing w:before="60" w:after="60" w:line="240" w:lineRule="auto"/>
              <w:jc w:val="center"/>
              <w:rPr>
                <w:rFonts w:ascii="Times New Roman" w:hAnsi="Times New Roman" w:cs="Times New Roman"/>
                <w:sz w:val="20"/>
                <w:szCs w:val="20"/>
                <w:lang w:val="sr-Cyrl-RS"/>
              </w:rPr>
            </w:pPr>
            <w:r w:rsidRPr="00BB4140">
              <w:rPr>
                <w:rFonts w:ascii="Times New Roman" w:hAnsi="Times New Roman" w:cs="Times New Roman"/>
                <w:b/>
                <w:sz w:val="20"/>
                <w:szCs w:val="20"/>
              </w:rPr>
              <w:t>25</w:t>
            </w:r>
            <w:r w:rsidRPr="00BB4140">
              <w:rPr>
                <w:rFonts w:ascii="Times New Roman" w:hAnsi="Times New Roman" w:cs="Times New Roman"/>
                <w:sz w:val="20"/>
                <w:szCs w:val="20"/>
                <w:lang w:val="sr-Cyrl-RS"/>
              </w:rPr>
              <w:t xml:space="preserve"> (2030.)</w:t>
            </w:r>
          </w:p>
        </w:tc>
        <w:tc>
          <w:tcPr>
            <w:tcW w:w="2250" w:type="dxa"/>
            <w:tcBorders>
              <w:top w:val="single" w:sz="4" w:space="0" w:color="auto"/>
              <w:bottom w:val="single" w:sz="4" w:space="0" w:color="auto"/>
            </w:tcBorders>
            <w:shd w:val="clear" w:color="auto" w:fill="F2F2F2"/>
            <w:vAlign w:val="center"/>
          </w:tcPr>
          <w:p w14:paraId="6FEB833D" w14:textId="77777777" w:rsidR="000B7F3F" w:rsidRPr="00BB4140" w:rsidRDefault="000B7F3F" w:rsidP="000B7F3F">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sz w:val="20"/>
                <w:szCs w:val="20"/>
                <w:lang w:val="sr-Cyrl-RS"/>
              </w:rPr>
              <w:t>Спортски савез општине Љубовија – резултати истраживања</w:t>
            </w:r>
          </w:p>
        </w:tc>
      </w:tr>
      <w:tr w:rsidR="000B7F3F" w:rsidRPr="00BB4140" w14:paraId="7D367F98" w14:textId="77777777" w:rsidTr="00A76263">
        <w:tc>
          <w:tcPr>
            <w:tcW w:w="3775" w:type="dxa"/>
            <w:tcBorders>
              <w:top w:val="single" w:sz="4" w:space="0" w:color="auto"/>
              <w:bottom w:val="single" w:sz="4" w:space="0" w:color="auto"/>
            </w:tcBorders>
            <w:shd w:val="clear" w:color="auto" w:fill="auto"/>
            <w:vAlign w:val="center"/>
          </w:tcPr>
          <w:p w14:paraId="34BA9797" w14:textId="77777777" w:rsidR="000B7F3F" w:rsidRPr="00BB4140" w:rsidRDefault="000B7F3F" w:rsidP="000B7F3F">
            <w:pPr>
              <w:spacing w:before="60" w:after="60" w:line="240" w:lineRule="auto"/>
              <w:rPr>
                <w:rFonts w:ascii="Times New Roman" w:hAnsi="Times New Roman" w:cs="Times New Roman"/>
                <w:sz w:val="20"/>
                <w:szCs w:val="20"/>
              </w:rPr>
            </w:pPr>
            <w:r w:rsidRPr="00BB4140">
              <w:rPr>
                <w:rFonts w:ascii="Times New Roman" w:eastAsia="Times New Roman" w:hAnsi="Times New Roman" w:cs="Times New Roman"/>
                <w:iCs/>
                <w:sz w:val="20"/>
                <w:szCs w:val="20"/>
                <w:lang w:val="sr-Cyrl-RS"/>
              </w:rPr>
              <w:t>Број активних спортиста старости 19 и више година у односу на укупан број становника исте старости (%)</w:t>
            </w:r>
          </w:p>
        </w:tc>
        <w:tc>
          <w:tcPr>
            <w:tcW w:w="1625" w:type="dxa"/>
            <w:tcBorders>
              <w:top w:val="single" w:sz="4" w:space="0" w:color="auto"/>
              <w:bottom w:val="single" w:sz="4" w:space="0" w:color="auto"/>
            </w:tcBorders>
            <w:shd w:val="clear" w:color="auto" w:fill="auto"/>
            <w:vAlign w:val="center"/>
          </w:tcPr>
          <w:p w14:paraId="755646C8" w14:textId="77777777" w:rsidR="000B7F3F" w:rsidRPr="00BB4140" w:rsidRDefault="000B7F3F" w:rsidP="000B7F3F">
            <w:pPr>
              <w:spacing w:before="60" w:after="60" w:line="240" w:lineRule="auto"/>
              <w:jc w:val="center"/>
              <w:rPr>
                <w:rFonts w:ascii="Times New Roman" w:hAnsi="Times New Roman" w:cs="Times New Roman"/>
                <w:b/>
                <w:sz w:val="20"/>
                <w:szCs w:val="20"/>
                <w:lang w:val="sr-Cyrl-RS"/>
              </w:rPr>
            </w:pPr>
            <w:r w:rsidRPr="00BB4140">
              <w:rPr>
                <w:rFonts w:ascii="Times New Roman" w:hAnsi="Times New Roman" w:cs="Times New Roman"/>
                <w:b/>
                <w:sz w:val="20"/>
                <w:szCs w:val="20"/>
                <w:lang w:val="sr-Cyrl-RS"/>
              </w:rPr>
              <w:t xml:space="preserve">3,2 </w:t>
            </w:r>
            <w:r w:rsidRPr="00BB4140">
              <w:rPr>
                <w:rFonts w:ascii="Times New Roman" w:hAnsi="Times New Roman" w:cs="Times New Roman"/>
                <w:sz w:val="20"/>
                <w:szCs w:val="20"/>
                <w:lang w:val="sr-Cyrl-RS"/>
              </w:rPr>
              <w:t>(2021.)</w:t>
            </w:r>
          </w:p>
        </w:tc>
        <w:tc>
          <w:tcPr>
            <w:tcW w:w="1710" w:type="dxa"/>
            <w:tcBorders>
              <w:top w:val="single" w:sz="4" w:space="0" w:color="auto"/>
              <w:bottom w:val="single" w:sz="4" w:space="0" w:color="auto"/>
            </w:tcBorders>
            <w:shd w:val="clear" w:color="auto" w:fill="auto"/>
            <w:vAlign w:val="center"/>
          </w:tcPr>
          <w:p w14:paraId="09E65913" w14:textId="77777777" w:rsidR="000B7F3F" w:rsidRPr="00BB4140" w:rsidRDefault="000B7F3F" w:rsidP="000B7F3F">
            <w:pPr>
              <w:spacing w:before="60" w:after="60" w:line="240" w:lineRule="auto"/>
              <w:jc w:val="center"/>
              <w:rPr>
                <w:rFonts w:ascii="Times New Roman" w:hAnsi="Times New Roman" w:cs="Times New Roman"/>
                <w:sz w:val="20"/>
                <w:szCs w:val="20"/>
                <w:lang w:val="sr-Cyrl-RS"/>
              </w:rPr>
            </w:pPr>
            <w:r w:rsidRPr="00BB4140">
              <w:rPr>
                <w:rFonts w:ascii="Times New Roman" w:hAnsi="Times New Roman" w:cs="Times New Roman"/>
                <w:b/>
                <w:sz w:val="20"/>
                <w:szCs w:val="20"/>
              </w:rPr>
              <w:t>5</w:t>
            </w:r>
            <w:r w:rsidRPr="00BB4140">
              <w:rPr>
                <w:rFonts w:ascii="Times New Roman" w:hAnsi="Times New Roman" w:cs="Times New Roman"/>
                <w:sz w:val="20"/>
                <w:szCs w:val="20"/>
                <w:lang w:val="sr-Cyrl-RS"/>
              </w:rPr>
              <w:t xml:space="preserve"> (2030.)</w:t>
            </w:r>
          </w:p>
        </w:tc>
        <w:tc>
          <w:tcPr>
            <w:tcW w:w="2250" w:type="dxa"/>
            <w:tcBorders>
              <w:top w:val="single" w:sz="4" w:space="0" w:color="auto"/>
              <w:bottom w:val="single" w:sz="4" w:space="0" w:color="auto"/>
            </w:tcBorders>
            <w:shd w:val="clear" w:color="auto" w:fill="auto"/>
            <w:vAlign w:val="center"/>
          </w:tcPr>
          <w:p w14:paraId="64F3EF76" w14:textId="77777777" w:rsidR="000B7F3F" w:rsidRPr="00BB4140" w:rsidRDefault="000B7F3F" w:rsidP="000B7F3F">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sz w:val="20"/>
                <w:szCs w:val="20"/>
                <w:lang w:val="sr-Cyrl-RS"/>
              </w:rPr>
              <w:t>Спортски савез општине Љубовија – резултати истраживања</w:t>
            </w:r>
          </w:p>
        </w:tc>
      </w:tr>
    </w:tbl>
    <w:p w14:paraId="7BED46DC" w14:textId="77777777" w:rsidR="004A16F1" w:rsidRPr="004E1FFE" w:rsidRDefault="004A16F1" w:rsidP="004A16F1">
      <w:pPr>
        <w:pStyle w:val="Heading4"/>
      </w:pPr>
      <w:r>
        <w:rPr>
          <w:lang w:val="sr-Cyrl-RS"/>
        </w:rPr>
        <w:t>Кључне м</w:t>
      </w:r>
      <w:r w:rsidRPr="004E1FFE">
        <w:t>ере за постизање приоритетног циља</w:t>
      </w:r>
    </w:p>
    <w:tbl>
      <w:tblPr>
        <w:tblW w:w="9360" w:type="dxa"/>
        <w:tblBorders>
          <w:top w:val="single" w:sz="12" w:space="0" w:color="auto"/>
          <w:left w:val="single" w:sz="12" w:space="0" w:color="auto"/>
          <w:bottom w:val="single" w:sz="12" w:space="0" w:color="auto"/>
          <w:right w:val="single" w:sz="12" w:space="0" w:color="auto"/>
          <w:insideH w:val="single" w:sz="4" w:space="0" w:color="auto"/>
        </w:tblBorders>
        <w:tblLook w:val="04A0" w:firstRow="1" w:lastRow="0" w:firstColumn="1" w:lastColumn="0" w:noHBand="0" w:noVBand="1"/>
      </w:tblPr>
      <w:tblGrid>
        <w:gridCol w:w="4320"/>
        <w:gridCol w:w="5040"/>
      </w:tblGrid>
      <w:tr w:rsidR="00633B2A" w:rsidRPr="00F535C3" w14:paraId="476AB276" w14:textId="77777777" w:rsidTr="008354C8">
        <w:tc>
          <w:tcPr>
            <w:tcW w:w="9360" w:type="dxa"/>
            <w:gridSpan w:val="2"/>
            <w:shd w:val="clear" w:color="auto" w:fill="F7CAAC"/>
          </w:tcPr>
          <w:p w14:paraId="025664EE" w14:textId="4A343919" w:rsidR="00633B2A" w:rsidRPr="00F535C3" w:rsidRDefault="00F535C3" w:rsidP="00DC23C3">
            <w:pPr>
              <w:spacing w:before="60" w:after="60" w:line="240" w:lineRule="auto"/>
              <w:rPr>
                <w:rFonts w:ascii="Times New Roman" w:hAnsi="Times New Roman" w:cs="Times New Roman"/>
                <w:b/>
                <w:sz w:val="20"/>
                <w:szCs w:val="20"/>
                <w:lang w:val="sr-Cyrl-RS"/>
              </w:rPr>
            </w:pPr>
            <w:r w:rsidRPr="00F535C3">
              <w:rPr>
                <w:rFonts w:ascii="Times New Roman" w:hAnsi="Times New Roman" w:cs="Times New Roman"/>
                <w:b/>
                <w:sz w:val="20"/>
                <w:szCs w:val="20"/>
                <w:lang w:val="sr-Cyrl-RS"/>
              </w:rPr>
              <w:t xml:space="preserve">Мера </w:t>
            </w:r>
            <w:r w:rsidR="00DC23C3">
              <w:rPr>
                <w:rFonts w:ascii="Times New Roman" w:hAnsi="Times New Roman" w:cs="Times New Roman"/>
                <w:b/>
                <w:sz w:val="20"/>
                <w:szCs w:val="20"/>
                <w:lang w:val="sr-Cyrl-RS"/>
              </w:rPr>
              <w:t>13</w:t>
            </w:r>
            <w:r w:rsidRPr="00F535C3">
              <w:rPr>
                <w:rFonts w:ascii="Times New Roman" w:hAnsi="Times New Roman" w:cs="Times New Roman"/>
                <w:b/>
                <w:sz w:val="20"/>
                <w:szCs w:val="20"/>
                <w:lang w:val="sr-Cyrl-RS"/>
              </w:rPr>
              <w:t>.1: Унапређење процеса од</w:t>
            </w:r>
            <w:r w:rsidR="004E1100">
              <w:rPr>
                <w:rFonts w:ascii="Times New Roman" w:hAnsi="Times New Roman" w:cs="Times New Roman"/>
                <w:b/>
                <w:sz w:val="20"/>
                <w:szCs w:val="20"/>
                <w:lang w:val="sr-Cyrl-RS"/>
              </w:rPr>
              <w:t>ржавања спортске инфраструктуре</w:t>
            </w:r>
          </w:p>
        </w:tc>
      </w:tr>
      <w:tr w:rsidR="00633B2A" w:rsidRPr="00854012" w14:paraId="199EDF02" w14:textId="77777777" w:rsidTr="008354C8">
        <w:tc>
          <w:tcPr>
            <w:tcW w:w="9360" w:type="dxa"/>
            <w:gridSpan w:val="2"/>
            <w:shd w:val="clear" w:color="auto" w:fill="auto"/>
          </w:tcPr>
          <w:p w14:paraId="634D34F4" w14:textId="77777777" w:rsidR="00633B2A" w:rsidRPr="00854012" w:rsidRDefault="00633B2A" w:rsidP="008354C8">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207FE395" w14:textId="6B31A450" w:rsidR="004E1100" w:rsidRDefault="004E1100" w:rsidP="008354C8">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Ова мера је приоритизована, јер у општини Љубовија не постоји предузеће које је надлежно за управљање и одржавање спортских објеката, што негативно утиче и на само стање спортске инфраструктуре.</w:t>
            </w:r>
          </w:p>
          <w:p w14:paraId="09A13DFC" w14:textId="7C54361E" w:rsidR="004E1100" w:rsidRDefault="004E1100" w:rsidP="008354C8">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 xml:space="preserve">У оквиру ове мере ће се отворити/успоставити </w:t>
            </w:r>
            <w:r w:rsidRPr="004E1100">
              <w:rPr>
                <w:rFonts w:ascii="Times New Roman" w:hAnsi="Times New Roman" w:cs="Times New Roman"/>
                <w:sz w:val="20"/>
                <w:szCs w:val="20"/>
                <w:lang w:val="sr-Cyrl-RS"/>
              </w:rPr>
              <w:t>предузећ</w:t>
            </w:r>
            <w:r>
              <w:rPr>
                <w:rFonts w:ascii="Times New Roman" w:hAnsi="Times New Roman" w:cs="Times New Roman"/>
                <w:sz w:val="20"/>
                <w:szCs w:val="20"/>
                <w:lang w:val="sr-Cyrl-RS"/>
              </w:rPr>
              <w:t>е</w:t>
            </w:r>
            <w:r w:rsidRPr="004E1100">
              <w:rPr>
                <w:rFonts w:ascii="Times New Roman" w:hAnsi="Times New Roman" w:cs="Times New Roman"/>
                <w:sz w:val="20"/>
                <w:szCs w:val="20"/>
                <w:lang w:val="sr-Cyrl-RS"/>
              </w:rPr>
              <w:t xml:space="preserve"> за управљање и одржавање спортских објеката</w:t>
            </w:r>
            <w:r w:rsidR="00E20FC0">
              <w:rPr>
                <w:rFonts w:ascii="Times New Roman" w:hAnsi="Times New Roman" w:cs="Times New Roman"/>
                <w:sz w:val="20"/>
                <w:szCs w:val="20"/>
                <w:lang w:val="sr-Cyrl-RS"/>
              </w:rPr>
              <w:t>, што, између осталог подразумева спровођење следећих активности: доношење одлуке, регистровање предузећа, ангажовање људи, едукација ангажованих, опремање и др.</w:t>
            </w:r>
          </w:p>
          <w:p w14:paraId="23F56E8D" w14:textId="440C7317" w:rsidR="004E1100" w:rsidRPr="00E20FC0" w:rsidRDefault="00E20FC0" w:rsidP="00E20FC0">
            <w:pPr>
              <w:spacing w:before="60" w:after="60" w:line="240" w:lineRule="auto"/>
              <w:jc w:val="both"/>
              <w:rPr>
                <w:rFonts w:ascii="Times New Roman" w:hAnsi="Times New Roman" w:cs="Times New Roman"/>
                <w:sz w:val="20"/>
                <w:szCs w:val="20"/>
                <w:highlight w:val="yellow"/>
                <w:lang w:val="sr-Cyrl-RS"/>
              </w:rPr>
            </w:pPr>
            <w:r>
              <w:rPr>
                <w:rFonts w:ascii="Times New Roman" w:hAnsi="Times New Roman" w:cs="Times New Roman"/>
                <w:sz w:val="20"/>
                <w:szCs w:val="20"/>
                <w:lang w:val="sr-Cyrl-RS"/>
              </w:rPr>
              <w:t>Новоосновано предузеће ће радити на одржавању постојеће и нове спортске инфраструктуре (отворених терена, Спортског комплекса ФК „Дрина“ и др.).</w:t>
            </w:r>
            <w:r w:rsidR="004E1100">
              <w:rPr>
                <w:rFonts w:ascii="Times New Roman" w:hAnsi="Times New Roman" w:cs="Times New Roman"/>
                <w:sz w:val="20"/>
                <w:szCs w:val="20"/>
                <w:lang w:val="sr-Cyrl-RS"/>
              </w:rPr>
              <w:t xml:space="preserve"> </w:t>
            </w:r>
          </w:p>
        </w:tc>
      </w:tr>
      <w:tr w:rsidR="006B505C" w:rsidRPr="00854012" w14:paraId="57F4F00B" w14:textId="77777777" w:rsidTr="008354C8">
        <w:tc>
          <w:tcPr>
            <w:tcW w:w="4320" w:type="dxa"/>
            <w:shd w:val="clear" w:color="auto" w:fill="auto"/>
          </w:tcPr>
          <w:p w14:paraId="7EDE03A6" w14:textId="77777777" w:rsidR="006B505C" w:rsidRPr="00854012" w:rsidRDefault="006B505C"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263EF2CA" w14:textId="4E5D5A60" w:rsidR="006B505C" w:rsidRPr="00854012" w:rsidRDefault="006B505C" w:rsidP="006B505C">
            <w:pPr>
              <w:spacing w:before="60" w:after="60" w:line="240" w:lineRule="auto"/>
              <w:rPr>
                <w:rFonts w:ascii="Times New Roman" w:hAnsi="Times New Roman" w:cs="Times New Roman"/>
                <w:sz w:val="20"/>
                <w:szCs w:val="20"/>
                <w:lang w:val="sr-Cyrl-RS"/>
              </w:rPr>
            </w:pPr>
            <w:r>
              <w:rPr>
                <w:rFonts w:ascii="Times New Roman" w:hAnsi="Times New Roman" w:cs="Times New Roman"/>
                <w:iCs/>
                <w:sz w:val="20"/>
                <w:szCs w:val="20"/>
                <w:lang w:val="sr-Cyrl-RS"/>
              </w:rPr>
              <w:t>и</w:t>
            </w:r>
            <w:r w:rsidRPr="006B505C">
              <w:rPr>
                <w:rFonts w:ascii="Times New Roman" w:hAnsi="Times New Roman" w:cs="Times New Roman"/>
                <w:iCs/>
                <w:sz w:val="20"/>
                <w:szCs w:val="20"/>
                <w:lang w:val="sr-Cyrl-RS"/>
              </w:rPr>
              <w:t>нституционално-управљачко-организацион</w:t>
            </w:r>
            <w:r>
              <w:rPr>
                <w:rFonts w:ascii="Times New Roman" w:hAnsi="Times New Roman" w:cs="Times New Roman"/>
                <w:iCs/>
                <w:sz w:val="20"/>
                <w:szCs w:val="20"/>
                <w:lang w:val="sr-Cyrl-RS"/>
              </w:rPr>
              <w:t>а</w:t>
            </w:r>
          </w:p>
        </w:tc>
      </w:tr>
      <w:tr w:rsidR="006B505C" w:rsidRPr="00854012" w14:paraId="6EFCAD95" w14:textId="77777777" w:rsidTr="008354C8">
        <w:tc>
          <w:tcPr>
            <w:tcW w:w="4320" w:type="dxa"/>
            <w:shd w:val="clear" w:color="auto" w:fill="auto"/>
          </w:tcPr>
          <w:p w14:paraId="6AA9CCD5" w14:textId="77777777" w:rsidR="006B505C" w:rsidRPr="00854012" w:rsidRDefault="006B505C"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0F23E45E" w14:textId="79180272" w:rsidR="006B505C" w:rsidRPr="00854012" w:rsidRDefault="004E1100" w:rsidP="006B505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10.000.000,00 РСД годишње</w:t>
            </w:r>
          </w:p>
        </w:tc>
      </w:tr>
      <w:tr w:rsidR="006B505C" w:rsidRPr="00854012" w14:paraId="05A2EADD" w14:textId="77777777" w:rsidTr="008354C8">
        <w:tc>
          <w:tcPr>
            <w:tcW w:w="4320" w:type="dxa"/>
            <w:shd w:val="clear" w:color="auto" w:fill="auto"/>
          </w:tcPr>
          <w:p w14:paraId="6E9C193F" w14:textId="77777777" w:rsidR="006B505C" w:rsidRPr="00854012" w:rsidRDefault="006B505C"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75818A48" w14:textId="4725CC66" w:rsidR="006B505C" w:rsidRPr="00854012" w:rsidRDefault="004E1100" w:rsidP="006B505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Буџет Општине Љубовија</w:t>
            </w:r>
          </w:p>
        </w:tc>
      </w:tr>
      <w:tr w:rsidR="0023338E" w:rsidRPr="00854012" w14:paraId="0727DF3C" w14:textId="77777777" w:rsidTr="008354C8">
        <w:tc>
          <w:tcPr>
            <w:tcW w:w="4320" w:type="dxa"/>
            <w:shd w:val="clear" w:color="auto" w:fill="auto"/>
          </w:tcPr>
          <w:p w14:paraId="5618D9C1" w14:textId="79EBC8F0" w:rsidR="0023338E" w:rsidRPr="00854012" w:rsidRDefault="0023338E"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1266A72B" w14:textId="2F0DEDFE" w:rsidR="0023338E" w:rsidRPr="00854012" w:rsidRDefault="0023338E" w:rsidP="0023338E">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Локална самоуправа</w:t>
            </w:r>
          </w:p>
        </w:tc>
      </w:tr>
      <w:tr w:rsidR="006B505C" w:rsidRPr="00854012" w14:paraId="5F5A1D0C" w14:textId="77777777" w:rsidTr="008354C8">
        <w:tc>
          <w:tcPr>
            <w:tcW w:w="4320" w:type="dxa"/>
            <w:shd w:val="clear" w:color="auto" w:fill="auto"/>
          </w:tcPr>
          <w:p w14:paraId="1FABC6A2" w14:textId="77777777" w:rsidR="006B505C" w:rsidRPr="00854012" w:rsidRDefault="006B505C"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1BEFF36B" w14:textId="1568AAF9" w:rsidR="006B505C" w:rsidRPr="00854012" w:rsidRDefault="004E1100" w:rsidP="006B505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w:t>
            </w:r>
          </w:p>
        </w:tc>
      </w:tr>
      <w:tr w:rsidR="006B505C" w:rsidRPr="00854012" w14:paraId="5F2749E3" w14:textId="77777777" w:rsidTr="008354C8">
        <w:tc>
          <w:tcPr>
            <w:tcW w:w="4320" w:type="dxa"/>
            <w:shd w:val="clear" w:color="auto" w:fill="auto"/>
          </w:tcPr>
          <w:p w14:paraId="1F1932A6" w14:textId="77777777" w:rsidR="006B505C" w:rsidRPr="00854012" w:rsidRDefault="006B505C"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4D67E88B" w14:textId="5F12F265" w:rsidR="006B505C" w:rsidRDefault="008B7066" w:rsidP="006B505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Отварање предузећа – краткорочно</w:t>
            </w:r>
          </w:p>
          <w:p w14:paraId="24B8C341" w14:textId="636452CD" w:rsidR="008B7066" w:rsidRPr="00854012" w:rsidRDefault="008B7066" w:rsidP="006B505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Остале активности – у континуитету</w:t>
            </w:r>
          </w:p>
        </w:tc>
      </w:tr>
      <w:tr w:rsidR="006B505C" w:rsidRPr="00F535C3" w14:paraId="72078DEF" w14:textId="77777777" w:rsidTr="008354C8">
        <w:tc>
          <w:tcPr>
            <w:tcW w:w="9360" w:type="dxa"/>
            <w:gridSpan w:val="2"/>
            <w:shd w:val="clear" w:color="auto" w:fill="F7CAAC"/>
          </w:tcPr>
          <w:p w14:paraId="179CB63A" w14:textId="525398F1" w:rsidR="006B505C" w:rsidRPr="00F535C3" w:rsidRDefault="006B505C" w:rsidP="00DC23C3">
            <w:pPr>
              <w:spacing w:before="60" w:after="60" w:line="240" w:lineRule="auto"/>
              <w:rPr>
                <w:rFonts w:ascii="Times New Roman" w:hAnsi="Times New Roman" w:cs="Times New Roman"/>
                <w:b/>
                <w:sz w:val="20"/>
                <w:szCs w:val="20"/>
                <w:lang w:val="sr-Cyrl-RS"/>
              </w:rPr>
            </w:pPr>
            <w:r w:rsidRPr="00F535C3">
              <w:rPr>
                <w:rFonts w:ascii="Times New Roman" w:hAnsi="Times New Roman" w:cs="Times New Roman"/>
                <w:b/>
                <w:sz w:val="20"/>
                <w:szCs w:val="20"/>
                <w:lang w:val="sr-Cyrl-RS"/>
              </w:rPr>
              <w:t xml:space="preserve">Мера </w:t>
            </w:r>
            <w:r w:rsidR="00DC23C3">
              <w:rPr>
                <w:rFonts w:ascii="Times New Roman" w:hAnsi="Times New Roman" w:cs="Times New Roman"/>
                <w:b/>
                <w:sz w:val="20"/>
                <w:szCs w:val="20"/>
                <w:lang w:val="sr-Cyrl-RS"/>
              </w:rPr>
              <w:t>13</w:t>
            </w:r>
            <w:r w:rsidRPr="00F535C3">
              <w:rPr>
                <w:rFonts w:ascii="Times New Roman" w:hAnsi="Times New Roman" w:cs="Times New Roman"/>
                <w:b/>
                <w:sz w:val="20"/>
                <w:szCs w:val="20"/>
                <w:lang w:val="sr-Cyrl-RS"/>
              </w:rPr>
              <w:t>.2: Изградња фудбалског терена са вештачком подлогом</w:t>
            </w:r>
          </w:p>
        </w:tc>
      </w:tr>
      <w:tr w:rsidR="006B505C" w:rsidRPr="00854012" w14:paraId="0D0986E6" w14:textId="77777777" w:rsidTr="008354C8">
        <w:tc>
          <w:tcPr>
            <w:tcW w:w="9360" w:type="dxa"/>
            <w:gridSpan w:val="2"/>
            <w:shd w:val="clear" w:color="auto" w:fill="auto"/>
          </w:tcPr>
          <w:p w14:paraId="26DCF2E0" w14:textId="77777777" w:rsidR="006B505C" w:rsidRPr="00854012" w:rsidRDefault="006B505C" w:rsidP="006B505C">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3570DC67" w14:textId="4F5D8075" w:rsidR="008B7066" w:rsidRDefault="008B7066" w:rsidP="006B505C">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Постојећи капацитети за фудбал не задовољавају потребе</w:t>
            </w:r>
            <w:r w:rsidR="00FB0575">
              <w:rPr>
                <w:rFonts w:ascii="Times New Roman" w:hAnsi="Times New Roman" w:cs="Times New Roman"/>
                <w:sz w:val="20"/>
                <w:szCs w:val="20"/>
                <w:lang w:val="sr-Cyrl-RS"/>
              </w:rPr>
              <w:t xml:space="preserve">, односно на њима </w:t>
            </w:r>
            <w:r>
              <w:rPr>
                <w:rFonts w:ascii="Times New Roman" w:hAnsi="Times New Roman" w:cs="Times New Roman"/>
                <w:sz w:val="20"/>
                <w:szCs w:val="20"/>
                <w:lang w:val="sr-Cyrl-RS"/>
              </w:rPr>
              <w:t>не могу да се спроводе тренажне и такмичарске активности на адекватан начин. Вештачком подлогом би се проширили капацитети за фудбал и терени би били доступни већем броју корисника.</w:t>
            </w:r>
          </w:p>
          <w:p w14:paraId="0BE4D690" w14:textId="77777777" w:rsidR="008B7066" w:rsidRDefault="008B7066" w:rsidP="008B7066">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Изградњом овог терена додатно би се допринело бољим условима за развој спортског туризма.</w:t>
            </w:r>
          </w:p>
          <w:p w14:paraId="055E4855" w14:textId="59270C54" w:rsidR="008B7066" w:rsidRPr="00854012" w:rsidRDefault="008B7066" w:rsidP="008B7066">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За ову меру урађена је пројектно-техничка документација.</w:t>
            </w:r>
          </w:p>
        </w:tc>
      </w:tr>
      <w:tr w:rsidR="006B505C" w:rsidRPr="00854012" w14:paraId="6CF04E21" w14:textId="77777777" w:rsidTr="008354C8">
        <w:tc>
          <w:tcPr>
            <w:tcW w:w="4320" w:type="dxa"/>
            <w:shd w:val="clear" w:color="auto" w:fill="auto"/>
          </w:tcPr>
          <w:p w14:paraId="4188EADD" w14:textId="77777777" w:rsidR="006B505C" w:rsidRPr="00854012" w:rsidRDefault="006B505C"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3CA6FACD" w14:textId="762C8D4E" w:rsidR="006B505C" w:rsidRPr="00854012" w:rsidRDefault="006B505C" w:rsidP="006B505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DD068D" w:rsidRPr="00854012" w14:paraId="62F6B4E2" w14:textId="77777777" w:rsidTr="008354C8">
        <w:tc>
          <w:tcPr>
            <w:tcW w:w="4320" w:type="dxa"/>
            <w:shd w:val="clear" w:color="auto" w:fill="auto"/>
          </w:tcPr>
          <w:p w14:paraId="59F24903" w14:textId="77777777" w:rsidR="00DD068D" w:rsidRPr="00854012" w:rsidRDefault="00DD068D" w:rsidP="00DD068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3EE7F033" w14:textId="6D860BB8" w:rsidR="00DD068D" w:rsidRPr="00854012" w:rsidRDefault="00DD068D" w:rsidP="00DD068D">
            <w:pPr>
              <w:spacing w:before="60" w:after="60" w:line="240" w:lineRule="auto"/>
              <w:rPr>
                <w:rFonts w:ascii="Times New Roman" w:hAnsi="Times New Roman" w:cs="Times New Roman"/>
                <w:sz w:val="20"/>
                <w:szCs w:val="20"/>
                <w:lang w:val="sr-Cyrl-RS"/>
              </w:rPr>
            </w:pPr>
            <w:r w:rsidRPr="00EB583C">
              <w:rPr>
                <w:rFonts w:ascii="Times New Roman" w:hAnsi="Times New Roman"/>
                <w:sz w:val="20"/>
                <w:szCs w:val="20"/>
                <w:lang w:val="sr-Cyrl-RS"/>
              </w:rPr>
              <w:t>34.000.000,00 РСД</w:t>
            </w:r>
          </w:p>
        </w:tc>
      </w:tr>
      <w:tr w:rsidR="006B505C" w:rsidRPr="00854012" w14:paraId="3BA15514" w14:textId="77777777" w:rsidTr="008354C8">
        <w:tc>
          <w:tcPr>
            <w:tcW w:w="4320" w:type="dxa"/>
            <w:shd w:val="clear" w:color="auto" w:fill="auto"/>
          </w:tcPr>
          <w:p w14:paraId="2D863292" w14:textId="77777777" w:rsidR="006B505C" w:rsidRPr="00854012" w:rsidRDefault="006B505C"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104ED72B" w14:textId="311CBD5B" w:rsidR="006B505C" w:rsidRPr="00854012" w:rsidRDefault="008B7066" w:rsidP="006B505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Буџет Општине Љубовија, ИПА фонд, донатори, надлежни грански савез</w:t>
            </w:r>
          </w:p>
        </w:tc>
      </w:tr>
      <w:tr w:rsidR="0023338E" w:rsidRPr="00854012" w14:paraId="1679BCDE" w14:textId="77777777" w:rsidTr="008354C8">
        <w:tc>
          <w:tcPr>
            <w:tcW w:w="4320" w:type="dxa"/>
            <w:shd w:val="clear" w:color="auto" w:fill="auto"/>
          </w:tcPr>
          <w:p w14:paraId="3749AC8B" w14:textId="4BFC8CCF" w:rsidR="0023338E" w:rsidRPr="00854012" w:rsidRDefault="0023338E"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206D26E4" w14:textId="62587ECB" w:rsidR="0023338E" w:rsidRPr="00854012" w:rsidRDefault="0023338E" w:rsidP="0023338E">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општу управу, друштвене делатности, заједничке и скупштинске послове)</w:t>
            </w:r>
          </w:p>
        </w:tc>
      </w:tr>
      <w:tr w:rsidR="006B505C" w:rsidRPr="00854012" w14:paraId="5A55C5EF" w14:textId="77777777" w:rsidTr="008354C8">
        <w:tc>
          <w:tcPr>
            <w:tcW w:w="4320" w:type="dxa"/>
            <w:shd w:val="clear" w:color="auto" w:fill="auto"/>
          </w:tcPr>
          <w:p w14:paraId="574F416D" w14:textId="77777777" w:rsidR="006B505C" w:rsidRPr="00854012" w:rsidRDefault="006B505C"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168DD5F5" w14:textId="41239E13" w:rsidR="006B505C" w:rsidRPr="00854012" w:rsidRDefault="008B7066" w:rsidP="006B505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Општински фудбалски савез, фудбалски клубови на територији општине Љубовија</w:t>
            </w:r>
          </w:p>
        </w:tc>
      </w:tr>
      <w:tr w:rsidR="006B505C" w:rsidRPr="00854012" w14:paraId="27241E00" w14:textId="77777777" w:rsidTr="008354C8">
        <w:tc>
          <w:tcPr>
            <w:tcW w:w="4320" w:type="dxa"/>
            <w:shd w:val="clear" w:color="auto" w:fill="auto"/>
          </w:tcPr>
          <w:p w14:paraId="279748ED" w14:textId="77777777" w:rsidR="006B505C" w:rsidRPr="00854012" w:rsidRDefault="006B505C"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71D58389" w14:textId="2D7C62DC" w:rsidR="006B505C" w:rsidRPr="00854012" w:rsidRDefault="008B7066" w:rsidP="006B505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Краткорочно (до 3 године)</w:t>
            </w:r>
          </w:p>
        </w:tc>
      </w:tr>
      <w:tr w:rsidR="006B505C" w:rsidRPr="00F535C3" w14:paraId="6F529FE4" w14:textId="77777777" w:rsidTr="008354C8">
        <w:tc>
          <w:tcPr>
            <w:tcW w:w="9360" w:type="dxa"/>
            <w:gridSpan w:val="2"/>
            <w:shd w:val="clear" w:color="auto" w:fill="F7CAAC"/>
          </w:tcPr>
          <w:p w14:paraId="19A1CD6D" w14:textId="37FCEB34" w:rsidR="006B505C" w:rsidRPr="00F535C3" w:rsidRDefault="006B505C" w:rsidP="00DC23C3">
            <w:pPr>
              <w:spacing w:before="60" w:after="60" w:line="240" w:lineRule="auto"/>
              <w:rPr>
                <w:rFonts w:ascii="Times New Roman" w:hAnsi="Times New Roman" w:cs="Times New Roman"/>
                <w:b/>
                <w:sz w:val="20"/>
                <w:szCs w:val="20"/>
                <w:lang w:val="sr-Cyrl-RS"/>
              </w:rPr>
            </w:pPr>
            <w:r w:rsidRPr="00F535C3">
              <w:rPr>
                <w:rFonts w:ascii="Times New Roman" w:hAnsi="Times New Roman" w:cs="Times New Roman"/>
                <w:b/>
                <w:sz w:val="20"/>
                <w:szCs w:val="20"/>
                <w:lang w:val="sr-Cyrl-RS"/>
              </w:rPr>
              <w:t xml:space="preserve">Мера </w:t>
            </w:r>
            <w:r w:rsidR="00DC23C3">
              <w:rPr>
                <w:rFonts w:ascii="Times New Roman" w:hAnsi="Times New Roman" w:cs="Times New Roman"/>
                <w:b/>
                <w:sz w:val="20"/>
                <w:szCs w:val="20"/>
                <w:lang w:val="sr-Cyrl-RS"/>
              </w:rPr>
              <w:t>13</w:t>
            </w:r>
            <w:r w:rsidRPr="00F535C3">
              <w:rPr>
                <w:rFonts w:ascii="Times New Roman" w:hAnsi="Times New Roman" w:cs="Times New Roman"/>
                <w:b/>
                <w:sz w:val="20"/>
                <w:szCs w:val="20"/>
                <w:lang w:val="sr-Cyrl-RS"/>
              </w:rPr>
              <w:t>.3: Изградња балон сале</w:t>
            </w:r>
          </w:p>
        </w:tc>
      </w:tr>
      <w:tr w:rsidR="006B505C" w:rsidRPr="00854012" w14:paraId="32B64EAC" w14:textId="77777777" w:rsidTr="008354C8">
        <w:tc>
          <w:tcPr>
            <w:tcW w:w="9360" w:type="dxa"/>
            <w:gridSpan w:val="2"/>
            <w:shd w:val="clear" w:color="auto" w:fill="auto"/>
          </w:tcPr>
          <w:p w14:paraId="4FCCF11A" w14:textId="77777777" w:rsidR="006B505C" w:rsidRPr="00854012" w:rsidRDefault="006B505C" w:rsidP="006B505C">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258EB843" w14:textId="15C13BAB" w:rsidR="00AB04CC" w:rsidRDefault="00AB04CC" w:rsidP="006B505C">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 xml:space="preserve">Ова мера је приоритизована јер је неопходно обезбедити </w:t>
            </w:r>
            <w:r w:rsidR="008B7066">
              <w:rPr>
                <w:rFonts w:ascii="Times New Roman" w:hAnsi="Times New Roman" w:cs="Times New Roman"/>
                <w:sz w:val="20"/>
                <w:szCs w:val="20"/>
                <w:lang w:val="sr-Cyrl-RS"/>
              </w:rPr>
              <w:t>услов</w:t>
            </w:r>
            <w:r>
              <w:rPr>
                <w:rFonts w:ascii="Times New Roman" w:hAnsi="Times New Roman" w:cs="Times New Roman"/>
                <w:sz w:val="20"/>
                <w:szCs w:val="20"/>
                <w:lang w:val="sr-Cyrl-RS"/>
              </w:rPr>
              <w:t xml:space="preserve">е </w:t>
            </w:r>
            <w:r w:rsidR="008B7066">
              <w:rPr>
                <w:rFonts w:ascii="Times New Roman" w:hAnsi="Times New Roman" w:cs="Times New Roman"/>
                <w:sz w:val="20"/>
                <w:szCs w:val="20"/>
                <w:lang w:val="sr-Cyrl-RS"/>
              </w:rPr>
              <w:t>за тренинг</w:t>
            </w:r>
            <w:r>
              <w:rPr>
                <w:rFonts w:ascii="Times New Roman" w:hAnsi="Times New Roman" w:cs="Times New Roman"/>
                <w:sz w:val="20"/>
                <w:szCs w:val="20"/>
                <w:lang w:val="sr-Cyrl-RS"/>
              </w:rPr>
              <w:t>е</w:t>
            </w:r>
            <w:r w:rsidR="008B7066">
              <w:rPr>
                <w:rFonts w:ascii="Times New Roman" w:hAnsi="Times New Roman" w:cs="Times New Roman"/>
                <w:sz w:val="20"/>
                <w:szCs w:val="20"/>
                <w:lang w:val="sr-Cyrl-RS"/>
              </w:rPr>
              <w:t xml:space="preserve"> у фудбалу</w:t>
            </w:r>
            <w:r>
              <w:rPr>
                <w:rFonts w:ascii="Times New Roman" w:hAnsi="Times New Roman" w:cs="Times New Roman"/>
                <w:sz w:val="20"/>
                <w:szCs w:val="20"/>
                <w:lang w:val="sr-Cyrl-RS"/>
              </w:rPr>
              <w:t xml:space="preserve"> у </w:t>
            </w:r>
            <w:r w:rsidR="008B7066">
              <w:rPr>
                <w:rFonts w:ascii="Times New Roman" w:hAnsi="Times New Roman" w:cs="Times New Roman"/>
                <w:sz w:val="20"/>
                <w:szCs w:val="20"/>
                <w:lang w:val="sr-Cyrl-RS"/>
              </w:rPr>
              <w:t>зимском периоду</w:t>
            </w:r>
            <w:r>
              <w:rPr>
                <w:rFonts w:ascii="Times New Roman" w:hAnsi="Times New Roman" w:cs="Times New Roman"/>
                <w:sz w:val="20"/>
                <w:szCs w:val="20"/>
                <w:lang w:val="sr-Cyrl-RS"/>
              </w:rPr>
              <w:t xml:space="preserve"> и </w:t>
            </w:r>
            <w:r w:rsidR="00FB0575">
              <w:rPr>
                <w:rFonts w:ascii="Times New Roman" w:hAnsi="Times New Roman" w:cs="Times New Roman"/>
                <w:sz w:val="20"/>
                <w:szCs w:val="20"/>
                <w:lang w:val="sr-Cyrl-RS"/>
              </w:rPr>
              <w:t xml:space="preserve">при </w:t>
            </w:r>
            <w:r>
              <w:rPr>
                <w:rFonts w:ascii="Times New Roman" w:hAnsi="Times New Roman" w:cs="Times New Roman"/>
                <w:sz w:val="20"/>
                <w:szCs w:val="20"/>
                <w:lang w:val="sr-Cyrl-RS"/>
              </w:rPr>
              <w:t>лошијим временским условима, нарочито када су у питању најмлађи корисници.</w:t>
            </w:r>
          </w:p>
          <w:p w14:paraId="09498428" w14:textId="0DE2BF33" w:rsidR="008B7066" w:rsidRDefault="00AB04CC" w:rsidP="006B505C">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Изградњом балон сале, поред капацитета за развој аматерског и рекреативног спорта и организовање спортских такмичења, створили би се додатни услови и за развој</w:t>
            </w:r>
            <w:r w:rsidR="008B7066">
              <w:rPr>
                <w:rFonts w:ascii="Times New Roman" w:hAnsi="Times New Roman" w:cs="Times New Roman"/>
                <w:sz w:val="20"/>
                <w:szCs w:val="20"/>
                <w:lang w:val="sr-Cyrl-RS"/>
              </w:rPr>
              <w:t xml:space="preserve"> спортск</w:t>
            </w:r>
            <w:r>
              <w:rPr>
                <w:rFonts w:ascii="Times New Roman" w:hAnsi="Times New Roman" w:cs="Times New Roman"/>
                <w:sz w:val="20"/>
                <w:szCs w:val="20"/>
                <w:lang w:val="sr-Cyrl-RS"/>
              </w:rPr>
              <w:t>ог туризма.</w:t>
            </w:r>
          </w:p>
          <w:p w14:paraId="044A5548" w14:textId="1342580D" w:rsidR="008B7066" w:rsidRPr="00854012" w:rsidRDefault="008B7066" w:rsidP="006B505C">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 xml:space="preserve">Пројектно-техничка документација је </w:t>
            </w:r>
            <w:r w:rsidRPr="00BB2FAA">
              <w:rPr>
                <w:rFonts w:ascii="Times New Roman" w:hAnsi="Times New Roman" w:cs="Times New Roman"/>
                <w:sz w:val="20"/>
                <w:szCs w:val="20"/>
                <w:lang w:val="sr-Cyrl-RS"/>
              </w:rPr>
              <w:t>у изради.</w:t>
            </w:r>
          </w:p>
        </w:tc>
      </w:tr>
      <w:tr w:rsidR="006B505C" w:rsidRPr="00854012" w14:paraId="26B2E994" w14:textId="77777777" w:rsidTr="008354C8">
        <w:tc>
          <w:tcPr>
            <w:tcW w:w="4320" w:type="dxa"/>
            <w:shd w:val="clear" w:color="auto" w:fill="auto"/>
          </w:tcPr>
          <w:p w14:paraId="16F4FA13" w14:textId="77777777" w:rsidR="006B505C" w:rsidRPr="00854012" w:rsidRDefault="006B505C"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4F2A595B" w14:textId="40ECD463" w:rsidR="006B505C" w:rsidRPr="00854012" w:rsidRDefault="006B505C" w:rsidP="006B505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6B505C" w:rsidRPr="00854012" w14:paraId="266C052B" w14:textId="77777777" w:rsidTr="008354C8">
        <w:tc>
          <w:tcPr>
            <w:tcW w:w="4320" w:type="dxa"/>
            <w:shd w:val="clear" w:color="auto" w:fill="auto"/>
          </w:tcPr>
          <w:p w14:paraId="38B78D5C" w14:textId="77777777" w:rsidR="006B505C" w:rsidRPr="00854012" w:rsidRDefault="006B505C"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74B6DDE8" w14:textId="2000367D" w:rsidR="006B505C" w:rsidRPr="00854012" w:rsidRDefault="00BB2FAA" w:rsidP="00BB2FAA">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Износ финансијских средстава ће бити накнадно дефинисан (по завршетку израде пројектно техничке документације)</w:t>
            </w:r>
          </w:p>
        </w:tc>
      </w:tr>
      <w:tr w:rsidR="00AB04CC" w:rsidRPr="00854012" w14:paraId="7FEF9883" w14:textId="77777777" w:rsidTr="008354C8">
        <w:tc>
          <w:tcPr>
            <w:tcW w:w="4320" w:type="dxa"/>
            <w:shd w:val="clear" w:color="auto" w:fill="auto"/>
          </w:tcPr>
          <w:p w14:paraId="190F0E14" w14:textId="77777777" w:rsidR="00AB04CC" w:rsidRPr="00854012" w:rsidRDefault="00AB04CC"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719BC55E" w14:textId="1F669669" w:rsidR="00AB04CC" w:rsidRPr="00854012" w:rsidRDefault="00AB04CC" w:rsidP="00AB04C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Буџет Општине Љубовија, ИПА фонд, донатори, надлежни грански савез</w:t>
            </w:r>
          </w:p>
        </w:tc>
      </w:tr>
      <w:tr w:rsidR="00AB04CC" w:rsidRPr="00854012" w14:paraId="190B11F9" w14:textId="77777777" w:rsidTr="008354C8">
        <w:tc>
          <w:tcPr>
            <w:tcW w:w="4320" w:type="dxa"/>
            <w:shd w:val="clear" w:color="auto" w:fill="auto"/>
          </w:tcPr>
          <w:p w14:paraId="25BAD30D" w14:textId="3B3B2094" w:rsidR="00AB04CC" w:rsidRPr="00854012" w:rsidRDefault="00AB04CC"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0B3F5E23" w14:textId="63E52FD7" w:rsidR="00AB04CC" w:rsidRPr="00854012" w:rsidRDefault="0023338E" w:rsidP="00AB04C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w:t>
            </w:r>
            <w:r w:rsidR="00AB04CC">
              <w:rPr>
                <w:rFonts w:ascii="Times New Roman" w:hAnsi="Times New Roman" w:cs="Times New Roman"/>
                <w:sz w:val="20"/>
                <w:szCs w:val="20"/>
                <w:lang w:val="sr-Cyrl-RS"/>
              </w:rPr>
              <w:t>Одељење за привреду, урбанизам, грађевинске, стамбене, инспекцијске и имовинско-правне послове</w:t>
            </w:r>
            <w:r>
              <w:rPr>
                <w:rFonts w:ascii="Times New Roman" w:hAnsi="Times New Roman" w:cs="Times New Roman"/>
                <w:sz w:val="20"/>
                <w:szCs w:val="20"/>
                <w:lang w:val="sr-Cyrl-RS"/>
              </w:rPr>
              <w:t>)</w:t>
            </w:r>
          </w:p>
        </w:tc>
      </w:tr>
      <w:tr w:rsidR="00AB04CC" w:rsidRPr="00854012" w14:paraId="28EFFBBB" w14:textId="77777777" w:rsidTr="008354C8">
        <w:tc>
          <w:tcPr>
            <w:tcW w:w="4320" w:type="dxa"/>
            <w:shd w:val="clear" w:color="auto" w:fill="auto"/>
          </w:tcPr>
          <w:p w14:paraId="58BD4C35" w14:textId="77777777" w:rsidR="00AB04CC" w:rsidRPr="00854012" w:rsidRDefault="00AB04CC"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7121636B" w14:textId="7DB521FA" w:rsidR="00AB04CC" w:rsidRPr="00854012" w:rsidRDefault="00AB04CC" w:rsidP="00AB04C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Општински фудбалски савез, фудбалски клубови на територији општине Љубовија</w:t>
            </w:r>
          </w:p>
        </w:tc>
      </w:tr>
      <w:tr w:rsidR="00AB04CC" w:rsidRPr="00854012" w14:paraId="4591521A" w14:textId="77777777" w:rsidTr="008354C8">
        <w:tc>
          <w:tcPr>
            <w:tcW w:w="4320" w:type="dxa"/>
            <w:shd w:val="clear" w:color="auto" w:fill="auto"/>
          </w:tcPr>
          <w:p w14:paraId="1998F227" w14:textId="77777777" w:rsidR="00AB04CC" w:rsidRPr="00854012" w:rsidRDefault="00AB04CC"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1B8E8502" w14:textId="6A818ECE" w:rsidR="00AB04CC" w:rsidRPr="00854012" w:rsidRDefault="00AB04CC" w:rsidP="00AB04C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Средњорочно</w:t>
            </w:r>
          </w:p>
        </w:tc>
      </w:tr>
      <w:tr w:rsidR="00AB04CC" w:rsidRPr="00F535C3" w14:paraId="45DE6CCB" w14:textId="77777777" w:rsidTr="008354C8">
        <w:tc>
          <w:tcPr>
            <w:tcW w:w="9360" w:type="dxa"/>
            <w:gridSpan w:val="2"/>
            <w:shd w:val="clear" w:color="auto" w:fill="F7CAAC"/>
          </w:tcPr>
          <w:p w14:paraId="73EC2899" w14:textId="260CA332" w:rsidR="00AB04CC" w:rsidRPr="00F535C3" w:rsidRDefault="00AB04CC" w:rsidP="00DC23C3">
            <w:pPr>
              <w:spacing w:before="60" w:after="60" w:line="240" w:lineRule="auto"/>
              <w:rPr>
                <w:rFonts w:ascii="Times New Roman" w:hAnsi="Times New Roman" w:cs="Times New Roman"/>
                <w:b/>
                <w:sz w:val="20"/>
                <w:szCs w:val="20"/>
                <w:lang w:val="sr-Cyrl-RS"/>
              </w:rPr>
            </w:pPr>
            <w:r w:rsidRPr="00F535C3">
              <w:rPr>
                <w:rFonts w:ascii="Times New Roman" w:hAnsi="Times New Roman" w:cs="Times New Roman"/>
                <w:b/>
                <w:sz w:val="20"/>
                <w:szCs w:val="20"/>
                <w:lang w:val="sr-Cyrl-RS"/>
              </w:rPr>
              <w:t xml:space="preserve">Мера </w:t>
            </w:r>
            <w:r w:rsidR="00DC23C3">
              <w:rPr>
                <w:rFonts w:ascii="Times New Roman" w:hAnsi="Times New Roman" w:cs="Times New Roman"/>
                <w:b/>
                <w:sz w:val="20"/>
                <w:szCs w:val="20"/>
                <w:lang w:val="sr-Cyrl-RS"/>
              </w:rPr>
              <w:t>13</w:t>
            </w:r>
            <w:r w:rsidRPr="00F535C3">
              <w:rPr>
                <w:rFonts w:ascii="Times New Roman" w:hAnsi="Times New Roman" w:cs="Times New Roman"/>
                <w:b/>
                <w:sz w:val="20"/>
                <w:szCs w:val="20"/>
                <w:lang w:val="sr-Cyrl-RS"/>
              </w:rPr>
              <w:t>.4: Изградња мултифункционалне спортске хале</w:t>
            </w:r>
          </w:p>
        </w:tc>
      </w:tr>
      <w:tr w:rsidR="00AB04CC" w:rsidRPr="00854012" w14:paraId="62B66216" w14:textId="77777777" w:rsidTr="008354C8">
        <w:tc>
          <w:tcPr>
            <w:tcW w:w="9360" w:type="dxa"/>
            <w:gridSpan w:val="2"/>
            <w:shd w:val="clear" w:color="auto" w:fill="auto"/>
          </w:tcPr>
          <w:p w14:paraId="0100814A" w14:textId="77777777" w:rsidR="00AB04CC" w:rsidRPr="00854012" w:rsidRDefault="00AB04CC" w:rsidP="00AB04CC">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7EF2F261" w14:textId="3F14263E" w:rsidR="00AB04CC" w:rsidRDefault="00AB04CC" w:rsidP="00AB04CC">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 xml:space="preserve">Сала Гимназије, која се тренутно користи за одржавање тренинга и такмичења не испуњава услове за одржавање самих такмичења, нема капацитете за </w:t>
            </w:r>
            <w:r w:rsidR="005C4246">
              <w:rPr>
                <w:rFonts w:ascii="Times New Roman" w:hAnsi="Times New Roman" w:cs="Times New Roman"/>
                <w:sz w:val="20"/>
                <w:szCs w:val="20"/>
                <w:lang w:val="sr-Cyrl-RS"/>
              </w:rPr>
              <w:t>све заинтересоване стране (за све клубове, за рекреативце и сл.)</w:t>
            </w:r>
            <w:r>
              <w:rPr>
                <w:rFonts w:ascii="Times New Roman" w:hAnsi="Times New Roman" w:cs="Times New Roman"/>
                <w:sz w:val="20"/>
                <w:szCs w:val="20"/>
                <w:lang w:val="sr-Cyrl-RS"/>
              </w:rPr>
              <w:t xml:space="preserve"> и није адекватна за развој других спортова (као на пример: рукомет, футсал и др.) због својих димензија и пратећих садржаја.</w:t>
            </w:r>
          </w:p>
          <w:p w14:paraId="7C8A1D86" w14:textId="58D345B2" w:rsidR="00AB04CC" w:rsidRDefault="00AB04CC" w:rsidP="00AB04CC">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Са изградњом мултифункционалне спортске хале решили би се</w:t>
            </w:r>
            <w:r w:rsidR="005C4246">
              <w:rPr>
                <w:rFonts w:ascii="Times New Roman" w:hAnsi="Times New Roman" w:cs="Times New Roman"/>
                <w:sz w:val="20"/>
                <w:szCs w:val="20"/>
                <w:lang w:val="sr-Cyrl-RS"/>
              </w:rPr>
              <w:t xml:space="preserve"> ови проблеми. Додатно, </w:t>
            </w:r>
            <w:r>
              <w:rPr>
                <w:rFonts w:ascii="Times New Roman" w:hAnsi="Times New Roman" w:cs="Times New Roman"/>
                <w:sz w:val="20"/>
                <w:szCs w:val="20"/>
                <w:lang w:val="sr-Cyrl-RS"/>
              </w:rPr>
              <w:t xml:space="preserve">клубови који се пласирају у веће рангове такмичења </w:t>
            </w:r>
            <w:r w:rsidR="005C4246">
              <w:rPr>
                <w:rFonts w:ascii="Times New Roman" w:hAnsi="Times New Roman" w:cs="Times New Roman"/>
                <w:sz w:val="20"/>
                <w:szCs w:val="20"/>
                <w:lang w:val="sr-Cyrl-RS"/>
              </w:rPr>
              <w:t>могли би да буду домаћини</w:t>
            </w:r>
            <w:r w:rsidR="00FB0575">
              <w:rPr>
                <w:rFonts w:ascii="Times New Roman" w:hAnsi="Times New Roman" w:cs="Times New Roman"/>
                <w:sz w:val="20"/>
                <w:szCs w:val="20"/>
                <w:lang w:val="sr-Cyrl-RS"/>
              </w:rPr>
              <w:t xml:space="preserve"> (што тренутно није могуће)</w:t>
            </w:r>
            <w:r w:rsidR="005C4246">
              <w:rPr>
                <w:rFonts w:ascii="Times New Roman" w:hAnsi="Times New Roman" w:cs="Times New Roman"/>
                <w:sz w:val="20"/>
                <w:szCs w:val="20"/>
                <w:lang w:val="sr-Cyrl-RS"/>
              </w:rPr>
              <w:t>, а поред кошарке</w:t>
            </w:r>
            <w:r>
              <w:rPr>
                <w:rFonts w:ascii="Times New Roman" w:hAnsi="Times New Roman" w:cs="Times New Roman"/>
                <w:sz w:val="20"/>
                <w:szCs w:val="20"/>
                <w:lang w:val="sr-Cyrl-RS"/>
              </w:rPr>
              <w:t>, одбојк</w:t>
            </w:r>
            <w:r w:rsidR="005C4246">
              <w:rPr>
                <w:rFonts w:ascii="Times New Roman" w:hAnsi="Times New Roman" w:cs="Times New Roman"/>
                <w:sz w:val="20"/>
                <w:szCs w:val="20"/>
                <w:lang w:val="sr-Cyrl-RS"/>
              </w:rPr>
              <w:t>е</w:t>
            </w:r>
            <w:r>
              <w:rPr>
                <w:rFonts w:ascii="Times New Roman" w:hAnsi="Times New Roman" w:cs="Times New Roman"/>
                <w:sz w:val="20"/>
                <w:szCs w:val="20"/>
                <w:lang w:val="sr-Cyrl-RS"/>
              </w:rPr>
              <w:t>, карате</w:t>
            </w:r>
            <w:r w:rsidR="005C4246">
              <w:rPr>
                <w:rFonts w:ascii="Times New Roman" w:hAnsi="Times New Roman" w:cs="Times New Roman"/>
                <w:sz w:val="20"/>
                <w:szCs w:val="20"/>
                <w:lang w:val="sr-Cyrl-RS"/>
              </w:rPr>
              <w:t>а</w:t>
            </w:r>
            <w:r>
              <w:rPr>
                <w:rFonts w:ascii="Times New Roman" w:hAnsi="Times New Roman" w:cs="Times New Roman"/>
                <w:sz w:val="20"/>
                <w:szCs w:val="20"/>
                <w:lang w:val="sr-Cyrl-RS"/>
              </w:rPr>
              <w:t>, стон</w:t>
            </w:r>
            <w:r w:rsidR="005C4246">
              <w:rPr>
                <w:rFonts w:ascii="Times New Roman" w:hAnsi="Times New Roman" w:cs="Times New Roman"/>
                <w:sz w:val="20"/>
                <w:szCs w:val="20"/>
                <w:lang w:val="sr-Cyrl-RS"/>
              </w:rPr>
              <w:t>ог</w:t>
            </w:r>
            <w:r>
              <w:rPr>
                <w:rFonts w:ascii="Times New Roman" w:hAnsi="Times New Roman" w:cs="Times New Roman"/>
                <w:sz w:val="20"/>
                <w:szCs w:val="20"/>
                <w:lang w:val="sr-Cyrl-RS"/>
              </w:rPr>
              <w:t xml:space="preserve"> тенис</w:t>
            </w:r>
            <w:r w:rsidR="005C4246">
              <w:rPr>
                <w:rFonts w:ascii="Times New Roman" w:hAnsi="Times New Roman" w:cs="Times New Roman"/>
                <w:sz w:val="20"/>
                <w:szCs w:val="20"/>
                <w:lang w:val="sr-Cyrl-RS"/>
              </w:rPr>
              <w:t>а</w:t>
            </w:r>
            <w:r>
              <w:rPr>
                <w:rFonts w:ascii="Times New Roman" w:hAnsi="Times New Roman" w:cs="Times New Roman"/>
                <w:sz w:val="20"/>
                <w:szCs w:val="20"/>
                <w:lang w:val="sr-Cyrl-RS"/>
              </w:rPr>
              <w:t>,</w:t>
            </w:r>
            <w:r w:rsidR="005C4246">
              <w:rPr>
                <w:rFonts w:ascii="Times New Roman" w:hAnsi="Times New Roman" w:cs="Times New Roman"/>
                <w:sz w:val="20"/>
                <w:szCs w:val="20"/>
                <w:lang w:val="sr-Cyrl-RS"/>
              </w:rPr>
              <w:t xml:space="preserve"> могле би се развијати и нове гране спорта као што су</w:t>
            </w:r>
            <w:r>
              <w:rPr>
                <w:rFonts w:ascii="Times New Roman" w:hAnsi="Times New Roman" w:cs="Times New Roman"/>
                <w:sz w:val="20"/>
                <w:szCs w:val="20"/>
                <w:lang w:val="sr-Cyrl-RS"/>
              </w:rPr>
              <w:t xml:space="preserve"> рукомет и футсал</w:t>
            </w:r>
            <w:r w:rsidR="005C4246">
              <w:rPr>
                <w:rFonts w:ascii="Times New Roman" w:hAnsi="Times New Roman" w:cs="Times New Roman"/>
                <w:sz w:val="20"/>
                <w:szCs w:val="20"/>
                <w:lang w:val="sr-Cyrl-RS"/>
              </w:rPr>
              <w:t>.</w:t>
            </w:r>
            <w:r>
              <w:rPr>
                <w:rFonts w:ascii="Times New Roman" w:hAnsi="Times New Roman" w:cs="Times New Roman"/>
                <w:sz w:val="20"/>
                <w:szCs w:val="20"/>
                <w:lang w:val="sr-Cyrl-RS"/>
              </w:rPr>
              <w:t xml:space="preserve"> </w:t>
            </w:r>
          </w:p>
          <w:p w14:paraId="5625733A" w14:textId="3AAA9446" w:rsidR="00AB04CC" w:rsidRDefault="005C4246" w:rsidP="00AB04CC">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Значајно је и што ће се у ок</w:t>
            </w:r>
            <w:r w:rsidR="00AB04CC">
              <w:rPr>
                <w:rFonts w:ascii="Times New Roman" w:hAnsi="Times New Roman" w:cs="Times New Roman"/>
                <w:sz w:val="20"/>
                <w:szCs w:val="20"/>
                <w:lang w:val="sr-Cyrl-RS"/>
              </w:rPr>
              <w:t>виру хале обезбеди</w:t>
            </w:r>
            <w:r>
              <w:rPr>
                <w:rFonts w:ascii="Times New Roman" w:hAnsi="Times New Roman" w:cs="Times New Roman"/>
                <w:sz w:val="20"/>
                <w:szCs w:val="20"/>
                <w:lang w:val="sr-Cyrl-RS"/>
              </w:rPr>
              <w:t>ти</w:t>
            </w:r>
            <w:r w:rsidR="00AB04CC">
              <w:rPr>
                <w:rFonts w:ascii="Times New Roman" w:hAnsi="Times New Roman" w:cs="Times New Roman"/>
                <w:sz w:val="20"/>
                <w:szCs w:val="20"/>
                <w:lang w:val="sr-Cyrl-RS"/>
              </w:rPr>
              <w:t xml:space="preserve"> и просторије за саме клубове</w:t>
            </w:r>
            <w:r>
              <w:rPr>
                <w:rFonts w:ascii="Times New Roman" w:hAnsi="Times New Roman" w:cs="Times New Roman"/>
                <w:sz w:val="20"/>
                <w:szCs w:val="20"/>
                <w:lang w:val="sr-Cyrl-RS"/>
              </w:rPr>
              <w:t>, чиме ће им у великој мери бити олакшан рад и функционисање.</w:t>
            </w:r>
          </w:p>
          <w:p w14:paraId="20877027" w14:textId="77777777" w:rsidR="00AB04CC" w:rsidRDefault="005C4246" w:rsidP="00AB04CC">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 xml:space="preserve">И ова мера доприноси побољшању услова општине Љубовија за развој </w:t>
            </w:r>
            <w:r w:rsidR="00AB04CC">
              <w:rPr>
                <w:rFonts w:ascii="Times New Roman" w:hAnsi="Times New Roman" w:cs="Times New Roman"/>
                <w:sz w:val="20"/>
                <w:szCs w:val="20"/>
                <w:lang w:val="sr-Cyrl-RS"/>
              </w:rPr>
              <w:t>спортског туризма</w:t>
            </w:r>
            <w:r>
              <w:rPr>
                <w:rFonts w:ascii="Times New Roman" w:hAnsi="Times New Roman" w:cs="Times New Roman"/>
                <w:sz w:val="20"/>
                <w:szCs w:val="20"/>
                <w:lang w:val="sr-Cyrl-RS"/>
              </w:rPr>
              <w:t>.</w:t>
            </w:r>
          </w:p>
          <w:p w14:paraId="0B6CA9AF" w14:textId="7E32D6AB" w:rsidR="005C4246" w:rsidRPr="00854012" w:rsidRDefault="005C4246" w:rsidP="00BB2FAA">
            <w:pPr>
              <w:spacing w:before="60" w:after="60" w:line="240" w:lineRule="auto"/>
              <w:jc w:val="both"/>
              <w:rPr>
                <w:rFonts w:ascii="Times New Roman" w:hAnsi="Times New Roman" w:cs="Times New Roman"/>
                <w:sz w:val="20"/>
                <w:szCs w:val="20"/>
                <w:lang w:val="sr-Cyrl-RS"/>
              </w:rPr>
            </w:pPr>
            <w:r w:rsidRPr="00BB2FAA">
              <w:rPr>
                <w:rFonts w:ascii="Times New Roman" w:hAnsi="Times New Roman" w:cs="Times New Roman"/>
                <w:sz w:val="20"/>
                <w:szCs w:val="20"/>
                <w:lang w:val="sr-Cyrl-RS"/>
              </w:rPr>
              <w:t xml:space="preserve">Обезбеђена су финансијска средства за </w:t>
            </w:r>
            <w:r w:rsidR="00BB2FAA" w:rsidRPr="00BB2FAA">
              <w:rPr>
                <w:rFonts w:ascii="Times New Roman" w:hAnsi="Times New Roman" w:cs="Times New Roman"/>
                <w:sz w:val="20"/>
                <w:szCs w:val="20"/>
                <w:lang w:val="sr-Cyrl-RS"/>
              </w:rPr>
              <w:t>израду урбанистичког пројекта</w:t>
            </w:r>
            <w:r w:rsidRPr="00BB2FAA">
              <w:rPr>
                <w:rFonts w:ascii="Times New Roman" w:hAnsi="Times New Roman" w:cs="Times New Roman"/>
                <w:sz w:val="20"/>
                <w:szCs w:val="20"/>
                <w:lang w:val="sr-Cyrl-RS"/>
              </w:rPr>
              <w:t>.</w:t>
            </w:r>
          </w:p>
        </w:tc>
      </w:tr>
      <w:tr w:rsidR="00AB04CC" w:rsidRPr="00854012" w14:paraId="51901787" w14:textId="77777777" w:rsidTr="008354C8">
        <w:tc>
          <w:tcPr>
            <w:tcW w:w="4320" w:type="dxa"/>
            <w:shd w:val="clear" w:color="auto" w:fill="auto"/>
          </w:tcPr>
          <w:p w14:paraId="09DDBE39" w14:textId="77777777" w:rsidR="00AB04CC" w:rsidRPr="00854012" w:rsidRDefault="00AB04CC"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1AD752CC" w14:textId="008D9B07" w:rsidR="00AB04CC" w:rsidRPr="00854012" w:rsidRDefault="00AB04CC" w:rsidP="00AB04C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5C4246" w:rsidRPr="00854012" w14:paraId="3865EF06" w14:textId="77777777" w:rsidTr="008354C8">
        <w:tc>
          <w:tcPr>
            <w:tcW w:w="4320" w:type="dxa"/>
            <w:shd w:val="clear" w:color="auto" w:fill="auto"/>
          </w:tcPr>
          <w:p w14:paraId="1FE37175" w14:textId="77777777" w:rsidR="005C4246" w:rsidRPr="00854012" w:rsidRDefault="005C4246"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7384600E" w14:textId="4AD9BE4E" w:rsidR="005C4246" w:rsidRPr="00854012" w:rsidRDefault="00BB2FAA" w:rsidP="005C4246">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Износ финансијских средстава ће бити накнадно дефинисан (по завршетку израде пројектно техничке документације)</w:t>
            </w:r>
          </w:p>
        </w:tc>
      </w:tr>
      <w:tr w:rsidR="005C4246" w:rsidRPr="00854012" w14:paraId="23A0D20D" w14:textId="77777777" w:rsidTr="008354C8">
        <w:tc>
          <w:tcPr>
            <w:tcW w:w="4320" w:type="dxa"/>
            <w:shd w:val="clear" w:color="auto" w:fill="auto"/>
          </w:tcPr>
          <w:p w14:paraId="398F8F6C" w14:textId="77777777" w:rsidR="005C4246" w:rsidRPr="00854012" w:rsidRDefault="005C4246"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537DFEB2" w14:textId="0C3D4010" w:rsidR="005C4246" w:rsidRPr="00854012" w:rsidRDefault="005C4246" w:rsidP="005C4246">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Буџет Општине Љубовија, Министартво спорта, ИПА фонд, донатори</w:t>
            </w:r>
          </w:p>
        </w:tc>
      </w:tr>
      <w:tr w:rsidR="0023338E" w:rsidRPr="00854012" w14:paraId="36783133" w14:textId="77777777" w:rsidTr="008354C8">
        <w:tc>
          <w:tcPr>
            <w:tcW w:w="4320" w:type="dxa"/>
            <w:shd w:val="clear" w:color="auto" w:fill="auto"/>
          </w:tcPr>
          <w:p w14:paraId="6BA6F8F6" w14:textId="6A11982D" w:rsidR="0023338E" w:rsidRPr="00854012" w:rsidRDefault="0023338E"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7FA9F711" w14:textId="51638BC4" w:rsidR="0023338E" w:rsidRPr="0023338E" w:rsidRDefault="0023338E" w:rsidP="0023338E">
            <w:pPr>
              <w:spacing w:before="60" w:after="60" w:line="240" w:lineRule="auto"/>
              <w:rPr>
                <w:rFonts w:ascii="Times New Roman" w:hAnsi="Times New Roman" w:cs="Times New Roman"/>
                <w:sz w:val="20"/>
                <w:szCs w:val="20"/>
                <w:highlight w:val="yellow"/>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5C4246" w:rsidRPr="00854012" w14:paraId="5D47165D" w14:textId="77777777" w:rsidTr="008354C8">
        <w:tc>
          <w:tcPr>
            <w:tcW w:w="4320" w:type="dxa"/>
            <w:shd w:val="clear" w:color="auto" w:fill="auto"/>
          </w:tcPr>
          <w:p w14:paraId="3C044C44" w14:textId="77777777" w:rsidR="005C4246" w:rsidRPr="00854012" w:rsidRDefault="005C4246"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0BEEA546" w14:textId="14C7289A" w:rsidR="005C4246" w:rsidRPr="00854012" w:rsidRDefault="005C4246" w:rsidP="005C4246">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Спортски савез</w:t>
            </w:r>
          </w:p>
        </w:tc>
      </w:tr>
      <w:tr w:rsidR="005C4246" w:rsidRPr="00854012" w14:paraId="115DE5E9" w14:textId="77777777" w:rsidTr="008354C8">
        <w:tc>
          <w:tcPr>
            <w:tcW w:w="4320" w:type="dxa"/>
            <w:shd w:val="clear" w:color="auto" w:fill="auto"/>
          </w:tcPr>
          <w:p w14:paraId="0B31E6DF" w14:textId="77777777" w:rsidR="005C4246" w:rsidRPr="00854012" w:rsidRDefault="005C4246"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1472C0DF" w14:textId="1C187E67" w:rsidR="005C4246" w:rsidRPr="00854012" w:rsidRDefault="005C4246" w:rsidP="005C4246">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дугорочно</w:t>
            </w:r>
          </w:p>
        </w:tc>
      </w:tr>
      <w:tr w:rsidR="005C4246" w:rsidRPr="00F535C3" w14:paraId="410891EC" w14:textId="77777777" w:rsidTr="008354C8">
        <w:tc>
          <w:tcPr>
            <w:tcW w:w="9360" w:type="dxa"/>
            <w:gridSpan w:val="2"/>
            <w:shd w:val="clear" w:color="auto" w:fill="F7CAAC"/>
          </w:tcPr>
          <w:p w14:paraId="5541312E" w14:textId="75714E7A" w:rsidR="005C4246" w:rsidRPr="00F535C3" w:rsidRDefault="005C4246" w:rsidP="00DC23C3">
            <w:pPr>
              <w:spacing w:before="60" w:after="60" w:line="240" w:lineRule="auto"/>
              <w:rPr>
                <w:rFonts w:ascii="Times New Roman" w:hAnsi="Times New Roman" w:cs="Times New Roman"/>
                <w:b/>
                <w:sz w:val="20"/>
                <w:szCs w:val="20"/>
                <w:lang w:val="sr-Cyrl-RS"/>
              </w:rPr>
            </w:pPr>
            <w:r w:rsidRPr="00F535C3">
              <w:rPr>
                <w:rFonts w:ascii="Times New Roman" w:hAnsi="Times New Roman" w:cs="Times New Roman"/>
                <w:b/>
                <w:sz w:val="20"/>
                <w:szCs w:val="20"/>
                <w:lang w:val="sr-Cyrl-RS"/>
              </w:rPr>
              <w:t xml:space="preserve">Мера </w:t>
            </w:r>
            <w:r w:rsidR="00DC23C3">
              <w:rPr>
                <w:rFonts w:ascii="Times New Roman" w:hAnsi="Times New Roman" w:cs="Times New Roman"/>
                <w:b/>
                <w:sz w:val="20"/>
                <w:szCs w:val="20"/>
                <w:lang w:val="sr-Cyrl-RS"/>
              </w:rPr>
              <w:t>13</w:t>
            </w:r>
            <w:r w:rsidRPr="00F535C3">
              <w:rPr>
                <w:rFonts w:ascii="Times New Roman" w:hAnsi="Times New Roman" w:cs="Times New Roman"/>
                <w:b/>
                <w:sz w:val="20"/>
                <w:szCs w:val="20"/>
                <w:lang w:val="sr-Cyrl-RS"/>
              </w:rPr>
              <w:t>.5: Изградња отвореног базена</w:t>
            </w:r>
          </w:p>
        </w:tc>
      </w:tr>
      <w:tr w:rsidR="005C4246" w:rsidRPr="00854012" w14:paraId="405CBB06" w14:textId="77777777" w:rsidTr="008354C8">
        <w:tc>
          <w:tcPr>
            <w:tcW w:w="9360" w:type="dxa"/>
            <w:gridSpan w:val="2"/>
            <w:shd w:val="clear" w:color="auto" w:fill="auto"/>
          </w:tcPr>
          <w:p w14:paraId="00D2DDE9" w14:textId="77777777" w:rsidR="005C4246" w:rsidRPr="00FB0575" w:rsidRDefault="005C4246" w:rsidP="005C4246">
            <w:pPr>
              <w:spacing w:before="60" w:after="60" w:line="240" w:lineRule="auto"/>
              <w:jc w:val="both"/>
              <w:rPr>
                <w:rFonts w:ascii="Times New Roman" w:hAnsi="Times New Roman" w:cs="Times New Roman"/>
                <w:sz w:val="20"/>
                <w:szCs w:val="20"/>
                <w:lang w:val="sr-Cyrl-RS"/>
              </w:rPr>
            </w:pPr>
            <w:r w:rsidRPr="00FB0575">
              <w:rPr>
                <w:rFonts w:ascii="Times New Roman" w:hAnsi="Times New Roman" w:cs="Times New Roman"/>
                <w:b/>
                <w:sz w:val="20"/>
                <w:szCs w:val="20"/>
                <w:lang w:val="sr-Cyrl-RS"/>
              </w:rPr>
              <w:t xml:space="preserve">Опис мере: </w:t>
            </w:r>
          </w:p>
          <w:p w14:paraId="407F9129" w14:textId="0286FD53" w:rsidR="00BB2FAA" w:rsidRPr="00FB0575" w:rsidRDefault="00BB2FAA" w:rsidP="005C4246">
            <w:pPr>
              <w:spacing w:before="60" w:after="60" w:line="240" w:lineRule="auto"/>
              <w:jc w:val="both"/>
              <w:rPr>
                <w:rFonts w:ascii="Times New Roman" w:hAnsi="Times New Roman" w:cs="Times New Roman"/>
                <w:sz w:val="20"/>
                <w:szCs w:val="20"/>
                <w:lang w:val="sr-Cyrl-RS"/>
              </w:rPr>
            </w:pPr>
            <w:r w:rsidRPr="00FB0575">
              <w:rPr>
                <w:rFonts w:ascii="Times New Roman" w:hAnsi="Times New Roman" w:cs="Times New Roman"/>
                <w:sz w:val="20"/>
                <w:szCs w:val="20"/>
                <w:lang w:val="sr-Cyrl-RS"/>
              </w:rPr>
              <w:t xml:space="preserve">Завршена је пројектно-техничка документација, издата је грађевинска дозвола и завршена прва фаза радова у вредности </w:t>
            </w:r>
            <w:r w:rsidR="00FB0575" w:rsidRPr="00FB0575">
              <w:rPr>
                <w:rFonts w:ascii="Times New Roman" w:hAnsi="Times New Roman" w:cs="Times New Roman"/>
                <w:sz w:val="20"/>
                <w:szCs w:val="20"/>
                <w:lang w:val="sr-Cyrl-RS"/>
              </w:rPr>
              <w:t xml:space="preserve">од </w:t>
            </w:r>
            <w:r w:rsidRPr="00FB0575">
              <w:rPr>
                <w:rFonts w:ascii="Times New Roman" w:hAnsi="Times New Roman" w:cs="Times New Roman"/>
                <w:sz w:val="20"/>
                <w:szCs w:val="20"/>
                <w:lang w:val="sr-Cyrl-RS"/>
              </w:rPr>
              <w:t>15 милиона динара.</w:t>
            </w:r>
          </w:p>
          <w:p w14:paraId="3497D896" w14:textId="2248E728" w:rsidR="005C4246" w:rsidRPr="00FB0575" w:rsidRDefault="00FB0575" w:rsidP="00FB0575">
            <w:pPr>
              <w:spacing w:before="60" w:after="60" w:line="240" w:lineRule="auto"/>
              <w:jc w:val="both"/>
              <w:rPr>
                <w:rFonts w:ascii="Times New Roman" w:hAnsi="Times New Roman" w:cs="Times New Roman"/>
                <w:color w:val="FF0000"/>
                <w:sz w:val="20"/>
                <w:szCs w:val="20"/>
                <w:lang w:val="sr-Cyrl-RS"/>
              </w:rPr>
            </w:pPr>
            <w:r w:rsidRPr="00FB0575">
              <w:rPr>
                <w:rFonts w:ascii="Times New Roman" w:hAnsi="Times New Roman" w:cs="Times New Roman"/>
                <w:sz w:val="20"/>
                <w:szCs w:val="20"/>
                <w:lang w:val="sr-Cyrl-RS"/>
              </w:rPr>
              <w:t>У оквиру комплекса планирана су два базена: један димензија 25 x</w:t>
            </w:r>
            <w:r w:rsidR="008108D5" w:rsidRPr="00FB0575">
              <w:rPr>
                <w:rFonts w:ascii="Times New Roman" w:hAnsi="Times New Roman" w:cs="Times New Roman"/>
                <w:sz w:val="20"/>
                <w:szCs w:val="20"/>
                <w:lang w:val="sr-Cyrl-RS"/>
              </w:rPr>
              <w:t xml:space="preserve"> 12,5</w:t>
            </w:r>
            <w:r w:rsidRPr="00FB0575">
              <w:rPr>
                <w:rFonts w:ascii="Times New Roman" w:hAnsi="Times New Roman" w:cs="Times New Roman"/>
                <w:sz w:val="20"/>
                <w:szCs w:val="20"/>
                <w:lang w:val="sr-Latn-RS"/>
              </w:rPr>
              <w:t xml:space="preserve"> </w:t>
            </w:r>
            <w:r w:rsidRPr="00FB0575">
              <w:rPr>
                <w:rFonts w:ascii="Times New Roman" w:hAnsi="Times New Roman" w:cs="Times New Roman"/>
                <w:sz w:val="20"/>
                <w:szCs w:val="20"/>
                <w:lang w:val="sr-Cyrl-RS"/>
              </w:rPr>
              <w:t>м</w:t>
            </w:r>
            <w:r w:rsidR="008108D5" w:rsidRPr="00FB0575">
              <w:rPr>
                <w:rFonts w:ascii="Times New Roman" w:hAnsi="Times New Roman" w:cs="Times New Roman"/>
                <w:sz w:val="20"/>
                <w:szCs w:val="20"/>
                <w:lang w:val="sr-Cyrl-RS"/>
              </w:rPr>
              <w:t xml:space="preserve"> за одрасле</w:t>
            </w:r>
            <w:r w:rsidRPr="00FB0575">
              <w:rPr>
                <w:rFonts w:ascii="Times New Roman" w:hAnsi="Times New Roman" w:cs="Times New Roman"/>
                <w:sz w:val="20"/>
                <w:szCs w:val="20"/>
                <w:lang w:val="sr-Cyrl-RS"/>
              </w:rPr>
              <w:t xml:space="preserve"> и други димензија </w:t>
            </w:r>
            <w:r w:rsidR="008108D5" w:rsidRPr="00FB0575">
              <w:rPr>
                <w:rFonts w:ascii="Times New Roman" w:hAnsi="Times New Roman" w:cs="Times New Roman"/>
                <w:sz w:val="20"/>
                <w:szCs w:val="20"/>
                <w:lang w:val="sr-Cyrl-RS"/>
              </w:rPr>
              <w:t xml:space="preserve">4 </w:t>
            </w:r>
            <w:r w:rsidRPr="00FB0575">
              <w:rPr>
                <w:rFonts w:ascii="Times New Roman" w:hAnsi="Times New Roman" w:cs="Times New Roman"/>
                <w:sz w:val="20"/>
                <w:szCs w:val="20"/>
                <w:lang w:val="sr-Latn-RS"/>
              </w:rPr>
              <w:t>x</w:t>
            </w:r>
            <w:r w:rsidR="008108D5" w:rsidRPr="00FB0575">
              <w:rPr>
                <w:rFonts w:ascii="Times New Roman" w:hAnsi="Times New Roman" w:cs="Times New Roman"/>
                <w:sz w:val="20"/>
                <w:szCs w:val="20"/>
                <w:lang w:val="sr-Cyrl-RS"/>
              </w:rPr>
              <w:t xml:space="preserve"> 12,5 м за децу</w:t>
            </w:r>
            <w:r w:rsidRPr="00FB0575">
              <w:rPr>
                <w:rFonts w:ascii="Times New Roman" w:hAnsi="Times New Roman" w:cs="Times New Roman"/>
                <w:sz w:val="20"/>
                <w:szCs w:val="20"/>
                <w:lang w:val="sr-Cyrl-RS"/>
              </w:rPr>
              <w:t xml:space="preserve"> и </w:t>
            </w:r>
            <w:r w:rsidR="008108D5" w:rsidRPr="00FB0575">
              <w:rPr>
                <w:rFonts w:ascii="Times New Roman" w:hAnsi="Times New Roman" w:cs="Times New Roman"/>
                <w:sz w:val="20"/>
                <w:szCs w:val="20"/>
                <w:lang w:val="sr-Cyrl-RS"/>
              </w:rPr>
              <w:t xml:space="preserve">пратећи садржаји (свлачионице, тушеви, тоалети, кафе бар, билетарница и канцеларије). </w:t>
            </w:r>
          </w:p>
        </w:tc>
      </w:tr>
      <w:tr w:rsidR="005C4246" w:rsidRPr="00854012" w14:paraId="230C3093" w14:textId="77777777" w:rsidTr="008354C8">
        <w:tc>
          <w:tcPr>
            <w:tcW w:w="4320" w:type="dxa"/>
            <w:shd w:val="clear" w:color="auto" w:fill="auto"/>
          </w:tcPr>
          <w:p w14:paraId="407FB3ED" w14:textId="77777777" w:rsidR="005C4246" w:rsidRPr="00854012" w:rsidRDefault="005C4246"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7E266C0D" w14:textId="4BBBB3E7" w:rsidR="005C4246" w:rsidRPr="00854012" w:rsidRDefault="005C4246" w:rsidP="005C4246">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5C4246" w:rsidRPr="00854012" w14:paraId="0A3F9C96" w14:textId="77777777" w:rsidTr="008354C8">
        <w:tc>
          <w:tcPr>
            <w:tcW w:w="4320" w:type="dxa"/>
            <w:shd w:val="clear" w:color="auto" w:fill="auto"/>
          </w:tcPr>
          <w:p w14:paraId="25B04900" w14:textId="77777777" w:rsidR="005C4246" w:rsidRPr="00854012" w:rsidRDefault="005C4246"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76ED576B" w14:textId="2BF6893D" w:rsidR="005C4246" w:rsidRPr="00854012" w:rsidRDefault="00C555C1" w:rsidP="005C4246">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100.000.000,00 РСД </w:t>
            </w:r>
          </w:p>
        </w:tc>
      </w:tr>
      <w:tr w:rsidR="005C4246" w:rsidRPr="00854012" w14:paraId="05BA5D97" w14:textId="77777777" w:rsidTr="008354C8">
        <w:tc>
          <w:tcPr>
            <w:tcW w:w="4320" w:type="dxa"/>
            <w:shd w:val="clear" w:color="auto" w:fill="auto"/>
          </w:tcPr>
          <w:p w14:paraId="4566CB95" w14:textId="77777777" w:rsidR="005C4246" w:rsidRPr="00854012" w:rsidRDefault="005C4246"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139CE999" w14:textId="634BF2E7" w:rsidR="005C4246" w:rsidRPr="00854012" w:rsidRDefault="00C555C1" w:rsidP="005C4246">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Министар</w:t>
            </w:r>
            <w:r w:rsidR="00360814">
              <w:rPr>
                <w:rFonts w:ascii="Times New Roman" w:hAnsi="Times New Roman" w:cs="Times New Roman"/>
                <w:sz w:val="20"/>
                <w:szCs w:val="20"/>
                <w:lang w:val="sr-Cyrl-RS"/>
              </w:rPr>
              <w:t>с</w:t>
            </w:r>
            <w:r>
              <w:rPr>
                <w:rFonts w:ascii="Times New Roman" w:hAnsi="Times New Roman" w:cs="Times New Roman"/>
                <w:sz w:val="20"/>
                <w:szCs w:val="20"/>
                <w:lang w:val="sr-Cyrl-RS"/>
              </w:rPr>
              <w:t>тво туризма, буџет Општине Љубовија</w:t>
            </w:r>
          </w:p>
        </w:tc>
      </w:tr>
      <w:tr w:rsidR="0023338E" w:rsidRPr="00854012" w14:paraId="7783B18F" w14:textId="77777777" w:rsidTr="008354C8">
        <w:tc>
          <w:tcPr>
            <w:tcW w:w="4320" w:type="dxa"/>
            <w:shd w:val="clear" w:color="auto" w:fill="auto"/>
          </w:tcPr>
          <w:p w14:paraId="59A51683" w14:textId="7F061125" w:rsidR="0023338E" w:rsidRPr="00854012" w:rsidRDefault="0023338E"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2D5D8352" w14:textId="15B49750" w:rsidR="0023338E" w:rsidRPr="00854012" w:rsidRDefault="0023338E" w:rsidP="0023338E">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привреду, урбанизам, грађевинске, стамбене, инспекцијске и имовинско-правне послове)</w:t>
            </w:r>
          </w:p>
        </w:tc>
      </w:tr>
      <w:tr w:rsidR="005C4246" w:rsidRPr="00854012" w14:paraId="6531A014" w14:textId="77777777" w:rsidTr="008354C8">
        <w:tc>
          <w:tcPr>
            <w:tcW w:w="4320" w:type="dxa"/>
            <w:shd w:val="clear" w:color="auto" w:fill="auto"/>
          </w:tcPr>
          <w:p w14:paraId="123FB3D0" w14:textId="77777777" w:rsidR="005C4246" w:rsidRPr="00854012" w:rsidRDefault="005C4246"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30E1E597" w14:textId="77777777" w:rsidR="005C4246" w:rsidRPr="00854012" w:rsidRDefault="005C4246" w:rsidP="005C4246">
            <w:pPr>
              <w:spacing w:before="60" w:after="60" w:line="240" w:lineRule="auto"/>
              <w:rPr>
                <w:rFonts w:ascii="Times New Roman" w:hAnsi="Times New Roman" w:cs="Times New Roman"/>
                <w:sz w:val="20"/>
                <w:szCs w:val="20"/>
                <w:lang w:val="sr-Cyrl-RS"/>
              </w:rPr>
            </w:pPr>
          </w:p>
        </w:tc>
      </w:tr>
      <w:tr w:rsidR="005C4246" w:rsidRPr="00854012" w14:paraId="7ACA16A5" w14:textId="77777777" w:rsidTr="008354C8">
        <w:tc>
          <w:tcPr>
            <w:tcW w:w="4320" w:type="dxa"/>
            <w:shd w:val="clear" w:color="auto" w:fill="auto"/>
          </w:tcPr>
          <w:p w14:paraId="3BD71162" w14:textId="77777777" w:rsidR="005C4246" w:rsidRPr="00854012" w:rsidRDefault="005C4246"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44C2A894" w14:textId="1EE31061" w:rsidR="005C4246" w:rsidRPr="00854012" w:rsidRDefault="008108D5" w:rsidP="005C4246">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Краткорочно</w:t>
            </w:r>
          </w:p>
        </w:tc>
      </w:tr>
      <w:tr w:rsidR="005C4246" w:rsidRPr="00F535C3" w14:paraId="2E918DF3" w14:textId="77777777" w:rsidTr="008354C8">
        <w:tc>
          <w:tcPr>
            <w:tcW w:w="9360" w:type="dxa"/>
            <w:gridSpan w:val="2"/>
            <w:shd w:val="clear" w:color="auto" w:fill="F7CAAC"/>
          </w:tcPr>
          <w:p w14:paraId="250E3EF2" w14:textId="4670D933" w:rsidR="005C4246" w:rsidRPr="00F535C3" w:rsidRDefault="005C4246" w:rsidP="00DC23C3">
            <w:pPr>
              <w:spacing w:before="60" w:after="60" w:line="240" w:lineRule="auto"/>
              <w:rPr>
                <w:rFonts w:ascii="Times New Roman" w:hAnsi="Times New Roman" w:cs="Times New Roman"/>
                <w:b/>
                <w:sz w:val="20"/>
                <w:szCs w:val="20"/>
                <w:lang w:val="sr-Cyrl-RS"/>
              </w:rPr>
            </w:pPr>
            <w:r w:rsidRPr="00F535C3">
              <w:rPr>
                <w:rFonts w:ascii="Times New Roman" w:hAnsi="Times New Roman" w:cs="Times New Roman"/>
                <w:b/>
                <w:sz w:val="20"/>
                <w:szCs w:val="20"/>
                <w:lang w:val="sr-Cyrl-RS"/>
              </w:rPr>
              <w:t xml:space="preserve">Мера </w:t>
            </w:r>
            <w:r w:rsidR="00DC23C3">
              <w:rPr>
                <w:rFonts w:ascii="Times New Roman" w:hAnsi="Times New Roman" w:cs="Times New Roman"/>
                <w:b/>
                <w:sz w:val="20"/>
                <w:szCs w:val="20"/>
                <w:lang w:val="sr-Cyrl-RS"/>
              </w:rPr>
              <w:t>13</w:t>
            </w:r>
            <w:r w:rsidRPr="00F535C3">
              <w:rPr>
                <w:rFonts w:ascii="Times New Roman" w:hAnsi="Times New Roman" w:cs="Times New Roman"/>
                <w:b/>
                <w:sz w:val="20"/>
                <w:szCs w:val="20"/>
                <w:lang w:val="sr-Cyrl-RS"/>
              </w:rPr>
              <w:t>.6: Подршка едукацији спортских стручњака и спортских радника</w:t>
            </w:r>
          </w:p>
        </w:tc>
      </w:tr>
      <w:tr w:rsidR="005C4246" w:rsidRPr="00854012" w14:paraId="4B480B5D" w14:textId="77777777" w:rsidTr="008354C8">
        <w:tc>
          <w:tcPr>
            <w:tcW w:w="9360" w:type="dxa"/>
            <w:gridSpan w:val="2"/>
            <w:shd w:val="clear" w:color="auto" w:fill="auto"/>
          </w:tcPr>
          <w:p w14:paraId="20FF7A6C" w14:textId="77777777" w:rsidR="005C4246" w:rsidRPr="00854012" w:rsidRDefault="005C4246" w:rsidP="005C4246">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5A9E03F5" w14:textId="22E7ADA0" w:rsidR="00FB0575" w:rsidRDefault="00FB0575" w:rsidP="005C4246">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 xml:space="preserve">У оквиру ове мере подржаће се спортски стручњаци и спортски радници у </w:t>
            </w:r>
            <w:r w:rsidR="00C555C1">
              <w:rPr>
                <w:rFonts w:ascii="Times New Roman" w:hAnsi="Times New Roman" w:cs="Times New Roman"/>
                <w:sz w:val="20"/>
                <w:szCs w:val="20"/>
                <w:lang w:val="sr-Cyrl-RS"/>
              </w:rPr>
              <w:t>стицањ</w:t>
            </w:r>
            <w:r>
              <w:rPr>
                <w:rFonts w:ascii="Times New Roman" w:hAnsi="Times New Roman" w:cs="Times New Roman"/>
                <w:sz w:val="20"/>
                <w:szCs w:val="20"/>
                <w:lang w:val="sr-Cyrl-RS"/>
              </w:rPr>
              <w:t>у</w:t>
            </w:r>
            <w:r w:rsidR="00C555C1">
              <w:rPr>
                <w:rFonts w:ascii="Times New Roman" w:hAnsi="Times New Roman" w:cs="Times New Roman"/>
                <w:sz w:val="20"/>
                <w:szCs w:val="20"/>
                <w:lang w:val="sr-Cyrl-RS"/>
              </w:rPr>
              <w:t xml:space="preserve"> одређених спортских звања и добијањ</w:t>
            </w:r>
            <w:r>
              <w:rPr>
                <w:rFonts w:ascii="Times New Roman" w:hAnsi="Times New Roman" w:cs="Times New Roman"/>
                <w:sz w:val="20"/>
                <w:szCs w:val="20"/>
                <w:lang w:val="sr-Cyrl-RS"/>
              </w:rPr>
              <w:t>у</w:t>
            </w:r>
            <w:r w:rsidR="00C555C1">
              <w:rPr>
                <w:rFonts w:ascii="Times New Roman" w:hAnsi="Times New Roman" w:cs="Times New Roman"/>
                <w:sz w:val="20"/>
                <w:szCs w:val="20"/>
                <w:lang w:val="sr-Cyrl-RS"/>
              </w:rPr>
              <w:t xml:space="preserve"> неопходних лиценци потребних за рад у спорту</w:t>
            </w:r>
            <w:r>
              <w:rPr>
                <w:rFonts w:ascii="Times New Roman" w:hAnsi="Times New Roman" w:cs="Times New Roman"/>
                <w:sz w:val="20"/>
                <w:szCs w:val="20"/>
                <w:lang w:val="sr-Cyrl-RS"/>
              </w:rPr>
              <w:t>. На тај начим би се повећао број спортских стручњака и радника који имају право (лиценцу) за рад, а што би омогућило да се што већи број деце, младих и одраслих укључи у што већи број различитих спортова.</w:t>
            </w:r>
          </w:p>
          <w:p w14:paraId="04083E3B" w14:textId="309D28FE" w:rsidR="00C555C1" w:rsidRPr="00854012" w:rsidRDefault="00FB0575" w:rsidP="00FB0575">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Додатно, ова подршка би омогућила едукацију</w:t>
            </w:r>
            <w:r w:rsidR="00C555C1">
              <w:rPr>
                <w:rFonts w:ascii="Times New Roman" w:hAnsi="Times New Roman" w:cs="Times New Roman"/>
                <w:sz w:val="20"/>
                <w:szCs w:val="20"/>
                <w:lang w:val="sr-Cyrl-RS"/>
              </w:rPr>
              <w:t xml:space="preserve"> спортских радника како би могли на адекватан начин да воде и организују рад клубова у складу са свим законским одредбама дефинисаним Законом о спорту и локалним правилницима у области спорта.</w:t>
            </w:r>
          </w:p>
        </w:tc>
      </w:tr>
      <w:tr w:rsidR="005C4246" w:rsidRPr="00854012" w14:paraId="03C76926" w14:textId="77777777" w:rsidTr="008354C8">
        <w:tc>
          <w:tcPr>
            <w:tcW w:w="4320" w:type="dxa"/>
            <w:shd w:val="clear" w:color="auto" w:fill="auto"/>
          </w:tcPr>
          <w:p w14:paraId="25E8D5E3" w14:textId="77777777" w:rsidR="005C4246" w:rsidRPr="00854012" w:rsidRDefault="005C4246"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70623CE7" w14:textId="27ED3E7B" w:rsidR="005C4246" w:rsidRPr="00854012" w:rsidRDefault="005C4246" w:rsidP="005C4246">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информативно-едукативна</w:t>
            </w:r>
          </w:p>
        </w:tc>
      </w:tr>
      <w:tr w:rsidR="006D2CED" w:rsidRPr="00854012" w14:paraId="5134475A" w14:textId="77777777" w:rsidTr="008354C8">
        <w:tc>
          <w:tcPr>
            <w:tcW w:w="4320" w:type="dxa"/>
            <w:shd w:val="clear" w:color="auto" w:fill="auto"/>
          </w:tcPr>
          <w:p w14:paraId="14199AC5" w14:textId="77777777" w:rsidR="006D2CED" w:rsidRPr="00854012" w:rsidRDefault="006D2CED" w:rsidP="006D2CED">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35532161" w14:textId="091D459C" w:rsidR="006D2CED" w:rsidRPr="00854012" w:rsidRDefault="006D2CED" w:rsidP="006D2CED">
            <w:pPr>
              <w:spacing w:before="60" w:after="60" w:line="240" w:lineRule="auto"/>
              <w:rPr>
                <w:rFonts w:ascii="Times New Roman" w:hAnsi="Times New Roman" w:cs="Times New Roman"/>
                <w:sz w:val="20"/>
                <w:szCs w:val="20"/>
                <w:lang w:val="sr-Cyrl-RS"/>
              </w:rPr>
            </w:pPr>
            <w:r w:rsidRPr="00EB583C">
              <w:rPr>
                <w:rFonts w:ascii="Times New Roman" w:hAnsi="Times New Roman"/>
                <w:sz w:val="20"/>
                <w:szCs w:val="20"/>
                <w:lang w:val="sr-Cyrl-RS"/>
              </w:rPr>
              <w:t>300.000,00 РСД годишње</w:t>
            </w:r>
          </w:p>
        </w:tc>
      </w:tr>
      <w:tr w:rsidR="005C4246" w:rsidRPr="00854012" w14:paraId="375F5914" w14:textId="77777777" w:rsidTr="008354C8">
        <w:tc>
          <w:tcPr>
            <w:tcW w:w="4320" w:type="dxa"/>
            <w:shd w:val="clear" w:color="auto" w:fill="auto"/>
          </w:tcPr>
          <w:p w14:paraId="5DA21B9D" w14:textId="77777777" w:rsidR="005C4246" w:rsidRPr="00854012" w:rsidRDefault="005C4246"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2F0A40A9" w14:textId="260B4FE9" w:rsidR="005C4246" w:rsidRPr="00C555C1" w:rsidRDefault="00C555C1" w:rsidP="00C555C1">
            <w:pPr>
              <w:spacing w:before="60" w:after="60" w:line="240" w:lineRule="auto"/>
              <w:rPr>
                <w:rFonts w:ascii="Times New Roman" w:hAnsi="Times New Roman" w:cs="Times New Roman"/>
                <w:sz w:val="20"/>
                <w:szCs w:val="20"/>
                <w:lang w:val="sr-Cyrl-RS"/>
              </w:rPr>
            </w:pPr>
            <w:r w:rsidRPr="00C555C1">
              <w:rPr>
                <w:rFonts w:ascii="Times New Roman" w:hAnsi="Times New Roman" w:cs="Times New Roman"/>
                <w:sz w:val="20"/>
                <w:szCs w:val="20"/>
                <w:lang w:val="sr-Cyrl-RS"/>
              </w:rPr>
              <w:t xml:space="preserve">Буџет Општине Љубовија, </w:t>
            </w:r>
            <w:r>
              <w:rPr>
                <w:rFonts w:ascii="Times New Roman" w:hAnsi="Times New Roman" w:cs="Times New Roman"/>
                <w:sz w:val="20"/>
                <w:szCs w:val="20"/>
                <w:lang w:val="sr-Cyrl-RS"/>
              </w:rPr>
              <w:t>Спортски савез Србије, ресорно министарство, надлежни грански савези</w:t>
            </w:r>
          </w:p>
        </w:tc>
      </w:tr>
      <w:tr w:rsidR="0023338E" w:rsidRPr="00854012" w14:paraId="59A4F73A" w14:textId="77777777" w:rsidTr="008354C8">
        <w:tc>
          <w:tcPr>
            <w:tcW w:w="4320" w:type="dxa"/>
            <w:shd w:val="clear" w:color="auto" w:fill="auto"/>
          </w:tcPr>
          <w:p w14:paraId="5FE92B41" w14:textId="4D3149B9" w:rsidR="0023338E" w:rsidRPr="00854012" w:rsidRDefault="0023338E"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0F2D5866" w14:textId="57F3E278" w:rsidR="0023338E" w:rsidRPr="00854012" w:rsidRDefault="0023338E" w:rsidP="0023338E">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општу управу, друштвене делатности, заједничке и скупштинске послове)</w:t>
            </w:r>
          </w:p>
        </w:tc>
      </w:tr>
      <w:tr w:rsidR="0023338E" w:rsidRPr="00854012" w14:paraId="5843898E" w14:textId="77777777" w:rsidTr="008354C8">
        <w:tc>
          <w:tcPr>
            <w:tcW w:w="4320" w:type="dxa"/>
            <w:shd w:val="clear" w:color="auto" w:fill="auto"/>
          </w:tcPr>
          <w:p w14:paraId="28AD526D" w14:textId="77777777" w:rsidR="0023338E" w:rsidRPr="00854012" w:rsidRDefault="0023338E"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1C3FD7B9" w14:textId="612274B8" w:rsidR="0023338E" w:rsidRPr="00854012" w:rsidRDefault="0023338E" w:rsidP="0023338E">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Спортски савез, клубови</w:t>
            </w:r>
          </w:p>
        </w:tc>
      </w:tr>
      <w:tr w:rsidR="0023338E" w:rsidRPr="00854012" w14:paraId="2D306F17" w14:textId="77777777" w:rsidTr="008354C8">
        <w:tc>
          <w:tcPr>
            <w:tcW w:w="4320" w:type="dxa"/>
            <w:shd w:val="clear" w:color="auto" w:fill="auto"/>
          </w:tcPr>
          <w:p w14:paraId="3200F304" w14:textId="77777777" w:rsidR="0023338E" w:rsidRPr="00854012" w:rsidRDefault="0023338E"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69779F8A" w14:textId="0D94624C" w:rsidR="0023338E" w:rsidRPr="00854012" w:rsidRDefault="0023338E" w:rsidP="0023338E">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Континуирано</w:t>
            </w:r>
          </w:p>
        </w:tc>
      </w:tr>
    </w:tbl>
    <w:p w14:paraId="41FC3F85" w14:textId="2C4F4EF6" w:rsidR="005F5F93" w:rsidRPr="00ED7143" w:rsidRDefault="005F5F93" w:rsidP="004E1FFE">
      <w:pPr>
        <w:pStyle w:val="Heading3"/>
        <w:rPr>
          <w:lang w:val="en-US"/>
        </w:rPr>
      </w:pPr>
      <w:bookmarkStart w:id="29" w:name="_Toc138139127"/>
      <w:r w:rsidRPr="00ED7143">
        <w:t xml:space="preserve">Приоритетни циљ </w:t>
      </w:r>
      <w:r w:rsidR="00DC23C3">
        <w:t>14</w:t>
      </w:r>
      <w:r w:rsidRPr="00ED7143">
        <w:t xml:space="preserve">: </w:t>
      </w:r>
      <w:r w:rsidR="00052A81">
        <w:t>Унапредити понуду у области културе</w:t>
      </w:r>
      <w:bookmarkEnd w:id="29"/>
    </w:p>
    <w:p w14:paraId="22257D73" w14:textId="101C226F" w:rsidR="006C0A1D" w:rsidRPr="00327E28" w:rsidRDefault="006C0A1D" w:rsidP="005F5F93">
      <w:pPr>
        <w:spacing w:before="120" w:after="120" w:line="240" w:lineRule="auto"/>
        <w:jc w:val="both"/>
        <w:rPr>
          <w:rFonts w:ascii="Times New Roman" w:hAnsi="Times New Roman" w:cs="Times New Roman"/>
          <w:lang w:val="sr-Cyrl-RS"/>
        </w:rPr>
      </w:pPr>
      <w:r w:rsidRPr="00327E28">
        <w:rPr>
          <w:rFonts w:ascii="Times New Roman" w:hAnsi="Times New Roman" w:cs="Times New Roman"/>
          <w:lang w:val="sr-Cyrl-RS"/>
        </w:rPr>
        <w:t xml:space="preserve">Мере планиране у </w:t>
      </w:r>
      <w:r w:rsidR="005F5F93" w:rsidRPr="00327E28">
        <w:rPr>
          <w:rFonts w:ascii="Times New Roman" w:hAnsi="Times New Roman" w:cs="Times New Roman"/>
          <w:lang w:val="sr-Cyrl-RS"/>
        </w:rPr>
        <w:t xml:space="preserve">оквиру овог приоритетног циља </w:t>
      </w:r>
      <w:r w:rsidRPr="00327E28">
        <w:rPr>
          <w:rFonts w:ascii="Times New Roman" w:hAnsi="Times New Roman" w:cs="Times New Roman"/>
          <w:lang w:val="sr-Cyrl-RS"/>
        </w:rPr>
        <w:t xml:space="preserve">треба да допринесу </w:t>
      </w:r>
      <w:r w:rsidR="00052A81">
        <w:rPr>
          <w:rFonts w:ascii="Times New Roman" w:hAnsi="Times New Roman" w:cs="Times New Roman"/>
          <w:lang w:val="sr-Cyrl-RS"/>
        </w:rPr>
        <w:t>унапређењу понуде у области културе</w:t>
      </w:r>
      <w:r w:rsidRPr="00327E28">
        <w:rPr>
          <w:rFonts w:ascii="Times New Roman" w:hAnsi="Times New Roman" w:cs="Times New Roman"/>
          <w:lang w:val="sr-Cyrl-RS"/>
        </w:rPr>
        <w:t xml:space="preserve">. </w:t>
      </w:r>
    </w:p>
    <w:p w14:paraId="5BF501BB" w14:textId="77777777" w:rsidR="00052A81" w:rsidRDefault="00052A81" w:rsidP="006C0A1D">
      <w:pPr>
        <w:spacing w:before="120" w:after="120"/>
        <w:jc w:val="both"/>
        <w:rPr>
          <w:rFonts w:ascii="Times New Roman" w:hAnsi="Times New Roman" w:cs="Times New Roman"/>
          <w:lang w:val="sr-Cyrl-RS"/>
        </w:rPr>
      </w:pPr>
      <w:r w:rsidRPr="00327E28">
        <w:rPr>
          <w:rFonts w:ascii="Times New Roman" w:hAnsi="Times New Roman" w:cs="Times New Roman"/>
          <w:lang w:val="ru-RU"/>
        </w:rPr>
        <w:t>Општина Љубовија планира да успостави установу културе која би била кровна организација за ову област. Додатно, радило би се на п</w:t>
      </w:r>
      <w:r w:rsidRPr="00327E28">
        <w:rPr>
          <w:rFonts w:ascii="Times New Roman" w:hAnsi="Times New Roman" w:cs="Times New Roman"/>
          <w:lang w:val="sr-Cyrl-RS"/>
        </w:rPr>
        <w:t>ромоцији културних садржаја/програма, као и проширењу постојећих културних манифестација и успостављању нових.</w:t>
      </w:r>
    </w:p>
    <w:p w14:paraId="134A5A34" w14:textId="2F654AD8" w:rsidR="00767D29" w:rsidRPr="00327E28" w:rsidRDefault="006C0A1D" w:rsidP="006C0A1D">
      <w:pPr>
        <w:spacing w:before="120" w:after="120"/>
        <w:jc w:val="both"/>
        <w:rPr>
          <w:rFonts w:ascii="Times New Roman" w:hAnsi="Times New Roman" w:cs="Times New Roman"/>
          <w:lang w:val="ru-RU"/>
        </w:rPr>
      </w:pPr>
      <w:r w:rsidRPr="00327E28">
        <w:rPr>
          <w:rFonts w:ascii="Times New Roman" w:hAnsi="Times New Roman" w:cs="Times New Roman"/>
          <w:lang w:val="sr-Cyrl-RS"/>
        </w:rPr>
        <w:t>Планирано је да се р</w:t>
      </w:r>
      <w:r w:rsidR="00962D42" w:rsidRPr="00327E28">
        <w:rPr>
          <w:rFonts w:ascii="Times New Roman" w:hAnsi="Times New Roman" w:cs="Times New Roman"/>
          <w:lang w:val="sr-Cyrl-RS"/>
        </w:rPr>
        <w:t>еконстру</w:t>
      </w:r>
      <w:r w:rsidRPr="00327E28">
        <w:rPr>
          <w:rFonts w:ascii="Times New Roman" w:hAnsi="Times New Roman" w:cs="Times New Roman"/>
          <w:lang w:val="sr-Cyrl-RS"/>
        </w:rPr>
        <w:t xml:space="preserve">ише </w:t>
      </w:r>
      <w:r w:rsidR="00962D42" w:rsidRPr="00327E28">
        <w:rPr>
          <w:rFonts w:ascii="Times New Roman" w:hAnsi="Times New Roman" w:cs="Times New Roman"/>
          <w:lang w:val="sr-Cyrl-RS"/>
        </w:rPr>
        <w:t>Библиотек</w:t>
      </w:r>
      <w:r w:rsidRPr="00327E28">
        <w:rPr>
          <w:rFonts w:ascii="Times New Roman" w:hAnsi="Times New Roman" w:cs="Times New Roman"/>
          <w:lang w:val="sr-Cyrl-RS"/>
        </w:rPr>
        <w:t xml:space="preserve">а „Милован Глишић“ и у оквиру ње опреми </w:t>
      </w:r>
      <w:r w:rsidR="00962D42" w:rsidRPr="00327E28">
        <w:rPr>
          <w:rFonts w:ascii="Times New Roman" w:hAnsi="Times New Roman" w:cs="Times New Roman"/>
          <w:lang w:val="sr-Cyrl-RS"/>
        </w:rPr>
        <w:t xml:space="preserve"> завичајно одељењ</w:t>
      </w:r>
      <w:r w:rsidRPr="00327E28">
        <w:rPr>
          <w:rFonts w:ascii="Times New Roman" w:hAnsi="Times New Roman" w:cs="Times New Roman"/>
          <w:lang w:val="sr-Cyrl-RS"/>
        </w:rPr>
        <w:t>е. Такође је планирана и р</w:t>
      </w:r>
      <w:r w:rsidR="00962D42" w:rsidRPr="00327E28">
        <w:rPr>
          <w:rFonts w:ascii="Times New Roman" w:hAnsi="Times New Roman" w:cs="Times New Roman"/>
          <w:lang w:val="ru-RU"/>
        </w:rPr>
        <w:t>еконструкција старе школе и отварање Музеја Азбуковице</w:t>
      </w:r>
      <w:r w:rsidRPr="00327E28">
        <w:rPr>
          <w:rFonts w:ascii="Times New Roman" w:hAnsi="Times New Roman" w:cs="Times New Roman"/>
          <w:lang w:val="ru-RU"/>
        </w:rPr>
        <w:t>.</w:t>
      </w:r>
    </w:p>
    <w:p w14:paraId="383805C7" w14:textId="7807815A" w:rsidR="00F95A09" w:rsidRPr="00327E28" w:rsidRDefault="00F95A09" w:rsidP="00F95A09">
      <w:pPr>
        <w:tabs>
          <w:tab w:val="num" w:pos="720"/>
        </w:tabs>
        <w:spacing w:before="120" w:after="120"/>
        <w:jc w:val="both"/>
        <w:rPr>
          <w:rFonts w:ascii="Times New Roman" w:hAnsi="Times New Roman" w:cs="Times New Roman"/>
        </w:rPr>
      </w:pPr>
      <w:r w:rsidRPr="00327E28">
        <w:rPr>
          <w:rFonts w:ascii="Times New Roman" w:hAnsi="Times New Roman" w:cs="Times New Roman"/>
        </w:rPr>
        <w:t>С обзиром да општина Љубовија има два аматерска позоришта</w:t>
      </w:r>
      <w:r w:rsidR="00FB0575">
        <w:rPr>
          <w:rFonts w:ascii="Times New Roman" w:hAnsi="Times New Roman" w:cs="Times New Roman"/>
          <w:lang w:val="sr-Cyrl-RS"/>
        </w:rPr>
        <w:t xml:space="preserve">: </w:t>
      </w:r>
      <w:r w:rsidRPr="00327E28">
        <w:rPr>
          <w:rFonts w:ascii="Times New Roman" w:hAnsi="Times New Roman" w:cs="Times New Roman"/>
        </w:rPr>
        <w:t>АП „Александар Јоковић“ које већ 10 година ради у оквиру Библиотеке „Милован Глишић“ и Љубовијско драмско позориште, као  и дечији драмски студио „Кукумиш“, у наредном периоду у плану је организовање аматерског позоришног фестивала</w:t>
      </w:r>
      <w:r w:rsidR="00913376">
        <w:rPr>
          <w:rFonts w:ascii="Times New Roman" w:hAnsi="Times New Roman" w:cs="Times New Roman"/>
          <w:lang w:val="sr-Cyrl-RS"/>
        </w:rPr>
        <w:t>, као и других фестивала</w:t>
      </w:r>
      <w:r w:rsidRPr="00327E28">
        <w:rPr>
          <w:rFonts w:ascii="Times New Roman" w:hAnsi="Times New Roman" w:cs="Times New Roman"/>
        </w:rPr>
        <w:t xml:space="preserve">. </w:t>
      </w:r>
    </w:p>
    <w:p w14:paraId="367E625C" w14:textId="73E5C2C4" w:rsidR="005F5F93" w:rsidRPr="00ED7143" w:rsidRDefault="005F5F93" w:rsidP="00BB4140">
      <w:pPr>
        <w:keepNext/>
        <w:spacing w:before="120" w:after="120" w:line="240" w:lineRule="auto"/>
        <w:rPr>
          <w:rFonts w:ascii="Times New Roman" w:hAnsi="Times New Roman" w:cs="Times New Roman"/>
          <w:b/>
          <w:color w:val="0070C0"/>
          <w:sz w:val="24"/>
          <w:szCs w:val="24"/>
        </w:rPr>
      </w:pPr>
      <w:r w:rsidRPr="00ED7143">
        <w:rPr>
          <w:rFonts w:ascii="Times New Roman" w:hAnsi="Times New Roman" w:cs="Times New Roman"/>
          <w:b/>
          <w:color w:val="0070C0"/>
          <w:sz w:val="24"/>
          <w:szCs w:val="24"/>
        </w:rPr>
        <w:t xml:space="preserve">Показатељи учинка </w:t>
      </w:r>
    </w:p>
    <w:tbl>
      <w:tblPr>
        <w:tblW w:w="9360" w:type="dxa"/>
        <w:tblLayout w:type="fixed"/>
        <w:tblCellMar>
          <w:left w:w="115" w:type="dxa"/>
          <w:right w:w="115" w:type="dxa"/>
        </w:tblCellMar>
        <w:tblLook w:val="04A0" w:firstRow="1" w:lastRow="0" w:firstColumn="1" w:lastColumn="0" w:noHBand="0" w:noVBand="1"/>
      </w:tblPr>
      <w:tblGrid>
        <w:gridCol w:w="3775"/>
        <w:gridCol w:w="1625"/>
        <w:gridCol w:w="1710"/>
        <w:gridCol w:w="2250"/>
      </w:tblGrid>
      <w:tr w:rsidR="005F5F93" w:rsidRPr="00BB4140" w14:paraId="5D50A04B" w14:textId="77777777" w:rsidTr="0049327B">
        <w:trPr>
          <w:tblHeader/>
        </w:trPr>
        <w:tc>
          <w:tcPr>
            <w:tcW w:w="3775" w:type="dxa"/>
            <w:tcBorders>
              <w:top w:val="single" w:sz="4" w:space="0" w:color="auto"/>
              <w:bottom w:val="single" w:sz="4" w:space="0" w:color="auto"/>
            </w:tcBorders>
            <w:shd w:val="clear" w:color="auto" w:fill="D9D9D9"/>
            <w:vAlign w:val="center"/>
          </w:tcPr>
          <w:p w14:paraId="299030D3" w14:textId="77777777" w:rsidR="005F5F93" w:rsidRPr="00BB4140" w:rsidRDefault="005F5F93" w:rsidP="0049327B">
            <w:pPr>
              <w:spacing w:before="60" w:after="60" w:line="240" w:lineRule="auto"/>
              <w:rPr>
                <w:rFonts w:ascii="Times New Roman" w:hAnsi="Times New Roman" w:cs="Times New Roman"/>
                <w:b/>
                <w:sz w:val="20"/>
                <w:szCs w:val="20"/>
              </w:rPr>
            </w:pPr>
            <w:r w:rsidRPr="00BB4140">
              <w:rPr>
                <w:rFonts w:ascii="Times New Roman" w:hAnsi="Times New Roman" w:cs="Times New Roman"/>
                <w:b/>
                <w:sz w:val="20"/>
                <w:szCs w:val="20"/>
              </w:rPr>
              <w:t>Показатељ учинка (индикатор) са јединицом мере</w:t>
            </w:r>
          </w:p>
        </w:tc>
        <w:tc>
          <w:tcPr>
            <w:tcW w:w="1625" w:type="dxa"/>
            <w:tcBorders>
              <w:top w:val="single" w:sz="4" w:space="0" w:color="auto"/>
              <w:bottom w:val="single" w:sz="4" w:space="0" w:color="auto"/>
            </w:tcBorders>
            <w:shd w:val="clear" w:color="auto" w:fill="D9D9D9"/>
            <w:vAlign w:val="center"/>
          </w:tcPr>
          <w:p w14:paraId="1BADDA7B" w14:textId="77777777" w:rsidR="005F5F93" w:rsidRPr="00BB4140" w:rsidRDefault="005F5F93" w:rsidP="0049327B">
            <w:pPr>
              <w:spacing w:before="60" w:after="60" w:line="240" w:lineRule="auto"/>
              <w:jc w:val="center"/>
              <w:rPr>
                <w:rFonts w:ascii="Times New Roman" w:hAnsi="Times New Roman" w:cs="Times New Roman"/>
                <w:b/>
                <w:sz w:val="20"/>
                <w:szCs w:val="20"/>
              </w:rPr>
            </w:pPr>
            <w:r w:rsidRPr="00BB4140">
              <w:rPr>
                <w:rFonts w:ascii="Times New Roman" w:hAnsi="Times New Roman" w:cs="Times New Roman"/>
                <w:b/>
                <w:sz w:val="20"/>
                <w:szCs w:val="20"/>
              </w:rPr>
              <w:t>Базна вредност у базној години</w:t>
            </w:r>
          </w:p>
        </w:tc>
        <w:tc>
          <w:tcPr>
            <w:tcW w:w="1710" w:type="dxa"/>
            <w:tcBorders>
              <w:top w:val="single" w:sz="4" w:space="0" w:color="auto"/>
              <w:bottom w:val="single" w:sz="4" w:space="0" w:color="auto"/>
            </w:tcBorders>
            <w:shd w:val="clear" w:color="auto" w:fill="D9D9D9"/>
            <w:vAlign w:val="center"/>
          </w:tcPr>
          <w:p w14:paraId="77A373A0" w14:textId="77777777" w:rsidR="005F5F93" w:rsidRPr="00BB4140" w:rsidRDefault="005F5F93" w:rsidP="0049327B">
            <w:pPr>
              <w:spacing w:before="60" w:after="60" w:line="240" w:lineRule="auto"/>
              <w:jc w:val="center"/>
              <w:rPr>
                <w:rFonts w:ascii="Times New Roman" w:hAnsi="Times New Roman" w:cs="Times New Roman"/>
                <w:b/>
                <w:sz w:val="20"/>
                <w:szCs w:val="20"/>
              </w:rPr>
            </w:pPr>
            <w:r w:rsidRPr="00BB4140">
              <w:rPr>
                <w:rFonts w:ascii="Times New Roman" w:hAnsi="Times New Roman" w:cs="Times New Roman"/>
                <w:b/>
                <w:sz w:val="20"/>
                <w:szCs w:val="20"/>
              </w:rPr>
              <w:t>Циљна вредност у циљној години</w:t>
            </w:r>
          </w:p>
        </w:tc>
        <w:tc>
          <w:tcPr>
            <w:tcW w:w="2250" w:type="dxa"/>
            <w:tcBorders>
              <w:top w:val="single" w:sz="4" w:space="0" w:color="auto"/>
              <w:bottom w:val="single" w:sz="4" w:space="0" w:color="auto"/>
            </w:tcBorders>
            <w:shd w:val="clear" w:color="auto" w:fill="D9D9D9"/>
            <w:vAlign w:val="center"/>
          </w:tcPr>
          <w:p w14:paraId="5497C440" w14:textId="77777777" w:rsidR="005F5F93" w:rsidRPr="00BB4140" w:rsidRDefault="005F5F93" w:rsidP="0049327B">
            <w:pPr>
              <w:spacing w:before="60" w:after="60" w:line="240" w:lineRule="auto"/>
              <w:rPr>
                <w:rFonts w:ascii="Times New Roman" w:hAnsi="Times New Roman" w:cs="Times New Roman"/>
                <w:b/>
                <w:sz w:val="20"/>
                <w:szCs w:val="20"/>
              </w:rPr>
            </w:pPr>
            <w:r w:rsidRPr="00BB4140">
              <w:rPr>
                <w:rFonts w:ascii="Times New Roman" w:hAnsi="Times New Roman" w:cs="Times New Roman"/>
                <w:b/>
                <w:sz w:val="20"/>
                <w:szCs w:val="20"/>
              </w:rPr>
              <w:t>Извор провере</w:t>
            </w:r>
          </w:p>
        </w:tc>
      </w:tr>
      <w:tr w:rsidR="00F95A09" w:rsidRPr="00BB4140" w14:paraId="5B995F2D" w14:textId="77777777" w:rsidTr="0049327B">
        <w:tc>
          <w:tcPr>
            <w:tcW w:w="3775" w:type="dxa"/>
            <w:tcBorders>
              <w:top w:val="single" w:sz="4" w:space="0" w:color="auto"/>
              <w:bottom w:val="single" w:sz="4" w:space="0" w:color="auto"/>
            </w:tcBorders>
            <w:shd w:val="clear" w:color="auto" w:fill="F2F2F2"/>
            <w:vAlign w:val="center"/>
          </w:tcPr>
          <w:p w14:paraId="79223D4D" w14:textId="77777777" w:rsidR="00F95A09" w:rsidRPr="00BB4140" w:rsidRDefault="00F95A09" w:rsidP="00F95A09">
            <w:pPr>
              <w:spacing w:before="60" w:after="60" w:line="240" w:lineRule="auto"/>
              <w:rPr>
                <w:rFonts w:ascii="Times New Roman" w:hAnsi="Times New Roman" w:cs="Times New Roman"/>
                <w:sz w:val="20"/>
                <w:szCs w:val="20"/>
              </w:rPr>
            </w:pPr>
            <w:r w:rsidRPr="00BB4140">
              <w:rPr>
                <w:rFonts w:ascii="Times New Roman" w:hAnsi="Times New Roman" w:cs="Times New Roman"/>
                <w:sz w:val="20"/>
                <w:szCs w:val="20"/>
                <w:lang w:val="sr-Cyrl-RS"/>
              </w:rPr>
              <w:t>Број становника општине Љубовија који су учествовали у креирању програма културне продукције и уметничког стваралаштва у односу на укупан број становника (годишње) (%)</w:t>
            </w:r>
          </w:p>
        </w:tc>
        <w:tc>
          <w:tcPr>
            <w:tcW w:w="1625" w:type="dxa"/>
            <w:tcBorders>
              <w:top w:val="single" w:sz="4" w:space="0" w:color="auto"/>
              <w:bottom w:val="single" w:sz="4" w:space="0" w:color="auto"/>
            </w:tcBorders>
            <w:shd w:val="clear" w:color="auto" w:fill="F2F2F2"/>
            <w:vAlign w:val="center"/>
          </w:tcPr>
          <w:p w14:paraId="3196ADEE" w14:textId="727985BB" w:rsidR="00F95A09" w:rsidRPr="00BB4140" w:rsidRDefault="00F95A09" w:rsidP="00F95A09">
            <w:pPr>
              <w:spacing w:before="60" w:after="60" w:line="240" w:lineRule="auto"/>
              <w:jc w:val="center"/>
              <w:rPr>
                <w:rFonts w:ascii="Times New Roman" w:hAnsi="Times New Roman" w:cs="Times New Roman"/>
                <w:sz w:val="20"/>
                <w:szCs w:val="20"/>
                <w:lang w:val="sr-Cyrl-RS"/>
              </w:rPr>
            </w:pPr>
            <w:r w:rsidRPr="00BB4140">
              <w:rPr>
                <w:rFonts w:ascii="Times New Roman" w:hAnsi="Times New Roman" w:cs="Times New Roman"/>
                <w:b/>
                <w:sz w:val="20"/>
                <w:szCs w:val="20"/>
              </w:rPr>
              <w:t>2</w:t>
            </w:r>
            <w:r w:rsidRPr="00BB4140">
              <w:rPr>
                <w:rFonts w:ascii="Times New Roman" w:hAnsi="Times New Roman" w:cs="Times New Roman"/>
                <w:sz w:val="20"/>
                <w:szCs w:val="20"/>
              </w:rPr>
              <w:t xml:space="preserve"> (2021.)</w:t>
            </w:r>
          </w:p>
        </w:tc>
        <w:tc>
          <w:tcPr>
            <w:tcW w:w="1710" w:type="dxa"/>
            <w:tcBorders>
              <w:top w:val="single" w:sz="4" w:space="0" w:color="auto"/>
              <w:bottom w:val="single" w:sz="4" w:space="0" w:color="auto"/>
            </w:tcBorders>
            <w:shd w:val="clear" w:color="auto" w:fill="F2F2F2"/>
            <w:vAlign w:val="center"/>
          </w:tcPr>
          <w:p w14:paraId="7C9B6025" w14:textId="60AECB88" w:rsidR="00F95A09" w:rsidRPr="00BB4140" w:rsidRDefault="00F95A09" w:rsidP="00F95A09">
            <w:pPr>
              <w:spacing w:before="60" w:after="60" w:line="240" w:lineRule="auto"/>
              <w:jc w:val="center"/>
              <w:rPr>
                <w:rFonts w:ascii="Times New Roman" w:hAnsi="Times New Roman" w:cs="Times New Roman"/>
                <w:sz w:val="20"/>
                <w:szCs w:val="20"/>
                <w:lang w:val="sr-Cyrl-RS"/>
              </w:rPr>
            </w:pPr>
            <w:r w:rsidRPr="00BB4140">
              <w:rPr>
                <w:rFonts w:ascii="Times New Roman" w:hAnsi="Times New Roman" w:cs="Times New Roman"/>
                <w:b/>
                <w:sz w:val="20"/>
                <w:szCs w:val="20"/>
              </w:rPr>
              <w:t>5</w:t>
            </w:r>
            <w:r w:rsidRPr="00BB4140">
              <w:rPr>
                <w:rFonts w:ascii="Times New Roman" w:hAnsi="Times New Roman" w:cs="Times New Roman"/>
                <w:sz w:val="20"/>
                <w:szCs w:val="20"/>
              </w:rPr>
              <w:t xml:space="preserve"> (2030.)</w:t>
            </w:r>
          </w:p>
        </w:tc>
        <w:tc>
          <w:tcPr>
            <w:tcW w:w="2250" w:type="dxa"/>
            <w:tcBorders>
              <w:top w:val="single" w:sz="4" w:space="0" w:color="auto"/>
              <w:bottom w:val="single" w:sz="4" w:space="0" w:color="auto"/>
            </w:tcBorders>
            <w:shd w:val="clear" w:color="auto" w:fill="F2F2F2"/>
            <w:vAlign w:val="center"/>
          </w:tcPr>
          <w:p w14:paraId="6FC45FBA" w14:textId="77777777" w:rsidR="00F95A09" w:rsidRPr="00BB4140" w:rsidRDefault="00F95A09" w:rsidP="00F95A09">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sz w:val="20"/>
                <w:szCs w:val="20"/>
                <w:lang w:val="sr-Cyrl-RS"/>
              </w:rPr>
              <w:t xml:space="preserve">Извештај Одељења за </w:t>
            </w:r>
            <w:r w:rsidRPr="00BB4140">
              <w:rPr>
                <w:rFonts w:ascii="Times New Roman" w:hAnsi="Times New Roman" w:cs="Times New Roman"/>
                <w:sz w:val="20"/>
                <w:szCs w:val="20"/>
              </w:rPr>
              <w:t>општу управу, друштвене делатности, заједничке и с</w:t>
            </w:r>
            <w:r w:rsidRPr="00BB4140">
              <w:rPr>
                <w:rFonts w:ascii="Times New Roman" w:hAnsi="Times New Roman" w:cs="Times New Roman"/>
                <w:sz w:val="20"/>
                <w:szCs w:val="20"/>
                <w:lang w:val="sr-Cyrl-RS"/>
              </w:rPr>
              <w:t>к</w:t>
            </w:r>
            <w:r w:rsidRPr="00BB4140">
              <w:rPr>
                <w:rFonts w:ascii="Times New Roman" w:hAnsi="Times New Roman" w:cs="Times New Roman"/>
                <w:sz w:val="20"/>
                <w:szCs w:val="20"/>
              </w:rPr>
              <w:t>у</w:t>
            </w:r>
            <w:r w:rsidRPr="00BB4140">
              <w:rPr>
                <w:rFonts w:ascii="Times New Roman" w:hAnsi="Times New Roman" w:cs="Times New Roman"/>
                <w:sz w:val="20"/>
                <w:szCs w:val="20"/>
                <w:lang w:val="sr-Cyrl-RS"/>
              </w:rPr>
              <w:t>п</w:t>
            </w:r>
            <w:r w:rsidRPr="00BB4140">
              <w:rPr>
                <w:rFonts w:ascii="Times New Roman" w:hAnsi="Times New Roman" w:cs="Times New Roman"/>
                <w:sz w:val="20"/>
                <w:szCs w:val="20"/>
              </w:rPr>
              <w:t>штинске послове</w:t>
            </w:r>
            <w:r w:rsidRPr="00BB4140">
              <w:rPr>
                <w:rFonts w:ascii="Times New Roman" w:hAnsi="Times New Roman" w:cs="Times New Roman"/>
                <w:sz w:val="20"/>
                <w:szCs w:val="20"/>
                <w:lang w:val="sr-Cyrl-RS"/>
              </w:rPr>
              <w:t xml:space="preserve"> (до оснивања кровне установе културе)</w:t>
            </w:r>
          </w:p>
        </w:tc>
      </w:tr>
      <w:tr w:rsidR="00F95A09" w:rsidRPr="00BB4140" w14:paraId="2AEE1A2C" w14:textId="77777777" w:rsidTr="0049327B">
        <w:tc>
          <w:tcPr>
            <w:tcW w:w="3775" w:type="dxa"/>
            <w:tcBorders>
              <w:top w:val="single" w:sz="4" w:space="0" w:color="auto"/>
              <w:bottom w:val="single" w:sz="4" w:space="0" w:color="auto"/>
            </w:tcBorders>
            <w:vAlign w:val="center"/>
          </w:tcPr>
          <w:p w14:paraId="25E51DE3" w14:textId="77777777" w:rsidR="00F95A09" w:rsidRPr="00BB4140" w:rsidRDefault="00F95A09" w:rsidP="00F95A09">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sz w:val="20"/>
                <w:szCs w:val="20"/>
                <w:lang w:val="sr-Cyrl-RS"/>
              </w:rPr>
              <w:t xml:space="preserve">Укупан број посетилаца културних догађаја (годишње) </w:t>
            </w:r>
          </w:p>
        </w:tc>
        <w:tc>
          <w:tcPr>
            <w:tcW w:w="1625" w:type="dxa"/>
            <w:tcBorders>
              <w:top w:val="single" w:sz="4" w:space="0" w:color="auto"/>
              <w:bottom w:val="single" w:sz="4" w:space="0" w:color="auto"/>
            </w:tcBorders>
            <w:vAlign w:val="center"/>
          </w:tcPr>
          <w:p w14:paraId="61B84D74" w14:textId="0F34DA01" w:rsidR="00F95A09" w:rsidRPr="00BB4140" w:rsidRDefault="00F95A09" w:rsidP="00F95A09">
            <w:pPr>
              <w:spacing w:before="60" w:after="60" w:line="240" w:lineRule="auto"/>
              <w:jc w:val="center"/>
              <w:rPr>
                <w:rFonts w:ascii="Times New Roman" w:hAnsi="Times New Roman" w:cs="Times New Roman"/>
                <w:sz w:val="20"/>
                <w:szCs w:val="20"/>
                <w:lang w:val="sr-Cyrl-RS"/>
              </w:rPr>
            </w:pPr>
            <w:r w:rsidRPr="00BB4140">
              <w:rPr>
                <w:rFonts w:ascii="Times New Roman" w:hAnsi="Times New Roman" w:cs="Times New Roman"/>
                <w:b/>
                <w:sz w:val="20"/>
                <w:szCs w:val="20"/>
              </w:rPr>
              <w:t>1</w:t>
            </w:r>
            <w:r w:rsidRPr="00BB4140">
              <w:rPr>
                <w:rFonts w:ascii="Times New Roman" w:hAnsi="Times New Roman" w:cs="Times New Roman"/>
                <w:b/>
                <w:sz w:val="20"/>
                <w:szCs w:val="20"/>
                <w:lang w:val="sr-Cyrl-RS"/>
              </w:rPr>
              <w:t>.</w:t>
            </w:r>
            <w:r w:rsidRPr="00BB4140">
              <w:rPr>
                <w:rFonts w:ascii="Times New Roman" w:hAnsi="Times New Roman" w:cs="Times New Roman"/>
                <w:b/>
                <w:sz w:val="20"/>
                <w:szCs w:val="20"/>
              </w:rPr>
              <w:t>200</w:t>
            </w:r>
            <w:r w:rsidRPr="00BB4140">
              <w:rPr>
                <w:rFonts w:ascii="Times New Roman" w:hAnsi="Times New Roman" w:cs="Times New Roman"/>
                <w:sz w:val="20"/>
                <w:szCs w:val="20"/>
              </w:rPr>
              <w:t xml:space="preserve"> (2021.)</w:t>
            </w:r>
          </w:p>
        </w:tc>
        <w:tc>
          <w:tcPr>
            <w:tcW w:w="1710" w:type="dxa"/>
            <w:tcBorders>
              <w:top w:val="single" w:sz="4" w:space="0" w:color="auto"/>
              <w:bottom w:val="single" w:sz="4" w:space="0" w:color="auto"/>
            </w:tcBorders>
            <w:vAlign w:val="center"/>
          </w:tcPr>
          <w:p w14:paraId="7680399F" w14:textId="736DA98B" w:rsidR="00F95A09" w:rsidRPr="00BB4140" w:rsidRDefault="00F95A09" w:rsidP="00F95A09">
            <w:pPr>
              <w:spacing w:before="60" w:after="60" w:line="240" w:lineRule="auto"/>
              <w:jc w:val="center"/>
              <w:rPr>
                <w:rFonts w:ascii="Times New Roman" w:hAnsi="Times New Roman" w:cs="Times New Roman"/>
                <w:sz w:val="20"/>
                <w:szCs w:val="20"/>
                <w:lang w:val="sr-Cyrl-RS"/>
              </w:rPr>
            </w:pPr>
            <w:r w:rsidRPr="00BB4140">
              <w:rPr>
                <w:rFonts w:ascii="Times New Roman" w:hAnsi="Times New Roman" w:cs="Times New Roman"/>
                <w:b/>
                <w:sz w:val="20"/>
                <w:szCs w:val="20"/>
              </w:rPr>
              <w:t>3</w:t>
            </w:r>
            <w:r w:rsidRPr="00BB4140">
              <w:rPr>
                <w:rFonts w:ascii="Times New Roman" w:hAnsi="Times New Roman" w:cs="Times New Roman"/>
                <w:b/>
                <w:sz w:val="20"/>
                <w:szCs w:val="20"/>
                <w:lang w:val="sr-Cyrl-RS"/>
              </w:rPr>
              <w:t>.</w:t>
            </w:r>
            <w:r w:rsidRPr="00BB4140">
              <w:rPr>
                <w:rFonts w:ascii="Times New Roman" w:hAnsi="Times New Roman" w:cs="Times New Roman"/>
                <w:b/>
                <w:sz w:val="20"/>
                <w:szCs w:val="20"/>
              </w:rPr>
              <w:t>000</w:t>
            </w:r>
            <w:r w:rsidRPr="00BB4140">
              <w:rPr>
                <w:rFonts w:ascii="Times New Roman" w:hAnsi="Times New Roman" w:cs="Times New Roman"/>
                <w:b/>
                <w:sz w:val="20"/>
                <w:szCs w:val="20"/>
                <w:lang w:val="sr-Cyrl-RS"/>
              </w:rPr>
              <w:t xml:space="preserve"> </w:t>
            </w:r>
            <w:r w:rsidRPr="00BB4140">
              <w:rPr>
                <w:rFonts w:ascii="Times New Roman" w:hAnsi="Times New Roman" w:cs="Times New Roman"/>
                <w:sz w:val="20"/>
                <w:szCs w:val="20"/>
              </w:rPr>
              <w:t>(2030.)</w:t>
            </w:r>
          </w:p>
        </w:tc>
        <w:tc>
          <w:tcPr>
            <w:tcW w:w="2250" w:type="dxa"/>
            <w:tcBorders>
              <w:top w:val="single" w:sz="4" w:space="0" w:color="auto"/>
              <w:bottom w:val="single" w:sz="4" w:space="0" w:color="auto"/>
            </w:tcBorders>
            <w:vAlign w:val="center"/>
          </w:tcPr>
          <w:p w14:paraId="302F8AD7" w14:textId="77777777" w:rsidR="00F95A09" w:rsidRPr="00BB4140" w:rsidRDefault="00F95A09" w:rsidP="00F95A09">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sz w:val="20"/>
                <w:szCs w:val="20"/>
                <w:lang w:val="sr-Cyrl-RS"/>
              </w:rPr>
              <w:t xml:space="preserve">Извештај Одељења за </w:t>
            </w:r>
            <w:r w:rsidRPr="00BB4140">
              <w:rPr>
                <w:rFonts w:ascii="Times New Roman" w:hAnsi="Times New Roman" w:cs="Times New Roman"/>
                <w:sz w:val="20"/>
                <w:szCs w:val="20"/>
              </w:rPr>
              <w:t>општу управу, друштвене делатности, заједничке и с</w:t>
            </w:r>
            <w:r w:rsidRPr="00BB4140">
              <w:rPr>
                <w:rFonts w:ascii="Times New Roman" w:hAnsi="Times New Roman" w:cs="Times New Roman"/>
                <w:sz w:val="20"/>
                <w:szCs w:val="20"/>
                <w:lang w:val="sr-Cyrl-RS"/>
              </w:rPr>
              <w:t>к</w:t>
            </w:r>
            <w:r w:rsidRPr="00BB4140">
              <w:rPr>
                <w:rFonts w:ascii="Times New Roman" w:hAnsi="Times New Roman" w:cs="Times New Roman"/>
                <w:sz w:val="20"/>
                <w:szCs w:val="20"/>
              </w:rPr>
              <w:t>у</w:t>
            </w:r>
            <w:r w:rsidRPr="00BB4140">
              <w:rPr>
                <w:rFonts w:ascii="Times New Roman" w:hAnsi="Times New Roman" w:cs="Times New Roman"/>
                <w:sz w:val="20"/>
                <w:szCs w:val="20"/>
                <w:lang w:val="sr-Cyrl-RS"/>
              </w:rPr>
              <w:t>п</w:t>
            </w:r>
            <w:r w:rsidRPr="00BB4140">
              <w:rPr>
                <w:rFonts w:ascii="Times New Roman" w:hAnsi="Times New Roman" w:cs="Times New Roman"/>
                <w:sz w:val="20"/>
                <w:szCs w:val="20"/>
              </w:rPr>
              <w:t>штинске послове</w:t>
            </w:r>
            <w:r w:rsidRPr="00BB4140">
              <w:rPr>
                <w:rFonts w:ascii="Times New Roman" w:hAnsi="Times New Roman" w:cs="Times New Roman"/>
                <w:sz w:val="20"/>
                <w:szCs w:val="20"/>
                <w:lang w:val="sr-Cyrl-RS"/>
              </w:rPr>
              <w:t xml:space="preserve"> (до оснивања кровне установе културе)</w:t>
            </w:r>
          </w:p>
        </w:tc>
      </w:tr>
    </w:tbl>
    <w:p w14:paraId="636EFC87" w14:textId="77777777" w:rsidR="004A16F1" w:rsidRPr="004E1FFE" w:rsidRDefault="004A16F1" w:rsidP="004A16F1">
      <w:pPr>
        <w:pStyle w:val="Heading4"/>
      </w:pPr>
      <w:r>
        <w:rPr>
          <w:lang w:val="sr-Cyrl-RS"/>
        </w:rPr>
        <w:t>Кључне м</w:t>
      </w:r>
      <w:r w:rsidRPr="004E1FFE">
        <w:t>ере за постизање приоритетног циља</w:t>
      </w:r>
    </w:p>
    <w:tbl>
      <w:tblPr>
        <w:tblW w:w="9360" w:type="dxa"/>
        <w:tblBorders>
          <w:top w:val="single" w:sz="12" w:space="0" w:color="auto"/>
          <w:left w:val="single" w:sz="12" w:space="0" w:color="auto"/>
          <w:bottom w:val="single" w:sz="12" w:space="0" w:color="auto"/>
          <w:right w:val="single" w:sz="12" w:space="0" w:color="auto"/>
          <w:insideH w:val="single" w:sz="4" w:space="0" w:color="auto"/>
        </w:tblBorders>
        <w:tblLook w:val="04A0" w:firstRow="1" w:lastRow="0" w:firstColumn="1" w:lastColumn="0" w:noHBand="0" w:noVBand="1"/>
      </w:tblPr>
      <w:tblGrid>
        <w:gridCol w:w="4320"/>
        <w:gridCol w:w="5040"/>
      </w:tblGrid>
      <w:tr w:rsidR="00052A81" w:rsidRPr="00052A81" w14:paraId="6A447D8D" w14:textId="77777777" w:rsidTr="008354C8">
        <w:tc>
          <w:tcPr>
            <w:tcW w:w="9360" w:type="dxa"/>
            <w:gridSpan w:val="2"/>
            <w:shd w:val="clear" w:color="auto" w:fill="F7CAAC"/>
          </w:tcPr>
          <w:p w14:paraId="37C0608B" w14:textId="4730C2C5" w:rsidR="00052A81" w:rsidRPr="00052A81" w:rsidRDefault="00052A81" w:rsidP="00DC23C3">
            <w:pPr>
              <w:spacing w:before="60" w:after="60" w:line="240" w:lineRule="auto"/>
              <w:rPr>
                <w:rFonts w:ascii="Times New Roman" w:hAnsi="Times New Roman" w:cs="Times New Roman"/>
                <w:b/>
                <w:sz w:val="20"/>
                <w:szCs w:val="20"/>
                <w:lang w:val="sr-Cyrl-RS"/>
              </w:rPr>
            </w:pPr>
            <w:r w:rsidRPr="00052A81">
              <w:rPr>
                <w:rFonts w:ascii="Times New Roman" w:hAnsi="Times New Roman" w:cs="Times New Roman"/>
                <w:b/>
                <w:sz w:val="20"/>
                <w:szCs w:val="20"/>
                <w:lang w:val="sr-Cyrl-RS"/>
              </w:rPr>
              <w:t xml:space="preserve">Мера </w:t>
            </w:r>
            <w:r w:rsidR="00DC23C3">
              <w:rPr>
                <w:rFonts w:ascii="Times New Roman" w:hAnsi="Times New Roman" w:cs="Times New Roman"/>
                <w:b/>
                <w:sz w:val="20"/>
                <w:szCs w:val="20"/>
                <w:lang w:val="sr-Cyrl-RS"/>
              </w:rPr>
              <w:t>14</w:t>
            </w:r>
            <w:r w:rsidRPr="00052A81">
              <w:rPr>
                <w:rFonts w:ascii="Times New Roman" w:hAnsi="Times New Roman" w:cs="Times New Roman"/>
                <w:b/>
                <w:sz w:val="20"/>
                <w:szCs w:val="20"/>
                <w:lang w:val="sr-Cyrl-RS"/>
              </w:rPr>
              <w:t xml:space="preserve">.1: </w:t>
            </w:r>
            <w:r w:rsidRPr="00913376">
              <w:rPr>
                <w:rFonts w:ascii="Times New Roman" w:hAnsi="Times New Roman" w:cs="Times New Roman"/>
                <w:b/>
                <w:sz w:val="20"/>
                <w:szCs w:val="20"/>
                <w:lang w:val="sr-Cyrl-RS"/>
              </w:rPr>
              <w:t xml:space="preserve">Успостављање </w:t>
            </w:r>
            <w:r w:rsidR="00257E31" w:rsidRPr="00913376">
              <w:rPr>
                <w:rFonts w:ascii="Times New Roman" w:hAnsi="Times New Roman" w:cs="Times New Roman"/>
                <w:b/>
                <w:sz w:val="20"/>
                <w:szCs w:val="20"/>
                <w:lang w:val="sr-Cyrl-RS"/>
              </w:rPr>
              <w:t xml:space="preserve">центра за </w:t>
            </w:r>
            <w:r w:rsidRPr="00913376">
              <w:rPr>
                <w:rFonts w:ascii="Times New Roman" w:hAnsi="Times New Roman" w:cs="Times New Roman"/>
                <w:b/>
                <w:sz w:val="20"/>
                <w:szCs w:val="20"/>
                <w:lang w:val="sr-Cyrl-RS"/>
              </w:rPr>
              <w:t>култур</w:t>
            </w:r>
            <w:r w:rsidR="00257E31" w:rsidRPr="00913376">
              <w:rPr>
                <w:rFonts w:ascii="Times New Roman" w:hAnsi="Times New Roman" w:cs="Times New Roman"/>
                <w:b/>
                <w:sz w:val="20"/>
                <w:szCs w:val="20"/>
                <w:lang w:val="sr-Cyrl-RS"/>
              </w:rPr>
              <w:t>у</w:t>
            </w:r>
            <w:r w:rsidRPr="00913376">
              <w:rPr>
                <w:rFonts w:ascii="Times New Roman" w:hAnsi="Times New Roman" w:cs="Times New Roman"/>
                <w:b/>
                <w:sz w:val="20"/>
                <w:szCs w:val="20"/>
                <w:lang w:val="sr-Cyrl-RS"/>
              </w:rPr>
              <w:t xml:space="preserve"> </w:t>
            </w:r>
            <w:r w:rsidR="005078F8" w:rsidRPr="00913376">
              <w:rPr>
                <w:rFonts w:ascii="Times New Roman" w:hAnsi="Times New Roman" w:cs="Times New Roman"/>
                <w:b/>
                <w:sz w:val="20"/>
                <w:szCs w:val="20"/>
                <w:lang w:val="sr-Cyrl-RS"/>
              </w:rPr>
              <w:t>к</w:t>
            </w:r>
            <w:r w:rsidRPr="00913376">
              <w:rPr>
                <w:rFonts w:ascii="Times New Roman" w:hAnsi="Times New Roman" w:cs="Times New Roman"/>
                <w:b/>
                <w:sz w:val="20"/>
                <w:szCs w:val="20"/>
                <w:lang w:val="sr-Cyrl-RS"/>
              </w:rPr>
              <w:t>ао кровн</w:t>
            </w:r>
            <w:r w:rsidR="005078F8" w:rsidRPr="00913376">
              <w:rPr>
                <w:rFonts w:ascii="Times New Roman" w:hAnsi="Times New Roman" w:cs="Times New Roman"/>
                <w:b/>
                <w:sz w:val="20"/>
                <w:szCs w:val="20"/>
                <w:lang w:val="sr-Cyrl-RS"/>
              </w:rPr>
              <w:t>е</w:t>
            </w:r>
            <w:r w:rsidRPr="00913376">
              <w:rPr>
                <w:rFonts w:ascii="Times New Roman" w:hAnsi="Times New Roman" w:cs="Times New Roman"/>
                <w:b/>
                <w:sz w:val="20"/>
                <w:szCs w:val="20"/>
                <w:lang w:val="sr-Cyrl-RS"/>
              </w:rPr>
              <w:t xml:space="preserve"> </w:t>
            </w:r>
            <w:r w:rsidR="005078F8" w:rsidRPr="00913376">
              <w:rPr>
                <w:rFonts w:ascii="Times New Roman" w:hAnsi="Times New Roman" w:cs="Times New Roman"/>
                <w:b/>
                <w:sz w:val="20"/>
                <w:szCs w:val="20"/>
                <w:lang w:val="sr-Cyrl-RS"/>
              </w:rPr>
              <w:t>установе културе</w:t>
            </w:r>
          </w:p>
        </w:tc>
      </w:tr>
      <w:tr w:rsidR="00052A81" w:rsidRPr="00854012" w14:paraId="6ED305DC" w14:textId="77777777" w:rsidTr="008354C8">
        <w:tc>
          <w:tcPr>
            <w:tcW w:w="9360" w:type="dxa"/>
            <w:gridSpan w:val="2"/>
            <w:shd w:val="clear" w:color="auto" w:fill="auto"/>
          </w:tcPr>
          <w:p w14:paraId="609167E2" w14:textId="77777777" w:rsidR="00052A81" w:rsidRPr="00854012" w:rsidRDefault="00052A81" w:rsidP="00052A81">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62FAC644" w14:textId="77777777" w:rsidR="00A20F3A" w:rsidRDefault="00FB0575" w:rsidP="00FB0575">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 xml:space="preserve">Ова мера је приоритизована, јер у општини Љубовија не постоји </w:t>
            </w:r>
            <w:r w:rsidR="005078F8">
              <w:rPr>
                <w:rFonts w:ascii="Times New Roman" w:hAnsi="Times New Roman" w:cs="Times New Roman"/>
                <w:sz w:val="20"/>
                <w:szCs w:val="20"/>
                <w:lang w:val="sr-Cyrl-RS"/>
              </w:rPr>
              <w:t>кровна установа културе, која би</w:t>
            </w:r>
            <w:r w:rsidR="00A20F3A">
              <w:rPr>
                <w:rFonts w:ascii="Times New Roman" w:hAnsi="Times New Roman" w:cs="Times New Roman"/>
                <w:sz w:val="20"/>
                <w:szCs w:val="20"/>
                <w:lang w:val="sr-Cyrl-RS"/>
              </w:rPr>
              <w:t xml:space="preserve"> управљала свим културним дешавањима и артикулисала културне потребе грађана.</w:t>
            </w:r>
          </w:p>
          <w:p w14:paraId="454B24E4" w14:textId="08903FD4" w:rsidR="00052A81" w:rsidRPr="00854012" w:rsidRDefault="00FB0575" w:rsidP="00A20F3A">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У оквиру ове мере ће се успоставити</w:t>
            </w:r>
            <w:r w:rsidR="005078F8">
              <w:rPr>
                <w:rFonts w:ascii="Times New Roman" w:hAnsi="Times New Roman" w:cs="Times New Roman"/>
                <w:sz w:val="20"/>
                <w:szCs w:val="20"/>
                <w:lang w:val="sr-Cyrl-RS"/>
              </w:rPr>
              <w:t xml:space="preserve"> центар за културу, </w:t>
            </w:r>
            <w:r>
              <w:rPr>
                <w:rFonts w:ascii="Times New Roman" w:hAnsi="Times New Roman" w:cs="Times New Roman"/>
                <w:sz w:val="20"/>
                <w:szCs w:val="20"/>
                <w:lang w:val="sr-Cyrl-RS"/>
              </w:rPr>
              <w:t>што, између осталог подразумева спровођење следећих активности: доношење одлуке, регистровање</w:t>
            </w:r>
            <w:r w:rsidR="00F14F2B">
              <w:rPr>
                <w:rFonts w:ascii="Times New Roman" w:hAnsi="Times New Roman" w:cs="Times New Roman"/>
                <w:sz w:val="20"/>
                <w:szCs w:val="20"/>
                <w:lang w:val="sr-Cyrl-RS"/>
              </w:rPr>
              <w:t>/пререгостровање</w:t>
            </w:r>
            <w:r>
              <w:rPr>
                <w:rFonts w:ascii="Times New Roman" w:hAnsi="Times New Roman" w:cs="Times New Roman"/>
                <w:sz w:val="20"/>
                <w:szCs w:val="20"/>
                <w:lang w:val="sr-Cyrl-RS"/>
              </w:rPr>
              <w:t xml:space="preserve"> </w:t>
            </w:r>
            <w:r w:rsidR="005078F8">
              <w:rPr>
                <w:rFonts w:ascii="Times New Roman" w:hAnsi="Times New Roman" w:cs="Times New Roman"/>
                <w:sz w:val="20"/>
                <w:szCs w:val="20"/>
                <w:lang w:val="sr-Cyrl-RS"/>
              </w:rPr>
              <w:t>установе</w:t>
            </w:r>
            <w:r>
              <w:rPr>
                <w:rFonts w:ascii="Times New Roman" w:hAnsi="Times New Roman" w:cs="Times New Roman"/>
                <w:sz w:val="20"/>
                <w:szCs w:val="20"/>
                <w:lang w:val="sr-Cyrl-RS"/>
              </w:rPr>
              <w:t xml:space="preserve">, ангажовање </w:t>
            </w:r>
            <w:r w:rsidR="005078F8">
              <w:rPr>
                <w:rFonts w:ascii="Times New Roman" w:hAnsi="Times New Roman" w:cs="Times New Roman"/>
                <w:sz w:val="20"/>
                <w:szCs w:val="20"/>
                <w:lang w:val="sr-Cyrl-RS"/>
              </w:rPr>
              <w:t>особља, опремање и др.</w:t>
            </w:r>
          </w:p>
        </w:tc>
      </w:tr>
      <w:tr w:rsidR="006B505C" w:rsidRPr="00854012" w14:paraId="08B38BEC" w14:textId="77777777" w:rsidTr="008354C8">
        <w:tc>
          <w:tcPr>
            <w:tcW w:w="4320" w:type="dxa"/>
            <w:shd w:val="clear" w:color="auto" w:fill="auto"/>
          </w:tcPr>
          <w:p w14:paraId="3094AA41" w14:textId="77777777" w:rsidR="006B505C" w:rsidRPr="00854012" w:rsidRDefault="006B505C"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525457A7" w14:textId="1AA820E7" w:rsidR="006B505C" w:rsidRPr="00854012" w:rsidRDefault="006B505C" w:rsidP="006B505C">
            <w:pPr>
              <w:spacing w:before="60" w:after="60" w:line="240" w:lineRule="auto"/>
              <w:rPr>
                <w:rFonts w:ascii="Times New Roman" w:hAnsi="Times New Roman" w:cs="Times New Roman"/>
                <w:sz w:val="20"/>
                <w:szCs w:val="20"/>
                <w:lang w:val="sr-Cyrl-RS"/>
              </w:rPr>
            </w:pPr>
            <w:r>
              <w:rPr>
                <w:rFonts w:ascii="Times New Roman" w:hAnsi="Times New Roman" w:cs="Times New Roman"/>
                <w:iCs/>
                <w:sz w:val="20"/>
                <w:szCs w:val="20"/>
                <w:lang w:val="sr-Cyrl-RS"/>
              </w:rPr>
              <w:t>и</w:t>
            </w:r>
            <w:r w:rsidRPr="006B505C">
              <w:rPr>
                <w:rFonts w:ascii="Times New Roman" w:hAnsi="Times New Roman" w:cs="Times New Roman"/>
                <w:iCs/>
                <w:sz w:val="20"/>
                <w:szCs w:val="20"/>
                <w:lang w:val="sr-Cyrl-RS"/>
              </w:rPr>
              <w:t>нституционално-управљачко-организацион</w:t>
            </w:r>
            <w:r>
              <w:rPr>
                <w:rFonts w:ascii="Times New Roman" w:hAnsi="Times New Roman" w:cs="Times New Roman"/>
                <w:iCs/>
                <w:sz w:val="20"/>
                <w:szCs w:val="20"/>
                <w:lang w:val="sr-Cyrl-RS"/>
              </w:rPr>
              <w:t>а</w:t>
            </w:r>
          </w:p>
        </w:tc>
      </w:tr>
      <w:tr w:rsidR="00D16318" w:rsidRPr="00854012" w14:paraId="709AD18B" w14:textId="77777777" w:rsidTr="008354C8">
        <w:tc>
          <w:tcPr>
            <w:tcW w:w="4320" w:type="dxa"/>
            <w:shd w:val="clear" w:color="auto" w:fill="auto"/>
          </w:tcPr>
          <w:p w14:paraId="6B0B7F93" w14:textId="77777777" w:rsidR="00D16318" w:rsidRPr="00854012" w:rsidRDefault="00D16318" w:rsidP="00D16318">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332A1600" w14:textId="27A50061" w:rsidR="00D16318" w:rsidRPr="00D16318" w:rsidRDefault="00D16318" w:rsidP="00D16318">
            <w:pPr>
              <w:spacing w:before="60" w:after="60" w:line="240" w:lineRule="auto"/>
              <w:rPr>
                <w:rFonts w:ascii="Times New Roman" w:hAnsi="Times New Roman" w:cs="Times New Roman"/>
                <w:sz w:val="20"/>
                <w:szCs w:val="20"/>
                <w:lang w:val="sr-Cyrl-RS"/>
              </w:rPr>
            </w:pPr>
            <w:r w:rsidRPr="00D16318">
              <w:rPr>
                <w:rFonts w:ascii="Times New Roman" w:hAnsi="Times New Roman"/>
                <w:sz w:val="20"/>
                <w:szCs w:val="20"/>
                <w:lang w:val="sr-Cyrl-RS"/>
              </w:rPr>
              <w:t>5.000.000,00 РСД</w:t>
            </w:r>
          </w:p>
        </w:tc>
      </w:tr>
      <w:tr w:rsidR="006B505C" w:rsidRPr="00854012" w14:paraId="6703D995" w14:textId="77777777" w:rsidTr="008354C8">
        <w:tc>
          <w:tcPr>
            <w:tcW w:w="4320" w:type="dxa"/>
            <w:shd w:val="clear" w:color="auto" w:fill="auto"/>
          </w:tcPr>
          <w:p w14:paraId="7E65AFA3" w14:textId="77777777" w:rsidR="006B505C" w:rsidRPr="00854012" w:rsidRDefault="006B505C"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1E100105" w14:textId="16DA9434" w:rsidR="006B505C" w:rsidRPr="00854012" w:rsidRDefault="005078F8" w:rsidP="006B505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Буџет Општине Љубовија</w:t>
            </w:r>
          </w:p>
        </w:tc>
      </w:tr>
      <w:tr w:rsidR="006B505C" w:rsidRPr="00854012" w14:paraId="1EC2BE36" w14:textId="77777777" w:rsidTr="008354C8">
        <w:tc>
          <w:tcPr>
            <w:tcW w:w="4320" w:type="dxa"/>
            <w:shd w:val="clear" w:color="auto" w:fill="auto"/>
          </w:tcPr>
          <w:p w14:paraId="19BF0EE2" w14:textId="6E29D358" w:rsidR="006B505C" w:rsidRPr="00854012" w:rsidRDefault="006B505C"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51AAC134" w14:textId="49DFC2F1" w:rsidR="006B505C" w:rsidRPr="00854012" w:rsidRDefault="0023338E" w:rsidP="0023338E">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Локална самоуправа</w:t>
            </w:r>
          </w:p>
        </w:tc>
      </w:tr>
      <w:tr w:rsidR="006B505C" w:rsidRPr="00854012" w14:paraId="6D7362B8" w14:textId="77777777" w:rsidTr="008354C8">
        <w:tc>
          <w:tcPr>
            <w:tcW w:w="4320" w:type="dxa"/>
            <w:shd w:val="clear" w:color="auto" w:fill="auto"/>
          </w:tcPr>
          <w:p w14:paraId="3007DAAF" w14:textId="77777777" w:rsidR="006B505C" w:rsidRPr="00854012" w:rsidRDefault="006B505C"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385D46D6" w14:textId="4F6B25CD" w:rsidR="006B505C" w:rsidRPr="00854012" w:rsidRDefault="00F14F2B" w:rsidP="006B505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w:t>
            </w:r>
          </w:p>
        </w:tc>
      </w:tr>
      <w:tr w:rsidR="006B505C" w:rsidRPr="00854012" w14:paraId="7B979C52" w14:textId="77777777" w:rsidTr="008354C8">
        <w:tc>
          <w:tcPr>
            <w:tcW w:w="4320" w:type="dxa"/>
            <w:shd w:val="clear" w:color="auto" w:fill="auto"/>
          </w:tcPr>
          <w:p w14:paraId="7E9F2B05" w14:textId="77777777" w:rsidR="006B505C" w:rsidRPr="00854012" w:rsidRDefault="006B505C"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3B425A86" w14:textId="14F2C9DB" w:rsidR="006B505C" w:rsidRPr="00854012" w:rsidRDefault="00F14F2B" w:rsidP="006B505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средњерочно</w:t>
            </w:r>
          </w:p>
        </w:tc>
      </w:tr>
      <w:tr w:rsidR="006B505C" w:rsidRPr="00F535C3" w14:paraId="5F668C64" w14:textId="77777777" w:rsidTr="008354C8">
        <w:tc>
          <w:tcPr>
            <w:tcW w:w="9360" w:type="dxa"/>
            <w:gridSpan w:val="2"/>
            <w:shd w:val="clear" w:color="auto" w:fill="F7CAAC"/>
          </w:tcPr>
          <w:p w14:paraId="12E1116F" w14:textId="3D99D244" w:rsidR="006B505C" w:rsidRPr="00052A81" w:rsidRDefault="006B505C" w:rsidP="00DC23C3">
            <w:pPr>
              <w:spacing w:before="60" w:after="60" w:line="240" w:lineRule="auto"/>
              <w:rPr>
                <w:rFonts w:ascii="Times New Roman" w:hAnsi="Times New Roman" w:cs="Times New Roman"/>
                <w:b/>
                <w:sz w:val="20"/>
                <w:szCs w:val="20"/>
                <w:lang w:val="sr-Cyrl-RS"/>
              </w:rPr>
            </w:pPr>
            <w:r w:rsidRPr="00052A81">
              <w:rPr>
                <w:rFonts w:ascii="Times New Roman" w:hAnsi="Times New Roman" w:cs="Times New Roman"/>
                <w:b/>
                <w:sz w:val="20"/>
                <w:szCs w:val="20"/>
                <w:lang w:val="sr-Cyrl-RS"/>
              </w:rPr>
              <w:t xml:space="preserve">Мера </w:t>
            </w:r>
            <w:r w:rsidR="00DC23C3">
              <w:rPr>
                <w:rFonts w:ascii="Times New Roman" w:hAnsi="Times New Roman" w:cs="Times New Roman"/>
                <w:b/>
                <w:sz w:val="20"/>
                <w:szCs w:val="20"/>
                <w:lang w:val="sr-Cyrl-RS"/>
              </w:rPr>
              <w:t>14</w:t>
            </w:r>
            <w:r w:rsidRPr="00052A81">
              <w:rPr>
                <w:rFonts w:ascii="Times New Roman" w:hAnsi="Times New Roman" w:cs="Times New Roman"/>
                <w:b/>
                <w:sz w:val="20"/>
                <w:szCs w:val="20"/>
                <w:lang w:val="sr-Cyrl-RS"/>
              </w:rPr>
              <w:t>.2</w:t>
            </w:r>
            <w:r w:rsidRPr="00F70FE3">
              <w:rPr>
                <w:rFonts w:ascii="Times New Roman" w:hAnsi="Times New Roman" w:cs="Times New Roman"/>
                <w:b/>
                <w:sz w:val="20"/>
                <w:szCs w:val="20"/>
                <w:lang w:val="sr-Cyrl-RS"/>
              </w:rPr>
              <w:t xml:space="preserve">: </w:t>
            </w:r>
            <w:r w:rsidR="00D20B32" w:rsidRPr="00F70FE3">
              <w:rPr>
                <w:rFonts w:ascii="Times New Roman" w:hAnsi="Times New Roman" w:cs="Times New Roman"/>
                <w:b/>
                <w:sz w:val="20"/>
                <w:szCs w:val="20"/>
                <w:lang w:val="sr-Cyrl-RS"/>
              </w:rPr>
              <w:t xml:space="preserve">Адаптација простора у згради </w:t>
            </w:r>
            <w:r w:rsidRPr="00F70FE3">
              <w:rPr>
                <w:rFonts w:ascii="Times New Roman" w:hAnsi="Times New Roman" w:cs="Times New Roman"/>
                <w:b/>
                <w:sz w:val="20"/>
                <w:szCs w:val="20"/>
                <w:lang w:val="sr-Cyrl-RS"/>
              </w:rPr>
              <w:t>Библиоте</w:t>
            </w:r>
            <w:r w:rsidR="00D20B32" w:rsidRPr="00F70FE3">
              <w:rPr>
                <w:rFonts w:ascii="Times New Roman" w:hAnsi="Times New Roman" w:cs="Times New Roman"/>
                <w:b/>
                <w:sz w:val="20"/>
                <w:szCs w:val="20"/>
                <w:lang w:val="sr-Cyrl-RS"/>
              </w:rPr>
              <w:t>ке</w:t>
            </w:r>
            <w:r w:rsidRPr="00F70FE3">
              <w:rPr>
                <w:rFonts w:ascii="Times New Roman" w:hAnsi="Times New Roman" w:cs="Times New Roman"/>
                <w:b/>
                <w:sz w:val="20"/>
                <w:szCs w:val="20"/>
                <w:lang w:val="sr-Cyrl-RS"/>
              </w:rPr>
              <w:t xml:space="preserve"> „Милован Глишић“ </w:t>
            </w:r>
            <w:r w:rsidR="00D20B32" w:rsidRPr="00F70FE3">
              <w:rPr>
                <w:rFonts w:ascii="Times New Roman" w:hAnsi="Times New Roman" w:cs="Times New Roman"/>
                <w:b/>
                <w:sz w:val="20"/>
                <w:szCs w:val="20"/>
                <w:lang w:val="sr-Cyrl-RS"/>
              </w:rPr>
              <w:t xml:space="preserve">за потребе формирања </w:t>
            </w:r>
            <w:r w:rsidRPr="00F70FE3">
              <w:rPr>
                <w:rFonts w:ascii="Times New Roman" w:hAnsi="Times New Roman" w:cs="Times New Roman"/>
                <w:b/>
                <w:sz w:val="20"/>
                <w:szCs w:val="20"/>
                <w:lang w:val="sr-Cyrl-RS"/>
              </w:rPr>
              <w:t xml:space="preserve"> завичајног одељења</w:t>
            </w:r>
          </w:p>
        </w:tc>
      </w:tr>
      <w:tr w:rsidR="006B505C" w:rsidRPr="00854012" w14:paraId="5A7D0BA2" w14:textId="77777777" w:rsidTr="008354C8">
        <w:tc>
          <w:tcPr>
            <w:tcW w:w="9360" w:type="dxa"/>
            <w:gridSpan w:val="2"/>
            <w:shd w:val="clear" w:color="auto" w:fill="auto"/>
          </w:tcPr>
          <w:p w14:paraId="7C24B396" w14:textId="77777777" w:rsidR="006B505C" w:rsidRPr="00854012" w:rsidRDefault="006B505C" w:rsidP="006B505C">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7AFA9616" w14:textId="291807CC" w:rsidR="006B505C" w:rsidRDefault="00D20B32" w:rsidP="00D20B32">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 xml:space="preserve">У оквиру ове мере обезбедиће се простор у згради Библиотеке и привести намени за потребе завичајног одељења. </w:t>
            </w:r>
          </w:p>
          <w:p w14:paraId="270A8AD6" w14:textId="6547D623" w:rsidR="00D20B32" w:rsidRPr="00854012" w:rsidRDefault="00D20B32" w:rsidP="00D20B32">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У оквиру завичајног одељења сакупљаће се, обрађивати и чувати грађа од значаја за баштину овог краја.</w:t>
            </w:r>
          </w:p>
        </w:tc>
      </w:tr>
      <w:tr w:rsidR="006B505C" w:rsidRPr="00854012" w14:paraId="2549C23E" w14:textId="77777777" w:rsidTr="008354C8">
        <w:tc>
          <w:tcPr>
            <w:tcW w:w="4320" w:type="dxa"/>
            <w:shd w:val="clear" w:color="auto" w:fill="auto"/>
          </w:tcPr>
          <w:p w14:paraId="0A34222B" w14:textId="77777777" w:rsidR="006B505C" w:rsidRPr="00854012" w:rsidRDefault="006B505C"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0D0F76B5" w14:textId="5428740F" w:rsidR="006B505C" w:rsidRPr="00854012" w:rsidRDefault="006B505C" w:rsidP="006B505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6B505C" w:rsidRPr="00854012" w14:paraId="675FE7C7" w14:textId="77777777" w:rsidTr="008354C8">
        <w:tc>
          <w:tcPr>
            <w:tcW w:w="4320" w:type="dxa"/>
            <w:shd w:val="clear" w:color="auto" w:fill="auto"/>
          </w:tcPr>
          <w:p w14:paraId="19AD78C0" w14:textId="77777777" w:rsidR="006B505C" w:rsidRPr="00854012" w:rsidRDefault="006B505C"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2EFE2861" w14:textId="1406A1F9" w:rsidR="006B505C" w:rsidRPr="00854012" w:rsidRDefault="00D20B32" w:rsidP="006B505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2.000.000,00 РСД</w:t>
            </w:r>
          </w:p>
        </w:tc>
      </w:tr>
      <w:tr w:rsidR="006B505C" w:rsidRPr="00854012" w14:paraId="6B12AA11" w14:textId="77777777" w:rsidTr="008354C8">
        <w:tc>
          <w:tcPr>
            <w:tcW w:w="4320" w:type="dxa"/>
            <w:shd w:val="clear" w:color="auto" w:fill="auto"/>
          </w:tcPr>
          <w:p w14:paraId="654BB5A0" w14:textId="77777777" w:rsidR="006B505C" w:rsidRPr="00854012" w:rsidRDefault="006B505C"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2483B064" w14:textId="1954F99B" w:rsidR="006B505C" w:rsidRPr="00854012" w:rsidRDefault="00D20B32" w:rsidP="006B505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Буџет Општине Љубовија, Министарство културе</w:t>
            </w:r>
          </w:p>
        </w:tc>
      </w:tr>
      <w:tr w:rsidR="0023338E" w:rsidRPr="00854012" w14:paraId="1D071647" w14:textId="77777777" w:rsidTr="008354C8">
        <w:tc>
          <w:tcPr>
            <w:tcW w:w="4320" w:type="dxa"/>
            <w:shd w:val="clear" w:color="auto" w:fill="auto"/>
          </w:tcPr>
          <w:p w14:paraId="461341CA" w14:textId="5AB9ACD2" w:rsidR="0023338E" w:rsidRPr="00854012" w:rsidRDefault="0023338E"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6BCFC6B6" w14:textId="19F4B6AF" w:rsidR="0023338E" w:rsidRPr="00854012" w:rsidRDefault="0023338E" w:rsidP="0023338E">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општу управу, друштвене делатности, заједничке и скупштинске послове)</w:t>
            </w:r>
          </w:p>
        </w:tc>
      </w:tr>
      <w:tr w:rsidR="006B505C" w:rsidRPr="00854012" w14:paraId="31CA83AD" w14:textId="77777777" w:rsidTr="008354C8">
        <w:tc>
          <w:tcPr>
            <w:tcW w:w="4320" w:type="dxa"/>
            <w:shd w:val="clear" w:color="auto" w:fill="auto"/>
          </w:tcPr>
          <w:p w14:paraId="33EE5379" w14:textId="77777777" w:rsidR="006B505C" w:rsidRPr="00854012" w:rsidRDefault="006B505C"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59050CD7" w14:textId="596755E1" w:rsidR="006B505C" w:rsidRPr="00854012" w:rsidRDefault="00D20B32" w:rsidP="006B505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Библиотека „Милован Глишић“</w:t>
            </w:r>
          </w:p>
        </w:tc>
      </w:tr>
      <w:tr w:rsidR="006B505C" w:rsidRPr="00854012" w14:paraId="27EF4C21" w14:textId="77777777" w:rsidTr="008354C8">
        <w:tc>
          <w:tcPr>
            <w:tcW w:w="4320" w:type="dxa"/>
            <w:shd w:val="clear" w:color="auto" w:fill="auto"/>
          </w:tcPr>
          <w:p w14:paraId="412A4915" w14:textId="77777777" w:rsidR="006B505C" w:rsidRPr="00854012" w:rsidRDefault="006B505C"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0E427E2D" w14:textId="4BDCBEE0" w:rsidR="006B505C" w:rsidRPr="00854012" w:rsidRDefault="00D20B32" w:rsidP="006B505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краткорочно</w:t>
            </w:r>
          </w:p>
        </w:tc>
      </w:tr>
      <w:tr w:rsidR="006B505C" w:rsidRPr="00052A81" w14:paraId="2062FDB3" w14:textId="77777777" w:rsidTr="008354C8">
        <w:tc>
          <w:tcPr>
            <w:tcW w:w="9360" w:type="dxa"/>
            <w:gridSpan w:val="2"/>
            <w:shd w:val="clear" w:color="auto" w:fill="F7CAAC"/>
          </w:tcPr>
          <w:p w14:paraId="3A852180" w14:textId="12B33F87" w:rsidR="006B505C" w:rsidRPr="00052A81" w:rsidRDefault="006B505C" w:rsidP="00DC23C3">
            <w:pPr>
              <w:spacing w:before="60" w:after="60" w:line="240" w:lineRule="auto"/>
              <w:rPr>
                <w:rFonts w:ascii="Times New Roman" w:hAnsi="Times New Roman" w:cs="Times New Roman"/>
                <w:b/>
                <w:sz w:val="20"/>
                <w:szCs w:val="20"/>
                <w:lang w:val="sr-Cyrl-RS"/>
              </w:rPr>
            </w:pPr>
            <w:r w:rsidRPr="00052A81">
              <w:rPr>
                <w:rFonts w:ascii="Times New Roman" w:hAnsi="Times New Roman" w:cs="Times New Roman"/>
                <w:b/>
                <w:sz w:val="20"/>
                <w:szCs w:val="20"/>
                <w:lang w:val="sr-Cyrl-RS"/>
              </w:rPr>
              <w:t xml:space="preserve">Мера </w:t>
            </w:r>
            <w:r w:rsidR="00DC23C3">
              <w:rPr>
                <w:rFonts w:ascii="Times New Roman" w:hAnsi="Times New Roman" w:cs="Times New Roman"/>
                <w:b/>
                <w:sz w:val="20"/>
                <w:szCs w:val="20"/>
                <w:lang w:val="sr-Cyrl-RS"/>
              </w:rPr>
              <w:t>14</w:t>
            </w:r>
            <w:r w:rsidRPr="00052A81">
              <w:rPr>
                <w:rFonts w:ascii="Times New Roman" w:hAnsi="Times New Roman" w:cs="Times New Roman"/>
                <w:b/>
                <w:sz w:val="20"/>
                <w:szCs w:val="20"/>
                <w:lang w:val="sr-Cyrl-RS"/>
              </w:rPr>
              <w:t xml:space="preserve">.3: </w:t>
            </w:r>
            <w:r w:rsidRPr="00052A81">
              <w:rPr>
                <w:rFonts w:ascii="Times New Roman" w:hAnsi="Times New Roman" w:cs="Times New Roman"/>
                <w:b/>
                <w:sz w:val="20"/>
                <w:szCs w:val="20"/>
                <w:lang w:val="ru-RU"/>
              </w:rPr>
              <w:t>Реконструкција старе школе и отварање Музеја Азбуковице</w:t>
            </w:r>
          </w:p>
        </w:tc>
      </w:tr>
      <w:tr w:rsidR="006B505C" w:rsidRPr="00854012" w14:paraId="7E95599D" w14:textId="77777777" w:rsidTr="008354C8">
        <w:tc>
          <w:tcPr>
            <w:tcW w:w="9360" w:type="dxa"/>
            <w:gridSpan w:val="2"/>
            <w:shd w:val="clear" w:color="auto" w:fill="auto"/>
          </w:tcPr>
          <w:p w14:paraId="10AB7979" w14:textId="77777777" w:rsidR="006B505C" w:rsidRPr="00854012" w:rsidRDefault="006B505C" w:rsidP="006B505C">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57AD510E" w14:textId="3838FE31" w:rsidR="00D20B32" w:rsidRPr="005078F8" w:rsidRDefault="005078F8" w:rsidP="006B505C">
            <w:pPr>
              <w:spacing w:before="60" w:after="60" w:line="240" w:lineRule="auto"/>
              <w:jc w:val="both"/>
              <w:rPr>
                <w:rFonts w:ascii="Times New Roman" w:hAnsi="Times New Roman" w:cs="Times New Roman"/>
                <w:sz w:val="20"/>
                <w:szCs w:val="20"/>
                <w:lang w:val="sr-Cyrl-RS"/>
              </w:rPr>
            </w:pPr>
            <w:r w:rsidRPr="005078F8">
              <w:rPr>
                <w:rFonts w:ascii="Times New Roman" w:hAnsi="Times New Roman" w:cs="Times New Roman"/>
                <w:sz w:val="20"/>
                <w:szCs w:val="20"/>
                <w:lang w:val="sr-Cyrl-RS"/>
              </w:rPr>
              <w:t xml:space="preserve">Ова мера је приоритизована јер је веома важно да се </w:t>
            </w:r>
            <w:r w:rsidR="00D20B32" w:rsidRPr="005078F8">
              <w:rPr>
                <w:rFonts w:ascii="Times New Roman" w:hAnsi="Times New Roman" w:cs="Times New Roman"/>
                <w:sz w:val="20"/>
                <w:szCs w:val="20"/>
                <w:lang w:val="sr-Cyrl-RS"/>
              </w:rPr>
              <w:t>прикупи и сачува баштина Азбуковице, да се поправи културна понуда</w:t>
            </w:r>
            <w:r w:rsidRPr="005078F8">
              <w:rPr>
                <w:rFonts w:ascii="Times New Roman" w:hAnsi="Times New Roman" w:cs="Times New Roman"/>
                <w:sz w:val="20"/>
                <w:szCs w:val="20"/>
                <w:lang w:val="sr-Cyrl-RS"/>
              </w:rPr>
              <w:t xml:space="preserve">, а самим тим да се допринесе </w:t>
            </w:r>
            <w:r w:rsidR="00D20B32" w:rsidRPr="005078F8">
              <w:rPr>
                <w:rFonts w:ascii="Times New Roman" w:hAnsi="Times New Roman" w:cs="Times New Roman"/>
                <w:sz w:val="20"/>
                <w:szCs w:val="20"/>
                <w:lang w:val="sr-Cyrl-RS"/>
              </w:rPr>
              <w:t>унапређењ</w:t>
            </w:r>
            <w:r w:rsidRPr="005078F8">
              <w:rPr>
                <w:rFonts w:ascii="Times New Roman" w:hAnsi="Times New Roman" w:cs="Times New Roman"/>
                <w:sz w:val="20"/>
                <w:szCs w:val="20"/>
                <w:lang w:val="sr-Cyrl-RS"/>
              </w:rPr>
              <w:t>у</w:t>
            </w:r>
            <w:r w:rsidR="00D20B32" w:rsidRPr="005078F8">
              <w:rPr>
                <w:rFonts w:ascii="Times New Roman" w:hAnsi="Times New Roman" w:cs="Times New Roman"/>
                <w:sz w:val="20"/>
                <w:szCs w:val="20"/>
                <w:lang w:val="sr-Cyrl-RS"/>
              </w:rPr>
              <w:t xml:space="preserve"> туристичке понуде</w:t>
            </w:r>
            <w:r w:rsidRPr="005078F8">
              <w:rPr>
                <w:rFonts w:ascii="Times New Roman" w:hAnsi="Times New Roman" w:cs="Times New Roman"/>
                <w:sz w:val="20"/>
                <w:szCs w:val="20"/>
                <w:lang w:val="sr-Cyrl-RS"/>
              </w:rPr>
              <w:t xml:space="preserve">. Са отварањем овог Музеја створили би се </w:t>
            </w:r>
            <w:r w:rsidR="00D20B32" w:rsidRPr="005078F8">
              <w:rPr>
                <w:rFonts w:ascii="Times New Roman" w:hAnsi="Times New Roman" w:cs="Times New Roman"/>
                <w:sz w:val="20"/>
                <w:szCs w:val="20"/>
                <w:lang w:val="sr-Cyrl-RS"/>
              </w:rPr>
              <w:t>услов</w:t>
            </w:r>
            <w:r w:rsidRPr="005078F8">
              <w:rPr>
                <w:rFonts w:ascii="Times New Roman" w:hAnsi="Times New Roman" w:cs="Times New Roman"/>
                <w:sz w:val="20"/>
                <w:szCs w:val="20"/>
                <w:lang w:val="sr-Cyrl-RS"/>
              </w:rPr>
              <w:t>и</w:t>
            </w:r>
            <w:r w:rsidR="00D20B32" w:rsidRPr="005078F8">
              <w:rPr>
                <w:rFonts w:ascii="Times New Roman" w:hAnsi="Times New Roman" w:cs="Times New Roman"/>
                <w:sz w:val="20"/>
                <w:szCs w:val="20"/>
                <w:lang w:val="sr-Cyrl-RS"/>
              </w:rPr>
              <w:t xml:space="preserve"> за проучавање историје, </w:t>
            </w:r>
            <w:r w:rsidRPr="005078F8">
              <w:rPr>
                <w:rFonts w:ascii="Times New Roman" w:hAnsi="Times New Roman" w:cs="Times New Roman"/>
                <w:sz w:val="20"/>
                <w:szCs w:val="20"/>
                <w:lang w:val="sr-Cyrl-RS"/>
              </w:rPr>
              <w:t xml:space="preserve">спровођење </w:t>
            </w:r>
            <w:r w:rsidR="00D20B32" w:rsidRPr="005078F8">
              <w:rPr>
                <w:rFonts w:ascii="Times New Roman" w:hAnsi="Times New Roman" w:cs="Times New Roman"/>
                <w:sz w:val="20"/>
                <w:szCs w:val="20"/>
                <w:lang w:val="sr-Cyrl-RS"/>
              </w:rPr>
              <w:t>археолошк</w:t>
            </w:r>
            <w:r w:rsidRPr="005078F8">
              <w:rPr>
                <w:rFonts w:ascii="Times New Roman" w:hAnsi="Times New Roman" w:cs="Times New Roman"/>
                <w:sz w:val="20"/>
                <w:szCs w:val="20"/>
                <w:lang w:val="sr-Cyrl-RS"/>
              </w:rPr>
              <w:t>их</w:t>
            </w:r>
            <w:r w:rsidR="00D20B32" w:rsidRPr="005078F8">
              <w:rPr>
                <w:rFonts w:ascii="Times New Roman" w:hAnsi="Times New Roman" w:cs="Times New Roman"/>
                <w:sz w:val="20"/>
                <w:szCs w:val="20"/>
                <w:lang w:val="sr-Cyrl-RS"/>
              </w:rPr>
              <w:t>, историјск</w:t>
            </w:r>
            <w:r w:rsidRPr="005078F8">
              <w:rPr>
                <w:rFonts w:ascii="Times New Roman" w:hAnsi="Times New Roman" w:cs="Times New Roman"/>
                <w:sz w:val="20"/>
                <w:szCs w:val="20"/>
                <w:lang w:val="sr-Cyrl-RS"/>
              </w:rPr>
              <w:t>их</w:t>
            </w:r>
            <w:r w:rsidR="00D20B32" w:rsidRPr="005078F8">
              <w:rPr>
                <w:rFonts w:ascii="Times New Roman" w:hAnsi="Times New Roman" w:cs="Times New Roman"/>
                <w:sz w:val="20"/>
                <w:szCs w:val="20"/>
                <w:lang w:val="sr-Cyrl-RS"/>
              </w:rPr>
              <w:t>, етнолошк</w:t>
            </w:r>
            <w:r w:rsidRPr="005078F8">
              <w:rPr>
                <w:rFonts w:ascii="Times New Roman" w:hAnsi="Times New Roman" w:cs="Times New Roman"/>
                <w:sz w:val="20"/>
                <w:szCs w:val="20"/>
                <w:lang w:val="sr-Cyrl-RS"/>
              </w:rPr>
              <w:t>их</w:t>
            </w:r>
            <w:r w:rsidR="00D20B32" w:rsidRPr="005078F8">
              <w:rPr>
                <w:rFonts w:ascii="Times New Roman" w:hAnsi="Times New Roman" w:cs="Times New Roman"/>
                <w:sz w:val="20"/>
                <w:szCs w:val="20"/>
                <w:lang w:val="sr-Cyrl-RS"/>
              </w:rPr>
              <w:t xml:space="preserve"> и друг</w:t>
            </w:r>
            <w:r w:rsidRPr="005078F8">
              <w:rPr>
                <w:rFonts w:ascii="Times New Roman" w:hAnsi="Times New Roman" w:cs="Times New Roman"/>
                <w:sz w:val="20"/>
                <w:szCs w:val="20"/>
                <w:lang w:val="sr-Cyrl-RS"/>
              </w:rPr>
              <w:t>их</w:t>
            </w:r>
            <w:r w:rsidR="00D20B32" w:rsidRPr="005078F8">
              <w:rPr>
                <w:rFonts w:ascii="Times New Roman" w:hAnsi="Times New Roman" w:cs="Times New Roman"/>
                <w:sz w:val="20"/>
                <w:szCs w:val="20"/>
                <w:lang w:val="sr-Cyrl-RS"/>
              </w:rPr>
              <w:t xml:space="preserve"> истраживања</w:t>
            </w:r>
          </w:p>
          <w:p w14:paraId="26DC2E6A" w14:textId="77777777" w:rsidR="00257E31" w:rsidRPr="005078F8" w:rsidRDefault="00257E31" w:rsidP="006B505C">
            <w:pPr>
              <w:spacing w:before="60" w:after="60" w:line="240" w:lineRule="auto"/>
              <w:jc w:val="both"/>
              <w:rPr>
                <w:rFonts w:ascii="Times New Roman" w:hAnsi="Times New Roman" w:cs="Times New Roman"/>
                <w:sz w:val="20"/>
                <w:szCs w:val="20"/>
                <w:lang w:val="sr-Cyrl-RS"/>
              </w:rPr>
            </w:pPr>
            <w:r w:rsidRPr="005078F8">
              <w:rPr>
                <w:rFonts w:ascii="Times New Roman" w:hAnsi="Times New Roman" w:cs="Times New Roman"/>
                <w:sz w:val="20"/>
                <w:szCs w:val="20"/>
                <w:lang w:val="sr-Cyrl-RS"/>
              </w:rPr>
              <w:t>У току је израда пројектно-техничке документације.</w:t>
            </w:r>
          </w:p>
          <w:p w14:paraId="1D5FC856" w14:textId="6EEE3C69" w:rsidR="00257E31" w:rsidRPr="00854012" w:rsidRDefault="00257E31" w:rsidP="006B505C">
            <w:pPr>
              <w:spacing w:before="60" w:after="60" w:line="240" w:lineRule="auto"/>
              <w:jc w:val="both"/>
              <w:rPr>
                <w:rFonts w:ascii="Times New Roman" w:hAnsi="Times New Roman" w:cs="Times New Roman"/>
                <w:sz w:val="20"/>
                <w:szCs w:val="20"/>
                <w:lang w:val="sr-Cyrl-RS"/>
              </w:rPr>
            </w:pPr>
            <w:r w:rsidRPr="005078F8">
              <w:rPr>
                <w:rFonts w:ascii="Times New Roman" w:hAnsi="Times New Roman" w:cs="Times New Roman"/>
                <w:sz w:val="20"/>
                <w:szCs w:val="20"/>
                <w:lang w:val="sr-Cyrl-RS"/>
              </w:rPr>
              <w:t>Овај објекат би имао више намена. Поред музеја, планирано је да простор користи и Музичка школа.</w:t>
            </w:r>
          </w:p>
        </w:tc>
      </w:tr>
      <w:tr w:rsidR="006B505C" w:rsidRPr="00854012" w14:paraId="59C68DDB" w14:textId="77777777" w:rsidTr="008354C8">
        <w:tc>
          <w:tcPr>
            <w:tcW w:w="4320" w:type="dxa"/>
            <w:shd w:val="clear" w:color="auto" w:fill="auto"/>
          </w:tcPr>
          <w:p w14:paraId="429BDC16" w14:textId="77777777" w:rsidR="006B505C" w:rsidRPr="00854012" w:rsidRDefault="006B505C"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7057222A" w14:textId="4F3C7953" w:rsidR="006B505C" w:rsidRPr="00854012" w:rsidRDefault="006B505C" w:rsidP="006B505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6B505C" w:rsidRPr="00854012" w14:paraId="21ADF709" w14:textId="77777777" w:rsidTr="008354C8">
        <w:tc>
          <w:tcPr>
            <w:tcW w:w="4320" w:type="dxa"/>
            <w:shd w:val="clear" w:color="auto" w:fill="auto"/>
          </w:tcPr>
          <w:p w14:paraId="313CFA47" w14:textId="77777777" w:rsidR="006B505C" w:rsidRPr="00854012" w:rsidRDefault="006B505C"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0B5A48F8" w14:textId="668FA5B6" w:rsidR="006B505C" w:rsidRPr="00854012" w:rsidRDefault="005078F8" w:rsidP="005078F8">
            <w:pPr>
              <w:spacing w:before="60" w:after="60" w:line="240" w:lineRule="auto"/>
              <w:rPr>
                <w:rFonts w:ascii="Times New Roman" w:hAnsi="Times New Roman" w:cs="Times New Roman"/>
                <w:sz w:val="20"/>
                <w:szCs w:val="20"/>
                <w:lang w:val="sr-Cyrl-RS"/>
              </w:rPr>
            </w:pPr>
            <w:r w:rsidRPr="005078F8">
              <w:rPr>
                <w:rFonts w:ascii="Times New Roman" w:hAnsi="Times New Roman" w:cs="Times New Roman"/>
                <w:sz w:val="20"/>
                <w:szCs w:val="20"/>
                <w:lang w:val="sr-Cyrl-RS"/>
              </w:rPr>
              <w:t xml:space="preserve">(износ потребних финансијских средстава биће утврђен након </w:t>
            </w:r>
            <w:r w:rsidR="00257E31" w:rsidRPr="005078F8">
              <w:rPr>
                <w:rFonts w:ascii="Times New Roman" w:hAnsi="Times New Roman" w:cs="Times New Roman"/>
                <w:sz w:val="20"/>
                <w:szCs w:val="20"/>
                <w:lang w:val="sr-Cyrl-RS"/>
              </w:rPr>
              <w:t>израде ПТД</w:t>
            </w:r>
            <w:r>
              <w:rPr>
                <w:rFonts w:ascii="Times New Roman" w:hAnsi="Times New Roman" w:cs="Times New Roman"/>
                <w:sz w:val="20"/>
                <w:szCs w:val="20"/>
                <w:lang w:val="sr-Cyrl-RS"/>
              </w:rPr>
              <w:t xml:space="preserve"> која је у току)</w:t>
            </w:r>
          </w:p>
        </w:tc>
      </w:tr>
      <w:tr w:rsidR="006B505C" w:rsidRPr="00854012" w14:paraId="626EA01D" w14:textId="77777777" w:rsidTr="008354C8">
        <w:tc>
          <w:tcPr>
            <w:tcW w:w="4320" w:type="dxa"/>
            <w:shd w:val="clear" w:color="auto" w:fill="auto"/>
          </w:tcPr>
          <w:p w14:paraId="29EADCCD" w14:textId="77777777" w:rsidR="006B505C" w:rsidRPr="00854012" w:rsidRDefault="006B505C"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322577B8" w14:textId="38609F76" w:rsidR="006B505C" w:rsidRPr="00854012" w:rsidRDefault="00257E31" w:rsidP="006B505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Министарство културе, буџет Општине Љубовија, ИПА фонд, донатори</w:t>
            </w:r>
          </w:p>
        </w:tc>
      </w:tr>
      <w:tr w:rsidR="0023338E" w:rsidRPr="00854012" w14:paraId="5178958A" w14:textId="77777777" w:rsidTr="008354C8">
        <w:tc>
          <w:tcPr>
            <w:tcW w:w="4320" w:type="dxa"/>
            <w:shd w:val="clear" w:color="auto" w:fill="auto"/>
          </w:tcPr>
          <w:p w14:paraId="4901634F" w14:textId="3D51FDF8" w:rsidR="0023338E" w:rsidRPr="00854012" w:rsidRDefault="0023338E"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554BA151" w14:textId="2B6E0FED" w:rsidR="0023338E" w:rsidRPr="00854012" w:rsidRDefault="0023338E" w:rsidP="0023338E">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Општинска управа </w:t>
            </w:r>
          </w:p>
        </w:tc>
      </w:tr>
      <w:tr w:rsidR="0023338E" w:rsidRPr="00854012" w14:paraId="339AC8BC" w14:textId="77777777" w:rsidTr="008354C8">
        <w:tc>
          <w:tcPr>
            <w:tcW w:w="4320" w:type="dxa"/>
            <w:shd w:val="clear" w:color="auto" w:fill="auto"/>
          </w:tcPr>
          <w:p w14:paraId="1A0DA54E" w14:textId="77777777" w:rsidR="0023338E" w:rsidRPr="00854012" w:rsidRDefault="0023338E"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188B5078" w14:textId="0F6858EB" w:rsidR="0023338E" w:rsidRPr="00854012" w:rsidRDefault="0023338E" w:rsidP="0023338E">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Библиотека, Музичка школа, Министарство културе, Завод за заштиту споменика културе</w:t>
            </w:r>
          </w:p>
        </w:tc>
      </w:tr>
      <w:tr w:rsidR="0023338E" w:rsidRPr="00854012" w14:paraId="3AC3711C" w14:textId="77777777" w:rsidTr="008354C8">
        <w:tc>
          <w:tcPr>
            <w:tcW w:w="4320" w:type="dxa"/>
            <w:shd w:val="clear" w:color="auto" w:fill="auto"/>
          </w:tcPr>
          <w:p w14:paraId="5413B687" w14:textId="77777777" w:rsidR="0023338E" w:rsidRPr="00854012" w:rsidRDefault="0023338E"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134E37E8" w14:textId="6A8CB282" w:rsidR="0023338E" w:rsidRPr="00854012" w:rsidRDefault="0023338E" w:rsidP="0023338E">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краткорочно (до 3 године)</w:t>
            </w:r>
          </w:p>
        </w:tc>
      </w:tr>
      <w:tr w:rsidR="0023338E" w:rsidRPr="00052A81" w14:paraId="76CF5E3C" w14:textId="77777777" w:rsidTr="008354C8">
        <w:tc>
          <w:tcPr>
            <w:tcW w:w="9360" w:type="dxa"/>
            <w:gridSpan w:val="2"/>
            <w:shd w:val="clear" w:color="auto" w:fill="F7CAAC"/>
          </w:tcPr>
          <w:p w14:paraId="345688EB" w14:textId="454F6FB6" w:rsidR="0023338E" w:rsidRPr="00052A81" w:rsidRDefault="0023338E" w:rsidP="00DC23C3">
            <w:pPr>
              <w:spacing w:before="60" w:after="60" w:line="240" w:lineRule="auto"/>
              <w:rPr>
                <w:rFonts w:ascii="Times New Roman" w:hAnsi="Times New Roman" w:cs="Times New Roman"/>
                <w:b/>
                <w:sz w:val="20"/>
                <w:szCs w:val="20"/>
                <w:lang w:val="sr-Cyrl-RS"/>
              </w:rPr>
            </w:pPr>
            <w:r w:rsidRPr="00052A81">
              <w:rPr>
                <w:rFonts w:ascii="Times New Roman" w:hAnsi="Times New Roman" w:cs="Times New Roman"/>
                <w:b/>
                <w:sz w:val="20"/>
                <w:szCs w:val="20"/>
                <w:lang w:val="sr-Cyrl-RS"/>
              </w:rPr>
              <w:t xml:space="preserve">Мера </w:t>
            </w:r>
            <w:r w:rsidR="00DC23C3">
              <w:rPr>
                <w:rFonts w:ascii="Times New Roman" w:hAnsi="Times New Roman" w:cs="Times New Roman"/>
                <w:b/>
                <w:sz w:val="20"/>
                <w:szCs w:val="20"/>
                <w:lang w:val="sr-Cyrl-RS"/>
              </w:rPr>
              <w:t>14</w:t>
            </w:r>
            <w:r w:rsidRPr="00052A81">
              <w:rPr>
                <w:rFonts w:ascii="Times New Roman" w:hAnsi="Times New Roman" w:cs="Times New Roman"/>
                <w:b/>
                <w:sz w:val="20"/>
                <w:szCs w:val="20"/>
                <w:lang w:val="sr-Cyrl-RS"/>
              </w:rPr>
              <w:t>.4:</w:t>
            </w:r>
            <w:r w:rsidR="00F14F2B">
              <w:rPr>
                <w:rFonts w:ascii="Times New Roman" w:hAnsi="Times New Roman" w:cs="Times New Roman"/>
                <w:b/>
                <w:sz w:val="20"/>
                <w:szCs w:val="20"/>
                <w:lang w:val="sr-Cyrl-RS"/>
              </w:rPr>
              <w:t xml:space="preserve"> </w:t>
            </w:r>
            <w:r w:rsidRPr="00052A81">
              <w:rPr>
                <w:rFonts w:ascii="Times New Roman" w:hAnsi="Times New Roman" w:cs="Times New Roman"/>
                <w:b/>
                <w:sz w:val="20"/>
                <w:szCs w:val="20"/>
                <w:lang w:val="sr-Cyrl-RS"/>
              </w:rPr>
              <w:t>Промоција културних садржаја/програма</w:t>
            </w:r>
          </w:p>
        </w:tc>
      </w:tr>
      <w:tr w:rsidR="0023338E" w:rsidRPr="00854012" w14:paraId="0B23C067" w14:textId="77777777" w:rsidTr="008354C8">
        <w:tc>
          <w:tcPr>
            <w:tcW w:w="9360" w:type="dxa"/>
            <w:gridSpan w:val="2"/>
            <w:shd w:val="clear" w:color="auto" w:fill="auto"/>
          </w:tcPr>
          <w:p w14:paraId="0C5F0CDA" w14:textId="77777777" w:rsidR="0023338E" w:rsidRPr="00854012" w:rsidRDefault="0023338E" w:rsidP="0023338E">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49DA9FA9" w14:textId="74B4ABE1" w:rsidR="0023338E" w:rsidRDefault="00F14F2B" w:rsidP="0023338E">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Ова мера укључује медијску промоцију и промоцију у школама културних садржаја.</w:t>
            </w:r>
          </w:p>
          <w:p w14:paraId="357CADC9" w14:textId="44F1D051" w:rsidR="0023338E" w:rsidRPr="00F14F2B" w:rsidRDefault="00F14F2B" w:rsidP="0023338E">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Такође подразумева и учешће на манифестацијама, сајмовима, смотрама народног и уметничког стваралаштва у земљи и иностранству.</w:t>
            </w:r>
          </w:p>
        </w:tc>
      </w:tr>
      <w:tr w:rsidR="0023338E" w:rsidRPr="00854012" w14:paraId="51B335A7" w14:textId="77777777" w:rsidTr="008354C8">
        <w:tc>
          <w:tcPr>
            <w:tcW w:w="4320" w:type="dxa"/>
            <w:shd w:val="clear" w:color="auto" w:fill="auto"/>
          </w:tcPr>
          <w:p w14:paraId="7598F4B9" w14:textId="77777777" w:rsidR="0023338E" w:rsidRPr="00854012" w:rsidRDefault="0023338E"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07F15E16" w14:textId="77777777" w:rsidR="0023338E" w:rsidRPr="00854012" w:rsidRDefault="0023338E" w:rsidP="0023338E">
            <w:pPr>
              <w:spacing w:before="60" w:after="60" w:line="240" w:lineRule="auto"/>
              <w:rPr>
                <w:rFonts w:ascii="Times New Roman" w:hAnsi="Times New Roman" w:cs="Times New Roman"/>
                <w:sz w:val="20"/>
                <w:szCs w:val="20"/>
                <w:lang w:val="sr-Cyrl-RS"/>
              </w:rPr>
            </w:pPr>
          </w:p>
        </w:tc>
      </w:tr>
      <w:tr w:rsidR="0023338E" w:rsidRPr="00854012" w14:paraId="2E3E62BE" w14:textId="77777777" w:rsidTr="008354C8">
        <w:tc>
          <w:tcPr>
            <w:tcW w:w="4320" w:type="dxa"/>
            <w:shd w:val="clear" w:color="auto" w:fill="auto"/>
          </w:tcPr>
          <w:p w14:paraId="631E2254" w14:textId="77777777" w:rsidR="0023338E" w:rsidRPr="00854012" w:rsidRDefault="0023338E"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1617E87B" w14:textId="29A48DB1" w:rsidR="0023338E" w:rsidRPr="00854012" w:rsidRDefault="00F14F2B" w:rsidP="0023338E">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1.000.000,00 РСД годишње</w:t>
            </w:r>
          </w:p>
        </w:tc>
      </w:tr>
      <w:tr w:rsidR="0023338E" w:rsidRPr="00854012" w14:paraId="259D5254" w14:textId="77777777" w:rsidTr="008354C8">
        <w:tc>
          <w:tcPr>
            <w:tcW w:w="4320" w:type="dxa"/>
            <w:shd w:val="clear" w:color="auto" w:fill="auto"/>
          </w:tcPr>
          <w:p w14:paraId="2A5EE55F" w14:textId="77777777" w:rsidR="0023338E" w:rsidRPr="00854012" w:rsidRDefault="0023338E"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159238E4" w14:textId="74D3AD5E" w:rsidR="0023338E" w:rsidRPr="00854012" w:rsidRDefault="00F14F2B" w:rsidP="0023338E">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Буџет Општине Љубовија</w:t>
            </w:r>
          </w:p>
        </w:tc>
      </w:tr>
      <w:tr w:rsidR="00913376" w:rsidRPr="00854012" w14:paraId="207366F6" w14:textId="77777777" w:rsidTr="008354C8">
        <w:tc>
          <w:tcPr>
            <w:tcW w:w="4320" w:type="dxa"/>
            <w:shd w:val="clear" w:color="auto" w:fill="auto"/>
          </w:tcPr>
          <w:p w14:paraId="1F6C2FA4" w14:textId="38DE0C9C" w:rsidR="00913376" w:rsidRPr="00854012" w:rsidRDefault="00913376"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146C793A" w14:textId="4B51C7B9" w:rsidR="00913376" w:rsidRPr="00F14F2B" w:rsidRDefault="00913376" w:rsidP="00913376">
            <w:pPr>
              <w:spacing w:before="60" w:after="60" w:line="240" w:lineRule="auto"/>
              <w:rPr>
                <w:rFonts w:ascii="Times New Roman" w:hAnsi="Times New Roman" w:cs="Times New Roman"/>
                <w:sz w:val="20"/>
                <w:szCs w:val="20"/>
                <w:highlight w:val="yellow"/>
                <w:lang w:val="sr-Cyrl-RS"/>
              </w:rPr>
            </w:pPr>
            <w:r>
              <w:rPr>
                <w:rFonts w:ascii="Times New Roman" w:hAnsi="Times New Roman" w:cs="Times New Roman"/>
                <w:sz w:val="20"/>
                <w:szCs w:val="20"/>
                <w:lang w:val="sr-Cyrl-RS"/>
              </w:rPr>
              <w:t>Општинска управа (Одељење за општу управу, друштвене делатности, заједничке и скупштинске послове)</w:t>
            </w:r>
          </w:p>
        </w:tc>
      </w:tr>
      <w:tr w:rsidR="0023338E" w:rsidRPr="00854012" w14:paraId="43236FA1" w14:textId="77777777" w:rsidTr="008354C8">
        <w:tc>
          <w:tcPr>
            <w:tcW w:w="4320" w:type="dxa"/>
            <w:shd w:val="clear" w:color="auto" w:fill="auto"/>
          </w:tcPr>
          <w:p w14:paraId="0641AA63" w14:textId="77777777" w:rsidR="0023338E" w:rsidRPr="00854012" w:rsidRDefault="0023338E"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2032423A" w14:textId="4BB595C5" w:rsidR="0023338E" w:rsidRPr="00854012" w:rsidRDefault="00F14F2B" w:rsidP="0023338E">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Библиотека „Милован Глишић“, КУД Азбуковица, удружења грађана</w:t>
            </w:r>
          </w:p>
        </w:tc>
      </w:tr>
      <w:tr w:rsidR="0023338E" w:rsidRPr="00854012" w14:paraId="3516E291" w14:textId="77777777" w:rsidTr="008354C8">
        <w:tc>
          <w:tcPr>
            <w:tcW w:w="4320" w:type="dxa"/>
            <w:shd w:val="clear" w:color="auto" w:fill="auto"/>
          </w:tcPr>
          <w:p w14:paraId="417E550C" w14:textId="77777777" w:rsidR="0023338E" w:rsidRPr="00854012" w:rsidRDefault="0023338E"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269173DE" w14:textId="7282701B" w:rsidR="0023338E" w:rsidRPr="00854012" w:rsidRDefault="00F14F2B" w:rsidP="0023338E">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континуирано</w:t>
            </w:r>
          </w:p>
        </w:tc>
      </w:tr>
      <w:tr w:rsidR="0023338E" w:rsidRPr="00052A81" w14:paraId="3F932352" w14:textId="77777777" w:rsidTr="008354C8">
        <w:tc>
          <w:tcPr>
            <w:tcW w:w="9360" w:type="dxa"/>
            <w:gridSpan w:val="2"/>
            <w:shd w:val="clear" w:color="auto" w:fill="F7CAAC"/>
          </w:tcPr>
          <w:p w14:paraId="3A508F38" w14:textId="14691A66" w:rsidR="0023338E" w:rsidRPr="00052A81" w:rsidRDefault="0023338E" w:rsidP="00DC23C3">
            <w:pPr>
              <w:spacing w:before="60" w:after="60" w:line="240" w:lineRule="auto"/>
              <w:rPr>
                <w:rFonts w:ascii="Times New Roman" w:hAnsi="Times New Roman" w:cs="Times New Roman"/>
                <w:b/>
                <w:sz w:val="20"/>
                <w:szCs w:val="20"/>
                <w:lang w:val="sr-Cyrl-RS"/>
              </w:rPr>
            </w:pPr>
            <w:r w:rsidRPr="00052A81">
              <w:rPr>
                <w:rFonts w:ascii="Times New Roman" w:hAnsi="Times New Roman" w:cs="Times New Roman"/>
                <w:b/>
                <w:sz w:val="20"/>
                <w:szCs w:val="20"/>
                <w:lang w:val="sr-Cyrl-RS"/>
              </w:rPr>
              <w:t xml:space="preserve">Мера </w:t>
            </w:r>
            <w:r w:rsidR="00DC23C3">
              <w:rPr>
                <w:rFonts w:ascii="Times New Roman" w:hAnsi="Times New Roman" w:cs="Times New Roman"/>
                <w:b/>
                <w:sz w:val="20"/>
                <w:szCs w:val="20"/>
                <w:lang w:val="sr-Cyrl-RS"/>
              </w:rPr>
              <w:t>14</w:t>
            </w:r>
            <w:r w:rsidR="00F14F2B">
              <w:rPr>
                <w:rFonts w:ascii="Times New Roman" w:hAnsi="Times New Roman" w:cs="Times New Roman"/>
                <w:b/>
                <w:sz w:val="20"/>
                <w:szCs w:val="20"/>
                <w:lang w:val="sr-Cyrl-RS"/>
              </w:rPr>
              <w:t>.5: Унапређење</w:t>
            </w:r>
            <w:r w:rsidRPr="00052A81">
              <w:rPr>
                <w:rFonts w:ascii="Times New Roman" w:hAnsi="Times New Roman" w:cs="Times New Roman"/>
                <w:b/>
                <w:sz w:val="20"/>
                <w:szCs w:val="20"/>
                <w:lang w:val="sr-Cyrl-RS"/>
              </w:rPr>
              <w:t xml:space="preserve"> постојећих културних манифестација и успостављање нових</w:t>
            </w:r>
          </w:p>
        </w:tc>
      </w:tr>
      <w:tr w:rsidR="0023338E" w:rsidRPr="00854012" w14:paraId="6E10F401" w14:textId="77777777" w:rsidTr="008354C8">
        <w:tc>
          <w:tcPr>
            <w:tcW w:w="9360" w:type="dxa"/>
            <w:gridSpan w:val="2"/>
            <w:shd w:val="clear" w:color="auto" w:fill="auto"/>
          </w:tcPr>
          <w:p w14:paraId="0ABEE1AD" w14:textId="77777777" w:rsidR="0023338E" w:rsidRPr="00854012" w:rsidRDefault="0023338E" w:rsidP="0023338E">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637BB200" w14:textId="06D2E91E" w:rsidR="0023338E" w:rsidRDefault="005078F8" w:rsidP="0023338E">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У окиру ове мере радиће се на проширењу постојећих и успостављању нових културних манифестација. Радиће се на о</w:t>
            </w:r>
            <w:r w:rsidR="0023338E">
              <w:rPr>
                <w:rFonts w:ascii="Times New Roman" w:hAnsi="Times New Roman" w:cs="Times New Roman"/>
                <w:sz w:val="20"/>
                <w:szCs w:val="20"/>
                <w:lang w:val="sr-Cyrl-RS"/>
              </w:rPr>
              <w:t>рганизовањ</w:t>
            </w:r>
            <w:r>
              <w:rPr>
                <w:rFonts w:ascii="Times New Roman" w:hAnsi="Times New Roman" w:cs="Times New Roman"/>
                <w:sz w:val="20"/>
                <w:szCs w:val="20"/>
                <w:lang w:val="sr-Cyrl-RS"/>
              </w:rPr>
              <w:t>у</w:t>
            </w:r>
            <w:r w:rsidR="0023338E">
              <w:rPr>
                <w:rFonts w:ascii="Times New Roman" w:hAnsi="Times New Roman" w:cs="Times New Roman"/>
                <w:sz w:val="20"/>
                <w:szCs w:val="20"/>
                <w:lang w:val="sr-Cyrl-RS"/>
              </w:rPr>
              <w:t xml:space="preserve"> позоришних фестивала (</w:t>
            </w:r>
            <w:r w:rsidR="00913376" w:rsidRPr="00913376">
              <w:rPr>
                <w:rFonts w:ascii="Times New Roman" w:hAnsi="Times New Roman" w:cs="Times New Roman"/>
                <w:sz w:val="20"/>
                <w:szCs w:val="20"/>
              </w:rPr>
              <w:t>аматерског позоришног фестивала</w:t>
            </w:r>
            <w:r w:rsidR="00913376">
              <w:rPr>
                <w:rFonts w:ascii="Times New Roman" w:hAnsi="Times New Roman" w:cs="Times New Roman"/>
                <w:sz w:val="20"/>
                <w:szCs w:val="20"/>
                <w:lang w:val="sr-Cyrl-RS"/>
              </w:rPr>
              <w:t xml:space="preserve">, </w:t>
            </w:r>
            <w:r w:rsidR="0023338E">
              <w:rPr>
                <w:rFonts w:ascii="Times New Roman" w:hAnsi="Times New Roman" w:cs="Times New Roman"/>
                <w:sz w:val="20"/>
                <w:szCs w:val="20"/>
                <w:lang w:val="sr-Cyrl-RS"/>
              </w:rPr>
              <w:t>дечиј</w:t>
            </w:r>
            <w:r w:rsidR="00913376">
              <w:rPr>
                <w:rFonts w:ascii="Times New Roman" w:hAnsi="Times New Roman" w:cs="Times New Roman"/>
                <w:sz w:val="20"/>
                <w:szCs w:val="20"/>
                <w:lang w:val="sr-Cyrl-RS"/>
              </w:rPr>
              <w:t>ег позоришног фестивала и сл.)</w:t>
            </w:r>
            <w:r>
              <w:rPr>
                <w:rFonts w:ascii="Times New Roman" w:hAnsi="Times New Roman" w:cs="Times New Roman"/>
                <w:sz w:val="20"/>
                <w:szCs w:val="20"/>
                <w:lang w:val="sr-Cyrl-RS"/>
              </w:rPr>
              <w:t xml:space="preserve">, </w:t>
            </w:r>
            <w:r w:rsidR="00F14F2B">
              <w:rPr>
                <w:rFonts w:ascii="Times New Roman" w:hAnsi="Times New Roman" w:cs="Times New Roman"/>
                <w:sz w:val="20"/>
                <w:szCs w:val="20"/>
                <w:lang w:val="sr-Cyrl-RS"/>
              </w:rPr>
              <w:t xml:space="preserve">филмског фестивала, </w:t>
            </w:r>
            <w:r>
              <w:rPr>
                <w:rFonts w:ascii="Times New Roman" w:hAnsi="Times New Roman" w:cs="Times New Roman"/>
                <w:sz w:val="20"/>
                <w:szCs w:val="20"/>
                <w:lang w:val="sr-Cyrl-RS"/>
              </w:rPr>
              <w:t>као и ор</w:t>
            </w:r>
            <w:r w:rsidR="0023338E">
              <w:rPr>
                <w:rFonts w:ascii="Times New Roman" w:hAnsi="Times New Roman" w:cs="Times New Roman"/>
                <w:sz w:val="20"/>
                <w:szCs w:val="20"/>
                <w:lang w:val="sr-Cyrl-RS"/>
              </w:rPr>
              <w:t>ганизовањ</w:t>
            </w:r>
            <w:r>
              <w:rPr>
                <w:rFonts w:ascii="Times New Roman" w:hAnsi="Times New Roman" w:cs="Times New Roman"/>
                <w:sz w:val="20"/>
                <w:szCs w:val="20"/>
                <w:lang w:val="sr-Cyrl-RS"/>
              </w:rPr>
              <w:t>у</w:t>
            </w:r>
            <w:r w:rsidR="0023338E">
              <w:rPr>
                <w:rFonts w:ascii="Times New Roman" w:hAnsi="Times New Roman" w:cs="Times New Roman"/>
                <w:sz w:val="20"/>
                <w:szCs w:val="20"/>
                <w:lang w:val="sr-Cyrl-RS"/>
              </w:rPr>
              <w:t xml:space="preserve"> смот</w:t>
            </w:r>
            <w:r w:rsidR="00913376">
              <w:rPr>
                <w:rFonts w:ascii="Times New Roman" w:hAnsi="Times New Roman" w:cs="Times New Roman"/>
                <w:sz w:val="20"/>
                <w:szCs w:val="20"/>
                <w:lang w:val="sr-Cyrl-RS"/>
              </w:rPr>
              <w:t>ре културно-уметничких друштава.</w:t>
            </w:r>
          </w:p>
          <w:p w14:paraId="57E45801" w14:textId="73C4FAEA" w:rsidR="0023338E" w:rsidRPr="00854012" w:rsidRDefault="0023338E" w:rsidP="0023338E">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На овај начин се унапређује културна понуда, а истовремено доприноси и туристичкој атрактивности општине Љубовија.</w:t>
            </w:r>
          </w:p>
        </w:tc>
      </w:tr>
      <w:tr w:rsidR="0023338E" w:rsidRPr="00854012" w14:paraId="089AE902" w14:textId="77777777" w:rsidTr="008354C8">
        <w:tc>
          <w:tcPr>
            <w:tcW w:w="4320" w:type="dxa"/>
            <w:shd w:val="clear" w:color="auto" w:fill="auto"/>
          </w:tcPr>
          <w:p w14:paraId="1B6DBBCF" w14:textId="77777777" w:rsidR="0023338E" w:rsidRPr="00854012" w:rsidRDefault="0023338E"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5BCAA7F9" w14:textId="0729040A" w:rsidR="0023338E" w:rsidRPr="00854012" w:rsidRDefault="0023338E" w:rsidP="0023338E">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E4719A" w:rsidRPr="00854012" w14:paraId="38E12B6A" w14:textId="77777777" w:rsidTr="008354C8">
        <w:tc>
          <w:tcPr>
            <w:tcW w:w="4320" w:type="dxa"/>
            <w:shd w:val="clear" w:color="auto" w:fill="auto"/>
          </w:tcPr>
          <w:p w14:paraId="39E99445" w14:textId="77777777" w:rsidR="00E4719A" w:rsidRPr="00854012" w:rsidRDefault="00E4719A" w:rsidP="00E4719A">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50E9EACA" w14:textId="07CFCDC2" w:rsidR="00E4719A" w:rsidRPr="00E4719A" w:rsidRDefault="00E4719A" w:rsidP="00E4719A">
            <w:pPr>
              <w:spacing w:before="60" w:after="60" w:line="240" w:lineRule="auto"/>
              <w:rPr>
                <w:rFonts w:ascii="Times New Roman" w:hAnsi="Times New Roman" w:cs="Times New Roman"/>
                <w:sz w:val="20"/>
                <w:szCs w:val="20"/>
                <w:lang w:val="sr-Cyrl-RS"/>
              </w:rPr>
            </w:pPr>
            <w:r w:rsidRPr="00E4719A">
              <w:rPr>
                <w:rFonts w:ascii="Times New Roman" w:hAnsi="Times New Roman"/>
                <w:sz w:val="20"/>
                <w:szCs w:val="20"/>
                <w:lang w:val="sr-Cyrl-RS"/>
              </w:rPr>
              <w:t>3.000.000,00 РСД</w:t>
            </w:r>
          </w:p>
        </w:tc>
      </w:tr>
      <w:tr w:rsidR="0023338E" w:rsidRPr="00854012" w14:paraId="230D054B" w14:textId="77777777" w:rsidTr="008354C8">
        <w:tc>
          <w:tcPr>
            <w:tcW w:w="4320" w:type="dxa"/>
            <w:shd w:val="clear" w:color="auto" w:fill="auto"/>
          </w:tcPr>
          <w:p w14:paraId="314B47CB" w14:textId="77777777" w:rsidR="0023338E" w:rsidRPr="00854012" w:rsidRDefault="0023338E"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300DF8C2" w14:textId="14FD6D41" w:rsidR="0023338E" w:rsidRPr="00854012" w:rsidRDefault="0023338E" w:rsidP="0023338E">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Министарство културе, буџет Општине Љубовија, међународне организације</w:t>
            </w:r>
          </w:p>
        </w:tc>
      </w:tr>
      <w:tr w:rsidR="0023338E" w:rsidRPr="00854012" w14:paraId="3670ABD2" w14:textId="77777777" w:rsidTr="008354C8">
        <w:tc>
          <w:tcPr>
            <w:tcW w:w="4320" w:type="dxa"/>
            <w:shd w:val="clear" w:color="auto" w:fill="auto"/>
          </w:tcPr>
          <w:p w14:paraId="4590C76B" w14:textId="5124E407" w:rsidR="0023338E" w:rsidRPr="00854012" w:rsidRDefault="0023338E"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5E3F1E0C" w14:textId="0D0BD669" w:rsidR="0023338E" w:rsidRPr="00854012" w:rsidRDefault="0023338E" w:rsidP="0023338E">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општу управу, друштвене делатности, заједничке и скупштинске послове)</w:t>
            </w:r>
          </w:p>
        </w:tc>
      </w:tr>
      <w:tr w:rsidR="0023338E" w:rsidRPr="00854012" w14:paraId="35BD062A" w14:textId="77777777" w:rsidTr="008354C8">
        <w:tc>
          <w:tcPr>
            <w:tcW w:w="4320" w:type="dxa"/>
            <w:shd w:val="clear" w:color="auto" w:fill="auto"/>
          </w:tcPr>
          <w:p w14:paraId="1B7C5BA0" w14:textId="77777777" w:rsidR="0023338E" w:rsidRPr="00854012" w:rsidRDefault="0023338E"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0CD3D5C8" w14:textId="065B8D80" w:rsidR="0023338E" w:rsidRPr="00854012" w:rsidRDefault="0023338E" w:rsidP="0023338E">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КУД Азбуковица, Библиотека „Милован Глишић“, удружења грађана</w:t>
            </w:r>
          </w:p>
        </w:tc>
      </w:tr>
      <w:tr w:rsidR="0023338E" w:rsidRPr="00854012" w14:paraId="4D6DEA68" w14:textId="77777777" w:rsidTr="008354C8">
        <w:tc>
          <w:tcPr>
            <w:tcW w:w="4320" w:type="dxa"/>
            <w:shd w:val="clear" w:color="auto" w:fill="auto"/>
          </w:tcPr>
          <w:p w14:paraId="2FA24F0D" w14:textId="77777777" w:rsidR="0023338E" w:rsidRPr="00854012" w:rsidRDefault="0023338E"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00BF7EBE" w14:textId="1837906B" w:rsidR="0023338E" w:rsidRPr="00854012" w:rsidRDefault="0023338E" w:rsidP="0023338E">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континуирано</w:t>
            </w:r>
          </w:p>
        </w:tc>
      </w:tr>
    </w:tbl>
    <w:p w14:paraId="56D9C089" w14:textId="63364E70" w:rsidR="0049327B" w:rsidRPr="00ED7143" w:rsidRDefault="005F5F93" w:rsidP="004E1FFE">
      <w:pPr>
        <w:pStyle w:val="Heading3"/>
        <w:rPr>
          <w:lang w:val="en-US"/>
        </w:rPr>
      </w:pPr>
      <w:bookmarkStart w:id="30" w:name="_Toc138139128"/>
      <w:r w:rsidRPr="00ED7143">
        <w:t xml:space="preserve">Приоритетни циљ </w:t>
      </w:r>
      <w:r w:rsidR="00DC23C3" w:rsidRPr="00ED7143">
        <w:t>1</w:t>
      </w:r>
      <w:r w:rsidR="00DC23C3">
        <w:t>5</w:t>
      </w:r>
      <w:r w:rsidRPr="00ED7143">
        <w:t xml:space="preserve">: </w:t>
      </w:r>
      <w:r w:rsidR="0049327B" w:rsidRPr="00ED7143">
        <w:t>Допринети повећању доступности услуга здравствене заштите</w:t>
      </w:r>
      <w:bookmarkEnd w:id="30"/>
    </w:p>
    <w:p w14:paraId="4D233389" w14:textId="77777777" w:rsidR="008F0759" w:rsidRPr="00327E28" w:rsidRDefault="005F5F93" w:rsidP="005F5F93">
      <w:pPr>
        <w:spacing w:before="120" w:after="120" w:line="240" w:lineRule="auto"/>
        <w:jc w:val="both"/>
        <w:rPr>
          <w:rFonts w:ascii="Times New Roman" w:hAnsi="Times New Roman" w:cs="Times New Roman"/>
          <w:lang w:val="sr-Cyrl-RS"/>
        </w:rPr>
      </w:pPr>
      <w:r w:rsidRPr="00327E28">
        <w:rPr>
          <w:rFonts w:ascii="Times New Roman" w:hAnsi="Times New Roman" w:cs="Times New Roman"/>
          <w:lang w:val="sr-Cyrl-RS"/>
        </w:rPr>
        <w:t xml:space="preserve">У оквиру овог приоритетног циља радиће се на </w:t>
      </w:r>
      <w:r w:rsidR="008F0759" w:rsidRPr="00327E28">
        <w:rPr>
          <w:rFonts w:ascii="Times New Roman" w:hAnsi="Times New Roman" w:cs="Times New Roman"/>
          <w:lang w:val="sr-Cyrl-RS"/>
        </w:rPr>
        <w:t>повећању доступности услуга здарвствене заштите.</w:t>
      </w:r>
    </w:p>
    <w:p w14:paraId="1409A11F" w14:textId="15221EA2" w:rsidR="005F5F93" w:rsidRPr="00327E28" w:rsidRDefault="008F0759" w:rsidP="005F5F93">
      <w:pPr>
        <w:spacing w:before="120" w:after="120" w:line="240" w:lineRule="auto"/>
        <w:jc w:val="both"/>
        <w:rPr>
          <w:rFonts w:ascii="Times New Roman" w:hAnsi="Times New Roman" w:cs="Times New Roman"/>
          <w:lang w:val="sr-Cyrl-RS"/>
        </w:rPr>
      </w:pPr>
      <w:r w:rsidRPr="00327E28">
        <w:rPr>
          <w:rFonts w:ascii="Times New Roman" w:hAnsi="Times New Roman" w:cs="Times New Roman"/>
          <w:lang w:val="sr-Cyrl-RS"/>
        </w:rPr>
        <w:t xml:space="preserve">Општина Љубовија ће </w:t>
      </w:r>
      <w:r w:rsidR="00052A81">
        <w:rPr>
          <w:rFonts w:ascii="Times New Roman" w:hAnsi="Times New Roman" w:cs="Times New Roman"/>
          <w:lang w:val="sr-Cyrl-RS"/>
        </w:rPr>
        <w:t>п</w:t>
      </w:r>
      <w:r w:rsidRPr="00327E28">
        <w:rPr>
          <w:rFonts w:ascii="Times New Roman" w:hAnsi="Times New Roman" w:cs="Times New Roman"/>
          <w:lang w:val="sr-Cyrl-RS"/>
        </w:rPr>
        <w:t xml:space="preserve">одржати Дом здравља како би </w:t>
      </w:r>
      <w:r w:rsidR="00F95A09" w:rsidRPr="00327E28">
        <w:rPr>
          <w:rFonts w:ascii="Times New Roman" w:hAnsi="Times New Roman" w:cs="Times New Roman"/>
          <w:lang w:val="sr-Cyrl-RS"/>
        </w:rPr>
        <w:t xml:space="preserve">унапредили услуге превентивне заштите, а такође </w:t>
      </w:r>
      <w:r w:rsidRPr="00327E28">
        <w:rPr>
          <w:rFonts w:ascii="Times New Roman" w:hAnsi="Times New Roman" w:cs="Times New Roman"/>
          <w:lang w:val="sr-Cyrl-RS"/>
        </w:rPr>
        <w:t xml:space="preserve">унапредили </w:t>
      </w:r>
      <w:r w:rsidR="00F95A09" w:rsidRPr="00327E28">
        <w:rPr>
          <w:rFonts w:ascii="Times New Roman" w:hAnsi="Times New Roman" w:cs="Times New Roman"/>
          <w:lang w:val="sr-Cyrl-RS"/>
        </w:rPr>
        <w:t xml:space="preserve">и </w:t>
      </w:r>
      <w:r w:rsidRPr="00327E28">
        <w:rPr>
          <w:rFonts w:ascii="Times New Roman" w:hAnsi="Times New Roman" w:cs="Times New Roman"/>
          <w:lang w:val="sr-Cyrl-RS"/>
        </w:rPr>
        <w:t xml:space="preserve">услугу  кућног лечења како би се повећала њена доступност већем броју пацијената. </w:t>
      </w:r>
      <w:r w:rsidR="005F5F93" w:rsidRPr="00327E28">
        <w:rPr>
          <w:rFonts w:ascii="Times New Roman" w:hAnsi="Times New Roman" w:cs="Times New Roman"/>
          <w:lang w:val="sr-Cyrl-RS"/>
        </w:rPr>
        <w:t xml:space="preserve">  </w:t>
      </w:r>
    </w:p>
    <w:p w14:paraId="798EA9ED" w14:textId="37B5AF67" w:rsidR="00356DB8" w:rsidRPr="00327E28" w:rsidRDefault="00356DB8" w:rsidP="00356DB8">
      <w:pPr>
        <w:pStyle w:val="NormalWeb"/>
        <w:shd w:val="clear" w:color="auto" w:fill="FFFFFF"/>
        <w:spacing w:before="120" w:beforeAutospacing="0" w:after="120" w:afterAutospacing="0"/>
        <w:jc w:val="both"/>
        <w:rPr>
          <w:sz w:val="22"/>
          <w:szCs w:val="22"/>
          <w:lang w:val="sr-Cyrl-RS"/>
        </w:rPr>
      </w:pPr>
      <w:r w:rsidRPr="00327E28">
        <w:rPr>
          <w:sz w:val="22"/>
          <w:szCs w:val="22"/>
          <w:lang w:val="sr-Cyrl-RS"/>
        </w:rPr>
        <w:t>С</w:t>
      </w:r>
      <w:r w:rsidRPr="00327E28">
        <w:rPr>
          <w:sz w:val="22"/>
          <w:szCs w:val="22"/>
        </w:rPr>
        <w:t xml:space="preserve"> обзиром да се ради о руралној средини и да су услуге за многе </w:t>
      </w:r>
      <w:r w:rsidRPr="00327E28">
        <w:rPr>
          <w:sz w:val="22"/>
          <w:szCs w:val="22"/>
          <w:lang w:val="sr-Cyrl-RS"/>
        </w:rPr>
        <w:t xml:space="preserve">становнике </w:t>
      </w:r>
      <w:r w:rsidRPr="00327E28">
        <w:rPr>
          <w:sz w:val="22"/>
          <w:szCs w:val="22"/>
        </w:rPr>
        <w:t>тешко доступне, због непостојања многих специјалистичких здравствених услуга и великих издатака за прегледе</w:t>
      </w:r>
      <w:r w:rsidRPr="00327E28">
        <w:rPr>
          <w:sz w:val="22"/>
          <w:szCs w:val="22"/>
          <w:lang w:val="sr-Cyrl-RS"/>
        </w:rPr>
        <w:t xml:space="preserve">, у оквиру овог приоритетног циља, </w:t>
      </w:r>
      <w:r w:rsidRPr="00327E28">
        <w:rPr>
          <w:sz w:val="22"/>
          <w:szCs w:val="22"/>
        </w:rPr>
        <w:t xml:space="preserve">локална самоуправа </w:t>
      </w:r>
      <w:r w:rsidRPr="00327E28">
        <w:rPr>
          <w:sz w:val="22"/>
          <w:szCs w:val="22"/>
          <w:lang w:val="sr-Cyrl-RS"/>
        </w:rPr>
        <w:t xml:space="preserve">ће, </w:t>
      </w:r>
      <w:r w:rsidRPr="00327E28">
        <w:rPr>
          <w:sz w:val="22"/>
          <w:szCs w:val="22"/>
        </w:rPr>
        <w:t xml:space="preserve">у сарадњи са Домом здравља </w:t>
      </w:r>
      <w:r w:rsidRPr="00327E28">
        <w:rPr>
          <w:sz w:val="22"/>
          <w:szCs w:val="22"/>
          <w:lang w:val="sr-Cyrl-RS"/>
        </w:rPr>
        <w:t xml:space="preserve">радити на проналажењу </w:t>
      </w:r>
      <w:r w:rsidRPr="00327E28">
        <w:rPr>
          <w:sz w:val="22"/>
          <w:szCs w:val="22"/>
        </w:rPr>
        <w:t>решења за долазак специјалиста који би обављали прегледе у Д</w:t>
      </w:r>
      <w:r w:rsidRPr="00327E28">
        <w:rPr>
          <w:sz w:val="22"/>
          <w:szCs w:val="22"/>
          <w:lang w:val="sr-Cyrl-RS"/>
        </w:rPr>
        <w:t>ому здравља. Такође ће се</w:t>
      </w:r>
      <w:r w:rsidRPr="00327E28">
        <w:rPr>
          <w:sz w:val="22"/>
          <w:szCs w:val="22"/>
        </w:rPr>
        <w:t xml:space="preserve"> </w:t>
      </w:r>
      <w:r w:rsidRPr="00327E28">
        <w:rPr>
          <w:sz w:val="22"/>
          <w:szCs w:val="22"/>
          <w:lang w:val="sr-Cyrl-RS"/>
        </w:rPr>
        <w:t xml:space="preserve">сагледати </w:t>
      </w:r>
      <w:r w:rsidRPr="00327E28">
        <w:rPr>
          <w:sz w:val="22"/>
          <w:szCs w:val="22"/>
        </w:rPr>
        <w:t>законске могућности и капацитет</w:t>
      </w:r>
      <w:r w:rsidRPr="00327E28">
        <w:rPr>
          <w:sz w:val="22"/>
          <w:szCs w:val="22"/>
          <w:lang w:val="sr-Cyrl-RS"/>
        </w:rPr>
        <w:t xml:space="preserve">и за </w:t>
      </w:r>
      <w:r w:rsidRPr="00327E28">
        <w:rPr>
          <w:sz w:val="22"/>
          <w:szCs w:val="22"/>
        </w:rPr>
        <w:t>палијативно збрињавање у Д</w:t>
      </w:r>
      <w:r w:rsidRPr="00327E28">
        <w:rPr>
          <w:sz w:val="22"/>
          <w:szCs w:val="22"/>
          <w:lang w:val="sr-Cyrl-RS"/>
        </w:rPr>
        <w:t>ому здравља.</w:t>
      </w:r>
    </w:p>
    <w:p w14:paraId="7A2EE29D" w14:textId="31F2D8CB" w:rsidR="005F5F93" w:rsidRPr="00ED7143" w:rsidRDefault="005F5F93" w:rsidP="00913376">
      <w:pPr>
        <w:keepNext/>
        <w:spacing w:before="120" w:after="120" w:line="240" w:lineRule="auto"/>
        <w:rPr>
          <w:rFonts w:ascii="Times New Roman" w:hAnsi="Times New Roman" w:cs="Times New Roman"/>
          <w:b/>
          <w:color w:val="0070C0"/>
          <w:sz w:val="24"/>
          <w:szCs w:val="24"/>
        </w:rPr>
      </w:pPr>
      <w:r w:rsidRPr="00ED7143">
        <w:rPr>
          <w:rFonts w:ascii="Times New Roman" w:hAnsi="Times New Roman" w:cs="Times New Roman"/>
          <w:b/>
          <w:color w:val="0070C0"/>
          <w:sz w:val="24"/>
          <w:szCs w:val="24"/>
        </w:rPr>
        <w:t xml:space="preserve">Показатељи учинка </w:t>
      </w:r>
    </w:p>
    <w:tbl>
      <w:tblPr>
        <w:tblW w:w="9360" w:type="dxa"/>
        <w:tblLayout w:type="fixed"/>
        <w:tblCellMar>
          <w:left w:w="115" w:type="dxa"/>
          <w:right w:w="115" w:type="dxa"/>
        </w:tblCellMar>
        <w:tblLook w:val="04A0" w:firstRow="1" w:lastRow="0" w:firstColumn="1" w:lastColumn="0" w:noHBand="0" w:noVBand="1"/>
      </w:tblPr>
      <w:tblGrid>
        <w:gridCol w:w="3775"/>
        <w:gridCol w:w="1625"/>
        <w:gridCol w:w="1710"/>
        <w:gridCol w:w="2250"/>
      </w:tblGrid>
      <w:tr w:rsidR="005F5F93" w:rsidRPr="00BB4140" w14:paraId="49DB4564" w14:textId="77777777" w:rsidTr="0049327B">
        <w:trPr>
          <w:tblHeader/>
        </w:trPr>
        <w:tc>
          <w:tcPr>
            <w:tcW w:w="3775" w:type="dxa"/>
            <w:tcBorders>
              <w:top w:val="single" w:sz="4" w:space="0" w:color="auto"/>
              <w:bottom w:val="single" w:sz="4" w:space="0" w:color="auto"/>
            </w:tcBorders>
            <w:shd w:val="clear" w:color="auto" w:fill="D9D9D9"/>
            <w:vAlign w:val="center"/>
          </w:tcPr>
          <w:p w14:paraId="73B896F8" w14:textId="77777777" w:rsidR="005F5F93" w:rsidRPr="00BB4140" w:rsidRDefault="005F5F93" w:rsidP="0049327B">
            <w:pPr>
              <w:spacing w:before="60" w:after="60" w:line="240" w:lineRule="auto"/>
              <w:rPr>
                <w:rFonts w:ascii="Times New Roman" w:hAnsi="Times New Roman" w:cs="Times New Roman"/>
                <w:b/>
                <w:sz w:val="20"/>
                <w:szCs w:val="20"/>
              </w:rPr>
            </w:pPr>
            <w:r w:rsidRPr="00BB4140">
              <w:rPr>
                <w:rFonts w:ascii="Times New Roman" w:hAnsi="Times New Roman" w:cs="Times New Roman"/>
                <w:b/>
                <w:sz w:val="20"/>
                <w:szCs w:val="20"/>
              </w:rPr>
              <w:t>Показатељ учинка (индикатор) са јединицом мере</w:t>
            </w:r>
          </w:p>
        </w:tc>
        <w:tc>
          <w:tcPr>
            <w:tcW w:w="1625" w:type="dxa"/>
            <w:tcBorders>
              <w:top w:val="single" w:sz="4" w:space="0" w:color="auto"/>
              <w:bottom w:val="single" w:sz="4" w:space="0" w:color="auto"/>
            </w:tcBorders>
            <w:shd w:val="clear" w:color="auto" w:fill="D9D9D9"/>
            <w:vAlign w:val="center"/>
          </w:tcPr>
          <w:p w14:paraId="0B84A4B4" w14:textId="77777777" w:rsidR="005F5F93" w:rsidRPr="00BB4140" w:rsidRDefault="005F5F93" w:rsidP="0049327B">
            <w:pPr>
              <w:spacing w:before="60" w:after="60" w:line="240" w:lineRule="auto"/>
              <w:jc w:val="center"/>
              <w:rPr>
                <w:rFonts w:ascii="Times New Roman" w:hAnsi="Times New Roman" w:cs="Times New Roman"/>
                <w:b/>
                <w:sz w:val="20"/>
                <w:szCs w:val="20"/>
              </w:rPr>
            </w:pPr>
            <w:r w:rsidRPr="00BB4140">
              <w:rPr>
                <w:rFonts w:ascii="Times New Roman" w:hAnsi="Times New Roman" w:cs="Times New Roman"/>
                <w:b/>
                <w:sz w:val="20"/>
                <w:szCs w:val="20"/>
              </w:rPr>
              <w:t>Базна вредност у базној години</w:t>
            </w:r>
          </w:p>
        </w:tc>
        <w:tc>
          <w:tcPr>
            <w:tcW w:w="1710" w:type="dxa"/>
            <w:tcBorders>
              <w:top w:val="single" w:sz="4" w:space="0" w:color="auto"/>
              <w:bottom w:val="single" w:sz="4" w:space="0" w:color="auto"/>
            </w:tcBorders>
            <w:shd w:val="clear" w:color="auto" w:fill="D9D9D9"/>
            <w:vAlign w:val="center"/>
          </w:tcPr>
          <w:p w14:paraId="7AAF438F" w14:textId="77777777" w:rsidR="005F5F93" w:rsidRPr="00BB4140" w:rsidRDefault="005F5F93" w:rsidP="0049327B">
            <w:pPr>
              <w:spacing w:before="60" w:after="60" w:line="240" w:lineRule="auto"/>
              <w:jc w:val="center"/>
              <w:rPr>
                <w:rFonts w:ascii="Times New Roman" w:hAnsi="Times New Roman" w:cs="Times New Roman"/>
                <w:b/>
                <w:sz w:val="20"/>
                <w:szCs w:val="20"/>
              </w:rPr>
            </w:pPr>
            <w:r w:rsidRPr="00BB4140">
              <w:rPr>
                <w:rFonts w:ascii="Times New Roman" w:hAnsi="Times New Roman" w:cs="Times New Roman"/>
                <w:b/>
                <w:sz w:val="20"/>
                <w:szCs w:val="20"/>
              </w:rPr>
              <w:t>Циљна вредност у циљној години</w:t>
            </w:r>
          </w:p>
        </w:tc>
        <w:tc>
          <w:tcPr>
            <w:tcW w:w="2250" w:type="dxa"/>
            <w:tcBorders>
              <w:top w:val="single" w:sz="4" w:space="0" w:color="auto"/>
              <w:bottom w:val="single" w:sz="4" w:space="0" w:color="auto"/>
            </w:tcBorders>
            <w:shd w:val="clear" w:color="auto" w:fill="D9D9D9"/>
            <w:vAlign w:val="center"/>
          </w:tcPr>
          <w:p w14:paraId="30BFD1AA" w14:textId="77777777" w:rsidR="005F5F93" w:rsidRPr="00BB4140" w:rsidRDefault="005F5F93" w:rsidP="0049327B">
            <w:pPr>
              <w:spacing w:before="60" w:after="60" w:line="240" w:lineRule="auto"/>
              <w:rPr>
                <w:rFonts w:ascii="Times New Roman" w:hAnsi="Times New Roman" w:cs="Times New Roman"/>
                <w:b/>
                <w:sz w:val="20"/>
                <w:szCs w:val="20"/>
              </w:rPr>
            </w:pPr>
            <w:r w:rsidRPr="00BB4140">
              <w:rPr>
                <w:rFonts w:ascii="Times New Roman" w:hAnsi="Times New Roman" w:cs="Times New Roman"/>
                <w:b/>
                <w:sz w:val="20"/>
                <w:szCs w:val="20"/>
              </w:rPr>
              <w:t>Извор провере</w:t>
            </w:r>
          </w:p>
        </w:tc>
      </w:tr>
      <w:tr w:rsidR="00F95A09" w:rsidRPr="00BB4140" w14:paraId="099F226D" w14:textId="77777777" w:rsidTr="0049327B">
        <w:tc>
          <w:tcPr>
            <w:tcW w:w="3775" w:type="dxa"/>
            <w:tcBorders>
              <w:top w:val="single" w:sz="4" w:space="0" w:color="auto"/>
              <w:bottom w:val="single" w:sz="4" w:space="0" w:color="auto"/>
            </w:tcBorders>
            <w:shd w:val="clear" w:color="auto" w:fill="F2F2F2"/>
            <w:vAlign w:val="center"/>
          </w:tcPr>
          <w:p w14:paraId="7C01F6F9" w14:textId="3E8CD21E" w:rsidR="00F95A09" w:rsidRPr="00BB4140" w:rsidRDefault="00F95A09" w:rsidP="00F95A09">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sz w:val="20"/>
                <w:szCs w:val="20"/>
                <w:lang w:val="sr-Cyrl-RS"/>
              </w:rPr>
              <w:t>Проценат  превентивних прегледа у укупном броју прегледа одраслог становништва (%)</w:t>
            </w:r>
          </w:p>
        </w:tc>
        <w:tc>
          <w:tcPr>
            <w:tcW w:w="1625" w:type="dxa"/>
            <w:tcBorders>
              <w:top w:val="single" w:sz="4" w:space="0" w:color="auto"/>
              <w:bottom w:val="single" w:sz="4" w:space="0" w:color="auto"/>
            </w:tcBorders>
            <w:shd w:val="clear" w:color="auto" w:fill="F2F2F2"/>
            <w:vAlign w:val="center"/>
          </w:tcPr>
          <w:p w14:paraId="726CB301" w14:textId="484DE801" w:rsidR="00F95A09" w:rsidRPr="00BB4140" w:rsidRDefault="00F95A09" w:rsidP="00F95A09">
            <w:pPr>
              <w:spacing w:before="60" w:after="60" w:line="240" w:lineRule="auto"/>
              <w:jc w:val="center"/>
              <w:rPr>
                <w:rFonts w:ascii="Times New Roman" w:hAnsi="Times New Roman" w:cs="Times New Roman"/>
                <w:sz w:val="20"/>
                <w:szCs w:val="20"/>
                <w:lang w:val="sr-Cyrl-RS"/>
              </w:rPr>
            </w:pPr>
            <w:r w:rsidRPr="00BB4140">
              <w:rPr>
                <w:rFonts w:ascii="Times New Roman" w:hAnsi="Times New Roman" w:cs="Times New Roman"/>
                <w:b/>
                <w:sz w:val="20"/>
                <w:szCs w:val="20"/>
                <w:lang w:val="sr-Cyrl-RS"/>
              </w:rPr>
              <w:t>4,47</w:t>
            </w:r>
            <w:r w:rsidRPr="00BB4140">
              <w:rPr>
                <w:rFonts w:ascii="Times New Roman" w:hAnsi="Times New Roman" w:cs="Times New Roman"/>
                <w:sz w:val="20"/>
                <w:szCs w:val="20"/>
                <w:lang w:val="sr-Cyrl-RS"/>
              </w:rPr>
              <w:t xml:space="preserve"> (2022)</w:t>
            </w:r>
          </w:p>
        </w:tc>
        <w:tc>
          <w:tcPr>
            <w:tcW w:w="1710" w:type="dxa"/>
            <w:tcBorders>
              <w:top w:val="single" w:sz="4" w:space="0" w:color="auto"/>
              <w:bottom w:val="single" w:sz="4" w:space="0" w:color="auto"/>
            </w:tcBorders>
            <w:shd w:val="clear" w:color="auto" w:fill="F2F2F2"/>
            <w:vAlign w:val="center"/>
          </w:tcPr>
          <w:p w14:paraId="4F1C13A4" w14:textId="530B8993" w:rsidR="00F95A09" w:rsidRPr="00BB4140" w:rsidRDefault="00F95A09" w:rsidP="00F95A09">
            <w:pPr>
              <w:spacing w:before="60" w:after="60" w:line="240" w:lineRule="auto"/>
              <w:jc w:val="center"/>
              <w:rPr>
                <w:rFonts w:ascii="Times New Roman" w:hAnsi="Times New Roman" w:cs="Times New Roman"/>
                <w:sz w:val="20"/>
                <w:szCs w:val="20"/>
                <w:lang w:val="sr-Cyrl-RS"/>
              </w:rPr>
            </w:pPr>
            <w:r w:rsidRPr="00BB4140">
              <w:rPr>
                <w:rFonts w:ascii="Times New Roman" w:hAnsi="Times New Roman" w:cs="Times New Roman"/>
                <w:b/>
                <w:sz w:val="20"/>
                <w:szCs w:val="20"/>
                <w:lang w:val="sr-Cyrl-RS"/>
              </w:rPr>
              <w:t xml:space="preserve"> 20</w:t>
            </w:r>
            <w:r w:rsidRPr="00BB4140">
              <w:rPr>
                <w:rFonts w:ascii="Times New Roman" w:hAnsi="Times New Roman" w:cs="Times New Roman"/>
                <w:sz w:val="20"/>
                <w:szCs w:val="20"/>
                <w:lang w:val="sr-Cyrl-RS"/>
              </w:rPr>
              <w:t xml:space="preserve"> (2030)</w:t>
            </w:r>
          </w:p>
        </w:tc>
        <w:tc>
          <w:tcPr>
            <w:tcW w:w="2250" w:type="dxa"/>
            <w:tcBorders>
              <w:top w:val="single" w:sz="4" w:space="0" w:color="auto"/>
              <w:bottom w:val="single" w:sz="4" w:space="0" w:color="auto"/>
            </w:tcBorders>
            <w:shd w:val="clear" w:color="auto" w:fill="F2F2F2"/>
            <w:vAlign w:val="center"/>
          </w:tcPr>
          <w:p w14:paraId="032A522C" w14:textId="1B2B8C02" w:rsidR="00F95A09" w:rsidRPr="00BB4140" w:rsidRDefault="00F95A09" w:rsidP="00F95A09">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sz w:val="20"/>
                <w:szCs w:val="20"/>
                <w:lang w:val="sr-Cyrl-RS"/>
              </w:rPr>
              <w:t>Извештај Дома здравља</w:t>
            </w:r>
          </w:p>
        </w:tc>
      </w:tr>
      <w:tr w:rsidR="00F95A09" w:rsidRPr="00BB4140" w14:paraId="0D74EE94" w14:textId="77777777" w:rsidTr="0049327B">
        <w:tc>
          <w:tcPr>
            <w:tcW w:w="3775" w:type="dxa"/>
            <w:tcBorders>
              <w:top w:val="single" w:sz="4" w:space="0" w:color="auto"/>
              <w:bottom w:val="single" w:sz="4" w:space="0" w:color="auto"/>
            </w:tcBorders>
            <w:vAlign w:val="center"/>
          </w:tcPr>
          <w:p w14:paraId="38F86B2B" w14:textId="70A6DBAD" w:rsidR="00F95A09" w:rsidRPr="00BB4140" w:rsidRDefault="00F95A09" w:rsidP="00F95A09">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sz w:val="20"/>
                <w:szCs w:val="20"/>
                <w:lang w:val="sr-Cyrl-RS"/>
              </w:rPr>
              <w:t>Обухват регистрованих корисника старијих од 65 година вакцинацијом против грипа</w:t>
            </w:r>
          </w:p>
        </w:tc>
        <w:tc>
          <w:tcPr>
            <w:tcW w:w="1625" w:type="dxa"/>
            <w:tcBorders>
              <w:top w:val="single" w:sz="4" w:space="0" w:color="auto"/>
              <w:bottom w:val="single" w:sz="4" w:space="0" w:color="auto"/>
            </w:tcBorders>
            <w:vAlign w:val="center"/>
          </w:tcPr>
          <w:p w14:paraId="2D342A9A" w14:textId="0DC9E90C" w:rsidR="00F95A09" w:rsidRPr="00BB4140" w:rsidRDefault="00F95A09" w:rsidP="00F95A09">
            <w:pPr>
              <w:spacing w:before="60" w:after="60" w:line="240" w:lineRule="auto"/>
              <w:jc w:val="center"/>
              <w:rPr>
                <w:rFonts w:ascii="Times New Roman" w:hAnsi="Times New Roman" w:cs="Times New Roman"/>
                <w:sz w:val="20"/>
                <w:szCs w:val="20"/>
                <w:lang w:val="sr-Cyrl-RS"/>
              </w:rPr>
            </w:pPr>
            <w:r w:rsidRPr="00BB4140">
              <w:rPr>
                <w:rFonts w:ascii="Times New Roman" w:hAnsi="Times New Roman" w:cs="Times New Roman"/>
                <w:b/>
                <w:sz w:val="20"/>
                <w:szCs w:val="20"/>
                <w:lang w:val="sr-Cyrl-RS"/>
              </w:rPr>
              <w:t>15,93</w:t>
            </w:r>
            <w:r w:rsidRPr="00BB4140">
              <w:rPr>
                <w:rFonts w:ascii="Times New Roman" w:hAnsi="Times New Roman" w:cs="Times New Roman"/>
                <w:sz w:val="20"/>
                <w:szCs w:val="20"/>
                <w:lang w:val="sr-Cyrl-RS"/>
              </w:rPr>
              <w:t xml:space="preserve"> (2022)        </w:t>
            </w:r>
          </w:p>
        </w:tc>
        <w:tc>
          <w:tcPr>
            <w:tcW w:w="1710" w:type="dxa"/>
            <w:tcBorders>
              <w:top w:val="single" w:sz="4" w:space="0" w:color="auto"/>
              <w:bottom w:val="single" w:sz="4" w:space="0" w:color="auto"/>
            </w:tcBorders>
            <w:vAlign w:val="center"/>
          </w:tcPr>
          <w:p w14:paraId="45532645" w14:textId="7CA9B932" w:rsidR="00F95A09" w:rsidRPr="00BB4140" w:rsidRDefault="00F95A09" w:rsidP="00F95A09">
            <w:pPr>
              <w:spacing w:before="60" w:after="60" w:line="240" w:lineRule="auto"/>
              <w:jc w:val="center"/>
              <w:rPr>
                <w:rFonts w:ascii="Times New Roman" w:hAnsi="Times New Roman" w:cs="Times New Roman"/>
                <w:sz w:val="20"/>
                <w:szCs w:val="20"/>
                <w:lang w:val="sr-Cyrl-RS"/>
              </w:rPr>
            </w:pPr>
            <w:r w:rsidRPr="00BB4140">
              <w:rPr>
                <w:rFonts w:ascii="Times New Roman" w:hAnsi="Times New Roman" w:cs="Times New Roman"/>
                <w:b/>
                <w:sz w:val="20"/>
                <w:szCs w:val="20"/>
                <w:lang w:val="sr-Cyrl-RS"/>
              </w:rPr>
              <w:t>50</w:t>
            </w:r>
            <w:r w:rsidRPr="00BB4140">
              <w:rPr>
                <w:rFonts w:ascii="Times New Roman" w:hAnsi="Times New Roman" w:cs="Times New Roman"/>
                <w:sz w:val="20"/>
                <w:szCs w:val="20"/>
                <w:lang w:val="sr-Cyrl-RS"/>
              </w:rPr>
              <w:t xml:space="preserve"> (2030)</w:t>
            </w:r>
          </w:p>
        </w:tc>
        <w:tc>
          <w:tcPr>
            <w:tcW w:w="2250" w:type="dxa"/>
            <w:tcBorders>
              <w:top w:val="single" w:sz="4" w:space="0" w:color="auto"/>
              <w:bottom w:val="single" w:sz="4" w:space="0" w:color="auto"/>
            </w:tcBorders>
            <w:vAlign w:val="center"/>
          </w:tcPr>
          <w:p w14:paraId="21EFF41E" w14:textId="3D40D711" w:rsidR="00F95A09" w:rsidRPr="00BB4140" w:rsidRDefault="00F95A09" w:rsidP="00F95A09">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sz w:val="20"/>
                <w:szCs w:val="20"/>
                <w:lang w:val="sr-Cyrl-RS"/>
              </w:rPr>
              <w:t>Извештај Дома здравља</w:t>
            </w:r>
          </w:p>
        </w:tc>
      </w:tr>
    </w:tbl>
    <w:p w14:paraId="557B6372" w14:textId="77777777" w:rsidR="004A16F1" w:rsidRPr="004E1FFE" w:rsidRDefault="004A16F1" w:rsidP="004A16F1">
      <w:pPr>
        <w:pStyle w:val="Heading4"/>
      </w:pPr>
      <w:r>
        <w:rPr>
          <w:lang w:val="sr-Cyrl-RS"/>
        </w:rPr>
        <w:t>Кључне м</w:t>
      </w:r>
      <w:r w:rsidRPr="004E1FFE">
        <w:t>ере за постизање приоритетног циља</w:t>
      </w:r>
    </w:p>
    <w:tbl>
      <w:tblPr>
        <w:tblW w:w="9360" w:type="dxa"/>
        <w:tblBorders>
          <w:top w:val="single" w:sz="12" w:space="0" w:color="auto"/>
          <w:left w:val="single" w:sz="12" w:space="0" w:color="auto"/>
          <w:bottom w:val="single" w:sz="12" w:space="0" w:color="auto"/>
          <w:right w:val="single" w:sz="12" w:space="0" w:color="auto"/>
          <w:insideH w:val="single" w:sz="4" w:space="0" w:color="auto"/>
        </w:tblBorders>
        <w:tblLook w:val="04A0" w:firstRow="1" w:lastRow="0" w:firstColumn="1" w:lastColumn="0" w:noHBand="0" w:noVBand="1"/>
      </w:tblPr>
      <w:tblGrid>
        <w:gridCol w:w="4320"/>
        <w:gridCol w:w="5040"/>
      </w:tblGrid>
      <w:tr w:rsidR="00633B2A" w:rsidRPr="00F535C3" w14:paraId="68AAA3E4" w14:textId="77777777" w:rsidTr="008354C8">
        <w:tc>
          <w:tcPr>
            <w:tcW w:w="9360" w:type="dxa"/>
            <w:gridSpan w:val="2"/>
            <w:shd w:val="clear" w:color="auto" w:fill="F7CAAC"/>
          </w:tcPr>
          <w:p w14:paraId="52A3957C" w14:textId="6AC2D21D" w:rsidR="00633B2A" w:rsidRPr="00F535C3" w:rsidRDefault="00F535C3" w:rsidP="00DC23C3">
            <w:pPr>
              <w:spacing w:before="60" w:after="60" w:line="240" w:lineRule="auto"/>
              <w:rPr>
                <w:rFonts w:ascii="Times New Roman" w:hAnsi="Times New Roman" w:cs="Times New Roman"/>
                <w:b/>
                <w:sz w:val="20"/>
                <w:szCs w:val="20"/>
                <w:lang w:val="sr-Cyrl-RS"/>
              </w:rPr>
            </w:pPr>
            <w:r w:rsidRPr="00F535C3">
              <w:rPr>
                <w:rFonts w:ascii="Times New Roman" w:hAnsi="Times New Roman" w:cs="Times New Roman"/>
                <w:b/>
                <w:sz w:val="20"/>
                <w:szCs w:val="20"/>
                <w:lang w:val="sr-Cyrl-RS"/>
              </w:rPr>
              <w:t xml:space="preserve">Мера </w:t>
            </w:r>
            <w:r w:rsidR="00DC23C3" w:rsidRPr="00F535C3">
              <w:rPr>
                <w:rFonts w:ascii="Times New Roman" w:hAnsi="Times New Roman" w:cs="Times New Roman"/>
                <w:b/>
                <w:sz w:val="20"/>
                <w:szCs w:val="20"/>
                <w:lang w:val="sr-Cyrl-RS"/>
              </w:rPr>
              <w:t>1</w:t>
            </w:r>
            <w:r w:rsidR="00DC23C3">
              <w:rPr>
                <w:rFonts w:ascii="Times New Roman" w:hAnsi="Times New Roman" w:cs="Times New Roman"/>
                <w:b/>
                <w:sz w:val="20"/>
                <w:szCs w:val="20"/>
                <w:lang w:val="sr-Cyrl-RS"/>
              </w:rPr>
              <w:t>5</w:t>
            </w:r>
            <w:r w:rsidRPr="00F535C3">
              <w:rPr>
                <w:rFonts w:ascii="Times New Roman" w:hAnsi="Times New Roman" w:cs="Times New Roman"/>
                <w:b/>
                <w:sz w:val="20"/>
                <w:szCs w:val="20"/>
                <w:lang w:val="sr-Cyrl-RS"/>
              </w:rPr>
              <w:t>.</w:t>
            </w:r>
            <w:r w:rsidR="00052A81">
              <w:rPr>
                <w:rFonts w:ascii="Times New Roman" w:hAnsi="Times New Roman" w:cs="Times New Roman"/>
                <w:b/>
                <w:sz w:val="20"/>
                <w:szCs w:val="20"/>
                <w:lang w:val="sr-Cyrl-RS"/>
              </w:rPr>
              <w:t>1</w:t>
            </w:r>
            <w:r w:rsidRPr="00F535C3">
              <w:rPr>
                <w:rFonts w:ascii="Times New Roman" w:hAnsi="Times New Roman" w:cs="Times New Roman"/>
                <w:b/>
                <w:sz w:val="20"/>
                <w:szCs w:val="20"/>
                <w:lang w:val="sr-Cyrl-RS"/>
              </w:rPr>
              <w:t>: Подршка унапређењу услуге кућног лечења</w:t>
            </w:r>
            <w:r w:rsidR="00ED3EA0">
              <w:rPr>
                <w:rFonts w:ascii="Times New Roman" w:hAnsi="Times New Roman" w:cs="Times New Roman"/>
                <w:b/>
                <w:sz w:val="20"/>
                <w:szCs w:val="20"/>
                <w:lang w:val="sr-Cyrl-RS"/>
              </w:rPr>
              <w:t xml:space="preserve"> и палијативног збрињавања</w:t>
            </w:r>
          </w:p>
        </w:tc>
      </w:tr>
      <w:tr w:rsidR="00633B2A" w:rsidRPr="00854012" w14:paraId="4E9C092C" w14:textId="77777777" w:rsidTr="008354C8">
        <w:tc>
          <w:tcPr>
            <w:tcW w:w="9360" w:type="dxa"/>
            <w:gridSpan w:val="2"/>
            <w:shd w:val="clear" w:color="auto" w:fill="auto"/>
          </w:tcPr>
          <w:p w14:paraId="755E469B" w14:textId="77777777" w:rsidR="00633B2A" w:rsidRPr="00854012" w:rsidRDefault="00633B2A" w:rsidP="008354C8">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33232644" w14:textId="77777777" w:rsidR="00ED3EA0" w:rsidRPr="005078F8" w:rsidRDefault="00921915" w:rsidP="00921915">
            <w:pPr>
              <w:spacing w:before="60" w:after="60" w:line="240" w:lineRule="auto"/>
              <w:jc w:val="both"/>
              <w:rPr>
                <w:rFonts w:ascii="Times New Roman" w:hAnsi="Times New Roman" w:cs="Times New Roman"/>
                <w:sz w:val="20"/>
                <w:szCs w:val="20"/>
                <w:lang w:val="sr-Cyrl-RS"/>
              </w:rPr>
            </w:pPr>
            <w:r w:rsidRPr="005078F8">
              <w:rPr>
                <w:rFonts w:ascii="Times New Roman" w:hAnsi="Times New Roman" w:cs="Times New Roman"/>
                <w:sz w:val="20"/>
                <w:szCs w:val="20"/>
                <w:lang w:val="sr-Cyrl-RS"/>
              </w:rPr>
              <w:t>Сврха ове мере је да се помогне Дому здравља да унапреди услугу кућног лечења</w:t>
            </w:r>
            <w:r w:rsidR="00ED3EA0" w:rsidRPr="005078F8">
              <w:rPr>
                <w:rFonts w:ascii="Times New Roman" w:hAnsi="Times New Roman" w:cs="Times New Roman"/>
                <w:sz w:val="20"/>
                <w:szCs w:val="20"/>
                <w:lang w:val="sr-Cyrl-RS"/>
              </w:rPr>
              <w:t xml:space="preserve"> и палијативног збрињавања.</w:t>
            </w:r>
          </w:p>
          <w:p w14:paraId="597DFAD2" w14:textId="00AC3A38" w:rsidR="00921915" w:rsidRPr="005078F8" w:rsidRDefault="00921915" w:rsidP="00921915">
            <w:pPr>
              <w:spacing w:before="60" w:after="60" w:line="240" w:lineRule="auto"/>
              <w:jc w:val="both"/>
              <w:rPr>
                <w:rFonts w:ascii="Times New Roman" w:hAnsi="Times New Roman" w:cs="Times New Roman"/>
                <w:sz w:val="20"/>
                <w:szCs w:val="20"/>
                <w:lang w:val="sr-Cyrl-RS"/>
              </w:rPr>
            </w:pPr>
            <w:r w:rsidRPr="005078F8">
              <w:rPr>
                <w:rFonts w:ascii="Times New Roman" w:hAnsi="Times New Roman" w:cs="Times New Roman"/>
                <w:sz w:val="20"/>
                <w:szCs w:val="20"/>
                <w:lang w:val="sr-Cyrl-RS"/>
              </w:rPr>
              <w:t>За те потребе набавиће се санитетска возила</w:t>
            </w:r>
            <w:r w:rsidR="00ED3EA0" w:rsidRPr="005078F8">
              <w:rPr>
                <w:rFonts w:ascii="Times New Roman" w:hAnsi="Times New Roman" w:cs="Times New Roman"/>
                <w:sz w:val="20"/>
                <w:szCs w:val="20"/>
                <w:lang w:val="sr-Cyrl-RS"/>
              </w:rPr>
              <w:t xml:space="preserve"> и</w:t>
            </w:r>
            <w:r w:rsidRPr="005078F8">
              <w:rPr>
                <w:rFonts w:ascii="Times New Roman" w:hAnsi="Times New Roman" w:cs="Times New Roman"/>
                <w:sz w:val="20"/>
                <w:szCs w:val="20"/>
                <w:lang w:val="sr-Cyrl-RS"/>
              </w:rPr>
              <w:t xml:space="preserve"> возила за службу кућне неге као и палијативног збрињавања.</w:t>
            </w:r>
          </w:p>
          <w:p w14:paraId="775DCC4D" w14:textId="44A7A8BF" w:rsidR="00921915" w:rsidRPr="005078F8" w:rsidRDefault="00ED3EA0" w:rsidP="00ED3EA0">
            <w:pPr>
              <w:spacing w:before="60" w:after="60" w:line="240" w:lineRule="auto"/>
              <w:jc w:val="both"/>
              <w:rPr>
                <w:rFonts w:ascii="Times New Roman" w:hAnsi="Times New Roman" w:cs="Times New Roman"/>
                <w:sz w:val="20"/>
                <w:szCs w:val="20"/>
                <w:lang w:val="sr-Cyrl-RS"/>
              </w:rPr>
            </w:pPr>
            <w:r w:rsidRPr="005078F8">
              <w:rPr>
                <w:rFonts w:ascii="Times New Roman" w:hAnsi="Times New Roman" w:cs="Times New Roman"/>
                <w:sz w:val="20"/>
                <w:szCs w:val="20"/>
                <w:lang w:val="sr-Cyrl-RS"/>
              </w:rPr>
              <w:t xml:space="preserve">У складу својим надлежностима, Општина Љубовија ће подржати Дом здравља у решавању </w:t>
            </w:r>
            <w:r w:rsidR="00921915" w:rsidRPr="005078F8">
              <w:rPr>
                <w:rFonts w:ascii="Times New Roman" w:hAnsi="Times New Roman" w:cs="Times New Roman"/>
                <w:sz w:val="20"/>
                <w:szCs w:val="20"/>
                <w:lang w:val="sr-Cyrl-RS"/>
              </w:rPr>
              <w:t>проблема недостатка кадрова</w:t>
            </w:r>
            <w:r w:rsidRPr="005078F8">
              <w:rPr>
                <w:rFonts w:ascii="Times New Roman" w:hAnsi="Times New Roman" w:cs="Times New Roman"/>
                <w:sz w:val="20"/>
                <w:szCs w:val="20"/>
                <w:lang w:val="sr-Cyrl-RS"/>
              </w:rPr>
              <w:t>.</w:t>
            </w:r>
          </w:p>
          <w:p w14:paraId="6F016E31" w14:textId="7BFD4EB2" w:rsidR="00ED3EA0" w:rsidRPr="005078F8" w:rsidRDefault="00ED3EA0" w:rsidP="00ED3EA0">
            <w:pPr>
              <w:spacing w:before="60" w:after="60" w:line="240" w:lineRule="auto"/>
              <w:jc w:val="both"/>
              <w:rPr>
                <w:rFonts w:ascii="Times New Roman" w:hAnsi="Times New Roman" w:cs="Times New Roman"/>
                <w:sz w:val="20"/>
                <w:szCs w:val="20"/>
                <w:lang w:val="sr-Cyrl-RS"/>
              </w:rPr>
            </w:pPr>
            <w:r w:rsidRPr="005078F8">
              <w:rPr>
                <w:rFonts w:ascii="Times New Roman" w:hAnsi="Times New Roman" w:cs="Times New Roman"/>
                <w:sz w:val="20"/>
                <w:szCs w:val="20"/>
                <w:lang w:val="sr-Cyrl-RS"/>
              </w:rPr>
              <w:t>Такође ће учествовати у финансирању едукације кадрова и у складу са приликама стимулисати будуће кадрове путем стипендија.</w:t>
            </w:r>
          </w:p>
          <w:p w14:paraId="3CC78DE9" w14:textId="1D3F3BF5" w:rsidR="00921915" w:rsidRPr="005078F8" w:rsidRDefault="005078F8" w:rsidP="005078F8">
            <w:pPr>
              <w:spacing w:before="60" w:after="60" w:line="240" w:lineRule="auto"/>
              <w:jc w:val="both"/>
              <w:rPr>
                <w:rFonts w:ascii="Times New Roman" w:hAnsi="Times New Roman" w:cs="Times New Roman"/>
                <w:sz w:val="20"/>
                <w:szCs w:val="20"/>
                <w:lang w:val="ru-RU"/>
              </w:rPr>
            </w:pPr>
            <w:r w:rsidRPr="005078F8">
              <w:rPr>
                <w:rFonts w:ascii="Times New Roman" w:hAnsi="Times New Roman" w:cs="Times New Roman"/>
                <w:sz w:val="20"/>
                <w:szCs w:val="20"/>
                <w:lang w:val="sr-Cyrl-RS"/>
              </w:rPr>
              <w:t>У оквиру мере ће се радити и на п</w:t>
            </w:r>
            <w:r w:rsidR="00326DBE" w:rsidRPr="005078F8">
              <w:rPr>
                <w:rFonts w:ascii="Times New Roman" w:hAnsi="Times New Roman" w:cs="Times New Roman"/>
                <w:sz w:val="20"/>
                <w:szCs w:val="20"/>
                <w:lang w:val="sr-Cyrl-RS"/>
              </w:rPr>
              <w:t>ромоциј</w:t>
            </w:r>
            <w:r w:rsidRPr="005078F8">
              <w:rPr>
                <w:rFonts w:ascii="Times New Roman" w:hAnsi="Times New Roman" w:cs="Times New Roman"/>
                <w:sz w:val="20"/>
                <w:szCs w:val="20"/>
                <w:lang w:val="sr-Cyrl-RS"/>
              </w:rPr>
              <w:t>и</w:t>
            </w:r>
            <w:r w:rsidR="00326DBE" w:rsidRPr="005078F8">
              <w:rPr>
                <w:rFonts w:ascii="Times New Roman" w:hAnsi="Times New Roman" w:cs="Times New Roman"/>
                <w:sz w:val="20"/>
                <w:szCs w:val="20"/>
                <w:lang w:val="sr-Cyrl-RS"/>
              </w:rPr>
              <w:t xml:space="preserve"> медицинске струке по основним школама.</w:t>
            </w:r>
          </w:p>
        </w:tc>
      </w:tr>
      <w:tr w:rsidR="00921915" w:rsidRPr="00854012" w14:paraId="7CF6EEA6" w14:textId="77777777" w:rsidTr="008354C8">
        <w:tc>
          <w:tcPr>
            <w:tcW w:w="4320" w:type="dxa"/>
            <w:shd w:val="clear" w:color="auto" w:fill="auto"/>
          </w:tcPr>
          <w:p w14:paraId="5318BB8B" w14:textId="77777777" w:rsidR="00921915" w:rsidRPr="00854012" w:rsidRDefault="00921915"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76DFA62C" w14:textId="1898D941" w:rsidR="00921915" w:rsidRPr="00854012" w:rsidRDefault="00921915" w:rsidP="00921915">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обезбеђење добара и пружање услуга</w:t>
            </w:r>
          </w:p>
        </w:tc>
      </w:tr>
      <w:tr w:rsidR="00921915" w:rsidRPr="00854012" w14:paraId="19178153" w14:textId="77777777" w:rsidTr="008354C8">
        <w:tc>
          <w:tcPr>
            <w:tcW w:w="4320" w:type="dxa"/>
            <w:shd w:val="clear" w:color="auto" w:fill="auto"/>
          </w:tcPr>
          <w:p w14:paraId="282E627F" w14:textId="77777777" w:rsidR="00921915" w:rsidRPr="00854012" w:rsidRDefault="00921915"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16857649" w14:textId="31696D33" w:rsidR="00921915" w:rsidRPr="00921915" w:rsidRDefault="00921915" w:rsidP="00921915">
            <w:pPr>
              <w:spacing w:before="60" w:after="60" w:line="240" w:lineRule="auto"/>
              <w:rPr>
                <w:rFonts w:ascii="Times New Roman" w:hAnsi="Times New Roman" w:cs="Times New Roman"/>
                <w:sz w:val="20"/>
                <w:szCs w:val="20"/>
                <w:lang w:val="sr-Cyrl-RS"/>
              </w:rPr>
            </w:pPr>
            <w:r w:rsidRPr="00921915">
              <w:rPr>
                <w:rFonts w:ascii="Times New Roman" w:hAnsi="Times New Roman" w:cs="Times New Roman"/>
                <w:sz w:val="20"/>
                <w:szCs w:val="20"/>
                <w:lang w:val="sr-Cyrl-RS"/>
              </w:rPr>
              <w:t>10.000.000,000 РСД</w:t>
            </w:r>
          </w:p>
        </w:tc>
      </w:tr>
      <w:tr w:rsidR="00921915" w:rsidRPr="00854012" w14:paraId="2CB02BC2" w14:textId="77777777" w:rsidTr="008354C8">
        <w:tc>
          <w:tcPr>
            <w:tcW w:w="4320" w:type="dxa"/>
            <w:shd w:val="clear" w:color="auto" w:fill="auto"/>
          </w:tcPr>
          <w:p w14:paraId="35C90679" w14:textId="77777777" w:rsidR="00921915" w:rsidRPr="00854012" w:rsidRDefault="00921915"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7C0A2812" w14:textId="72EC759A" w:rsidR="00921915" w:rsidRPr="00921915" w:rsidRDefault="00BC023A" w:rsidP="00921915">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w:t>
            </w:r>
            <w:r w:rsidR="008B4952">
              <w:rPr>
                <w:rFonts w:ascii="Times New Roman" w:hAnsi="Times New Roman" w:cs="Times New Roman"/>
                <w:sz w:val="20"/>
                <w:szCs w:val="20"/>
                <w:lang w:val="sr-Cyrl-RS"/>
              </w:rPr>
              <w:t>уџет Општине Љубовија</w:t>
            </w:r>
            <w:r w:rsidR="00921915">
              <w:rPr>
                <w:rFonts w:ascii="Times New Roman" w:hAnsi="Times New Roman" w:cs="Times New Roman"/>
                <w:sz w:val="20"/>
                <w:szCs w:val="20"/>
                <w:lang w:val="sr-Cyrl-RS"/>
              </w:rPr>
              <w:t>,</w:t>
            </w:r>
            <w:r w:rsidR="00921915" w:rsidRPr="00921915">
              <w:rPr>
                <w:rFonts w:ascii="Times New Roman" w:hAnsi="Times New Roman" w:cs="Times New Roman"/>
                <w:sz w:val="20"/>
                <w:szCs w:val="20"/>
                <w:lang w:val="sr-Cyrl-RS"/>
              </w:rPr>
              <w:t xml:space="preserve"> </w:t>
            </w:r>
            <w:r w:rsidR="00921915">
              <w:rPr>
                <w:rFonts w:ascii="Times New Roman" w:hAnsi="Times New Roman" w:cs="Times New Roman"/>
                <w:sz w:val="20"/>
                <w:szCs w:val="20"/>
                <w:lang w:val="sr-Cyrl-RS"/>
              </w:rPr>
              <w:t xml:space="preserve">међународни и домаћи фондови </w:t>
            </w:r>
          </w:p>
        </w:tc>
      </w:tr>
      <w:tr w:rsidR="0023338E" w:rsidRPr="00854012" w14:paraId="10C492CD" w14:textId="77777777" w:rsidTr="008354C8">
        <w:tc>
          <w:tcPr>
            <w:tcW w:w="4320" w:type="dxa"/>
            <w:shd w:val="clear" w:color="auto" w:fill="auto"/>
          </w:tcPr>
          <w:p w14:paraId="7D8B76A2" w14:textId="08F4053E" w:rsidR="0023338E" w:rsidRPr="00854012" w:rsidRDefault="0023338E"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6A5317CA" w14:textId="273D6619" w:rsidR="0023338E" w:rsidRPr="00854012" w:rsidRDefault="0023338E" w:rsidP="0023338E">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општу управу, друштвене делатности, заједничке и скупштинске послове)</w:t>
            </w:r>
          </w:p>
        </w:tc>
      </w:tr>
      <w:tr w:rsidR="00921915" w:rsidRPr="00854012" w14:paraId="4C41E938" w14:textId="77777777" w:rsidTr="008354C8">
        <w:tc>
          <w:tcPr>
            <w:tcW w:w="4320" w:type="dxa"/>
            <w:shd w:val="clear" w:color="auto" w:fill="auto"/>
          </w:tcPr>
          <w:p w14:paraId="604083F5" w14:textId="77777777" w:rsidR="00921915" w:rsidRPr="00854012" w:rsidRDefault="00921915"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261344C4" w14:textId="120C16B9" w:rsidR="00921915" w:rsidRPr="00921915" w:rsidRDefault="00921915" w:rsidP="00921915">
            <w:pPr>
              <w:spacing w:before="60" w:after="60" w:line="240" w:lineRule="auto"/>
              <w:rPr>
                <w:rFonts w:ascii="Times New Roman" w:hAnsi="Times New Roman" w:cs="Times New Roman"/>
                <w:sz w:val="20"/>
                <w:szCs w:val="20"/>
                <w:highlight w:val="yellow"/>
                <w:lang w:val="sr-Cyrl-RS"/>
              </w:rPr>
            </w:pPr>
            <w:r w:rsidRPr="005078F8">
              <w:rPr>
                <w:rFonts w:ascii="Times New Roman" w:hAnsi="Times New Roman" w:cs="Times New Roman"/>
                <w:sz w:val="20"/>
                <w:szCs w:val="20"/>
                <w:lang w:val="sr-Cyrl-RS"/>
              </w:rPr>
              <w:t>Дом здравља Љубовија</w:t>
            </w:r>
          </w:p>
        </w:tc>
      </w:tr>
      <w:tr w:rsidR="00921915" w:rsidRPr="00854012" w14:paraId="10847A7A" w14:textId="77777777" w:rsidTr="008354C8">
        <w:tc>
          <w:tcPr>
            <w:tcW w:w="4320" w:type="dxa"/>
            <w:shd w:val="clear" w:color="auto" w:fill="auto"/>
          </w:tcPr>
          <w:p w14:paraId="179CF744" w14:textId="77777777" w:rsidR="00921915" w:rsidRPr="00854012" w:rsidRDefault="00921915"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7BC6B115" w14:textId="64318940" w:rsidR="00921915" w:rsidRPr="00854012" w:rsidRDefault="00326DBE" w:rsidP="00921915">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средњорочно</w:t>
            </w:r>
            <w:r w:rsidR="00921915">
              <w:rPr>
                <w:rFonts w:ascii="Times New Roman" w:hAnsi="Times New Roman" w:cs="Times New Roman"/>
                <w:sz w:val="20"/>
                <w:szCs w:val="20"/>
                <w:lang w:val="sr-Cyrl-RS"/>
              </w:rPr>
              <w:t xml:space="preserve"> </w:t>
            </w:r>
          </w:p>
        </w:tc>
      </w:tr>
      <w:tr w:rsidR="00ED3EA0" w:rsidRPr="00F535C3" w14:paraId="3A5D3856" w14:textId="77777777" w:rsidTr="00BB2FAA">
        <w:tc>
          <w:tcPr>
            <w:tcW w:w="9360" w:type="dxa"/>
            <w:gridSpan w:val="2"/>
            <w:shd w:val="clear" w:color="auto" w:fill="F7CAAC"/>
          </w:tcPr>
          <w:p w14:paraId="73A920D3" w14:textId="0DD1F5F1" w:rsidR="00ED3EA0" w:rsidRPr="00F535C3" w:rsidRDefault="00ED3EA0" w:rsidP="00DC23C3">
            <w:pPr>
              <w:spacing w:before="60" w:after="60" w:line="240" w:lineRule="auto"/>
              <w:rPr>
                <w:rFonts w:ascii="Times New Roman" w:hAnsi="Times New Roman" w:cs="Times New Roman"/>
                <w:b/>
                <w:sz w:val="20"/>
                <w:szCs w:val="20"/>
                <w:lang w:val="sr-Cyrl-RS"/>
              </w:rPr>
            </w:pPr>
            <w:r w:rsidRPr="00F535C3">
              <w:rPr>
                <w:rFonts w:ascii="Times New Roman" w:hAnsi="Times New Roman" w:cs="Times New Roman"/>
                <w:b/>
                <w:sz w:val="20"/>
                <w:szCs w:val="20"/>
                <w:lang w:val="sr-Cyrl-RS"/>
              </w:rPr>
              <w:t xml:space="preserve">Мера </w:t>
            </w:r>
            <w:r w:rsidR="00DC23C3" w:rsidRPr="00F535C3">
              <w:rPr>
                <w:rFonts w:ascii="Times New Roman" w:hAnsi="Times New Roman" w:cs="Times New Roman"/>
                <w:b/>
                <w:sz w:val="20"/>
                <w:szCs w:val="20"/>
                <w:lang w:val="sr-Cyrl-RS"/>
              </w:rPr>
              <w:t>1</w:t>
            </w:r>
            <w:r w:rsidR="00DC23C3">
              <w:rPr>
                <w:rFonts w:ascii="Times New Roman" w:hAnsi="Times New Roman" w:cs="Times New Roman"/>
                <w:b/>
                <w:sz w:val="20"/>
                <w:szCs w:val="20"/>
                <w:lang w:val="sr-Cyrl-RS"/>
              </w:rPr>
              <w:t>5</w:t>
            </w:r>
            <w:r w:rsidRPr="00F535C3">
              <w:rPr>
                <w:rFonts w:ascii="Times New Roman" w:hAnsi="Times New Roman" w:cs="Times New Roman"/>
                <w:b/>
                <w:sz w:val="20"/>
                <w:szCs w:val="20"/>
                <w:lang w:val="sr-Cyrl-RS"/>
              </w:rPr>
              <w:t>.</w:t>
            </w:r>
            <w:r w:rsidR="00326DBE">
              <w:rPr>
                <w:rFonts w:ascii="Times New Roman" w:hAnsi="Times New Roman" w:cs="Times New Roman"/>
                <w:b/>
                <w:sz w:val="20"/>
                <w:szCs w:val="20"/>
                <w:lang w:val="sr-Cyrl-RS"/>
              </w:rPr>
              <w:t>2</w:t>
            </w:r>
            <w:r w:rsidRPr="00F535C3">
              <w:rPr>
                <w:rFonts w:ascii="Times New Roman" w:hAnsi="Times New Roman" w:cs="Times New Roman"/>
                <w:b/>
                <w:sz w:val="20"/>
                <w:szCs w:val="20"/>
                <w:lang w:val="sr-Cyrl-RS"/>
              </w:rPr>
              <w:t xml:space="preserve">: </w:t>
            </w:r>
            <w:r w:rsidR="00326DBE">
              <w:rPr>
                <w:rFonts w:ascii="Times New Roman" w:hAnsi="Times New Roman" w:cs="Times New Roman"/>
                <w:b/>
                <w:sz w:val="20"/>
                <w:szCs w:val="20"/>
                <w:lang w:val="sr-Cyrl-RS"/>
              </w:rPr>
              <w:t>Промоција здравих стилова живота</w:t>
            </w:r>
          </w:p>
        </w:tc>
      </w:tr>
      <w:tr w:rsidR="00ED3EA0" w:rsidRPr="00854012" w14:paraId="4A671E04" w14:textId="77777777" w:rsidTr="00BB2FAA">
        <w:tc>
          <w:tcPr>
            <w:tcW w:w="9360" w:type="dxa"/>
            <w:gridSpan w:val="2"/>
            <w:shd w:val="clear" w:color="auto" w:fill="auto"/>
          </w:tcPr>
          <w:p w14:paraId="2547147C" w14:textId="77777777" w:rsidR="00ED3EA0" w:rsidRPr="00854012" w:rsidRDefault="00ED3EA0" w:rsidP="00BB2FAA">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5513E7C3" w14:textId="044A916E" w:rsidR="006C06CC" w:rsidRPr="006C06CC" w:rsidRDefault="006C06CC" w:rsidP="00326DBE">
            <w:pPr>
              <w:spacing w:before="60" w:after="60" w:line="240" w:lineRule="auto"/>
              <w:jc w:val="both"/>
              <w:rPr>
                <w:rStyle w:val="markedcontent"/>
                <w:rFonts w:ascii="Times New Roman" w:hAnsi="Times New Roman" w:cs="Times New Roman"/>
                <w:sz w:val="20"/>
                <w:szCs w:val="20"/>
                <w:lang w:val="sr-Cyrl-RS"/>
              </w:rPr>
            </w:pPr>
            <w:r w:rsidRPr="006C06CC">
              <w:rPr>
                <w:rStyle w:val="markedcontent"/>
                <w:rFonts w:ascii="Times New Roman" w:hAnsi="Times New Roman" w:cs="Times New Roman"/>
                <w:sz w:val="20"/>
                <w:szCs w:val="20"/>
                <w:lang w:val="sr-Cyrl-RS"/>
              </w:rPr>
              <w:t>Сврха ове мере је да се подигне ниво информисања грађана о о значају контроле и промоције здравља, нарочито о значају превентивних прегледа и учешћа у скрининг програмима.</w:t>
            </w:r>
          </w:p>
          <w:p w14:paraId="2C76FD6C" w14:textId="7EEC94C3" w:rsidR="006C06CC" w:rsidRPr="006C06CC" w:rsidRDefault="006C06CC" w:rsidP="00326DBE">
            <w:pPr>
              <w:spacing w:before="60" w:after="60" w:line="240" w:lineRule="auto"/>
              <w:jc w:val="both"/>
              <w:rPr>
                <w:rFonts w:ascii="Times New Roman" w:hAnsi="Times New Roman" w:cs="Times New Roman"/>
                <w:sz w:val="20"/>
                <w:szCs w:val="20"/>
                <w:lang w:val="sr-Cyrl-RS"/>
              </w:rPr>
            </w:pPr>
            <w:r w:rsidRPr="006C06CC">
              <w:rPr>
                <w:rStyle w:val="markedcontent"/>
                <w:rFonts w:ascii="Times New Roman" w:hAnsi="Times New Roman" w:cs="Times New Roman"/>
                <w:sz w:val="20"/>
                <w:szCs w:val="20"/>
                <w:lang w:val="sr-Cyrl-RS"/>
              </w:rPr>
              <w:t xml:space="preserve">У оквиру ове мере организоваће се  </w:t>
            </w:r>
            <w:r w:rsidRPr="006C06CC">
              <w:rPr>
                <w:rFonts w:ascii="Times New Roman" w:hAnsi="Times New Roman" w:cs="Times New Roman"/>
                <w:sz w:val="20"/>
                <w:szCs w:val="20"/>
                <w:lang w:val="sr-Cyrl-RS"/>
              </w:rPr>
              <w:t xml:space="preserve">радионице и предавања у сеоским месним заједноцама, подстандардним насељима и сл. Такође ће се израђивати постери, лифлети који ће се постављати на видна места. и </w:t>
            </w:r>
          </w:p>
          <w:p w14:paraId="75F1701E" w14:textId="7A64DBB8" w:rsidR="00326DBE" w:rsidRPr="006C06CC" w:rsidRDefault="006C06CC" w:rsidP="00326DBE">
            <w:pPr>
              <w:spacing w:before="60" w:after="60" w:line="240" w:lineRule="auto"/>
              <w:jc w:val="both"/>
              <w:rPr>
                <w:rFonts w:ascii="Times New Roman" w:hAnsi="Times New Roman" w:cs="Times New Roman"/>
                <w:color w:val="FF0000"/>
                <w:sz w:val="20"/>
                <w:szCs w:val="20"/>
                <w:lang w:val="sr-Cyrl-RS"/>
              </w:rPr>
            </w:pPr>
            <w:r w:rsidRPr="006C06CC">
              <w:rPr>
                <w:rStyle w:val="markedcontent"/>
                <w:rFonts w:ascii="Times New Roman" w:hAnsi="Times New Roman" w:cs="Times New Roman"/>
                <w:sz w:val="20"/>
                <w:szCs w:val="20"/>
                <w:lang w:val="sr-Cyrl-RS"/>
              </w:rPr>
              <w:t xml:space="preserve">Користиће се и друга доступна средства </w:t>
            </w:r>
            <w:r w:rsidR="00326DBE" w:rsidRPr="006C06CC">
              <w:rPr>
                <w:rStyle w:val="markedcontent"/>
                <w:rFonts w:ascii="Times New Roman" w:hAnsi="Times New Roman" w:cs="Times New Roman"/>
                <w:sz w:val="20"/>
                <w:szCs w:val="20"/>
                <w:lang w:val="sr-Cyrl-RS"/>
              </w:rPr>
              <w:t>јавног информисања</w:t>
            </w:r>
            <w:r w:rsidRPr="006C06CC">
              <w:rPr>
                <w:rStyle w:val="markedcontent"/>
                <w:rFonts w:ascii="Times New Roman" w:hAnsi="Times New Roman" w:cs="Times New Roman"/>
                <w:sz w:val="20"/>
                <w:szCs w:val="20"/>
                <w:lang w:val="sr-Cyrl-RS"/>
              </w:rPr>
              <w:t>, као што су радио, телевизија, друштвене мреже и сл.</w:t>
            </w:r>
          </w:p>
        </w:tc>
      </w:tr>
      <w:tr w:rsidR="00ED3EA0" w:rsidRPr="00854012" w14:paraId="6FBA72EA" w14:textId="77777777" w:rsidTr="00BB2FAA">
        <w:tc>
          <w:tcPr>
            <w:tcW w:w="4320" w:type="dxa"/>
            <w:shd w:val="clear" w:color="auto" w:fill="auto"/>
          </w:tcPr>
          <w:p w14:paraId="70F767AD" w14:textId="77777777" w:rsidR="00ED3EA0" w:rsidRPr="00854012" w:rsidRDefault="00ED3EA0"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5E514B16" w14:textId="73425A91" w:rsidR="00ED3EA0" w:rsidRPr="00854012" w:rsidRDefault="00712C0D" w:rsidP="00BB2FAA">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информативно-едукативна</w:t>
            </w:r>
          </w:p>
        </w:tc>
      </w:tr>
      <w:tr w:rsidR="00ED3EA0" w:rsidRPr="00854012" w14:paraId="273741A0" w14:textId="77777777" w:rsidTr="00BB2FAA">
        <w:tc>
          <w:tcPr>
            <w:tcW w:w="4320" w:type="dxa"/>
            <w:shd w:val="clear" w:color="auto" w:fill="auto"/>
          </w:tcPr>
          <w:p w14:paraId="5ED778BC" w14:textId="77777777" w:rsidR="00ED3EA0" w:rsidRPr="00854012" w:rsidRDefault="00ED3EA0"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0B3FBCB6" w14:textId="6228DD9F" w:rsidR="00ED3EA0" w:rsidRPr="00921915" w:rsidRDefault="00326DBE" w:rsidP="006C06C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r w:rsidR="00ED3EA0" w:rsidRPr="00921915">
              <w:rPr>
                <w:rFonts w:ascii="Times New Roman" w:hAnsi="Times New Roman" w:cs="Times New Roman"/>
                <w:sz w:val="20"/>
                <w:szCs w:val="20"/>
                <w:lang w:val="sr-Cyrl-RS"/>
              </w:rPr>
              <w:t>00.000,00 РСД</w:t>
            </w:r>
            <w:r>
              <w:rPr>
                <w:rFonts w:ascii="Times New Roman" w:hAnsi="Times New Roman" w:cs="Times New Roman"/>
                <w:sz w:val="20"/>
                <w:szCs w:val="20"/>
                <w:lang w:val="sr-Cyrl-RS"/>
              </w:rPr>
              <w:t xml:space="preserve"> динара годишње</w:t>
            </w:r>
          </w:p>
        </w:tc>
      </w:tr>
      <w:tr w:rsidR="00ED3EA0" w:rsidRPr="00854012" w14:paraId="161BBCD3" w14:textId="77777777" w:rsidTr="00BB2FAA">
        <w:tc>
          <w:tcPr>
            <w:tcW w:w="4320" w:type="dxa"/>
            <w:shd w:val="clear" w:color="auto" w:fill="auto"/>
          </w:tcPr>
          <w:p w14:paraId="0DDD50C0" w14:textId="77777777" w:rsidR="00ED3EA0" w:rsidRPr="00854012" w:rsidRDefault="00ED3EA0"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7E6F7D02" w14:textId="794C1062" w:rsidR="00ED3EA0" w:rsidRPr="00921915" w:rsidRDefault="00BC023A" w:rsidP="00BB2FAA">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w:t>
            </w:r>
            <w:r w:rsidR="00ED3EA0">
              <w:rPr>
                <w:rFonts w:ascii="Times New Roman" w:hAnsi="Times New Roman" w:cs="Times New Roman"/>
                <w:sz w:val="20"/>
                <w:szCs w:val="20"/>
                <w:lang w:val="sr-Cyrl-RS"/>
              </w:rPr>
              <w:t>уџет Општине Љубовија,</w:t>
            </w:r>
            <w:r w:rsidR="00ED3EA0" w:rsidRPr="00921915">
              <w:rPr>
                <w:rFonts w:ascii="Times New Roman" w:hAnsi="Times New Roman" w:cs="Times New Roman"/>
                <w:sz w:val="20"/>
                <w:szCs w:val="20"/>
                <w:lang w:val="sr-Cyrl-RS"/>
              </w:rPr>
              <w:t xml:space="preserve"> </w:t>
            </w:r>
            <w:r w:rsidR="00ED3EA0">
              <w:rPr>
                <w:rFonts w:ascii="Times New Roman" w:hAnsi="Times New Roman" w:cs="Times New Roman"/>
                <w:sz w:val="20"/>
                <w:szCs w:val="20"/>
                <w:lang w:val="sr-Cyrl-RS"/>
              </w:rPr>
              <w:t xml:space="preserve">међународни и домаћи фондови </w:t>
            </w:r>
          </w:p>
        </w:tc>
      </w:tr>
      <w:tr w:rsidR="0023338E" w:rsidRPr="00854012" w14:paraId="23B6F5CC" w14:textId="77777777" w:rsidTr="00BB2FAA">
        <w:tc>
          <w:tcPr>
            <w:tcW w:w="4320" w:type="dxa"/>
            <w:shd w:val="clear" w:color="auto" w:fill="auto"/>
          </w:tcPr>
          <w:p w14:paraId="4127B14F" w14:textId="77777777" w:rsidR="0023338E" w:rsidRPr="00854012" w:rsidRDefault="0023338E"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2ACA088E" w14:textId="49202FB2" w:rsidR="0023338E" w:rsidRPr="00854012" w:rsidRDefault="0023338E" w:rsidP="0023338E">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општу управу, друштвене делатности, заједничке и скупштинске послове)</w:t>
            </w:r>
          </w:p>
        </w:tc>
      </w:tr>
      <w:tr w:rsidR="00ED3EA0" w:rsidRPr="00854012" w14:paraId="08DA7D9C" w14:textId="77777777" w:rsidTr="00BB2FAA">
        <w:tc>
          <w:tcPr>
            <w:tcW w:w="4320" w:type="dxa"/>
            <w:shd w:val="clear" w:color="auto" w:fill="auto"/>
          </w:tcPr>
          <w:p w14:paraId="3D004E27" w14:textId="77777777" w:rsidR="00ED3EA0" w:rsidRPr="00854012" w:rsidRDefault="00ED3EA0"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4FC30D1A" w14:textId="77777777" w:rsidR="00ED3EA0" w:rsidRPr="00921915" w:rsidRDefault="00ED3EA0" w:rsidP="00BB2FAA">
            <w:pPr>
              <w:spacing w:before="60" w:after="60" w:line="240" w:lineRule="auto"/>
              <w:rPr>
                <w:rFonts w:ascii="Times New Roman" w:hAnsi="Times New Roman" w:cs="Times New Roman"/>
                <w:sz w:val="20"/>
                <w:szCs w:val="20"/>
                <w:highlight w:val="yellow"/>
                <w:lang w:val="sr-Cyrl-RS"/>
              </w:rPr>
            </w:pPr>
            <w:r w:rsidRPr="006C06CC">
              <w:rPr>
                <w:rFonts w:ascii="Times New Roman" w:hAnsi="Times New Roman" w:cs="Times New Roman"/>
                <w:sz w:val="20"/>
                <w:szCs w:val="20"/>
                <w:lang w:val="sr-Cyrl-RS"/>
              </w:rPr>
              <w:t>Дом здравља Љубовија</w:t>
            </w:r>
          </w:p>
        </w:tc>
      </w:tr>
      <w:tr w:rsidR="00ED3EA0" w:rsidRPr="00854012" w14:paraId="2ABFDB6D" w14:textId="77777777" w:rsidTr="00BB2FAA">
        <w:tc>
          <w:tcPr>
            <w:tcW w:w="4320" w:type="dxa"/>
            <w:shd w:val="clear" w:color="auto" w:fill="auto"/>
          </w:tcPr>
          <w:p w14:paraId="41117102" w14:textId="77777777" w:rsidR="00ED3EA0" w:rsidRPr="00854012" w:rsidRDefault="00ED3EA0"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5529416D" w14:textId="77777777" w:rsidR="00ED3EA0" w:rsidRPr="00854012" w:rsidRDefault="00ED3EA0" w:rsidP="00BB2FAA">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континуирано </w:t>
            </w:r>
          </w:p>
        </w:tc>
      </w:tr>
      <w:tr w:rsidR="00921915" w:rsidRPr="00F535C3" w14:paraId="6744B27E" w14:textId="77777777" w:rsidTr="008354C8">
        <w:tc>
          <w:tcPr>
            <w:tcW w:w="9360" w:type="dxa"/>
            <w:gridSpan w:val="2"/>
            <w:shd w:val="clear" w:color="auto" w:fill="F7CAAC"/>
          </w:tcPr>
          <w:p w14:paraId="5A3CBDA8" w14:textId="6EC799D9" w:rsidR="00921915" w:rsidRPr="00F535C3" w:rsidRDefault="00921915" w:rsidP="00DC23C3">
            <w:pPr>
              <w:spacing w:before="60" w:after="60" w:line="240" w:lineRule="auto"/>
              <w:rPr>
                <w:rFonts w:ascii="Times New Roman" w:hAnsi="Times New Roman" w:cs="Times New Roman"/>
                <w:b/>
                <w:sz w:val="20"/>
                <w:szCs w:val="20"/>
                <w:lang w:val="sr-Cyrl-RS"/>
              </w:rPr>
            </w:pPr>
            <w:r w:rsidRPr="00F535C3">
              <w:rPr>
                <w:rFonts w:ascii="Times New Roman" w:hAnsi="Times New Roman" w:cs="Times New Roman"/>
                <w:b/>
                <w:sz w:val="20"/>
                <w:szCs w:val="20"/>
                <w:lang w:val="sr-Cyrl-RS"/>
              </w:rPr>
              <w:t xml:space="preserve">Мера </w:t>
            </w:r>
            <w:r w:rsidR="00DC23C3" w:rsidRPr="00F535C3">
              <w:rPr>
                <w:rFonts w:ascii="Times New Roman" w:hAnsi="Times New Roman" w:cs="Times New Roman"/>
                <w:b/>
                <w:sz w:val="20"/>
                <w:szCs w:val="20"/>
                <w:lang w:val="sr-Cyrl-RS"/>
              </w:rPr>
              <w:t>1</w:t>
            </w:r>
            <w:r w:rsidR="00DC23C3">
              <w:rPr>
                <w:rFonts w:ascii="Times New Roman" w:hAnsi="Times New Roman" w:cs="Times New Roman"/>
                <w:b/>
                <w:sz w:val="20"/>
                <w:szCs w:val="20"/>
                <w:lang w:val="sr-Cyrl-RS"/>
              </w:rPr>
              <w:t>5</w:t>
            </w:r>
            <w:r w:rsidRPr="00F535C3">
              <w:rPr>
                <w:rFonts w:ascii="Times New Roman" w:hAnsi="Times New Roman" w:cs="Times New Roman"/>
                <w:b/>
                <w:sz w:val="20"/>
                <w:szCs w:val="20"/>
                <w:lang w:val="sr-Cyrl-RS"/>
              </w:rPr>
              <w:t>.</w:t>
            </w:r>
            <w:r w:rsidR="00326DBE">
              <w:rPr>
                <w:rFonts w:ascii="Times New Roman" w:hAnsi="Times New Roman" w:cs="Times New Roman"/>
                <w:b/>
                <w:sz w:val="20"/>
                <w:szCs w:val="20"/>
                <w:lang w:val="sr-Cyrl-RS"/>
              </w:rPr>
              <w:t>3</w:t>
            </w:r>
            <w:r w:rsidRPr="00F535C3">
              <w:rPr>
                <w:rFonts w:ascii="Times New Roman" w:hAnsi="Times New Roman" w:cs="Times New Roman"/>
                <w:b/>
                <w:sz w:val="20"/>
                <w:szCs w:val="20"/>
                <w:lang w:val="sr-Cyrl-RS"/>
              </w:rPr>
              <w:t>: Унапређење превентивног рада</w:t>
            </w:r>
          </w:p>
        </w:tc>
      </w:tr>
      <w:tr w:rsidR="00921915" w:rsidRPr="00854012" w14:paraId="6026DA0D" w14:textId="77777777" w:rsidTr="008354C8">
        <w:tc>
          <w:tcPr>
            <w:tcW w:w="9360" w:type="dxa"/>
            <w:gridSpan w:val="2"/>
            <w:shd w:val="clear" w:color="auto" w:fill="auto"/>
          </w:tcPr>
          <w:p w14:paraId="51806B28" w14:textId="2120D269" w:rsidR="00921915" w:rsidRDefault="00921915" w:rsidP="00921915">
            <w:pPr>
              <w:spacing w:before="60" w:after="60" w:line="240" w:lineRule="auto"/>
              <w:jc w:val="both"/>
              <w:rPr>
                <w:rFonts w:ascii="Times New Roman" w:hAnsi="Times New Roman" w:cs="Times New Roman"/>
                <w:b/>
                <w:sz w:val="20"/>
                <w:szCs w:val="20"/>
                <w:lang w:val="sr-Cyrl-RS"/>
              </w:rPr>
            </w:pPr>
            <w:r>
              <w:rPr>
                <w:rFonts w:ascii="Times New Roman" w:hAnsi="Times New Roman" w:cs="Times New Roman"/>
                <w:b/>
                <w:sz w:val="20"/>
                <w:szCs w:val="20"/>
                <w:lang w:val="sr-Cyrl-RS"/>
              </w:rPr>
              <w:t xml:space="preserve">Опис мере: </w:t>
            </w:r>
          </w:p>
          <w:p w14:paraId="469BC023" w14:textId="32F828AA" w:rsidR="00921915" w:rsidRPr="00854012" w:rsidRDefault="006C06CC" w:rsidP="00921915">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 xml:space="preserve">У оквиру ове мере Општина Љубовија ће подржати Дом здравља у остваривању превентивног рада набавком опреме </w:t>
            </w:r>
            <w:r w:rsidR="00326DBE" w:rsidRPr="00BC023A">
              <w:rPr>
                <w:rFonts w:ascii="Times New Roman" w:hAnsi="Times New Roman" w:cs="Times New Roman"/>
                <w:sz w:val="20"/>
                <w:szCs w:val="20"/>
                <w:lang w:val="sr-Cyrl-RS"/>
              </w:rPr>
              <w:t>за дијагностику, као што је: стоматолошка</w:t>
            </w:r>
            <w:r w:rsidR="00BC023A" w:rsidRPr="00BC023A">
              <w:rPr>
                <w:rFonts w:ascii="Times New Roman" w:hAnsi="Times New Roman" w:cs="Times New Roman"/>
                <w:sz w:val="20"/>
                <w:szCs w:val="20"/>
                <w:lang w:val="sr-Cyrl-RS"/>
              </w:rPr>
              <w:t xml:space="preserve">, лабораторијска опрема, </w:t>
            </w:r>
            <w:r w:rsidR="00326DBE" w:rsidRPr="00BC023A">
              <w:rPr>
                <w:rFonts w:ascii="Times New Roman" w:hAnsi="Times New Roman" w:cs="Times New Roman"/>
                <w:sz w:val="20"/>
                <w:szCs w:val="20"/>
                <w:lang w:val="sr-Cyrl-RS"/>
              </w:rPr>
              <w:t>опрема за гинекологију и др.</w:t>
            </w:r>
          </w:p>
        </w:tc>
      </w:tr>
      <w:tr w:rsidR="00921915" w:rsidRPr="00854012" w14:paraId="771EAA6D" w14:textId="77777777" w:rsidTr="008354C8">
        <w:tc>
          <w:tcPr>
            <w:tcW w:w="4320" w:type="dxa"/>
            <w:shd w:val="clear" w:color="auto" w:fill="auto"/>
          </w:tcPr>
          <w:p w14:paraId="4D880EAC" w14:textId="77777777" w:rsidR="00921915" w:rsidRPr="00854012" w:rsidRDefault="00921915"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77A7B02D" w14:textId="1F0B6DD4" w:rsidR="00921915" w:rsidRPr="006C06CC" w:rsidRDefault="00921915" w:rsidP="006C06CC">
            <w:pPr>
              <w:spacing w:before="60" w:after="60" w:line="240" w:lineRule="auto"/>
              <w:jc w:val="both"/>
              <w:rPr>
                <w:rFonts w:ascii="Times New Roman" w:hAnsi="Times New Roman" w:cs="Times New Roman"/>
                <w:sz w:val="20"/>
                <w:szCs w:val="20"/>
                <w:lang w:val="sr-Cyrl-RS"/>
              </w:rPr>
            </w:pPr>
            <w:r w:rsidRPr="006C06CC">
              <w:rPr>
                <w:rFonts w:ascii="Times New Roman" w:hAnsi="Times New Roman" w:cs="Times New Roman"/>
                <w:sz w:val="20"/>
                <w:szCs w:val="20"/>
                <w:lang w:val="sr-Cyrl-RS"/>
              </w:rPr>
              <w:t xml:space="preserve">обезбеђење добара и пружање услуга  </w:t>
            </w:r>
          </w:p>
        </w:tc>
      </w:tr>
      <w:tr w:rsidR="00921915" w:rsidRPr="00854012" w14:paraId="66F97125" w14:textId="77777777" w:rsidTr="008354C8">
        <w:tc>
          <w:tcPr>
            <w:tcW w:w="4320" w:type="dxa"/>
            <w:shd w:val="clear" w:color="auto" w:fill="auto"/>
          </w:tcPr>
          <w:p w14:paraId="6E7D1001" w14:textId="77777777" w:rsidR="00921915" w:rsidRPr="00854012" w:rsidRDefault="00921915"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4EDBF2AB" w14:textId="4515BD90" w:rsidR="00921915" w:rsidRPr="00854012" w:rsidRDefault="000F4382" w:rsidP="00921915">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Latn-RS"/>
              </w:rPr>
              <w:t xml:space="preserve">10.000.000,00 </w:t>
            </w:r>
            <w:r w:rsidR="00913376">
              <w:rPr>
                <w:rFonts w:ascii="Times New Roman" w:hAnsi="Times New Roman" w:cs="Times New Roman"/>
                <w:sz w:val="20"/>
                <w:szCs w:val="20"/>
                <w:lang w:val="sr-Cyrl-RS"/>
              </w:rPr>
              <w:t>РСД</w:t>
            </w:r>
          </w:p>
        </w:tc>
      </w:tr>
      <w:tr w:rsidR="00921915" w:rsidRPr="00854012" w14:paraId="5F5D8317" w14:textId="77777777" w:rsidTr="008354C8">
        <w:tc>
          <w:tcPr>
            <w:tcW w:w="4320" w:type="dxa"/>
            <w:shd w:val="clear" w:color="auto" w:fill="auto"/>
          </w:tcPr>
          <w:p w14:paraId="0A768F48" w14:textId="77777777" w:rsidR="00921915" w:rsidRPr="00854012" w:rsidRDefault="00921915"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016373C8" w14:textId="6BABC3DA" w:rsidR="00921915" w:rsidRPr="00854012" w:rsidRDefault="00BC023A" w:rsidP="00921915">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w:t>
            </w:r>
            <w:r w:rsidR="008B4952">
              <w:rPr>
                <w:rFonts w:ascii="Times New Roman" w:hAnsi="Times New Roman" w:cs="Times New Roman"/>
                <w:sz w:val="20"/>
                <w:szCs w:val="20"/>
                <w:lang w:val="sr-Cyrl-RS"/>
              </w:rPr>
              <w:t>уџет Општине Љубовија</w:t>
            </w:r>
            <w:r w:rsidR="00921915">
              <w:rPr>
                <w:rFonts w:ascii="Times New Roman" w:hAnsi="Times New Roman" w:cs="Times New Roman"/>
                <w:sz w:val="20"/>
                <w:szCs w:val="20"/>
                <w:lang w:val="sr-Cyrl-RS"/>
              </w:rPr>
              <w:t>,</w:t>
            </w:r>
            <w:r w:rsidR="00921915" w:rsidRPr="00921915">
              <w:rPr>
                <w:rFonts w:ascii="Times New Roman" w:hAnsi="Times New Roman" w:cs="Times New Roman"/>
                <w:sz w:val="20"/>
                <w:szCs w:val="20"/>
                <w:lang w:val="sr-Cyrl-RS"/>
              </w:rPr>
              <w:t xml:space="preserve"> </w:t>
            </w:r>
            <w:r w:rsidR="00921915">
              <w:rPr>
                <w:rFonts w:ascii="Times New Roman" w:hAnsi="Times New Roman" w:cs="Times New Roman"/>
                <w:sz w:val="20"/>
                <w:szCs w:val="20"/>
                <w:lang w:val="sr-Cyrl-RS"/>
              </w:rPr>
              <w:t xml:space="preserve">међународни и домаћи фондови </w:t>
            </w:r>
          </w:p>
        </w:tc>
      </w:tr>
      <w:tr w:rsidR="0023338E" w:rsidRPr="00854012" w14:paraId="722F92AA" w14:textId="77777777" w:rsidTr="008354C8">
        <w:tc>
          <w:tcPr>
            <w:tcW w:w="4320" w:type="dxa"/>
            <w:shd w:val="clear" w:color="auto" w:fill="auto"/>
          </w:tcPr>
          <w:p w14:paraId="217AF57B" w14:textId="5BFB3C70" w:rsidR="0023338E" w:rsidRPr="00854012" w:rsidRDefault="0023338E"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052832C0" w14:textId="41B1984C" w:rsidR="0023338E" w:rsidRPr="00854012" w:rsidRDefault="0023338E" w:rsidP="0023338E">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општу управу, друштвене делатности, заједничке и скупштинске послове)</w:t>
            </w:r>
          </w:p>
        </w:tc>
      </w:tr>
      <w:tr w:rsidR="00326DBE" w:rsidRPr="00854012" w14:paraId="30905ECB" w14:textId="77777777" w:rsidTr="008354C8">
        <w:tc>
          <w:tcPr>
            <w:tcW w:w="4320" w:type="dxa"/>
            <w:shd w:val="clear" w:color="auto" w:fill="auto"/>
          </w:tcPr>
          <w:p w14:paraId="261A7653" w14:textId="77777777" w:rsidR="00326DBE" w:rsidRPr="00854012" w:rsidRDefault="00326DBE"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603A1DA6" w14:textId="5FC3A23A" w:rsidR="00326DBE" w:rsidRPr="006C06CC" w:rsidRDefault="00326DBE" w:rsidP="00326DBE">
            <w:pPr>
              <w:spacing w:before="60" w:after="60" w:line="240" w:lineRule="auto"/>
              <w:rPr>
                <w:rFonts w:ascii="Times New Roman" w:hAnsi="Times New Roman" w:cs="Times New Roman"/>
                <w:sz w:val="20"/>
                <w:szCs w:val="20"/>
                <w:lang w:val="sr-Cyrl-RS"/>
              </w:rPr>
            </w:pPr>
            <w:r w:rsidRPr="006C06CC">
              <w:rPr>
                <w:rFonts w:ascii="Times New Roman" w:hAnsi="Times New Roman" w:cs="Times New Roman"/>
                <w:sz w:val="20"/>
                <w:szCs w:val="20"/>
                <w:lang w:val="sr-Cyrl-RS"/>
              </w:rPr>
              <w:t>Дом здравља Љубовија</w:t>
            </w:r>
          </w:p>
        </w:tc>
      </w:tr>
      <w:tr w:rsidR="00326DBE" w:rsidRPr="00854012" w14:paraId="51F20E25" w14:textId="77777777" w:rsidTr="008354C8">
        <w:tc>
          <w:tcPr>
            <w:tcW w:w="4320" w:type="dxa"/>
            <w:shd w:val="clear" w:color="auto" w:fill="auto"/>
          </w:tcPr>
          <w:p w14:paraId="2D916465" w14:textId="77777777" w:rsidR="00326DBE" w:rsidRPr="00854012" w:rsidRDefault="00326DBE"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3DC53794" w14:textId="336785A7" w:rsidR="00326DBE" w:rsidRPr="00854012" w:rsidRDefault="00326DBE" w:rsidP="00326DBE">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средњорочно </w:t>
            </w:r>
          </w:p>
        </w:tc>
      </w:tr>
    </w:tbl>
    <w:p w14:paraId="0C8FA106" w14:textId="01D939F4" w:rsidR="00473819" w:rsidRPr="00ED7143" w:rsidRDefault="00473819" w:rsidP="004E1FFE">
      <w:pPr>
        <w:pStyle w:val="Heading2"/>
      </w:pPr>
      <w:bookmarkStart w:id="31" w:name="_Toc138139129"/>
      <w:r w:rsidRPr="00ED7143">
        <w:t>Опис приоритетних циљева и мера за развојни правац: ДОБРА УПРАВА</w:t>
      </w:r>
      <w:bookmarkEnd w:id="31"/>
    </w:p>
    <w:p w14:paraId="7D21159A" w14:textId="4514CD28" w:rsidR="0049327B" w:rsidRPr="00ED7143" w:rsidRDefault="00473819" w:rsidP="004E1FFE">
      <w:pPr>
        <w:pStyle w:val="Heading3"/>
      </w:pPr>
      <w:bookmarkStart w:id="32" w:name="_Toc138139130"/>
      <w:r w:rsidRPr="00ED7143">
        <w:t xml:space="preserve">Приоритетни циљ </w:t>
      </w:r>
      <w:r w:rsidR="00DC23C3" w:rsidRPr="00ED7143">
        <w:t>1</w:t>
      </w:r>
      <w:r w:rsidR="00DC23C3">
        <w:t>6</w:t>
      </w:r>
      <w:r w:rsidRPr="00ED7143">
        <w:t xml:space="preserve">: </w:t>
      </w:r>
      <w:r w:rsidR="0049327B" w:rsidRPr="00ED7143">
        <w:t>Унапредити информисање грађана и повећати њихово учешћа у процесима планирања и доношења одлука</w:t>
      </w:r>
      <w:bookmarkEnd w:id="32"/>
    </w:p>
    <w:p w14:paraId="1C0E2200" w14:textId="4307D7AE" w:rsidR="002A4E09" w:rsidRPr="00327E28" w:rsidRDefault="002A4E09" w:rsidP="00473819">
      <w:pPr>
        <w:spacing w:before="120" w:after="120" w:line="240" w:lineRule="auto"/>
        <w:jc w:val="both"/>
        <w:rPr>
          <w:rFonts w:ascii="Times New Roman" w:hAnsi="Times New Roman" w:cs="Times New Roman"/>
          <w:lang w:val="sr-Cyrl-RS"/>
        </w:rPr>
      </w:pPr>
      <w:r w:rsidRPr="00327E28">
        <w:rPr>
          <w:rFonts w:ascii="Times New Roman" w:hAnsi="Times New Roman" w:cs="Times New Roman"/>
          <w:lang w:val="sr-Cyrl-RS"/>
        </w:rPr>
        <w:t>Општина Љубовија од 2018.</w:t>
      </w:r>
      <w:r w:rsidRPr="00327E28">
        <w:rPr>
          <w:rFonts w:ascii="Times New Roman" w:hAnsi="Times New Roman" w:cs="Times New Roman"/>
        </w:rPr>
        <w:t xml:space="preserve"> </w:t>
      </w:r>
      <w:r w:rsidRPr="00327E28">
        <w:rPr>
          <w:rFonts w:ascii="Times New Roman" w:hAnsi="Times New Roman" w:cs="Times New Roman"/>
          <w:lang w:val="sr-Cyrl-RS"/>
        </w:rPr>
        <w:t>године континуирано ради на успостављању и унапређивању механизама за укључивање грађана/грађанки у процес доношења одлука на локалном нивоу. У циљу развијања ове теме предузете су активности попут усвајања Локалног акционог плана за укључивање грађана у процес доношења одлука о трошењу средстава прикупљених по основу пореза на имовину у општини Љубовија, за период 2018. до 2021.</w:t>
      </w:r>
      <w:r w:rsidRPr="00327E28">
        <w:rPr>
          <w:rFonts w:ascii="Times New Roman" w:hAnsi="Times New Roman" w:cs="Times New Roman"/>
        </w:rPr>
        <w:t xml:space="preserve"> </w:t>
      </w:r>
      <w:r w:rsidRPr="00327E28">
        <w:rPr>
          <w:rFonts w:ascii="Times New Roman" w:hAnsi="Times New Roman" w:cs="Times New Roman"/>
          <w:lang w:val="sr-Cyrl-RS"/>
        </w:rPr>
        <w:t>године, усвајања План</w:t>
      </w:r>
      <w:r w:rsidRPr="00327E28">
        <w:rPr>
          <w:rFonts w:ascii="Times New Roman" w:hAnsi="Times New Roman" w:cs="Times New Roman"/>
        </w:rPr>
        <w:t>a</w:t>
      </w:r>
      <w:r w:rsidRPr="00327E28">
        <w:rPr>
          <w:rFonts w:ascii="Times New Roman" w:hAnsi="Times New Roman" w:cs="Times New Roman"/>
          <w:lang w:val="sr-Cyrl-RS"/>
        </w:rPr>
        <w:t xml:space="preserve"> активности за укључивање грађана у процес доношења одлука о трошењу средстава прикупљених по основу пореза на имовину у општини Љубовија, за период 2022. до 2025.</w:t>
      </w:r>
      <w:r w:rsidRPr="00327E28">
        <w:rPr>
          <w:rFonts w:ascii="Times New Roman" w:hAnsi="Times New Roman" w:cs="Times New Roman"/>
        </w:rPr>
        <w:t xml:space="preserve"> </w:t>
      </w:r>
      <w:r w:rsidRPr="00327E28">
        <w:rPr>
          <w:rFonts w:ascii="Times New Roman" w:hAnsi="Times New Roman" w:cs="Times New Roman"/>
          <w:lang w:val="sr-Cyrl-RS"/>
        </w:rPr>
        <w:t>године,</w:t>
      </w:r>
      <w:r w:rsidRPr="00327E28">
        <w:rPr>
          <w:rFonts w:ascii="Times New Roman" w:hAnsi="Times New Roman" w:cs="Times New Roman"/>
        </w:rPr>
        <w:t xml:space="preserve"> </w:t>
      </w:r>
      <w:r w:rsidRPr="00327E28">
        <w:rPr>
          <w:rFonts w:ascii="Times New Roman" w:hAnsi="Times New Roman" w:cs="Times New Roman"/>
          <w:lang w:val="sr-Cyrl-RS"/>
        </w:rPr>
        <w:t xml:space="preserve">спровођења пројекта „Удружимо се“ у сарадњи са Представништвом HELVETAS Swiss Intercooperation SRB, спроведен је пројекат „Укључивање жена у процес доношења одлука на локалном нивоу“ у сарадњи са </w:t>
      </w:r>
      <w:r w:rsidRPr="00327E28">
        <w:rPr>
          <w:rFonts w:ascii="Times New Roman" w:hAnsi="Times New Roman" w:cs="Times New Roman"/>
        </w:rPr>
        <w:t>oрганизацијом SWISS PRO</w:t>
      </w:r>
      <w:r w:rsidRPr="00327E28">
        <w:rPr>
          <w:rFonts w:ascii="Times New Roman" w:hAnsi="Times New Roman" w:cs="Times New Roman"/>
          <w:lang w:val="sr-Cyrl-RS"/>
        </w:rPr>
        <w:t xml:space="preserve">. Повећање обухвата грађана укључених у процес доношења одлука на локалном нивоу је један од приоритета ЈЛС чија ће успешна реализација омогућити успостављање већег степена поверења грађана у систем локалне самоуправе. У периоду од 2024. до 2030. је планирано да се настави са активностима усмереним ка консултацијама са грађанима, побољшање процеса спровођења и извештавања са одржаних јавних расправа, наставак спровођења пројекта „Удружимо се“. Планирано је да се у наведени процес укључи више запослених службеника у Општинској управи општине Љубовија, функционери ЈЛС и невладин сектор.  </w:t>
      </w:r>
    </w:p>
    <w:p w14:paraId="24AC7E90" w14:textId="77777777" w:rsidR="008F0759" w:rsidRPr="00327E28" w:rsidRDefault="00473819" w:rsidP="00473819">
      <w:pPr>
        <w:spacing w:before="120" w:after="120" w:line="240" w:lineRule="auto"/>
        <w:jc w:val="both"/>
        <w:rPr>
          <w:rFonts w:ascii="Times New Roman" w:hAnsi="Times New Roman" w:cs="Times New Roman"/>
          <w:lang w:val="sr-Cyrl-RS"/>
        </w:rPr>
      </w:pPr>
      <w:r w:rsidRPr="00327E28">
        <w:rPr>
          <w:rFonts w:ascii="Times New Roman" w:hAnsi="Times New Roman" w:cs="Times New Roman"/>
          <w:lang w:val="sr-Cyrl-RS"/>
        </w:rPr>
        <w:t xml:space="preserve">У оквиру овог приоритетног циља радиће се на </w:t>
      </w:r>
      <w:r w:rsidR="008F0759" w:rsidRPr="00327E28">
        <w:rPr>
          <w:rFonts w:ascii="Times New Roman" w:hAnsi="Times New Roman" w:cs="Times New Roman"/>
          <w:lang w:val="sr-Cyrl-RS"/>
        </w:rPr>
        <w:t>унапређењу информисања грађана и повећању њиховог учешћа у процесима планирања и доношења одлука.</w:t>
      </w:r>
    </w:p>
    <w:p w14:paraId="08800FE4" w14:textId="77777777" w:rsidR="008F0759" w:rsidRPr="00327E28" w:rsidRDefault="008F0759" w:rsidP="00473819">
      <w:pPr>
        <w:spacing w:before="120" w:after="120" w:line="240" w:lineRule="auto"/>
        <w:jc w:val="both"/>
        <w:rPr>
          <w:rFonts w:ascii="Times New Roman" w:hAnsi="Times New Roman" w:cs="Times New Roman"/>
          <w:lang w:val="sr-Cyrl-RS"/>
        </w:rPr>
      </w:pPr>
      <w:r w:rsidRPr="00327E28">
        <w:rPr>
          <w:rFonts w:ascii="Times New Roman" w:hAnsi="Times New Roman" w:cs="Times New Roman"/>
          <w:lang w:val="sr-Cyrl-RS"/>
        </w:rPr>
        <w:t xml:space="preserve">У наредном планском периоду Општина Љубовија ће радити на унапређењу регулаторног, организационог и финаснијског оквира који доводи до бољег </w:t>
      </w:r>
      <w:r w:rsidRPr="00327E28">
        <w:rPr>
          <w:rFonts w:ascii="Times New Roman" w:hAnsi="Times New Roman" w:cs="Times New Roman"/>
        </w:rPr>
        <w:t>информисања грађана и повећања њиховог учешћа у процесима планирања и доношења одлука</w:t>
      </w:r>
      <w:r w:rsidRPr="00327E28">
        <w:rPr>
          <w:rFonts w:ascii="Times New Roman" w:hAnsi="Times New Roman" w:cs="Times New Roman"/>
          <w:lang w:val="sr-Cyrl-RS"/>
        </w:rPr>
        <w:t>. Такође ће радити на спровођењу механизама за активно информисање грађана ради учешћа у локалном одлучивању, као и спровођењу механизама за консултовање и активно укључивање грађана у одлучивање о локалном буџету и поступку доношења локалних прописа и јавних политика.</w:t>
      </w:r>
    </w:p>
    <w:p w14:paraId="3D4A1639" w14:textId="528B8083" w:rsidR="00473819" w:rsidRPr="00ED7143" w:rsidRDefault="00473819" w:rsidP="00B50928">
      <w:pPr>
        <w:spacing w:before="120" w:after="120" w:line="240" w:lineRule="auto"/>
        <w:rPr>
          <w:rFonts w:ascii="Times New Roman" w:hAnsi="Times New Roman" w:cs="Times New Roman"/>
          <w:b/>
          <w:color w:val="0070C0"/>
          <w:sz w:val="24"/>
          <w:szCs w:val="24"/>
        </w:rPr>
      </w:pPr>
      <w:r w:rsidRPr="00ED7143">
        <w:rPr>
          <w:rFonts w:ascii="Times New Roman" w:hAnsi="Times New Roman" w:cs="Times New Roman"/>
          <w:b/>
          <w:color w:val="0070C0"/>
          <w:sz w:val="24"/>
          <w:szCs w:val="24"/>
        </w:rPr>
        <w:t xml:space="preserve">Показатељи учинка </w:t>
      </w:r>
    </w:p>
    <w:tbl>
      <w:tblPr>
        <w:tblW w:w="9360" w:type="dxa"/>
        <w:tblLayout w:type="fixed"/>
        <w:tblCellMar>
          <w:left w:w="115" w:type="dxa"/>
          <w:right w:w="115" w:type="dxa"/>
        </w:tblCellMar>
        <w:tblLook w:val="04A0" w:firstRow="1" w:lastRow="0" w:firstColumn="1" w:lastColumn="0" w:noHBand="0" w:noVBand="1"/>
      </w:tblPr>
      <w:tblGrid>
        <w:gridCol w:w="3775"/>
        <w:gridCol w:w="1625"/>
        <w:gridCol w:w="1710"/>
        <w:gridCol w:w="2250"/>
      </w:tblGrid>
      <w:tr w:rsidR="00473819" w:rsidRPr="00BB4140" w14:paraId="3D9902CE" w14:textId="77777777" w:rsidTr="0049327B">
        <w:trPr>
          <w:tblHeader/>
        </w:trPr>
        <w:tc>
          <w:tcPr>
            <w:tcW w:w="3775" w:type="dxa"/>
            <w:tcBorders>
              <w:top w:val="single" w:sz="4" w:space="0" w:color="auto"/>
              <w:bottom w:val="single" w:sz="4" w:space="0" w:color="auto"/>
            </w:tcBorders>
            <w:shd w:val="clear" w:color="auto" w:fill="D9D9D9"/>
            <w:vAlign w:val="center"/>
          </w:tcPr>
          <w:p w14:paraId="5E4364F1" w14:textId="78D9E00A" w:rsidR="00473819" w:rsidRPr="00BB4140" w:rsidRDefault="00473819" w:rsidP="00CB0662">
            <w:pPr>
              <w:spacing w:before="60" w:after="60" w:line="240" w:lineRule="auto"/>
              <w:rPr>
                <w:rFonts w:ascii="Times New Roman" w:hAnsi="Times New Roman" w:cs="Times New Roman"/>
                <w:b/>
                <w:sz w:val="20"/>
                <w:szCs w:val="20"/>
              </w:rPr>
            </w:pPr>
            <w:r w:rsidRPr="00BB4140">
              <w:rPr>
                <w:rFonts w:ascii="Times New Roman" w:hAnsi="Times New Roman" w:cs="Times New Roman"/>
                <w:b/>
                <w:sz w:val="20"/>
                <w:szCs w:val="20"/>
              </w:rPr>
              <w:t>Показатељ учинка са јединицом мере</w:t>
            </w:r>
          </w:p>
        </w:tc>
        <w:tc>
          <w:tcPr>
            <w:tcW w:w="1625" w:type="dxa"/>
            <w:tcBorders>
              <w:top w:val="single" w:sz="4" w:space="0" w:color="auto"/>
              <w:bottom w:val="single" w:sz="4" w:space="0" w:color="auto"/>
            </w:tcBorders>
            <w:shd w:val="clear" w:color="auto" w:fill="D9D9D9"/>
            <w:vAlign w:val="center"/>
          </w:tcPr>
          <w:p w14:paraId="5A846264" w14:textId="77777777" w:rsidR="00473819" w:rsidRPr="00BB4140" w:rsidRDefault="00473819" w:rsidP="0049327B">
            <w:pPr>
              <w:spacing w:before="60" w:after="60" w:line="240" w:lineRule="auto"/>
              <w:jc w:val="center"/>
              <w:rPr>
                <w:rFonts w:ascii="Times New Roman" w:hAnsi="Times New Roman" w:cs="Times New Roman"/>
                <w:b/>
                <w:sz w:val="20"/>
                <w:szCs w:val="20"/>
              </w:rPr>
            </w:pPr>
            <w:r w:rsidRPr="00BB4140">
              <w:rPr>
                <w:rFonts w:ascii="Times New Roman" w:hAnsi="Times New Roman" w:cs="Times New Roman"/>
                <w:b/>
                <w:sz w:val="20"/>
                <w:szCs w:val="20"/>
              </w:rPr>
              <w:t>Базна вредност у базној години</w:t>
            </w:r>
          </w:p>
        </w:tc>
        <w:tc>
          <w:tcPr>
            <w:tcW w:w="1710" w:type="dxa"/>
            <w:tcBorders>
              <w:top w:val="single" w:sz="4" w:space="0" w:color="auto"/>
              <w:bottom w:val="single" w:sz="4" w:space="0" w:color="auto"/>
            </w:tcBorders>
            <w:shd w:val="clear" w:color="auto" w:fill="D9D9D9"/>
            <w:vAlign w:val="center"/>
          </w:tcPr>
          <w:p w14:paraId="23BF854D" w14:textId="77777777" w:rsidR="00473819" w:rsidRPr="00BB4140" w:rsidRDefault="00473819" w:rsidP="0049327B">
            <w:pPr>
              <w:spacing w:before="60" w:after="60" w:line="240" w:lineRule="auto"/>
              <w:jc w:val="center"/>
              <w:rPr>
                <w:rFonts w:ascii="Times New Roman" w:hAnsi="Times New Roman" w:cs="Times New Roman"/>
                <w:b/>
                <w:sz w:val="20"/>
                <w:szCs w:val="20"/>
              </w:rPr>
            </w:pPr>
            <w:r w:rsidRPr="00BB4140">
              <w:rPr>
                <w:rFonts w:ascii="Times New Roman" w:hAnsi="Times New Roman" w:cs="Times New Roman"/>
                <w:b/>
                <w:sz w:val="20"/>
                <w:szCs w:val="20"/>
              </w:rPr>
              <w:t>Циљна вредност у циљној години</w:t>
            </w:r>
          </w:p>
        </w:tc>
        <w:tc>
          <w:tcPr>
            <w:tcW w:w="2250" w:type="dxa"/>
            <w:tcBorders>
              <w:top w:val="single" w:sz="4" w:space="0" w:color="auto"/>
              <w:bottom w:val="single" w:sz="4" w:space="0" w:color="auto"/>
            </w:tcBorders>
            <w:shd w:val="clear" w:color="auto" w:fill="D9D9D9"/>
            <w:vAlign w:val="center"/>
          </w:tcPr>
          <w:p w14:paraId="05698ED4" w14:textId="77777777" w:rsidR="00473819" w:rsidRPr="00BB4140" w:rsidRDefault="00473819" w:rsidP="0049327B">
            <w:pPr>
              <w:spacing w:before="60" w:after="60" w:line="240" w:lineRule="auto"/>
              <w:rPr>
                <w:rFonts w:ascii="Times New Roman" w:hAnsi="Times New Roman" w:cs="Times New Roman"/>
                <w:b/>
                <w:sz w:val="20"/>
                <w:szCs w:val="20"/>
              </w:rPr>
            </w:pPr>
            <w:r w:rsidRPr="00BB4140">
              <w:rPr>
                <w:rFonts w:ascii="Times New Roman" w:hAnsi="Times New Roman" w:cs="Times New Roman"/>
                <w:b/>
                <w:sz w:val="20"/>
                <w:szCs w:val="20"/>
              </w:rPr>
              <w:t>Извор провере</w:t>
            </w:r>
          </w:p>
        </w:tc>
      </w:tr>
      <w:tr w:rsidR="00452CB6" w:rsidRPr="00BB4140" w14:paraId="04062254" w14:textId="77777777" w:rsidTr="0049327B">
        <w:tc>
          <w:tcPr>
            <w:tcW w:w="3775" w:type="dxa"/>
            <w:tcBorders>
              <w:top w:val="single" w:sz="4" w:space="0" w:color="auto"/>
              <w:bottom w:val="single" w:sz="4" w:space="0" w:color="auto"/>
            </w:tcBorders>
            <w:shd w:val="clear" w:color="auto" w:fill="F2F2F2"/>
            <w:vAlign w:val="center"/>
          </w:tcPr>
          <w:p w14:paraId="320D5D9F" w14:textId="77777777" w:rsidR="00452CB6" w:rsidRPr="00BB4140" w:rsidRDefault="00452CB6" w:rsidP="00452CB6">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sz w:val="20"/>
                <w:szCs w:val="20"/>
                <w:lang w:val="sr-Cyrl-RS"/>
              </w:rPr>
              <w:t>Број грађана укључених у буџетске процесе у односу на укупан број становника (%)</w:t>
            </w:r>
          </w:p>
        </w:tc>
        <w:tc>
          <w:tcPr>
            <w:tcW w:w="1625" w:type="dxa"/>
            <w:tcBorders>
              <w:top w:val="single" w:sz="4" w:space="0" w:color="auto"/>
              <w:bottom w:val="single" w:sz="4" w:space="0" w:color="auto"/>
            </w:tcBorders>
            <w:shd w:val="clear" w:color="auto" w:fill="F2F2F2"/>
            <w:vAlign w:val="center"/>
          </w:tcPr>
          <w:p w14:paraId="45CD6CDC" w14:textId="37E21B40" w:rsidR="00452CB6" w:rsidRPr="00BB4140" w:rsidRDefault="00B50928" w:rsidP="00452CB6">
            <w:pPr>
              <w:spacing w:before="60" w:after="60" w:line="240" w:lineRule="auto"/>
              <w:jc w:val="center"/>
              <w:rPr>
                <w:rFonts w:ascii="Times New Roman" w:hAnsi="Times New Roman" w:cs="Times New Roman"/>
                <w:sz w:val="20"/>
                <w:szCs w:val="20"/>
                <w:lang w:val="sr-Cyrl-RS"/>
              </w:rPr>
            </w:pPr>
            <w:r w:rsidRPr="00BB4140">
              <w:rPr>
                <w:rFonts w:ascii="Times New Roman" w:hAnsi="Times New Roman" w:cs="Times New Roman"/>
                <w:b/>
                <w:sz w:val="20"/>
                <w:szCs w:val="20"/>
                <w:lang w:val="sr-Cyrl-RS"/>
              </w:rPr>
              <w:t>/</w:t>
            </w:r>
            <w:r w:rsidR="00452CB6" w:rsidRPr="00BB4140">
              <w:rPr>
                <w:rFonts w:ascii="Times New Roman" w:hAnsi="Times New Roman" w:cs="Times New Roman"/>
                <w:sz w:val="20"/>
                <w:szCs w:val="20"/>
                <w:lang w:val="sr-Cyrl-RS"/>
              </w:rPr>
              <w:t xml:space="preserve"> (2021.)</w:t>
            </w:r>
          </w:p>
        </w:tc>
        <w:tc>
          <w:tcPr>
            <w:tcW w:w="1710" w:type="dxa"/>
            <w:tcBorders>
              <w:top w:val="single" w:sz="4" w:space="0" w:color="auto"/>
              <w:bottom w:val="single" w:sz="4" w:space="0" w:color="auto"/>
            </w:tcBorders>
            <w:shd w:val="clear" w:color="auto" w:fill="F2F2F2"/>
            <w:vAlign w:val="center"/>
          </w:tcPr>
          <w:p w14:paraId="74D6146D" w14:textId="66C9C748" w:rsidR="00452CB6" w:rsidRPr="00BB4140" w:rsidRDefault="00B50928" w:rsidP="00452CB6">
            <w:pPr>
              <w:spacing w:before="60" w:after="60" w:line="240" w:lineRule="auto"/>
              <w:jc w:val="center"/>
              <w:rPr>
                <w:rFonts w:ascii="Times New Roman" w:hAnsi="Times New Roman" w:cs="Times New Roman"/>
                <w:sz w:val="20"/>
                <w:szCs w:val="20"/>
                <w:lang w:val="sr-Cyrl-RS"/>
              </w:rPr>
            </w:pPr>
            <w:r w:rsidRPr="00BB4140">
              <w:rPr>
                <w:rFonts w:ascii="Times New Roman" w:hAnsi="Times New Roman" w:cs="Times New Roman"/>
                <w:b/>
                <w:sz w:val="20"/>
                <w:szCs w:val="20"/>
                <w:lang w:val="sr-Cyrl-RS"/>
              </w:rPr>
              <w:t>23</w:t>
            </w:r>
            <w:r w:rsidR="00452CB6" w:rsidRPr="00BB4140">
              <w:rPr>
                <w:rFonts w:ascii="Times New Roman" w:hAnsi="Times New Roman" w:cs="Times New Roman"/>
                <w:sz w:val="20"/>
                <w:szCs w:val="20"/>
                <w:lang w:val="sr-Cyrl-RS"/>
              </w:rPr>
              <w:t xml:space="preserve"> (2030.)</w:t>
            </w:r>
          </w:p>
        </w:tc>
        <w:tc>
          <w:tcPr>
            <w:tcW w:w="2250" w:type="dxa"/>
            <w:tcBorders>
              <w:top w:val="single" w:sz="4" w:space="0" w:color="auto"/>
              <w:bottom w:val="single" w:sz="4" w:space="0" w:color="auto"/>
            </w:tcBorders>
            <w:shd w:val="clear" w:color="auto" w:fill="F2F2F2"/>
            <w:vAlign w:val="center"/>
          </w:tcPr>
          <w:p w14:paraId="53DA9800" w14:textId="75929220" w:rsidR="00452CB6" w:rsidRPr="00BB4140" w:rsidRDefault="00452CB6" w:rsidP="00B50928">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sz w:val="20"/>
                <w:szCs w:val="20"/>
                <w:lang w:val="sr-Cyrl-RS"/>
              </w:rPr>
              <w:t xml:space="preserve">Извештај Одељења за </w:t>
            </w:r>
            <w:r w:rsidRPr="00BB4140">
              <w:rPr>
                <w:rFonts w:ascii="Times New Roman" w:hAnsi="Times New Roman" w:cs="Times New Roman"/>
                <w:sz w:val="20"/>
                <w:szCs w:val="20"/>
              </w:rPr>
              <w:t>општу управу, друштвене делатности, заједничке и с</w:t>
            </w:r>
            <w:r w:rsidR="009E60C0" w:rsidRPr="00BB4140">
              <w:rPr>
                <w:rFonts w:ascii="Times New Roman" w:hAnsi="Times New Roman" w:cs="Times New Roman"/>
                <w:sz w:val="20"/>
                <w:szCs w:val="20"/>
                <w:lang w:val="sr-Cyrl-RS"/>
              </w:rPr>
              <w:t>к</w:t>
            </w:r>
            <w:r w:rsidRPr="00BB4140">
              <w:rPr>
                <w:rFonts w:ascii="Times New Roman" w:hAnsi="Times New Roman" w:cs="Times New Roman"/>
                <w:sz w:val="20"/>
                <w:szCs w:val="20"/>
              </w:rPr>
              <w:t>у</w:t>
            </w:r>
            <w:r w:rsidR="009E60C0" w:rsidRPr="00BB4140">
              <w:rPr>
                <w:rFonts w:ascii="Times New Roman" w:hAnsi="Times New Roman" w:cs="Times New Roman"/>
                <w:sz w:val="20"/>
                <w:szCs w:val="20"/>
                <w:lang w:val="sr-Cyrl-RS"/>
              </w:rPr>
              <w:t>п</w:t>
            </w:r>
            <w:r w:rsidRPr="00BB4140">
              <w:rPr>
                <w:rFonts w:ascii="Times New Roman" w:hAnsi="Times New Roman" w:cs="Times New Roman"/>
                <w:sz w:val="20"/>
                <w:szCs w:val="20"/>
              </w:rPr>
              <w:t>штинске послове</w:t>
            </w:r>
            <w:r w:rsidRPr="00BB4140">
              <w:rPr>
                <w:rFonts w:ascii="Times New Roman" w:hAnsi="Times New Roman" w:cs="Times New Roman"/>
                <w:sz w:val="20"/>
                <w:szCs w:val="20"/>
                <w:lang w:val="sr-Cyrl-RS"/>
              </w:rPr>
              <w:t xml:space="preserve"> </w:t>
            </w:r>
          </w:p>
        </w:tc>
      </w:tr>
      <w:tr w:rsidR="00452CB6" w:rsidRPr="00BB4140" w14:paraId="695E465A" w14:textId="77777777" w:rsidTr="0049327B">
        <w:tc>
          <w:tcPr>
            <w:tcW w:w="3775" w:type="dxa"/>
            <w:tcBorders>
              <w:top w:val="single" w:sz="4" w:space="0" w:color="auto"/>
              <w:bottom w:val="single" w:sz="4" w:space="0" w:color="auto"/>
            </w:tcBorders>
            <w:vAlign w:val="center"/>
          </w:tcPr>
          <w:p w14:paraId="7A5F9A53" w14:textId="06F52962" w:rsidR="00452CB6" w:rsidRPr="00BB4140" w:rsidRDefault="00452CB6" w:rsidP="004A797A">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sz w:val="20"/>
                <w:szCs w:val="20"/>
                <w:lang w:val="sr-Cyrl-RS"/>
              </w:rPr>
              <w:t>Број грађана укључених у процесе доношења лок</w:t>
            </w:r>
            <w:r w:rsidR="004A797A">
              <w:rPr>
                <w:rFonts w:ascii="Times New Roman" w:hAnsi="Times New Roman" w:cs="Times New Roman"/>
                <w:sz w:val="20"/>
                <w:szCs w:val="20"/>
                <w:lang w:val="sr-Cyrl-RS"/>
              </w:rPr>
              <w:t>а</w:t>
            </w:r>
            <w:r w:rsidRPr="00BB4140">
              <w:rPr>
                <w:rFonts w:ascii="Times New Roman" w:hAnsi="Times New Roman" w:cs="Times New Roman"/>
                <w:sz w:val="20"/>
                <w:szCs w:val="20"/>
                <w:lang w:val="sr-Cyrl-RS"/>
              </w:rPr>
              <w:t>лних прописа и јавних политика у односу на укупан број становника (%)</w:t>
            </w:r>
          </w:p>
        </w:tc>
        <w:tc>
          <w:tcPr>
            <w:tcW w:w="1625" w:type="dxa"/>
            <w:tcBorders>
              <w:top w:val="single" w:sz="4" w:space="0" w:color="auto"/>
              <w:bottom w:val="single" w:sz="4" w:space="0" w:color="auto"/>
            </w:tcBorders>
            <w:vAlign w:val="center"/>
          </w:tcPr>
          <w:p w14:paraId="40B049A1" w14:textId="38FDD4D7" w:rsidR="00452CB6" w:rsidRPr="00BB4140" w:rsidRDefault="00B50928" w:rsidP="00452CB6">
            <w:pPr>
              <w:spacing w:before="60" w:after="60" w:line="240" w:lineRule="auto"/>
              <w:jc w:val="center"/>
              <w:rPr>
                <w:rFonts w:ascii="Times New Roman" w:hAnsi="Times New Roman" w:cs="Times New Roman"/>
                <w:sz w:val="20"/>
                <w:szCs w:val="20"/>
                <w:lang w:val="sr-Cyrl-RS"/>
              </w:rPr>
            </w:pPr>
            <w:r w:rsidRPr="00BB4140">
              <w:rPr>
                <w:rFonts w:ascii="Times New Roman" w:hAnsi="Times New Roman" w:cs="Times New Roman"/>
                <w:b/>
                <w:sz w:val="20"/>
                <w:szCs w:val="20"/>
                <w:lang w:val="sr-Cyrl-RS"/>
              </w:rPr>
              <w:t>/</w:t>
            </w:r>
            <w:r w:rsidR="00452CB6" w:rsidRPr="00BB4140">
              <w:rPr>
                <w:rFonts w:ascii="Times New Roman" w:hAnsi="Times New Roman" w:cs="Times New Roman"/>
                <w:sz w:val="20"/>
                <w:szCs w:val="20"/>
                <w:lang w:val="sr-Cyrl-RS"/>
              </w:rPr>
              <w:t xml:space="preserve"> (2021.)</w:t>
            </w:r>
          </w:p>
        </w:tc>
        <w:tc>
          <w:tcPr>
            <w:tcW w:w="1710" w:type="dxa"/>
            <w:tcBorders>
              <w:top w:val="single" w:sz="4" w:space="0" w:color="auto"/>
              <w:bottom w:val="single" w:sz="4" w:space="0" w:color="auto"/>
            </w:tcBorders>
            <w:vAlign w:val="center"/>
          </w:tcPr>
          <w:p w14:paraId="4605797C" w14:textId="322BA339" w:rsidR="00452CB6" w:rsidRPr="00BB4140" w:rsidRDefault="00B50928" w:rsidP="00B50928">
            <w:pPr>
              <w:spacing w:before="60" w:after="60" w:line="240" w:lineRule="auto"/>
              <w:jc w:val="center"/>
              <w:rPr>
                <w:rFonts w:ascii="Times New Roman" w:hAnsi="Times New Roman" w:cs="Times New Roman"/>
                <w:sz w:val="20"/>
                <w:szCs w:val="20"/>
                <w:lang w:val="sr-Cyrl-RS"/>
              </w:rPr>
            </w:pPr>
            <w:r w:rsidRPr="00BB4140">
              <w:rPr>
                <w:rFonts w:ascii="Times New Roman" w:hAnsi="Times New Roman" w:cs="Times New Roman"/>
                <w:b/>
                <w:sz w:val="20"/>
                <w:szCs w:val="20"/>
                <w:lang w:val="sr-Cyrl-RS"/>
              </w:rPr>
              <w:t>20</w:t>
            </w:r>
            <w:r w:rsidR="00452CB6" w:rsidRPr="00BB4140">
              <w:rPr>
                <w:rFonts w:ascii="Times New Roman" w:hAnsi="Times New Roman" w:cs="Times New Roman"/>
                <w:sz w:val="20"/>
                <w:szCs w:val="20"/>
                <w:lang w:val="sr-Cyrl-RS"/>
              </w:rPr>
              <w:t xml:space="preserve"> (2030.)</w:t>
            </w:r>
          </w:p>
        </w:tc>
        <w:tc>
          <w:tcPr>
            <w:tcW w:w="2250" w:type="dxa"/>
            <w:tcBorders>
              <w:top w:val="single" w:sz="4" w:space="0" w:color="auto"/>
              <w:bottom w:val="single" w:sz="4" w:space="0" w:color="auto"/>
            </w:tcBorders>
            <w:vAlign w:val="center"/>
          </w:tcPr>
          <w:p w14:paraId="5B125546" w14:textId="4F219BEC" w:rsidR="00452CB6" w:rsidRPr="00BB4140" w:rsidRDefault="00452CB6" w:rsidP="00B50928">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sz w:val="20"/>
                <w:szCs w:val="20"/>
                <w:lang w:val="sr-Cyrl-RS"/>
              </w:rPr>
              <w:t xml:space="preserve">Извештај Одељења за </w:t>
            </w:r>
            <w:r w:rsidRPr="00BB4140">
              <w:rPr>
                <w:rFonts w:ascii="Times New Roman" w:hAnsi="Times New Roman" w:cs="Times New Roman"/>
                <w:sz w:val="20"/>
                <w:szCs w:val="20"/>
              </w:rPr>
              <w:t>општу управу, друштвене делатности, заједничке и с</w:t>
            </w:r>
            <w:r w:rsidR="009E60C0" w:rsidRPr="00BB4140">
              <w:rPr>
                <w:rFonts w:ascii="Times New Roman" w:hAnsi="Times New Roman" w:cs="Times New Roman"/>
                <w:sz w:val="20"/>
                <w:szCs w:val="20"/>
                <w:lang w:val="sr-Cyrl-RS"/>
              </w:rPr>
              <w:t>к</w:t>
            </w:r>
            <w:r w:rsidRPr="00BB4140">
              <w:rPr>
                <w:rFonts w:ascii="Times New Roman" w:hAnsi="Times New Roman" w:cs="Times New Roman"/>
                <w:sz w:val="20"/>
                <w:szCs w:val="20"/>
              </w:rPr>
              <w:t>у</w:t>
            </w:r>
            <w:r w:rsidR="009E60C0" w:rsidRPr="00BB4140">
              <w:rPr>
                <w:rFonts w:ascii="Times New Roman" w:hAnsi="Times New Roman" w:cs="Times New Roman"/>
                <w:sz w:val="20"/>
                <w:szCs w:val="20"/>
                <w:lang w:val="sr-Cyrl-RS"/>
              </w:rPr>
              <w:t>п</w:t>
            </w:r>
            <w:r w:rsidRPr="00BB4140">
              <w:rPr>
                <w:rFonts w:ascii="Times New Roman" w:hAnsi="Times New Roman" w:cs="Times New Roman"/>
                <w:sz w:val="20"/>
                <w:szCs w:val="20"/>
              </w:rPr>
              <w:t>штинске послове</w:t>
            </w:r>
            <w:r w:rsidRPr="00BB4140">
              <w:rPr>
                <w:rFonts w:ascii="Times New Roman" w:hAnsi="Times New Roman" w:cs="Times New Roman"/>
                <w:sz w:val="20"/>
                <w:szCs w:val="20"/>
                <w:lang w:val="sr-Cyrl-RS"/>
              </w:rPr>
              <w:t xml:space="preserve"> </w:t>
            </w:r>
          </w:p>
        </w:tc>
      </w:tr>
      <w:tr w:rsidR="004A797A" w:rsidRPr="00BB4140" w14:paraId="3EF05DEB" w14:textId="77777777" w:rsidTr="00286C86">
        <w:tc>
          <w:tcPr>
            <w:tcW w:w="3775" w:type="dxa"/>
            <w:tcBorders>
              <w:top w:val="single" w:sz="4" w:space="0" w:color="auto"/>
              <w:bottom w:val="single" w:sz="4" w:space="0" w:color="auto"/>
            </w:tcBorders>
            <w:shd w:val="clear" w:color="auto" w:fill="F2F2F2" w:themeFill="background1" w:themeFillShade="F2"/>
            <w:vAlign w:val="center"/>
          </w:tcPr>
          <w:p w14:paraId="61F03A03" w14:textId="5F99D7C4" w:rsidR="004A797A" w:rsidRPr="00DC23C3" w:rsidRDefault="004A797A" w:rsidP="00DC23C3">
            <w:pPr>
              <w:spacing w:before="60" w:after="60" w:line="240" w:lineRule="auto"/>
              <w:rPr>
                <w:rFonts w:ascii="Times New Roman" w:hAnsi="Times New Roman" w:cs="Times New Roman"/>
                <w:sz w:val="20"/>
                <w:szCs w:val="20"/>
                <w:lang w:val="sr-Cyrl-RS"/>
              </w:rPr>
            </w:pPr>
            <w:r w:rsidRPr="00286C86">
              <w:rPr>
                <w:rFonts w:ascii="Times New Roman" w:hAnsi="Times New Roman" w:cs="Times New Roman"/>
                <w:sz w:val="20"/>
                <w:szCs w:val="20"/>
                <w:lang w:val="sr-Cyrl-RS"/>
              </w:rPr>
              <w:t>Проценат грађана (у односу на укупан број становника) који имају директну корист од буџетске подршке кроз програме за финансирање партиципативних пројеката у периоду 202</w:t>
            </w:r>
            <w:r>
              <w:rPr>
                <w:rFonts w:ascii="Times New Roman" w:hAnsi="Times New Roman" w:cs="Times New Roman"/>
                <w:sz w:val="20"/>
                <w:szCs w:val="20"/>
                <w:lang w:val="sr-Cyrl-RS"/>
              </w:rPr>
              <w:t>4</w:t>
            </w:r>
            <w:r w:rsidRPr="00286C86">
              <w:rPr>
                <w:rFonts w:ascii="Times New Roman" w:hAnsi="Times New Roman" w:cs="Times New Roman"/>
                <w:sz w:val="20"/>
                <w:szCs w:val="20"/>
                <w:lang w:val="sr-Cyrl-RS"/>
              </w:rPr>
              <w:t>-2030. године (%)</w:t>
            </w:r>
          </w:p>
        </w:tc>
        <w:tc>
          <w:tcPr>
            <w:tcW w:w="1625" w:type="dxa"/>
            <w:tcBorders>
              <w:top w:val="single" w:sz="4" w:space="0" w:color="auto"/>
              <w:bottom w:val="single" w:sz="4" w:space="0" w:color="auto"/>
            </w:tcBorders>
            <w:shd w:val="clear" w:color="auto" w:fill="F2F2F2" w:themeFill="background1" w:themeFillShade="F2"/>
            <w:vAlign w:val="center"/>
          </w:tcPr>
          <w:p w14:paraId="57EE7F4C" w14:textId="29B97503" w:rsidR="004A797A" w:rsidRPr="00DC23C3" w:rsidRDefault="004A797A" w:rsidP="004A797A">
            <w:pPr>
              <w:spacing w:before="60" w:after="60" w:line="240" w:lineRule="auto"/>
              <w:jc w:val="center"/>
              <w:rPr>
                <w:rFonts w:ascii="Times New Roman" w:hAnsi="Times New Roman" w:cs="Times New Roman"/>
                <w:b/>
                <w:sz w:val="20"/>
                <w:szCs w:val="20"/>
                <w:lang w:val="sr-Cyrl-RS"/>
              </w:rPr>
            </w:pPr>
            <w:r w:rsidRPr="00286C86">
              <w:rPr>
                <w:rFonts w:ascii="Times New Roman" w:hAnsi="Times New Roman" w:cs="Times New Roman"/>
                <w:sz w:val="20"/>
                <w:szCs w:val="20"/>
                <w:lang w:val="sr-Cyrl-RS"/>
              </w:rPr>
              <w:t>-</w:t>
            </w:r>
          </w:p>
        </w:tc>
        <w:tc>
          <w:tcPr>
            <w:tcW w:w="1710" w:type="dxa"/>
            <w:tcBorders>
              <w:top w:val="single" w:sz="4" w:space="0" w:color="auto"/>
              <w:bottom w:val="single" w:sz="4" w:space="0" w:color="auto"/>
            </w:tcBorders>
            <w:shd w:val="clear" w:color="auto" w:fill="F2F2F2" w:themeFill="background1" w:themeFillShade="F2"/>
            <w:vAlign w:val="center"/>
          </w:tcPr>
          <w:p w14:paraId="73966A43" w14:textId="35C4478D" w:rsidR="004A797A" w:rsidRPr="00DC23C3" w:rsidRDefault="004A797A" w:rsidP="004A797A">
            <w:pPr>
              <w:spacing w:before="60" w:after="60" w:line="240" w:lineRule="auto"/>
              <w:jc w:val="center"/>
              <w:rPr>
                <w:rFonts w:ascii="Times New Roman" w:hAnsi="Times New Roman" w:cs="Times New Roman"/>
                <w:b/>
                <w:sz w:val="20"/>
                <w:szCs w:val="20"/>
                <w:lang w:val="sr-Cyrl-RS"/>
              </w:rPr>
            </w:pPr>
            <w:r w:rsidRPr="00CF7B5A">
              <w:rPr>
                <w:rFonts w:ascii="Times New Roman" w:hAnsi="Times New Roman" w:cs="Times New Roman"/>
                <w:b/>
                <w:sz w:val="20"/>
                <w:szCs w:val="20"/>
                <w:lang w:val="sr-Cyrl-RS"/>
              </w:rPr>
              <w:t>20</w:t>
            </w:r>
            <w:r w:rsidRPr="00286C86">
              <w:rPr>
                <w:rFonts w:ascii="Times New Roman" w:hAnsi="Times New Roman" w:cs="Times New Roman"/>
                <w:sz w:val="20"/>
                <w:szCs w:val="20"/>
                <w:lang w:val="sr-Cyrl-RS"/>
              </w:rPr>
              <w:t xml:space="preserve"> (2030.)</w:t>
            </w:r>
          </w:p>
        </w:tc>
        <w:tc>
          <w:tcPr>
            <w:tcW w:w="2250" w:type="dxa"/>
            <w:tcBorders>
              <w:top w:val="single" w:sz="4" w:space="0" w:color="auto"/>
              <w:bottom w:val="single" w:sz="4" w:space="0" w:color="auto"/>
            </w:tcBorders>
            <w:shd w:val="clear" w:color="auto" w:fill="F2F2F2" w:themeFill="background1" w:themeFillShade="F2"/>
            <w:vAlign w:val="center"/>
          </w:tcPr>
          <w:p w14:paraId="6C777C81" w14:textId="06C08819" w:rsidR="004A797A" w:rsidRPr="00DC23C3" w:rsidRDefault="004A797A" w:rsidP="004A797A">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sz w:val="20"/>
                <w:szCs w:val="20"/>
                <w:lang w:val="sr-Cyrl-RS"/>
              </w:rPr>
              <w:t xml:space="preserve">Извештај Одељења за </w:t>
            </w:r>
            <w:r w:rsidRPr="00BB4140">
              <w:rPr>
                <w:rFonts w:ascii="Times New Roman" w:hAnsi="Times New Roman" w:cs="Times New Roman"/>
                <w:sz w:val="20"/>
                <w:szCs w:val="20"/>
              </w:rPr>
              <w:t>општу управу, друштвене делатности, заједничке и с</w:t>
            </w:r>
            <w:r w:rsidRPr="00BB4140">
              <w:rPr>
                <w:rFonts w:ascii="Times New Roman" w:hAnsi="Times New Roman" w:cs="Times New Roman"/>
                <w:sz w:val="20"/>
                <w:szCs w:val="20"/>
                <w:lang w:val="sr-Cyrl-RS"/>
              </w:rPr>
              <w:t>к</w:t>
            </w:r>
            <w:r w:rsidRPr="00BB4140">
              <w:rPr>
                <w:rFonts w:ascii="Times New Roman" w:hAnsi="Times New Roman" w:cs="Times New Roman"/>
                <w:sz w:val="20"/>
                <w:szCs w:val="20"/>
              </w:rPr>
              <w:t>у</w:t>
            </w:r>
            <w:r w:rsidRPr="00BB4140">
              <w:rPr>
                <w:rFonts w:ascii="Times New Roman" w:hAnsi="Times New Roman" w:cs="Times New Roman"/>
                <w:sz w:val="20"/>
                <w:szCs w:val="20"/>
                <w:lang w:val="sr-Cyrl-RS"/>
              </w:rPr>
              <w:t>п</w:t>
            </w:r>
            <w:r w:rsidRPr="00BB4140">
              <w:rPr>
                <w:rFonts w:ascii="Times New Roman" w:hAnsi="Times New Roman" w:cs="Times New Roman"/>
                <w:sz w:val="20"/>
                <w:szCs w:val="20"/>
              </w:rPr>
              <w:t>штинске послове</w:t>
            </w:r>
            <w:r w:rsidRPr="00BB4140">
              <w:rPr>
                <w:rFonts w:ascii="Times New Roman" w:hAnsi="Times New Roman" w:cs="Times New Roman"/>
                <w:sz w:val="20"/>
                <w:szCs w:val="20"/>
                <w:lang w:val="sr-Cyrl-RS"/>
              </w:rPr>
              <w:t xml:space="preserve"> </w:t>
            </w:r>
          </w:p>
        </w:tc>
      </w:tr>
      <w:tr w:rsidR="004A797A" w:rsidRPr="00BB4140" w14:paraId="680F4CCB" w14:textId="77777777" w:rsidTr="00286C86">
        <w:tc>
          <w:tcPr>
            <w:tcW w:w="3775" w:type="dxa"/>
            <w:tcBorders>
              <w:top w:val="single" w:sz="4" w:space="0" w:color="auto"/>
              <w:bottom w:val="single" w:sz="4" w:space="0" w:color="auto"/>
            </w:tcBorders>
            <w:shd w:val="clear" w:color="auto" w:fill="auto"/>
            <w:vAlign w:val="center"/>
          </w:tcPr>
          <w:p w14:paraId="585B21A2" w14:textId="4FDD78FA" w:rsidR="004A797A" w:rsidRPr="00DC23C3" w:rsidRDefault="004A797A" w:rsidP="00DC23C3">
            <w:pPr>
              <w:spacing w:before="60" w:after="60" w:line="240" w:lineRule="auto"/>
              <w:rPr>
                <w:rFonts w:ascii="Times New Roman" w:hAnsi="Times New Roman" w:cs="Times New Roman"/>
                <w:sz w:val="20"/>
                <w:szCs w:val="20"/>
                <w:lang w:val="sr-Cyrl-RS"/>
              </w:rPr>
            </w:pPr>
            <w:r w:rsidRPr="00286C86">
              <w:rPr>
                <w:rFonts w:ascii="Times New Roman" w:hAnsi="Times New Roman" w:cs="Times New Roman"/>
                <w:sz w:val="20"/>
                <w:szCs w:val="20"/>
                <w:lang w:val="sr-Cyrl-RS"/>
              </w:rPr>
              <w:t>Учешће грађанки у укупном броју грађана који имају директну корист од буџетке подршке кроз програме за финансирање партиципативних пројеката у периоду 202</w:t>
            </w:r>
            <w:r>
              <w:rPr>
                <w:rFonts w:ascii="Times New Roman" w:hAnsi="Times New Roman" w:cs="Times New Roman"/>
                <w:sz w:val="20"/>
                <w:szCs w:val="20"/>
                <w:lang w:val="sr-Cyrl-RS"/>
              </w:rPr>
              <w:t>4</w:t>
            </w:r>
            <w:r w:rsidRPr="00286C86">
              <w:rPr>
                <w:rFonts w:ascii="Times New Roman" w:hAnsi="Times New Roman" w:cs="Times New Roman"/>
                <w:sz w:val="20"/>
                <w:szCs w:val="20"/>
                <w:lang w:val="sr-Cyrl-RS"/>
              </w:rPr>
              <w:t>-2030. (%)</w:t>
            </w:r>
          </w:p>
        </w:tc>
        <w:tc>
          <w:tcPr>
            <w:tcW w:w="1625" w:type="dxa"/>
            <w:tcBorders>
              <w:top w:val="single" w:sz="4" w:space="0" w:color="auto"/>
              <w:bottom w:val="single" w:sz="4" w:space="0" w:color="auto"/>
            </w:tcBorders>
            <w:shd w:val="clear" w:color="auto" w:fill="auto"/>
            <w:vAlign w:val="center"/>
          </w:tcPr>
          <w:p w14:paraId="3B263718" w14:textId="72A30651" w:rsidR="004A797A" w:rsidRPr="00DC23C3" w:rsidRDefault="004A797A" w:rsidP="004A797A">
            <w:pPr>
              <w:spacing w:before="60" w:after="60" w:line="240" w:lineRule="auto"/>
              <w:jc w:val="center"/>
              <w:rPr>
                <w:rFonts w:ascii="Times New Roman" w:hAnsi="Times New Roman" w:cs="Times New Roman"/>
                <w:b/>
                <w:sz w:val="20"/>
                <w:szCs w:val="20"/>
                <w:lang w:val="sr-Cyrl-RS"/>
              </w:rPr>
            </w:pPr>
            <w:r w:rsidRPr="00286C86">
              <w:rPr>
                <w:rFonts w:ascii="Times New Roman" w:hAnsi="Times New Roman" w:cs="Times New Roman"/>
                <w:sz w:val="20"/>
                <w:szCs w:val="20"/>
                <w:lang w:val="sr-Cyrl-RS"/>
              </w:rPr>
              <w:t>-</w:t>
            </w:r>
          </w:p>
        </w:tc>
        <w:tc>
          <w:tcPr>
            <w:tcW w:w="1710" w:type="dxa"/>
            <w:tcBorders>
              <w:top w:val="single" w:sz="4" w:space="0" w:color="auto"/>
              <w:bottom w:val="single" w:sz="4" w:space="0" w:color="auto"/>
            </w:tcBorders>
            <w:shd w:val="clear" w:color="auto" w:fill="auto"/>
            <w:vAlign w:val="center"/>
          </w:tcPr>
          <w:p w14:paraId="441C5522" w14:textId="73363839" w:rsidR="004A797A" w:rsidRPr="00DC23C3" w:rsidRDefault="004A797A" w:rsidP="004A797A">
            <w:pPr>
              <w:spacing w:before="60" w:after="60" w:line="240" w:lineRule="auto"/>
              <w:jc w:val="center"/>
              <w:rPr>
                <w:rFonts w:ascii="Times New Roman" w:hAnsi="Times New Roman" w:cs="Times New Roman"/>
                <w:b/>
                <w:sz w:val="20"/>
                <w:szCs w:val="20"/>
                <w:lang w:val="sr-Cyrl-RS"/>
              </w:rPr>
            </w:pPr>
            <w:r w:rsidRPr="00CF7B5A">
              <w:rPr>
                <w:rFonts w:ascii="Times New Roman" w:hAnsi="Times New Roman" w:cs="Times New Roman"/>
                <w:b/>
                <w:sz w:val="20"/>
                <w:szCs w:val="20"/>
                <w:lang w:val="sr-Cyrl-RS"/>
              </w:rPr>
              <w:t>50</w:t>
            </w:r>
            <w:r w:rsidRPr="00286C86">
              <w:rPr>
                <w:rFonts w:ascii="Times New Roman" w:hAnsi="Times New Roman" w:cs="Times New Roman"/>
                <w:sz w:val="20"/>
                <w:szCs w:val="20"/>
                <w:lang w:val="sr-Cyrl-RS"/>
              </w:rPr>
              <w:t xml:space="preserve"> (2030.)</w:t>
            </w:r>
          </w:p>
        </w:tc>
        <w:tc>
          <w:tcPr>
            <w:tcW w:w="2250" w:type="dxa"/>
            <w:tcBorders>
              <w:top w:val="single" w:sz="4" w:space="0" w:color="auto"/>
              <w:bottom w:val="single" w:sz="4" w:space="0" w:color="auto"/>
            </w:tcBorders>
            <w:shd w:val="clear" w:color="auto" w:fill="auto"/>
            <w:vAlign w:val="center"/>
          </w:tcPr>
          <w:p w14:paraId="0DFAC2C9" w14:textId="4E443CF1" w:rsidR="004A797A" w:rsidRPr="00DC23C3" w:rsidRDefault="004A797A" w:rsidP="004A797A">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sz w:val="20"/>
                <w:szCs w:val="20"/>
                <w:lang w:val="sr-Cyrl-RS"/>
              </w:rPr>
              <w:t xml:space="preserve">Извештај Одељења за </w:t>
            </w:r>
            <w:r w:rsidRPr="00BB4140">
              <w:rPr>
                <w:rFonts w:ascii="Times New Roman" w:hAnsi="Times New Roman" w:cs="Times New Roman"/>
                <w:sz w:val="20"/>
                <w:szCs w:val="20"/>
              </w:rPr>
              <w:t>општу управу, друштвене делатности, заједничке и с</w:t>
            </w:r>
            <w:r w:rsidRPr="00BB4140">
              <w:rPr>
                <w:rFonts w:ascii="Times New Roman" w:hAnsi="Times New Roman" w:cs="Times New Roman"/>
                <w:sz w:val="20"/>
                <w:szCs w:val="20"/>
                <w:lang w:val="sr-Cyrl-RS"/>
              </w:rPr>
              <w:t>к</w:t>
            </w:r>
            <w:r w:rsidRPr="00BB4140">
              <w:rPr>
                <w:rFonts w:ascii="Times New Roman" w:hAnsi="Times New Roman" w:cs="Times New Roman"/>
                <w:sz w:val="20"/>
                <w:szCs w:val="20"/>
              </w:rPr>
              <w:t>у</w:t>
            </w:r>
            <w:r w:rsidRPr="00BB4140">
              <w:rPr>
                <w:rFonts w:ascii="Times New Roman" w:hAnsi="Times New Roman" w:cs="Times New Roman"/>
                <w:sz w:val="20"/>
                <w:szCs w:val="20"/>
                <w:lang w:val="sr-Cyrl-RS"/>
              </w:rPr>
              <w:t>п</w:t>
            </w:r>
            <w:r w:rsidRPr="00BB4140">
              <w:rPr>
                <w:rFonts w:ascii="Times New Roman" w:hAnsi="Times New Roman" w:cs="Times New Roman"/>
                <w:sz w:val="20"/>
                <w:szCs w:val="20"/>
              </w:rPr>
              <w:t>штинске послове</w:t>
            </w:r>
            <w:r w:rsidRPr="00BB4140">
              <w:rPr>
                <w:rFonts w:ascii="Times New Roman" w:hAnsi="Times New Roman" w:cs="Times New Roman"/>
                <w:sz w:val="20"/>
                <w:szCs w:val="20"/>
                <w:lang w:val="sr-Cyrl-RS"/>
              </w:rPr>
              <w:t xml:space="preserve"> </w:t>
            </w:r>
          </w:p>
        </w:tc>
      </w:tr>
      <w:tr w:rsidR="004A797A" w:rsidRPr="00BB4140" w14:paraId="6895DCE7" w14:textId="77777777" w:rsidTr="004A797A">
        <w:tc>
          <w:tcPr>
            <w:tcW w:w="3775" w:type="dxa"/>
            <w:tcBorders>
              <w:top w:val="single" w:sz="4" w:space="0" w:color="auto"/>
              <w:bottom w:val="single" w:sz="4" w:space="0" w:color="auto"/>
            </w:tcBorders>
            <w:shd w:val="clear" w:color="auto" w:fill="F2F2F2" w:themeFill="background1" w:themeFillShade="F2"/>
            <w:vAlign w:val="center"/>
          </w:tcPr>
          <w:p w14:paraId="24551FC8" w14:textId="6B4DA83C" w:rsidR="004A797A" w:rsidRPr="00DC23C3" w:rsidRDefault="004A797A" w:rsidP="00DC23C3">
            <w:pPr>
              <w:spacing w:before="60" w:after="60" w:line="240" w:lineRule="auto"/>
              <w:rPr>
                <w:rFonts w:ascii="Times New Roman" w:hAnsi="Times New Roman" w:cs="Times New Roman"/>
                <w:sz w:val="20"/>
                <w:szCs w:val="20"/>
                <w:lang w:val="sr-Cyrl-RS"/>
              </w:rPr>
            </w:pPr>
            <w:r w:rsidRPr="00286C86">
              <w:rPr>
                <w:rFonts w:ascii="Times New Roman" w:hAnsi="Times New Roman" w:cs="Times New Roman"/>
                <w:sz w:val="20"/>
                <w:szCs w:val="20"/>
                <w:lang w:val="sr-Cyrl-RS"/>
              </w:rPr>
              <w:t>Учешће осетљивих група (ОСИ, Роми,  старији 65+) у укупном броју грађана који имају директну корист од буџетске подршке кроз програме за финансирање партиципативних пројеката у периоду 202</w:t>
            </w:r>
            <w:r>
              <w:rPr>
                <w:rFonts w:ascii="Times New Roman" w:hAnsi="Times New Roman" w:cs="Times New Roman"/>
                <w:sz w:val="20"/>
                <w:szCs w:val="20"/>
                <w:lang w:val="sr-Cyrl-RS"/>
              </w:rPr>
              <w:t>4</w:t>
            </w:r>
            <w:r w:rsidRPr="00286C86">
              <w:rPr>
                <w:rFonts w:ascii="Times New Roman" w:hAnsi="Times New Roman" w:cs="Times New Roman"/>
                <w:sz w:val="20"/>
                <w:szCs w:val="20"/>
                <w:lang w:val="sr-Cyrl-RS"/>
              </w:rPr>
              <w:t>-2030. (%)</w:t>
            </w:r>
          </w:p>
        </w:tc>
        <w:tc>
          <w:tcPr>
            <w:tcW w:w="1625" w:type="dxa"/>
            <w:tcBorders>
              <w:top w:val="single" w:sz="4" w:space="0" w:color="auto"/>
              <w:bottom w:val="single" w:sz="4" w:space="0" w:color="auto"/>
            </w:tcBorders>
            <w:shd w:val="clear" w:color="auto" w:fill="F2F2F2" w:themeFill="background1" w:themeFillShade="F2"/>
            <w:vAlign w:val="center"/>
          </w:tcPr>
          <w:p w14:paraId="70B10ED3" w14:textId="7BAA46E0" w:rsidR="004A797A" w:rsidRPr="00DC23C3" w:rsidRDefault="004A797A" w:rsidP="004A797A">
            <w:pPr>
              <w:spacing w:before="60" w:after="60" w:line="240" w:lineRule="auto"/>
              <w:jc w:val="center"/>
              <w:rPr>
                <w:rFonts w:ascii="Times New Roman" w:hAnsi="Times New Roman" w:cs="Times New Roman"/>
                <w:b/>
                <w:sz w:val="20"/>
                <w:szCs w:val="20"/>
                <w:lang w:val="sr-Cyrl-RS"/>
              </w:rPr>
            </w:pPr>
            <w:r w:rsidRPr="00286C86">
              <w:rPr>
                <w:rFonts w:ascii="Times New Roman" w:hAnsi="Times New Roman" w:cs="Times New Roman"/>
                <w:sz w:val="20"/>
                <w:szCs w:val="20"/>
                <w:lang w:val="sr-Cyrl-RS"/>
              </w:rPr>
              <w:t>-</w:t>
            </w:r>
          </w:p>
        </w:tc>
        <w:tc>
          <w:tcPr>
            <w:tcW w:w="1710" w:type="dxa"/>
            <w:tcBorders>
              <w:top w:val="single" w:sz="4" w:space="0" w:color="auto"/>
              <w:bottom w:val="single" w:sz="4" w:space="0" w:color="auto"/>
            </w:tcBorders>
            <w:shd w:val="clear" w:color="auto" w:fill="F2F2F2" w:themeFill="background1" w:themeFillShade="F2"/>
            <w:vAlign w:val="center"/>
          </w:tcPr>
          <w:p w14:paraId="5392A651" w14:textId="4E6E08F1" w:rsidR="004A797A" w:rsidRPr="00DC23C3" w:rsidRDefault="004A797A" w:rsidP="004A797A">
            <w:pPr>
              <w:spacing w:before="60" w:after="60" w:line="240" w:lineRule="auto"/>
              <w:jc w:val="center"/>
              <w:rPr>
                <w:rFonts w:ascii="Times New Roman" w:hAnsi="Times New Roman" w:cs="Times New Roman"/>
                <w:b/>
                <w:sz w:val="20"/>
                <w:szCs w:val="20"/>
                <w:lang w:val="sr-Cyrl-RS"/>
              </w:rPr>
            </w:pPr>
            <w:r w:rsidRPr="00CF7B5A">
              <w:rPr>
                <w:rFonts w:ascii="Times New Roman" w:hAnsi="Times New Roman" w:cs="Times New Roman"/>
                <w:b/>
                <w:sz w:val="20"/>
                <w:szCs w:val="20"/>
                <w:lang w:val="sr-Cyrl-RS"/>
              </w:rPr>
              <w:t>20</w:t>
            </w:r>
            <w:r w:rsidRPr="00286C86">
              <w:rPr>
                <w:rFonts w:ascii="Times New Roman" w:hAnsi="Times New Roman" w:cs="Times New Roman"/>
                <w:sz w:val="20"/>
                <w:szCs w:val="20"/>
                <w:lang w:val="sr-Cyrl-RS"/>
              </w:rPr>
              <w:t xml:space="preserve"> (2030.)</w:t>
            </w:r>
          </w:p>
        </w:tc>
        <w:tc>
          <w:tcPr>
            <w:tcW w:w="2250" w:type="dxa"/>
            <w:tcBorders>
              <w:top w:val="single" w:sz="4" w:space="0" w:color="auto"/>
              <w:bottom w:val="single" w:sz="4" w:space="0" w:color="auto"/>
            </w:tcBorders>
            <w:shd w:val="clear" w:color="auto" w:fill="F2F2F2" w:themeFill="background1" w:themeFillShade="F2"/>
            <w:vAlign w:val="center"/>
          </w:tcPr>
          <w:p w14:paraId="3C036065" w14:textId="574B5C8E" w:rsidR="004A797A" w:rsidRPr="00DC23C3" w:rsidRDefault="004A797A" w:rsidP="004A797A">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sz w:val="20"/>
                <w:szCs w:val="20"/>
                <w:lang w:val="sr-Cyrl-RS"/>
              </w:rPr>
              <w:t xml:space="preserve">Извештај Одељења за </w:t>
            </w:r>
            <w:r w:rsidRPr="00BB4140">
              <w:rPr>
                <w:rFonts w:ascii="Times New Roman" w:hAnsi="Times New Roman" w:cs="Times New Roman"/>
                <w:sz w:val="20"/>
                <w:szCs w:val="20"/>
              </w:rPr>
              <w:t>општу управу, друштвене делатности, заједничке и с</w:t>
            </w:r>
            <w:r w:rsidRPr="00BB4140">
              <w:rPr>
                <w:rFonts w:ascii="Times New Roman" w:hAnsi="Times New Roman" w:cs="Times New Roman"/>
                <w:sz w:val="20"/>
                <w:szCs w:val="20"/>
                <w:lang w:val="sr-Cyrl-RS"/>
              </w:rPr>
              <w:t>к</w:t>
            </w:r>
            <w:r w:rsidRPr="00BB4140">
              <w:rPr>
                <w:rFonts w:ascii="Times New Roman" w:hAnsi="Times New Roman" w:cs="Times New Roman"/>
                <w:sz w:val="20"/>
                <w:szCs w:val="20"/>
              </w:rPr>
              <w:t>у</w:t>
            </w:r>
            <w:r w:rsidRPr="00BB4140">
              <w:rPr>
                <w:rFonts w:ascii="Times New Roman" w:hAnsi="Times New Roman" w:cs="Times New Roman"/>
                <w:sz w:val="20"/>
                <w:szCs w:val="20"/>
                <w:lang w:val="sr-Cyrl-RS"/>
              </w:rPr>
              <w:t>п</w:t>
            </w:r>
            <w:r w:rsidRPr="00BB4140">
              <w:rPr>
                <w:rFonts w:ascii="Times New Roman" w:hAnsi="Times New Roman" w:cs="Times New Roman"/>
                <w:sz w:val="20"/>
                <w:szCs w:val="20"/>
              </w:rPr>
              <w:t>штинске послове</w:t>
            </w:r>
            <w:r w:rsidRPr="00BB4140">
              <w:rPr>
                <w:rFonts w:ascii="Times New Roman" w:hAnsi="Times New Roman" w:cs="Times New Roman"/>
                <w:sz w:val="20"/>
                <w:szCs w:val="20"/>
                <w:lang w:val="sr-Cyrl-RS"/>
              </w:rPr>
              <w:t xml:space="preserve"> </w:t>
            </w:r>
          </w:p>
        </w:tc>
      </w:tr>
      <w:tr w:rsidR="004E7601" w:rsidRPr="00BB4140" w14:paraId="4385F08A" w14:textId="77777777" w:rsidTr="004A797A">
        <w:tc>
          <w:tcPr>
            <w:tcW w:w="3775" w:type="dxa"/>
            <w:tcBorders>
              <w:top w:val="single" w:sz="4" w:space="0" w:color="auto"/>
              <w:bottom w:val="single" w:sz="4" w:space="0" w:color="auto"/>
            </w:tcBorders>
            <w:shd w:val="clear" w:color="auto" w:fill="F2F2F2" w:themeFill="background1" w:themeFillShade="F2"/>
            <w:vAlign w:val="center"/>
          </w:tcPr>
          <w:p w14:paraId="0A9FF398" w14:textId="0FDC6ACB" w:rsidR="004E7601" w:rsidRPr="00DC23C3" w:rsidRDefault="004E7601" w:rsidP="00C30A13">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Број удружења грађана активно укључених у </w:t>
            </w:r>
            <w:r w:rsidR="00C30A13">
              <w:rPr>
                <w:rFonts w:ascii="Times New Roman" w:hAnsi="Times New Roman" w:cs="Times New Roman"/>
                <w:sz w:val="20"/>
                <w:szCs w:val="20"/>
                <w:lang w:val="sr-Cyrl-RS"/>
              </w:rPr>
              <w:t>јавне расправе</w:t>
            </w:r>
          </w:p>
        </w:tc>
        <w:tc>
          <w:tcPr>
            <w:tcW w:w="1625" w:type="dxa"/>
            <w:tcBorders>
              <w:top w:val="single" w:sz="4" w:space="0" w:color="auto"/>
              <w:bottom w:val="single" w:sz="4" w:space="0" w:color="auto"/>
            </w:tcBorders>
            <w:shd w:val="clear" w:color="auto" w:fill="F2F2F2" w:themeFill="background1" w:themeFillShade="F2"/>
            <w:vAlign w:val="center"/>
          </w:tcPr>
          <w:p w14:paraId="3550CC2F" w14:textId="5162E046" w:rsidR="004E7601" w:rsidRPr="00DC23C3" w:rsidRDefault="00C30A13" w:rsidP="004E7601">
            <w:pPr>
              <w:spacing w:before="60" w:after="60" w:line="240" w:lineRule="auto"/>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 xml:space="preserve">0 </w:t>
            </w:r>
            <w:r w:rsidRPr="00C30A13">
              <w:rPr>
                <w:rFonts w:ascii="Times New Roman" w:hAnsi="Times New Roman" w:cs="Times New Roman"/>
                <w:sz w:val="20"/>
                <w:szCs w:val="20"/>
                <w:lang w:val="sr-Cyrl-RS"/>
              </w:rPr>
              <w:t>(2022.)</w:t>
            </w:r>
          </w:p>
        </w:tc>
        <w:tc>
          <w:tcPr>
            <w:tcW w:w="1710" w:type="dxa"/>
            <w:tcBorders>
              <w:top w:val="single" w:sz="4" w:space="0" w:color="auto"/>
              <w:bottom w:val="single" w:sz="4" w:space="0" w:color="auto"/>
            </w:tcBorders>
            <w:shd w:val="clear" w:color="auto" w:fill="F2F2F2" w:themeFill="background1" w:themeFillShade="F2"/>
            <w:vAlign w:val="center"/>
          </w:tcPr>
          <w:p w14:paraId="77B6093A" w14:textId="5915FD11" w:rsidR="004E7601" w:rsidRPr="00DC23C3" w:rsidRDefault="00C30A13" w:rsidP="004E7601">
            <w:pPr>
              <w:spacing w:before="60" w:after="60" w:line="240" w:lineRule="auto"/>
              <w:jc w:val="center"/>
              <w:rPr>
                <w:rFonts w:ascii="Times New Roman" w:hAnsi="Times New Roman" w:cs="Times New Roman"/>
                <w:b/>
                <w:sz w:val="20"/>
                <w:szCs w:val="20"/>
                <w:lang w:val="sr-Cyrl-RS"/>
              </w:rPr>
            </w:pPr>
            <w:r>
              <w:rPr>
                <w:rFonts w:ascii="Times New Roman" w:hAnsi="Times New Roman" w:cs="Times New Roman"/>
                <w:b/>
                <w:sz w:val="20"/>
                <w:szCs w:val="20"/>
                <w:lang w:val="sr-Cyrl-RS"/>
              </w:rPr>
              <w:t>4</w:t>
            </w:r>
            <w:r w:rsidR="004E7601">
              <w:rPr>
                <w:rFonts w:ascii="Times New Roman" w:hAnsi="Times New Roman" w:cs="Times New Roman"/>
                <w:b/>
                <w:sz w:val="20"/>
                <w:szCs w:val="20"/>
                <w:lang w:val="sr-Cyrl-RS"/>
              </w:rPr>
              <w:t xml:space="preserve"> </w:t>
            </w:r>
            <w:r w:rsidR="004E7601" w:rsidRPr="00286C86">
              <w:rPr>
                <w:rFonts w:ascii="Times New Roman" w:hAnsi="Times New Roman" w:cs="Times New Roman"/>
                <w:sz w:val="20"/>
                <w:szCs w:val="20"/>
                <w:lang w:val="sr-Cyrl-RS"/>
              </w:rPr>
              <w:t>(2030.)</w:t>
            </w:r>
          </w:p>
        </w:tc>
        <w:tc>
          <w:tcPr>
            <w:tcW w:w="2250" w:type="dxa"/>
            <w:tcBorders>
              <w:top w:val="single" w:sz="4" w:space="0" w:color="auto"/>
              <w:bottom w:val="single" w:sz="4" w:space="0" w:color="auto"/>
            </w:tcBorders>
            <w:shd w:val="clear" w:color="auto" w:fill="F2F2F2" w:themeFill="background1" w:themeFillShade="F2"/>
            <w:vAlign w:val="center"/>
          </w:tcPr>
          <w:p w14:paraId="1D8CF454" w14:textId="3745C111" w:rsidR="004E7601" w:rsidRPr="00DC23C3" w:rsidRDefault="004E7601" w:rsidP="004E7601">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sz w:val="20"/>
                <w:szCs w:val="20"/>
                <w:lang w:val="sr-Cyrl-RS"/>
              </w:rPr>
              <w:t xml:space="preserve">Извештај Одељења за </w:t>
            </w:r>
            <w:r w:rsidRPr="00BB4140">
              <w:rPr>
                <w:rFonts w:ascii="Times New Roman" w:hAnsi="Times New Roman" w:cs="Times New Roman"/>
                <w:sz w:val="20"/>
                <w:szCs w:val="20"/>
              </w:rPr>
              <w:t>општу управу, друштвене делатности, заједничке и с</w:t>
            </w:r>
            <w:r w:rsidRPr="00BB4140">
              <w:rPr>
                <w:rFonts w:ascii="Times New Roman" w:hAnsi="Times New Roman" w:cs="Times New Roman"/>
                <w:sz w:val="20"/>
                <w:szCs w:val="20"/>
                <w:lang w:val="sr-Cyrl-RS"/>
              </w:rPr>
              <w:t>к</w:t>
            </w:r>
            <w:r w:rsidRPr="00BB4140">
              <w:rPr>
                <w:rFonts w:ascii="Times New Roman" w:hAnsi="Times New Roman" w:cs="Times New Roman"/>
                <w:sz w:val="20"/>
                <w:szCs w:val="20"/>
              </w:rPr>
              <w:t>у</w:t>
            </w:r>
            <w:r w:rsidRPr="00BB4140">
              <w:rPr>
                <w:rFonts w:ascii="Times New Roman" w:hAnsi="Times New Roman" w:cs="Times New Roman"/>
                <w:sz w:val="20"/>
                <w:szCs w:val="20"/>
                <w:lang w:val="sr-Cyrl-RS"/>
              </w:rPr>
              <w:t>п</w:t>
            </w:r>
            <w:r w:rsidRPr="00BB4140">
              <w:rPr>
                <w:rFonts w:ascii="Times New Roman" w:hAnsi="Times New Roman" w:cs="Times New Roman"/>
                <w:sz w:val="20"/>
                <w:szCs w:val="20"/>
              </w:rPr>
              <w:t>штинске послове</w:t>
            </w:r>
            <w:r w:rsidRPr="00BB4140">
              <w:rPr>
                <w:rFonts w:ascii="Times New Roman" w:hAnsi="Times New Roman" w:cs="Times New Roman"/>
                <w:sz w:val="20"/>
                <w:szCs w:val="20"/>
                <w:lang w:val="sr-Cyrl-RS"/>
              </w:rPr>
              <w:t xml:space="preserve"> </w:t>
            </w:r>
          </w:p>
        </w:tc>
      </w:tr>
    </w:tbl>
    <w:p w14:paraId="032F26F6" w14:textId="77777777" w:rsidR="004A16F1" w:rsidRPr="004E1FFE" w:rsidRDefault="004A16F1" w:rsidP="004A16F1">
      <w:pPr>
        <w:pStyle w:val="Heading4"/>
      </w:pPr>
      <w:r>
        <w:rPr>
          <w:lang w:val="sr-Cyrl-RS"/>
        </w:rPr>
        <w:t>Кључне м</w:t>
      </w:r>
      <w:r w:rsidRPr="004E1FFE">
        <w:t>ере за постизање приоритетног циља</w:t>
      </w:r>
    </w:p>
    <w:tbl>
      <w:tblPr>
        <w:tblW w:w="9360" w:type="dxa"/>
        <w:tblBorders>
          <w:top w:val="single" w:sz="12" w:space="0" w:color="auto"/>
          <w:left w:val="single" w:sz="12" w:space="0" w:color="auto"/>
          <w:bottom w:val="single" w:sz="12" w:space="0" w:color="auto"/>
          <w:right w:val="single" w:sz="12" w:space="0" w:color="auto"/>
          <w:insideH w:val="single" w:sz="4" w:space="0" w:color="auto"/>
        </w:tblBorders>
        <w:tblLook w:val="04A0" w:firstRow="1" w:lastRow="0" w:firstColumn="1" w:lastColumn="0" w:noHBand="0" w:noVBand="1"/>
      </w:tblPr>
      <w:tblGrid>
        <w:gridCol w:w="4320"/>
        <w:gridCol w:w="5040"/>
      </w:tblGrid>
      <w:tr w:rsidR="00633B2A" w:rsidRPr="00A15B9E" w14:paraId="045AA76D" w14:textId="77777777" w:rsidTr="008354C8">
        <w:tc>
          <w:tcPr>
            <w:tcW w:w="9360" w:type="dxa"/>
            <w:gridSpan w:val="2"/>
            <w:shd w:val="clear" w:color="auto" w:fill="F7CAAC"/>
          </w:tcPr>
          <w:p w14:paraId="1962F4EB" w14:textId="57E67A63" w:rsidR="00633B2A" w:rsidRPr="00A15B9E" w:rsidRDefault="00A15B9E" w:rsidP="00DC23C3">
            <w:pPr>
              <w:spacing w:before="60" w:after="60" w:line="240" w:lineRule="auto"/>
              <w:rPr>
                <w:rFonts w:ascii="Times New Roman" w:hAnsi="Times New Roman" w:cs="Times New Roman"/>
                <w:b/>
                <w:sz w:val="20"/>
                <w:szCs w:val="20"/>
                <w:lang w:val="sr-Cyrl-RS"/>
              </w:rPr>
            </w:pPr>
            <w:r w:rsidRPr="00A15B9E">
              <w:rPr>
                <w:rFonts w:ascii="Times New Roman" w:hAnsi="Times New Roman" w:cs="Times New Roman"/>
                <w:b/>
                <w:sz w:val="20"/>
                <w:szCs w:val="20"/>
                <w:lang w:val="sr-Cyrl-RS"/>
              </w:rPr>
              <w:t xml:space="preserve">Мера </w:t>
            </w:r>
            <w:r w:rsidR="00DC23C3" w:rsidRPr="00A15B9E">
              <w:rPr>
                <w:rFonts w:ascii="Times New Roman" w:hAnsi="Times New Roman" w:cs="Times New Roman"/>
                <w:b/>
                <w:sz w:val="20"/>
                <w:szCs w:val="20"/>
                <w:lang w:val="sr-Cyrl-RS"/>
              </w:rPr>
              <w:t>1</w:t>
            </w:r>
            <w:r w:rsidR="00DC23C3">
              <w:rPr>
                <w:rFonts w:ascii="Times New Roman" w:hAnsi="Times New Roman" w:cs="Times New Roman"/>
                <w:b/>
                <w:sz w:val="20"/>
                <w:szCs w:val="20"/>
                <w:lang w:val="sr-Cyrl-RS"/>
              </w:rPr>
              <w:t>6</w:t>
            </w:r>
            <w:r w:rsidRPr="00A15B9E">
              <w:rPr>
                <w:rFonts w:ascii="Times New Roman" w:hAnsi="Times New Roman" w:cs="Times New Roman"/>
                <w:b/>
                <w:sz w:val="20"/>
                <w:szCs w:val="20"/>
                <w:lang w:val="sr-Cyrl-RS"/>
              </w:rPr>
              <w:t xml:space="preserve">.1: </w:t>
            </w:r>
            <w:r w:rsidRPr="00A15B9E">
              <w:rPr>
                <w:rFonts w:ascii="Times New Roman" w:hAnsi="Times New Roman" w:cs="Times New Roman"/>
                <w:b/>
                <w:bCs/>
                <w:sz w:val="20"/>
                <w:szCs w:val="20"/>
                <w:lang w:val="sr-Cyrl-RS"/>
              </w:rPr>
              <w:t xml:space="preserve">Унапређење регулаторног, организационог и финансијског оквира </w:t>
            </w:r>
            <w:r w:rsidRPr="00A15B9E">
              <w:rPr>
                <w:rFonts w:ascii="Times New Roman" w:hAnsi="Times New Roman" w:cs="Times New Roman"/>
                <w:b/>
                <w:bCs/>
                <w:strike/>
                <w:sz w:val="20"/>
                <w:szCs w:val="20"/>
                <w:lang w:val="sr-Cyrl-RS"/>
              </w:rPr>
              <w:t xml:space="preserve"> </w:t>
            </w:r>
          </w:p>
        </w:tc>
      </w:tr>
      <w:tr w:rsidR="00633B2A" w:rsidRPr="00854012" w14:paraId="4E2D5058" w14:textId="77777777" w:rsidTr="008354C8">
        <w:tc>
          <w:tcPr>
            <w:tcW w:w="9360" w:type="dxa"/>
            <w:gridSpan w:val="2"/>
            <w:shd w:val="clear" w:color="auto" w:fill="auto"/>
          </w:tcPr>
          <w:p w14:paraId="24D5C216" w14:textId="77777777" w:rsidR="00633B2A" w:rsidRPr="00854012" w:rsidRDefault="00633B2A" w:rsidP="008354C8">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7BE52795" w14:textId="77777777" w:rsidR="0061710E" w:rsidRPr="006C06CC" w:rsidRDefault="0061710E" w:rsidP="0061710E">
            <w:pPr>
              <w:spacing w:before="60" w:after="60" w:line="240" w:lineRule="auto"/>
              <w:jc w:val="both"/>
              <w:rPr>
                <w:rFonts w:ascii="Times New Roman" w:hAnsi="Times New Roman" w:cs="Times New Roman"/>
                <w:sz w:val="20"/>
                <w:szCs w:val="20"/>
                <w:lang w:val="sr-Cyrl-RS"/>
              </w:rPr>
            </w:pPr>
            <w:r w:rsidRPr="006C06CC">
              <w:rPr>
                <w:rFonts w:ascii="Times New Roman" w:hAnsi="Times New Roman" w:cs="Times New Roman"/>
                <w:sz w:val="20"/>
                <w:szCs w:val="20"/>
                <w:lang w:val="sr-Cyrl-RS"/>
              </w:rPr>
              <w:t xml:space="preserve">Сврха ове мере је да се направи основа (дефинисањем регулаторног, организационог и финансијског оквира) која доводи до бољег </w:t>
            </w:r>
            <w:r w:rsidRPr="006C06CC">
              <w:rPr>
                <w:rFonts w:ascii="Times New Roman" w:hAnsi="Times New Roman" w:cs="Times New Roman"/>
                <w:sz w:val="20"/>
                <w:szCs w:val="20"/>
              </w:rPr>
              <w:t>информисања грађана и повећања њиховог учешћа у процесима планирања и доношења одлука</w:t>
            </w:r>
            <w:r w:rsidRPr="006C06CC">
              <w:rPr>
                <w:rFonts w:ascii="Times New Roman" w:hAnsi="Times New Roman" w:cs="Times New Roman"/>
                <w:sz w:val="20"/>
                <w:szCs w:val="20"/>
                <w:lang w:val="sr-Cyrl-RS"/>
              </w:rPr>
              <w:t>.</w:t>
            </w:r>
          </w:p>
          <w:p w14:paraId="212C7884" w14:textId="5B45BA23" w:rsidR="0061710E" w:rsidRPr="006C06CC" w:rsidRDefault="0061710E" w:rsidP="0061710E">
            <w:pPr>
              <w:pStyle w:val="CommentText"/>
              <w:spacing w:before="60" w:after="60"/>
              <w:jc w:val="both"/>
              <w:rPr>
                <w:rFonts w:ascii="Times New Roman" w:hAnsi="Times New Roman" w:cs="Times New Roman"/>
                <w:lang w:val="sr-Cyrl-RS"/>
              </w:rPr>
            </w:pPr>
            <w:r w:rsidRPr="006C06CC">
              <w:rPr>
                <w:rFonts w:ascii="Times New Roman" w:hAnsi="Times New Roman" w:cs="Times New Roman"/>
                <w:lang w:val="sr-Cyrl-RS"/>
              </w:rPr>
              <w:t>То подразумева јачање капацитета за креирање и спровођење механизама за укључивање грађана у локалном одлучивању, као и развој система за праћење и партиципативну процену ефеката плана активности за укључивање грађана у процесе доношења одлука</w:t>
            </w:r>
          </w:p>
          <w:p w14:paraId="3229A390" w14:textId="025D794E" w:rsidR="0061710E" w:rsidRPr="006C06CC" w:rsidRDefault="0061710E" w:rsidP="006C06CC">
            <w:pPr>
              <w:pStyle w:val="CommentText"/>
              <w:spacing w:before="60" w:after="60"/>
              <w:jc w:val="both"/>
              <w:rPr>
                <w:rFonts w:ascii="Times New Roman" w:hAnsi="Times New Roman" w:cs="Times New Roman"/>
                <w:lang w:val="sr-Cyrl-RS"/>
              </w:rPr>
            </w:pPr>
            <w:r w:rsidRPr="006C06CC">
              <w:rPr>
                <w:rFonts w:ascii="Times New Roman" w:hAnsi="Times New Roman" w:cs="Times New Roman"/>
                <w:lang w:val="sr-Cyrl-RS"/>
              </w:rPr>
              <w:t xml:space="preserve">Радиће се на побољшању квалитета извештаја са јавних расправа, развоју и унапређењу механизама за веће укључивање на нивоу месних заједница, укључивању осетљивих група. Такође ће се радити на успостављању система за праћење укључивања грађана, а нарочито месних заједница, осетљивих група и сл. </w:t>
            </w:r>
          </w:p>
          <w:p w14:paraId="37839664" w14:textId="71656C47" w:rsidR="00633B2A" w:rsidRPr="00854012" w:rsidRDefault="0061710E" w:rsidP="0061710E">
            <w:pPr>
              <w:spacing w:before="60" w:after="60" w:line="240" w:lineRule="auto"/>
              <w:jc w:val="both"/>
              <w:rPr>
                <w:rFonts w:ascii="Times New Roman" w:hAnsi="Times New Roman" w:cs="Times New Roman"/>
                <w:sz w:val="20"/>
                <w:szCs w:val="20"/>
                <w:lang w:val="sr-Cyrl-RS"/>
              </w:rPr>
            </w:pPr>
            <w:r w:rsidRPr="006C06CC">
              <w:rPr>
                <w:rFonts w:ascii="Times New Roman" w:hAnsi="Times New Roman" w:cs="Times New Roman"/>
                <w:sz w:val="20"/>
                <w:szCs w:val="20"/>
                <w:lang w:val="sr-Cyrl-RS"/>
              </w:rPr>
              <w:t>У оквиру ове мере радиће се на унапређењу финансијског оквира, што подразумева издвајање буџетских средстава за пројекте идентификоване кроз учешће грађана, пројекте за неразвијене руралне заједнице, за осетљиве категорије (укључујући пројекте за смањење родне неравноправности).</w:t>
            </w:r>
          </w:p>
        </w:tc>
      </w:tr>
      <w:tr w:rsidR="006C06CC" w:rsidRPr="00854012" w14:paraId="020E7E1A" w14:textId="77777777" w:rsidTr="008354C8">
        <w:tc>
          <w:tcPr>
            <w:tcW w:w="4320" w:type="dxa"/>
            <w:shd w:val="clear" w:color="auto" w:fill="auto"/>
          </w:tcPr>
          <w:p w14:paraId="3B702DE4" w14:textId="77777777" w:rsidR="006C06CC" w:rsidRPr="00854012" w:rsidRDefault="006C06CC"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599D4936" w14:textId="5BBE09FB" w:rsidR="006C06CC" w:rsidRPr="00854012" w:rsidRDefault="006C06CC" w:rsidP="006C06CC">
            <w:pPr>
              <w:spacing w:before="60" w:after="60" w:line="240" w:lineRule="auto"/>
              <w:rPr>
                <w:rFonts w:ascii="Times New Roman" w:hAnsi="Times New Roman" w:cs="Times New Roman"/>
                <w:sz w:val="20"/>
                <w:szCs w:val="20"/>
                <w:lang w:val="sr-Cyrl-RS"/>
              </w:rPr>
            </w:pPr>
            <w:r w:rsidRPr="006C06CC">
              <w:rPr>
                <w:rFonts w:ascii="Times New Roman" w:hAnsi="Times New Roman" w:cs="Times New Roman"/>
                <w:sz w:val="20"/>
                <w:szCs w:val="20"/>
                <w:lang w:val="sr-Cyrl-RS"/>
              </w:rPr>
              <w:t xml:space="preserve">обезбеђење добара и пружање услуга  </w:t>
            </w:r>
          </w:p>
        </w:tc>
      </w:tr>
      <w:tr w:rsidR="006C06CC" w:rsidRPr="00854012" w14:paraId="1BD7FF91" w14:textId="77777777" w:rsidTr="008354C8">
        <w:tc>
          <w:tcPr>
            <w:tcW w:w="4320" w:type="dxa"/>
            <w:shd w:val="clear" w:color="auto" w:fill="auto"/>
          </w:tcPr>
          <w:p w14:paraId="01086AFD" w14:textId="77777777" w:rsidR="006C06CC" w:rsidRPr="00854012" w:rsidRDefault="006C06CC"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3AFD2096" w14:textId="5EA3ECF5" w:rsidR="006C06CC" w:rsidRPr="00854012" w:rsidRDefault="006C06CC" w:rsidP="006C06C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5.000.000,00 РСД годишње</w:t>
            </w:r>
          </w:p>
        </w:tc>
      </w:tr>
      <w:tr w:rsidR="006C06CC" w:rsidRPr="00854012" w14:paraId="0016258A" w14:textId="77777777" w:rsidTr="008354C8">
        <w:tc>
          <w:tcPr>
            <w:tcW w:w="4320" w:type="dxa"/>
            <w:shd w:val="clear" w:color="auto" w:fill="auto"/>
          </w:tcPr>
          <w:p w14:paraId="487425AF" w14:textId="77777777" w:rsidR="006C06CC" w:rsidRPr="00854012" w:rsidRDefault="006C06CC"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2AD67368" w14:textId="51BDAF61" w:rsidR="006C06CC" w:rsidRPr="00854012" w:rsidRDefault="006C06CC" w:rsidP="006C06C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Буџет Општине Љубовија, међународне организације и други донатори</w:t>
            </w:r>
          </w:p>
        </w:tc>
      </w:tr>
      <w:tr w:rsidR="006C06CC" w:rsidRPr="00854012" w14:paraId="3A5E2430" w14:textId="77777777" w:rsidTr="008354C8">
        <w:tc>
          <w:tcPr>
            <w:tcW w:w="4320" w:type="dxa"/>
            <w:shd w:val="clear" w:color="auto" w:fill="auto"/>
          </w:tcPr>
          <w:p w14:paraId="6CAAE0EB" w14:textId="4929FCBB" w:rsidR="006C06CC" w:rsidRPr="00854012" w:rsidRDefault="006C06CC"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728383A4" w14:textId="097CBE7B" w:rsidR="006C06CC" w:rsidRPr="00854012" w:rsidRDefault="006C06CC" w:rsidP="006C06C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Локална самоуправа </w:t>
            </w:r>
          </w:p>
        </w:tc>
      </w:tr>
      <w:tr w:rsidR="006C06CC" w:rsidRPr="00854012" w14:paraId="7A53298D" w14:textId="77777777" w:rsidTr="008354C8">
        <w:tc>
          <w:tcPr>
            <w:tcW w:w="4320" w:type="dxa"/>
            <w:shd w:val="clear" w:color="auto" w:fill="auto"/>
          </w:tcPr>
          <w:p w14:paraId="489F17C9" w14:textId="77777777" w:rsidR="006C06CC" w:rsidRPr="00854012" w:rsidRDefault="006C06CC"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1A604566" w14:textId="3948FF06" w:rsidR="006C06CC" w:rsidRPr="00854012" w:rsidRDefault="004A797A" w:rsidP="006C06C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Удружења грађана</w:t>
            </w:r>
          </w:p>
        </w:tc>
      </w:tr>
      <w:tr w:rsidR="006C06CC" w:rsidRPr="00854012" w14:paraId="74F3EB17" w14:textId="77777777" w:rsidTr="008354C8">
        <w:tc>
          <w:tcPr>
            <w:tcW w:w="4320" w:type="dxa"/>
            <w:shd w:val="clear" w:color="auto" w:fill="auto"/>
          </w:tcPr>
          <w:p w14:paraId="636DFBB5" w14:textId="77777777" w:rsidR="006C06CC" w:rsidRPr="00854012" w:rsidRDefault="006C06CC"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0D5E47C4" w14:textId="21D80BF8" w:rsidR="006C06CC" w:rsidRPr="00854012" w:rsidRDefault="006C06CC" w:rsidP="006C06C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континуирано</w:t>
            </w:r>
          </w:p>
        </w:tc>
      </w:tr>
      <w:tr w:rsidR="006C06CC" w:rsidRPr="00A15B9E" w14:paraId="4E97F8B5" w14:textId="77777777" w:rsidTr="008354C8">
        <w:tc>
          <w:tcPr>
            <w:tcW w:w="9360" w:type="dxa"/>
            <w:gridSpan w:val="2"/>
            <w:shd w:val="clear" w:color="auto" w:fill="F7CAAC"/>
          </w:tcPr>
          <w:p w14:paraId="2EB0C590" w14:textId="2FB52DF7" w:rsidR="006C06CC" w:rsidRPr="00A15B9E" w:rsidRDefault="006C06CC" w:rsidP="00DC23C3">
            <w:pPr>
              <w:spacing w:before="60" w:after="60" w:line="240" w:lineRule="auto"/>
              <w:rPr>
                <w:rFonts w:ascii="Times New Roman" w:hAnsi="Times New Roman" w:cs="Times New Roman"/>
                <w:b/>
                <w:sz w:val="20"/>
                <w:szCs w:val="20"/>
                <w:lang w:val="sr-Cyrl-RS"/>
              </w:rPr>
            </w:pPr>
            <w:r w:rsidRPr="00A15B9E">
              <w:rPr>
                <w:rFonts w:ascii="Times New Roman" w:hAnsi="Times New Roman" w:cs="Times New Roman"/>
                <w:b/>
                <w:sz w:val="20"/>
                <w:szCs w:val="20"/>
                <w:lang w:val="sr-Cyrl-RS"/>
              </w:rPr>
              <w:t xml:space="preserve">Мера </w:t>
            </w:r>
            <w:r w:rsidR="00DC23C3" w:rsidRPr="00A15B9E">
              <w:rPr>
                <w:rFonts w:ascii="Times New Roman" w:hAnsi="Times New Roman" w:cs="Times New Roman"/>
                <w:b/>
                <w:sz w:val="20"/>
                <w:szCs w:val="20"/>
                <w:lang w:val="sr-Cyrl-RS"/>
              </w:rPr>
              <w:t>1</w:t>
            </w:r>
            <w:r w:rsidR="00DC23C3">
              <w:rPr>
                <w:rFonts w:ascii="Times New Roman" w:hAnsi="Times New Roman" w:cs="Times New Roman"/>
                <w:b/>
                <w:sz w:val="20"/>
                <w:szCs w:val="20"/>
                <w:lang w:val="sr-Cyrl-RS"/>
              </w:rPr>
              <w:t>6</w:t>
            </w:r>
            <w:r w:rsidRPr="00A15B9E">
              <w:rPr>
                <w:rFonts w:ascii="Times New Roman" w:hAnsi="Times New Roman" w:cs="Times New Roman"/>
                <w:b/>
                <w:sz w:val="20"/>
                <w:szCs w:val="20"/>
                <w:lang w:val="sr-Cyrl-RS"/>
              </w:rPr>
              <w:t xml:space="preserve">.2: </w:t>
            </w:r>
            <w:r w:rsidRPr="00A15B9E">
              <w:rPr>
                <w:rFonts w:ascii="Times New Roman" w:hAnsi="Times New Roman" w:cs="Times New Roman"/>
                <w:b/>
                <w:bCs/>
                <w:sz w:val="20"/>
                <w:szCs w:val="20"/>
                <w:lang w:val="sr-Cyrl-RS"/>
              </w:rPr>
              <w:t>Информисање, консултације и активно укључивање грађана</w:t>
            </w:r>
          </w:p>
        </w:tc>
      </w:tr>
      <w:tr w:rsidR="006C06CC" w:rsidRPr="00854012" w14:paraId="23FDBDED" w14:textId="77777777" w:rsidTr="008354C8">
        <w:tc>
          <w:tcPr>
            <w:tcW w:w="9360" w:type="dxa"/>
            <w:gridSpan w:val="2"/>
            <w:shd w:val="clear" w:color="auto" w:fill="auto"/>
          </w:tcPr>
          <w:p w14:paraId="372D17F6" w14:textId="77777777" w:rsidR="006C06CC" w:rsidRPr="00854012" w:rsidRDefault="006C06CC" w:rsidP="006C06CC">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488D066F" w14:textId="77777777" w:rsidR="006C06CC" w:rsidRPr="006C06CC" w:rsidRDefault="006C06CC" w:rsidP="006C06CC">
            <w:pPr>
              <w:spacing w:before="60" w:after="60" w:line="240" w:lineRule="auto"/>
              <w:jc w:val="both"/>
              <w:rPr>
                <w:rFonts w:ascii="Times New Roman" w:hAnsi="Times New Roman" w:cs="Times New Roman"/>
                <w:sz w:val="20"/>
                <w:szCs w:val="20"/>
                <w:lang w:val="sr-Cyrl-RS"/>
              </w:rPr>
            </w:pPr>
            <w:r w:rsidRPr="006C06CC">
              <w:rPr>
                <w:rFonts w:ascii="Times New Roman" w:hAnsi="Times New Roman" w:cs="Times New Roman"/>
                <w:sz w:val="20"/>
                <w:szCs w:val="20"/>
                <w:lang w:val="sr-Cyrl-RS"/>
              </w:rPr>
              <w:t>У оквиру ове мере радиће се на креирању и спровођењу механизама за активно информисање грађана ради учешћа у локалном одлучивању, као и спровођењу механизама за консултовање и активно укључивање грађана у одлучивање о локалном буџету и поступку доношења локалних прописа и јавних политика. Радиће се на обукама запослених у области информисања  грађана, унапређењу и спровођењу плана информисања грађана о јавним расправама и другим облицима укључивања, информисања грађана на нивоу месних заједница, као и информисања осетљивих категорија грађана. Радиће се на обукама запослених у области консултовања и активног укључивања грађана у јавне расправе и друге облике укључивања грађана, као и спровођење партиципативних пројеката идентификованих кроз учешће грађана.</w:t>
            </w:r>
          </w:p>
          <w:p w14:paraId="2DD5ACC2" w14:textId="77777777" w:rsidR="006C06CC" w:rsidRPr="006C06CC" w:rsidRDefault="006C06CC" w:rsidP="006C06CC">
            <w:pPr>
              <w:spacing w:before="60" w:after="60" w:line="240" w:lineRule="auto"/>
              <w:jc w:val="both"/>
              <w:rPr>
                <w:rFonts w:ascii="Times New Roman" w:hAnsi="Times New Roman" w:cs="Times New Roman"/>
                <w:sz w:val="20"/>
                <w:szCs w:val="20"/>
                <w:lang w:val="sr-Cyrl-RS"/>
              </w:rPr>
            </w:pPr>
            <w:r w:rsidRPr="006C06CC">
              <w:rPr>
                <w:rFonts w:ascii="Times New Roman" w:hAnsi="Times New Roman" w:cs="Times New Roman"/>
                <w:sz w:val="20"/>
                <w:szCs w:val="20"/>
                <w:lang w:val="sr-Cyrl-RS"/>
              </w:rPr>
              <w:t>На званичној интернет презентацији отвориће се сандуче за похвале, притужбе или молбе.</w:t>
            </w:r>
          </w:p>
          <w:p w14:paraId="57FD1AE6" w14:textId="119AEA44" w:rsidR="004A797A" w:rsidRPr="00854012" w:rsidRDefault="006C06CC" w:rsidP="006C06CC">
            <w:pPr>
              <w:spacing w:before="60" w:after="60" w:line="240" w:lineRule="auto"/>
              <w:jc w:val="both"/>
              <w:rPr>
                <w:rFonts w:ascii="Times New Roman" w:hAnsi="Times New Roman" w:cs="Times New Roman"/>
                <w:sz w:val="20"/>
                <w:szCs w:val="20"/>
                <w:lang w:val="sr-Cyrl-RS"/>
              </w:rPr>
            </w:pPr>
            <w:r w:rsidRPr="006C06CC">
              <w:rPr>
                <w:rFonts w:ascii="Times New Roman" w:hAnsi="Times New Roman" w:cs="Times New Roman"/>
                <w:sz w:val="20"/>
                <w:szCs w:val="20"/>
                <w:lang w:val="sr-Cyrl-RS"/>
              </w:rPr>
              <w:t>У оквиру ове мере унапредиће се веб презентација. Користиће се инструкције дате у Уредби о ближим условима за израду и одржавање веб презентације органа, како би се унапредила структура и дизајн ове презентације.</w:t>
            </w:r>
          </w:p>
        </w:tc>
      </w:tr>
      <w:tr w:rsidR="006C06CC" w:rsidRPr="00854012" w14:paraId="224515C6" w14:textId="77777777" w:rsidTr="008354C8">
        <w:tc>
          <w:tcPr>
            <w:tcW w:w="4320" w:type="dxa"/>
            <w:shd w:val="clear" w:color="auto" w:fill="auto"/>
          </w:tcPr>
          <w:p w14:paraId="586BF4CE" w14:textId="77777777" w:rsidR="006C06CC" w:rsidRPr="00854012" w:rsidRDefault="006C06CC"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409B5628" w14:textId="2AC3CE1E" w:rsidR="006C06CC" w:rsidRPr="006C06CC" w:rsidRDefault="006C06CC" w:rsidP="006C06C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w:t>
            </w:r>
            <w:r w:rsidRPr="006C06CC">
              <w:rPr>
                <w:rFonts w:ascii="Times New Roman" w:hAnsi="Times New Roman" w:cs="Times New Roman"/>
                <w:sz w:val="20"/>
                <w:szCs w:val="20"/>
                <w:lang w:val="sr-Cyrl-RS"/>
              </w:rPr>
              <w:t>безбеђење добара и пружање услуга</w:t>
            </w:r>
          </w:p>
        </w:tc>
      </w:tr>
      <w:tr w:rsidR="006C06CC" w:rsidRPr="00854012" w14:paraId="44EB61D5" w14:textId="77777777" w:rsidTr="008354C8">
        <w:tc>
          <w:tcPr>
            <w:tcW w:w="4320" w:type="dxa"/>
            <w:shd w:val="clear" w:color="auto" w:fill="auto"/>
          </w:tcPr>
          <w:p w14:paraId="4F610D38" w14:textId="77777777" w:rsidR="006C06CC" w:rsidRPr="00854012" w:rsidRDefault="006C06CC"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5944F156" w14:textId="0E0BF42B" w:rsidR="006C06CC" w:rsidRPr="006C06CC" w:rsidRDefault="006C06CC" w:rsidP="006C06CC">
            <w:pPr>
              <w:spacing w:before="60" w:after="60" w:line="240" w:lineRule="auto"/>
              <w:rPr>
                <w:rFonts w:ascii="Times New Roman" w:hAnsi="Times New Roman" w:cs="Times New Roman"/>
                <w:sz w:val="20"/>
                <w:szCs w:val="20"/>
                <w:lang w:val="sr-Cyrl-RS"/>
              </w:rPr>
            </w:pPr>
            <w:r w:rsidRPr="006C06CC">
              <w:rPr>
                <w:rFonts w:ascii="Times New Roman" w:hAnsi="Times New Roman" w:cs="Times New Roman"/>
                <w:sz w:val="20"/>
                <w:szCs w:val="20"/>
                <w:lang w:val="sr-Cyrl-RS"/>
              </w:rPr>
              <w:t>(биће накнадно дефинисано)</w:t>
            </w:r>
          </w:p>
        </w:tc>
      </w:tr>
      <w:tr w:rsidR="006C06CC" w:rsidRPr="00854012" w14:paraId="2174664A" w14:textId="77777777" w:rsidTr="008354C8">
        <w:tc>
          <w:tcPr>
            <w:tcW w:w="4320" w:type="dxa"/>
            <w:shd w:val="clear" w:color="auto" w:fill="auto"/>
          </w:tcPr>
          <w:p w14:paraId="1515104F" w14:textId="77777777" w:rsidR="006C06CC" w:rsidRPr="00854012" w:rsidRDefault="006C06CC"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641F57B3" w14:textId="55B5678D" w:rsidR="006C06CC" w:rsidRPr="006C06CC" w:rsidRDefault="006C06CC" w:rsidP="006C06CC">
            <w:pPr>
              <w:spacing w:before="60" w:after="60" w:line="240" w:lineRule="auto"/>
              <w:rPr>
                <w:rFonts w:ascii="Times New Roman" w:hAnsi="Times New Roman" w:cs="Times New Roman"/>
                <w:sz w:val="20"/>
                <w:szCs w:val="20"/>
                <w:lang w:val="sr-Cyrl-RS"/>
              </w:rPr>
            </w:pPr>
            <w:r w:rsidRPr="006C06CC">
              <w:rPr>
                <w:rFonts w:ascii="Times New Roman" w:hAnsi="Times New Roman" w:cs="Times New Roman"/>
                <w:sz w:val="20"/>
                <w:szCs w:val="20"/>
                <w:lang w:val="sr-Cyrl-RS"/>
              </w:rPr>
              <w:t>Буџет Општине Љубовија, међународне организације, донатори</w:t>
            </w:r>
          </w:p>
        </w:tc>
      </w:tr>
      <w:tr w:rsidR="006C06CC" w:rsidRPr="00854012" w14:paraId="34994543" w14:textId="77777777" w:rsidTr="008354C8">
        <w:tc>
          <w:tcPr>
            <w:tcW w:w="4320" w:type="dxa"/>
            <w:shd w:val="clear" w:color="auto" w:fill="auto"/>
          </w:tcPr>
          <w:p w14:paraId="0984ECD1" w14:textId="4B9684AA" w:rsidR="006C06CC" w:rsidRPr="00854012" w:rsidRDefault="006C06CC"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4B7DCFCA" w14:textId="06225910" w:rsidR="006C06CC" w:rsidRPr="00854012" w:rsidRDefault="006C06CC" w:rsidP="006C06C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w:t>
            </w:r>
          </w:p>
        </w:tc>
      </w:tr>
      <w:tr w:rsidR="006C06CC" w:rsidRPr="00854012" w14:paraId="5BD12BA2" w14:textId="77777777" w:rsidTr="008354C8">
        <w:tc>
          <w:tcPr>
            <w:tcW w:w="4320" w:type="dxa"/>
            <w:shd w:val="clear" w:color="auto" w:fill="auto"/>
          </w:tcPr>
          <w:p w14:paraId="7702DCC0" w14:textId="77777777" w:rsidR="006C06CC" w:rsidRPr="00854012" w:rsidRDefault="006C06CC"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43DBA18B" w14:textId="4AFCA524" w:rsidR="006C06CC" w:rsidRPr="00854012" w:rsidRDefault="004A797A" w:rsidP="004A797A">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Удружења грађана</w:t>
            </w:r>
          </w:p>
        </w:tc>
      </w:tr>
      <w:tr w:rsidR="006C06CC" w:rsidRPr="00854012" w14:paraId="58318518" w14:textId="77777777" w:rsidTr="008354C8">
        <w:tc>
          <w:tcPr>
            <w:tcW w:w="4320" w:type="dxa"/>
            <w:shd w:val="clear" w:color="auto" w:fill="auto"/>
          </w:tcPr>
          <w:p w14:paraId="0283D367" w14:textId="77777777" w:rsidR="006C06CC" w:rsidRPr="00854012" w:rsidRDefault="006C06CC"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1651B8F6" w14:textId="2F837329" w:rsidR="006C06CC" w:rsidRPr="00854012" w:rsidRDefault="006C06CC" w:rsidP="006C06CC">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континуирано</w:t>
            </w:r>
          </w:p>
        </w:tc>
      </w:tr>
    </w:tbl>
    <w:p w14:paraId="031B842F" w14:textId="7055347E" w:rsidR="00452CB6" w:rsidRPr="00ED7143" w:rsidRDefault="00452CB6" w:rsidP="004E1FFE">
      <w:pPr>
        <w:pStyle w:val="Heading3"/>
      </w:pPr>
      <w:bookmarkStart w:id="33" w:name="_Toc138139131"/>
      <w:r w:rsidRPr="00ED7143">
        <w:t xml:space="preserve">Приоритетни циљ </w:t>
      </w:r>
      <w:r w:rsidR="00DC23C3" w:rsidRPr="00ED7143">
        <w:t>1</w:t>
      </w:r>
      <w:r w:rsidR="00DC23C3">
        <w:t>7</w:t>
      </w:r>
      <w:r w:rsidRPr="00ED7143">
        <w:t xml:space="preserve">: </w:t>
      </w:r>
      <w:r w:rsidR="0049327B" w:rsidRPr="00ED7143">
        <w:t>Унапредити квалитет услуга локалне самоуправе</w:t>
      </w:r>
      <w:bookmarkEnd w:id="33"/>
    </w:p>
    <w:p w14:paraId="3353F9B0" w14:textId="38F61909" w:rsidR="00B50928" w:rsidRPr="00327E28" w:rsidRDefault="00B50928" w:rsidP="00B50928">
      <w:pPr>
        <w:spacing w:before="120" w:after="120" w:line="240" w:lineRule="auto"/>
        <w:jc w:val="both"/>
        <w:rPr>
          <w:rFonts w:ascii="Times New Roman" w:hAnsi="Times New Roman" w:cs="Times New Roman"/>
          <w:lang w:val="sr-Cyrl-RS"/>
        </w:rPr>
      </w:pPr>
      <w:r w:rsidRPr="00327E28">
        <w:rPr>
          <w:rFonts w:ascii="Times New Roman" w:hAnsi="Times New Roman" w:cs="Times New Roman"/>
          <w:lang w:val="sr-Cyrl-RS"/>
        </w:rPr>
        <w:t>Општина Љубовија се труди да унапреди квалитет услуга које у свакодневним активностима пружа грађанима/грађанкама. До 2023. године није вршено мерење задовољста квалитетом и доступношћу услуга локалне самоуправе. У наредном периоду је у плану да се грађани консултују на ову тему и да се разврстају активности и приоритети у циљу унапређења квалитета услуга. Циљ је да се грађани упознају са буџетским процесом и са лепезом услуга које Општина спроводи. Посебан акценат ће бити стављен на услуге социјалне заштите. Све даље анализе које буду вршене, имаће и мерила са становишта родног аспекта.</w:t>
      </w:r>
    </w:p>
    <w:p w14:paraId="5A411C69" w14:textId="34CFE252" w:rsidR="008F0759" w:rsidRPr="00327E28" w:rsidRDefault="00452CB6" w:rsidP="00452CB6">
      <w:pPr>
        <w:spacing w:before="120" w:after="120" w:line="240" w:lineRule="auto"/>
        <w:jc w:val="both"/>
        <w:rPr>
          <w:rFonts w:ascii="Times New Roman" w:hAnsi="Times New Roman" w:cs="Times New Roman"/>
          <w:lang w:val="sr-Cyrl-RS"/>
        </w:rPr>
      </w:pPr>
      <w:r w:rsidRPr="00327E28">
        <w:rPr>
          <w:rFonts w:ascii="Times New Roman" w:hAnsi="Times New Roman" w:cs="Times New Roman"/>
          <w:lang w:val="sr-Cyrl-RS"/>
        </w:rPr>
        <w:t xml:space="preserve">У оквиру овог приоритетног циља </w:t>
      </w:r>
      <w:r w:rsidR="008F0759" w:rsidRPr="00327E28">
        <w:rPr>
          <w:rFonts w:ascii="Times New Roman" w:hAnsi="Times New Roman" w:cs="Times New Roman"/>
          <w:lang w:val="sr-Cyrl-RS"/>
        </w:rPr>
        <w:t>Општина Љубовија ће радити на унапређењу квалитета својих услуга.</w:t>
      </w:r>
      <w:r w:rsidR="00913376">
        <w:rPr>
          <w:rFonts w:ascii="Times New Roman" w:hAnsi="Times New Roman" w:cs="Times New Roman"/>
          <w:lang w:val="sr-Cyrl-RS"/>
        </w:rPr>
        <w:t xml:space="preserve"> </w:t>
      </w:r>
      <w:r w:rsidR="008F0759" w:rsidRPr="00327E28">
        <w:rPr>
          <w:rFonts w:ascii="Times New Roman" w:hAnsi="Times New Roman" w:cs="Times New Roman"/>
          <w:lang w:val="sr-Cyrl-RS"/>
        </w:rPr>
        <w:t xml:space="preserve">Прво ће се успоставити механизам за мерење </w:t>
      </w:r>
      <w:r w:rsidR="008F0759" w:rsidRPr="00327E28">
        <w:rPr>
          <w:rFonts w:ascii="Times New Roman" w:hAnsi="Times New Roman" w:cs="Times New Roman"/>
        </w:rPr>
        <w:t xml:space="preserve">задовољства корисника услугама које пружа </w:t>
      </w:r>
      <w:r w:rsidR="008F0759" w:rsidRPr="00327E28">
        <w:rPr>
          <w:rFonts w:ascii="Times New Roman" w:hAnsi="Times New Roman" w:cs="Times New Roman"/>
          <w:lang w:val="sr-Cyrl-RS"/>
        </w:rPr>
        <w:t>локална самоуправа.</w:t>
      </w:r>
    </w:p>
    <w:p w14:paraId="5FCA4AA7" w14:textId="55534D8D" w:rsidR="00452CB6" w:rsidRPr="00ED7143" w:rsidRDefault="00452CB6" w:rsidP="00854012">
      <w:pPr>
        <w:keepNext/>
        <w:spacing w:before="120" w:after="120" w:line="240" w:lineRule="auto"/>
        <w:rPr>
          <w:rFonts w:ascii="Times New Roman" w:hAnsi="Times New Roman" w:cs="Times New Roman"/>
          <w:b/>
          <w:color w:val="0070C0"/>
          <w:sz w:val="24"/>
          <w:szCs w:val="24"/>
        </w:rPr>
      </w:pPr>
      <w:r w:rsidRPr="00ED7143">
        <w:rPr>
          <w:rFonts w:ascii="Times New Roman" w:hAnsi="Times New Roman" w:cs="Times New Roman"/>
          <w:b/>
          <w:color w:val="0070C0"/>
          <w:sz w:val="24"/>
          <w:szCs w:val="24"/>
        </w:rPr>
        <w:t xml:space="preserve">Показатељи учинка </w:t>
      </w:r>
    </w:p>
    <w:tbl>
      <w:tblPr>
        <w:tblW w:w="9360" w:type="dxa"/>
        <w:tblLayout w:type="fixed"/>
        <w:tblCellMar>
          <w:left w:w="115" w:type="dxa"/>
          <w:right w:w="115" w:type="dxa"/>
        </w:tblCellMar>
        <w:tblLook w:val="04A0" w:firstRow="1" w:lastRow="0" w:firstColumn="1" w:lastColumn="0" w:noHBand="0" w:noVBand="1"/>
      </w:tblPr>
      <w:tblGrid>
        <w:gridCol w:w="3775"/>
        <w:gridCol w:w="1625"/>
        <w:gridCol w:w="1710"/>
        <w:gridCol w:w="2250"/>
      </w:tblGrid>
      <w:tr w:rsidR="00452CB6" w:rsidRPr="00BB4140" w14:paraId="58EF4978" w14:textId="77777777" w:rsidTr="0049327B">
        <w:trPr>
          <w:tblHeader/>
        </w:trPr>
        <w:tc>
          <w:tcPr>
            <w:tcW w:w="3775" w:type="dxa"/>
            <w:tcBorders>
              <w:top w:val="single" w:sz="4" w:space="0" w:color="auto"/>
              <w:bottom w:val="single" w:sz="4" w:space="0" w:color="auto"/>
            </w:tcBorders>
            <w:shd w:val="clear" w:color="auto" w:fill="D9D9D9"/>
            <w:vAlign w:val="center"/>
          </w:tcPr>
          <w:p w14:paraId="6E9ECC65" w14:textId="35372312" w:rsidR="00452CB6" w:rsidRPr="00BB4140" w:rsidRDefault="00452CB6" w:rsidP="00CB0662">
            <w:pPr>
              <w:spacing w:before="60" w:after="60" w:line="240" w:lineRule="auto"/>
              <w:rPr>
                <w:rFonts w:ascii="Times New Roman" w:hAnsi="Times New Roman" w:cs="Times New Roman"/>
                <w:b/>
                <w:sz w:val="20"/>
                <w:szCs w:val="20"/>
              </w:rPr>
            </w:pPr>
            <w:r w:rsidRPr="00BB4140">
              <w:rPr>
                <w:rFonts w:ascii="Times New Roman" w:hAnsi="Times New Roman" w:cs="Times New Roman"/>
                <w:b/>
                <w:sz w:val="20"/>
                <w:szCs w:val="20"/>
              </w:rPr>
              <w:t>Пок</w:t>
            </w:r>
            <w:r w:rsidR="00CB0662" w:rsidRPr="00BB4140">
              <w:rPr>
                <w:rFonts w:ascii="Times New Roman" w:hAnsi="Times New Roman" w:cs="Times New Roman"/>
                <w:b/>
                <w:sz w:val="20"/>
                <w:szCs w:val="20"/>
              </w:rPr>
              <w:t xml:space="preserve">азатељ учинка </w:t>
            </w:r>
            <w:r w:rsidRPr="00BB4140">
              <w:rPr>
                <w:rFonts w:ascii="Times New Roman" w:hAnsi="Times New Roman" w:cs="Times New Roman"/>
                <w:b/>
                <w:sz w:val="20"/>
                <w:szCs w:val="20"/>
              </w:rPr>
              <w:t>са јединицом мере</w:t>
            </w:r>
          </w:p>
        </w:tc>
        <w:tc>
          <w:tcPr>
            <w:tcW w:w="1625" w:type="dxa"/>
            <w:tcBorders>
              <w:top w:val="single" w:sz="4" w:space="0" w:color="auto"/>
              <w:bottom w:val="single" w:sz="4" w:space="0" w:color="auto"/>
            </w:tcBorders>
            <w:shd w:val="clear" w:color="auto" w:fill="D9D9D9"/>
            <w:vAlign w:val="center"/>
          </w:tcPr>
          <w:p w14:paraId="5D1435D3" w14:textId="77777777" w:rsidR="00452CB6" w:rsidRPr="00BB4140" w:rsidRDefault="00452CB6" w:rsidP="0049327B">
            <w:pPr>
              <w:spacing w:before="60" w:after="60" w:line="240" w:lineRule="auto"/>
              <w:jc w:val="center"/>
              <w:rPr>
                <w:rFonts w:ascii="Times New Roman" w:hAnsi="Times New Roman" w:cs="Times New Roman"/>
                <w:b/>
                <w:sz w:val="20"/>
                <w:szCs w:val="20"/>
              </w:rPr>
            </w:pPr>
            <w:r w:rsidRPr="00BB4140">
              <w:rPr>
                <w:rFonts w:ascii="Times New Roman" w:hAnsi="Times New Roman" w:cs="Times New Roman"/>
                <w:b/>
                <w:sz w:val="20"/>
                <w:szCs w:val="20"/>
              </w:rPr>
              <w:t>Базна вредност у базној години</w:t>
            </w:r>
          </w:p>
        </w:tc>
        <w:tc>
          <w:tcPr>
            <w:tcW w:w="1710" w:type="dxa"/>
            <w:tcBorders>
              <w:top w:val="single" w:sz="4" w:space="0" w:color="auto"/>
              <w:bottom w:val="single" w:sz="4" w:space="0" w:color="auto"/>
            </w:tcBorders>
            <w:shd w:val="clear" w:color="auto" w:fill="D9D9D9"/>
            <w:vAlign w:val="center"/>
          </w:tcPr>
          <w:p w14:paraId="6B61D8A9" w14:textId="77777777" w:rsidR="00452CB6" w:rsidRPr="00BB4140" w:rsidRDefault="00452CB6" w:rsidP="0049327B">
            <w:pPr>
              <w:spacing w:before="60" w:after="60" w:line="240" w:lineRule="auto"/>
              <w:jc w:val="center"/>
              <w:rPr>
                <w:rFonts w:ascii="Times New Roman" w:hAnsi="Times New Roman" w:cs="Times New Roman"/>
                <w:b/>
                <w:sz w:val="20"/>
                <w:szCs w:val="20"/>
              </w:rPr>
            </w:pPr>
            <w:r w:rsidRPr="00BB4140">
              <w:rPr>
                <w:rFonts w:ascii="Times New Roman" w:hAnsi="Times New Roman" w:cs="Times New Roman"/>
                <w:b/>
                <w:sz w:val="20"/>
                <w:szCs w:val="20"/>
              </w:rPr>
              <w:t>Циљна вредност у циљној години</w:t>
            </w:r>
          </w:p>
        </w:tc>
        <w:tc>
          <w:tcPr>
            <w:tcW w:w="2250" w:type="dxa"/>
            <w:tcBorders>
              <w:top w:val="single" w:sz="4" w:space="0" w:color="auto"/>
              <w:bottom w:val="single" w:sz="4" w:space="0" w:color="auto"/>
            </w:tcBorders>
            <w:shd w:val="clear" w:color="auto" w:fill="D9D9D9"/>
            <w:vAlign w:val="center"/>
          </w:tcPr>
          <w:p w14:paraId="23C1B2A6" w14:textId="77777777" w:rsidR="00452CB6" w:rsidRPr="00BB4140" w:rsidRDefault="00452CB6" w:rsidP="0049327B">
            <w:pPr>
              <w:spacing w:before="60" w:after="60" w:line="240" w:lineRule="auto"/>
              <w:rPr>
                <w:rFonts w:ascii="Times New Roman" w:hAnsi="Times New Roman" w:cs="Times New Roman"/>
                <w:b/>
                <w:sz w:val="20"/>
                <w:szCs w:val="20"/>
              </w:rPr>
            </w:pPr>
            <w:r w:rsidRPr="00BB4140">
              <w:rPr>
                <w:rFonts w:ascii="Times New Roman" w:hAnsi="Times New Roman" w:cs="Times New Roman"/>
                <w:b/>
                <w:sz w:val="20"/>
                <w:szCs w:val="20"/>
              </w:rPr>
              <w:t>Извор провере</w:t>
            </w:r>
          </w:p>
        </w:tc>
      </w:tr>
      <w:tr w:rsidR="00452CB6" w:rsidRPr="00BB4140" w14:paraId="36C11654" w14:textId="77777777" w:rsidTr="0049327B">
        <w:tc>
          <w:tcPr>
            <w:tcW w:w="3775" w:type="dxa"/>
            <w:tcBorders>
              <w:top w:val="single" w:sz="4" w:space="0" w:color="auto"/>
              <w:bottom w:val="single" w:sz="4" w:space="0" w:color="auto"/>
            </w:tcBorders>
            <w:shd w:val="clear" w:color="auto" w:fill="F2F2F2"/>
            <w:vAlign w:val="center"/>
          </w:tcPr>
          <w:p w14:paraId="6EE25F27" w14:textId="77777777" w:rsidR="00452CB6" w:rsidRPr="00BB4140" w:rsidRDefault="00452CB6" w:rsidP="00452CB6">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sz w:val="20"/>
                <w:szCs w:val="20"/>
                <w:lang w:val="sr-Cyrl-RS"/>
              </w:rPr>
              <w:t>Просечно годишње повећање средње оцене задовољства корисника квалитетом услуга Општинске управе у периоду 2023-2030.  (%)</w:t>
            </w:r>
          </w:p>
        </w:tc>
        <w:tc>
          <w:tcPr>
            <w:tcW w:w="1625" w:type="dxa"/>
            <w:tcBorders>
              <w:top w:val="single" w:sz="4" w:space="0" w:color="auto"/>
              <w:bottom w:val="single" w:sz="4" w:space="0" w:color="auto"/>
            </w:tcBorders>
            <w:shd w:val="clear" w:color="auto" w:fill="F2F2F2"/>
            <w:vAlign w:val="center"/>
          </w:tcPr>
          <w:p w14:paraId="7D693DD8" w14:textId="77777777" w:rsidR="00452CB6" w:rsidRPr="00BB4140" w:rsidRDefault="00452CB6" w:rsidP="00452CB6">
            <w:pPr>
              <w:spacing w:before="60" w:after="60" w:line="240" w:lineRule="auto"/>
              <w:jc w:val="center"/>
              <w:rPr>
                <w:rFonts w:ascii="Times New Roman" w:hAnsi="Times New Roman" w:cs="Times New Roman"/>
                <w:sz w:val="20"/>
                <w:szCs w:val="20"/>
                <w:lang w:val="sr-Cyrl-RS"/>
              </w:rPr>
            </w:pPr>
            <w:r w:rsidRPr="00BB4140">
              <w:rPr>
                <w:rFonts w:ascii="Times New Roman" w:hAnsi="Times New Roman" w:cs="Times New Roman"/>
                <w:sz w:val="20"/>
                <w:szCs w:val="20"/>
                <w:lang w:val="sr-Cyrl-RS"/>
              </w:rPr>
              <w:t>- (2022.)</w:t>
            </w:r>
          </w:p>
        </w:tc>
        <w:tc>
          <w:tcPr>
            <w:tcW w:w="1710" w:type="dxa"/>
            <w:tcBorders>
              <w:top w:val="single" w:sz="4" w:space="0" w:color="auto"/>
              <w:bottom w:val="single" w:sz="4" w:space="0" w:color="auto"/>
            </w:tcBorders>
            <w:shd w:val="clear" w:color="auto" w:fill="F2F2F2"/>
            <w:vAlign w:val="center"/>
          </w:tcPr>
          <w:p w14:paraId="49769036" w14:textId="2C08A55B" w:rsidR="00452CB6" w:rsidRPr="00BB4140" w:rsidRDefault="00257E8C" w:rsidP="0049327B">
            <w:pPr>
              <w:spacing w:before="60" w:after="60" w:line="240" w:lineRule="auto"/>
              <w:jc w:val="center"/>
              <w:rPr>
                <w:rFonts w:ascii="Times New Roman" w:hAnsi="Times New Roman" w:cs="Times New Roman"/>
                <w:sz w:val="20"/>
                <w:szCs w:val="20"/>
                <w:lang w:val="sr-Cyrl-RS"/>
              </w:rPr>
            </w:pPr>
            <w:r>
              <w:rPr>
                <w:rFonts w:ascii="Times New Roman" w:hAnsi="Times New Roman" w:cs="Times New Roman"/>
                <w:b/>
                <w:sz w:val="20"/>
                <w:szCs w:val="20"/>
                <w:lang w:val="sr-Cyrl-RS"/>
              </w:rPr>
              <w:t>5</w:t>
            </w:r>
            <w:r w:rsidR="00452CB6" w:rsidRPr="00BB4140">
              <w:rPr>
                <w:rFonts w:ascii="Times New Roman" w:hAnsi="Times New Roman" w:cs="Times New Roman"/>
                <w:sz w:val="20"/>
                <w:szCs w:val="20"/>
                <w:lang w:val="sr-Cyrl-RS"/>
              </w:rPr>
              <w:t xml:space="preserve"> (2030.)</w:t>
            </w:r>
          </w:p>
        </w:tc>
        <w:tc>
          <w:tcPr>
            <w:tcW w:w="2250" w:type="dxa"/>
            <w:tcBorders>
              <w:top w:val="single" w:sz="4" w:space="0" w:color="auto"/>
              <w:bottom w:val="single" w:sz="4" w:space="0" w:color="auto"/>
            </w:tcBorders>
            <w:shd w:val="clear" w:color="auto" w:fill="F2F2F2"/>
            <w:vAlign w:val="center"/>
          </w:tcPr>
          <w:p w14:paraId="6487547C" w14:textId="655CA158" w:rsidR="00452CB6" w:rsidRPr="00BB4140" w:rsidRDefault="00452CB6" w:rsidP="00B50928">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sz w:val="20"/>
                <w:szCs w:val="20"/>
                <w:lang w:val="sr-Cyrl-RS"/>
              </w:rPr>
              <w:t xml:space="preserve">Извештај Одељења за </w:t>
            </w:r>
            <w:r w:rsidRPr="00BB4140">
              <w:rPr>
                <w:rFonts w:ascii="Times New Roman" w:hAnsi="Times New Roman" w:cs="Times New Roman"/>
                <w:sz w:val="20"/>
                <w:szCs w:val="20"/>
              </w:rPr>
              <w:t>општу управу, друштвене делатности, заједничке и с</w:t>
            </w:r>
            <w:r w:rsidR="009E60C0" w:rsidRPr="00BB4140">
              <w:rPr>
                <w:rFonts w:ascii="Times New Roman" w:hAnsi="Times New Roman" w:cs="Times New Roman"/>
                <w:sz w:val="20"/>
                <w:szCs w:val="20"/>
                <w:lang w:val="sr-Cyrl-RS"/>
              </w:rPr>
              <w:t>к</w:t>
            </w:r>
            <w:r w:rsidRPr="00BB4140">
              <w:rPr>
                <w:rFonts w:ascii="Times New Roman" w:hAnsi="Times New Roman" w:cs="Times New Roman"/>
                <w:sz w:val="20"/>
                <w:szCs w:val="20"/>
              </w:rPr>
              <w:t>у</w:t>
            </w:r>
            <w:r w:rsidR="009E60C0" w:rsidRPr="00BB4140">
              <w:rPr>
                <w:rFonts w:ascii="Times New Roman" w:hAnsi="Times New Roman" w:cs="Times New Roman"/>
                <w:sz w:val="20"/>
                <w:szCs w:val="20"/>
                <w:lang w:val="sr-Cyrl-RS"/>
              </w:rPr>
              <w:t>п</w:t>
            </w:r>
            <w:r w:rsidRPr="00BB4140">
              <w:rPr>
                <w:rFonts w:ascii="Times New Roman" w:hAnsi="Times New Roman" w:cs="Times New Roman"/>
                <w:sz w:val="20"/>
                <w:szCs w:val="20"/>
              </w:rPr>
              <w:t>штинске послове</w:t>
            </w:r>
            <w:r w:rsidRPr="00BB4140">
              <w:rPr>
                <w:rFonts w:ascii="Times New Roman" w:hAnsi="Times New Roman" w:cs="Times New Roman"/>
                <w:sz w:val="20"/>
                <w:szCs w:val="20"/>
                <w:lang w:val="sr-Cyrl-RS"/>
              </w:rPr>
              <w:t xml:space="preserve"> </w:t>
            </w:r>
          </w:p>
        </w:tc>
      </w:tr>
      <w:tr w:rsidR="006E1BD1" w:rsidRPr="00BB4140" w14:paraId="41DAB00D" w14:textId="77777777" w:rsidTr="0049327B">
        <w:tc>
          <w:tcPr>
            <w:tcW w:w="3775" w:type="dxa"/>
            <w:tcBorders>
              <w:top w:val="single" w:sz="4" w:space="0" w:color="auto"/>
              <w:bottom w:val="single" w:sz="4" w:space="0" w:color="auto"/>
            </w:tcBorders>
            <w:shd w:val="clear" w:color="auto" w:fill="F2F2F2"/>
            <w:vAlign w:val="center"/>
          </w:tcPr>
          <w:p w14:paraId="6B0C3E09" w14:textId="5A1C71DF" w:rsidR="006E1BD1" w:rsidRPr="00BB4140" w:rsidRDefault="006E1BD1" w:rsidP="006E1BD1">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Број имплементираних </w:t>
            </w:r>
            <w:r w:rsidRPr="00DD3B8C">
              <w:rPr>
                <w:rFonts w:ascii="Times New Roman" w:hAnsi="Times New Roman" w:cs="Times New Roman"/>
                <w:sz w:val="20"/>
                <w:szCs w:val="20"/>
                <w:lang w:val="sr-Cyrl-RS"/>
              </w:rPr>
              <w:t>функционалности</w:t>
            </w:r>
            <w:r>
              <w:rPr>
                <w:rFonts w:ascii="Times New Roman" w:hAnsi="Times New Roman" w:cs="Times New Roman"/>
                <w:sz w:val="20"/>
                <w:szCs w:val="20"/>
                <w:lang w:val="sr-Cyrl-RS"/>
              </w:rPr>
              <w:t xml:space="preserve"> у оквиру пословних процеса локалне</w:t>
            </w:r>
            <w:r w:rsidR="00C70F38">
              <w:rPr>
                <w:rFonts w:ascii="Times New Roman" w:hAnsi="Times New Roman" w:cs="Times New Roman"/>
                <w:sz w:val="20"/>
                <w:szCs w:val="20"/>
                <w:lang w:val="sr-Cyrl-RS"/>
              </w:rPr>
              <w:t xml:space="preserve"> самоуправе у периоду 2024-2030.</w:t>
            </w:r>
          </w:p>
        </w:tc>
        <w:tc>
          <w:tcPr>
            <w:tcW w:w="1625" w:type="dxa"/>
            <w:tcBorders>
              <w:top w:val="single" w:sz="4" w:space="0" w:color="auto"/>
              <w:bottom w:val="single" w:sz="4" w:space="0" w:color="auto"/>
            </w:tcBorders>
            <w:shd w:val="clear" w:color="auto" w:fill="F2F2F2"/>
            <w:vAlign w:val="center"/>
          </w:tcPr>
          <w:p w14:paraId="4FB4C9BE" w14:textId="476EEC19" w:rsidR="006E1BD1" w:rsidRPr="00C70F38" w:rsidRDefault="006E1BD1" w:rsidP="00C70F38">
            <w:pPr>
              <w:pStyle w:val="ListParagraph"/>
              <w:numPr>
                <w:ilvl w:val="0"/>
                <w:numId w:val="17"/>
              </w:numPr>
              <w:spacing w:before="60" w:after="60" w:line="240" w:lineRule="auto"/>
              <w:jc w:val="center"/>
              <w:rPr>
                <w:rFonts w:ascii="Times New Roman" w:hAnsi="Times New Roman" w:cs="Times New Roman"/>
                <w:sz w:val="20"/>
                <w:szCs w:val="20"/>
                <w:lang w:val="sr-Cyrl-RS"/>
              </w:rPr>
            </w:pPr>
            <w:r>
              <w:rPr>
                <w:rFonts w:ascii="Times New Roman" w:hAnsi="Times New Roman" w:cs="Times New Roman"/>
                <w:sz w:val="20"/>
                <w:szCs w:val="20"/>
                <w:lang w:val="sr-Cyrl-RS"/>
              </w:rPr>
              <w:t>(2022.)</w:t>
            </w:r>
          </w:p>
        </w:tc>
        <w:tc>
          <w:tcPr>
            <w:tcW w:w="1710" w:type="dxa"/>
            <w:tcBorders>
              <w:top w:val="single" w:sz="4" w:space="0" w:color="auto"/>
              <w:bottom w:val="single" w:sz="4" w:space="0" w:color="auto"/>
            </w:tcBorders>
            <w:shd w:val="clear" w:color="auto" w:fill="F2F2F2"/>
            <w:vAlign w:val="center"/>
          </w:tcPr>
          <w:p w14:paraId="65AC5C35" w14:textId="7F5DA3D3" w:rsidR="006E1BD1" w:rsidRDefault="00DD3B8C" w:rsidP="006E1BD1">
            <w:pPr>
              <w:spacing w:before="60" w:after="60" w:line="240" w:lineRule="auto"/>
              <w:jc w:val="center"/>
              <w:rPr>
                <w:rFonts w:ascii="Times New Roman" w:hAnsi="Times New Roman" w:cs="Times New Roman"/>
                <w:b/>
                <w:sz w:val="20"/>
                <w:szCs w:val="20"/>
                <w:lang w:val="sr-Cyrl-RS"/>
              </w:rPr>
            </w:pPr>
            <w:r>
              <w:rPr>
                <w:rFonts w:ascii="Times New Roman" w:hAnsi="Times New Roman" w:cs="Times New Roman"/>
                <w:b/>
                <w:sz w:val="20"/>
                <w:szCs w:val="20"/>
                <w:lang w:val="sr-Latn-RS"/>
              </w:rPr>
              <w:t>4</w:t>
            </w:r>
            <w:r w:rsidR="006E1BD1">
              <w:rPr>
                <w:rFonts w:ascii="Times New Roman" w:hAnsi="Times New Roman" w:cs="Times New Roman"/>
                <w:b/>
                <w:sz w:val="20"/>
                <w:szCs w:val="20"/>
                <w:lang w:val="sr-Cyrl-RS"/>
              </w:rPr>
              <w:t xml:space="preserve"> </w:t>
            </w:r>
            <w:r w:rsidR="006E1BD1" w:rsidRPr="00C70F38">
              <w:rPr>
                <w:rFonts w:ascii="Times New Roman" w:hAnsi="Times New Roman" w:cs="Times New Roman"/>
                <w:sz w:val="20"/>
                <w:szCs w:val="20"/>
                <w:lang w:val="sr-Cyrl-RS"/>
              </w:rPr>
              <w:t>(2030.)</w:t>
            </w:r>
          </w:p>
        </w:tc>
        <w:tc>
          <w:tcPr>
            <w:tcW w:w="2250" w:type="dxa"/>
            <w:tcBorders>
              <w:top w:val="single" w:sz="4" w:space="0" w:color="auto"/>
              <w:bottom w:val="single" w:sz="4" w:space="0" w:color="auto"/>
            </w:tcBorders>
            <w:shd w:val="clear" w:color="auto" w:fill="F2F2F2"/>
            <w:vAlign w:val="center"/>
          </w:tcPr>
          <w:p w14:paraId="205A4375" w14:textId="5AC09BA5" w:rsidR="006E1BD1" w:rsidRPr="00BB4140" w:rsidRDefault="006E1BD1" w:rsidP="006E1BD1">
            <w:pPr>
              <w:spacing w:before="60" w:after="60" w:line="240" w:lineRule="auto"/>
              <w:rPr>
                <w:rFonts w:ascii="Times New Roman" w:hAnsi="Times New Roman" w:cs="Times New Roman"/>
                <w:sz w:val="20"/>
                <w:szCs w:val="20"/>
                <w:lang w:val="sr-Cyrl-RS"/>
              </w:rPr>
            </w:pPr>
            <w:r w:rsidRPr="00BB4140">
              <w:rPr>
                <w:rFonts w:ascii="Times New Roman" w:hAnsi="Times New Roman" w:cs="Times New Roman"/>
                <w:sz w:val="20"/>
                <w:szCs w:val="20"/>
                <w:lang w:val="sr-Cyrl-RS"/>
              </w:rPr>
              <w:t xml:space="preserve">Извештај Одељења за </w:t>
            </w:r>
            <w:r w:rsidRPr="00BB4140">
              <w:rPr>
                <w:rFonts w:ascii="Times New Roman" w:hAnsi="Times New Roman" w:cs="Times New Roman"/>
                <w:sz w:val="20"/>
                <w:szCs w:val="20"/>
              </w:rPr>
              <w:t>општу управу, друштвене делатности, заједничке и с</w:t>
            </w:r>
            <w:r w:rsidRPr="00BB4140">
              <w:rPr>
                <w:rFonts w:ascii="Times New Roman" w:hAnsi="Times New Roman" w:cs="Times New Roman"/>
                <w:sz w:val="20"/>
                <w:szCs w:val="20"/>
                <w:lang w:val="sr-Cyrl-RS"/>
              </w:rPr>
              <w:t>к</w:t>
            </w:r>
            <w:r w:rsidRPr="00BB4140">
              <w:rPr>
                <w:rFonts w:ascii="Times New Roman" w:hAnsi="Times New Roman" w:cs="Times New Roman"/>
                <w:sz w:val="20"/>
                <w:szCs w:val="20"/>
              </w:rPr>
              <w:t>у</w:t>
            </w:r>
            <w:r w:rsidRPr="00BB4140">
              <w:rPr>
                <w:rFonts w:ascii="Times New Roman" w:hAnsi="Times New Roman" w:cs="Times New Roman"/>
                <w:sz w:val="20"/>
                <w:szCs w:val="20"/>
                <w:lang w:val="sr-Cyrl-RS"/>
              </w:rPr>
              <w:t>п</w:t>
            </w:r>
            <w:r w:rsidRPr="00BB4140">
              <w:rPr>
                <w:rFonts w:ascii="Times New Roman" w:hAnsi="Times New Roman" w:cs="Times New Roman"/>
                <w:sz w:val="20"/>
                <w:szCs w:val="20"/>
              </w:rPr>
              <w:t>штинске послове</w:t>
            </w:r>
            <w:r w:rsidRPr="00BB4140">
              <w:rPr>
                <w:rFonts w:ascii="Times New Roman" w:hAnsi="Times New Roman" w:cs="Times New Roman"/>
                <w:sz w:val="20"/>
                <w:szCs w:val="20"/>
                <w:lang w:val="sr-Cyrl-RS"/>
              </w:rPr>
              <w:t xml:space="preserve"> </w:t>
            </w:r>
          </w:p>
        </w:tc>
      </w:tr>
    </w:tbl>
    <w:p w14:paraId="501FDFCB" w14:textId="77777777" w:rsidR="004A16F1" w:rsidRPr="004E1FFE" w:rsidRDefault="004A16F1" w:rsidP="004A16F1">
      <w:pPr>
        <w:pStyle w:val="Heading4"/>
      </w:pPr>
      <w:bookmarkStart w:id="34" w:name="_Toc122352335"/>
      <w:r>
        <w:rPr>
          <w:lang w:val="sr-Cyrl-RS"/>
        </w:rPr>
        <w:t>Кључне м</w:t>
      </w:r>
      <w:r w:rsidRPr="004E1FFE">
        <w:t>ере за постизање приоритетног циља</w:t>
      </w:r>
    </w:p>
    <w:tbl>
      <w:tblPr>
        <w:tblW w:w="9360" w:type="dxa"/>
        <w:tblBorders>
          <w:top w:val="single" w:sz="12" w:space="0" w:color="auto"/>
          <w:left w:val="single" w:sz="12" w:space="0" w:color="auto"/>
          <w:bottom w:val="single" w:sz="12" w:space="0" w:color="auto"/>
          <w:right w:val="single" w:sz="12" w:space="0" w:color="auto"/>
          <w:insideH w:val="single" w:sz="4" w:space="0" w:color="auto"/>
        </w:tblBorders>
        <w:tblLook w:val="04A0" w:firstRow="1" w:lastRow="0" w:firstColumn="1" w:lastColumn="0" w:noHBand="0" w:noVBand="1"/>
      </w:tblPr>
      <w:tblGrid>
        <w:gridCol w:w="4320"/>
        <w:gridCol w:w="5040"/>
      </w:tblGrid>
      <w:tr w:rsidR="00633B2A" w:rsidRPr="00A15B9E" w14:paraId="19617497" w14:textId="77777777" w:rsidTr="008354C8">
        <w:tc>
          <w:tcPr>
            <w:tcW w:w="9360" w:type="dxa"/>
            <w:gridSpan w:val="2"/>
            <w:shd w:val="clear" w:color="auto" w:fill="F7CAAC"/>
          </w:tcPr>
          <w:p w14:paraId="79E9CCC4" w14:textId="4C99D2B8" w:rsidR="00633B2A" w:rsidRPr="00A15B9E" w:rsidRDefault="00A15B9E" w:rsidP="00DC23C3">
            <w:pPr>
              <w:spacing w:before="60" w:after="60" w:line="240" w:lineRule="auto"/>
              <w:rPr>
                <w:rFonts w:ascii="Times New Roman" w:hAnsi="Times New Roman" w:cs="Times New Roman"/>
                <w:b/>
                <w:sz w:val="20"/>
                <w:szCs w:val="20"/>
                <w:lang w:val="sr-Cyrl-RS"/>
              </w:rPr>
            </w:pPr>
            <w:r w:rsidRPr="00A15B9E">
              <w:rPr>
                <w:rFonts w:ascii="Times New Roman" w:hAnsi="Times New Roman" w:cs="Times New Roman"/>
                <w:b/>
                <w:sz w:val="20"/>
                <w:szCs w:val="20"/>
                <w:lang w:val="sr-Cyrl-RS"/>
              </w:rPr>
              <w:t xml:space="preserve">Мера </w:t>
            </w:r>
            <w:r w:rsidR="00DC23C3" w:rsidRPr="00A15B9E">
              <w:rPr>
                <w:rFonts w:ascii="Times New Roman" w:hAnsi="Times New Roman" w:cs="Times New Roman"/>
                <w:b/>
                <w:sz w:val="20"/>
                <w:szCs w:val="20"/>
                <w:lang w:val="sr-Cyrl-RS"/>
              </w:rPr>
              <w:t>1</w:t>
            </w:r>
            <w:r w:rsidR="00DC23C3">
              <w:rPr>
                <w:rFonts w:ascii="Times New Roman" w:hAnsi="Times New Roman" w:cs="Times New Roman"/>
                <w:b/>
                <w:sz w:val="20"/>
                <w:szCs w:val="20"/>
                <w:lang w:val="sr-Cyrl-RS"/>
              </w:rPr>
              <w:t>7</w:t>
            </w:r>
            <w:r w:rsidRPr="00A15B9E">
              <w:rPr>
                <w:rFonts w:ascii="Times New Roman" w:hAnsi="Times New Roman" w:cs="Times New Roman"/>
                <w:b/>
                <w:sz w:val="20"/>
                <w:szCs w:val="20"/>
                <w:lang w:val="sr-Cyrl-RS"/>
              </w:rPr>
              <w:t xml:space="preserve">.1: Успостављање механизма за мерење </w:t>
            </w:r>
            <w:r w:rsidRPr="00A15B9E">
              <w:rPr>
                <w:rFonts w:ascii="Times New Roman" w:hAnsi="Times New Roman" w:cs="Times New Roman"/>
                <w:b/>
                <w:sz w:val="20"/>
                <w:szCs w:val="20"/>
              </w:rPr>
              <w:t xml:space="preserve">задовољства корисника услугама које пружа </w:t>
            </w:r>
            <w:r w:rsidRPr="00A15B9E">
              <w:rPr>
                <w:rFonts w:ascii="Times New Roman" w:hAnsi="Times New Roman" w:cs="Times New Roman"/>
                <w:b/>
                <w:sz w:val="20"/>
                <w:szCs w:val="20"/>
                <w:lang w:val="sr-Cyrl-RS"/>
              </w:rPr>
              <w:t>локална самоуправа</w:t>
            </w:r>
          </w:p>
        </w:tc>
      </w:tr>
      <w:tr w:rsidR="00633B2A" w:rsidRPr="00854012" w14:paraId="6815622D" w14:textId="77777777" w:rsidTr="008354C8">
        <w:tc>
          <w:tcPr>
            <w:tcW w:w="9360" w:type="dxa"/>
            <w:gridSpan w:val="2"/>
            <w:shd w:val="clear" w:color="auto" w:fill="auto"/>
          </w:tcPr>
          <w:p w14:paraId="4AC28239" w14:textId="77777777" w:rsidR="00633B2A" w:rsidRPr="00854012" w:rsidRDefault="00633B2A" w:rsidP="008354C8">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230A957B" w14:textId="4D55A15F" w:rsidR="00B8312A" w:rsidRPr="00854012" w:rsidRDefault="00E67955" w:rsidP="00E67955">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Сврха ове мере је да се успостави механизам за мерење задовољства корисника услугама које пружа локлана самоуправа. То подразумева спровођење анкета (</w:t>
            </w:r>
            <w:r w:rsidR="00B8312A">
              <w:rPr>
                <w:rFonts w:ascii="Times New Roman" w:hAnsi="Times New Roman" w:cs="Times New Roman"/>
                <w:sz w:val="20"/>
                <w:szCs w:val="20"/>
                <w:lang w:val="sr-Cyrl-RS"/>
              </w:rPr>
              <w:t>у згради Општинске управе и на сајту</w:t>
            </w:r>
            <w:r>
              <w:rPr>
                <w:rFonts w:ascii="Times New Roman" w:hAnsi="Times New Roman" w:cs="Times New Roman"/>
                <w:sz w:val="20"/>
                <w:szCs w:val="20"/>
                <w:lang w:val="sr-Cyrl-RS"/>
              </w:rPr>
              <w:t>), д</w:t>
            </w:r>
            <w:r w:rsidR="00B8312A">
              <w:rPr>
                <w:rFonts w:ascii="Times New Roman" w:hAnsi="Times New Roman" w:cs="Times New Roman"/>
                <w:sz w:val="20"/>
                <w:szCs w:val="20"/>
                <w:lang w:val="sr-Cyrl-RS"/>
              </w:rPr>
              <w:t>ирект</w:t>
            </w:r>
            <w:r>
              <w:rPr>
                <w:rFonts w:ascii="Times New Roman" w:hAnsi="Times New Roman" w:cs="Times New Roman"/>
                <w:sz w:val="20"/>
                <w:szCs w:val="20"/>
                <w:lang w:val="sr-Cyrl-RS"/>
              </w:rPr>
              <w:t xml:space="preserve">не контакте </w:t>
            </w:r>
            <w:r w:rsidR="00B8312A">
              <w:rPr>
                <w:rFonts w:ascii="Times New Roman" w:hAnsi="Times New Roman" w:cs="Times New Roman"/>
                <w:sz w:val="20"/>
                <w:szCs w:val="20"/>
                <w:lang w:val="sr-Cyrl-RS"/>
              </w:rPr>
              <w:t>са грађанима</w:t>
            </w:r>
            <w:r>
              <w:rPr>
                <w:rFonts w:ascii="Times New Roman" w:hAnsi="Times New Roman" w:cs="Times New Roman"/>
                <w:sz w:val="20"/>
                <w:szCs w:val="20"/>
                <w:lang w:val="sr-Cyrl-RS"/>
              </w:rPr>
              <w:t xml:space="preserve"> и сл., а потом и унапређење процеса у локланој самоуправи у складу са налазима/препорукама добијеним на основу испитивања задовољства корисника.</w:t>
            </w:r>
            <w:r w:rsidR="00B8312A">
              <w:rPr>
                <w:rFonts w:ascii="Times New Roman" w:hAnsi="Times New Roman" w:cs="Times New Roman"/>
                <w:sz w:val="20"/>
                <w:szCs w:val="20"/>
                <w:lang w:val="sr-Cyrl-RS"/>
              </w:rPr>
              <w:t>.</w:t>
            </w:r>
          </w:p>
        </w:tc>
      </w:tr>
      <w:tr w:rsidR="00E67955" w:rsidRPr="00854012" w14:paraId="17444759" w14:textId="77777777" w:rsidTr="008354C8">
        <w:tc>
          <w:tcPr>
            <w:tcW w:w="4320" w:type="dxa"/>
            <w:shd w:val="clear" w:color="auto" w:fill="auto"/>
          </w:tcPr>
          <w:p w14:paraId="17645807" w14:textId="77777777" w:rsidR="00E67955" w:rsidRPr="00854012" w:rsidRDefault="00E67955"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7F91CBCC" w14:textId="5E933727" w:rsidR="00E67955" w:rsidRPr="00854012" w:rsidRDefault="00E67955" w:rsidP="00E67955">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w:t>
            </w:r>
            <w:r w:rsidRPr="006C06CC">
              <w:rPr>
                <w:rFonts w:ascii="Times New Roman" w:hAnsi="Times New Roman" w:cs="Times New Roman"/>
                <w:sz w:val="20"/>
                <w:szCs w:val="20"/>
                <w:lang w:val="sr-Cyrl-RS"/>
              </w:rPr>
              <w:t>безбеђење добара и пружање услуга</w:t>
            </w:r>
          </w:p>
        </w:tc>
      </w:tr>
      <w:tr w:rsidR="00E67955" w:rsidRPr="00854012" w14:paraId="14E07AFB" w14:textId="77777777" w:rsidTr="008354C8">
        <w:tc>
          <w:tcPr>
            <w:tcW w:w="4320" w:type="dxa"/>
            <w:shd w:val="clear" w:color="auto" w:fill="auto"/>
          </w:tcPr>
          <w:p w14:paraId="3171ED16" w14:textId="77777777" w:rsidR="00E67955" w:rsidRPr="00854012" w:rsidRDefault="00E67955"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7AA130F7" w14:textId="55E71924" w:rsidR="00E67955" w:rsidRPr="00854012" w:rsidRDefault="00E67955" w:rsidP="00E67955">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1.000.000,00 РСД</w:t>
            </w:r>
          </w:p>
        </w:tc>
      </w:tr>
      <w:tr w:rsidR="00E67955" w:rsidRPr="00854012" w14:paraId="7F6B1438" w14:textId="77777777" w:rsidTr="008354C8">
        <w:tc>
          <w:tcPr>
            <w:tcW w:w="4320" w:type="dxa"/>
            <w:shd w:val="clear" w:color="auto" w:fill="auto"/>
          </w:tcPr>
          <w:p w14:paraId="02DA9D6B" w14:textId="77777777" w:rsidR="00E67955" w:rsidRPr="00854012" w:rsidRDefault="00E67955"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17D5C81F" w14:textId="7914F6DC" w:rsidR="00E67955" w:rsidRPr="00854012" w:rsidRDefault="00E67955" w:rsidP="00E67955">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Буџет Општине Љубовија</w:t>
            </w:r>
          </w:p>
        </w:tc>
      </w:tr>
      <w:tr w:rsidR="00E67955" w:rsidRPr="00854012" w14:paraId="7B943850" w14:textId="77777777" w:rsidTr="008354C8">
        <w:tc>
          <w:tcPr>
            <w:tcW w:w="4320" w:type="dxa"/>
            <w:shd w:val="clear" w:color="auto" w:fill="auto"/>
          </w:tcPr>
          <w:p w14:paraId="49F399B6" w14:textId="2AE0F49F" w:rsidR="00E67955" w:rsidRPr="00854012" w:rsidRDefault="00E67955"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215CAE37" w14:textId="54F09A57" w:rsidR="00E67955" w:rsidRPr="00854012" w:rsidRDefault="00E67955" w:rsidP="00E67955">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 (Одељење за општу управу, друштвене делатности, заједничке и скупштинске послове)</w:t>
            </w:r>
          </w:p>
        </w:tc>
      </w:tr>
      <w:tr w:rsidR="00E67955" w:rsidRPr="00854012" w14:paraId="6669C661" w14:textId="77777777" w:rsidTr="008354C8">
        <w:tc>
          <w:tcPr>
            <w:tcW w:w="4320" w:type="dxa"/>
            <w:shd w:val="clear" w:color="auto" w:fill="auto"/>
          </w:tcPr>
          <w:p w14:paraId="00414815" w14:textId="77777777" w:rsidR="00E67955" w:rsidRPr="00854012" w:rsidRDefault="00E67955" w:rsidP="00F7612B">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6376FA36" w14:textId="6C339D42" w:rsidR="00E67955" w:rsidRPr="00854012" w:rsidRDefault="00E67955" w:rsidP="00E67955">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ПУ „Полетарац“, ОШ, СШ, удружења грађана и други</w:t>
            </w:r>
          </w:p>
        </w:tc>
      </w:tr>
      <w:tr w:rsidR="00E67955" w:rsidRPr="00854012" w14:paraId="41D017CE" w14:textId="77777777" w:rsidTr="008354C8">
        <w:tc>
          <w:tcPr>
            <w:tcW w:w="4320" w:type="dxa"/>
            <w:shd w:val="clear" w:color="auto" w:fill="auto"/>
          </w:tcPr>
          <w:p w14:paraId="02EC5A86" w14:textId="77777777" w:rsidR="00E67955" w:rsidRPr="00854012" w:rsidRDefault="00E67955" w:rsidP="00F7612B">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40596DA5" w14:textId="79F21CD8" w:rsidR="00E67955" w:rsidRPr="00854012" w:rsidRDefault="00E67955" w:rsidP="00E67955">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континуирано</w:t>
            </w:r>
          </w:p>
        </w:tc>
      </w:tr>
      <w:tr w:rsidR="004E7601" w:rsidRPr="00A15B9E" w14:paraId="0AFC3C86" w14:textId="77777777" w:rsidTr="005B0340">
        <w:tc>
          <w:tcPr>
            <w:tcW w:w="9360" w:type="dxa"/>
            <w:gridSpan w:val="2"/>
            <w:shd w:val="clear" w:color="auto" w:fill="F7CAAC"/>
          </w:tcPr>
          <w:p w14:paraId="5AAF1D19" w14:textId="224199CB" w:rsidR="004E7601" w:rsidRPr="00A15B9E" w:rsidRDefault="004E7601" w:rsidP="00C70F38">
            <w:pPr>
              <w:spacing w:before="60" w:after="60" w:line="240" w:lineRule="auto"/>
              <w:rPr>
                <w:rFonts w:ascii="Times New Roman" w:hAnsi="Times New Roman" w:cs="Times New Roman"/>
                <w:b/>
                <w:sz w:val="20"/>
                <w:szCs w:val="20"/>
                <w:lang w:val="sr-Cyrl-RS"/>
              </w:rPr>
            </w:pPr>
            <w:r w:rsidRPr="00A15B9E">
              <w:rPr>
                <w:rFonts w:ascii="Times New Roman" w:hAnsi="Times New Roman" w:cs="Times New Roman"/>
                <w:b/>
                <w:sz w:val="20"/>
                <w:szCs w:val="20"/>
                <w:lang w:val="sr-Cyrl-RS"/>
              </w:rPr>
              <w:t>Мера 1</w:t>
            </w:r>
            <w:r w:rsidR="00C70F38">
              <w:rPr>
                <w:rFonts w:ascii="Times New Roman" w:hAnsi="Times New Roman" w:cs="Times New Roman"/>
                <w:b/>
                <w:sz w:val="20"/>
                <w:szCs w:val="20"/>
                <w:lang w:val="sr-Cyrl-RS"/>
              </w:rPr>
              <w:t>7.2</w:t>
            </w:r>
            <w:r w:rsidRPr="00A15B9E">
              <w:rPr>
                <w:rFonts w:ascii="Times New Roman" w:hAnsi="Times New Roman" w:cs="Times New Roman"/>
                <w:b/>
                <w:sz w:val="20"/>
                <w:szCs w:val="20"/>
                <w:lang w:val="sr-Cyrl-RS"/>
              </w:rPr>
              <w:t xml:space="preserve">: </w:t>
            </w:r>
            <w:r>
              <w:rPr>
                <w:rFonts w:ascii="Times New Roman" w:hAnsi="Times New Roman" w:cs="Times New Roman"/>
                <w:b/>
                <w:sz w:val="20"/>
                <w:szCs w:val="20"/>
                <w:lang w:val="sr-Cyrl-RS"/>
              </w:rPr>
              <w:t>Унапређење е-писарнице</w:t>
            </w:r>
          </w:p>
        </w:tc>
      </w:tr>
      <w:tr w:rsidR="004E7601" w:rsidRPr="00854012" w14:paraId="1FF17D32" w14:textId="77777777" w:rsidTr="005B0340">
        <w:tc>
          <w:tcPr>
            <w:tcW w:w="9360" w:type="dxa"/>
            <w:gridSpan w:val="2"/>
            <w:shd w:val="clear" w:color="auto" w:fill="auto"/>
          </w:tcPr>
          <w:p w14:paraId="09AA9E80" w14:textId="77777777" w:rsidR="004E7601" w:rsidRPr="00854012" w:rsidRDefault="004E7601" w:rsidP="005B0340">
            <w:pPr>
              <w:spacing w:before="60" w:after="60" w:line="240" w:lineRule="auto"/>
              <w:jc w:val="both"/>
              <w:rPr>
                <w:rFonts w:ascii="Times New Roman" w:hAnsi="Times New Roman" w:cs="Times New Roman"/>
                <w:sz w:val="20"/>
                <w:szCs w:val="20"/>
                <w:lang w:val="sr-Cyrl-RS"/>
              </w:rPr>
            </w:pPr>
            <w:r>
              <w:rPr>
                <w:rFonts w:ascii="Times New Roman" w:hAnsi="Times New Roman" w:cs="Times New Roman"/>
                <w:b/>
                <w:sz w:val="20"/>
                <w:szCs w:val="20"/>
                <w:lang w:val="sr-Cyrl-RS"/>
              </w:rPr>
              <w:t xml:space="preserve">Опис мере: </w:t>
            </w:r>
          </w:p>
          <w:p w14:paraId="2FCB2BB9" w14:textId="16282737" w:rsidR="00703673" w:rsidRDefault="00703673" w:rsidP="005B0340">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Сврха ове мере је да се побољша приступ и квалитет услуга јавне управе</w:t>
            </w:r>
            <w:r w:rsidR="00DC23C3">
              <w:rPr>
                <w:rFonts w:ascii="Times New Roman" w:hAnsi="Times New Roman" w:cs="Times New Roman"/>
                <w:sz w:val="20"/>
                <w:szCs w:val="20"/>
                <w:lang w:val="sr-Cyrl-RS"/>
              </w:rPr>
              <w:t>.</w:t>
            </w:r>
          </w:p>
          <w:p w14:paraId="718F425A" w14:textId="4E230031" w:rsidR="00703673" w:rsidRPr="00854012" w:rsidRDefault="004E7601" w:rsidP="005B0340">
            <w:pPr>
              <w:spacing w:before="60" w:after="60" w:line="240"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 xml:space="preserve">У оквиру ове мере потребно је имплементирати следеће функционалности </w:t>
            </w:r>
            <w:r w:rsidR="00703673">
              <w:rPr>
                <w:rFonts w:ascii="Times New Roman" w:hAnsi="Times New Roman" w:cs="Times New Roman"/>
                <w:sz w:val="20"/>
                <w:szCs w:val="20"/>
                <w:lang w:val="sr-Cyrl-RS"/>
              </w:rPr>
              <w:t>које значајно доприносе унапређењу ефикасности пословних процеса и процеса доношења одлука, као и транспарентност целокупног процеса: 1) имплементација решења за скенирање документације; 2) имплементација решења за обавештавање подносилаца захтева о статусу предмета; 3) набавка скенера за потребе писарнице и процеса дигитализације документације; 4) примена новог модула за аутоматско креирање Архивске књиге.</w:t>
            </w:r>
          </w:p>
        </w:tc>
      </w:tr>
      <w:tr w:rsidR="00DC23C3" w:rsidRPr="00854012" w14:paraId="65AAF903" w14:textId="77777777" w:rsidTr="005B0340">
        <w:tc>
          <w:tcPr>
            <w:tcW w:w="4320" w:type="dxa"/>
            <w:shd w:val="clear" w:color="auto" w:fill="auto"/>
          </w:tcPr>
          <w:p w14:paraId="0E5C9C71" w14:textId="77777777" w:rsidR="00DC23C3" w:rsidRPr="00854012" w:rsidRDefault="00DC23C3" w:rsidP="00DC23C3">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Тип мере</w:t>
            </w:r>
            <w:r w:rsidRPr="00854012">
              <w:rPr>
                <w:rFonts w:ascii="Times New Roman" w:hAnsi="Times New Roman" w:cs="Times New Roman"/>
                <w:b/>
                <w:sz w:val="20"/>
                <w:szCs w:val="20"/>
                <w:lang w:val="sr-Cyrl-RS"/>
              </w:rPr>
              <w:t>:</w:t>
            </w:r>
          </w:p>
        </w:tc>
        <w:tc>
          <w:tcPr>
            <w:tcW w:w="5040" w:type="dxa"/>
            <w:shd w:val="clear" w:color="auto" w:fill="auto"/>
          </w:tcPr>
          <w:p w14:paraId="11EA5426" w14:textId="2085A372" w:rsidR="00DC23C3" w:rsidRPr="00854012" w:rsidRDefault="00DC23C3" w:rsidP="00DC23C3">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w:t>
            </w:r>
            <w:r w:rsidRPr="006C06CC">
              <w:rPr>
                <w:rFonts w:ascii="Times New Roman" w:hAnsi="Times New Roman" w:cs="Times New Roman"/>
                <w:sz w:val="20"/>
                <w:szCs w:val="20"/>
                <w:lang w:val="sr-Cyrl-RS"/>
              </w:rPr>
              <w:t>безбеђење добара и пружање услуга</w:t>
            </w:r>
          </w:p>
        </w:tc>
      </w:tr>
      <w:tr w:rsidR="00DC23C3" w:rsidRPr="00854012" w14:paraId="33B5D4AA" w14:textId="77777777" w:rsidTr="005B0340">
        <w:tc>
          <w:tcPr>
            <w:tcW w:w="4320" w:type="dxa"/>
            <w:shd w:val="clear" w:color="auto" w:fill="auto"/>
          </w:tcPr>
          <w:p w14:paraId="6B1FE5AB" w14:textId="77777777" w:rsidR="00DC23C3" w:rsidRPr="00854012" w:rsidRDefault="00DC23C3" w:rsidP="00DC23C3">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Процена потребних финансијских средстава</w:t>
            </w:r>
            <w:r w:rsidRPr="00854012">
              <w:rPr>
                <w:rFonts w:ascii="Times New Roman" w:hAnsi="Times New Roman" w:cs="Times New Roman"/>
                <w:sz w:val="20"/>
                <w:szCs w:val="20"/>
              </w:rPr>
              <w:t>:</w:t>
            </w:r>
          </w:p>
        </w:tc>
        <w:tc>
          <w:tcPr>
            <w:tcW w:w="5040" w:type="dxa"/>
            <w:shd w:val="clear" w:color="auto" w:fill="auto"/>
          </w:tcPr>
          <w:p w14:paraId="41BABB72" w14:textId="6D881C7B" w:rsidR="00DC23C3" w:rsidRPr="00854012" w:rsidRDefault="00DC23C3" w:rsidP="00DC23C3">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4.000.000,00 РСД</w:t>
            </w:r>
          </w:p>
        </w:tc>
      </w:tr>
      <w:tr w:rsidR="00DC23C3" w:rsidRPr="00854012" w14:paraId="03C840EB" w14:textId="77777777" w:rsidTr="005B0340">
        <w:tc>
          <w:tcPr>
            <w:tcW w:w="4320" w:type="dxa"/>
            <w:shd w:val="clear" w:color="auto" w:fill="auto"/>
          </w:tcPr>
          <w:p w14:paraId="61AC45D6" w14:textId="77777777" w:rsidR="00DC23C3" w:rsidRPr="00854012" w:rsidRDefault="00DC23C3" w:rsidP="00DC23C3">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Могући извори финансирања</w:t>
            </w:r>
            <w:r w:rsidRPr="00854012">
              <w:rPr>
                <w:rFonts w:ascii="Times New Roman" w:hAnsi="Times New Roman" w:cs="Times New Roman"/>
                <w:sz w:val="20"/>
                <w:szCs w:val="20"/>
              </w:rPr>
              <w:t>:</w:t>
            </w:r>
          </w:p>
        </w:tc>
        <w:tc>
          <w:tcPr>
            <w:tcW w:w="5040" w:type="dxa"/>
            <w:shd w:val="clear" w:color="auto" w:fill="auto"/>
          </w:tcPr>
          <w:p w14:paraId="290018E8" w14:textId="6929BB75" w:rsidR="00DC23C3" w:rsidRPr="00854012" w:rsidRDefault="00DC23C3" w:rsidP="00DC23C3">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Буџет Општине Љубовија, Република Србија</w:t>
            </w:r>
          </w:p>
        </w:tc>
      </w:tr>
      <w:tr w:rsidR="00DC23C3" w:rsidRPr="00854012" w14:paraId="368F78D3" w14:textId="77777777" w:rsidTr="005B0340">
        <w:tc>
          <w:tcPr>
            <w:tcW w:w="4320" w:type="dxa"/>
            <w:shd w:val="clear" w:color="auto" w:fill="auto"/>
          </w:tcPr>
          <w:p w14:paraId="346F3989" w14:textId="77777777" w:rsidR="00DC23C3" w:rsidRPr="00854012" w:rsidRDefault="00DC23C3" w:rsidP="00DC23C3">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 xml:space="preserve">Одговорност за </w:t>
            </w:r>
            <w:r>
              <w:rPr>
                <w:rFonts w:ascii="Times New Roman" w:hAnsi="Times New Roman" w:cs="Times New Roman"/>
                <w:b/>
                <w:sz w:val="20"/>
                <w:szCs w:val="20"/>
                <w:lang w:val="sr-Cyrl-RS"/>
              </w:rPr>
              <w:t xml:space="preserve">координацију </w:t>
            </w:r>
            <w:r>
              <w:rPr>
                <w:rFonts w:ascii="Times New Roman" w:hAnsi="Times New Roman" w:cs="Times New Roman"/>
                <w:b/>
                <w:sz w:val="20"/>
                <w:szCs w:val="20"/>
              </w:rPr>
              <w:t>спровођења</w:t>
            </w:r>
            <w:r>
              <w:rPr>
                <w:rFonts w:ascii="Times New Roman" w:hAnsi="Times New Roman" w:cs="Times New Roman"/>
                <w:b/>
                <w:sz w:val="20"/>
                <w:szCs w:val="20"/>
                <w:lang w:val="sr-Cyrl-RS"/>
              </w:rPr>
              <w:t>:</w:t>
            </w:r>
            <w:r w:rsidRPr="00854012">
              <w:rPr>
                <w:rFonts w:ascii="Times New Roman" w:hAnsi="Times New Roman" w:cs="Times New Roman"/>
                <w:b/>
                <w:sz w:val="20"/>
                <w:szCs w:val="20"/>
              </w:rPr>
              <w:t xml:space="preserve"> </w:t>
            </w:r>
          </w:p>
        </w:tc>
        <w:tc>
          <w:tcPr>
            <w:tcW w:w="5040" w:type="dxa"/>
            <w:shd w:val="clear" w:color="auto" w:fill="auto"/>
          </w:tcPr>
          <w:p w14:paraId="29FEFF28" w14:textId="0A26CA19" w:rsidR="00DC23C3" w:rsidRPr="00854012" w:rsidRDefault="00DC23C3" w:rsidP="00DC23C3">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Општинска управа</w:t>
            </w:r>
          </w:p>
        </w:tc>
      </w:tr>
      <w:tr w:rsidR="00DC23C3" w:rsidRPr="00854012" w14:paraId="32873590" w14:textId="77777777" w:rsidTr="005B0340">
        <w:tc>
          <w:tcPr>
            <w:tcW w:w="4320" w:type="dxa"/>
            <w:shd w:val="clear" w:color="auto" w:fill="auto"/>
          </w:tcPr>
          <w:p w14:paraId="391B0195" w14:textId="77777777" w:rsidR="00DC23C3" w:rsidRPr="00854012" w:rsidRDefault="00DC23C3" w:rsidP="00DC23C3">
            <w:pPr>
              <w:spacing w:before="60" w:after="60" w:line="240" w:lineRule="auto"/>
              <w:jc w:val="right"/>
              <w:rPr>
                <w:rFonts w:ascii="Times New Roman" w:hAnsi="Times New Roman" w:cs="Times New Roman"/>
                <w:b/>
                <w:sz w:val="20"/>
                <w:szCs w:val="20"/>
              </w:rPr>
            </w:pPr>
            <w:r w:rsidRPr="00854012">
              <w:rPr>
                <w:rFonts w:ascii="Times New Roman" w:hAnsi="Times New Roman" w:cs="Times New Roman"/>
                <w:b/>
                <w:sz w:val="20"/>
                <w:szCs w:val="20"/>
              </w:rPr>
              <w:t>Други учесници у спровођењу</w:t>
            </w:r>
            <w:r w:rsidRPr="00854012">
              <w:rPr>
                <w:rFonts w:ascii="Times New Roman" w:hAnsi="Times New Roman" w:cs="Times New Roman"/>
                <w:sz w:val="20"/>
                <w:szCs w:val="20"/>
              </w:rPr>
              <w:t>:</w:t>
            </w:r>
          </w:p>
        </w:tc>
        <w:tc>
          <w:tcPr>
            <w:tcW w:w="5040" w:type="dxa"/>
            <w:shd w:val="clear" w:color="auto" w:fill="auto"/>
          </w:tcPr>
          <w:p w14:paraId="5C187D2E" w14:textId="343FA986" w:rsidR="00DC23C3" w:rsidRPr="00854012" w:rsidRDefault="00DC23C3" w:rsidP="00DC23C3">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w:t>
            </w:r>
          </w:p>
        </w:tc>
      </w:tr>
      <w:tr w:rsidR="00DC23C3" w:rsidRPr="00854012" w14:paraId="07ACBF46" w14:textId="77777777" w:rsidTr="005B0340">
        <w:tc>
          <w:tcPr>
            <w:tcW w:w="4320" w:type="dxa"/>
            <w:shd w:val="clear" w:color="auto" w:fill="auto"/>
          </w:tcPr>
          <w:p w14:paraId="081EA5B7" w14:textId="77777777" w:rsidR="00DC23C3" w:rsidRPr="00854012" w:rsidRDefault="00DC23C3" w:rsidP="00DC23C3">
            <w:pPr>
              <w:spacing w:before="60" w:after="60" w:line="240" w:lineRule="auto"/>
              <w:jc w:val="right"/>
              <w:rPr>
                <w:rFonts w:ascii="Times New Roman" w:hAnsi="Times New Roman" w:cs="Times New Roman"/>
                <w:sz w:val="20"/>
                <w:szCs w:val="20"/>
                <w:lang w:val="sr-Cyrl-RS"/>
              </w:rPr>
            </w:pPr>
            <w:r w:rsidRPr="00854012">
              <w:rPr>
                <w:rFonts w:ascii="Times New Roman" w:hAnsi="Times New Roman" w:cs="Times New Roman"/>
                <w:b/>
                <w:sz w:val="20"/>
                <w:szCs w:val="20"/>
              </w:rPr>
              <w:t>Период спровођења</w:t>
            </w:r>
            <w:r w:rsidRPr="00854012">
              <w:rPr>
                <w:rFonts w:ascii="Times New Roman" w:hAnsi="Times New Roman" w:cs="Times New Roman"/>
                <w:sz w:val="20"/>
                <w:szCs w:val="20"/>
              </w:rPr>
              <w:t>:</w:t>
            </w:r>
          </w:p>
        </w:tc>
        <w:tc>
          <w:tcPr>
            <w:tcW w:w="5040" w:type="dxa"/>
            <w:shd w:val="clear" w:color="auto" w:fill="auto"/>
          </w:tcPr>
          <w:p w14:paraId="1AC80D23" w14:textId="5C69B3E2" w:rsidR="00DC23C3" w:rsidRPr="00854012" w:rsidRDefault="00DC23C3" w:rsidP="00DC23C3">
            <w:pPr>
              <w:spacing w:before="60" w:after="6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краткорочно</w:t>
            </w:r>
          </w:p>
        </w:tc>
      </w:tr>
    </w:tbl>
    <w:p w14:paraId="5847FB95" w14:textId="220DED10" w:rsidR="005426CE" w:rsidRPr="00ED7143" w:rsidRDefault="00DA6B21" w:rsidP="004E1FFE">
      <w:pPr>
        <w:pStyle w:val="Heading2"/>
      </w:pPr>
      <w:bookmarkStart w:id="35" w:name="_Toc138139132"/>
      <w:r>
        <w:t>Примена Ц</w:t>
      </w:r>
      <w:r w:rsidR="005426CE" w:rsidRPr="00ED7143">
        <w:t>иљева одрживог развоја на локалном нивоу и усклађеност са ЕУ преговарачким поглављима</w:t>
      </w:r>
      <w:bookmarkEnd w:id="34"/>
      <w:bookmarkEnd w:id="35"/>
    </w:p>
    <w:p w14:paraId="1CDCBFB9" w14:textId="0E03F72C" w:rsidR="005426CE" w:rsidRPr="00327E28" w:rsidRDefault="005426CE" w:rsidP="00ED7143">
      <w:pPr>
        <w:spacing w:before="120" w:after="120" w:line="240" w:lineRule="auto"/>
        <w:jc w:val="both"/>
        <w:rPr>
          <w:rFonts w:ascii="Times New Roman" w:hAnsi="Times New Roman" w:cs="Times New Roman"/>
          <w:lang w:val="sr-Cyrl-RS"/>
        </w:rPr>
      </w:pPr>
      <w:r w:rsidRPr="00327E28">
        <w:rPr>
          <w:rFonts w:ascii="Times New Roman" w:hAnsi="Times New Roman" w:cs="Times New Roman"/>
          <w:lang w:val="sr-Cyrl-RS"/>
        </w:rPr>
        <w:t xml:space="preserve">Процес реформи кроз који Република Србија тренутно пролази у сврху приступања ЕУ, као један од најприоритетнијих националних стратешких циљева, није достижан без процеса трансформације и реорганизације на локалном нивоу. С тим у вези планирање развоја унутар локалних самоуправа мора бити усклађено са приоритетима из преговарачких поглавља и са правним тековинама и главним правцима јавних политика ЕУ чије се спровођење одвија на нивоу градова и општина. </w:t>
      </w:r>
    </w:p>
    <w:p w14:paraId="0F8CA24E" w14:textId="11F937A5" w:rsidR="00ED7143" w:rsidRPr="00327E28" w:rsidRDefault="00ED7143" w:rsidP="00ED7143">
      <w:pPr>
        <w:spacing w:before="120" w:after="120" w:line="240" w:lineRule="auto"/>
        <w:jc w:val="both"/>
        <w:rPr>
          <w:rFonts w:ascii="Times New Roman" w:hAnsi="Times New Roman" w:cs="Times New Roman"/>
          <w:b/>
          <w:lang w:val="sr-Cyrl-RS"/>
        </w:rPr>
      </w:pPr>
      <w:r w:rsidRPr="00327E28">
        <w:rPr>
          <w:rFonts w:ascii="Times New Roman" w:hAnsi="Times New Roman" w:cs="Times New Roman"/>
          <w:lang w:val="sr-Cyrl-RS"/>
        </w:rPr>
        <w:t xml:space="preserve">Агенда </w:t>
      </w:r>
      <w:r w:rsidR="005426CE" w:rsidRPr="00327E28">
        <w:rPr>
          <w:rFonts w:ascii="Times New Roman" w:hAnsi="Times New Roman" w:cs="Times New Roman"/>
          <w:lang w:val="sr-Cyrl-RS"/>
        </w:rPr>
        <w:t xml:space="preserve">2030 за одрживи развој Уједињених нација, </w:t>
      </w:r>
      <w:r w:rsidRPr="00327E28">
        <w:rPr>
          <w:rFonts w:ascii="Times New Roman" w:hAnsi="Times New Roman" w:cs="Times New Roman"/>
          <w:lang w:val="sr-Cyrl-RS"/>
        </w:rPr>
        <w:t>која је усвојена 2015. године на самиту Уједињених нација, утврђује циљеве који се односе на три димензије одрживог развоја: економску, социјалну и димензију животне средине, чије остварење пре свега зависи од резултата спровођења на локалном нивоу. Агенда 2030, са својих 17 циљева одрживог развоја, 169 потциљева мерених помоћу 231 индикатора, представља смернице које свака земља треба да усвоји и прилагоди сопственим приоритетима.</w:t>
      </w:r>
    </w:p>
    <w:p w14:paraId="35D9C6C4" w14:textId="77777777" w:rsidR="00ED7143" w:rsidRPr="00327E28" w:rsidRDefault="00ED7143" w:rsidP="00ED7143">
      <w:pPr>
        <w:spacing w:before="120" w:after="120" w:line="240" w:lineRule="auto"/>
        <w:jc w:val="both"/>
        <w:rPr>
          <w:rFonts w:ascii="Times New Roman" w:hAnsi="Times New Roman" w:cs="Times New Roman"/>
          <w:lang w:val="sr-Cyrl-RS"/>
        </w:rPr>
      </w:pPr>
      <w:r w:rsidRPr="00327E28">
        <w:rPr>
          <w:rFonts w:ascii="Times New Roman" w:hAnsi="Times New Roman" w:cs="Times New Roman"/>
          <w:lang w:val="sr-Cyrl-RS"/>
        </w:rPr>
        <w:t>Општина Љубовија се приликом дефинисања приоритетних циљева и мера, као и показатеља исхода Плана развоја општине Љубовија 2024-2030. године, водила принципима локализације Циљева одрживог развоја. Другим речима, препознати су приоритетни циљеви и мере које су од значаја за локалну самоуправу и чија реализација у мањој или већој мери доприноси постизању једног или више глобалних циљева.</w:t>
      </w:r>
    </w:p>
    <w:p w14:paraId="3249D6FA" w14:textId="43713FA5" w:rsidR="005426CE" w:rsidRPr="00327E28" w:rsidRDefault="005426CE" w:rsidP="00ED7143">
      <w:pPr>
        <w:spacing w:before="120" w:after="120" w:line="240" w:lineRule="auto"/>
        <w:jc w:val="both"/>
        <w:rPr>
          <w:rFonts w:ascii="Times New Roman" w:hAnsi="Times New Roman" w:cs="Times New Roman"/>
          <w:lang w:val="sr-Cyrl-RS"/>
        </w:rPr>
      </w:pPr>
      <w:r w:rsidRPr="00327E28">
        <w:rPr>
          <w:rFonts w:ascii="Times New Roman" w:hAnsi="Times New Roman" w:cs="Times New Roman"/>
          <w:lang w:val="sr-Cyrl-RS"/>
        </w:rPr>
        <w:t xml:space="preserve">Узимајући у обзир да су Циљеви одрживог развоја компатибилни са ЕУ преговарачким поглављима, очигледно је да је допринос остваривању глобалних циљева у потпуности компатибилан са процесом приступања Европској унији, којем Република Србија стреми. </w:t>
      </w:r>
    </w:p>
    <w:p w14:paraId="36B73BF0" w14:textId="745C758C" w:rsidR="005426CE" w:rsidRPr="00327E28" w:rsidRDefault="00ED7143" w:rsidP="00ED7143">
      <w:pPr>
        <w:spacing w:before="120" w:after="120" w:line="240" w:lineRule="auto"/>
        <w:jc w:val="both"/>
        <w:rPr>
          <w:rFonts w:ascii="Times New Roman" w:hAnsi="Times New Roman" w:cs="Times New Roman"/>
          <w:i/>
          <w:lang w:val="sr-Cyrl-RS"/>
        </w:rPr>
      </w:pPr>
      <w:r w:rsidRPr="00327E28">
        <w:rPr>
          <w:rFonts w:ascii="Times New Roman" w:hAnsi="Times New Roman" w:cs="Times New Roman"/>
          <w:i/>
        </w:rPr>
        <w:t>Табела</w:t>
      </w:r>
      <w:r w:rsidRPr="00327E28">
        <w:rPr>
          <w:rFonts w:ascii="Times New Roman" w:hAnsi="Times New Roman" w:cs="Times New Roman"/>
          <w:i/>
          <w:lang w:val="sr-Cyrl-RS"/>
        </w:rPr>
        <w:t>:</w:t>
      </w:r>
      <w:r w:rsidR="005426CE" w:rsidRPr="00327E28">
        <w:rPr>
          <w:rFonts w:ascii="Times New Roman" w:hAnsi="Times New Roman" w:cs="Times New Roman"/>
          <w:i/>
        </w:rPr>
        <w:t xml:space="preserve"> </w:t>
      </w:r>
      <w:r w:rsidR="005426CE" w:rsidRPr="00327E28">
        <w:rPr>
          <w:rFonts w:ascii="Times New Roman" w:hAnsi="Times New Roman" w:cs="Times New Roman"/>
          <w:i/>
          <w:lang w:val="sr-Cyrl-RS"/>
        </w:rPr>
        <w:t xml:space="preserve">Веза приоритетних циљева Плана развоја </w:t>
      </w:r>
      <w:r w:rsidRPr="00327E28">
        <w:rPr>
          <w:rFonts w:ascii="Times New Roman" w:hAnsi="Times New Roman" w:cs="Times New Roman"/>
          <w:i/>
          <w:lang w:val="sr-Cyrl-RS"/>
        </w:rPr>
        <w:t>општине Љубовија</w:t>
      </w:r>
      <w:r w:rsidR="005426CE" w:rsidRPr="00327E28">
        <w:rPr>
          <w:rFonts w:ascii="Times New Roman" w:hAnsi="Times New Roman" w:cs="Times New Roman"/>
          <w:i/>
          <w:lang w:val="sr-Cyrl-RS"/>
        </w:rPr>
        <w:t xml:space="preserve"> за период 202</w:t>
      </w:r>
      <w:r w:rsidRPr="00327E28">
        <w:rPr>
          <w:rFonts w:ascii="Times New Roman" w:hAnsi="Times New Roman" w:cs="Times New Roman"/>
          <w:i/>
          <w:lang w:val="sr-Cyrl-RS"/>
        </w:rPr>
        <w:t>4</w:t>
      </w:r>
      <w:r w:rsidR="005426CE" w:rsidRPr="00327E28">
        <w:rPr>
          <w:rFonts w:ascii="Times New Roman" w:hAnsi="Times New Roman" w:cs="Times New Roman"/>
          <w:i/>
          <w:lang w:val="sr-Cyrl-RS"/>
        </w:rPr>
        <w:t xml:space="preserve">-2030. са Циљевима одрживог развоја (Агенда 2030) </w:t>
      </w:r>
      <w:r w:rsidRPr="00327E28">
        <w:rPr>
          <w:rFonts w:ascii="Times New Roman" w:hAnsi="Times New Roman" w:cs="Times New Roman"/>
          <w:i/>
          <w:lang w:val="sr-Cyrl-RS"/>
        </w:rPr>
        <w:t>и</w:t>
      </w:r>
      <w:r w:rsidR="005426CE" w:rsidRPr="00327E28">
        <w:rPr>
          <w:rFonts w:ascii="Times New Roman" w:hAnsi="Times New Roman" w:cs="Times New Roman"/>
          <w:i/>
          <w:lang w:val="sr-Cyrl-RS"/>
        </w:rPr>
        <w:t xml:space="preserve"> ЕУ преговарачким поглављима</w:t>
      </w:r>
    </w:p>
    <w:tbl>
      <w:tblPr>
        <w:tblStyle w:val="TableGrid"/>
        <w:tblW w:w="0" w:type="auto"/>
        <w:tblLook w:val="04A0" w:firstRow="1" w:lastRow="0" w:firstColumn="1" w:lastColumn="0" w:noHBand="0" w:noVBand="1"/>
      </w:tblPr>
      <w:tblGrid>
        <w:gridCol w:w="2065"/>
        <w:gridCol w:w="5220"/>
        <w:gridCol w:w="2065"/>
      </w:tblGrid>
      <w:tr w:rsidR="0048248D" w:rsidRPr="0048248D" w14:paraId="59704094" w14:textId="77777777" w:rsidTr="0048248D">
        <w:trPr>
          <w:tblHeader/>
        </w:trPr>
        <w:tc>
          <w:tcPr>
            <w:tcW w:w="2065" w:type="dxa"/>
            <w:shd w:val="clear" w:color="auto" w:fill="9CC2E5" w:themeFill="accent1" w:themeFillTint="99"/>
            <w:vAlign w:val="center"/>
          </w:tcPr>
          <w:p w14:paraId="695602BB" w14:textId="77777777" w:rsidR="00ED7143" w:rsidRPr="0048248D" w:rsidRDefault="00ED7143" w:rsidP="007950F2">
            <w:pPr>
              <w:spacing w:before="60" w:after="60"/>
              <w:rPr>
                <w:rFonts w:ascii="Times New Roman" w:hAnsi="Times New Roman" w:cs="Times New Roman"/>
                <w:b/>
                <w:sz w:val="20"/>
                <w:szCs w:val="20"/>
                <w:lang w:val="sr-Cyrl-RS"/>
              </w:rPr>
            </w:pPr>
            <w:r w:rsidRPr="0048248D">
              <w:rPr>
                <w:rFonts w:ascii="Times New Roman" w:hAnsi="Times New Roman" w:cs="Times New Roman"/>
                <w:b/>
                <w:sz w:val="20"/>
                <w:szCs w:val="20"/>
                <w:lang w:val="sr-Cyrl-RS"/>
              </w:rPr>
              <w:t>Приоритетни циљ ЈЛС</w:t>
            </w:r>
          </w:p>
        </w:tc>
        <w:tc>
          <w:tcPr>
            <w:tcW w:w="5220" w:type="dxa"/>
            <w:shd w:val="clear" w:color="auto" w:fill="9CC2E5" w:themeFill="accent1" w:themeFillTint="99"/>
            <w:vAlign w:val="center"/>
          </w:tcPr>
          <w:p w14:paraId="23B3AD7B" w14:textId="78EAC950" w:rsidR="00ED7143" w:rsidRPr="0048248D" w:rsidRDefault="00ED7143" w:rsidP="007C228F">
            <w:pPr>
              <w:spacing w:before="60" w:after="60"/>
              <w:rPr>
                <w:rFonts w:ascii="Times New Roman" w:hAnsi="Times New Roman" w:cs="Times New Roman"/>
                <w:b/>
                <w:sz w:val="20"/>
                <w:szCs w:val="20"/>
                <w:lang w:val="sr-Cyrl-RS"/>
              </w:rPr>
            </w:pPr>
            <w:r w:rsidRPr="0048248D">
              <w:rPr>
                <w:rFonts w:ascii="Times New Roman" w:hAnsi="Times New Roman" w:cs="Times New Roman"/>
                <w:b/>
                <w:sz w:val="20"/>
                <w:szCs w:val="20"/>
                <w:lang w:val="sr-Cyrl-RS"/>
              </w:rPr>
              <w:t xml:space="preserve">Веза са ЦОР </w:t>
            </w:r>
          </w:p>
        </w:tc>
        <w:tc>
          <w:tcPr>
            <w:tcW w:w="2065" w:type="dxa"/>
            <w:shd w:val="clear" w:color="auto" w:fill="9CC2E5" w:themeFill="accent1" w:themeFillTint="99"/>
            <w:vAlign w:val="center"/>
          </w:tcPr>
          <w:p w14:paraId="3F131097" w14:textId="77777777" w:rsidR="00ED7143" w:rsidRPr="0048248D" w:rsidRDefault="00ED7143" w:rsidP="007950F2">
            <w:pPr>
              <w:spacing w:before="60" w:after="60"/>
              <w:rPr>
                <w:rFonts w:ascii="Times New Roman" w:hAnsi="Times New Roman" w:cs="Times New Roman"/>
                <w:b/>
                <w:sz w:val="20"/>
                <w:szCs w:val="20"/>
                <w:lang w:val="sr-Cyrl-RS"/>
              </w:rPr>
            </w:pPr>
            <w:r w:rsidRPr="0048248D">
              <w:rPr>
                <w:rFonts w:ascii="Times New Roman" w:hAnsi="Times New Roman" w:cs="Times New Roman"/>
                <w:b/>
                <w:sz w:val="20"/>
                <w:szCs w:val="20"/>
                <w:lang w:val="sr-Cyrl-RS"/>
              </w:rPr>
              <w:t>Преговарачка поглавља са ЕУ</w:t>
            </w:r>
          </w:p>
        </w:tc>
      </w:tr>
      <w:tr w:rsidR="00F46B7B" w:rsidRPr="0048248D" w14:paraId="63039EC6" w14:textId="77777777" w:rsidTr="0048248D">
        <w:tc>
          <w:tcPr>
            <w:tcW w:w="2065" w:type="dxa"/>
          </w:tcPr>
          <w:p w14:paraId="7B3175B3" w14:textId="26929BA9" w:rsidR="00F46B7B" w:rsidRPr="0048248D" w:rsidRDefault="00F46B7B" w:rsidP="00F46B7B">
            <w:pPr>
              <w:spacing w:before="60" w:after="60"/>
              <w:rPr>
                <w:rFonts w:ascii="Times New Roman" w:hAnsi="Times New Roman" w:cs="Times New Roman"/>
                <w:sz w:val="20"/>
                <w:szCs w:val="20"/>
              </w:rPr>
            </w:pPr>
            <w:r w:rsidRPr="00CC35E4">
              <w:rPr>
                <w:rFonts w:ascii="Times New Roman" w:hAnsi="Times New Roman" w:cs="Times New Roman"/>
                <w:b/>
                <w:bCs/>
                <w:sz w:val="20"/>
                <w:szCs w:val="20"/>
                <w:lang w:val="sr-Cyrl-RS"/>
              </w:rPr>
              <w:t>ПЦ</w:t>
            </w:r>
            <w:r>
              <w:rPr>
                <w:rFonts w:ascii="Times New Roman" w:hAnsi="Times New Roman" w:cs="Times New Roman"/>
                <w:b/>
                <w:bCs/>
                <w:sz w:val="20"/>
                <w:szCs w:val="20"/>
                <w:lang w:val="sr-Cyrl-RS"/>
              </w:rPr>
              <w:t>1</w:t>
            </w:r>
            <w:r w:rsidRPr="00CC35E4">
              <w:rPr>
                <w:rFonts w:ascii="Times New Roman" w:hAnsi="Times New Roman" w:cs="Times New Roman"/>
                <w:b/>
                <w:bCs/>
                <w:sz w:val="20"/>
                <w:szCs w:val="20"/>
                <w:lang w:val="sr-Cyrl-RS"/>
              </w:rPr>
              <w:t>:</w:t>
            </w:r>
            <w:r w:rsidRPr="0048248D">
              <w:rPr>
                <w:rFonts w:ascii="Times New Roman" w:hAnsi="Times New Roman" w:cs="Times New Roman"/>
                <w:bCs/>
                <w:sz w:val="20"/>
                <w:szCs w:val="20"/>
                <w:lang w:val="sr-Cyrl-RS"/>
              </w:rPr>
              <w:t xml:space="preserve"> Успоставити подстицајне услове за повећање прихода пољопривредних газдинстава</w:t>
            </w:r>
          </w:p>
        </w:tc>
        <w:tc>
          <w:tcPr>
            <w:tcW w:w="5220" w:type="dxa"/>
          </w:tcPr>
          <w:p w14:paraId="149228DA" w14:textId="77777777" w:rsidR="00F46B7B" w:rsidRPr="0048248D" w:rsidRDefault="00FD1852" w:rsidP="00F46B7B">
            <w:pPr>
              <w:contextualSpacing/>
              <w:jc w:val="both"/>
              <w:rPr>
                <w:rFonts w:ascii="Times New Roman" w:hAnsi="Times New Roman" w:cs="Times New Roman"/>
                <w:b/>
                <w:sz w:val="20"/>
                <w:szCs w:val="20"/>
              </w:rPr>
            </w:pPr>
            <w:r>
              <w:rPr>
                <w:noProof/>
              </w:rPr>
              <w:pict w14:anchorId="23EEA0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1" type="#_x0000_t75" alt="022.jpg" style="position:absolute;left:0;text-align:left;margin-left:0;margin-top:0;width:48.5pt;height:49.5pt;z-index:251778048;mso-position-horizontal:left;mso-position-horizontal-relative:margin;mso-position-vertical:top;mso-position-vertical-relative:margin">
                  <v:imagedata r:id="rId10" o:title="022"/>
                  <w10:wrap type="square" anchorx="margin" anchory="margin"/>
                </v:shape>
              </w:pict>
            </w:r>
            <w:r w:rsidR="00F46B7B" w:rsidRPr="0048248D">
              <w:rPr>
                <w:rFonts w:ascii="Times New Roman" w:hAnsi="Times New Roman" w:cs="Times New Roman"/>
                <w:b/>
                <w:sz w:val="20"/>
                <w:szCs w:val="20"/>
              </w:rPr>
              <w:t xml:space="preserve">Циљ 2: </w:t>
            </w:r>
            <w:r w:rsidR="00F46B7B" w:rsidRPr="0048248D">
              <w:rPr>
                <w:rFonts w:ascii="Times New Roman" w:hAnsi="Times New Roman" w:cs="Times New Roman"/>
                <w:sz w:val="20"/>
                <w:szCs w:val="20"/>
              </w:rPr>
              <w:t>Окончати глад, постићи безбедност хране и побољшану исхрану и промовисати одрживу пољопривреду</w:t>
            </w:r>
          </w:p>
          <w:p w14:paraId="4635EEB0" w14:textId="77777777" w:rsidR="00F46B7B" w:rsidRPr="0048248D" w:rsidRDefault="00F46B7B" w:rsidP="00F46B7B">
            <w:pPr>
              <w:contextualSpacing/>
              <w:jc w:val="both"/>
              <w:rPr>
                <w:rFonts w:ascii="Times New Roman" w:hAnsi="Times New Roman" w:cs="Times New Roman"/>
                <w:b/>
                <w:sz w:val="20"/>
                <w:szCs w:val="20"/>
              </w:rPr>
            </w:pPr>
            <w:r w:rsidRPr="0048248D">
              <w:rPr>
                <w:rFonts w:ascii="Times New Roman" w:hAnsi="Times New Roman" w:cs="Times New Roman"/>
                <w:b/>
                <w:sz w:val="20"/>
                <w:szCs w:val="20"/>
                <w:shd w:val="clear" w:color="auto" w:fill="FFFFFF"/>
                <w:lang w:val="ru-RU"/>
              </w:rPr>
              <w:t>2.3</w:t>
            </w:r>
            <w:r w:rsidRPr="0048248D">
              <w:rPr>
                <w:rFonts w:ascii="Times New Roman" w:hAnsi="Times New Roman" w:cs="Times New Roman"/>
                <w:sz w:val="20"/>
                <w:szCs w:val="20"/>
                <w:shd w:val="clear" w:color="auto" w:fill="FFFFFF"/>
                <w:lang w:val="ru-RU"/>
              </w:rPr>
              <w:t>: До 2030. удвостручити пољопривредну продуктивност и приходе малих произвођача хране, а посебно жена, аутохтоних народа, породичних пољопривредних произвођача, сточара и рибара, кроз безбедан и једнак приступ земљишту, другим производним ресурсима и подацима, сазнањима, финансијским услугама, тржиштима и могућностима за остваривање додатне вредности, односно за запошљавање ван пољопривреде;</w:t>
            </w:r>
          </w:p>
          <w:p w14:paraId="337D5534" w14:textId="1E12B852" w:rsidR="00F46B7B" w:rsidRPr="0048248D" w:rsidRDefault="00F46B7B" w:rsidP="00F46B7B">
            <w:pPr>
              <w:spacing w:before="60" w:after="60"/>
              <w:rPr>
                <w:rFonts w:ascii="Times New Roman" w:hAnsi="Times New Roman" w:cs="Times New Roman"/>
                <w:sz w:val="20"/>
                <w:szCs w:val="20"/>
              </w:rPr>
            </w:pPr>
            <w:r w:rsidRPr="0048248D">
              <w:rPr>
                <w:rFonts w:ascii="Times New Roman" w:hAnsi="Times New Roman" w:cs="Times New Roman"/>
                <w:b/>
                <w:sz w:val="20"/>
                <w:szCs w:val="20"/>
                <w:shd w:val="clear" w:color="auto" w:fill="FFFFFF"/>
              </w:rPr>
              <w:t>2.4:</w:t>
            </w:r>
            <w:r w:rsidRPr="0048248D">
              <w:rPr>
                <w:rFonts w:ascii="Times New Roman" w:hAnsi="Times New Roman" w:cs="Times New Roman"/>
                <w:sz w:val="20"/>
                <w:szCs w:val="20"/>
                <w:shd w:val="clear" w:color="auto" w:fill="FFFFFF"/>
              </w:rPr>
              <w:t xml:space="preserve"> До 2030. обезбедити одрживе системе за производњу хране и применити отпорне пољопривредне праксе за повећање продуктивности и производње, које помажу у одржавању екосистема, које јачају капацитет за прилагођавање климатским променама, екстремним временским условима, сушама, поплавама и осталим катастрофама, и које прогресивно побољшавају квалитет земљишта и тла;</w:t>
            </w:r>
          </w:p>
        </w:tc>
        <w:tc>
          <w:tcPr>
            <w:tcW w:w="2065" w:type="dxa"/>
          </w:tcPr>
          <w:p w14:paraId="6A3A8B6C" w14:textId="4F35E839" w:rsidR="00F46B7B" w:rsidRPr="0048248D" w:rsidRDefault="00F46B7B" w:rsidP="00F46B7B">
            <w:pPr>
              <w:spacing w:before="60" w:after="60"/>
              <w:rPr>
                <w:rFonts w:ascii="Times New Roman" w:hAnsi="Times New Roman" w:cs="Times New Roman"/>
                <w:sz w:val="20"/>
                <w:szCs w:val="20"/>
              </w:rPr>
            </w:pPr>
            <w:r w:rsidRPr="00CC35E4">
              <w:rPr>
                <w:rFonts w:ascii="Times New Roman" w:hAnsi="Times New Roman" w:cs="Times New Roman"/>
                <w:b/>
                <w:sz w:val="20"/>
                <w:szCs w:val="20"/>
                <w:lang w:val="sr-Cyrl-RS"/>
              </w:rPr>
              <w:t>Поглавље</w:t>
            </w:r>
            <w:r w:rsidRPr="00CC35E4">
              <w:rPr>
                <w:rFonts w:ascii="Times New Roman" w:hAnsi="Times New Roman" w:cs="Times New Roman"/>
                <w:b/>
                <w:sz w:val="20"/>
                <w:szCs w:val="20"/>
              </w:rPr>
              <w:t xml:space="preserve"> 11.</w:t>
            </w:r>
            <w:r w:rsidRPr="0048248D">
              <w:rPr>
                <w:rFonts w:ascii="Times New Roman" w:hAnsi="Times New Roman" w:cs="Times New Roman"/>
                <w:sz w:val="20"/>
                <w:szCs w:val="20"/>
              </w:rPr>
              <w:t xml:space="preserve"> Пољопривреда и рурални развој</w:t>
            </w:r>
          </w:p>
        </w:tc>
      </w:tr>
      <w:tr w:rsidR="00F46B7B" w:rsidRPr="0048248D" w14:paraId="53D6634F" w14:textId="77777777" w:rsidTr="0048248D">
        <w:tc>
          <w:tcPr>
            <w:tcW w:w="2065" w:type="dxa"/>
          </w:tcPr>
          <w:p w14:paraId="2435E2FA" w14:textId="6CC43BC4" w:rsidR="00F46B7B" w:rsidRPr="00CC35E4" w:rsidRDefault="00F46B7B" w:rsidP="00F46B7B">
            <w:pPr>
              <w:spacing w:before="60" w:after="60"/>
              <w:rPr>
                <w:rFonts w:ascii="Times New Roman" w:hAnsi="Times New Roman" w:cs="Times New Roman"/>
                <w:b/>
                <w:sz w:val="20"/>
                <w:szCs w:val="20"/>
                <w:lang w:val="sr-Cyrl-RS"/>
              </w:rPr>
            </w:pPr>
            <w:r w:rsidRPr="00CC35E4">
              <w:rPr>
                <w:rFonts w:ascii="Times New Roman" w:hAnsi="Times New Roman" w:cs="Times New Roman"/>
                <w:b/>
                <w:sz w:val="20"/>
                <w:szCs w:val="20"/>
                <w:lang w:val="sr-Cyrl-RS"/>
              </w:rPr>
              <w:t>ПЦ</w:t>
            </w:r>
            <w:r>
              <w:rPr>
                <w:rFonts w:ascii="Times New Roman" w:hAnsi="Times New Roman" w:cs="Times New Roman"/>
                <w:b/>
                <w:sz w:val="20"/>
                <w:szCs w:val="20"/>
                <w:lang w:val="sr-Cyrl-RS"/>
              </w:rPr>
              <w:t>2</w:t>
            </w:r>
            <w:r w:rsidRPr="00CC35E4">
              <w:rPr>
                <w:rFonts w:ascii="Times New Roman" w:hAnsi="Times New Roman" w:cs="Times New Roman"/>
                <w:b/>
                <w:sz w:val="20"/>
                <w:szCs w:val="20"/>
                <w:lang w:val="sr-Cyrl-RS"/>
              </w:rPr>
              <w:t>:</w:t>
            </w:r>
            <w:r w:rsidRPr="0048248D">
              <w:rPr>
                <w:rFonts w:ascii="Times New Roman" w:hAnsi="Times New Roman" w:cs="Times New Roman"/>
                <w:sz w:val="20"/>
                <w:szCs w:val="20"/>
                <w:lang w:val="sr-Cyrl-RS"/>
              </w:rPr>
              <w:t xml:space="preserve"> </w:t>
            </w:r>
            <w:r w:rsidRPr="0048248D">
              <w:rPr>
                <w:rFonts w:ascii="Times New Roman" w:hAnsi="Times New Roman" w:cs="Times New Roman"/>
                <w:bCs/>
                <w:noProof/>
                <w:sz w:val="20"/>
                <w:szCs w:val="20"/>
                <w:lang w:val="sr-Cyrl-RS"/>
              </w:rPr>
              <w:t xml:space="preserve">Успоставити повољно пословно окружење за нове инвестиције и </w:t>
            </w:r>
            <w:r>
              <w:rPr>
                <w:rFonts w:ascii="Times New Roman" w:hAnsi="Times New Roman" w:cs="Times New Roman"/>
                <w:bCs/>
                <w:noProof/>
                <w:sz w:val="20"/>
                <w:szCs w:val="20"/>
                <w:lang w:val="sr-Cyrl-RS"/>
              </w:rPr>
              <w:t>запошљавање</w:t>
            </w:r>
          </w:p>
        </w:tc>
        <w:tc>
          <w:tcPr>
            <w:tcW w:w="5220" w:type="dxa"/>
          </w:tcPr>
          <w:p w14:paraId="5985C9E9" w14:textId="77777777" w:rsidR="00F46B7B" w:rsidRPr="0048248D" w:rsidRDefault="00FD1852" w:rsidP="00F46B7B">
            <w:pPr>
              <w:contextualSpacing/>
              <w:jc w:val="both"/>
              <w:rPr>
                <w:rFonts w:ascii="Times New Roman" w:hAnsi="Times New Roman" w:cs="Times New Roman"/>
                <w:sz w:val="20"/>
                <w:szCs w:val="20"/>
              </w:rPr>
            </w:pPr>
            <w:r>
              <w:rPr>
                <w:noProof/>
              </w:rPr>
              <w:pict w14:anchorId="45FEC2D9">
                <v:shape id="_x0000_s1130" type="#_x0000_t75" alt="9.jpg (3)" style="position:absolute;left:0;text-align:left;margin-left:0;margin-top:0;width:51.5pt;height:51.5pt;z-index:251777024;mso-position-horizontal:left;mso-position-horizontal-relative:margin;mso-position-vertical:top;mso-position-vertical-relative:margin">
                  <v:imagedata r:id="rId11" o:title="9"/>
                  <w10:wrap type="square" anchorx="margin" anchory="margin"/>
                </v:shape>
              </w:pict>
            </w:r>
            <w:r w:rsidR="00F46B7B" w:rsidRPr="0048248D">
              <w:rPr>
                <w:rFonts w:ascii="Times New Roman" w:hAnsi="Times New Roman" w:cs="Times New Roman"/>
                <w:b/>
                <w:sz w:val="20"/>
                <w:szCs w:val="20"/>
              </w:rPr>
              <w:t>Циљ 9.</w:t>
            </w:r>
            <w:r w:rsidR="00F46B7B" w:rsidRPr="0048248D">
              <w:rPr>
                <w:rFonts w:ascii="Times New Roman" w:hAnsi="Times New Roman" w:cs="Times New Roman"/>
                <w:sz w:val="20"/>
                <w:szCs w:val="20"/>
              </w:rPr>
              <w:t xml:space="preserve"> Изградити отпорну инфраструктуру, промовисати инклузивну и одрживу индустријализацију и подстицати иновације </w:t>
            </w:r>
          </w:p>
          <w:p w14:paraId="7C9FC9A1" w14:textId="77777777" w:rsidR="00F46B7B" w:rsidRPr="0048248D" w:rsidRDefault="00F46B7B" w:rsidP="00F46B7B">
            <w:pPr>
              <w:contextualSpacing/>
              <w:jc w:val="both"/>
              <w:rPr>
                <w:rFonts w:ascii="Times New Roman" w:hAnsi="Times New Roman" w:cs="Times New Roman"/>
                <w:sz w:val="20"/>
                <w:szCs w:val="20"/>
              </w:rPr>
            </w:pPr>
            <w:r w:rsidRPr="0048248D">
              <w:rPr>
                <w:rFonts w:ascii="Times New Roman" w:hAnsi="Times New Roman" w:cs="Times New Roman"/>
                <w:b/>
                <w:sz w:val="20"/>
                <w:szCs w:val="20"/>
              </w:rPr>
              <w:t>9.1.</w:t>
            </w:r>
            <w:r w:rsidRPr="0048248D">
              <w:rPr>
                <w:rFonts w:ascii="Times New Roman" w:hAnsi="Times New Roman" w:cs="Times New Roman"/>
                <w:sz w:val="20"/>
                <w:szCs w:val="20"/>
              </w:rPr>
              <w:t xml:space="preserve"> Развити квалитетну, поуздану, одрживу и отпорну инфраструктуру, укључујући регионалну и прекограничну инфраструктуру, како би се подржали економски развој и људско благостање, са фокусом на јефтином и једнаком приступу за све </w:t>
            </w:r>
          </w:p>
          <w:p w14:paraId="425143C6" w14:textId="19072B76" w:rsidR="00F46B7B" w:rsidRDefault="00F46B7B" w:rsidP="00F46B7B">
            <w:pPr>
              <w:contextualSpacing/>
              <w:jc w:val="both"/>
              <w:rPr>
                <w:noProof/>
              </w:rPr>
            </w:pPr>
            <w:r w:rsidRPr="0048248D">
              <w:rPr>
                <w:rFonts w:ascii="Times New Roman" w:hAnsi="Times New Roman" w:cs="Times New Roman"/>
                <w:b/>
                <w:sz w:val="20"/>
                <w:szCs w:val="20"/>
              </w:rPr>
              <w:t>9.4.</w:t>
            </w:r>
            <w:r w:rsidRPr="0048248D">
              <w:rPr>
                <w:rFonts w:ascii="Times New Roman" w:hAnsi="Times New Roman" w:cs="Times New Roman"/>
                <w:sz w:val="20"/>
                <w:szCs w:val="20"/>
              </w:rPr>
              <w:t xml:space="preserve"> До 2031. унапредити инфраструктуру и прилагодити индустрије како би постале одрживе, уз већу ефикасност у коришћењу ресурса и већим усвајањем чистих и еколошки исправних технологија и индустријских процеса, при чему ће све земље предузети активности у складу са својим одговарајућим капацитетима</w:t>
            </w:r>
          </w:p>
        </w:tc>
        <w:tc>
          <w:tcPr>
            <w:tcW w:w="2065" w:type="dxa"/>
          </w:tcPr>
          <w:p w14:paraId="42A1CA30" w14:textId="431B1F04" w:rsidR="00F46B7B" w:rsidRPr="00CC35E4" w:rsidRDefault="00F46B7B" w:rsidP="00F46B7B">
            <w:pPr>
              <w:spacing w:before="60" w:after="60"/>
              <w:rPr>
                <w:rFonts w:ascii="Times New Roman" w:hAnsi="Times New Roman" w:cs="Times New Roman"/>
                <w:b/>
                <w:sz w:val="20"/>
                <w:szCs w:val="20"/>
                <w:lang w:val="sr-Cyrl-RS"/>
              </w:rPr>
            </w:pPr>
            <w:r w:rsidRPr="00CC35E4">
              <w:rPr>
                <w:rFonts w:ascii="Times New Roman" w:hAnsi="Times New Roman" w:cs="Times New Roman"/>
                <w:b/>
                <w:sz w:val="20"/>
                <w:szCs w:val="20"/>
                <w:lang w:val="sr-Cyrl-RS"/>
              </w:rPr>
              <w:t>Поглавље</w:t>
            </w:r>
            <w:r w:rsidRPr="00CC35E4">
              <w:rPr>
                <w:rFonts w:ascii="Times New Roman" w:hAnsi="Times New Roman" w:cs="Times New Roman"/>
                <w:b/>
                <w:sz w:val="20"/>
                <w:szCs w:val="20"/>
                <w:lang w:val="ru-RU"/>
              </w:rPr>
              <w:t xml:space="preserve"> 20:</w:t>
            </w:r>
            <w:r w:rsidRPr="0048248D">
              <w:rPr>
                <w:rFonts w:ascii="Times New Roman" w:hAnsi="Times New Roman" w:cs="Times New Roman"/>
                <w:sz w:val="20"/>
                <w:szCs w:val="20"/>
                <w:lang w:val="ru-RU"/>
              </w:rPr>
              <w:t xml:space="preserve"> Предузетништво и индустријска политика</w:t>
            </w:r>
          </w:p>
        </w:tc>
      </w:tr>
      <w:tr w:rsidR="00F46B7B" w:rsidRPr="0048248D" w14:paraId="0E34F405" w14:textId="77777777" w:rsidTr="0048248D">
        <w:tc>
          <w:tcPr>
            <w:tcW w:w="2065" w:type="dxa"/>
            <w:vMerge w:val="restart"/>
          </w:tcPr>
          <w:p w14:paraId="1CEF0B64" w14:textId="7EACC858" w:rsidR="00F46B7B" w:rsidRPr="0048248D" w:rsidRDefault="00F46B7B" w:rsidP="007929AD">
            <w:pPr>
              <w:spacing w:before="60" w:after="60"/>
              <w:rPr>
                <w:rFonts w:ascii="Times New Roman" w:hAnsi="Times New Roman" w:cs="Times New Roman"/>
                <w:sz w:val="20"/>
                <w:szCs w:val="20"/>
              </w:rPr>
            </w:pPr>
            <w:r w:rsidRPr="00CC35E4">
              <w:rPr>
                <w:rFonts w:ascii="Times New Roman" w:hAnsi="Times New Roman" w:cs="Times New Roman"/>
                <w:b/>
                <w:bCs/>
                <w:sz w:val="20"/>
                <w:szCs w:val="20"/>
                <w:lang w:val="sr-Cyrl-RS"/>
              </w:rPr>
              <w:t>ПЦ</w:t>
            </w:r>
            <w:r w:rsidR="007929AD">
              <w:rPr>
                <w:rFonts w:ascii="Times New Roman" w:hAnsi="Times New Roman" w:cs="Times New Roman"/>
                <w:b/>
                <w:bCs/>
                <w:sz w:val="20"/>
                <w:szCs w:val="20"/>
              </w:rPr>
              <w:t>3</w:t>
            </w:r>
            <w:r w:rsidRPr="00CC35E4">
              <w:rPr>
                <w:rFonts w:ascii="Times New Roman" w:hAnsi="Times New Roman" w:cs="Times New Roman"/>
                <w:b/>
                <w:bCs/>
                <w:sz w:val="20"/>
                <w:szCs w:val="20"/>
                <w:lang w:val="sr-Cyrl-RS"/>
              </w:rPr>
              <w:t>:</w:t>
            </w:r>
            <w:r w:rsidRPr="0048248D">
              <w:rPr>
                <w:rFonts w:ascii="Times New Roman" w:hAnsi="Times New Roman" w:cs="Times New Roman"/>
                <w:bCs/>
                <w:sz w:val="20"/>
                <w:szCs w:val="20"/>
                <w:lang w:val="sr-Cyrl-RS"/>
              </w:rPr>
              <w:t xml:space="preserve"> </w:t>
            </w:r>
            <w:r w:rsidR="007929AD" w:rsidRPr="007929AD">
              <w:rPr>
                <w:rFonts w:ascii="Times New Roman" w:hAnsi="Times New Roman" w:cs="Times New Roman"/>
                <w:bCs/>
                <w:sz w:val="20"/>
                <w:szCs w:val="20"/>
                <w:lang w:val="sr-Cyrl-RS"/>
              </w:rPr>
              <w:t>Унапредити услове за развој туризма и повећање прихода од туризма</w:t>
            </w:r>
          </w:p>
        </w:tc>
        <w:tc>
          <w:tcPr>
            <w:tcW w:w="5220" w:type="dxa"/>
          </w:tcPr>
          <w:p w14:paraId="34B4994A" w14:textId="590A6623" w:rsidR="00F46B7B" w:rsidRPr="0048248D" w:rsidRDefault="00FD1852" w:rsidP="00F46B7B">
            <w:pPr>
              <w:contextualSpacing/>
              <w:jc w:val="both"/>
              <w:rPr>
                <w:rFonts w:ascii="Times New Roman" w:hAnsi="Times New Roman" w:cs="Times New Roman"/>
                <w:sz w:val="20"/>
                <w:szCs w:val="20"/>
              </w:rPr>
            </w:pPr>
            <w:r>
              <w:rPr>
                <w:noProof/>
              </w:rPr>
              <w:pict w14:anchorId="1A76C258">
                <v:shape id="_x0000_s1112" type="#_x0000_t75" alt="8.jpg (5)" style="position:absolute;left:0;text-align:left;margin-left:0;margin-top:0;width:46pt;height:47pt;z-index:251758592;mso-position-horizontal:left;mso-position-horizontal-relative:margin;mso-position-vertical:top;mso-position-vertical-relative:margin">
                  <v:imagedata r:id="rId12" o:title="8"/>
                  <w10:wrap type="square" anchorx="margin" anchory="margin"/>
                </v:shape>
              </w:pict>
            </w:r>
            <w:r w:rsidR="00F46B7B" w:rsidRPr="0048248D">
              <w:rPr>
                <w:rFonts w:ascii="Times New Roman" w:hAnsi="Times New Roman" w:cs="Times New Roman"/>
                <w:b/>
                <w:sz w:val="20"/>
                <w:szCs w:val="20"/>
              </w:rPr>
              <w:t>Циљ 8</w:t>
            </w:r>
            <w:r w:rsidR="00F46B7B" w:rsidRPr="0048248D">
              <w:rPr>
                <w:rFonts w:ascii="Times New Roman" w:hAnsi="Times New Roman" w:cs="Times New Roman"/>
                <w:sz w:val="20"/>
                <w:szCs w:val="20"/>
              </w:rPr>
              <w:t>: Промовисати континуиран, инклузиван и одржив економски раст, пуну и продуктивну запосленост и достојанствен рад за све</w:t>
            </w:r>
          </w:p>
          <w:p w14:paraId="1994BFAA" w14:textId="28F7903B" w:rsidR="00F46B7B" w:rsidRPr="0048248D" w:rsidRDefault="00F46B7B" w:rsidP="00F46B7B">
            <w:pPr>
              <w:contextualSpacing/>
              <w:jc w:val="both"/>
              <w:rPr>
                <w:rFonts w:ascii="Times New Roman" w:hAnsi="Times New Roman" w:cs="Times New Roman"/>
                <w:sz w:val="20"/>
                <w:szCs w:val="20"/>
              </w:rPr>
            </w:pPr>
            <w:r w:rsidRPr="0048248D">
              <w:rPr>
                <w:rFonts w:ascii="Times New Roman" w:hAnsi="Times New Roman" w:cs="Times New Roman"/>
                <w:b/>
                <w:sz w:val="20"/>
                <w:szCs w:val="20"/>
                <w:shd w:val="clear" w:color="auto" w:fill="FFFFFF"/>
              </w:rPr>
              <w:t>8.9</w:t>
            </w:r>
            <w:r w:rsidRPr="0048248D">
              <w:rPr>
                <w:rFonts w:ascii="Times New Roman" w:hAnsi="Times New Roman" w:cs="Times New Roman"/>
                <w:sz w:val="20"/>
                <w:szCs w:val="20"/>
                <w:shd w:val="clear" w:color="auto" w:fill="FFFFFF"/>
              </w:rPr>
              <w:t>: До 2030. осмислити и применити политике за промовисање одрживог туризма који ствара радна места и промовише локалну културу и производе</w:t>
            </w:r>
          </w:p>
        </w:tc>
        <w:tc>
          <w:tcPr>
            <w:tcW w:w="2065" w:type="dxa"/>
            <w:vMerge w:val="restart"/>
          </w:tcPr>
          <w:p w14:paraId="7A89A968" w14:textId="3D3C2A8C" w:rsidR="00F46B7B" w:rsidRPr="0048248D" w:rsidRDefault="00F46B7B" w:rsidP="00F46B7B">
            <w:pPr>
              <w:spacing w:before="60" w:after="60"/>
              <w:rPr>
                <w:rFonts w:ascii="Times New Roman" w:hAnsi="Times New Roman" w:cs="Times New Roman"/>
                <w:sz w:val="20"/>
                <w:szCs w:val="20"/>
              </w:rPr>
            </w:pPr>
            <w:r w:rsidRPr="00CC35E4">
              <w:rPr>
                <w:rFonts w:ascii="Times New Roman" w:hAnsi="Times New Roman" w:cs="Times New Roman"/>
                <w:b/>
                <w:sz w:val="20"/>
                <w:szCs w:val="20"/>
                <w:lang w:val="sr-Cyrl-RS"/>
              </w:rPr>
              <w:t>Поглавље</w:t>
            </w:r>
            <w:r w:rsidRPr="00CC35E4">
              <w:rPr>
                <w:rFonts w:ascii="Times New Roman" w:hAnsi="Times New Roman" w:cs="Times New Roman"/>
                <w:b/>
                <w:sz w:val="20"/>
                <w:szCs w:val="20"/>
                <w:lang w:val="ru-RU"/>
              </w:rPr>
              <w:t xml:space="preserve"> 20</w:t>
            </w:r>
            <w:r w:rsidRPr="0048248D">
              <w:rPr>
                <w:rFonts w:ascii="Times New Roman" w:hAnsi="Times New Roman" w:cs="Times New Roman"/>
                <w:sz w:val="20"/>
                <w:szCs w:val="20"/>
                <w:lang w:val="ru-RU"/>
              </w:rPr>
              <w:t xml:space="preserve"> Предузетништво и индустријска политика</w:t>
            </w:r>
          </w:p>
        </w:tc>
      </w:tr>
      <w:tr w:rsidR="00F46B7B" w:rsidRPr="0048248D" w14:paraId="30C1E0D0" w14:textId="77777777" w:rsidTr="0048248D">
        <w:tc>
          <w:tcPr>
            <w:tcW w:w="2065" w:type="dxa"/>
            <w:vMerge/>
          </w:tcPr>
          <w:p w14:paraId="383C172D" w14:textId="77777777" w:rsidR="00F46B7B" w:rsidRPr="0048248D" w:rsidRDefault="00F46B7B" w:rsidP="00F46B7B">
            <w:pPr>
              <w:spacing w:before="60" w:after="60"/>
              <w:rPr>
                <w:rFonts w:ascii="Times New Roman" w:hAnsi="Times New Roman" w:cs="Times New Roman"/>
                <w:bCs/>
                <w:sz w:val="20"/>
                <w:szCs w:val="20"/>
                <w:lang w:val="sr-Cyrl-RS"/>
              </w:rPr>
            </w:pPr>
          </w:p>
        </w:tc>
        <w:tc>
          <w:tcPr>
            <w:tcW w:w="5220" w:type="dxa"/>
          </w:tcPr>
          <w:p w14:paraId="1A73720F" w14:textId="221D2026" w:rsidR="00F46B7B" w:rsidRPr="0048248D" w:rsidRDefault="00FD1852" w:rsidP="00F46B7B">
            <w:pPr>
              <w:contextualSpacing/>
              <w:jc w:val="both"/>
              <w:rPr>
                <w:rFonts w:ascii="Times New Roman" w:hAnsi="Times New Roman" w:cs="Times New Roman"/>
                <w:sz w:val="20"/>
                <w:szCs w:val="20"/>
              </w:rPr>
            </w:pPr>
            <w:r>
              <w:rPr>
                <w:noProof/>
              </w:rPr>
              <w:pict w14:anchorId="748B6135">
                <v:shape id="_x0000_s1113" type="#_x0000_t75" alt="12-final-cir.jpg" style="position:absolute;left:0;text-align:left;margin-left:0;margin-top:0;width:48.5pt;height:48pt;z-index:251759616;mso-position-horizontal:left;mso-position-horizontal-relative:margin;mso-position-vertical:top;mso-position-vertical-relative:margin">
                  <v:imagedata r:id="rId13" o:title="12-final-cir"/>
                  <w10:wrap type="square" anchorx="margin" anchory="margin"/>
                </v:shape>
              </w:pict>
            </w:r>
            <w:r w:rsidR="00F46B7B" w:rsidRPr="0048248D">
              <w:rPr>
                <w:rFonts w:ascii="Times New Roman" w:hAnsi="Times New Roman" w:cs="Times New Roman"/>
                <w:b/>
                <w:sz w:val="20"/>
                <w:szCs w:val="20"/>
              </w:rPr>
              <w:t>Циљ 12.</w:t>
            </w:r>
            <w:r w:rsidR="00F46B7B" w:rsidRPr="0048248D">
              <w:rPr>
                <w:rFonts w:ascii="Times New Roman" w:hAnsi="Times New Roman" w:cs="Times New Roman"/>
                <w:sz w:val="20"/>
                <w:szCs w:val="20"/>
              </w:rPr>
              <w:t xml:space="preserve"> Обезбедити одрживе обрасце потрошње и производње </w:t>
            </w:r>
          </w:p>
          <w:p w14:paraId="7451FA9A" w14:textId="59EB66BD" w:rsidR="00F46B7B" w:rsidRDefault="00F46B7B" w:rsidP="00F46B7B">
            <w:pPr>
              <w:contextualSpacing/>
              <w:jc w:val="both"/>
              <w:rPr>
                <w:noProof/>
              </w:rPr>
            </w:pPr>
            <w:r w:rsidRPr="0048248D">
              <w:rPr>
                <w:rFonts w:ascii="Times New Roman" w:hAnsi="Times New Roman" w:cs="Times New Roman"/>
                <w:b/>
                <w:sz w:val="20"/>
                <w:szCs w:val="20"/>
              </w:rPr>
              <w:t>12.б.</w:t>
            </w:r>
            <w:r w:rsidRPr="0048248D">
              <w:rPr>
                <w:rFonts w:ascii="Times New Roman" w:hAnsi="Times New Roman" w:cs="Times New Roman"/>
                <w:sz w:val="20"/>
                <w:szCs w:val="20"/>
              </w:rPr>
              <w:t xml:space="preserve"> Развијати и примењивати алате за праћење утицаја одрживог развоја на одрживи туризам који ствара радна места и промовише локалну културу и производе</w:t>
            </w:r>
          </w:p>
        </w:tc>
        <w:tc>
          <w:tcPr>
            <w:tcW w:w="2065" w:type="dxa"/>
            <w:vMerge/>
          </w:tcPr>
          <w:p w14:paraId="0807DD4F" w14:textId="77777777" w:rsidR="00F46B7B" w:rsidRPr="0048248D" w:rsidRDefault="00F46B7B" w:rsidP="00F46B7B">
            <w:pPr>
              <w:spacing w:before="60" w:after="60"/>
              <w:rPr>
                <w:rFonts w:ascii="Times New Roman" w:hAnsi="Times New Roman" w:cs="Times New Roman"/>
                <w:sz w:val="20"/>
                <w:szCs w:val="20"/>
                <w:lang w:val="sr-Cyrl-RS"/>
              </w:rPr>
            </w:pPr>
          </w:p>
        </w:tc>
      </w:tr>
      <w:tr w:rsidR="00F46B7B" w:rsidRPr="0048248D" w14:paraId="2D472F75" w14:textId="77777777" w:rsidTr="0048248D">
        <w:tc>
          <w:tcPr>
            <w:tcW w:w="2065" w:type="dxa"/>
            <w:vMerge w:val="restart"/>
          </w:tcPr>
          <w:p w14:paraId="73B46C80" w14:textId="1D41F26D" w:rsidR="00F46B7B" w:rsidRPr="00BF27C4" w:rsidRDefault="00F46B7B" w:rsidP="00F46B7B">
            <w:pPr>
              <w:spacing w:before="60" w:after="60"/>
              <w:rPr>
                <w:rFonts w:ascii="Times New Roman" w:hAnsi="Times New Roman" w:cs="Times New Roman"/>
                <w:sz w:val="20"/>
                <w:szCs w:val="20"/>
              </w:rPr>
            </w:pPr>
            <w:r w:rsidRPr="00CC35E4">
              <w:rPr>
                <w:rFonts w:ascii="Times New Roman" w:hAnsi="Times New Roman" w:cs="Times New Roman"/>
                <w:b/>
                <w:bCs/>
                <w:sz w:val="20"/>
                <w:szCs w:val="20"/>
                <w:lang w:val="sr-Cyrl-RS"/>
              </w:rPr>
              <w:t>ПЦ4</w:t>
            </w:r>
            <w:r w:rsidRPr="00BF27C4">
              <w:rPr>
                <w:rFonts w:ascii="Times New Roman" w:hAnsi="Times New Roman" w:cs="Times New Roman"/>
                <w:bCs/>
                <w:sz w:val="20"/>
                <w:szCs w:val="20"/>
                <w:lang w:val="sr-Cyrl-RS"/>
              </w:rPr>
              <w:t>: Успоставити систем за пречишћавање отпадних вода</w:t>
            </w:r>
          </w:p>
        </w:tc>
        <w:tc>
          <w:tcPr>
            <w:tcW w:w="5220" w:type="dxa"/>
          </w:tcPr>
          <w:p w14:paraId="0A6745C8" w14:textId="2795B5CE" w:rsidR="00F46B7B" w:rsidRPr="0048248D" w:rsidRDefault="00FD1852" w:rsidP="00F46B7B">
            <w:pPr>
              <w:contextualSpacing/>
              <w:jc w:val="both"/>
              <w:rPr>
                <w:rFonts w:ascii="Times New Roman" w:hAnsi="Times New Roman" w:cs="Times New Roman"/>
                <w:sz w:val="20"/>
                <w:szCs w:val="20"/>
              </w:rPr>
            </w:pPr>
            <w:r>
              <w:rPr>
                <w:noProof/>
              </w:rPr>
              <w:pict w14:anchorId="3AFA18C9">
                <v:shape id="_x0000_s1115" type="#_x0000_t75" alt="6.jpg (6)" style="position:absolute;left:0;text-align:left;margin-left:0;margin-top:0;width:47.5pt;height:49pt;z-index:251761664;mso-position-horizontal:left;mso-position-horizontal-relative:margin;mso-position-vertical:top;mso-position-vertical-relative:margin">
                  <v:imagedata r:id="rId14" o:title="6"/>
                  <w10:wrap type="square" anchorx="margin" anchory="margin"/>
                </v:shape>
              </w:pict>
            </w:r>
            <w:r w:rsidR="00F46B7B" w:rsidRPr="0048248D">
              <w:rPr>
                <w:rFonts w:ascii="Times New Roman" w:hAnsi="Times New Roman" w:cs="Times New Roman"/>
                <w:b/>
                <w:sz w:val="20"/>
                <w:szCs w:val="20"/>
              </w:rPr>
              <w:t>Циљ 6</w:t>
            </w:r>
            <w:r w:rsidR="00F46B7B" w:rsidRPr="0048248D">
              <w:rPr>
                <w:rFonts w:ascii="Times New Roman" w:hAnsi="Times New Roman" w:cs="Times New Roman"/>
                <w:sz w:val="20"/>
                <w:szCs w:val="20"/>
              </w:rPr>
              <w:t xml:space="preserve">: Обезбедити доступност и одрживо управљање водом и санитарне услове за све. </w:t>
            </w:r>
          </w:p>
          <w:p w14:paraId="6BB36036" w14:textId="47935E73" w:rsidR="00F46B7B" w:rsidRPr="0048248D" w:rsidRDefault="00F46B7B" w:rsidP="00F46B7B">
            <w:pPr>
              <w:contextualSpacing/>
              <w:jc w:val="both"/>
              <w:rPr>
                <w:rFonts w:ascii="Times New Roman" w:hAnsi="Times New Roman" w:cs="Times New Roman"/>
                <w:sz w:val="20"/>
                <w:szCs w:val="20"/>
              </w:rPr>
            </w:pPr>
            <w:r w:rsidRPr="0048248D">
              <w:rPr>
                <w:rFonts w:ascii="Times New Roman" w:hAnsi="Times New Roman" w:cs="Times New Roman"/>
                <w:b/>
                <w:sz w:val="20"/>
                <w:szCs w:val="20"/>
              </w:rPr>
              <w:t>6.3</w:t>
            </w:r>
            <w:r w:rsidRPr="0048248D">
              <w:rPr>
                <w:rFonts w:ascii="Times New Roman" w:hAnsi="Times New Roman" w:cs="Times New Roman"/>
                <w:sz w:val="20"/>
                <w:szCs w:val="20"/>
              </w:rPr>
              <w:t xml:space="preserve"> До краја 2031. унапредити квалитет воде смањењем загађења, елиминисати расипање и на најмању могућу меру свести испуштање опасних хемикалија и материјала, преполовити удео непрочишћених отпадних вода и значајно повећати рециклирање и безбедну поновн</w:t>
            </w:r>
            <w:r>
              <w:rPr>
                <w:rFonts w:ascii="Times New Roman" w:hAnsi="Times New Roman" w:cs="Times New Roman"/>
                <w:sz w:val="20"/>
                <w:szCs w:val="20"/>
              </w:rPr>
              <w:t xml:space="preserve">у употребу на глобалном нивоу. </w:t>
            </w:r>
          </w:p>
        </w:tc>
        <w:tc>
          <w:tcPr>
            <w:tcW w:w="2065" w:type="dxa"/>
            <w:vMerge w:val="restart"/>
          </w:tcPr>
          <w:p w14:paraId="5B7EDF3E" w14:textId="1474F1DD" w:rsidR="00F46B7B" w:rsidRPr="0048248D" w:rsidRDefault="00F46B7B" w:rsidP="00F46B7B">
            <w:pPr>
              <w:spacing w:before="60" w:after="60"/>
              <w:rPr>
                <w:rFonts w:ascii="Times New Roman" w:hAnsi="Times New Roman" w:cs="Times New Roman"/>
                <w:sz w:val="20"/>
                <w:szCs w:val="20"/>
              </w:rPr>
            </w:pPr>
            <w:r w:rsidRPr="00CC35E4">
              <w:rPr>
                <w:rFonts w:ascii="Times New Roman" w:hAnsi="Times New Roman" w:cs="Times New Roman"/>
                <w:b/>
                <w:sz w:val="20"/>
                <w:szCs w:val="20"/>
                <w:lang w:val="sr-Cyrl-RS"/>
              </w:rPr>
              <w:t>Поглавље 27:</w:t>
            </w:r>
            <w:r w:rsidRPr="0048248D">
              <w:rPr>
                <w:rFonts w:ascii="Times New Roman" w:hAnsi="Times New Roman" w:cs="Times New Roman"/>
                <w:sz w:val="20"/>
                <w:szCs w:val="20"/>
                <w:lang w:val="sr-Cyrl-RS"/>
              </w:rPr>
              <w:t xml:space="preserve"> Животна средина и климатске промене; </w:t>
            </w:r>
            <w:r w:rsidRPr="00CC35E4">
              <w:rPr>
                <w:rFonts w:ascii="Times New Roman" w:hAnsi="Times New Roman" w:cs="Times New Roman"/>
                <w:b/>
                <w:sz w:val="20"/>
                <w:szCs w:val="20"/>
                <w:lang w:val="sr-Cyrl-RS"/>
              </w:rPr>
              <w:t>27.4</w:t>
            </w:r>
            <w:r w:rsidRPr="0048248D">
              <w:rPr>
                <w:rFonts w:ascii="Times New Roman" w:hAnsi="Times New Roman" w:cs="Times New Roman"/>
                <w:sz w:val="20"/>
                <w:szCs w:val="20"/>
                <w:lang w:val="sr-Cyrl-RS"/>
              </w:rPr>
              <w:t xml:space="preserve"> Управљање водама</w:t>
            </w:r>
          </w:p>
        </w:tc>
      </w:tr>
      <w:tr w:rsidR="00F46B7B" w:rsidRPr="0048248D" w14:paraId="0344774B" w14:textId="77777777" w:rsidTr="0048248D">
        <w:tc>
          <w:tcPr>
            <w:tcW w:w="2065" w:type="dxa"/>
            <w:vMerge/>
          </w:tcPr>
          <w:p w14:paraId="450A18A5" w14:textId="77777777" w:rsidR="00F46B7B" w:rsidRPr="00BF27C4" w:rsidRDefault="00F46B7B" w:rsidP="00F46B7B">
            <w:pPr>
              <w:spacing w:before="60" w:after="60"/>
              <w:rPr>
                <w:rFonts w:ascii="Times New Roman" w:hAnsi="Times New Roman" w:cs="Times New Roman"/>
                <w:bCs/>
                <w:sz w:val="20"/>
                <w:szCs w:val="20"/>
                <w:lang w:val="sr-Cyrl-RS"/>
              </w:rPr>
            </w:pPr>
          </w:p>
        </w:tc>
        <w:tc>
          <w:tcPr>
            <w:tcW w:w="5220" w:type="dxa"/>
          </w:tcPr>
          <w:p w14:paraId="0266703D" w14:textId="7439114B" w:rsidR="00F46B7B" w:rsidRPr="0048248D" w:rsidRDefault="00FD1852" w:rsidP="00F46B7B">
            <w:pPr>
              <w:contextualSpacing/>
              <w:jc w:val="both"/>
              <w:rPr>
                <w:rFonts w:ascii="Times New Roman" w:hAnsi="Times New Roman" w:cs="Times New Roman"/>
                <w:sz w:val="20"/>
                <w:szCs w:val="20"/>
              </w:rPr>
            </w:pPr>
            <w:r>
              <w:rPr>
                <w:noProof/>
              </w:rPr>
              <w:pict w14:anchorId="548B0484">
                <v:shape id="_x0000_s1114" type="#_x0000_t75" alt="11.jpg (3)" style="position:absolute;left:0;text-align:left;margin-left:0;margin-top:0;width:41pt;height:46pt;z-index:251760640;mso-position-horizontal:left;mso-position-horizontal-relative:margin;mso-position-vertical:top;mso-position-vertical-relative:margin">
                  <v:imagedata r:id="rId15" o:title="11"/>
                  <w10:wrap type="square" anchorx="margin" anchory="margin"/>
                </v:shape>
              </w:pict>
            </w:r>
            <w:r w:rsidR="00F46B7B" w:rsidRPr="0048248D">
              <w:rPr>
                <w:rFonts w:ascii="Times New Roman" w:hAnsi="Times New Roman" w:cs="Times New Roman"/>
                <w:b/>
                <w:sz w:val="20"/>
                <w:szCs w:val="20"/>
              </w:rPr>
              <w:t>Циљ 11.</w:t>
            </w:r>
            <w:r w:rsidR="00F46B7B" w:rsidRPr="0048248D">
              <w:rPr>
                <w:rFonts w:ascii="Times New Roman" w:hAnsi="Times New Roman" w:cs="Times New Roman"/>
                <w:sz w:val="20"/>
                <w:szCs w:val="20"/>
              </w:rPr>
              <w:t xml:space="preserve"> Учинити градове и људска насеља инклузивним, безбедним, отпорним и одрживим </w:t>
            </w:r>
          </w:p>
          <w:p w14:paraId="2EEC7E59" w14:textId="77777777" w:rsidR="00F46B7B" w:rsidRPr="0048248D" w:rsidRDefault="00F46B7B" w:rsidP="00F46B7B">
            <w:pPr>
              <w:contextualSpacing/>
              <w:jc w:val="both"/>
              <w:rPr>
                <w:rFonts w:ascii="Times New Roman" w:hAnsi="Times New Roman" w:cs="Times New Roman"/>
                <w:sz w:val="20"/>
                <w:szCs w:val="20"/>
              </w:rPr>
            </w:pPr>
            <w:r w:rsidRPr="0048248D">
              <w:rPr>
                <w:rFonts w:ascii="Times New Roman" w:hAnsi="Times New Roman" w:cs="Times New Roman"/>
                <w:b/>
                <w:sz w:val="20"/>
                <w:szCs w:val="20"/>
              </w:rPr>
              <w:t>11.3</w:t>
            </w:r>
            <w:r w:rsidRPr="0048248D">
              <w:rPr>
                <w:rFonts w:ascii="Times New Roman" w:hAnsi="Times New Roman" w:cs="Times New Roman"/>
                <w:sz w:val="20"/>
                <w:szCs w:val="20"/>
              </w:rPr>
              <w:t xml:space="preserve"> До 2030. унапредити инклузивну и одрживу урбанизацију и капацитете за партиципативно, интегрисано и одрживо планирање и управљање људским насељима у свим земљама </w:t>
            </w:r>
          </w:p>
          <w:p w14:paraId="2F603B13" w14:textId="41B7D9ED" w:rsidR="00F46B7B" w:rsidRPr="0048248D" w:rsidRDefault="00F46B7B" w:rsidP="00F46B7B">
            <w:pPr>
              <w:contextualSpacing/>
              <w:jc w:val="both"/>
              <w:rPr>
                <w:rFonts w:ascii="Times New Roman" w:hAnsi="Times New Roman" w:cs="Times New Roman"/>
                <w:sz w:val="20"/>
                <w:szCs w:val="20"/>
              </w:rPr>
            </w:pPr>
            <w:r w:rsidRPr="0048248D">
              <w:rPr>
                <w:rFonts w:ascii="Times New Roman" w:hAnsi="Times New Roman" w:cs="Times New Roman"/>
                <w:b/>
                <w:sz w:val="20"/>
                <w:szCs w:val="20"/>
              </w:rPr>
              <w:t>11.а</w:t>
            </w:r>
            <w:r w:rsidRPr="0048248D">
              <w:rPr>
                <w:rFonts w:ascii="Times New Roman" w:hAnsi="Times New Roman" w:cs="Times New Roman"/>
                <w:sz w:val="20"/>
                <w:szCs w:val="20"/>
              </w:rPr>
              <w:t xml:space="preserve"> Подржати позитивне економске, социјалне и еколошке везе између урбаних, периферних и руралних области оснаживањем националног и регионалног развојног планирања</w:t>
            </w:r>
          </w:p>
        </w:tc>
        <w:tc>
          <w:tcPr>
            <w:tcW w:w="2065" w:type="dxa"/>
            <w:vMerge/>
          </w:tcPr>
          <w:p w14:paraId="19C7062C" w14:textId="77777777" w:rsidR="00F46B7B" w:rsidRPr="0048248D" w:rsidRDefault="00F46B7B" w:rsidP="00F46B7B">
            <w:pPr>
              <w:spacing w:before="60" w:after="60"/>
              <w:rPr>
                <w:rFonts w:ascii="Times New Roman" w:hAnsi="Times New Roman" w:cs="Times New Roman"/>
                <w:sz w:val="20"/>
                <w:szCs w:val="20"/>
                <w:lang w:val="sr-Cyrl-RS"/>
              </w:rPr>
            </w:pPr>
          </w:p>
        </w:tc>
      </w:tr>
      <w:tr w:rsidR="00F46B7B" w:rsidRPr="0048248D" w14:paraId="45C0DB18" w14:textId="77777777" w:rsidTr="0048248D">
        <w:tc>
          <w:tcPr>
            <w:tcW w:w="2065" w:type="dxa"/>
            <w:vMerge w:val="restart"/>
          </w:tcPr>
          <w:p w14:paraId="563CB879" w14:textId="4980443C" w:rsidR="00F46B7B" w:rsidRPr="00BF27C4" w:rsidRDefault="00F46B7B" w:rsidP="00F46B7B">
            <w:pPr>
              <w:spacing w:before="60" w:after="60"/>
              <w:rPr>
                <w:rFonts w:ascii="Times New Roman" w:hAnsi="Times New Roman" w:cs="Times New Roman"/>
                <w:sz w:val="20"/>
                <w:szCs w:val="20"/>
              </w:rPr>
            </w:pPr>
            <w:r w:rsidRPr="00CC35E4">
              <w:rPr>
                <w:rFonts w:ascii="Times New Roman" w:hAnsi="Times New Roman" w:cs="Times New Roman"/>
                <w:b/>
                <w:bCs/>
                <w:sz w:val="20"/>
                <w:szCs w:val="20"/>
                <w:lang w:val="sr-Cyrl-RS"/>
              </w:rPr>
              <w:t>ПЦ5:</w:t>
            </w:r>
            <w:r w:rsidRPr="00BF27C4">
              <w:rPr>
                <w:rFonts w:ascii="Times New Roman" w:hAnsi="Times New Roman" w:cs="Times New Roman"/>
                <w:bCs/>
                <w:sz w:val="20"/>
                <w:szCs w:val="20"/>
                <w:lang w:val="sr-Cyrl-RS"/>
              </w:rPr>
              <w:t xml:space="preserve"> Успоставити заокружен систем управљања отпадом</w:t>
            </w:r>
          </w:p>
        </w:tc>
        <w:tc>
          <w:tcPr>
            <w:tcW w:w="5220" w:type="dxa"/>
          </w:tcPr>
          <w:p w14:paraId="333C5BBE" w14:textId="6172A4E2" w:rsidR="00F46B7B" w:rsidRPr="0048248D" w:rsidRDefault="00FD1852" w:rsidP="00F46B7B">
            <w:pPr>
              <w:jc w:val="both"/>
              <w:rPr>
                <w:rFonts w:ascii="Times New Roman" w:hAnsi="Times New Roman" w:cs="Times New Roman"/>
                <w:sz w:val="20"/>
                <w:szCs w:val="20"/>
              </w:rPr>
            </w:pPr>
            <w:r>
              <w:rPr>
                <w:noProof/>
              </w:rPr>
              <w:pict w14:anchorId="16B9655F">
                <v:shape id="_x0000_s1117" type="#_x0000_t75" alt="11.jpg (3)" style="position:absolute;left:0;text-align:left;margin-left:0;margin-top:0;width:43.5pt;height:44pt;z-index:251763712;mso-position-horizontal:left;mso-position-horizontal-relative:margin;mso-position-vertical:top;mso-position-vertical-relative:margin">
                  <v:imagedata r:id="rId15" o:title="11"/>
                  <w10:wrap type="square" anchorx="margin" anchory="margin"/>
                </v:shape>
              </w:pict>
            </w:r>
            <w:r w:rsidR="00F46B7B" w:rsidRPr="0048248D">
              <w:rPr>
                <w:rFonts w:ascii="Times New Roman" w:hAnsi="Times New Roman" w:cs="Times New Roman"/>
                <w:b/>
                <w:sz w:val="20"/>
                <w:szCs w:val="20"/>
              </w:rPr>
              <w:t xml:space="preserve">Циљ 11: </w:t>
            </w:r>
            <w:r w:rsidR="00F46B7B" w:rsidRPr="0048248D">
              <w:rPr>
                <w:rFonts w:ascii="Times New Roman" w:hAnsi="Times New Roman" w:cs="Times New Roman"/>
                <w:sz w:val="20"/>
                <w:szCs w:val="20"/>
              </w:rPr>
              <w:t>Учинити градове и људска насеља инклузивним, безбедним, отпорним и одрживим</w:t>
            </w:r>
          </w:p>
          <w:p w14:paraId="727DEBFF" w14:textId="3C097C1A" w:rsidR="00F46B7B" w:rsidRPr="00C44D84" w:rsidRDefault="00F46B7B" w:rsidP="00F46B7B">
            <w:pPr>
              <w:contextualSpacing/>
              <w:jc w:val="both"/>
              <w:rPr>
                <w:rFonts w:ascii="Times New Roman" w:hAnsi="Times New Roman" w:cs="Times New Roman"/>
                <w:sz w:val="20"/>
                <w:szCs w:val="20"/>
                <w:shd w:val="clear" w:color="auto" w:fill="FFFFFF"/>
              </w:rPr>
            </w:pPr>
            <w:r w:rsidRPr="0048248D">
              <w:rPr>
                <w:rFonts w:ascii="Times New Roman" w:hAnsi="Times New Roman" w:cs="Times New Roman"/>
                <w:b/>
                <w:sz w:val="20"/>
                <w:szCs w:val="20"/>
                <w:shd w:val="clear" w:color="auto" w:fill="FFFFFF"/>
              </w:rPr>
              <w:t>11.6</w:t>
            </w:r>
            <w:r w:rsidRPr="0048248D">
              <w:rPr>
                <w:rFonts w:ascii="Times New Roman" w:hAnsi="Times New Roman" w:cs="Times New Roman"/>
                <w:sz w:val="20"/>
                <w:szCs w:val="20"/>
                <w:shd w:val="clear" w:color="auto" w:fill="FFFFFF"/>
              </w:rPr>
              <w:t>: До 2030. смањити негативан утицај градова на животну средину мерен по глави становника, са посебном пажњом на квалитет ваздуха и управљање отпадом</w:t>
            </w:r>
            <w:r>
              <w:rPr>
                <w:rFonts w:ascii="Times New Roman" w:hAnsi="Times New Roman" w:cs="Times New Roman"/>
                <w:sz w:val="20"/>
                <w:szCs w:val="20"/>
                <w:shd w:val="clear" w:color="auto" w:fill="FFFFFF"/>
              </w:rPr>
              <w:t xml:space="preserve"> на општинском и другим нивоима</w:t>
            </w:r>
          </w:p>
        </w:tc>
        <w:tc>
          <w:tcPr>
            <w:tcW w:w="2065" w:type="dxa"/>
            <w:vMerge w:val="restart"/>
          </w:tcPr>
          <w:p w14:paraId="63D38C79" w14:textId="3E40FC72" w:rsidR="00F46B7B" w:rsidRPr="0048248D" w:rsidRDefault="00F46B7B" w:rsidP="00F46B7B">
            <w:pPr>
              <w:spacing w:before="60" w:after="60"/>
              <w:rPr>
                <w:rFonts w:ascii="Times New Roman" w:hAnsi="Times New Roman" w:cs="Times New Roman"/>
                <w:sz w:val="20"/>
                <w:szCs w:val="20"/>
              </w:rPr>
            </w:pPr>
            <w:r w:rsidRPr="00CC35E4">
              <w:rPr>
                <w:rFonts w:ascii="Times New Roman" w:hAnsi="Times New Roman" w:cs="Times New Roman"/>
                <w:b/>
                <w:sz w:val="20"/>
                <w:szCs w:val="20"/>
                <w:lang w:val="sr-Cyrl-RS"/>
              </w:rPr>
              <w:t>Поглавље 27:</w:t>
            </w:r>
            <w:r w:rsidRPr="0048248D">
              <w:rPr>
                <w:rFonts w:ascii="Times New Roman" w:hAnsi="Times New Roman" w:cs="Times New Roman"/>
                <w:sz w:val="20"/>
                <w:szCs w:val="20"/>
                <w:lang w:val="sr-Cyrl-RS"/>
              </w:rPr>
              <w:t xml:space="preserve"> Животна средина и климатске промене; </w:t>
            </w:r>
          </w:p>
        </w:tc>
      </w:tr>
      <w:tr w:rsidR="00F46B7B" w:rsidRPr="0048248D" w14:paraId="1054368A" w14:textId="77777777" w:rsidTr="0048248D">
        <w:tc>
          <w:tcPr>
            <w:tcW w:w="2065" w:type="dxa"/>
            <w:vMerge/>
          </w:tcPr>
          <w:p w14:paraId="5C76FD1F" w14:textId="77777777" w:rsidR="00F46B7B" w:rsidRPr="00BF27C4" w:rsidRDefault="00F46B7B" w:rsidP="00F46B7B">
            <w:pPr>
              <w:spacing w:before="60" w:after="60"/>
              <w:rPr>
                <w:rFonts w:ascii="Times New Roman" w:hAnsi="Times New Roman" w:cs="Times New Roman"/>
                <w:bCs/>
                <w:sz w:val="20"/>
                <w:szCs w:val="20"/>
                <w:lang w:val="sr-Cyrl-RS"/>
              </w:rPr>
            </w:pPr>
          </w:p>
        </w:tc>
        <w:tc>
          <w:tcPr>
            <w:tcW w:w="5220" w:type="dxa"/>
          </w:tcPr>
          <w:p w14:paraId="4B7CBE85" w14:textId="36B59E2F" w:rsidR="00F46B7B" w:rsidRPr="0048248D" w:rsidRDefault="00FD1852" w:rsidP="00F46B7B">
            <w:pPr>
              <w:contextualSpacing/>
              <w:jc w:val="both"/>
              <w:rPr>
                <w:rFonts w:ascii="Times New Roman" w:hAnsi="Times New Roman" w:cs="Times New Roman"/>
                <w:sz w:val="20"/>
                <w:szCs w:val="20"/>
              </w:rPr>
            </w:pPr>
            <w:r>
              <w:rPr>
                <w:noProof/>
              </w:rPr>
              <w:pict w14:anchorId="21BBA4FF">
                <v:shape id="_x0000_s1116" type="#_x0000_t75" alt="12-final-cir.jpg" style="position:absolute;left:0;text-align:left;margin-left:0;margin-top:0;width:48.5pt;height:48pt;z-index:251762688;mso-position-horizontal:left;mso-position-horizontal-relative:margin;mso-position-vertical:top;mso-position-vertical-relative:margin">
                  <v:imagedata r:id="rId13" o:title="12-final-cir"/>
                  <w10:wrap type="square" anchorx="margin" anchory="margin"/>
                </v:shape>
              </w:pict>
            </w:r>
            <w:r w:rsidR="00F46B7B" w:rsidRPr="0048248D">
              <w:rPr>
                <w:rFonts w:ascii="Times New Roman" w:hAnsi="Times New Roman" w:cs="Times New Roman"/>
                <w:b/>
                <w:sz w:val="20"/>
                <w:szCs w:val="20"/>
              </w:rPr>
              <w:t>Циљ 12</w:t>
            </w:r>
            <w:r w:rsidR="00F46B7B" w:rsidRPr="0048248D">
              <w:rPr>
                <w:rFonts w:ascii="Times New Roman" w:hAnsi="Times New Roman" w:cs="Times New Roman"/>
                <w:sz w:val="20"/>
                <w:szCs w:val="20"/>
              </w:rPr>
              <w:t>. Обезбедити одрживе обрасце потрошње и производње</w:t>
            </w:r>
          </w:p>
          <w:p w14:paraId="0BA5BF19" w14:textId="77777777" w:rsidR="00F46B7B" w:rsidRPr="0048248D" w:rsidRDefault="00F46B7B" w:rsidP="00F46B7B">
            <w:pPr>
              <w:contextualSpacing/>
              <w:jc w:val="both"/>
              <w:rPr>
                <w:rFonts w:ascii="Times New Roman" w:hAnsi="Times New Roman" w:cs="Times New Roman"/>
                <w:sz w:val="20"/>
                <w:szCs w:val="20"/>
                <w:shd w:val="clear" w:color="auto" w:fill="FFFFFF"/>
              </w:rPr>
            </w:pPr>
            <w:r w:rsidRPr="0048248D">
              <w:rPr>
                <w:rFonts w:ascii="Times New Roman" w:hAnsi="Times New Roman" w:cs="Times New Roman"/>
                <w:b/>
                <w:sz w:val="20"/>
                <w:szCs w:val="20"/>
                <w:shd w:val="clear" w:color="auto" w:fill="FFFFFF"/>
              </w:rPr>
              <w:t>12.4</w:t>
            </w:r>
            <w:r w:rsidRPr="0048248D">
              <w:rPr>
                <w:rFonts w:ascii="Times New Roman" w:hAnsi="Times New Roman" w:cs="Times New Roman"/>
                <w:sz w:val="20"/>
                <w:szCs w:val="20"/>
                <w:shd w:val="clear" w:color="auto" w:fill="FFFFFF"/>
              </w:rPr>
              <w:t>: До 2030. постићи еколошки исправно управљање хемикалијама и свим врстама отпада током читавог њиховог употребног циклуса, у складу са договореним међународним оквирима, и значајно смањити њихово испуштање у ваздух, воду и земљиште како би се што више умањили њихови негативни утицаји на здравље људи и животну средину</w:t>
            </w:r>
          </w:p>
          <w:p w14:paraId="5BD98565" w14:textId="70A0E032" w:rsidR="00F46B7B" w:rsidRPr="0048248D" w:rsidRDefault="00F46B7B" w:rsidP="00F46B7B">
            <w:pPr>
              <w:jc w:val="both"/>
              <w:rPr>
                <w:rFonts w:ascii="Times New Roman" w:hAnsi="Times New Roman" w:cs="Times New Roman"/>
                <w:sz w:val="20"/>
                <w:szCs w:val="20"/>
              </w:rPr>
            </w:pPr>
            <w:r w:rsidRPr="0048248D">
              <w:rPr>
                <w:rFonts w:ascii="Times New Roman" w:hAnsi="Times New Roman" w:cs="Times New Roman"/>
                <w:b/>
                <w:sz w:val="20"/>
                <w:szCs w:val="20"/>
                <w:shd w:val="clear" w:color="auto" w:fill="FFFFFF"/>
              </w:rPr>
              <w:t>12.5</w:t>
            </w:r>
            <w:r w:rsidRPr="0048248D">
              <w:rPr>
                <w:rFonts w:ascii="Times New Roman" w:hAnsi="Times New Roman" w:cs="Times New Roman"/>
                <w:sz w:val="20"/>
                <w:szCs w:val="20"/>
                <w:shd w:val="clear" w:color="auto" w:fill="FFFFFF"/>
              </w:rPr>
              <w:t>: До 2030. значајно смањити производњу отпада кроз превенцију, редукцију, рециклирање и поновно коришћење</w:t>
            </w:r>
          </w:p>
        </w:tc>
        <w:tc>
          <w:tcPr>
            <w:tcW w:w="2065" w:type="dxa"/>
            <w:vMerge/>
          </w:tcPr>
          <w:p w14:paraId="42DF6C8D" w14:textId="77777777" w:rsidR="00F46B7B" w:rsidRPr="0048248D" w:rsidRDefault="00F46B7B" w:rsidP="00F46B7B">
            <w:pPr>
              <w:spacing w:before="60" w:after="60"/>
              <w:rPr>
                <w:rFonts w:ascii="Times New Roman" w:hAnsi="Times New Roman" w:cs="Times New Roman"/>
                <w:sz w:val="20"/>
                <w:szCs w:val="20"/>
                <w:lang w:val="sr-Cyrl-RS"/>
              </w:rPr>
            </w:pPr>
          </w:p>
        </w:tc>
      </w:tr>
      <w:tr w:rsidR="0074379B" w:rsidRPr="0048248D" w14:paraId="739720DB" w14:textId="77777777" w:rsidTr="0048248D">
        <w:tc>
          <w:tcPr>
            <w:tcW w:w="2065" w:type="dxa"/>
            <w:vMerge w:val="restart"/>
          </w:tcPr>
          <w:p w14:paraId="775A4C1A" w14:textId="1ECEAA81" w:rsidR="0074379B" w:rsidRPr="0074379B" w:rsidRDefault="0074379B" w:rsidP="00F46B7B">
            <w:pPr>
              <w:spacing w:before="60" w:after="60"/>
              <w:rPr>
                <w:rFonts w:ascii="Times New Roman" w:hAnsi="Times New Roman" w:cs="Times New Roman"/>
                <w:bCs/>
                <w:sz w:val="20"/>
                <w:szCs w:val="20"/>
                <w:lang w:val="sr-Cyrl-RS"/>
              </w:rPr>
            </w:pPr>
            <w:r w:rsidRPr="0074379B">
              <w:rPr>
                <w:rFonts w:ascii="Times New Roman" w:hAnsi="Times New Roman" w:cs="Times New Roman"/>
                <w:b/>
                <w:sz w:val="20"/>
                <w:szCs w:val="20"/>
                <w:lang w:val="sr-Cyrl-RS"/>
              </w:rPr>
              <w:t>ПЦ6:</w:t>
            </w:r>
            <w:r w:rsidRPr="0074379B">
              <w:rPr>
                <w:rFonts w:ascii="Times New Roman" w:hAnsi="Times New Roman" w:cs="Times New Roman"/>
                <w:sz w:val="20"/>
                <w:szCs w:val="20"/>
                <w:lang w:val="sr-Cyrl-RS"/>
              </w:rPr>
              <w:t xml:space="preserve"> </w:t>
            </w:r>
            <w:r w:rsidR="00913376" w:rsidRPr="00913376">
              <w:rPr>
                <w:rFonts w:ascii="Times New Roman" w:hAnsi="Times New Roman" w:cs="Times New Roman"/>
                <w:sz w:val="20"/>
                <w:szCs w:val="20"/>
                <w:lang w:val="sr-Cyrl-RS"/>
              </w:rPr>
              <w:t>Унапредити енергетску ефикасност у јавним и приватним објектима</w:t>
            </w:r>
          </w:p>
        </w:tc>
        <w:tc>
          <w:tcPr>
            <w:tcW w:w="5220" w:type="dxa"/>
          </w:tcPr>
          <w:p w14:paraId="5F5C70A4" w14:textId="7BC62404" w:rsidR="0074379B" w:rsidRPr="0074379B" w:rsidRDefault="00FD1852" w:rsidP="0074379B">
            <w:pPr>
              <w:contextualSpacing/>
              <w:jc w:val="both"/>
              <w:rPr>
                <w:rFonts w:ascii="Times New Roman" w:hAnsi="Times New Roman" w:cs="Times New Roman"/>
                <w:sz w:val="20"/>
                <w:szCs w:val="20"/>
              </w:rPr>
            </w:pPr>
            <w:r>
              <w:rPr>
                <w:rFonts w:ascii="Times New Roman" w:hAnsi="Times New Roman" w:cs="Times New Roman"/>
                <w:noProof/>
              </w:rPr>
              <w:pict w14:anchorId="3C49F198">
                <v:shape id="_x0000_s1142" type="#_x0000_t75" alt="7.jpg (4)" style="position:absolute;left:0;text-align:left;margin-left:0;margin-top:0;width:49pt;height:49.5pt;z-index:251793408;mso-position-horizontal:left;mso-position-horizontal-relative:margin;mso-position-vertical:top;mso-position-vertical-relative:margin">
                  <v:imagedata r:id="rId16" o:title="7"/>
                  <w10:wrap type="square" anchorx="margin" anchory="margin"/>
                </v:shape>
              </w:pict>
            </w:r>
            <w:r w:rsidR="0074379B" w:rsidRPr="0074379B">
              <w:rPr>
                <w:rFonts w:ascii="Times New Roman" w:hAnsi="Times New Roman" w:cs="Times New Roman"/>
                <w:b/>
                <w:sz w:val="20"/>
                <w:szCs w:val="20"/>
              </w:rPr>
              <w:t>Циљ 7.</w:t>
            </w:r>
            <w:r w:rsidR="0074379B" w:rsidRPr="0074379B">
              <w:rPr>
                <w:rFonts w:ascii="Times New Roman" w:hAnsi="Times New Roman" w:cs="Times New Roman"/>
                <w:sz w:val="20"/>
                <w:szCs w:val="20"/>
              </w:rPr>
              <w:t xml:space="preserve"> Доступна и обновљива енергија </w:t>
            </w:r>
          </w:p>
          <w:p w14:paraId="785A1F96" w14:textId="77777777" w:rsidR="0074379B" w:rsidRPr="0074379B" w:rsidRDefault="0074379B" w:rsidP="0074379B">
            <w:pPr>
              <w:contextualSpacing/>
              <w:jc w:val="both"/>
              <w:rPr>
                <w:rFonts w:ascii="Times New Roman" w:hAnsi="Times New Roman" w:cs="Times New Roman"/>
                <w:sz w:val="20"/>
                <w:szCs w:val="20"/>
              </w:rPr>
            </w:pPr>
            <w:r w:rsidRPr="0074379B">
              <w:rPr>
                <w:rFonts w:ascii="Times New Roman" w:hAnsi="Times New Roman" w:cs="Times New Roman"/>
                <w:b/>
                <w:sz w:val="20"/>
                <w:szCs w:val="20"/>
              </w:rPr>
              <w:t>7.2</w:t>
            </w:r>
            <w:r w:rsidRPr="0074379B">
              <w:rPr>
                <w:rFonts w:ascii="Times New Roman" w:hAnsi="Times New Roman" w:cs="Times New Roman"/>
                <w:sz w:val="20"/>
                <w:szCs w:val="20"/>
              </w:rPr>
              <w:t xml:space="preserve"> До 2031. значајно повећати удео обновљиве енергије у глобалном енергетском миксу. </w:t>
            </w:r>
          </w:p>
          <w:p w14:paraId="5E267D00" w14:textId="5D7C25D8" w:rsidR="0074379B" w:rsidRPr="0074379B" w:rsidRDefault="0074379B" w:rsidP="00F46B7B">
            <w:pPr>
              <w:contextualSpacing/>
              <w:jc w:val="both"/>
              <w:rPr>
                <w:rFonts w:ascii="Calibri Light" w:hAnsi="Calibri Light" w:cs="Calibri Light"/>
                <w:color w:val="002060"/>
                <w:sz w:val="20"/>
                <w:szCs w:val="20"/>
              </w:rPr>
            </w:pPr>
            <w:r w:rsidRPr="0074379B">
              <w:rPr>
                <w:rFonts w:ascii="Times New Roman" w:hAnsi="Times New Roman" w:cs="Times New Roman"/>
                <w:b/>
                <w:sz w:val="20"/>
                <w:szCs w:val="20"/>
              </w:rPr>
              <w:t>7.3</w:t>
            </w:r>
            <w:r w:rsidRPr="0074379B">
              <w:rPr>
                <w:rFonts w:ascii="Times New Roman" w:hAnsi="Times New Roman" w:cs="Times New Roman"/>
                <w:sz w:val="20"/>
                <w:szCs w:val="20"/>
              </w:rPr>
              <w:t xml:space="preserve"> До 2031. удвостручити глобалну стопу побољшања енергетске ефикасности.</w:t>
            </w:r>
            <w:r w:rsidRPr="0074379B">
              <w:rPr>
                <w:rFonts w:ascii="Calibri Light" w:hAnsi="Calibri Light" w:cs="Calibri Light"/>
                <w:sz w:val="20"/>
                <w:szCs w:val="20"/>
              </w:rPr>
              <w:t xml:space="preserve"> </w:t>
            </w:r>
          </w:p>
        </w:tc>
        <w:tc>
          <w:tcPr>
            <w:tcW w:w="2065" w:type="dxa"/>
            <w:vMerge w:val="restart"/>
          </w:tcPr>
          <w:p w14:paraId="05965713" w14:textId="179EC043" w:rsidR="0074379B" w:rsidRPr="0074379B" w:rsidRDefault="0074379B" w:rsidP="00F46B7B">
            <w:pPr>
              <w:spacing w:before="60" w:after="60"/>
              <w:rPr>
                <w:rFonts w:ascii="Times New Roman" w:hAnsi="Times New Roman" w:cs="Times New Roman"/>
                <w:sz w:val="20"/>
                <w:szCs w:val="20"/>
                <w:lang w:val="sr-Cyrl-RS"/>
              </w:rPr>
            </w:pPr>
            <w:r w:rsidRPr="0074379B">
              <w:rPr>
                <w:rFonts w:ascii="Times New Roman" w:hAnsi="Times New Roman" w:cs="Times New Roman"/>
                <w:b/>
                <w:sz w:val="20"/>
                <w:szCs w:val="20"/>
                <w:lang w:val="sr-Cyrl-RS"/>
              </w:rPr>
              <w:t xml:space="preserve">Поглавље 15 </w:t>
            </w:r>
            <w:r w:rsidRPr="0074379B">
              <w:rPr>
                <w:rFonts w:ascii="Times New Roman" w:hAnsi="Times New Roman" w:cs="Times New Roman"/>
                <w:sz w:val="20"/>
                <w:szCs w:val="20"/>
                <w:lang w:val="sr-Cyrl-RS"/>
              </w:rPr>
              <w:t>Енергетика</w:t>
            </w:r>
          </w:p>
        </w:tc>
      </w:tr>
      <w:tr w:rsidR="0074379B" w:rsidRPr="0048248D" w14:paraId="6E1E66A0" w14:textId="77777777" w:rsidTr="0048248D">
        <w:tc>
          <w:tcPr>
            <w:tcW w:w="2065" w:type="dxa"/>
            <w:vMerge/>
          </w:tcPr>
          <w:p w14:paraId="1EFC08CF" w14:textId="77777777" w:rsidR="0074379B" w:rsidRPr="0074379B" w:rsidRDefault="0074379B" w:rsidP="00F46B7B">
            <w:pPr>
              <w:spacing w:before="60" w:after="60"/>
              <w:rPr>
                <w:rFonts w:ascii="Times New Roman" w:hAnsi="Times New Roman" w:cs="Times New Roman"/>
                <w:b/>
                <w:sz w:val="20"/>
                <w:szCs w:val="20"/>
                <w:lang w:val="sr-Cyrl-RS"/>
              </w:rPr>
            </w:pPr>
          </w:p>
        </w:tc>
        <w:tc>
          <w:tcPr>
            <w:tcW w:w="5220" w:type="dxa"/>
          </w:tcPr>
          <w:p w14:paraId="4F8CA771" w14:textId="2325E49B" w:rsidR="0074379B" w:rsidRPr="0074379B" w:rsidRDefault="00FD1852" w:rsidP="0074379B">
            <w:pPr>
              <w:contextualSpacing/>
              <w:jc w:val="both"/>
              <w:rPr>
                <w:rFonts w:ascii="Times New Roman" w:hAnsi="Times New Roman" w:cs="Times New Roman"/>
                <w:sz w:val="20"/>
                <w:szCs w:val="20"/>
              </w:rPr>
            </w:pPr>
            <w:r>
              <w:rPr>
                <w:rFonts w:ascii="Times New Roman" w:hAnsi="Times New Roman" w:cs="Times New Roman"/>
                <w:noProof/>
              </w:rPr>
              <w:pict w14:anchorId="1A900BEB">
                <v:shape id="_x0000_s1143" type="#_x0000_t75" alt="11.jpg (3)" style="position:absolute;left:0;text-align:left;margin-left:0;margin-top:0;width:49.5pt;height:50pt;z-index:251794432;mso-position-horizontal:left;mso-position-horizontal-relative:margin;mso-position-vertical:top;mso-position-vertical-relative:margin">
                  <v:imagedata r:id="rId15" o:title="11"/>
                  <w10:wrap type="square" anchorx="margin" anchory="margin"/>
                </v:shape>
              </w:pict>
            </w:r>
            <w:r w:rsidR="0074379B" w:rsidRPr="0074379B">
              <w:rPr>
                <w:rFonts w:ascii="Times New Roman" w:hAnsi="Times New Roman" w:cs="Times New Roman"/>
                <w:b/>
                <w:sz w:val="20"/>
                <w:szCs w:val="20"/>
              </w:rPr>
              <w:t>Циљ 11.</w:t>
            </w:r>
            <w:r w:rsidR="0074379B" w:rsidRPr="0074379B">
              <w:rPr>
                <w:rFonts w:ascii="Times New Roman" w:hAnsi="Times New Roman" w:cs="Times New Roman"/>
                <w:sz w:val="20"/>
                <w:szCs w:val="20"/>
              </w:rPr>
              <w:t xml:space="preserve"> Учинити градове и људска насеља инклузивним, безбедним, отпорним и одрживим </w:t>
            </w:r>
          </w:p>
          <w:p w14:paraId="45EABE32" w14:textId="62008366" w:rsidR="0074379B" w:rsidRDefault="0074379B" w:rsidP="0074379B">
            <w:pPr>
              <w:contextualSpacing/>
              <w:jc w:val="both"/>
              <w:rPr>
                <w:noProof/>
              </w:rPr>
            </w:pPr>
            <w:r w:rsidRPr="0074379B">
              <w:rPr>
                <w:rFonts w:ascii="Times New Roman" w:hAnsi="Times New Roman" w:cs="Times New Roman"/>
                <w:b/>
                <w:sz w:val="20"/>
                <w:szCs w:val="20"/>
              </w:rPr>
              <w:t>11.3</w:t>
            </w:r>
            <w:r w:rsidRPr="0074379B">
              <w:rPr>
                <w:rFonts w:ascii="Times New Roman" w:hAnsi="Times New Roman" w:cs="Times New Roman"/>
                <w:sz w:val="20"/>
                <w:szCs w:val="20"/>
              </w:rPr>
              <w:t xml:space="preserve"> До 2031. унапредити инклузивну и одрживу урбанизацију и капацитете за партиципативно, интегрисано и одрживо планирање и управљање људским насељима у свим земљама</w:t>
            </w:r>
          </w:p>
        </w:tc>
        <w:tc>
          <w:tcPr>
            <w:tcW w:w="2065" w:type="dxa"/>
            <w:vMerge/>
          </w:tcPr>
          <w:p w14:paraId="598F6B90" w14:textId="77777777" w:rsidR="0074379B" w:rsidRPr="0048248D" w:rsidRDefault="0074379B" w:rsidP="00F46B7B">
            <w:pPr>
              <w:spacing w:before="60" w:after="60"/>
              <w:rPr>
                <w:rFonts w:ascii="Times New Roman" w:hAnsi="Times New Roman" w:cs="Times New Roman"/>
                <w:sz w:val="20"/>
                <w:szCs w:val="20"/>
                <w:lang w:val="sr-Cyrl-RS"/>
              </w:rPr>
            </w:pPr>
          </w:p>
        </w:tc>
      </w:tr>
      <w:tr w:rsidR="0074379B" w:rsidRPr="0048248D" w14:paraId="40CE9FB5" w14:textId="77777777" w:rsidTr="0048248D">
        <w:tc>
          <w:tcPr>
            <w:tcW w:w="2065" w:type="dxa"/>
            <w:vMerge/>
          </w:tcPr>
          <w:p w14:paraId="4A64FCAD" w14:textId="77777777" w:rsidR="0074379B" w:rsidRPr="0074379B" w:rsidRDefault="0074379B" w:rsidP="00F46B7B">
            <w:pPr>
              <w:spacing w:before="60" w:after="60"/>
              <w:rPr>
                <w:rFonts w:ascii="Times New Roman" w:hAnsi="Times New Roman" w:cs="Times New Roman"/>
                <w:b/>
                <w:sz w:val="20"/>
                <w:szCs w:val="20"/>
                <w:lang w:val="sr-Cyrl-RS"/>
              </w:rPr>
            </w:pPr>
          </w:p>
        </w:tc>
        <w:tc>
          <w:tcPr>
            <w:tcW w:w="5220" w:type="dxa"/>
          </w:tcPr>
          <w:p w14:paraId="4B003542" w14:textId="7AC1FA63" w:rsidR="0074379B" w:rsidRPr="0074379B" w:rsidRDefault="00FD1852" w:rsidP="0074379B">
            <w:pPr>
              <w:contextualSpacing/>
              <w:jc w:val="both"/>
              <w:rPr>
                <w:rFonts w:ascii="Times New Roman" w:hAnsi="Times New Roman" w:cs="Times New Roman"/>
                <w:sz w:val="20"/>
                <w:szCs w:val="20"/>
              </w:rPr>
            </w:pPr>
            <w:r>
              <w:rPr>
                <w:rFonts w:ascii="Times New Roman" w:hAnsi="Times New Roman" w:cs="Times New Roman"/>
                <w:noProof/>
              </w:rPr>
              <w:pict w14:anchorId="1B71E098">
                <v:shape id="_x0000_s1144" type="#_x0000_t75" alt="12-final-cir.jpg" style="position:absolute;left:0;text-align:left;margin-left:0;margin-top:0;width:48.5pt;height:48pt;z-index:251795456;mso-position-horizontal:left;mso-position-horizontal-relative:margin;mso-position-vertical:top;mso-position-vertical-relative:margin">
                  <v:imagedata r:id="rId13" o:title="12-final-cir"/>
                  <w10:wrap type="square" anchorx="margin" anchory="margin"/>
                </v:shape>
              </w:pict>
            </w:r>
            <w:r w:rsidR="0074379B" w:rsidRPr="0074379B">
              <w:rPr>
                <w:rFonts w:ascii="Times New Roman" w:hAnsi="Times New Roman" w:cs="Times New Roman"/>
                <w:b/>
                <w:sz w:val="20"/>
                <w:szCs w:val="20"/>
              </w:rPr>
              <w:t>Циљ 12.</w:t>
            </w:r>
            <w:r w:rsidR="0074379B" w:rsidRPr="0074379B">
              <w:rPr>
                <w:rFonts w:ascii="Times New Roman" w:hAnsi="Times New Roman" w:cs="Times New Roman"/>
                <w:sz w:val="20"/>
                <w:szCs w:val="20"/>
              </w:rPr>
              <w:t xml:space="preserve"> Обезбедити одрживе обрасце потрошње и производње </w:t>
            </w:r>
          </w:p>
          <w:p w14:paraId="1F3E5FF4" w14:textId="62080D20" w:rsidR="0074379B" w:rsidRDefault="0074379B" w:rsidP="0074379B">
            <w:pPr>
              <w:contextualSpacing/>
              <w:jc w:val="both"/>
              <w:rPr>
                <w:noProof/>
              </w:rPr>
            </w:pPr>
            <w:r w:rsidRPr="0074379B">
              <w:rPr>
                <w:rFonts w:ascii="Times New Roman" w:hAnsi="Times New Roman" w:cs="Times New Roman"/>
                <w:b/>
                <w:sz w:val="20"/>
                <w:szCs w:val="20"/>
              </w:rPr>
              <w:t>12.2</w:t>
            </w:r>
            <w:r w:rsidRPr="0074379B">
              <w:rPr>
                <w:rFonts w:ascii="Times New Roman" w:hAnsi="Times New Roman" w:cs="Times New Roman"/>
                <w:sz w:val="20"/>
                <w:szCs w:val="20"/>
              </w:rPr>
              <w:t>. До 2031. постићи одрживо управљање и ефикасно коришћење природних ресурса</w:t>
            </w:r>
          </w:p>
        </w:tc>
        <w:tc>
          <w:tcPr>
            <w:tcW w:w="2065" w:type="dxa"/>
            <w:vMerge/>
          </w:tcPr>
          <w:p w14:paraId="36F3C4B8" w14:textId="77777777" w:rsidR="0074379B" w:rsidRPr="0048248D" w:rsidRDefault="0074379B" w:rsidP="00F46B7B">
            <w:pPr>
              <w:spacing w:before="60" w:after="60"/>
              <w:rPr>
                <w:rFonts w:ascii="Times New Roman" w:hAnsi="Times New Roman" w:cs="Times New Roman"/>
                <w:sz w:val="20"/>
                <w:szCs w:val="20"/>
                <w:lang w:val="sr-Cyrl-RS"/>
              </w:rPr>
            </w:pPr>
          </w:p>
        </w:tc>
      </w:tr>
      <w:tr w:rsidR="0074379B" w:rsidRPr="0048248D" w14:paraId="5147F651" w14:textId="77777777" w:rsidTr="0048248D">
        <w:tc>
          <w:tcPr>
            <w:tcW w:w="2065" w:type="dxa"/>
          </w:tcPr>
          <w:p w14:paraId="50A915EE" w14:textId="411F9EE2" w:rsidR="0074379B" w:rsidRPr="00913376" w:rsidRDefault="0074379B" w:rsidP="0074379B">
            <w:pPr>
              <w:spacing w:before="60" w:after="60"/>
              <w:rPr>
                <w:rFonts w:ascii="Times New Roman" w:hAnsi="Times New Roman" w:cs="Times New Roman"/>
                <w:b/>
                <w:sz w:val="20"/>
                <w:szCs w:val="20"/>
                <w:lang w:val="sr-Cyrl-RS"/>
              </w:rPr>
            </w:pPr>
            <w:r w:rsidRPr="00913376">
              <w:rPr>
                <w:rFonts w:ascii="Times New Roman" w:hAnsi="Times New Roman" w:cs="Times New Roman"/>
                <w:b/>
                <w:sz w:val="20"/>
                <w:szCs w:val="20"/>
                <w:lang w:val="sr-Cyrl-RS"/>
              </w:rPr>
              <w:t>ПЦ7</w:t>
            </w:r>
            <w:r w:rsidRPr="00913376">
              <w:rPr>
                <w:rFonts w:ascii="Times New Roman" w:hAnsi="Times New Roman" w:cs="Times New Roman"/>
                <w:sz w:val="20"/>
                <w:szCs w:val="20"/>
                <w:lang w:val="sr-Cyrl-RS"/>
              </w:rPr>
              <w:t xml:space="preserve">: </w:t>
            </w:r>
            <w:r w:rsidR="00913376" w:rsidRPr="00913376">
              <w:rPr>
                <w:rFonts w:ascii="Times New Roman" w:hAnsi="Times New Roman" w:cs="Times New Roman"/>
                <w:sz w:val="20"/>
                <w:szCs w:val="20"/>
                <w:lang w:val="sr-Cyrl-RS"/>
              </w:rPr>
              <w:t>Унапредити планирање, уређење и паметно управљање простором</w:t>
            </w:r>
          </w:p>
        </w:tc>
        <w:tc>
          <w:tcPr>
            <w:tcW w:w="5220" w:type="dxa"/>
          </w:tcPr>
          <w:p w14:paraId="6E0AFDEF" w14:textId="118D4956" w:rsidR="0074379B" w:rsidRPr="0074379B" w:rsidRDefault="00FD1852" w:rsidP="0074379B">
            <w:pPr>
              <w:contextualSpacing/>
              <w:jc w:val="both"/>
              <w:rPr>
                <w:rFonts w:ascii="Times New Roman" w:hAnsi="Times New Roman" w:cs="Times New Roman"/>
                <w:sz w:val="20"/>
                <w:szCs w:val="20"/>
              </w:rPr>
            </w:pPr>
            <w:r>
              <w:rPr>
                <w:rFonts w:ascii="Times New Roman" w:hAnsi="Times New Roman" w:cs="Times New Roman"/>
                <w:noProof/>
              </w:rPr>
              <w:pict w14:anchorId="2BAE9D56">
                <v:shape id="_x0000_s1160" type="#_x0000_t75" alt="11.jpg (3)" style="position:absolute;left:0;text-align:left;margin-left:0;margin-top:0;width:49pt;height:49.5pt;z-index:251812864;mso-position-horizontal:left;mso-position-horizontal-relative:margin;mso-position-vertical:top;mso-position-vertical-relative:margin">
                  <v:imagedata r:id="rId15" o:title="11"/>
                  <w10:wrap type="square" anchorx="margin" anchory="margin"/>
                </v:shape>
              </w:pict>
            </w:r>
            <w:r w:rsidR="0074379B" w:rsidRPr="0074379B">
              <w:rPr>
                <w:rFonts w:ascii="Times New Roman" w:hAnsi="Times New Roman" w:cs="Times New Roman"/>
                <w:b/>
                <w:sz w:val="20"/>
                <w:szCs w:val="20"/>
              </w:rPr>
              <w:t xml:space="preserve">Циљ </w:t>
            </w:r>
            <w:r w:rsidR="0074379B" w:rsidRPr="0074379B">
              <w:rPr>
                <w:rFonts w:ascii="Times New Roman" w:hAnsi="Times New Roman" w:cs="Times New Roman"/>
                <w:b/>
                <w:sz w:val="20"/>
                <w:szCs w:val="20"/>
                <w:lang w:val="sr-Cyrl-RS"/>
              </w:rPr>
              <w:t xml:space="preserve">11: </w:t>
            </w:r>
            <w:r w:rsidR="0074379B" w:rsidRPr="0074379B">
              <w:rPr>
                <w:rFonts w:ascii="Times New Roman" w:hAnsi="Times New Roman" w:cs="Times New Roman"/>
                <w:sz w:val="20"/>
                <w:szCs w:val="20"/>
                <w:lang w:val="sr-Cyrl-RS"/>
              </w:rPr>
              <w:t>Учинити градове и људска насеља инклузивним, безбедним, прилагодљивим и одрживим</w:t>
            </w:r>
          </w:p>
          <w:p w14:paraId="36BCBE26" w14:textId="77777777" w:rsidR="0074379B" w:rsidRPr="0074379B" w:rsidRDefault="0074379B" w:rsidP="0074379B">
            <w:pPr>
              <w:contextualSpacing/>
              <w:jc w:val="both"/>
              <w:rPr>
                <w:rFonts w:ascii="Times New Roman" w:hAnsi="Times New Roman" w:cs="Times New Roman"/>
                <w:sz w:val="20"/>
                <w:szCs w:val="20"/>
              </w:rPr>
            </w:pPr>
            <w:r w:rsidRPr="0074379B">
              <w:rPr>
                <w:rFonts w:ascii="Times New Roman" w:hAnsi="Times New Roman" w:cs="Times New Roman"/>
                <w:b/>
                <w:sz w:val="20"/>
                <w:szCs w:val="20"/>
              </w:rPr>
              <w:t>11.3</w:t>
            </w:r>
            <w:r w:rsidRPr="0074379B">
              <w:rPr>
                <w:rFonts w:ascii="Times New Roman" w:hAnsi="Times New Roman" w:cs="Times New Roman"/>
                <w:sz w:val="20"/>
                <w:szCs w:val="20"/>
              </w:rPr>
              <w:t xml:space="preserve"> До 2030. унапредити инклузивну и одрживу урбанизацију и капацитете</w:t>
            </w:r>
            <w:r w:rsidRPr="0074379B">
              <w:rPr>
                <w:rFonts w:ascii="Times New Roman" w:hAnsi="Times New Roman" w:cs="Times New Roman"/>
                <w:sz w:val="20"/>
                <w:szCs w:val="20"/>
                <w:lang w:val="sr-Cyrl-RS"/>
              </w:rPr>
              <w:t xml:space="preserve"> </w:t>
            </w:r>
            <w:r w:rsidRPr="0074379B">
              <w:rPr>
                <w:rFonts w:ascii="Times New Roman" w:hAnsi="Times New Roman" w:cs="Times New Roman"/>
                <w:sz w:val="20"/>
                <w:szCs w:val="20"/>
              </w:rPr>
              <w:t>за партиципативно, интегрисано и одрживо планирање и управљање људским</w:t>
            </w:r>
            <w:r w:rsidRPr="0074379B">
              <w:rPr>
                <w:rFonts w:ascii="Times New Roman" w:hAnsi="Times New Roman" w:cs="Times New Roman"/>
                <w:sz w:val="20"/>
                <w:szCs w:val="20"/>
                <w:lang w:val="sr-Cyrl-RS"/>
              </w:rPr>
              <w:t xml:space="preserve"> </w:t>
            </w:r>
            <w:r w:rsidRPr="0074379B">
              <w:rPr>
                <w:rFonts w:ascii="Times New Roman" w:hAnsi="Times New Roman" w:cs="Times New Roman"/>
                <w:sz w:val="20"/>
                <w:szCs w:val="20"/>
              </w:rPr>
              <w:t>насељима у свим земљама.</w:t>
            </w:r>
          </w:p>
          <w:p w14:paraId="01D78942" w14:textId="77777777" w:rsidR="0074379B" w:rsidRPr="0074379B" w:rsidRDefault="0074379B" w:rsidP="0074379B">
            <w:pPr>
              <w:contextualSpacing/>
              <w:jc w:val="both"/>
              <w:rPr>
                <w:rFonts w:ascii="Times New Roman" w:hAnsi="Times New Roman" w:cs="Times New Roman"/>
                <w:sz w:val="20"/>
                <w:szCs w:val="20"/>
              </w:rPr>
            </w:pPr>
            <w:r w:rsidRPr="0074379B">
              <w:rPr>
                <w:rFonts w:ascii="Times New Roman" w:hAnsi="Times New Roman" w:cs="Times New Roman"/>
                <w:b/>
                <w:sz w:val="20"/>
                <w:szCs w:val="20"/>
              </w:rPr>
              <w:t>11.7</w:t>
            </w:r>
            <w:r w:rsidRPr="0074379B">
              <w:rPr>
                <w:rFonts w:ascii="Times New Roman" w:hAnsi="Times New Roman" w:cs="Times New Roman"/>
                <w:sz w:val="20"/>
                <w:szCs w:val="20"/>
              </w:rPr>
              <w:t xml:space="preserve"> До 2030. омогућити универзални приступ безбедним, инклузивним</w:t>
            </w:r>
            <w:r w:rsidRPr="0074379B">
              <w:rPr>
                <w:rFonts w:ascii="Times New Roman" w:hAnsi="Times New Roman" w:cs="Times New Roman"/>
                <w:sz w:val="20"/>
                <w:szCs w:val="20"/>
                <w:lang w:val="sr-Cyrl-RS"/>
              </w:rPr>
              <w:t xml:space="preserve"> </w:t>
            </w:r>
            <w:r w:rsidRPr="0074379B">
              <w:rPr>
                <w:rFonts w:ascii="Times New Roman" w:hAnsi="Times New Roman" w:cs="Times New Roman"/>
                <w:sz w:val="20"/>
                <w:szCs w:val="20"/>
              </w:rPr>
              <w:t>и приступачним зеленим и јавним површинама, посебно за жене и децу,</w:t>
            </w:r>
            <w:r w:rsidRPr="0074379B">
              <w:rPr>
                <w:rFonts w:ascii="Times New Roman" w:hAnsi="Times New Roman" w:cs="Times New Roman"/>
                <w:sz w:val="20"/>
                <w:szCs w:val="20"/>
                <w:lang w:val="sr-Cyrl-RS"/>
              </w:rPr>
              <w:t xml:space="preserve"> </w:t>
            </w:r>
            <w:r w:rsidRPr="0074379B">
              <w:rPr>
                <w:rFonts w:ascii="Times New Roman" w:hAnsi="Times New Roman" w:cs="Times New Roman"/>
                <w:sz w:val="20"/>
                <w:szCs w:val="20"/>
              </w:rPr>
              <w:t>старија лица и особе са инвалидитетом.</w:t>
            </w:r>
          </w:p>
          <w:p w14:paraId="01BB24A1" w14:textId="62C0CC51" w:rsidR="0074379B" w:rsidRPr="0074379B" w:rsidRDefault="0074379B" w:rsidP="0074379B">
            <w:pPr>
              <w:contextualSpacing/>
              <w:jc w:val="both"/>
              <w:rPr>
                <w:rFonts w:ascii="Times New Roman" w:hAnsi="Times New Roman" w:cs="Times New Roman"/>
                <w:sz w:val="20"/>
                <w:szCs w:val="20"/>
              </w:rPr>
            </w:pPr>
            <w:r w:rsidRPr="0074379B">
              <w:rPr>
                <w:rFonts w:ascii="Times New Roman" w:hAnsi="Times New Roman" w:cs="Times New Roman"/>
                <w:b/>
                <w:sz w:val="20"/>
                <w:szCs w:val="20"/>
              </w:rPr>
              <w:t>11.б</w:t>
            </w:r>
            <w:r w:rsidRPr="0074379B">
              <w:rPr>
                <w:rFonts w:ascii="Times New Roman" w:hAnsi="Times New Roman" w:cs="Times New Roman"/>
                <w:sz w:val="20"/>
                <w:szCs w:val="20"/>
              </w:rPr>
              <w:t xml:space="preserve"> До 2020. значајно повећати број градова и људских насеља</w:t>
            </w:r>
            <w:r w:rsidRPr="0074379B">
              <w:rPr>
                <w:rFonts w:ascii="Times New Roman" w:hAnsi="Times New Roman" w:cs="Times New Roman"/>
                <w:sz w:val="20"/>
                <w:szCs w:val="20"/>
                <w:lang w:val="sr-Cyrl-RS"/>
              </w:rPr>
              <w:t xml:space="preserve"> </w:t>
            </w:r>
            <w:r w:rsidRPr="0074379B">
              <w:rPr>
                <w:rFonts w:ascii="Times New Roman" w:hAnsi="Times New Roman" w:cs="Times New Roman"/>
                <w:sz w:val="20"/>
                <w:szCs w:val="20"/>
              </w:rPr>
              <w:t>који усвајају и примењују интегрисане политике и планове усмерене ка</w:t>
            </w:r>
            <w:r w:rsidRPr="0074379B">
              <w:rPr>
                <w:rFonts w:ascii="Times New Roman" w:hAnsi="Times New Roman" w:cs="Times New Roman"/>
                <w:sz w:val="20"/>
                <w:szCs w:val="20"/>
                <w:lang w:val="sr-Cyrl-RS"/>
              </w:rPr>
              <w:t xml:space="preserve"> </w:t>
            </w:r>
            <w:r w:rsidRPr="0074379B">
              <w:rPr>
                <w:rFonts w:ascii="Times New Roman" w:hAnsi="Times New Roman" w:cs="Times New Roman"/>
                <w:sz w:val="20"/>
                <w:szCs w:val="20"/>
              </w:rPr>
              <w:t>инклузији, ефикасности ресурса, ублажавања и прилагођавања климатским</w:t>
            </w:r>
            <w:r w:rsidRPr="0074379B">
              <w:rPr>
                <w:rFonts w:ascii="Times New Roman" w:hAnsi="Times New Roman" w:cs="Times New Roman"/>
                <w:sz w:val="20"/>
                <w:szCs w:val="20"/>
                <w:lang w:val="sr-Cyrl-RS"/>
              </w:rPr>
              <w:t xml:space="preserve"> </w:t>
            </w:r>
            <w:r w:rsidRPr="0074379B">
              <w:rPr>
                <w:rFonts w:ascii="Times New Roman" w:hAnsi="Times New Roman" w:cs="Times New Roman"/>
                <w:sz w:val="20"/>
                <w:szCs w:val="20"/>
              </w:rPr>
              <w:t>променама, отпорности на елементарне непогоде. Такође развити и</w:t>
            </w:r>
            <w:r w:rsidRPr="0074379B">
              <w:rPr>
                <w:rFonts w:ascii="Times New Roman" w:hAnsi="Times New Roman" w:cs="Times New Roman"/>
                <w:sz w:val="20"/>
                <w:szCs w:val="20"/>
                <w:lang w:val="sr-Cyrl-RS"/>
              </w:rPr>
              <w:t xml:space="preserve"> </w:t>
            </w:r>
            <w:r w:rsidRPr="0074379B">
              <w:rPr>
                <w:rFonts w:ascii="Times New Roman" w:hAnsi="Times New Roman" w:cs="Times New Roman"/>
                <w:sz w:val="20"/>
                <w:szCs w:val="20"/>
              </w:rPr>
              <w:t>применити, у складу са Сендаи оквиром за смањење ризика од будућих</w:t>
            </w:r>
            <w:r w:rsidRPr="0074379B">
              <w:rPr>
                <w:rFonts w:ascii="Times New Roman" w:hAnsi="Times New Roman" w:cs="Times New Roman"/>
                <w:sz w:val="20"/>
                <w:szCs w:val="20"/>
                <w:lang w:val="sr-Cyrl-RS"/>
              </w:rPr>
              <w:t xml:space="preserve"> </w:t>
            </w:r>
            <w:r w:rsidRPr="0074379B">
              <w:rPr>
                <w:rFonts w:ascii="Times New Roman" w:hAnsi="Times New Roman" w:cs="Times New Roman"/>
                <w:sz w:val="20"/>
                <w:szCs w:val="20"/>
              </w:rPr>
              <w:t>катастрофа 2015–2030, холистичко управљање ризицима од елементарних</w:t>
            </w:r>
            <w:r w:rsidRPr="0074379B">
              <w:rPr>
                <w:rFonts w:ascii="Times New Roman" w:hAnsi="Times New Roman" w:cs="Times New Roman"/>
                <w:sz w:val="20"/>
                <w:szCs w:val="20"/>
                <w:lang w:val="sr-Cyrl-RS"/>
              </w:rPr>
              <w:t xml:space="preserve"> </w:t>
            </w:r>
            <w:r>
              <w:rPr>
                <w:rFonts w:ascii="Times New Roman" w:hAnsi="Times New Roman" w:cs="Times New Roman"/>
                <w:sz w:val="20"/>
                <w:szCs w:val="20"/>
              </w:rPr>
              <w:t>непогода на свим нивоима.</w:t>
            </w:r>
          </w:p>
        </w:tc>
        <w:tc>
          <w:tcPr>
            <w:tcW w:w="2065" w:type="dxa"/>
          </w:tcPr>
          <w:p w14:paraId="0378EDD0" w14:textId="3E9F988F" w:rsidR="0074379B" w:rsidRPr="0048248D" w:rsidRDefault="0074379B" w:rsidP="0074379B">
            <w:pPr>
              <w:spacing w:before="60" w:after="60"/>
              <w:rPr>
                <w:rFonts w:ascii="Times New Roman" w:hAnsi="Times New Roman" w:cs="Times New Roman"/>
                <w:sz w:val="20"/>
                <w:szCs w:val="20"/>
                <w:lang w:val="sr-Cyrl-RS"/>
              </w:rPr>
            </w:pPr>
            <w:r w:rsidRPr="00CC35E4">
              <w:rPr>
                <w:rFonts w:ascii="Times New Roman" w:hAnsi="Times New Roman" w:cs="Times New Roman"/>
                <w:b/>
                <w:sz w:val="20"/>
                <w:szCs w:val="20"/>
                <w:lang w:val="sr-Cyrl-RS"/>
              </w:rPr>
              <w:t>Поглавље 27:</w:t>
            </w:r>
            <w:r w:rsidRPr="0048248D">
              <w:rPr>
                <w:rFonts w:ascii="Times New Roman" w:hAnsi="Times New Roman" w:cs="Times New Roman"/>
                <w:sz w:val="20"/>
                <w:szCs w:val="20"/>
                <w:lang w:val="sr-Cyrl-RS"/>
              </w:rPr>
              <w:t xml:space="preserve"> Животна средина и климатске промене; </w:t>
            </w:r>
          </w:p>
        </w:tc>
      </w:tr>
      <w:tr w:rsidR="00981B6A" w:rsidRPr="0048248D" w14:paraId="55875311" w14:textId="77777777" w:rsidTr="0048248D">
        <w:tc>
          <w:tcPr>
            <w:tcW w:w="2065" w:type="dxa"/>
          </w:tcPr>
          <w:p w14:paraId="7381EBAF" w14:textId="138725F6" w:rsidR="00981B6A" w:rsidRPr="00981B6A" w:rsidRDefault="00981B6A" w:rsidP="0074379B">
            <w:pPr>
              <w:spacing w:before="60" w:after="60"/>
              <w:rPr>
                <w:rFonts w:ascii="Times New Roman" w:hAnsi="Times New Roman" w:cs="Times New Roman"/>
                <w:b/>
                <w:sz w:val="20"/>
                <w:szCs w:val="20"/>
                <w:lang w:val="sr-Cyrl-RS"/>
              </w:rPr>
            </w:pPr>
            <w:r w:rsidRPr="00981B6A">
              <w:rPr>
                <w:rFonts w:ascii="Times New Roman" w:hAnsi="Times New Roman" w:cs="Times New Roman"/>
                <w:b/>
                <w:sz w:val="20"/>
                <w:szCs w:val="20"/>
                <w:lang w:val="sr-Cyrl-RS"/>
              </w:rPr>
              <w:t>ПЦ8:</w:t>
            </w:r>
            <w:r w:rsidRPr="00981B6A">
              <w:rPr>
                <w:rFonts w:ascii="Times New Roman" w:hAnsi="Times New Roman" w:cs="Times New Roman"/>
                <w:sz w:val="20"/>
                <w:szCs w:val="20"/>
                <w:lang w:val="sr-Cyrl-RS"/>
              </w:rPr>
              <w:t xml:space="preserve"> </w:t>
            </w:r>
            <w:r w:rsidR="00913376" w:rsidRPr="00913376">
              <w:rPr>
                <w:rFonts w:ascii="Times New Roman" w:hAnsi="Times New Roman" w:cs="Times New Roman"/>
                <w:sz w:val="20"/>
                <w:szCs w:val="20"/>
                <w:lang w:val="sr-Cyrl-RS"/>
              </w:rPr>
              <w:t>Унапредити квалитет саобраћајне инфраструктуре и повећати безбедност у саобраћају</w:t>
            </w:r>
          </w:p>
        </w:tc>
        <w:tc>
          <w:tcPr>
            <w:tcW w:w="5220" w:type="dxa"/>
          </w:tcPr>
          <w:p w14:paraId="550349FB" w14:textId="6394B23B" w:rsidR="00981B6A" w:rsidRPr="00981B6A" w:rsidRDefault="00FD1852" w:rsidP="00981B6A">
            <w:pPr>
              <w:contextualSpacing/>
              <w:jc w:val="both"/>
              <w:rPr>
                <w:rFonts w:ascii="Times New Roman" w:hAnsi="Times New Roman" w:cs="Times New Roman"/>
                <w:sz w:val="20"/>
                <w:szCs w:val="20"/>
              </w:rPr>
            </w:pPr>
            <w:r>
              <w:rPr>
                <w:rFonts w:ascii="Times New Roman" w:hAnsi="Times New Roman" w:cs="Times New Roman"/>
                <w:noProof/>
              </w:rPr>
              <w:pict w14:anchorId="268BFDCF">
                <v:shape id="_x0000_s1161" type="#_x0000_t75" alt="11.jpg (3)" style="position:absolute;left:0;text-align:left;margin-left:0;margin-top:0;width:50pt;height:50.5pt;z-index:251814912;mso-position-horizontal:left;mso-position-horizontal-relative:margin;mso-position-vertical:top;mso-position-vertical-relative:margin">
                  <v:imagedata r:id="rId15" o:title="11"/>
                  <w10:wrap type="square" anchorx="margin" anchory="margin"/>
                </v:shape>
              </w:pict>
            </w:r>
            <w:r w:rsidR="00981B6A" w:rsidRPr="00981B6A">
              <w:rPr>
                <w:rFonts w:ascii="Times New Roman" w:hAnsi="Times New Roman" w:cs="Times New Roman"/>
                <w:b/>
                <w:sz w:val="20"/>
                <w:szCs w:val="20"/>
              </w:rPr>
              <w:t>Циљ 11</w:t>
            </w:r>
            <w:r w:rsidR="00981B6A" w:rsidRPr="00981B6A">
              <w:rPr>
                <w:rFonts w:ascii="Times New Roman" w:hAnsi="Times New Roman" w:cs="Times New Roman"/>
                <w:sz w:val="20"/>
                <w:szCs w:val="20"/>
              </w:rPr>
              <w:t>. Учинити градове и људска насеља инклузивним, безбедним, отпорним и одрживим</w:t>
            </w:r>
          </w:p>
          <w:p w14:paraId="7A3A1618" w14:textId="77777777" w:rsidR="00981B6A" w:rsidRPr="00981B6A" w:rsidRDefault="00981B6A" w:rsidP="00981B6A">
            <w:pPr>
              <w:contextualSpacing/>
              <w:jc w:val="both"/>
              <w:rPr>
                <w:rFonts w:ascii="Times New Roman" w:hAnsi="Times New Roman" w:cs="Times New Roman"/>
                <w:sz w:val="20"/>
                <w:szCs w:val="20"/>
              </w:rPr>
            </w:pPr>
            <w:r w:rsidRPr="00981B6A">
              <w:rPr>
                <w:rFonts w:ascii="Times New Roman" w:hAnsi="Times New Roman" w:cs="Times New Roman"/>
                <w:b/>
                <w:sz w:val="20"/>
                <w:szCs w:val="20"/>
                <w:lang w:val="sr-Cyrl-RS"/>
              </w:rPr>
              <w:t>11.2</w:t>
            </w:r>
            <w:r w:rsidRPr="00981B6A">
              <w:rPr>
                <w:rFonts w:ascii="Times New Roman" w:hAnsi="Times New Roman" w:cs="Times New Roman"/>
                <w:sz w:val="20"/>
                <w:szCs w:val="20"/>
                <w:lang w:val="sr-Cyrl-RS"/>
              </w:rPr>
              <w:t xml:space="preserve"> </w:t>
            </w:r>
            <w:r w:rsidRPr="00981B6A">
              <w:rPr>
                <w:rFonts w:ascii="Times New Roman" w:hAnsi="Times New Roman" w:cs="Times New Roman"/>
                <w:sz w:val="20"/>
                <w:szCs w:val="20"/>
              </w:rPr>
              <w:t xml:space="preserve">До 2031. обезбедити приступ сигурним, приуштивим, доступним и одрживим транспортним системима за све, побољшати безбедност на путевима, пре свега проширењем јавног превоза, с посебном пажњом на потребе оних у стањима рањивости, жена, деце, особа са инвалидитетом и старијих лица </w:t>
            </w:r>
          </w:p>
          <w:p w14:paraId="5A3B7B41" w14:textId="216E96D9" w:rsidR="00981B6A" w:rsidRPr="0074379B" w:rsidRDefault="00981B6A" w:rsidP="00981B6A">
            <w:pPr>
              <w:contextualSpacing/>
              <w:jc w:val="both"/>
              <w:rPr>
                <w:rFonts w:ascii="Times New Roman" w:hAnsi="Times New Roman" w:cs="Times New Roman"/>
                <w:noProof/>
              </w:rPr>
            </w:pPr>
            <w:r w:rsidRPr="00981B6A">
              <w:rPr>
                <w:rFonts w:ascii="Times New Roman" w:hAnsi="Times New Roman" w:cs="Times New Roman"/>
                <w:b/>
                <w:sz w:val="20"/>
                <w:szCs w:val="20"/>
              </w:rPr>
              <w:t>11.3</w:t>
            </w:r>
            <w:r w:rsidRPr="00981B6A">
              <w:rPr>
                <w:rFonts w:ascii="Times New Roman" w:hAnsi="Times New Roman" w:cs="Times New Roman"/>
                <w:sz w:val="20"/>
                <w:szCs w:val="20"/>
              </w:rPr>
              <w:t xml:space="preserve"> До 2031. унапредити инклузивну и одрживу урбанизацију и капацитете за партиципативно, интегрисано и одрживо планирање и управљање људским насељима у свим земљама</w:t>
            </w:r>
          </w:p>
        </w:tc>
        <w:tc>
          <w:tcPr>
            <w:tcW w:w="2065" w:type="dxa"/>
          </w:tcPr>
          <w:p w14:paraId="36F44EFF" w14:textId="5E82579B" w:rsidR="00981B6A" w:rsidRPr="00981B6A" w:rsidRDefault="00981B6A" w:rsidP="00981B6A">
            <w:pPr>
              <w:spacing w:before="60" w:after="60"/>
              <w:rPr>
                <w:rFonts w:ascii="Times New Roman" w:hAnsi="Times New Roman" w:cs="Times New Roman"/>
                <w:b/>
                <w:sz w:val="20"/>
                <w:szCs w:val="20"/>
                <w:lang w:val="sr-Cyrl-RS"/>
              </w:rPr>
            </w:pPr>
            <w:r w:rsidRPr="00981B6A">
              <w:rPr>
                <w:rFonts w:ascii="Times New Roman" w:hAnsi="Times New Roman" w:cs="Times New Roman"/>
                <w:b/>
                <w:sz w:val="20"/>
                <w:szCs w:val="20"/>
                <w:lang w:val="sr-Cyrl-RS"/>
              </w:rPr>
              <w:t>Поглавље 14</w:t>
            </w:r>
            <w:r>
              <w:rPr>
                <w:rFonts w:ascii="Times New Roman" w:hAnsi="Times New Roman" w:cs="Times New Roman"/>
                <w:b/>
                <w:sz w:val="20"/>
                <w:szCs w:val="20"/>
                <w:lang w:val="sr-Cyrl-RS"/>
              </w:rPr>
              <w:t xml:space="preserve">: </w:t>
            </w:r>
            <w:r w:rsidRPr="00981B6A">
              <w:rPr>
                <w:rFonts w:ascii="Times New Roman" w:hAnsi="Times New Roman" w:cs="Times New Roman"/>
                <w:sz w:val="20"/>
                <w:szCs w:val="20"/>
                <w:lang w:val="sr-Cyrl-RS"/>
              </w:rPr>
              <w:t>Транспортна политика</w:t>
            </w:r>
          </w:p>
        </w:tc>
      </w:tr>
      <w:tr w:rsidR="00981B6A" w:rsidRPr="0048248D" w14:paraId="5E6BBBE9" w14:textId="77777777" w:rsidTr="0048248D">
        <w:tc>
          <w:tcPr>
            <w:tcW w:w="2065" w:type="dxa"/>
          </w:tcPr>
          <w:p w14:paraId="015E45D6" w14:textId="326DB4B6" w:rsidR="00981B6A" w:rsidRPr="00981B6A" w:rsidRDefault="00981B6A" w:rsidP="0074379B">
            <w:pPr>
              <w:spacing w:before="60" w:after="60"/>
              <w:rPr>
                <w:rFonts w:ascii="Times New Roman" w:hAnsi="Times New Roman" w:cs="Times New Roman"/>
                <w:b/>
                <w:sz w:val="20"/>
                <w:szCs w:val="20"/>
                <w:lang w:val="sr-Cyrl-RS"/>
              </w:rPr>
            </w:pPr>
            <w:r w:rsidRPr="00981B6A">
              <w:rPr>
                <w:rFonts w:ascii="Times New Roman" w:hAnsi="Times New Roman" w:cs="Times New Roman"/>
                <w:b/>
                <w:bCs/>
                <w:sz w:val="20"/>
                <w:szCs w:val="20"/>
                <w:lang w:val="sr-Cyrl-RS"/>
              </w:rPr>
              <w:t>ПЦ9</w:t>
            </w:r>
            <w:r w:rsidRPr="00981B6A">
              <w:rPr>
                <w:rFonts w:ascii="Times New Roman" w:hAnsi="Times New Roman" w:cs="Times New Roman"/>
                <w:bCs/>
                <w:sz w:val="20"/>
                <w:szCs w:val="20"/>
                <w:lang w:val="sr-Cyrl-RS"/>
              </w:rPr>
              <w:t xml:space="preserve">: </w:t>
            </w:r>
            <w:r w:rsidRPr="00981B6A">
              <w:rPr>
                <w:rFonts w:ascii="Times New Roman" w:hAnsi="Times New Roman" w:cs="Times New Roman"/>
                <w:bCs/>
                <w:sz w:val="20"/>
                <w:szCs w:val="20"/>
              </w:rPr>
              <w:t>Обезбедити континуирано снабдевање домаћинст</w:t>
            </w:r>
            <w:r w:rsidRPr="00981B6A">
              <w:rPr>
                <w:rFonts w:ascii="Times New Roman" w:hAnsi="Times New Roman" w:cs="Times New Roman"/>
                <w:bCs/>
                <w:sz w:val="20"/>
                <w:szCs w:val="20"/>
                <w:lang w:val="sr-Latn-RS"/>
              </w:rPr>
              <w:t>a</w:t>
            </w:r>
            <w:r w:rsidRPr="00981B6A">
              <w:rPr>
                <w:rFonts w:ascii="Times New Roman" w:hAnsi="Times New Roman" w:cs="Times New Roman"/>
                <w:bCs/>
                <w:sz w:val="20"/>
                <w:szCs w:val="20"/>
              </w:rPr>
              <w:t>ва и привред</w:t>
            </w:r>
            <w:r w:rsidRPr="00981B6A">
              <w:rPr>
                <w:rFonts w:ascii="Times New Roman" w:hAnsi="Times New Roman" w:cs="Times New Roman"/>
                <w:bCs/>
                <w:sz w:val="20"/>
                <w:szCs w:val="20"/>
                <w:lang w:val="sr-Latn-RS"/>
              </w:rPr>
              <w:t>e</w:t>
            </w:r>
            <w:r w:rsidRPr="00981B6A">
              <w:rPr>
                <w:rFonts w:ascii="Times New Roman" w:hAnsi="Times New Roman" w:cs="Times New Roman"/>
                <w:bCs/>
                <w:sz w:val="20"/>
                <w:szCs w:val="20"/>
              </w:rPr>
              <w:t xml:space="preserve"> довољном количином воде за пиће</w:t>
            </w:r>
          </w:p>
        </w:tc>
        <w:tc>
          <w:tcPr>
            <w:tcW w:w="5220" w:type="dxa"/>
          </w:tcPr>
          <w:p w14:paraId="2F831DA6" w14:textId="130DCA80" w:rsidR="00981B6A" w:rsidRPr="00981B6A" w:rsidRDefault="00FD1852" w:rsidP="00981B6A">
            <w:pPr>
              <w:jc w:val="both"/>
              <w:rPr>
                <w:rFonts w:ascii="Times New Roman" w:hAnsi="Times New Roman" w:cs="Times New Roman"/>
                <w:sz w:val="20"/>
                <w:szCs w:val="20"/>
              </w:rPr>
            </w:pPr>
            <w:r>
              <w:rPr>
                <w:rFonts w:ascii="Times New Roman" w:hAnsi="Times New Roman" w:cs="Times New Roman"/>
                <w:noProof/>
              </w:rPr>
              <w:pict w14:anchorId="7E295779">
                <v:shape id="_x0000_s1162" type="#_x0000_t75" alt="6.jpg (6)" style="position:absolute;left:0;text-align:left;margin-left:0;margin-top:0;width:47.5pt;height:49pt;z-index:251816960;mso-position-horizontal:left;mso-position-horizontal-relative:margin;mso-position-vertical:top;mso-position-vertical-relative:margin">
                  <v:imagedata r:id="rId14" o:title="6"/>
                  <w10:wrap type="square" anchorx="margin" anchory="margin"/>
                </v:shape>
              </w:pict>
            </w:r>
            <w:r w:rsidR="00981B6A" w:rsidRPr="00981B6A">
              <w:rPr>
                <w:rFonts w:ascii="Times New Roman" w:hAnsi="Times New Roman" w:cs="Times New Roman"/>
                <w:b/>
                <w:sz w:val="20"/>
                <w:szCs w:val="20"/>
              </w:rPr>
              <w:t>Циљ 6</w:t>
            </w:r>
            <w:r w:rsidR="00981B6A" w:rsidRPr="00981B6A">
              <w:rPr>
                <w:rFonts w:ascii="Times New Roman" w:hAnsi="Times New Roman" w:cs="Times New Roman"/>
                <w:sz w:val="20"/>
                <w:szCs w:val="20"/>
              </w:rPr>
              <w:t>: Успоставити санитарне услове и приступ пијаћој води за све</w:t>
            </w:r>
          </w:p>
          <w:p w14:paraId="18A9E01C" w14:textId="54154055" w:rsidR="00981B6A" w:rsidRPr="00981B6A" w:rsidRDefault="00981B6A" w:rsidP="00981B6A">
            <w:pPr>
              <w:contextualSpacing/>
              <w:jc w:val="both"/>
              <w:rPr>
                <w:rFonts w:ascii="Times New Roman" w:hAnsi="Times New Roman" w:cs="Times New Roman"/>
                <w:noProof/>
              </w:rPr>
            </w:pPr>
            <w:r w:rsidRPr="00981B6A">
              <w:rPr>
                <w:rFonts w:ascii="Times New Roman" w:hAnsi="Times New Roman" w:cs="Times New Roman"/>
                <w:b/>
                <w:sz w:val="20"/>
                <w:szCs w:val="20"/>
              </w:rPr>
              <w:t>Потциљ 6.3</w:t>
            </w:r>
            <w:r w:rsidRPr="00981B6A">
              <w:rPr>
                <w:rFonts w:ascii="Times New Roman" w:hAnsi="Times New Roman" w:cs="Times New Roman"/>
                <w:sz w:val="20"/>
                <w:szCs w:val="20"/>
              </w:rPr>
              <w:t>: До краја 2030 унапредити квалитет воде смањењем загађења, елиминисати расипање и на најмању могућу меру свести испуштање опасних хемикалија и материјала, преполовити удео непрочишћених вода и значајно повећати рециклирање и безбедну поновну употреву на глобалном нивоу</w:t>
            </w:r>
          </w:p>
        </w:tc>
        <w:tc>
          <w:tcPr>
            <w:tcW w:w="2065" w:type="dxa"/>
          </w:tcPr>
          <w:p w14:paraId="480762F2" w14:textId="34786388" w:rsidR="00981B6A" w:rsidRPr="00981B6A" w:rsidRDefault="00981B6A" w:rsidP="00981B6A">
            <w:pPr>
              <w:spacing w:before="60" w:after="60"/>
              <w:rPr>
                <w:rFonts w:ascii="Times New Roman" w:hAnsi="Times New Roman" w:cs="Times New Roman"/>
                <w:b/>
                <w:sz w:val="20"/>
                <w:szCs w:val="20"/>
                <w:lang w:val="sr-Cyrl-RS"/>
              </w:rPr>
            </w:pPr>
            <w:r w:rsidRPr="00981B6A">
              <w:rPr>
                <w:rFonts w:ascii="Times New Roman" w:hAnsi="Times New Roman" w:cs="Times New Roman"/>
                <w:b/>
                <w:sz w:val="20"/>
                <w:szCs w:val="20"/>
                <w:lang w:val="sr-Cyrl-RS"/>
              </w:rPr>
              <w:t xml:space="preserve">Поглавље 27: </w:t>
            </w:r>
            <w:r w:rsidRPr="00981B6A">
              <w:rPr>
                <w:rFonts w:ascii="Times New Roman" w:hAnsi="Times New Roman" w:cs="Times New Roman"/>
                <w:sz w:val="20"/>
                <w:szCs w:val="20"/>
                <w:lang w:val="sr-Cyrl-RS"/>
              </w:rPr>
              <w:t xml:space="preserve">Животна средина и климатске промене; </w:t>
            </w:r>
            <w:r w:rsidRPr="00981B6A">
              <w:rPr>
                <w:rFonts w:ascii="Times New Roman" w:hAnsi="Times New Roman" w:cs="Times New Roman"/>
                <w:b/>
                <w:sz w:val="20"/>
                <w:szCs w:val="20"/>
                <w:lang w:val="sr-Cyrl-RS"/>
              </w:rPr>
              <w:t xml:space="preserve">27.4 </w:t>
            </w:r>
            <w:r w:rsidRPr="00981B6A">
              <w:rPr>
                <w:rFonts w:ascii="Times New Roman" w:hAnsi="Times New Roman" w:cs="Times New Roman"/>
                <w:sz w:val="20"/>
                <w:szCs w:val="20"/>
                <w:lang w:val="sr-Cyrl-RS"/>
              </w:rPr>
              <w:t>Управљање водама</w:t>
            </w:r>
          </w:p>
        </w:tc>
      </w:tr>
      <w:tr w:rsidR="0074379B" w:rsidRPr="0048248D" w14:paraId="6342D49C" w14:textId="77777777" w:rsidTr="0048248D">
        <w:tc>
          <w:tcPr>
            <w:tcW w:w="2065" w:type="dxa"/>
          </w:tcPr>
          <w:p w14:paraId="2ABB895E" w14:textId="36EBAFC9" w:rsidR="0074379B" w:rsidRPr="00BF27C4" w:rsidRDefault="0074379B" w:rsidP="00981B6A">
            <w:pPr>
              <w:spacing w:before="60" w:after="60"/>
              <w:rPr>
                <w:rFonts w:ascii="Times New Roman" w:hAnsi="Times New Roman" w:cs="Times New Roman"/>
                <w:sz w:val="20"/>
                <w:szCs w:val="20"/>
              </w:rPr>
            </w:pPr>
            <w:r w:rsidRPr="00CC35E4">
              <w:rPr>
                <w:rFonts w:ascii="Times New Roman" w:hAnsi="Times New Roman" w:cs="Times New Roman"/>
                <w:b/>
                <w:bCs/>
                <w:sz w:val="20"/>
                <w:szCs w:val="20"/>
                <w:lang w:val="sr-Cyrl-RS"/>
              </w:rPr>
              <w:t>ПЦ</w:t>
            </w:r>
            <w:r w:rsidR="00981B6A">
              <w:rPr>
                <w:rFonts w:ascii="Times New Roman" w:hAnsi="Times New Roman" w:cs="Times New Roman"/>
                <w:b/>
                <w:bCs/>
                <w:sz w:val="20"/>
                <w:szCs w:val="20"/>
                <w:lang w:val="sr-Cyrl-RS"/>
              </w:rPr>
              <w:t>10</w:t>
            </w:r>
            <w:r w:rsidRPr="00BF27C4">
              <w:rPr>
                <w:rFonts w:ascii="Times New Roman" w:hAnsi="Times New Roman" w:cs="Times New Roman"/>
                <w:bCs/>
                <w:sz w:val="20"/>
                <w:szCs w:val="20"/>
                <w:lang w:val="sr-Cyrl-RS"/>
              </w:rPr>
              <w:t>: Повећати доступност</w:t>
            </w:r>
            <w:r>
              <w:rPr>
                <w:rFonts w:ascii="Times New Roman" w:hAnsi="Times New Roman" w:cs="Times New Roman"/>
                <w:bCs/>
                <w:sz w:val="20"/>
                <w:szCs w:val="20"/>
                <w:lang w:val="sr-Cyrl-RS"/>
              </w:rPr>
              <w:t xml:space="preserve"> и квалитет</w:t>
            </w:r>
            <w:r w:rsidRPr="00BF27C4">
              <w:rPr>
                <w:rFonts w:ascii="Times New Roman" w:hAnsi="Times New Roman" w:cs="Times New Roman"/>
                <w:bCs/>
                <w:sz w:val="20"/>
                <w:szCs w:val="20"/>
                <w:lang w:val="sr-Cyrl-RS"/>
              </w:rPr>
              <w:t xml:space="preserve"> услуга социјалне заштите </w:t>
            </w:r>
          </w:p>
        </w:tc>
        <w:tc>
          <w:tcPr>
            <w:tcW w:w="5220" w:type="dxa"/>
          </w:tcPr>
          <w:p w14:paraId="616A907E" w14:textId="64751C07" w:rsidR="0074379B" w:rsidRPr="0048248D" w:rsidRDefault="00FD1852" w:rsidP="0074379B">
            <w:pPr>
              <w:contextualSpacing/>
              <w:jc w:val="both"/>
              <w:rPr>
                <w:rFonts w:ascii="Times New Roman" w:hAnsi="Times New Roman" w:cs="Times New Roman"/>
                <w:sz w:val="20"/>
                <w:szCs w:val="20"/>
              </w:rPr>
            </w:pPr>
            <w:r>
              <w:rPr>
                <w:noProof/>
              </w:rPr>
              <w:pict w14:anchorId="442898A7">
                <v:shape id="_x0000_s1148" type="#_x0000_t75" alt="1.jpg" style="position:absolute;left:0;text-align:left;margin-left:0;margin-top:0;width:55.5pt;height:56.5pt;z-index:251799552;mso-position-horizontal:left;mso-position-horizontal-relative:margin;mso-position-vertical:top;mso-position-vertical-relative:margin">
                  <v:imagedata r:id="rId17" o:title="1"/>
                  <w10:wrap type="square" anchorx="margin" anchory="margin"/>
                </v:shape>
              </w:pict>
            </w:r>
            <w:r w:rsidR="0074379B" w:rsidRPr="0048248D">
              <w:rPr>
                <w:rFonts w:ascii="Times New Roman" w:hAnsi="Times New Roman" w:cs="Times New Roman"/>
                <w:b/>
                <w:sz w:val="20"/>
                <w:szCs w:val="20"/>
              </w:rPr>
              <w:t>Циљ 1</w:t>
            </w:r>
            <w:r w:rsidR="0074379B" w:rsidRPr="0048248D">
              <w:rPr>
                <w:rFonts w:ascii="Times New Roman" w:hAnsi="Times New Roman" w:cs="Times New Roman"/>
                <w:sz w:val="20"/>
                <w:szCs w:val="20"/>
              </w:rPr>
              <w:t xml:space="preserve">: Окончати сиромаштво свуда и у свим облицима. </w:t>
            </w:r>
          </w:p>
          <w:p w14:paraId="7791AF71" w14:textId="50362DEE" w:rsidR="0074379B" w:rsidRPr="0048248D" w:rsidRDefault="0074379B" w:rsidP="0074379B">
            <w:pPr>
              <w:spacing w:before="60" w:after="60"/>
              <w:rPr>
                <w:rFonts w:ascii="Times New Roman" w:hAnsi="Times New Roman" w:cs="Times New Roman"/>
                <w:sz w:val="20"/>
                <w:szCs w:val="20"/>
              </w:rPr>
            </w:pPr>
            <w:r w:rsidRPr="0048248D">
              <w:rPr>
                <w:rFonts w:ascii="Times New Roman" w:hAnsi="Times New Roman" w:cs="Times New Roman"/>
                <w:b/>
                <w:sz w:val="20"/>
                <w:szCs w:val="20"/>
              </w:rPr>
              <w:t>1.3</w:t>
            </w:r>
            <w:r w:rsidRPr="0048248D">
              <w:rPr>
                <w:rFonts w:ascii="Times New Roman" w:hAnsi="Times New Roman" w:cs="Times New Roman"/>
                <w:sz w:val="20"/>
                <w:szCs w:val="20"/>
              </w:rPr>
              <w:t>: Применити одговарајуће националне системе социјалне заштите и мере за све, укључујући и најугроженије, и до краја 2030. обухватити значајан број сиромашних и рањивих.</w:t>
            </w:r>
          </w:p>
        </w:tc>
        <w:tc>
          <w:tcPr>
            <w:tcW w:w="2065" w:type="dxa"/>
          </w:tcPr>
          <w:p w14:paraId="2B046927" w14:textId="5C645F03" w:rsidR="0074379B" w:rsidRPr="0048248D" w:rsidRDefault="0074379B" w:rsidP="0074379B">
            <w:pPr>
              <w:spacing w:before="60" w:after="60"/>
              <w:rPr>
                <w:rFonts w:ascii="Times New Roman" w:hAnsi="Times New Roman" w:cs="Times New Roman"/>
                <w:sz w:val="20"/>
                <w:szCs w:val="20"/>
              </w:rPr>
            </w:pPr>
            <w:r w:rsidRPr="00CC35E4">
              <w:rPr>
                <w:rFonts w:ascii="Times New Roman" w:hAnsi="Times New Roman" w:cs="Times New Roman"/>
                <w:b/>
                <w:sz w:val="20"/>
                <w:szCs w:val="20"/>
                <w:lang w:val="sr-Cyrl-RS"/>
              </w:rPr>
              <w:t>Поглавље 19</w:t>
            </w:r>
            <w:r w:rsidRPr="0048248D">
              <w:rPr>
                <w:rFonts w:ascii="Times New Roman" w:hAnsi="Times New Roman" w:cs="Times New Roman"/>
                <w:sz w:val="20"/>
                <w:szCs w:val="20"/>
                <w:lang w:val="sr-Cyrl-RS"/>
              </w:rPr>
              <w:t xml:space="preserve"> – Социјална политика и запошљавање</w:t>
            </w:r>
          </w:p>
        </w:tc>
      </w:tr>
      <w:tr w:rsidR="0074379B" w:rsidRPr="0048248D" w14:paraId="0FCFD11C" w14:textId="77777777" w:rsidTr="0048248D">
        <w:tc>
          <w:tcPr>
            <w:tcW w:w="2065" w:type="dxa"/>
          </w:tcPr>
          <w:p w14:paraId="4B8CB986" w14:textId="234F2DFD" w:rsidR="0074379B" w:rsidRPr="00BF27C4" w:rsidRDefault="0074379B" w:rsidP="00981B6A">
            <w:pPr>
              <w:spacing w:before="60" w:after="60"/>
              <w:rPr>
                <w:rFonts w:ascii="Times New Roman" w:hAnsi="Times New Roman" w:cs="Times New Roman"/>
                <w:sz w:val="20"/>
                <w:szCs w:val="20"/>
              </w:rPr>
            </w:pPr>
            <w:r w:rsidRPr="00CC35E4">
              <w:rPr>
                <w:rFonts w:ascii="Times New Roman" w:hAnsi="Times New Roman" w:cs="Times New Roman"/>
                <w:b/>
                <w:bCs/>
                <w:sz w:val="20"/>
                <w:szCs w:val="20"/>
                <w:lang w:val="sr-Cyrl-RS"/>
              </w:rPr>
              <w:t>ПЦ</w:t>
            </w:r>
            <w:r w:rsidR="00981B6A">
              <w:rPr>
                <w:rFonts w:ascii="Times New Roman" w:hAnsi="Times New Roman" w:cs="Times New Roman"/>
                <w:b/>
                <w:bCs/>
                <w:sz w:val="20"/>
                <w:szCs w:val="20"/>
                <w:lang w:val="sr-Cyrl-RS"/>
              </w:rPr>
              <w:t>11</w:t>
            </w:r>
            <w:r w:rsidRPr="00BF27C4">
              <w:rPr>
                <w:rFonts w:ascii="Times New Roman" w:hAnsi="Times New Roman" w:cs="Times New Roman"/>
                <w:bCs/>
                <w:sz w:val="20"/>
                <w:szCs w:val="20"/>
                <w:lang w:val="sr-Cyrl-RS"/>
              </w:rPr>
              <w:t>: Повећати обухват деце предшколским васпитањем и образовањем</w:t>
            </w:r>
          </w:p>
        </w:tc>
        <w:tc>
          <w:tcPr>
            <w:tcW w:w="5220" w:type="dxa"/>
          </w:tcPr>
          <w:p w14:paraId="6DECA224" w14:textId="06BE640F" w:rsidR="0074379B" w:rsidRPr="0048248D" w:rsidRDefault="00FD1852" w:rsidP="0074379B">
            <w:pPr>
              <w:contextualSpacing/>
              <w:jc w:val="both"/>
              <w:rPr>
                <w:rFonts w:ascii="Times New Roman" w:hAnsi="Times New Roman" w:cs="Times New Roman"/>
                <w:sz w:val="20"/>
                <w:szCs w:val="20"/>
              </w:rPr>
            </w:pPr>
            <w:r>
              <w:rPr>
                <w:noProof/>
              </w:rPr>
              <w:pict w14:anchorId="75D4FB6C">
                <v:shape id="_x0000_s1149" type="#_x0000_t75" alt="4.jpg (4)" style="position:absolute;left:0;text-align:left;margin-left:0;margin-top:0;width:52.5pt;height:53.5pt;z-index:251800576;mso-position-horizontal:left;mso-position-horizontal-relative:margin;mso-position-vertical:top;mso-position-vertical-relative:margin">
                  <v:imagedata r:id="rId18" o:title="4"/>
                  <w10:wrap type="square" anchorx="margin" anchory="margin"/>
                </v:shape>
              </w:pict>
            </w:r>
            <w:r w:rsidR="0074379B" w:rsidRPr="0048248D">
              <w:rPr>
                <w:rFonts w:ascii="Times New Roman" w:hAnsi="Times New Roman" w:cs="Times New Roman"/>
                <w:b/>
                <w:sz w:val="20"/>
                <w:szCs w:val="20"/>
              </w:rPr>
              <w:t>Циљ 4</w:t>
            </w:r>
            <w:r w:rsidR="0074379B" w:rsidRPr="0048248D">
              <w:rPr>
                <w:rFonts w:ascii="Times New Roman" w:hAnsi="Times New Roman" w:cs="Times New Roman"/>
                <w:sz w:val="20"/>
                <w:szCs w:val="20"/>
              </w:rPr>
              <w:t>. Обезбедити инклузивно и праведно квалитетно образовање и промовисати могућност целоживотног учења за све</w:t>
            </w:r>
          </w:p>
          <w:p w14:paraId="70B61CD9" w14:textId="2A153791" w:rsidR="0074379B" w:rsidRPr="0048248D" w:rsidRDefault="0074379B" w:rsidP="0074379B">
            <w:pPr>
              <w:spacing w:before="60" w:after="60"/>
              <w:rPr>
                <w:rFonts w:ascii="Times New Roman" w:hAnsi="Times New Roman" w:cs="Times New Roman"/>
                <w:sz w:val="20"/>
                <w:szCs w:val="20"/>
              </w:rPr>
            </w:pPr>
            <w:r w:rsidRPr="0048248D">
              <w:rPr>
                <w:rFonts w:ascii="Times New Roman" w:hAnsi="Times New Roman" w:cs="Times New Roman"/>
                <w:b/>
                <w:sz w:val="20"/>
                <w:szCs w:val="20"/>
                <w:shd w:val="clear" w:color="auto" w:fill="FFFFFF"/>
              </w:rPr>
              <w:t xml:space="preserve">4.2: </w:t>
            </w:r>
            <w:r w:rsidRPr="0048248D">
              <w:rPr>
                <w:rFonts w:ascii="Times New Roman" w:hAnsi="Times New Roman" w:cs="Times New Roman"/>
                <w:sz w:val="20"/>
                <w:szCs w:val="20"/>
                <w:shd w:val="clear" w:color="auto" w:fill="FFFFFF"/>
              </w:rPr>
              <w:t>До 2030. обезбедити да све девојчице и дечаци имају приступ квалитетном развоју у раном детињству, бризи и предшколском образовању како би били спремни за основно образовање.</w:t>
            </w:r>
          </w:p>
        </w:tc>
        <w:tc>
          <w:tcPr>
            <w:tcW w:w="2065" w:type="dxa"/>
          </w:tcPr>
          <w:p w14:paraId="157DA280" w14:textId="18DBFF58" w:rsidR="0074379B" w:rsidRPr="0048248D" w:rsidRDefault="0074379B" w:rsidP="0074379B">
            <w:pPr>
              <w:spacing w:before="60" w:after="60"/>
              <w:rPr>
                <w:rFonts w:ascii="Times New Roman" w:hAnsi="Times New Roman" w:cs="Times New Roman"/>
                <w:sz w:val="20"/>
                <w:szCs w:val="20"/>
              </w:rPr>
            </w:pPr>
            <w:r w:rsidRPr="00CC35E4">
              <w:rPr>
                <w:rFonts w:ascii="Times New Roman" w:hAnsi="Times New Roman" w:cs="Times New Roman"/>
                <w:b/>
                <w:sz w:val="20"/>
                <w:szCs w:val="20"/>
              </w:rPr>
              <w:t>Поглавље 26</w:t>
            </w:r>
            <w:r w:rsidRPr="0048248D">
              <w:rPr>
                <w:rFonts w:ascii="Times New Roman" w:hAnsi="Times New Roman" w:cs="Times New Roman"/>
                <w:sz w:val="20"/>
                <w:szCs w:val="20"/>
              </w:rPr>
              <w:t xml:space="preserve"> – Образовање и култура</w:t>
            </w:r>
          </w:p>
        </w:tc>
      </w:tr>
      <w:tr w:rsidR="00DC23C3" w:rsidRPr="0048248D" w14:paraId="17584D45" w14:textId="77777777" w:rsidTr="0048248D">
        <w:tc>
          <w:tcPr>
            <w:tcW w:w="2065" w:type="dxa"/>
          </w:tcPr>
          <w:p w14:paraId="14DDA26F" w14:textId="3C22DB2D" w:rsidR="00DC23C3" w:rsidRPr="00C70F38" w:rsidRDefault="00DC23C3" w:rsidP="00DC23C3">
            <w:pPr>
              <w:spacing w:before="60" w:after="60"/>
              <w:rPr>
                <w:rFonts w:ascii="Times New Roman" w:hAnsi="Times New Roman" w:cs="Times New Roman"/>
                <w:bCs/>
                <w:sz w:val="20"/>
                <w:szCs w:val="20"/>
                <w:lang w:val="sr-Cyrl-RS"/>
              </w:rPr>
            </w:pPr>
            <w:r>
              <w:rPr>
                <w:rFonts w:ascii="Times New Roman" w:hAnsi="Times New Roman" w:cs="Times New Roman"/>
                <w:b/>
                <w:bCs/>
                <w:sz w:val="20"/>
                <w:szCs w:val="20"/>
                <w:lang w:val="sr-Cyrl-RS"/>
              </w:rPr>
              <w:t xml:space="preserve">ПЦ12: </w:t>
            </w:r>
            <w:r w:rsidRPr="00C70F38">
              <w:rPr>
                <w:rFonts w:ascii="Times New Roman" w:hAnsi="Times New Roman" w:cs="Times New Roman"/>
                <w:sz w:val="20"/>
                <w:szCs w:val="20"/>
              </w:rPr>
              <w:t>Превенирати насиље и повећати безбедност деце и ученика у установама образовању</w:t>
            </w:r>
          </w:p>
        </w:tc>
        <w:tc>
          <w:tcPr>
            <w:tcW w:w="5220" w:type="dxa"/>
          </w:tcPr>
          <w:p w14:paraId="780B5759" w14:textId="77777777" w:rsidR="00DC23C3" w:rsidRPr="0048248D" w:rsidRDefault="00FD1852" w:rsidP="00DC23C3">
            <w:pPr>
              <w:contextualSpacing/>
              <w:jc w:val="both"/>
              <w:rPr>
                <w:rFonts w:ascii="Times New Roman" w:hAnsi="Times New Roman" w:cs="Times New Roman"/>
                <w:sz w:val="20"/>
                <w:szCs w:val="20"/>
              </w:rPr>
            </w:pPr>
            <w:r>
              <w:rPr>
                <w:noProof/>
              </w:rPr>
              <w:pict w14:anchorId="03A1FA48">
                <v:shape id="_x0000_s1172" type="#_x0000_t75" alt="4.jpg (4)" style="position:absolute;left:0;text-align:left;margin-left:0;margin-top:0;width:52.5pt;height:53.5pt;z-index:251829248;mso-position-horizontal:left;mso-position-horizontal-relative:margin;mso-position-vertical:top;mso-position-vertical-relative:margin">
                  <v:imagedata r:id="rId18" o:title="4"/>
                  <w10:wrap type="square" anchorx="margin" anchory="margin"/>
                </v:shape>
              </w:pict>
            </w:r>
            <w:r w:rsidR="00DC23C3" w:rsidRPr="0048248D">
              <w:rPr>
                <w:rFonts w:ascii="Times New Roman" w:hAnsi="Times New Roman" w:cs="Times New Roman"/>
                <w:b/>
                <w:sz w:val="20"/>
                <w:szCs w:val="20"/>
              </w:rPr>
              <w:t>Циљ 4</w:t>
            </w:r>
            <w:r w:rsidR="00DC23C3" w:rsidRPr="0048248D">
              <w:rPr>
                <w:rFonts w:ascii="Times New Roman" w:hAnsi="Times New Roman" w:cs="Times New Roman"/>
                <w:sz w:val="20"/>
                <w:szCs w:val="20"/>
              </w:rPr>
              <w:t>. Обезбедити инклузивно и праведно квалитетно образовање и промовисати могућност целоживотног учења за све</w:t>
            </w:r>
          </w:p>
          <w:p w14:paraId="15AD2AB5" w14:textId="6622DE33" w:rsidR="00DC23C3" w:rsidRDefault="00DC23C3" w:rsidP="00DC23C3">
            <w:pPr>
              <w:contextualSpacing/>
              <w:jc w:val="both"/>
              <w:rPr>
                <w:noProof/>
              </w:rPr>
            </w:pPr>
            <w:r w:rsidRPr="0048248D">
              <w:rPr>
                <w:rFonts w:ascii="Times New Roman" w:hAnsi="Times New Roman" w:cs="Times New Roman"/>
                <w:b/>
                <w:sz w:val="20"/>
                <w:szCs w:val="20"/>
                <w:shd w:val="clear" w:color="auto" w:fill="FFFFFF"/>
              </w:rPr>
              <w:t xml:space="preserve">4.2: </w:t>
            </w:r>
            <w:r w:rsidRPr="0048248D">
              <w:rPr>
                <w:rFonts w:ascii="Times New Roman" w:hAnsi="Times New Roman" w:cs="Times New Roman"/>
                <w:sz w:val="20"/>
                <w:szCs w:val="20"/>
                <w:shd w:val="clear" w:color="auto" w:fill="FFFFFF"/>
              </w:rPr>
              <w:t>До 2030. обезбедити да све девојчице и дечаци имају приступ квалитетном развоју у раном детињству, бризи и предшколском образовању како би били спремни за основно образовање.</w:t>
            </w:r>
          </w:p>
        </w:tc>
        <w:tc>
          <w:tcPr>
            <w:tcW w:w="2065" w:type="dxa"/>
          </w:tcPr>
          <w:p w14:paraId="2F4C25F1" w14:textId="62B347E1" w:rsidR="00DC23C3" w:rsidRPr="00CC35E4" w:rsidRDefault="00DC23C3" w:rsidP="00DC23C3">
            <w:pPr>
              <w:spacing w:before="60" w:after="60"/>
              <w:rPr>
                <w:rFonts w:ascii="Times New Roman" w:hAnsi="Times New Roman" w:cs="Times New Roman"/>
                <w:b/>
                <w:sz w:val="20"/>
                <w:szCs w:val="20"/>
              </w:rPr>
            </w:pPr>
            <w:r w:rsidRPr="00CC35E4">
              <w:rPr>
                <w:rFonts w:ascii="Times New Roman" w:hAnsi="Times New Roman" w:cs="Times New Roman"/>
                <w:b/>
                <w:sz w:val="20"/>
                <w:szCs w:val="20"/>
              </w:rPr>
              <w:t>Поглавље 26</w:t>
            </w:r>
            <w:r w:rsidRPr="0048248D">
              <w:rPr>
                <w:rFonts w:ascii="Times New Roman" w:hAnsi="Times New Roman" w:cs="Times New Roman"/>
                <w:sz w:val="20"/>
                <w:szCs w:val="20"/>
              </w:rPr>
              <w:t xml:space="preserve"> – Образовање и култура</w:t>
            </w:r>
          </w:p>
        </w:tc>
      </w:tr>
      <w:tr w:rsidR="00DC23C3" w:rsidRPr="0048248D" w14:paraId="77413B3A" w14:textId="77777777" w:rsidTr="0048248D">
        <w:tc>
          <w:tcPr>
            <w:tcW w:w="2065" w:type="dxa"/>
            <w:vMerge w:val="restart"/>
          </w:tcPr>
          <w:p w14:paraId="56FB99DB" w14:textId="4385FA55" w:rsidR="00DC23C3" w:rsidRPr="00BF27C4" w:rsidRDefault="00DC23C3" w:rsidP="00DC23C3">
            <w:pPr>
              <w:spacing w:before="60" w:after="60"/>
              <w:rPr>
                <w:rFonts w:ascii="Times New Roman" w:hAnsi="Times New Roman" w:cs="Times New Roman"/>
                <w:sz w:val="20"/>
                <w:szCs w:val="20"/>
              </w:rPr>
            </w:pPr>
            <w:r w:rsidRPr="00CC35E4">
              <w:rPr>
                <w:rFonts w:ascii="Times New Roman" w:hAnsi="Times New Roman" w:cs="Times New Roman"/>
                <w:b/>
                <w:bCs/>
                <w:sz w:val="20"/>
                <w:szCs w:val="20"/>
                <w:lang w:val="sr-Cyrl-RS"/>
              </w:rPr>
              <w:t>ПЦ</w:t>
            </w:r>
            <w:r>
              <w:rPr>
                <w:rFonts w:ascii="Times New Roman" w:hAnsi="Times New Roman" w:cs="Times New Roman"/>
                <w:b/>
                <w:bCs/>
                <w:sz w:val="20"/>
                <w:szCs w:val="20"/>
                <w:lang w:val="sr-Cyrl-RS"/>
              </w:rPr>
              <w:t>13</w:t>
            </w:r>
            <w:r w:rsidRPr="00BF27C4">
              <w:rPr>
                <w:rFonts w:ascii="Times New Roman" w:hAnsi="Times New Roman" w:cs="Times New Roman"/>
                <w:bCs/>
                <w:sz w:val="20"/>
                <w:szCs w:val="20"/>
                <w:lang w:val="sr-Cyrl-RS"/>
              </w:rPr>
              <w:t xml:space="preserve">: Прилагодити капацитете у спорту потребама грађана </w:t>
            </w:r>
          </w:p>
        </w:tc>
        <w:tc>
          <w:tcPr>
            <w:tcW w:w="5220" w:type="dxa"/>
          </w:tcPr>
          <w:p w14:paraId="0AAFD811" w14:textId="632A26C6" w:rsidR="00DC23C3" w:rsidRPr="0048248D" w:rsidRDefault="00FD1852" w:rsidP="00DC23C3">
            <w:pPr>
              <w:contextualSpacing/>
              <w:jc w:val="both"/>
              <w:rPr>
                <w:rFonts w:ascii="Times New Roman" w:hAnsi="Times New Roman" w:cs="Times New Roman"/>
                <w:sz w:val="20"/>
                <w:szCs w:val="20"/>
              </w:rPr>
            </w:pPr>
            <w:r>
              <w:rPr>
                <w:noProof/>
              </w:rPr>
              <w:pict w14:anchorId="53BBB561">
                <v:shape id="_x0000_s1164" type="#_x0000_t75" alt="9.jpg (3)" style="position:absolute;left:0;text-align:left;margin-left:0;margin-top:0;width:49pt;height:50.5pt;z-index:251820032;mso-position-horizontal:left;mso-position-horizontal-relative:margin;mso-position-vertical:top;mso-position-vertical-relative:margin">
                  <v:imagedata r:id="rId11" o:title="9"/>
                  <w10:wrap type="square" anchorx="margin" anchory="margin"/>
                </v:shape>
              </w:pict>
            </w:r>
            <w:r w:rsidR="00DC23C3" w:rsidRPr="0048248D">
              <w:rPr>
                <w:rFonts w:ascii="Times New Roman" w:hAnsi="Times New Roman" w:cs="Times New Roman"/>
                <w:b/>
                <w:sz w:val="20"/>
                <w:szCs w:val="20"/>
                <w:lang w:val="sr-Cyrl-RS"/>
              </w:rPr>
              <w:t>Циљ 9</w:t>
            </w:r>
            <w:r w:rsidR="00DC23C3" w:rsidRPr="0048248D">
              <w:rPr>
                <w:rFonts w:ascii="Times New Roman" w:hAnsi="Times New Roman" w:cs="Times New Roman"/>
                <w:sz w:val="20"/>
                <w:szCs w:val="20"/>
                <w:lang w:val="sr-Cyrl-RS"/>
              </w:rPr>
              <w:t xml:space="preserve">: </w:t>
            </w:r>
            <w:r w:rsidR="00DC23C3" w:rsidRPr="0048248D">
              <w:rPr>
                <w:rFonts w:ascii="Times New Roman" w:hAnsi="Times New Roman" w:cs="Times New Roman"/>
                <w:sz w:val="20"/>
                <w:szCs w:val="20"/>
              </w:rPr>
              <w:t>Изградити отпорну инфраструктуру, промовисати инклузивну и одрживу индустријализацију и подстицати иновације</w:t>
            </w:r>
          </w:p>
          <w:p w14:paraId="0D4A4712" w14:textId="4B58BBA3" w:rsidR="00DC23C3" w:rsidRPr="0048248D" w:rsidRDefault="00DC23C3" w:rsidP="00DC23C3">
            <w:pPr>
              <w:contextualSpacing/>
              <w:jc w:val="both"/>
              <w:rPr>
                <w:rFonts w:ascii="Times New Roman" w:hAnsi="Times New Roman" w:cs="Times New Roman"/>
                <w:sz w:val="20"/>
                <w:szCs w:val="20"/>
              </w:rPr>
            </w:pPr>
            <w:r w:rsidRPr="0048248D">
              <w:rPr>
                <w:rFonts w:ascii="Times New Roman" w:hAnsi="Times New Roman" w:cs="Times New Roman"/>
                <w:b/>
                <w:sz w:val="20"/>
                <w:szCs w:val="20"/>
              </w:rPr>
              <w:t>9.1</w:t>
            </w:r>
            <w:r w:rsidRPr="0048248D">
              <w:rPr>
                <w:rFonts w:ascii="Times New Roman" w:hAnsi="Times New Roman" w:cs="Times New Roman"/>
                <w:sz w:val="20"/>
                <w:szCs w:val="20"/>
              </w:rPr>
              <w:t xml:space="preserve"> Развити квалитетну, поуздану, одрживу и отпорну инфраструктуру, укључујући регионалну и прекограничну инфраструктуру, како би се подржали економски развој и људско благостање, са фокусом на јефтин</w:t>
            </w:r>
            <w:r>
              <w:rPr>
                <w:rFonts w:ascii="Times New Roman" w:hAnsi="Times New Roman" w:cs="Times New Roman"/>
                <w:sz w:val="20"/>
                <w:szCs w:val="20"/>
              </w:rPr>
              <w:t xml:space="preserve">ом и једнаком приступу за све. </w:t>
            </w:r>
          </w:p>
        </w:tc>
        <w:tc>
          <w:tcPr>
            <w:tcW w:w="2065" w:type="dxa"/>
            <w:vMerge w:val="restart"/>
          </w:tcPr>
          <w:p w14:paraId="75952F37" w14:textId="77777777" w:rsidR="00DC23C3" w:rsidRPr="0048248D" w:rsidRDefault="00DC23C3" w:rsidP="00DC23C3">
            <w:pPr>
              <w:spacing w:before="60" w:after="60"/>
              <w:rPr>
                <w:rFonts w:ascii="Times New Roman" w:hAnsi="Times New Roman" w:cs="Times New Roman"/>
                <w:sz w:val="20"/>
                <w:szCs w:val="20"/>
              </w:rPr>
            </w:pPr>
          </w:p>
        </w:tc>
      </w:tr>
      <w:tr w:rsidR="00DC23C3" w:rsidRPr="0048248D" w14:paraId="080C690F" w14:textId="77777777" w:rsidTr="0048248D">
        <w:tc>
          <w:tcPr>
            <w:tcW w:w="2065" w:type="dxa"/>
            <w:vMerge/>
          </w:tcPr>
          <w:p w14:paraId="0A6202AC" w14:textId="77777777" w:rsidR="00DC23C3" w:rsidRPr="00BF27C4" w:rsidRDefault="00DC23C3" w:rsidP="00DC23C3">
            <w:pPr>
              <w:spacing w:before="60" w:after="60"/>
              <w:rPr>
                <w:rFonts w:ascii="Times New Roman" w:hAnsi="Times New Roman" w:cs="Times New Roman"/>
                <w:bCs/>
                <w:sz w:val="20"/>
                <w:szCs w:val="20"/>
                <w:lang w:val="sr-Cyrl-RS"/>
              </w:rPr>
            </w:pPr>
          </w:p>
        </w:tc>
        <w:tc>
          <w:tcPr>
            <w:tcW w:w="5220" w:type="dxa"/>
          </w:tcPr>
          <w:p w14:paraId="50A34600" w14:textId="64276E46" w:rsidR="00DC23C3" w:rsidRPr="0048248D" w:rsidRDefault="00FD1852" w:rsidP="00DC23C3">
            <w:pPr>
              <w:contextualSpacing/>
              <w:jc w:val="both"/>
              <w:rPr>
                <w:rFonts w:ascii="Times New Roman" w:hAnsi="Times New Roman" w:cs="Times New Roman"/>
                <w:sz w:val="20"/>
                <w:szCs w:val="20"/>
              </w:rPr>
            </w:pPr>
            <w:r>
              <w:rPr>
                <w:noProof/>
              </w:rPr>
              <w:pict w14:anchorId="1FED0D64">
                <v:shape id="_x0000_s1163" type="#_x0000_t75" alt="11.jpg (3)" style="position:absolute;left:0;text-align:left;margin-left:0;margin-top:0;width:49.5pt;height:50pt;z-index:251819008;mso-position-horizontal:left;mso-position-horizontal-relative:margin;mso-position-vertical:top;mso-position-vertical-relative:margin">
                  <v:imagedata r:id="rId15" o:title="11"/>
                  <w10:wrap type="square" anchorx="margin" anchory="margin"/>
                </v:shape>
              </w:pict>
            </w:r>
            <w:r w:rsidR="00DC23C3" w:rsidRPr="0048248D">
              <w:rPr>
                <w:rFonts w:ascii="Times New Roman" w:hAnsi="Times New Roman" w:cs="Times New Roman"/>
                <w:b/>
                <w:sz w:val="20"/>
                <w:szCs w:val="20"/>
                <w:lang w:val="sr-Cyrl-RS"/>
              </w:rPr>
              <w:t>Циљ 11</w:t>
            </w:r>
            <w:r w:rsidR="00DC23C3" w:rsidRPr="0048248D">
              <w:rPr>
                <w:rFonts w:ascii="Times New Roman" w:hAnsi="Times New Roman" w:cs="Times New Roman"/>
                <w:sz w:val="20"/>
                <w:szCs w:val="20"/>
                <w:lang w:val="sr-Cyrl-RS"/>
              </w:rPr>
              <w:t xml:space="preserve">: </w:t>
            </w:r>
            <w:r w:rsidR="00DC23C3" w:rsidRPr="0048248D">
              <w:rPr>
                <w:rFonts w:ascii="Times New Roman" w:hAnsi="Times New Roman" w:cs="Times New Roman"/>
                <w:sz w:val="20"/>
                <w:szCs w:val="20"/>
              </w:rPr>
              <w:t>Учинити градове и људска насеља инклузивним, безбедним, отпорним и одрживим</w:t>
            </w:r>
          </w:p>
          <w:p w14:paraId="6D0D354E" w14:textId="22C14E49" w:rsidR="00DC23C3" w:rsidRPr="0048248D" w:rsidRDefault="00DC23C3" w:rsidP="00DC23C3">
            <w:pPr>
              <w:contextualSpacing/>
              <w:jc w:val="both"/>
              <w:rPr>
                <w:rFonts w:ascii="Times New Roman" w:hAnsi="Times New Roman" w:cs="Times New Roman"/>
                <w:sz w:val="20"/>
                <w:szCs w:val="20"/>
              </w:rPr>
            </w:pPr>
            <w:r w:rsidRPr="0048248D">
              <w:rPr>
                <w:rFonts w:ascii="Times New Roman" w:hAnsi="Times New Roman" w:cs="Times New Roman"/>
                <w:b/>
                <w:sz w:val="20"/>
                <w:szCs w:val="20"/>
              </w:rPr>
              <w:t>11.7</w:t>
            </w:r>
            <w:r w:rsidRPr="0048248D">
              <w:rPr>
                <w:rFonts w:ascii="Times New Roman" w:hAnsi="Times New Roman" w:cs="Times New Roman"/>
                <w:sz w:val="20"/>
                <w:szCs w:val="20"/>
              </w:rPr>
              <w:t xml:space="preserve"> До 2031. омогућити универзални приступ безбедним, инклузивним и приступачним зеленим и јавним површинама, посебно за жене и децу, старија лица и особе са инвалидитетом</w:t>
            </w:r>
          </w:p>
        </w:tc>
        <w:tc>
          <w:tcPr>
            <w:tcW w:w="2065" w:type="dxa"/>
            <w:vMerge/>
          </w:tcPr>
          <w:p w14:paraId="2EC2F3B6" w14:textId="77777777" w:rsidR="00DC23C3" w:rsidRPr="0048248D" w:rsidRDefault="00DC23C3" w:rsidP="00DC23C3">
            <w:pPr>
              <w:spacing w:before="60" w:after="60"/>
              <w:rPr>
                <w:rFonts w:ascii="Times New Roman" w:hAnsi="Times New Roman" w:cs="Times New Roman"/>
                <w:sz w:val="20"/>
                <w:szCs w:val="20"/>
              </w:rPr>
            </w:pPr>
          </w:p>
        </w:tc>
      </w:tr>
      <w:tr w:rsidR="00DC23C3" w:rsidRPr="0048248D" w14:paraId="29B245B2" w14:textId="77777777" w:rsidTr="0048248D">
        <w:tc>
          <w:tcPr>
            <w:tcW w:w="2065" w:type="dxa"/>
          </w:tcPr>
          <w:p w14:paraId="0BDE5460" w14:textId="05E15A30" w:rsidR="00DC23C3" w:rsidRPr="00BF27C4" w:rsidRDefault="00DC23C3" w:rsidP="00DC23C3">
            <w:pPr>
              <w:spacing w:before="60" w:after="60"/>
              <w:rPr>
                <w:rFonts w:ascii="Times New Roman" w:hAnsi="Times New Roman" w:cs="Times New Roman"/>
                <w:sz w:val="20"/>
                <w:szCs w:val="20"/>
              </w:rPr>
            </w:pPr>
            <w:r>
              <w:rPr>
                <w:rFonts w:ascii="Times New Roman" w:hAnsi="Times New Roman" w:cs="Times New Roman"/>
                <w:b/>
                <w:bCs/>
                <w:sz w:val="20"/>
                <w:szCs w:val="20"/>
                <w:lang w:val="sr-Cyrl-RS"/>
              </w:rPr>
              <w:t>ПЦ14</w:t>
            </w:r>
            <w:r w:rsidRPr="00BF27C4">
              <w:rPr>
                <w:rFonts w:ascii="Times New Roman" w:hAnsi="Times New Roman" w:cs="Times New Roman"/>
                <w:bCs/>
                <w:sz w:val="20"/>
                <w:szCs w:val="20"/>
                <w:lang w:val="sr-Cyrl-RS"/>
              </w:rPr>
              <w:t xml:space="preserve">: </w:t>
            </w:r>
            <w:r>
              <w:rPr>
                <w:rFonts w:ascii="Times New Roman" w:hAnsi="Times New Roman" w:cs="Times New Roman"/>
                <w:bCs/>
                <w:sz w:val="20"/>
                <w:szCs w:val="20"/>
                <w:lang w:val="sr-Cyrl-RS"/>
              </w:rPr>
              <w:t>Унапредити понуду у области културе</w:t>
            </w:r>
            <w:r w:rsidRPr="00BF27C4">
              <w:rPr>
                <w:rFonts w:ascii="Times New Roman" w:hAnsi="Times New Roman" w:cs="Times New Roman"/>
                <w:bCs/>
                <w:sz w:val="20"/>
                <w:szCs w:val="20"/>
                <w:lang w:val="sr-Cyrl-RS"/>
              </w:rPr>
              <w:t xml:space="preserve"> </w:t>
            </w:r>
          </w:p>
        </w:tc>
        <w:tc>
          <w:tcPr>
            <w:tcW w:w="5220" w:type="dxa"/>
          </w:tcPr>
          <w:p w14:paraId="79C0F0D6" w14:textId="658F5480" w:rsidR="00DC23C3" w:rsidRPr="0048248D" w:rsidRDefault="00FD1852" w:rsidP="00DC23C3">
            <w:pPr>
              <w:contextualSpacing/>
              <w:jc w:val="both"/>
              <w:rPr>
                <w:rFonts w:ascii="Times New Roman" w:hAnsi="Times New Roman" w:cs="Times New Roman"/>
                <w:sz w:val="20"/>
                <w:szCs w:val="20"/>
              </w:rPr>
            </w:pPr>
            <w:r>
              <w:rPr>
                <w:noProof/>
              </w:rPr>
              <w:pict w14:anchorId="3073CD14">
                <v:shape id="_x0000_s1165" type="#_x0000_t75" alt="4.jpg (4)" style="position:absolute;left:0;text-align:left;margin-left:0;margin-top:0;width:52.5pt;height:53.5pt;z-index:251821056;mso-position-horizontal:left;mso-position-horizontal-relative:margin;mso-position-vertical:top;mso-position-vertical-relative:margin">
                  <v:imagedata r:id="rId18" o:title="4"/>
                  <w10:wrap type="square" anchorx="margin" anchory="margin"/>
                </v:shape>
              </w:pict>
            </w:r>
            <w:r w:rsidR="00DC23C3" w:rsidRPr="0048248D">
              <w:rPr>
                <w:rFonts w:ascii="Times New Roman" w:hAnsi="Times New Roman" w:cs="Times New Roman"/>
                <w:b/>
                <w:sz w:val="20"/>
                <w:szCs w:val="20"/>
              </w:rPr>
              <w:t>Циљ 4</w:t>
            </w:r>
            <w:r w:rsidR="00DC23C3" w:rsidRPr="0048248D">
              <w:rPr>
                <w:rFonts w:ascii="Times New Roman" w:hAnsi="Times New Roman" w:cs="Times New Roman"/>
                <w:sz w:val="20"/>
                <w:szCs w:val="20"/>
              </w:rPr>
              <w:t xml:space="preserve">: Обезбедити инклузивно и квалитетно образовање и промовисати могућности за целоживотно учење. </w:t>
            </w:r>
          </w:p>
          <w:p w14:paraId="6B57A284" w14:textId="79E43E92" w:rsidR="00DC23C3" w:rsidRPr="0048248D" w:rsidRDefault="00DC23C3" w:rsidP="00DC23C3">
            <w:pPr>
              <w:spacing w:before="60" w:after="60"/>
              <w:rPr>
                <w:rFonts w:ascii="Times New Roman" w:hAnsi="Times New Roman" w:cs="Times New Roman"/>
                <w:sz w:val="20"/>
                <w:szCs w:val="20"/>
              </w:rPr>
            </w:pPr>
            <w:r w:rsidRPr="0048248D">
              <w:rPr>
                <w:rFonts w:ascii="Times New Roman" w:hAnsi="Times New Roman" w:cs="Times New Roman"/>
                <w:b/>
                <w:sz w:val="20"/>
                <w:szCs w:val="20"/>
              </w:rPr>
              <w:t>4.7</w:t>
            </w:r>
            <w:r w:rsidRPr="0048248D">
              <w:rPr>
                <w:rFonts w:ascii="Times New Roman" w:hAnsi="Times New Roman" w:cs="Times New Roman"/>
                <w:sz w:val="20"/>
                <w:szCs w:val="20"/>
              </w:rPr>
              <w:t>: До краја 2030 обезбедити да сви ученици/це стекну знања и вештине потребне да се унапреди одрживи развој, између осталог и путем едукације за одрживи развој, одрживе стилове живота, људска права, родну равноправност, као и за промовисање културе мира и ненасиља, припадности глобалној заједници и поштовања културне разноликости и доприноса културе одрживом развоју</w:t>
            </w:r>
          </w:p>
        </w:tc>
        <w:tc>
          <w:tcPr>
            <w:tcW w:w="2065" w:type="dxa"/>
          </w:tcPr>
          <w:p w14:paraId="1C029246" w14:textId="0CD03D5C" w:rsidR="00DC23C3" w:rsidRPr="0048248D" w:rsidRDefault="00DC23C3" w:rsidP="00DC23C3">
            <w:pPr>
              <w:spacing w:before="60" w:after="60"/>
              <w:rPr>
                <w:rFonts w:ascii="Times New Roman" w:hAnsi="Times New Roman" w:cs="Times New Roman"/>
                <w:sz w:val="20"/>
                <w:szCs w:val="20"/>
              </w:rPr>
            </w:pPr>
            <w:r w:rsidRPr="00CC35E4">
              <w:rPr>
                <w:rFonts w:ascii="Times New Roman" w:hAnsi="Times New Roman" w:cs="Times New Roman"/>
                <w:b/>
                <w:sz w:val="20"/>
                <w:szCs w:val="20"/>
              </w:rPr>
              <w:t>Поглавље 26</w:t>
            </w:r>
            <w:r w:rsidRPr="0048248D">
              <w:rPr>
                <w:rFonts w:ascii="Times New Roman" w:hAnsi="Times New Roman" w:cs="Times New Roman"/>
                <w:sz w:val="20"/>
                <w:szCs w:val="20"/>
              </w:rPr>
              <w:t xml:space="preserve"> – Образовање и култура</w:t>
            </w:r>
          </w:p>
        </w:tc>
      </w:tr>
      <w:tr w:rsidR="00DC23C3" w:rsidRPr="0048248D" w14:paraId="1A8DDF5E" w14:textId="77777777" w:rsidTr="0048248D">
        <w:tc>
          <w:tcPr>
            <w:tcW w:w="2065" w:type="dxa"/>
          </w:tcPr>
          <w:p w14:paraId="2C02E33E" w14:textId="060B5E8F" w:rsidR="00DC23C3" w:rsidRPr="00BF27C4" w:rsidRDefault="00DC23C3" w:rsidP="00DC23C3">
            <w:pPr>
              <w:spacing w:before="60" w:after="60"/>
              <w:rPr>
                <w:rFonts w:ascii="Times New Roman" w:hAnsi="Times New Roman" w:cs="Times New Roman"/>
                <w:sz w:val="20"/>
                <w:szCs w:val="20"/>
              </w:rPr>
            </w:pPr>
            <w:r>
              <w:rPr>
                <w:rFonts w:ascii="Times New Roman" w:hAnsi="Times New Roman" w:cs="Times New Roman"/>
                <w:b/>
                <w:bCs/>
                <w:sz w:val="20"/>
                <w:szCs w:val="20"/>
                <w:lang w:val="sr-Cyrl-RS"/>
              </w:rPr>
              <w:t>ПЦ15</w:t>
            </w:r>
            <w:r w:rsidRPr="00CC35E4">
              <w:rPr>
                <w:rFonts w:ascii="Times New Roman" w:hAnsi="Times New Roman" w:cs="Times New Roman"/>
                <w:b/>
                <w:bCs/>
                <w:sz w:val="20"/>
                <w:szCs w:val="20"/>
                <w:lang w:val="sr-Cyrl-RS"/>
              </w:rPr>
              <w:t>:</w:t>
            </w:r>
            <w:r w:rsidRPr="00BF27C4">
              <w:rPr>
                <w:rFonts w:ascii="Times New Roman" w:hAnsi="Times New Roman" w:cs="Times New Roman"/>
                <w:bCs/>
                <w:sz w:val="20"/>
                <w:szCs w:val="20"/>
                <w:lang w:val="sr-Cyrl-RS"/>
              </w:rPr>
              <w:t xml:space="preserve"> Допринети повећању доступности услуга здравствене заштите</w:t>
            </w:r>
          </w:p>
        </w:tc>
        <w:tc>
          <w:tcPr>
            <w:tcW w:w="5220" w:type="dxa"/>
          </w:tcPr>
          <w:p w14:paraId="2419FA16" w14:textId="5250B88D" w:rsidR="00DC23C3" w:rsidRPr="0048248D" w:rsidRDefault="00FD1852" w:rsidP="00DC23C3">
            <w:pPr>
              <w:contextualSpacing/>
              <w:jc w:val="both"/>
              <w:rPr>
                <w:rFonts w:ascii="Times New Roman" w:hAnsi="Times New Roman" w:cs="Times New Roman"/>
                <w:sz w:val="20"/>
                <w:szCs w:val="20"/>
              </w:rPr>
            </w:pPr>
            <w:r>
              <w:rPr>
                <w:noProof/>
              </w:rPr>
              <w:pict w14:anchorId="4A5C4F08">
                <v:shape id="_x0000_s1166" type="#_x0000_t75" alt="033.jpg" style="position:absolute;left:0;text-align:left;margin-left:0;margin-top:0;width:47.5pt;height:48.5pt;z-index:251822080;mso-position-horizontal:left;mso-position-horizontal-relative:margin;mso-position-vertical:top;mso-position-vertical-relative:margin">
                  <v:imagedata r:id="rId19" o:title="033"/>
                  <w10:wrap type="square" anchorx="margin" anchory="margin"/>
                </v:shape>
              </w:pict>
            </w:r>
            <w:r w:rsidR="00DC23C3" w:rsidRPr="0048248D">
              <w:rPr>
                <w:rFonts w:ascii="Times New Roman" w:hAnsi="Times New Roman" w:cs="Times New Roman"/>
                <w:b/>
                <w:sz w:val="20"/>
                <w:szCs w:val="20"/>
              </w:rPr>
              <w:t>Циљ 3.</w:t>
            </w:r>
            <w:r w:rsidR="00DC23C3" w:rsidRPr="0048248D">
              <w:rPr>
                <w:rFonts w:ascii="Times New Roman" w:hAnsi="Times New Roman" w:cs="Times New Roman"/>
                <w:sz w:val="20"/>
                <w:szCs w:val="20"/>
              </w:rPr>
              <w:t xml:space="preserve"> Обезбедити здрав живот и промовисати благостање за све људе свих генерација </w:t>
            </w:r>
          </w:p>
          <w:p w14:paraId="139BE853" w14:textId="77777777" w:rsidR="00DC23C3" w:rsidRPr="0048248D" w:rsidRDefault="00DC23C3" w:rsidP="00DC23C3">
            <w:pPr>
              <w:contextualSpacing/>
              <w:jc w:val="both"/>
              <w:rPr>
                <w:rFonts w:ascii="Times New Roman" w:hAnsi="Times New Roman" w:cs="Times New Roman"/>
                <w:sz w:val="20"/>
                <w:szCs w:val="20"/>
              </w:rPr>
            </w:pPr>
            <w:r w:rsidRPr="0048248D">
              <w:rPr>
                <w:rFonts w:ascii="Times New Roman" w:hAnsi="Times New Roman" w:cs="Times New Roman"/>
                <w:b/>
                <w:sz w:val="20"/>
                <w:szCs w:val="20"/>
              </w:rPr>
              <w:t>3.7</w:t>
            </w:r>
            <w:r w:rsidRPr="0048248D">
              <w:rPr>
                <w:rFonts w:ascii="Times New Roman" w:hAnsi="Times New Roman" w:cs="Times New Roman"/>
                <w:sz w:val="20"/>
                <w:szCs w:val="20"/>
              </w:rPr>
              <w:t xml:space="preserve"> До 2031. обезбедити универзални приступ услугама које се односе на полну и репродуктивну здравствену заштиту укључујући планирање породице, информисање и образовање, као и интеграцију репродуктивног здравља у националне стратегије и програме </w:t>
            </w:r>
          </w:p>
          <w:p w14:paraId="05D48051" w14:textId="5F2C72D2" w:rsidR="00DC23C3" w:rsidRPr="0048248D" w:rsidRDefault="00DC23C3" w:rsidP="00DC23C3">
            <w:pPr>
              <w:spacing w:before="60" w:after="60"/>
              <w:rPr>
                <w:rFonts w:ascii="Times New Roman" w:hAnsi="Times New Roman" w:cs="Times New Roman"/>
                <w:sz w:val="20"/>
                <w:szCs w:val="20"/>
              </w:rPr>
            </w:pPr>
            <w:r w:rsidRPr="0048248D">
              <w:rPr>
                <w:rFonts w:ascii="Times New Roman" w:hAnsi="Times New Roman" w:cs="Times New Roman"/>
                <w:b/>
                <w:sz w:val="20"/>
                <w:szCs w:val="20"/>
              </w:rPr>
              <w:t>3.8</w:t>
            </w:r>
            <w:r w:rsidRPr="0048248D">
              <w:rPr>
                <w:rFonts w:ascii="Times New Roman" w:hAnsi="Times New Roman" w:cs="Times New Roman"/>
                <w:sz w:val="20"/>
                <w:szCs w:val="20"/>
              </w:rPr>
              <w:t xml:space="preserve"> Постићи универзални обухват здравственом заштитом, укључујући заштиту од финансијског ризика, доступност квалитетних основних здравствених услуга и доступност безбедних, делотворних, квалитетних и јефтиних основних лекова и вакцина за све.</w:t>
            </w:r>
          </w:p>
        </w:tc>
        <w:tc>
          <w:tcPr>
            <w:tcW w:w="2065" w:type="dxa"/>
          </w:tcPr>
          <w:p w14:paraId="444B5F25" w14:textId="4C54450B" w:rsidR="00DC23C3" w:rsidRPr="0048248D" w:rsidRDefault="00DC23C3" w:rsidP="00DC23C3">
            <w:pPr>
              <w:spacing w:before="60" w:after="60"/>
              <w:rPr>
                <w:rFonts w:ascii="Times New Roman" w:hAnsi="Times New Roman" w:cs="Times New Roman"/>
                <w:sz w:val="20"/>
                <w:szCs w:val="20"/>
              </w:rPr>
            </w:pPr>
            <w:r w:rsidRPr="00CC35E4">
              <w:rPr>
                <w:rFonts w:ascii="Times New Roman" w:hAnsi="Times New Roman" w:cs="Times New Roman"/>
                <w:b/>
                <w:sz w:val="20"/>
                <w:szCs w:val="20"/>
                <w:lang w:val="ru-RU"/>
              </w:rPr>
              <w:t>Поглавље 28 –</w:t>
            </w:r>
            <w:r w:rsidRPr="0048248D">
              <w:rPr>
                <w:rFonts w:ascii="Times New Roman" w:hAnsi="Times New Roman" w:cs="Times New Roman"/>
                <w:sz w:val="20"/>
                <w:szCs w:val="20"/>
                <w:lang w:val="ru-RU"/>
              </w:rPr>
              <w:t xml:space="preserve"> Заштита потрошача и заштита здравља</w:t>
            </w:r>
          </w:p>
        </w:tc>
      </w:tr>
      <w:tr w:rsidR="00DC23C3" w:rsidRPr="0048248D" w14:paraId="1D6B89C3" w14:textId="77777777" w:rsidTr="0048248D">
        <w:tc>
          <w:tcPr>
            <w:tcW w:w="2065" w:type="dxa"/>
            <w:vMerge w:val="restart"/>
          </w:tcPr>
          <w:p w14:paraId="3EDFCC92" w14:textId="4B999F55" w:rsidR="00DC23C3" w:rsidRPr="00BF27C4" w:rsidRDefault="00DC23C3" w:rsidP="00DC23C3">
            <w:pPr>
              <w:spacing w:before="60" w:after="60"/>
              <w:rPr>
                <w:rFonts w:ascii="Times New Roman" w:hAnsi="Times New Roman" w:cs="Times New Roman"/>
                <w:sz w:val="20"/>
                <w:szCs w:val="20"/>
              </w:rPr>
            </w:pPr>
            <w:r w:rsidRPr="00CC35E4">
              <w:rPr>
                <w:rFonts w:ascii="Times New Roman" w:hAnsi="Times New Roman" w:cs="Times New Roman"/>
                <w:b/>
                <w:bCs/>
                <w:sz w:val="20"/>
                <w:szCs w:val="20"/>
                <w:lang w:val="sr-Cyrl-RS"/>
              </w:rPr>
              <w:t>ПЦ1</w:t>
            </w:r>
            <w:r>
              <w:rPr>
                <w:rFonts w:ascii="Times New Roman" w:hAnsi="Times New Roman" w:cs="Times New Roman"/>
                <w:b/>
                <w:bCs/>
                <w:sz w:val="20"/>
                <w:szCs w:val="20"/>
                <w:lang w:val="sr-Cyrl-RS"/>
              </w:rPr>
              <w:t>6</w:t>
            </w:r>
            <w:r w:rsidRPr="00CC35E4">
              <w:rPr>
                <w:rFonts w:ascii="Times New Roman" w:hAnsi="Times New Roman" w:cs="Times New Roman"/>
                <w:b/>
                <w:bCs/>
                <w:sz w:val="20"/>
                <w:szCs w:val="20"/>
                <w:lang w:val="sr-Cyrl-RS"/>
              </w:rPr>
              <w:t>:</w:t>
            </w:r>
            <w:r w:rsidRPr="00BF27C4">
              <w:rPr>
                <w:rFonts w:ascii="Times New Roman" w:hAnsi="Times New Roman" w:cs="Times New Roman"/>
                <w:bCs/>
                <w:sz w:val="20"/>
                <w:szCs w:val="20"/>
                <w:lang w:val="sr-Cyrl-RS"/>
              </w:rPr>
              <w:t xml:space="preserve"> </w:t>
            </w:r>
            <w:r w:rsidRPr="00BF27C4">
              <w:rPr>
                <w:rFonts w:ascii="Times New Roman" w:hAnsi="Times New Roman" w:cs="Times New Roman"/>
                <w:bCs/>
                <w:sz w:val="20"/>
                <w:szCs w:val="20"/>
              </w:rPr>
              <w:t>Унапре</w:t>
            </w:r>
            <w:r w:rsidRPr="00BF27C4">
              <w:rPr>
                <w:rFonts w:ascii="Times New Roman" w:hAnsi="Times New Roman" w:cs="Times New Roman"/>
                <w:bCs/>
                <w:sz w:val="20"/>
                <w:szCs w:val="20"/>
                <w:lang w:val="sr-Cyrl-RS"/>
              </w:rPr>
              <w:t>дити</w:t>
            </w:r>
            <w:r w:rsidRPr="00BF27C4">
              <w:rPr>
                <w:rFonts w:ascii="Times New Roman" w:hAnsi="Times New Roman" w:cs="Times New Roman"/>
                <w:bCs/>
                <w:sz w:val="20"/>
                <w:szCs w:val="20"/>
              </w:rPr>
              <w:t xml:space="preserve"> информисањ</w:t>
            </w:r>
            <w:r w:rsidRPr="00BF27C4">
              <w:rPr>
                <w:rFonts w:ascii="Times New Roman" w:hAnsi="Times New Roman" w:cs="Times New Roman"/>
                <w:bCs/>
                <w:sz w:val="20"/>
                <w:szCs w:val="20"/>
                <w:lang w:val="sr-Cyrl-RS"/>
              </w:rPr>
              <w:t>е</w:t>
            </w:r>
            <w:r w:rsidRPr="00BF27C4">
              <w:rPr>
                <w:rFonts w:ascii="Times New Roman" w:hAnsi="Times New Roman" w:cs="Times New Roman"/>
                <w:bCs/>
                <w:sz w:val="20"/>
                <w:szCs w:val="20"/>
              </w:rPr>
              <w:t xml:space="preserve"> грађана и повећа</w:t>
            </w:r>
            <w:r w:rsidRPr="00BF27C4">
              <w:rPr>
                <w:rFonts w:ascii="Times New Roman" w:hAnsi="Times New Roman" w:cs="Times New Roman"/>
                <w:bCs/>
                <w:sz w:val="20"/>
                <w:szCs w:val="20"/>
                <w:lang w:val="sr-Cyrl-RS"/>
              </w:rPr>
              <w:t>ти</w:t>
            </w:r>
            <w:r w:rsidRPr="00BF27C4">
              <w:rPr>
                <w:rFonts w:ascii="Times New Roman" w:hAnsi="Times New Roman" w:cs="Times New Roman"/>
                <w:bCs/>
                <w:sz w:val="20"/>
                <w:szCs w:val="20"/>
              </w:rPr>
              <w:t xml:space="preserve"> њихово учешћа у процесима планирања и доношења одлука</w:t>
            </w:r>
          </w:p>
        </w:tc>
        <w:tc>
          <w:tcPr>
            <w:tcW w:w="5220" w:type="dxa"/>
          </w:tcPr>
          <w:p w14:paraId="749B5D7B" w14:textId="7CDFF8A5" w:rsidR="00DC23C3" w:rsidRPr="0048248D" w:rsidRDefault="00FD1852" w:rsidP="00DC23C3">
            <w:pPr>
              <w:contextualSpacing/>
              <w:jc w:val="both"/>
              <w:rPr>
                <w:rFonts w:ascii="Times New Roman" w:hAnsi="Times New Roman" w:cs="Times New Roman"/>
                <w:sz w:val="20"/>
                <w:szCs w:val="20"/>
              </w:rPr>
            </w:pPr>
            <w:r>
              <w:rPr>
                <w:noProof/>
              </w:rPr>
              <w:pict w14:anchorId="6745D3EC">
                <v:shape id="_x0000_s1168" type="#_x0000_t75" alt="9.jpg (3)" style="position:absolute;left:0;text-align:left;margin-left:0;margin-top:0;width:49pt;height:50.5pt;z-index:251824128;mso-position-horizontal:left;mso-position-horizontal-relative:margin;mso-position-vertical:top;mso-position-vertical-relative:margin">
                  <v:imagedata r:id="rId11" o:title="9"/>
                  <w10:wrap type="square" anchorx="margin" anchory="margin"/>
                </v:shape>
              </w:pict>
            </w:r>
            <w:r w:rsidR="00DC23C3" w:rsidRPr="0048248D">
              <w:rPr>
                <w:rFonts w:ascii="Times New Roman" w:hAnsi="Times New Roman" w:cs="Times New Roman"/>
                <w:b/>
                <w:sz w:val="20"/>
                <w:szCs w:val="20"/>
              </w:rPr>
              <w:t>Циљ 9.</w:t>
            </w:r>
            <w:r w:rsidR="00DC23C3" w:rsidRPr="0048248D">
              <w:rPr>
                <w:rFonts w:ascii="Times New Roman" w:hAnsi="Times New Roman" w:cs="Times New Roman"/>
                <w:sz w:val="20"/>
                <w:szCs w:val="20"/>
              </w:rPr>
              <w:t xml:space="preserve"> Изградити отпорну инфраструктуру, промовисати инклузивну и одрживу индустријализацију и подстицати иновације </w:t>
            </w:r>
          </w:p>
          <w:p w14:paraId="2AB7C5CC" w14:textId="7DC7A81C" w:rsidR="00DC23C3" w:rsidRPr="0048248D" w:rsidRDefault="00DC23C3" w:rsidP="00DC23C3">
            <w:pPr>
              <w:contextualSpacing/>
              <w:jc w:val="both"/>
              <w:rPr>
                <w:rFonts w:ascii="Times New Roman" w:hAnsi="Times New Roman" w:cs="Times New Roman"/>
                <w:sz w:val="20"/>
                <w:szCs w:val="20"/>
              </w:rPr>
            </w:pPr>
            <w:r w:rsidRPr="0048248D">
              <w:rPr>
                <w:rFonts w:ascii="Times New Roman" w:hAnsi="Times New Roman" w:cs="Times New Roman"/>
                <w:b/>
                <w:sz w:val="20"/>
                <w:szCs w:val="20"/>
              </w:rPr>
              <w:t xml:space="preserve">9.c </w:t>
            </w:r>
            <w:r w:rsidRPr="0048248D">
              <w:rPr>
                <w:rFonts w:ascii="Times New Roman" w:hAnsi="Times New Roman" w:cs="Times New Roman"/>
                <w:sz w:val="20"/>
                <w:szCs w:val="20"/>
              </w:rPr>
              <w:t>Значајно повећати приступ информационим и комуникационим технологијама и уложити напоре да се обезбеди универзалан и приуштив приступ интернету у нај</w:t>
            </w:r>
            <w:r>
              <w:rPr>
                <w:rFonts w:ascii="Times New Roman" w:hAnsi="Times New Roman" w:cs="Times New Roman"/>
                <w:sz w:val="20"/>
                <w:szCs w:val="20"/>
              </w:rPr>
              <w:t>мање развијеним земљама до 2031</w:t>
            </w:r>
          </w:p>
        </w:tc>
        <w:tc>
          <w:tcPr>
            <w:tcW w:w="2065" w:type="dxa"/>
            <w:vMerge w:val="restart"/>
          </w:tcPr>
          <w:p w14:paraId="672BFBE6" w14:textId="29390A89" w:rsidR="00DC23C3" w:rsidRPr="0048248D" w:rsidRDefault="00DC23C3" w:rsidP="00DC23C3">
            <w:pPr>
              <w:spacing w:before="60" w:after="60"/>
              <w:rPr>
                <w:rFonts w:ascii="Times New Roman" w:hAnsi="Times New Roman" w:cs="Times New Roman"/>
                <w:sz w:val="20"/>
                <w:szCs w:val="20"/>
              </w:rPr>
            </w:pPr>
            <w:r w:rsidRPr="00CC35E4">
              <w:rPr>
                <w:rFonts w:ascii="Times New Roman" w:hAnsi="Times New Roman" w:cs="Times New Roman"/>
                <w:b/>
                <w:sz w:val="20"/>
                <w:szCs w:val="20"/>
                <w:lang w:val="sr-Cyrl-RS"/>
              </w:rPr>
              <w:t>Поглавље 10</w:t>
            </w:r>
            <w:r w:rsidRPr="0048248D">
              <w:rPr>
                <w:rFonts w:ascii="Times New Roman" w:hAnsi="Times New Roman" w:cs="Times New Roman"/>
                <w:sz w:val="20"/>
                <w:szCs w:val="20"/>
                <w:lang w:val="sr-Cyrl-RS"/>
              </w:rPr>
              <w:t xml:space="preserve"> – Информационо друштво и медији</w:t>
            </w:r>
          </w:p>
        </w:tc>
      </w:tr>
      <w:tr w:rsidR="00DC23C3" w:rsidRPr="0048248D" w14:paraId="25FC1290" w14:textId="77777777" w:rsidTr="0048248D">
        <w:tc>
          <w:tcPr>
            <w:tcW w:w="2065" w:type="dxa"/>
            <w:vMerge/>
          </w:tcPr>
          <w:p w14:paraId="2F5FAC1F" w14:textId="77777777" w:rsidR="00DC23C3" w:rsidRPr="00BF27C4" w:rsidRDefault="00DC23C3" w:rsidP="00DC23C3">
            <w:pPr>
              <w:spacing w:before="60" w:after="60"/>
              <w:rPr>
                <w:rFonts w:ascii="Times New Roman" w:hAnsi="Times New Roman" w:cs="Times New Roman"/>
                <w:bCs/>
                <w:sz w:val="20"/>
                <w:szCs w:val="20"/>
                <w:lang w:val="sr-Cyrl-RS"/>
              </w:rPr>
            </w:pPr>
          </w:p>
        </w:tc>
        <w:tc>
          <w:tcPr>
            <w:tcW w:w="5220" w:type="dxa"/>
          </w:tcPr>
          <w:p w14:paraId="045AEA78" w14:textId="0CF9ED2F" w:rsidR="00DC23C3" w:rsidRPr="0048248D" w:rsidRDefault="00FD1852" w:rsidP="00DC23C3">
            <w:pPr>
              <w:contextualSpacing/>
              <w:jc w:val="both"/>
              <w:rPr>
                <w:rFonts w:ascii="Times New Roman" w:hAnsi="Times New Roman" w:cs="Times New Roman"/>
                <w:sz w:val="20"/>
                <w:szCs w:val="20"/>
              </w:rPr>
            </w:pPr>
            <w:r>
              <w:rPr>
                <w:noProof/>
              </w:rPr>
              <w:pict w14:anchorId="1425E61F">
                <v:shape id="_x0000_s1167" type="#_x0000_t75" alt="11.jpg (3)" style="position:absolute;left:0;text-align:left;margin-left:0;margin-top:0;width:49.5pt;height:50pt;z-index:251823104;mso-position-horizontal:left;mso-position-horizontal-relative:margin;mso-position-vertical:top;mso-position-vertical-relative:margin">
                  <v:imagedata r:id="rId15" o:title="11"/>
                  <w10:wrap type="square" anchorx="margin" anchory="margin"/>
                </v:shape>
              </w:pict>
            </w:r>
            <w:r w:rsidR="00DC23C3" w:rsidRPr="0048248D">
              <w:rPr>
                <w:rFonts w:ascii="Times New Roman" w:hAnsi="Times New Roman" w:cs="Times New Roman"/>
                <w:b/>
                <w:sz w:val="20"/>
                <w:szCs w:val="20"/>
              </w:rPr>
              <w:t xml:space="preserve"> Циљ 11.</w:t>
            </w:r>
            <w:r w:rsidR="00DC23C3" w:rsidRPr="0048248D">
              <w:rPr>
                <w:rFonts w:ascii="Times New Roman" w:hAnsi="Times New Roman" w:cs="Times New Roman"/>
                <w:sz w:val="20"/>
                <w:szCs w:val="20"/>
                <w:lang w:val="sr-Cyrl-RS"/>
              </w:rPr>
              <w:t xml:space="preserve"> </w:t>
            </w:r>
            <w:r w:rsidR="00DC23C3" w:rsidRPr="0048248D">
              <w:rPr>
                <w:rFonts w:ascii="Times New Roman" w:hAnsi="Times New Roman" w:cs="Times New Roman"/>
                <w:sz w:val="20"/>
                <w:szCs w:val="20"/>
              </w:rPr>
              <w:t>Учинити градове и људска насеља инклузивним, безбедним, отпорним и одрживим</w:t>
            </w:r>
          </w:p>
        </w:tc>
        <w:tc>
          <w:tcPr>
            <w:tcW w:w="2065" w:type="dxa"/>
            <w:vMerge/>
          </w:tcPr>
          <w:p w14:paraId="2EE1C2D4" w14:textId="77777777" w:rsidR="00DC23C3" w:rsidRPr="0048248D" w:rsidRDefault="00DC23C3" w:rsidP="00DC23C3">
            <w:pPr>
              <w:spacing w:before="60" w:after="60"/>
              <w:rPr>
                <w:rFonts w:ascii="Times New Roman" w:hAnsi="Times New Roman" w:cs="Times New Roman"/>
                <w:sz w:val="20"/>
                <w:szCs w:val="20"/>
                <w:lang w:val="sr-Cyrl-RS"/>
              </w:rPr>
            </w:pPr>
          </w:p>
        </w:tc>
      </w:tr>
      <w:tr w:rsidR="00DC23C3" w:rsidRPr="0048248D" w14:paraId="76885013" w14:textId="77777777" w:rsidTr="0048248D">
        <w:tc>
          <w:tcPr>
            <w:tcW w:w="2065" w:type="dxa"/>
            <w:vMerge w:val="restart"/>
          </w:tcPr>
          <w:p w14:paraId="5969ED47" w14:textId="25CD041F" w:rsidR="00DC23C3" w:rsidRPr="00BF27C4" w:rsidRDefault="00DC23C3" w:rsidP="00DC23C3">
            <w:pPr>
              <w:spacing w:before="60" w:after="60"/>
              <w:rPr>
                <w:rFonts w:ascii="Times New Roman" w:hAnsi="Times New Roman" w:cs="Times New Roman"/>
                <w:sz w:val="20"/>
                <w:szCs w:val="20"/>
              </w:rPr>
            </w:pPr>
            <w:r w:rsidRPr="00CC35E4">
              <w:rPr>
                <w:rFonts w:ascii="Times New Roman" w:hAnsi="Times New Roman" w:cs="Times New Roman"/>
                <w:b/>
                <w:bCs/>
                <w:sz w:val="20"/>
                <w:szCs w:val="20"/>
                <w:lang w:val="sr-Cyrl-RS"/>
              </w:rPr>
              <w:t>ПЦ1</w:t>
            </w:r>
            <w:r>
              <w:rPr>
                <w:rFonts w:ascii="Times New Roman" w:hAnsi="Times New Roman" w:cs="Times New Roman"/>
                <w:b/>
                <w:bCs/>
                <w:sz w:val="20"/>
                <w:szCs w:val="20"/>
                <w:lang w:val="sr-Cyrl-RS"/>
              </w:rPr>
              <w:t>7</w:t>
            </w:r>
            <w:r w:rsidRPr="00BF27C4">
              <w:rPr>
                <w:rFonts w:ascii="Times New Roman" w:hAnsi="Times New Roman" w:cs="Times New Roman"/>
                <w:bCs/>
                <w:sz w:val="20"/>
                <w:szCs w:val="20"/>
                <w:lang w:val="sr-Cyrl-RS"/>
              </w:rPr>
              <w:t>: Унапредити квалитет услуга локалне самоуправе</w:t>
            </w:r>
          </w:p>
        </w:tc>
        <w:tc>
          <w:tcPr>
            <w:tcW w:w="5220" w:type="dxa"/>
          </w:tcPr>
          <w:p w14:paraId="3143CA1E" w14:textId="76EB8789" w:rsidR="00DC23C3" w:rsidRPr="0048248D" w:rsidRDefault="00FD1852" w:rsidP="00DC23C3">
            <w:pPr>
              <w:contextualSpacing/>
              <w:jc w:val="both"/>
              <w:rPr>
                <w:rFonts w:ascii="Times New Roman" w:hAnsi="Times New Roman" w:cs="Times New Roman"/>
                <w:sz w:val="20"/>
                <w:szCs w:val="20"/>
              </w:rPr>
            </w:pPr>
            <w:r>
              <w:rPr>
                <w:noProof/>
              </w:rPr>
              <w:pict w14:anchorId="5455B41C">
                <v:shape id="_x0000_s1171" type="#_x0000_t75" alt="5.jpg (5)" style="position:absolute;left:0;text-align:left;margin-left:0;margin-top:0;width:51.5pt;height:53pt;z-index:251827200;mso-position-horizontal:left;mso-position-horizontal-relative:margin;mso-position-vertical:top;mso-position-vertical-relative:margin">
                  <v:imagedata r:id="rId20" o:title="5"/>
                  <w10:wrap type="square" anchorx="margin" anchory="margin"/>
                </v:shape>
              </w:pict>
            </w:r>
            <w:r w:rsidR="00DC23C3" w:rsidRPr="0048248D">
              <w:rPr>
                <w:rFonts w:ascii="Times New Roman" w:eastAsia="Times New Roman" w:hAnsi="Times New Roman" w:cs="Times New Roman"/>
                <w:b/>
                <w:sz w:val="20"/>
                <w:szCs w:val="20"/>
                <w:lang w:val="sr-Cyrl-RS"/>
              </w:rPr>
              <w:t xml:space="preserve">Циљ 5. </w:t>
            </w:r>
            <w:r w:rsidR="00DC23C3" w:rsidRPr="0048248D">
              <w:rPr>
                <w:rFonts w:ascii="Times New Roman" w:eastAsia="Times New Roman" w:hAnsi="Times New Roman" w:cs="Times New Roman"/>
                <w:sz w:val="20"/>
                <w:szCs w:val="20"/>
                <w:lang w:val="sr-Cyrl-RS"/>
              </w:rPr>
              <w:t>Постићи родну равноправност и оснаживати све жене и девојчиц</w:t>
            </w:r>
            <w:r w:rsidR="00DC23C3" w:rsidRPr="0048248D">
              <w:rPr>
                <w:rFonts w:ascii="Times New Roman" w:eastAsia="Times New Roman" w:hAnsi="Times New Roman" w:cs="Times New Roman"/>
                <w:sz w:val="20"/>
                <w:szCs w:val="20"/>
                <w:lang w:val="sr-Latn-RS"/>
              </w:rPr>
              <w:t>e</w:t>
            </w:r>
          </w:p>
          <w:p w14:paraId="4FC0A9D0" w14:textId="3747F0C5" w:rsidR="00DC23C3" w:rsidRPr="0048248D" w:rsidRDefault="00DC23C3" w:rsidP="00DC23C3">
            <w:pPr>
              <w:contextualSpacing/>
              <w:jc w:val="both"/>
              <w:rPr>
                <w:rFonts w:ascii="Times New Roman" w:hAnsi="Times New Roman" w:cs="Times New Roman"/>
                <w:sz w:val="20"/>
                <w:szCs w:val="20"/>
              </w:rPr>
            </w:pPr>
            <w:r w:rsidRPr="0048248D">
              <w:rPr>
                <w:rFonts w:ascii="Times New Roman" w:hAnsi="Times New Roman" w:cs="Times New Roman"/>
                <w:b/>
                <w:sz w:val="20"/>
                <w:szCs w:val="20"/>
                <w:shd w:val="clear" w:color="auto" w:fill="FFFFFF"/>
                <w:lang w:val="sr-Cyrl-RS"/>
              </w:rPr>
              <w:t>5.5</w:t>
            </w:r>
            <w:r w:rsidRPr="0048248D">
              <w:rPr>
                <w:rFonts w:ascii="Times New Roman" w:hAnsi="Times New Roman" w:cs="Times New Roman"/>
                <w:sz w:val="20"/>
                <w:szCs w:val="20"/>
                <w:shd w:val="clear" w:color="auto" w:fill="FFFFFF"/>
                <w:lang w:val="sr-Cyrl-RS"/>
              </w:rPr>
              <w:t xml:space="preserve"> </w:t>
            </w:r>
            <w:r w:rsidRPr="0048248D">
              <w:rPr>
                <w:rFonts w:ascii="Times New Roman" w:hAnsi="Times New Roman" w:cs="Times New Roman"/>
                <w:sz w:val="20"/>
                <w:szCs w:val="20"/>
                <w:shd w:val="clear" w:color="auto" w:fill="FFFFFF"/>
              </w:rPr>
              <w:t>Обезбедити да жене у потпуности и ефективно учествују и имају једнаке могућности за руковођење на свим нивоима доношења одлука у политичком, привредном и јавном животу</w:t>
            </w:r>
          </w:p>
        </w:tc>
        <w:tc>
          <w:tcPr>
            <w:tcW w:w="2065" w:type="dxa"/>
            <w:vMerge w:val="restart"/>
          </w:tcPr>
          <w:p w14:paraId="2D3F756B" w14:textId="27A396CE" w:rsidR="00DC23C3" w:rsidRPr="0048248D" w:rsidRDefault="00DC23C3" w:rsidP="00DC23C3">
            <w:pPr>
              <w:spacing w:before="60" w:after="60"/>
              <w:rPr>
                <w:rFonts w:ascii="Times New Roman" w:hAnsi="Times New Roman" w:cs="Times New Roman"/>
                <w:sz w:val="20"/>
                <w:szCs w:val="20"/>
              </w:rPr>
            </w:pPr>
            <w:r w:rsidRPr="00CC35E4">
              <w:rPr>
                <w:rFonts w:ascii="Times New Roman" w:hAnsi="Times New Roman" w:cs="Times New Roman"/>
                <w:b/>
                <w:sz w:val="20"/>
                <w:szCs w:val="20"/>
                <w:lang w:val="sr-Cyrl-RS"/>
              </w:rPr>
              <w:t>Поглавље 10</w:t>
            </w:r>
            <w:r w:rsidRPr="0048248D">
              <w:rPr>
                <w:rFonts w:ascii="Times New Roman" w:hAnsi="Times New Roman" w:cs="Times New Roman"/>
                <w:sz w:val="20"/>
                <w:szCs w:val="20"/>
                <w:lang w:val="sr-Cyrl-RS"/>
              </w:rPr>
              <w:t xml:space="preserve"> – Информационо друштво и медији</w:t>
            </w:r>
          </w:p>
        </w:tc>
      </w:tr>
      <w:tr w:rsidR="00DC23C3" w:rsidRPr="0048248D" w14:paraId="20B621BF" w14:textId="77777777" w:rsidTr="0048248D">
        <w:tc>
          <w:tcPr>
            <w:tcW w:w="2065" w:type="dxa"/>
            <w:vMerge/>
          </w:tcPr>
          <w:p w14:paraId="4ED6932D" w14:textId="77777777" w:rsidR="00DC23C3" w:rsidRPr="00BF27C4" w:rsidRDefault="00DC23C3" w:rsidP="00DC23C3">
            <w:pPr>
              <w:spacing w:before="60" w:after="60"/>
              <w:rPr>
                <w:rFonts w:ascii="Times New Roman" w:hAnsi="Times New Roman" w:cs="Times New Roman"/>
                <w:bCs/>
                <w:sz w:val="20"/>
                <w:szCs w:val="20"/>
                <w:lang w:val="sr-Cyrl-RS"/>
              </w:rPr>
            </w:pPr>
          </w:p>
        </w:tc>
        <w:tc>
          <w:tcPr>
            <w:tcW w:w="5220" w:type="dxa"/>
          </w:tcPr>
          <w:p w14:paraId="1E88CDFD" w14:textId="787ECED6" w:rsidR="00DC23C3" w:rsidRPr="0048248D" w:rsidRDefault="00FD1852" w:rsidP="00DC23C3">
            <w:pPr>
              <w:contextualSpacing/>
              <w:jc w:val="both"/>
              <w:rPr>
                <w:rFonts w:ascii="Times New Roman" w:hAnsi="Times New Roman" w:cs="Times New Roman"/>
                <w:sz w:val="20"/>
                <w:szCs w:val="20"/>
              </w:rPr>
            </w:pPr>
            <w:r>
              <w:rPr>
                <w:noProof/>
              </w:rPr>
              <w:pict w14:anchorId="3E525B21">
                <v:shape id="_x0000_s1169" type="#_x0000_t75" alt="9.jpg (3)" style="position:absolute;left:0;text-align:left;margin-left:0;margin-top:0;width:49pt;height:50.5pt;z-index:251825152;mso-position-horizontal:left;mso-position-horizontal-relative:margin;mso-position-vertical:top;mso-position-vertical-relative:margin">
                  <v:imagedata r:id="rId11" o:title="9"/>
                  <w10:wrap type="square" anchorx="margin" anchory="margin"/>
                </v:shape>
              </w:pict>
            </w:r>
            <w:r w:rsidR="00DC23C3" w:rsidRPr="0048248D">
              <w:rPr>
                <w:rFonts w:ascii="Times New Roman" w:hAnsi="Times New Roman" w:cs="Times New Roman"/>
                <w:b/>
                <w:sz w:val="20"/>
                <w:szCs w:val="20"/>
              </w:rPr>
              <w:t xml:space="preserve"> Циљ 9.</w:t>
            </w:r>
            <w:r w:rsidR="00DC23C3" w:rsidRPr="0048248D">
              <w:rPr>
                <w:rFonts w:ascii="Times New Roman" w:hAnsi="Times New Roman" w:cs="Times New Roman"/>
                <w:sz w:val="20"/>
                <w:szCs w:val="20"/>
              </w:rPr>
              <w:t xml:space="preserve"> Изградити отпорну инфраструктуру, промовисати инклузивну и одрживу индустријализацију и подстицати иновације </w:t>
            </w:r>
          </w:p>
          <w:p w14:paraId="18D8F41A" w14:textId="0F04611A" w:rsidR="00DC23C3" w:rsidRPr="0048248D" w:rsidRDefault="00DC23C3" w:rsidP="00DC23C3">
            <w:pPr>
              <w:contextualSpacing/>
              <w:jc w:val="both"/>
              <w:rPr>
                <w:rFonts w:ascii="Times New Roman" w:hAnsi="Times New Roman" w:cs="Times New Roman"/>
                <w:sz w:val="20"/>
                <w:szCs w:val="20"/>
              </w:rPr>
            </w:pPr>
            <w:r w:rsidRPr="0048248D">
              <w:rPr>
                <w:rFonts w:ascii="Times New Roman" w:hAnsi="Times New Roman" w:cs="Times New Roman"/>
                <w:b/>
                <w:sz w:val="20"/>
                <w:szCs w:val="20"/>
              </w:rPr>
              <w:t xml:space="preserve">9.c </w:t>
            </w:r>
            <w:r w:rsidRPr="0048248D">
              <w:rPr>
                <w:rFonts w:ascii="Times New Roman" w:hAnsi="Times New Roman" w:cs="Times New Roman"/>
                <w:sz w:val="20"/>
                <w:szCs w:val="20"/>
              </w:rPr>
              <w:t>Значајно повећати приступ информационим и комуникационим технологијама и уложити напоре да се обезбеди универзалан и приуштив приступ интернету у нај</w:t>
            </w:r>
            <w:r>
              <w:rPr>
                <w:rFonts w:ascii="Times New Roman" w:hAnsi="Times New Roman" w:cs="Times New Roman"/>
                <w:sz w:val="20"/>
                <w:szCs w:val="20"/>
              </w:rPr>
              <w:t>мање развијеним земљама до 2031</w:t>
            </w:r>
          </w:p>
        </w:tc>
        <w:tc>
          <w:tcPr>
            <w:tcW w:w="2065" w:type="dxa"/>
            <w:vMerge/>
          </w:tcPr>
          <w:p w14:paraId="56193940" w14:textId="77777777" w:rsidR="00DC23C3" w:rsidRPr="0048248D" w:rsidRDefault="00DC23C3" w:rsidP="00DC23C3">
            <w:pPr>
              <w:spacing w:before="60" w:after="60"/>
              <w:rPr>
                <w:rFonts w:ascii="Times New Roman" w:hAnsi="Times New Roman" w:cs="Times New Roman"/>
                <w:sz w:val="20"/>
                <w:szCs w:val="20"/>
                <w:lang w:val="sr-Cyrl-RS"/>
              </w:rPr>
            </w:pPr>
          </w:p>
        </w:tc>
      </w:tr>
      <w:tr w:rsidR="00DC23C3" w:rsidRPr="0048248D" w14:paraId="0B36842B" w14:textId="77777777" w:rsidTr="0048248D">
        <w:tc>
          <w:tcPr>
            <w:tcW w:w="2065" w:type="dxa"/>
            <w:vMerge/>
          </w:tcPr>
          <w:p w14:paraId="5B8F57EB" w14:textId="77777777" w:rsidR="00DC23C3" w:rsidRPr="00BF27C4" w:rsidRDefault="00DC23C3" w:rsidP="00DC23C3">
            <w:pPr>
              <w:spacing w:before="60" w:after="60"/>
              <w:rPr>
                <w:rFonts w:ascii="Times New Roman" w:hAnsi="Times New Roman" w:cs="Times New Roman"/>
                <w:bCs/>
                <w:sz w:val="20"/>
                <w:szCs w:val="20"/>
                <w:lang w:val="sr-Cyrl-RS"/>
              </w:rPr>
            </w:pPr>
          </w:p>
        </w:tc>
        <w:tc>
          <w:tcPr>
            <w:tcW w:w="5220" w:type="dxa"/>
          </w:tcPr>
          <w:p w14:paraId="252CB115" w14:textId="6D5C062C" w:rsidR="00DC23C3" w:rsidRPr="0048248D" w:rsidRDefault="00DC23C3" w:rsidP="00DC23C3">
            <w:pPr>
              <w:contextualSpacing/>
              <w:jc w:val="both"/>
              <w:rPr>
                <w:rFonts w:ascii="Times New Roman" w:hAnsi="Times New Roman" w:cs="Times New Roman"/>
                <w:sz w:val="20"/>
                <w:szCs w:val="20"/>
              </w:rPr>
            </w:pPr>
            <w:r>
              <w:rPr>
                <w:noProof/>
              </w:rPr>
              <w:drawing>
                <wp:anchor distT="0" distB="0" distL="114300" distR="114300" simplePos="0" relativeHeight="251828224" behindDoc="0" locked="0" layoutInCell="1" allowOverlap="1" wp14:anchorId="71F77B7E" wp14:editId="7946541A">
                  <wp:simplePos x="0" y="0"/>
                  <wp:positionH relativeFrom="margin">
                    <wp:align>left</wp:align>
                  </wp:positionH>
                  <wp:positionV relativeFrom="margin">
                    <wp:align>top</wp:align>
                  </wp:positionV>
                  <wp:extent cx="628650" cy="635000"/>
                  <wp:effectExtent l="0" t="0" r="0" b="0"/>
                  <wp:wrapSquare wrapText="bothSides"/>
                  <wp:docPr id="1" name="Picture 1" descr="11.jp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11.jpg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8650" cy="635000"/>
                          </a:xfrm>
                          <a:prstGeom prst="rect">
                            <a:avLst/>
                          </a:prstGeom>
                          <a:noFill/>
                        </pic:spPr>
                      </pic:pic>
                    </a:graphicData>
                  </a:graphic>
                  <wp14:sizeRelH relativeFrom="page">
                    <wp14:pctWidth>0</wp14:pctWidth>
                  </wp14:sizeRelH>
                  <wp14:sizeRelV relativeFrom="page">
                    <wp14:pctHeight>0</wp14:pctHeight>
                  </wp14:sizeRelV>
                </wp:anchor>
              </w:drawing>
            </w:r>
            <w:r w:rsidR="00FD1852">
              <w:rPr>
                <w:noProof/>
              </w:rPr>
              <w:pict w14:anchorId="71F77B7E">
                <v:shape id="_x0000_s1170" type="#_x0000_t75" alt="11.jpg (3)" style="position:absolute;left:0;text-align:left;margin-left:0;margin-top:0;width:49.5pt;height:50pt;z-index:251826176;mso-position-horizontal:left;mso-position-horizontal-relative:margin;mso-position-vertical:top;mso-position-vertical-relative:margin">
                  <v:imagedata r:id="rId15" o:title="11"/>
                  <w10:wrap type="square" anchorx="margin" anchory="margin"/>
                </v:shape>
              </w:pict>
            </w:r>
            <w:r w:rsidRPr="0048248D">
              <w:rPr>
                <w:rFonts w:ascii="Times New Roman" w:hAnsi="Times New Roman" w:cs="Times New Roman"/>
                <w:b/>
                <w:sz w:val="20"/>
                <w:szCs w:val="20"/>
              </w:rPr>
              <w:t xml:space="preserve"> Циљ 11.</w:t>
            </w:r>
            <w:r w:rsidRPr="0048248D">
              <w:rPr>
                <w:rFonts w:ascii="Times New Roman" w:hAnsi="Times New Roman" w:cs="Times New Roman"/>
                <w:sz w:val="20"/>
                <w:szCs w:val="20"/>
                <w:lang w:val="sr-Cyrl-RS"/>
              </w:rPr>
              <w:t xml:space="preserve"> </w:t>
            </w:r>
            <w:r w:rsidRPr="0048248D">
              <w:rPr>
                <w:rFonts w:ascii="Times New Roman" w:hAnsi="Times New Roman" w:cs="Times New Roman"/>
                <w:sz w:val="20"/>
                <w:szCs w:val="20"/>
              </w:rPr>
              <w:t>Учинити градове и људска насеља инклузивним, безбедним, отпорним и одрживим</w:t>
            </w:r>
          </w:p>
        </w:tc>
        <w:tc>
          <w:tcPr>
            <w:tcW w:w="2065" w:type="dxa"/>
            <w:vMerge/>
          </w:tcPr>
          <w:p w14:paraId="3E923CE2" w14:textId="77777777" w:rsidR="00DC23C3" w:rsidRPr="0048248D" w:rsidRDefault="00DC23C3" w:rsidP="00DC23C3">
            <w:pPr>
              <w:spacing w:before="60" w:after="60"/>
              <w:rPr>
                <w:rFonts w:ascii="Times New Roman" w:hAnsi="Times New Roman" w:cs="Times New Roman"/>
                <w:sz w:val="20"/>
                <w:szCs w:val="20"/>
                <w:lang w:val="sr-Cyrl-RS"/>
              </w:rPr>
            </w:pPr>
          </w:p>
        </w:tc>
      </w:tr>
    </w:tbl>
    <w:p w14:paraId="35FD7A42" w14:textId="77777777" w:rsidR="005426CE" w:rsidRPr="007C228F" w:rsidRDefault="005426CE" w:rsidP="00ED7143">
      <w:pPr>
        <w:spacing w:before="120" w:after="120" w:line="240" w:lineRule="auto"/>
        <w:rPr>
          <w:rFonts w:ascii="Times New Roman" w:hAnsi="Times New Roman" w:cs="Times New Roman"/>
          <w:sz w:val="24"/>
          <w:szCs w:val="24"/>
          <w:lang w:val="sr-Cyrl-RS"/>
        </w:rPr>
      </w:pPr>
    </w:p>
    <w:p w14:paraId="6D12B9FB" w14:textId="77777777" w:rsidR="009C4D1B" w:rsidRPr="007C228F" w:rsidRDefault="009C4D1B" w:rsidP="00ED7143">
      <w:pPr>
        <w:spacing w:before="120" w:after="120" w:line="240" w:lineRule="auto"/>
        <w:jc w:val="both"/>
        <w:rPr>
          <w:rFonts w:ascii="Times New Roman" w:hAnsi="Times New Roman" w:cs="Times New Roman"/>
          <w:sz w:val="24"/>
          <w:szCs w:val="24"/>
          <w:lang w:val="sr-Cyrl-RS"/>
        </w:rPr>
      </w:pPr>
    </w:p>
    <w:p w14:paraId="05831F18" w14:textId="77777777" w:rsidR="00DD3B8C" w:rsidRDefault="00DD3B8C">
      <w:pPr>
        <w:rPr>
          <w:rFonts w:ascii="Times New Roman" w:eastAsiaTheme="majorEastAsia" w:hAnsi="Times New Roman" w:cs="Times New Roman"/>
          <w:b/>
          <w:color w:val="2E74B5" w:themeColor="accent1" w:themeShade="BF"/>
          <w:sz w:val="40"/>
          <w:szCs w:val="40"/>
          <w:lang w:val="sr-Cyrl-RS"/>
        </w:rPr>
      </w:pPr>
      <w:r>
        <w:br w:type="page"/>
      </w:r>
    </w:p>
    <w:p w14:paraId="540CDE39" w14:textId="3359579E" w:rsidR="00BB2F07" w:rsidRPr="00ED7143" w:rsidRDefault="006D2CED" w:rsidP="006D2CED">
      <w:pPr>
        <w:pStyle w:val="Heading1"/>
      </w:pPr>
      <w:bookmarkStart w:id="36" w:name="_Toc138139133"/>
      <w:r>
        <w:t xml:space="preserve">Спровођење, праћење спровођења и извештавање </w:t>
      </w:r>
      <w:r w:rsidRPr="00E16E4E">
        <w:t>о напретку у остваривању приоритетних циљева развоја</w:t>
      </w:r>
      <w:bookmarkEnd w:id="36"/>
    </w:p>
    <w:p w14:paraId="26E6EDE2" w14:textId="6178CD4F" w:rsidR="004A540C" w:rsidRDefault="004A540C" w:rsidP="004A540C">
      <w:pPr>
        <w:pStyle w:val="Heading2"/>
      </w:pPr>
      <w:bookmarkStart w:id="37" w:name="_Toc138139134"/>
      <w:r>
        <w:t>Инст</w:t>
      </w:r>
      <w:r w:rsidR="00F90725">
        <w:t>ит</w:t>
      </w:r>
      <w:r>
        <w:t>уционални оквир за спровођење Плана развоја</w:t>
      </w:r>
      <w:bookmarkEnd w:id="37"/>
    </w:p>
    <w:p w14:paraId="28F0814A" w14:textId="77777777" w:rsidR="00162E5F" w:rsidRDefault="00B41B66" w:rsidP="00B41B66">
      <w:pPr>
        <w:spacing w:before="120" w:after="120" w:line="240" w:lineRule="auto"/>
        <w:jc w:val="both"/>
        <w:rPr>
          <w:rFonts w:ascii="Times New Roman" w:hAnsi="Times New Roman" w:cs="Times New Roman"/>
        </w:rPr>
      </w:pPr>
      <w:r>
        <w:rPr>
          <w:rFonts w:ascii="Times New Roman" w:hAnsi="Times New Roman" w:cs="Times New Roman"/>
          <w:lang w:val="sr-Cyrl-RS"/>
        </w:rPr>
        <w:t>Општина Љубовија</w:t>
      </w:r>
      <w:r w:rsidRPr="00B41B66">
        <w:rPr>
          <w:rFonts w:ascii="Times New Roman" w:hAnsi="Times New Roman" w:cs="Times New Roman"/>
        </w:rPr>
        <w:t xml:space="preserve"> ће кроз дефинисан механизам улога и одговорности, вршити праћење спровођења и реализације усвојеног Плана развоја </w:t>
      </w:r>
      <w:r>
        <w:rPr>
          <w:rFonts w:ascii="Times New Roman" w:hAnsi="Times New Roman" w:cs="Times New Roman"/>
          <w:lang w:val="sr-Cyrl-RS"/>
        </w:rPr>
        <w:t>општине</w:t>
      </w:r>
      <w:r w:rsidRPr="00B41B66">
        <w:rPr>
          <w:rFonts w:ascii="Times New Roman" w:hAnsi="Times New Roman" w:cs="Times New Roman"/>
        </w:rPr>
        <w:t xml:space="preserve">, а о резултатима овог процеса биће припремани посебни извештаји. Одговорност за реализацију и спровођење </w:t>
      </w:r>
      <w:r>
        <w:rPr>
          <w:rFonts w:ascii="Times New Roman" w:hAnsi="Times New Roman" w:cs="Times New Roman"/>
          <w:lang w:val="sr-Cyrl-RS"/>
        </w:rPr>
        <w:t>мера</w:t>
      </w:r>
      <w:r w:rsidRPr="00B41B66">
        <w:rPr>
          <w:rFonts w:ascii="Times New Roman" w:hAnsi="Times New Roman" w:cs="Times New Roman"/>
        </w:rPr>
        <w:t xml:space="preserve"> и достизањ</w:t>
      </w:r>
      <w:r>
        <w:rPr>
          <w:rFonts w:ascii="Times New Roman" w:hAnsi="Times New Roman" w:cs="Times New Roman"/>
        </w:rPr>
        <w:t xml:space="preserve">е постављених индикатора има </w:t>
      </w:r>
      <w:r w:rsidRPr="007B75BB">
        <w:rPr>
          <w:rFonts w:ascii="Times New Roman" w:hAnsi="Times New Roman" w:cs="Times New Roman"/>
          <w:b/>
          <w:lang w:val="sr-Cyrl-RS"/>
        </w:rPr>
        <w:t>Општинска</w:t>
      </w:r>
      <w:r w:rsidRPr="007B75BB">
        <w:rPr>
          <w:rFonts w:ascii="Times New Roman" w:hAnsi="Times New Roman" w:cs="Times New Roman"/>
          <w:b/>
        </w:rPr>
        <w:t xml:space="preserve"> управа, тј. надлежна одељења</w:t>
      </w:r>
      <w:r w:rsidRPr="00B41B66">
        <w:rPr>
          <w:rFonts w:ascii="Times New Roman" w:hAnsi="Times New Roman" w:cs="Times New Roman"/>
        </w:rPr>
        <w:t xml:space="preserve">. </w:t>
      </w:r>
    </w:p>
    <w:p w14:paraId="7046A1A7" w14:textId="6AC1D40A" w:rsidR="00B41B66" w:rsidRDefault="00B41B66" w:rsidP="00B41B66">
      <w:pPr>
        <w:spacing w:before="120" w:after="120" w:line="240" w:lineRule="auto"/>
        <w:jc w:val="both"/>
        <w:rPr>
          <w:rFonts w:ascii="Times New Roman" w:hAnsi="Times New Roman" w:cs="Times New Roman"/>
          <w:lang w:val="sr-Cyrl-RS"/>
        </w:rPr>
      </w:pPr>
      <w:r>
        <w:rPr>
          <w:rFonts w:ascii="Times New Roman" w:hAnsi="Times New Roman" w:cs="Times New Roman"/>
          <w:lang w:val="sr-Cyrl-RS"/>
        </w:rPr>
        <w:t xml:space="preserve">Општина </w:t>
      </w:r>
      <w:r w:rsidRPr="00B41B66">
        <w:rPr>
          <w:rFonts w:ascii="Times New Roman" w:hAnsi="Times New Roman" w:cs="Times New Roman"/>
        </w:rPr>
        <w:t>ће у сам процес спровођења усвојеног Плана р</w:t>
      </w:r>
      <w:r>
        <w:rPr>
          <w:rFonts w:ascii="Times New Roman" w:hAnsi="Times New Roman" w:cs="Times New Roman"/>
        </w:rPr>
        <w:t>азвоја, укључити и друге актере</w:t>
      </w:r>
      <w:r>
        <w:rPr>
          <w:rFonts w:ascii="Times New Roman" w:hAnsi="Times New Roman" w:cs="Times New Roman"/>
          <w:lang w:val="sr-Cyrl-RS"/>
        </w:rPr>
        <w:t xml:space="preserve"> како са локалног, тако и окружног, регионалног и националног нивоа из јавног, приватног и цивилног сектора.</w:t>
      </w:r>
    </w:p>
    <w:p w14:paraId="46E67BAC" w14:textId="6FDE9274" w:rsidR="00061FC1" w:rsidRPr="00061FC1" w:rsidRDefault="00061FC1" w:rsidP="00061FC1">
      <w:pPr>
        <w:spacing w:before="120" w:after="120" w:line="240" w:lineRule="auto"/>
        <w:jc w:val="both"/>
        <w:rPr>
          <w:rFonts w:ascii="Times New Roman" w:hAnsi="Times New Roman" w:cs="Times New Roman"/>
          <w:lang w:val="sr-Cyrl-RS"/>
        </w:rPr>
      </w:pPr>
      <w:r w:rsidRPr="00061FC1">
        <w:rPr>
          <w:rFonts w:ascii="Times New Roman" w:hAnsi="Times New Roman" w:cs="Times New Roman"/>
        </w:rPr>
        <w:t>Наведени процес састоји се од три следљиве активности, а то су: праћење</w:t>
      </w:r>
      <w:r w:rsidRPr="00061FC1">
        <w:rPr>
          <w:rFonts w:ascii="Times New Roman" w:hAnsi="Times New Roman" w:cs="Times New Roman"/>
          <w:lang w:val="sr-Cyrl-RS"/>
        </w:rPr>
        <w:t>;</w:t>
      </w:r>
      <w:r w:rsidRPr="00061FC1">
        <w:rPr>
          <w:rFonts w:ascii="Times New Roman" w:hAnsi="Times New Roman" w:cs="Times New Roman"/>
        </w:rPr>
        <w:t xml:space="preserve"> вредновање</w:t>
      </w:r>
      <w:r w:rsidRPr="00061FC1">
        <w:rPr>
          <w:rFonts w:ascii="Times New Roman" w:hAnsi="Times New Roman" w:cs="Times New Roman"/>
          <w:lang w:val="sr-Cyrl-RS"/>
        </w:rPr>
        <w:t>;</w:t>
      </w:r>
      <w:r w:rsidRPr="00061FC1">
        <w:rPr>
          <w:rFonts w:ascii="Times New Roman" w:hAnsi="Times New Roman" w:cs="Times New Roman"/>
        </w:rPr>
        <w:t xml:space="preserve"> и извештавање</w:t>
      </w:r>
      <w:r w:rsidRPr="00061FC1">
        <w:rPr>
          <w:rFonts w:ascii="Times New Roman" w:hAnsi="Times New Roman" w:cs="Times New Roman"/>
          <w:lang w:val="sr-Cyrl-RS"/>
        </w:rPr>
        <w:t>.</w:t>
      </w:r>
    </w:p>
    <w:p w14:paraId="779F418C" w14:textId="77777777" w:rsidR="00061FC1" w:rsidRPr="00061FC1" w:rsidRDefault="00061FC1" w:rsidP="00061FC1">
      <w:pPr>
        <w:spacing w:before="120" w:after="120" w:line="240" w:lineRule="auto"/>
        <w:jc w:val="both"/>
        <w:rPr>
          <w:rFonts w:ascii="Times New Roman" w:hAnsi="Times New Roman" w:cs="Times New Roman"/>
        </w:rPr>
      </w:pPr>
      <w:r w:rsidRPr="00061FC1">
        <w:rPr>
          <w:rFonts w:ascii="Times New Roman" w:hAnsi="Times New Roman" w:cs="Times New Roman"/>
        </w:rPr>
        <w:t xml:space="preserve">Одговорна тела за спровођење наведених активности су: </w:t>
      </w:r>
    </w:p>
    <w:p w14:paraId="546358A7" w14:textId="68A0BD34" w:rsidR="00061FC1" w:rsidRPr="00061FC1" w:rsidRDefault="00061FC1" w:rsidP="00061FC1">
      <w:pPr>
        <w:pStyle w:val="ListParagraph"/>
        <w:numPr>
          <w:ilvl w:val="0"/>
          <w:numId w:val="1"/>
        </w:numPr>
        <w:spacing w:before="120" w:after="120" w:line="240" w:lineRule="auto"/>
        <w:jc w:val="both"/>
        <w:rPr>
          <w:rFonts w:ascii="Times New Roman" w:hAnsi="Times New Roman" w:cs="Times New Roman"/>
        </w:rPr>
      </w:pPr>
      <w:r>
        <w:rPr>
          <w:rFonts w:ascii="Times New Roman" w:hAnsi="Times New Roman" w:cs="Times New Roman"/>
          <w:lang w:val="sr-Cyrl-RS"/>
        </w:rPr>
        <w:t>Општинско</w:t>
      </w:r>
      <w:r w:rsidRPr="00061FC1">
        <w:rPr>
          <w:rFonts w:ascii="Times New Roman" w:hAnsi="Times New Roman" w:cs="Times New Roman"/>
        </w:rPr>
        <w:t xml:space="preserve"> веће</w:t>
      </w:r>
      <w:r>
        <w:rPr>
          <w:rFonts w:ascii="Times New Roman" w:hAnsi="Times New Roman" w:cs="Times New Roman"/>
          <w:lang w:val="sr-Cyrl-RS"/>
        </w:rPr>
        <w:t>;</w:t>
      </w:r>
      <w:r w:rsidR="007B75BB">
        <w:rPr>
          <w:rFonts w:ascii="Times New Roman" w:hAnsi="Times New Roman" w:cs="Times New Roman"/>
          <w:lang w:val="sr-Cyrl-RS"/>
        </w:rPr>
        <w:t xml:space="preserve"> и</w:t>
      </w:r>
    </w:p>
    <w:p w14:paraId="61ABBBD0" w14:textId="77777777" w:rsidR="007B75BB" w:rsidRPr="007B75BB" w:rsidRDefault="00061FC1" w:rsidP="00061FC1">
      <w:pPr>
        <w:pStyle w:val="ListParagraph"/>
        <w:numPr>
          <w:ilvl w:val="0"/>
          <w:numId w:val="15"/>
        </w:numPr>
        <w:spacing w:before="120" w:after="120" w:line="240" w:lineRule="auto"/>
        <w:jc w:val="both"/>
        <w:rPr>
          <w:rFonts w:ascii="Times New Roman" w:hAnsi="Times New Roman" w:cs="Times New Roman"/>
        </w:rPr>
      </w:pPr>
      <w:r>
        <w:rPr>
          <w:rFonts w:ascii="Times New Roman" w:hAnsi="Times New Roman" w:cs="Times New Roman"/>
          <w:lang w:val="sr-Cyrl-RS"/>
        </w:rPr>
        <w:t>Општинска управа</w:t>
      </w:r>
      <w:r w:rsidR="007B75BB">
        <w:rPr>
          <w:rFonts w:ascii="Times New Roman" w:hAnsi="Times New Roman" w:cs="Times New Roman"/>
          <w:lang w:val="sr-Cyrl-RS"/>
        </w:rPr>
        <w:t>.</w:t>
      </w:r>
    </w:p>
    <w:p w14:paraId="10377784" w14:textId="6D3BC391" w:rsidR="00061FC1" w:rsidRPr="00236EB2" w:rsidRDefault="00061FC1" w:rsidP="00061FC1">
      <w:pPr>
        <w:pStyle w:val="ListParagraph"/>
        <w:numPr>
          <w:ilvl w:val="0"/>
          <w:numId w:val="15"/>
        </w:numPr>
        <w:spacing w:before="120" w:after="120" w:line="240" w:lineRule="auto"/>
        <w:jc w:val="both"/>
        <w:rPr>
          <w:rFonts w:ascii="Times New Roman" w:hAnsi="Times New Roman" w:cs="Times New Roman"/>
          <w:lang w:val="sr-Cyrl-RS"/>
        </w:rPr>
      </w:pPr>
      <w:r w:rsidRPr="00236EB2">
        <w:rPr>
          <w:rFonts w:ascii="Times New Roman" w:hAnsi="Times New Roman" w:cs="Times New Roman"/>
          <w:lang w:val="sr-Cyrl-RS"/>
        </w:rPr>
        <w:t xml:space="preserve">Координационо тело </w:t>
      </w:r>
      <w:r w:rsidRPr="00236EB2">
        <w:rPr>
          <w:rFonts w:ascii="Times New Roman" w:hAnsi="Times New Roman" w:cs="Times New Roman"/>
        </w:rPr>
        <w:t xml:space="preserve">за праћење спровођења Плана развоја </w:t>
      </w:r>
      <w:r w:rsidRPr="00236EB2">
        <w:rPr>
          <w:rFonts w:ascii="Times New Roman" w:hAnsi="Times New Roman" w:cs="Times New Roman"/>
          <w:lang w:val="sr-Cyrl-RS"/>
        </w:rPr>
        <w:t>општине Љубовија за период 2024-2030. године.</w:t>
      </w:r>
    </w:p>
    <w:p w14:paraId="72137A56" w14:textId="620022AE" w:rsidR="007B75BB" w:rsidRDefault="00061FC1" w:rsidP="00B41B66">
      <w:pPr>
        <w:spacing w:before="120" w:after="120" w:line="240" w:lineRule="auto"/>
        <w:jc w:val="both"/>
        <w:rPr>
          <w:rFonts w:ascii="Times New Roman" w:hAnsi="Times New Roman" w:cs="Times New Roman"/>
        </w:rPr>
      </w:pPr>
      <w:r w:rsidRPr="00236EB2">
        <w:rPr>
          <w:rFonts w:ascii="Times New Roman" w:hAnsi="Times New Roman" w:cs="Times New Roman"/>
          <w:b/>
          <w:lang w:val="sr-Cyrl-RS"/>
        </w:rPr>
        <w:t xml:space="preserve">Координационо тело </w:t>
      </w:r>
      <w:r w:rsidRPr="00236EB2">
        <w:rPr>
          <w:rFonts w:ascii="Times New Roman" w:hAnsi="Times New Roman" w:cs="Times New Roman"/>
          <w:b/>
        </w:rPr>
        <w:t xml:space="preserve">за праћење спровођења Плана развоја </w:t>
      </w:r>
      <w:r w:rsidRPr="00236EB2">
        <w:rPr>
          <w:rFonts w:ascii="Times New Roman" w:hAnsi="Times New Roman" w:cs="Times New Roman"/>
          <w:b/>
          <w:lang w:val="sr-Cyrl-RS"/>
        </w:rPr>
        <w:t>општине Љубовија</w:t>
      </w:r>
      <w:r w:rsidRPr="00236EB2">
        <w:rPr>
          <w:rFonts w:ascii="Times New Roman" w:hAnsi="Times New Roman" w:cs="Times New Roman"/>
          <w:lang w:val="sr-Cyrl-RS"/>
        </w:rPr>
        <w:t xml:space="preserve"> </w:t>
      </w:r>
      <w:r w:rsidRPr="00236EB2">
        <w:rPr>
          <w:rFonts w:ascii="Times New Roman" w:hAnsi="Times New Roman" w:cs="Times New Roman"/>
        </w:rPr>
        <w:t xml:space="preserve">решењем ће именовати </w:t>
      </w:r>
      <w:r w:rsidRPr="00236EB2">
        <w:rPr>
          <w:rFonts w:ascii="Times New Roman" w:hAnsi="Times New Roman" w:cs="Times New Roman"/>
          <w:lang w:val="sr-Cyrl-RS"/>
        </w:rPr>
        <w:t>председник општине Љубовија</w:t>
      </w:r>
      <w:r w:rsidRPr="00236EB2">
        <w:rPr>
          <w:rFonts w:ascii="Times New Roman" w:hAnsi="Times New Roman" w:cs="Times New Roman"/>
        </w:rPr>
        <w:t xml:space="preserve">, а чиниће је представници </w:t>
      </w:r>
      <w:r w:rsidRPr="00236EB2">
        <w:rPr>
          <w:rFonts w:ascii="Times New Roman" w:hAnsi="Times New Roman" w:cs="Times New Roman"/>
          <w:lang w:val="sr-Cyrl-RS"/>
        </w:rPr>
        <w:t>Општинске управе</w:t>
      </w:r>
      <w:r w:rsidRPr="00236EB2">
        <w:rPr>
          <w:rFonts w:ascii="Times New Roman" w:hAnsi="Times New Roman" w:cs="Times New Roman"/>
        </w:rPr>
        <w:t xml:space="preserve">, јавних предузећа, </w:t>
      </w:r>
      <w:r w:rsidR="00DD3B8C" w:rsidRPr="00236EB2">
        <w:rPr>
          <w:rFonts w:ascii="Times New Roman" w:hAnsi="Times New Roman" w:cs="Times New Roman"/>
          <w:lang w:val="sr-Cyrl-RS"/>
        </w:rPr>
        <w:t>институција</w:t>
      </w:r>
      <w:r w:rsidR="00DD3B8C" w:rsidRPr="00236EB2">
        <w:rPr>
          <w:rFonts w:ascii="Times New Roman" w:hAnsi="Times New Roman" w:cs="Times New Roman"/>
          <w:lang w:val="sr-Latn-RS"/>
        </w:rPr>
        <w:t xml:space="preserve"> и</w:t>
      </w:r>
      <w:r w:rsidR="00DD3B8C" w:rsidRPr="00236EB2">
        <w:rPr>
          <w:rFonts w:ascii="Times New Roman" w:hAnsi="Times New Roman" w:cs="Times New Roman"/>
          <w:lang w:val="sr-Cyrl-RS"/>
        </w:rPr>
        <w:t xml:space="preserve"> установа</w:t>
      </w:r>
      <w:r w:rsidRPr="00236EB2">
        <w:rPr>
          <w:rFonts w:ascii="Times New Roman" w:hAnsi="Times New Roman" w:cs="Times New Roman"/>
        </w:rPr>
        <w:t xml:space="preserve">. </w:t>
      </w:r>
      <w:r w:rsidRPr="00236EB2">
        <w:rPr>
          <w:rFonts w:ascii="Times New Roman" w:hAnsi="Times New Roman" w:cs="Times New Roman"/>
          <w:lang w:val="sr-Cyrl-RS"/>
        </w:rPr>
        <w:t>Координационо тело</w:t>
      </w:r>
      <w:r w:rsidRPr="00236EB2">
        <w:rPr>
          <w:rFonts w:ascii="Times New Roman" w:hAnsi="Times New Roman" w:cs="Times New Roman"/>
        </w:rPr>
        <w:t xml:space="preserve"> за спровођење Плана развоја састајаће се на сваких шест месеци, уз </w:t>
      </w:r>
      <w:r w:rsidRPr="00236EB2">
        <w:rPr>
          <w:rFonts w:ascii="Times New Roman" w:hAnsi="Times New Roman" w:cs="Times New Roman"/>
          <w:lang w:val="sr-Cyrl-RS"/>
        </w:rPr>
        <w:t>могућност</w:t>
      </w:r>
      <w:r w:rsidRPr="00236EB2">
        <w:rPr>
          <w:rFonts w:ascii="Times New Roman" w:hAnsi="Times New Roman" w:cs="Times New Roman"/>
        </w:rPr>
        <w:t xml:space="preserve"> и чешћег састајања, </w:t>
      </w:r>
      <w:r w:rsidRPr="00236EB2">
        <w:rPr>
          <w:rFonts w:ascii="Times New Roman" w:hAnsi="Times New Roman" w:cs="Times New Roman"/>
          <w:lang w:val="sr-Cyrl-RS"/>
        </w:rPr>
        <w:t xml:space="preserve">а </w:t>
      </w:r>
      <w:r w:rsidRPr="00236EB2">
        <w:rPr>
          <w:rFonts w:ascii="Times New Roman" w:hAnsi="Times New Roman" w:cs="Times New Roman"/>
        </w:rPr>
        <w:t xml:space="preserve">према одлуци </w:t>
      </w:r>
      <w:r w:rsidRPr="00236EB2">
        <w:rPr>
          <w:rFonts w:ascii="Times New Roman" w:hAnsi="Times New Roman" w:cs="Times New Roman"/>
          <w:lang w:val="sr-Cyrl-RS"/>
        </w:rPr>
        <w:t>председника општине</w:t>
      </w:r>
      <w:r w:rsidRPr="00236EB2">
        <w:rPr>
          <w:rFonts w:ascii="Times New Roman" w:hAnsi="Times New Roman" w:cs="Times New Roman"/>
        </w:rPr>
        <w:t>.</w:t>
      </w:r>
    </w:p>
    <w:p w14:paraId="5BD694C1" w14:textId="66E64479" w:rsidR="00162E5F" w:rsidRDefault="00162E5F" w:rsidP="00B41B66">
      <w:pPr>
        <w:spacing w:before="120" w:after="120" w:line="240" w:lineRule="auto"/>
        <w:jc w:val="both"/>
        <w:rPr>
          <w:rFonts w:ascii="Times New Roman" w:eastAsia="Times New Roman" w:hAnsi="Times New Roman"/>
          <w:bCs/>
          <w:lang w:val="sr-Cyrl-RS" w:eastAsia="x-none"/>
        </w:rPr>
      </w:pPr>
      <w:r w:rsidRPr="00F90725">
        <w:rPr>
          <w:rFonts w:ascii="Times New Roman" w:eastAsia="Times New Roman" w:hAnsi="Times New Roman"/>
          <w:bCs/>
          <w:lang w:val="sr-Cyrl-RS" w:eastAsia="x-none"/>
        </w:rPr>
        <w:t xml:space="preserve">Наведена структура врши праћење остваривања приоритетних циљева по учинцима, </w:t>
      </w:r>
      <w:r>
        <w:rPr>
          <w:rFonts w:ascii="Times New Roman" w:eastAsia="Times New Roman" w:hAnsi="Times New Roman"/>
          <w:bCs/>
          <w:lang w:val="sr-Cyrl-RS" w:eastAsia="x-none"/>
        </w:rPr>
        <w:t xml:space="preserve">њихова </w:t>
      </w:r>
      <w:r w:rsidRPr="00F90725">
        <w:rPr>
          <w:rFonts w:ascii="Times New Roman" w:eastAsia="Times New Roman" w:hAnsi="Times New Roman"/>
          <w:bCs/>
          <w:lang w:val="sr-Cyrl-RS" w:eastAsia="x-none"/>
        </w:rPr>
        <w:t xml:space="preserve">одступања </w:t>
      </w:r>
      <w:r>
        <w:rPr>
          <w:rFonts w:ascii="Times New Roman" w:eastAsia="Times New Roman" w:hAnsi="Times New Roman"/>
          <w:bCs/>
          <w:lang w:val="sr-Cyrl-RS" w:eastAsia="x-none"/>
        </w:rPr>
        <w:t>(</w:t>
      </w:r>
      <w:r w:rsidRPr="00F90725">
        <w:rPr>
          <w:rFonts w:ascii="Times New Roman" w:eastAsia="Times New Roman" w:hAnsi="Times New Roman"/>
          <w:bCs/>
          <w:lang w:val="sr-Cyrl-RS" w:eastAsia="x-none"/>
        </w:rPr>
        <w:t>уколико постој</w:t>
      </w:r>
      <w:r>
        <w:rPr>
          <w:rFonts w:ascii="Times New Roman" w:eastAsia="Times New Roman" w:hAnsi="Times New Roman"/>
          <w:bCs/>
          <w:lang w:val="sr-Cyrl-RS" w:eastAsia="x-none"/>
        </w:rPr>
        <w:t>е)</w:t>
      </w:r>
      <w:r w:rsidRPr="00F90725">
        <w:rPr>
          <w:rFonts w:ascii="Times New Roman" w:eastAsia="Times New Roman" w:hAnsi="Times New Roman"/>
          <w:bCs/>
          <w:lang w:val="sr-Cyrl-RS" w:eastAsia="x-none"/>
        </w:rPr>
        <w:t>, доноси одлуке за превазилажење насталих одступања, изазова и проблема к</w:t>
      </w:r>
      <w:r>
        <w:rPr>
          <w:rFonts w:ascii="Times New Roman" w:eastAsia="Times New Roman" w:hAnsi="Times New Roman"/>
          <w:bCs/>
          <w:lang w:val="sr-Cyrl-RS" w:eastAsia="x-none"/>
        </w:rPr>
        <w:t>ада је реч о постизању учинака.</w:t>
      </w:r>
    </w:p>
    <w:p w14:paraId="2ADDC48E" w14:textId="418F7676" w:rsidR="00162E5F" w:rsidRPr="00162E5F" w:rsidRDefault="00162E5F" w:rsidP="00B41B66">
      <w:pPr>
        <w:spacing w:before="120" w:after="120" w:line="240" w:lineRule="auto"/>
        <w:jc w:val="both"/>
        <w:rPr>
          <w:rFonts w:ascii="Times New Roman" w:eastAsia="Times New Roman" w:hAnsi="Times New Roman"/>
          <w:bCs/>
          <w:lang w:val="sr-Cyrl-RS" w:eastAsia="x-none"/>
        </w:rPr>
      </w:pPr>
      <w:r>
        <w:rPr>
          <w:rFonts w:ascii="Times New Roman" w:eastAsia="Times New Roman" w:hAnsi="Times New Roman"/>
          <w:bCs/>
          <w:lang w:val="sr-Cyrl-RS" w:eastAsia="x-none"/>
        </w:rPr>
        <w:t>У овом Плану развоја постављени су показатељи учинка за сваки од приоритетних циљева, са базним и циљним вредностима и наведеним изворима верификације. Индикатори на нивоу мера, са базним и циљним вредностима, као и изворима верификације, биће утврђени приликом израде средњорочних планова.</w:t>
      </w:r>
    </w:p>
    <w:p w14:paraId="48EEB8F2" w14:textId="74506FD6" w:rsidR="00B41B66" w:rsidRDefault="00061FC1" w:rsidP="00061FC1">
      <w:pPr>
        <w:pStyle w:val="Heading2"/>
      </w:pPr>
      <w:bookmarkStart w:id="38" w:name="_Toc138139135"/>
      <w:r>
        <w:t>Праћење спровођења Плана развоја</w:t>
      </w:r>
      <w:bookmarkEnd w:id="38"/>
    </w:p>
    <w:p w14:paraId="3EC59ECF" w14:textId="1E4C34B0" w:rsidR="00061FC1" w:rsidRPr="00061FC1" w:rsidRDefault="00061FC1" w:rsidP="00061FC1">
      <w:pPr>
        <w:spacing w:before="120" w:after="120" w:line="240" w:lineRule="auto"/>
        <w:jc w:val="both"/>
        <w:rPr>
          <w:rFonts w:ascii="Times New Roman" w:hAnsi="Times New Roman" w:cs="Times New Roman"/>
          <w:lang w:val="sr-Cyrl-RS"/>
        </w:rPr>
      </w:pPr>
      <w:r w:rsidRPr="00061FC1">
        <w:rPr>
          <w:rFonts w:ascii="Times New Roman" w:hAnsi="Times New Roman" w:cs="Times New Roman"/>
        </w:rPr>
        <w:t xml:space="preserve">Праћење (мониторинг) реализације </w:t>
      </w:r>
      <w:r>
        <w:rPr>
          <w:rFonts w:ascii="Times New Roman" w:hAnsi="Times New Roman" w:cs="Times New Roman"/>
          <w:lang w:val="sr-Cyrl-RS"/>
        </w:rPr>
        <w:t>мера</w:t>
      </w:r>
      <w:r w:rsidRPr="00061FC1">
        <w:rPr>
          <w:rFonts w:ascii="Times New Roman" w:hAnsi="Times New Roman" w:cs="Times New Roman"/>
        </w:rPr>
        <w:t xml:space="preserve"> дефинисаних Планом развоја је систем прикупљањ</w:t>
      </w:r>
      <w:r w:rsidR="007B75BB">
        <w:rPr>
          <w:rFonts w:ascii="Times New Roman" w:hAnsi="Times New Roman" w:cs="Times New Roman"/>
          <w:lang w:val="sr-Cyrl-RS"/>
        </w:rPr>
        <w:t>а</w:t>
      </w:r>
      <w:r w:rsidRPr="00061FC1">
        <w:rPr>
          <w:rFonts w:ascii="Times New Roman" w:hAnsi="Times New Roman" w:cs="Times New Roman"/>
        </w:rPr>
        <w:t xml:space="preserve"> и обраде података у вези са реализацијом поје</w:t>
      </w:r>
      <w:r>
        <w:rPr>
          <w:rFonts w:ascii="Times New Roman" w:hAnsi="Times New Roman" w:cs="Times New Roman"/>
        </w:rPr>
        <w:t>диних активности у оквиру сваке мере</w:t>
      </w:r>
      <w:r w:rsidRPr="00061FC1">
        <w:rPr>
          <w:rFonts w:ascii="Times New Roman" w:hAnsi="Times New Roman" w:cs="Times New Roman"/>
        </w:rPr>
        <w:t>. Сврха прикупљања и обраде података је упоређивање постигнутих резултата у оквиру свак</w:t>
      </w:r>
      <w:r>
        <w:rPr>
          <w:rFonts w:ascii="Times New Roman" w:hAnsi="Times New Roman" w:cs="Times New Roman"/>
          <w:lang w:val="sr-Cyrl-RS"/>
        </w:rPr>
        <w:t>е</w:t>
      </w:r>
      <w:r w:rsidRPr="00061FC1">
        <w:rPr>
          <w:rFonts w:ascii="Times New Roman" w:hAnsi="Times New Roman" w:cs="Times New Roman"/>
        </w:rPr>
        <w:t xml:space="preserve"> од </w:t>
      </w:r>
      <w:r>
        <w:rPr>
          <w:rFonts w:ascii="Times New Roman" w:hAnsi="Times New Roman" w:cs="Times New Roman"/>
          <w:lang w:val="sr-Cyrl-RS"/>
        </w:rPr>
        <w:t>мера</w:t>
      </w:r>
      <w:r w:rsidRPr="00061FC1">
        <w:rPr>
          <w:rFonts w:ascii="Times New Roman" w:hAnsi="Times New Roman" w:cs="Times New Roman"/>
        </w:rPr>
        <w:t xml:space="preserve">, у односу на планиране резултате. Праћење се врши континуирано, а за то се користе дефинисани обрасци и базе података које је потребно ажурирати у складу са доступним подацима званичне статистике (секундарни подаци). Поред секундарних података из званичне статистике, прикупљаће се и примарни подаци, а одговорност за наведену активност имају руководиоци одељења </w:t>
      </w:r>
      <w:r>
        <w:rPr>
          <w:rFonts w:ascii="Times New Roman" w:hAnsi="Times New Roman" w:cs="Times New Roman"/>
          <w:lang w:val="sr-Cyrl-RS"/>
        </w:rPr>
        <w:t xml:space="preserve">Општинске </w:t>
      </w:r>
      <w:r w:rsidRPr="00061FC1">
        <w:rPr>
          <w:rFonts w:ascii="Times New Roman" w:hAnsi="Times New Roman" w:cs="Times New Roman"/>
        </w:rPr>
        <w:t>управе, у складу са надлежностима за конкретне податке. Прикупљени подаци се уносе у претходно припремљене обрасце</w:t>
      </w:r>
      <w:r>
        <w:rPr>
          <w:rFonts w:ascii="Times New Roman" w:hAnsi="Times New Roman" w:cs="Times New Roman"/>
          <w:lang w:val="sr-Cyrl-RS"/>
        </w:rPr>
        <w:t xml:space="preserve"> </w:t>
      </w:r>
      <w:r w:rsidRPr="00061FC1">
        <w:rPr>
          <w:rFonts w:ascii="Times New Roman" w:hAnsi="Times New Roman" w:cs="Times New Roman"/>
        </w:rPr>
        <w:t>(базе), а одељења самостално могу одлучити о начину прикупљања података (интервју, упитник, анкета и сл).</w:t>
      </w:r>
    </w:p>
    <w:p w14:paraId="655C6AF3" w14:textId="3569514A" w:rsidR="00061FC1" w:rsidRDefault="00061FC1" w:rsidP="006D2CED">
      <w:pPr>
        <w:spacing w:before="120" w:after="120" w:line="240" w:lineRule="auto"/>
        <w:jc w:val="both"/>
        <w:rPr>
          <w:rFonts w:ascii="Times New Roman" w:hAnsi="Times New Roman" w:cs="Times New Roman"/>
        </w:rPr>
      </w:pPr>
      <w:r w:rsidRPr="007B75BB">
        <w:rPr>
          <w:rFonts w:ascii="Times New Roman" w:hAnsi="Times New Roman" w:cs="Times New Roman"/>
        </w:rPr>
        <w:t>Посебно је значајно водити рачуна о јасном дефинисању улога и одговорности у делу прикупљања података, где ће овај посао бити дефинисан као системска активност, а не као једнократни задатак.</w:t>
      </w:r>
    </w:p>
    <w:p w14:paraId="24605EB3" w14:textId="66D89B12" w:rsidR="007B75BB" w:rsidRDefault="007B75BB" w:rsidP="007B75BB">
      <w:pPr>
        <w:pStyle w:val="Heading2"/>
      </w:pPr>
      <w:bookmarkStart w:id="39" w:name="_Toc138139136"/>
      <w:r>
        <w:t>Извештавање о спровођењу Плана развоја</w:t>
      </w:r>
      <w:bookmarkEnd w:id="39"/>
    </w:p>
    <w:p w14:paraId="230AF6B5" w14:textId="77777777" w:rsidR="00355E36" w:rsidRDefault="007B75BB" w:rsidP="006D2CED">
      <w:pPr>
        <w:spacing w:before="120" w:after="120" w:line="240" w:lineRule="auto"/>
        <w:jc w:val="both"/>
        <w:rPr>
          <w:rFonts w:ascii="Times New Roman" w:hAnsi="Times New Roman" w:cs="Times New Roman"/>
        </w:rPr>
      </w:pPr>
      <w:r w:rsidRPr="007B75BB">
        <w:rPr>
          <w:rFonts w:ascii="Times New Roman" w:hAnsi="Times New Roman" w:cs="Times New Roman"/>
        </w:rPr>
        <w:t xml:space="preserve">Извештавање је активност која се спроводи након завршетка активности прикупљања података, а подразумева припрему шестомесечног и годишњег извештаја о спровођењу Плана развоја </w:t>
      </w:r>
      <w:r w:rsidR="00355E36">
        <w:rPr>
          <w:rFonts w:ascii="Times New Roman" w:hAnsi="Times New Roman" w:cs="Times New Roman"/>
          <w:lang w:val="sr-Cyrl-RS"/>
        </w:rPr>
        <w:t>општине Љубовија</w:t>
      </w:r>
      <w:r w:rsidRPr="007B75BB">
        <w:rPr>
          <w:rFonts w:ascii="Times New Roman" w:hAnsi="Times New Roman" w:cs="Times New Roman"/>
        </w:rPr>
        <w:t xml:space="preserve">, у оквиру поступка прописаном за израду извештаја о спровођењу средњорочног плана. </w:t>
      </w:r>
    </w:p>
    <w:p w14:paraId="6372A063" w14:textId="0AFDFC87" w:rsidR="00355E36" w:rsidRDefault="00355E36" w:rsidP="00355E36">
      <w:pPr>
        <w:shd w:val="clear" w:color="auto" w:fill="FFFFFF"/>
        <w:tabs>
          <w:tab w:val="left" w:pos="993"/>
        </w:tabs>
        <w:spacing w:after="120" w:line="240" w:lineRule="auto"/>
        <w:jc w:val="both"/>
        <w:rPr>
          <w:rFonts w:ascii="Times New Roman" w:hAnsi="Times New Roman" w:cs="Times New Roman"/>
        </w:rPr>
      </w:pPr>
      <w:r>
        <w:rPr>
          <w:rFonts w:ascii="Times New Roman" w:hAnsi="Times New Roman" w:cs="Times New Roman"/>
          <w:lang w:val="sr-Cyrl-RS"/>
        </w:rPr>
        <w:t>Општина Љубовија</w:t>
      </w:r>
      <w:r w:rsidR="007B75BB" w:rsidRPr="007B75BB">
        <w:rPr>
          <w:rFonts w:ascii="Times New Roman" w:hAnsi="Times New Roman" w:cs="Times New Roman"/>
        </w:rPr>
        <w:t xml:space="preserve">, као обвезник средњорочног планирања, у обавези је да прати и анализира напредак у остварењу циљева из средњорочног плана и резултате спроводених мера и активности (на основу остварених вредности показатеља учинка и утрошених средстава). </w:t>
      </w:r>
      <w:r w:rsidRPr="00355E36">
        <w:rPr>
          <w:rFonts w:ascii="Times New Roman" w:hAnsi="Times New Roman" w:cs="Times New Roman"/>
        </w:rPr>
        <w:t xml:space="preserve">Годишњи извештај о спровођењу плана развоја </w:t>
      </w:r>
      <w:r>
        <w:rPr>
          <w:rFonts w:ascii="Times New Roman" w:hAnsi="Times New Roman" w:cs="Times New Roman"/>
          <w:lang w:val="sr-Cyrl-RS"/>
        </w:rPr>
        <w:t>општине Љубовија</w:t>
      </w:r>
      <w:r w:rsidRPr="00355E36">
        <w:rPr>
          <w:rFonts w:ascii="Times New Roman" w:hAnsi="Times New Roman" w:cs="Times New Roman"/>
        </w:rPr>
        <w:t xml:space="preserve"> припрема се у поступку прописаном за израду извештаја о спровођењу средњорочног плана.</w:t>
      </w:r>
      <w:r>
        <w:rPr>
          <w:rFonts w:ascii="Times New Roman" w:hAnsi="Times New Roman" w:cs="Times New Roman"/>
          <w:lang w:val="sr-Cyrl-RS"/>
        </w:rPr>
        <w:t xml:space="preserve"> Другим речима, н</w:t>
      </w:r>
      <w:r w:rsidR="007B75BB" w:rsidRPr="007B75BB">
        <w:rPr>
          <w:rFonts w:ascii="Times New Roman" w:hAnsi="Times New Roman" w:cs="Times New Roman"/>
        </w:rPr>
        <w:t xml:space="preserve">а основу </w:t>
      </w:r>
      <w:r>
        <w:rPr>
          <w:rFonts w:ascii="Times New Roman" w:hAnsi="Times New Roman" w:cs="Times New Roman"/>
          <w:lang w:val="sr-Cyrl-RS"/>
        </w:rPr>
        <w:t>претходно споменуте а</w:t>
      </w:r>
      <w:r w:rsidR="007B75BB" w:rsidRPr="007B75BB">
        <w:rPr>
          <w:rFonts w:ascii="Times New Roman" w:hAnsi="Times New Roman" w:cs="Times New Roman"/>
        </w:rPr>
        <w:t xml:space="preserve">нализе обвезници средњорочног планирања до 15. марта текуће године израђују </w:t>
      </w:r>
      <w:r w:rsidRPr="00355E36">
        <w:rPr>
          <w:rFonts w:ascii="Times New Roman" w:hAnsi="Times New Roman" w:cs="Times New Roman"/>
          <w:b/>
          <w:i/>
          <w:lang w:val="sr-Cyrl-RS"/>
        </w:rPr>
        <w:t>Г</w:t>
      </w:r>
      <w:r w:rsidR="007B75BB" w:rsidRPr="00355E36">
        <w:rPr>
          <w:rFonts w:ascii="Times New Roman" w:hAnsi="Times New Roman" w:cs="Times New Roman"/>
          <w:b/>
          <w:i/>
        </w:rPr>
        <w:t xml:space="preserve">одишњи извештај о спровођењу средњорочног плана </w:t>
      </w:r>
      <w:r w:rsidR="007B75BB" w:rsidRPr="00355E36">
        <w:rPr>
          <w:rFonts w:ascii="Times New Roman" w:hAnsi="Times New Roman" w:cs="Times New Roman"/>
        </w:rPr>
        <w:t>и</w:t>
      </w:r>
      <w:r w:rsidR="007B75BB" w:rsidRPr="00355E36">
        <w:rPr>
          <w:rFonts w:ascii="Times New Roman" w:hAnsi="Times New Roman" w:cs="Times New Roman"/>
          <w:b/>
          <w:i/>
        </w:rPr>
        <w:t xml:space="preserve"> </w:t>
      </w:r>
      <w:r w:rsidRPr="00355E36">
        <w:rPr>
          <w:rFonts w:ascii="Times New Roman" w:hAnsi="Times New Roman" w:cs="Times New Roman"/>
          <w:b/>
          <w:i/>
          <w:lang w:val="sr-Cyrl-RS"/>
        </w:rPr>
        <w:t>Г</w:t>
      </w:r>
      <w:r w:rsidR="007B75BB" w:rsidRPr="00355E36">
        <w:rPr>
          <w:rFonts w:ascii="Times New Roman" w:hAnsi="Times New Roman" w:cs="Times New Roman"/>
          <w:b/>
          <w:i/>
        </w:rPr>
        <w:t>одишњи извештај о учинку програмског буџета</w:t>
      </w:r>
      <w:r w:rsidR="007B75BB" w:rsidRPr="007B75BB">
        <w:rPr>
          <w:rFonts w:ascii="Times New Roman" w:hAnsi="Times New Roman" w:cs="Times New Roman"/>
        </w:rPr>
        <w:t xml:space="preserve"> за претходну фискалну годину. </w:t>
      </w:r>
    </w:p>
    <w:p w14:paraId="43AA434C" w14:textId="34C190C5" w:rsidR="00355E36" w:rsidRPr="00355E36" w:rsidRDefault="00355E36" w:rsidP="00355E36">
      <w:pPr>
        <w:shd w:val="clear" w:color="auto" w:fill="FFFFFF"/>
        <w:tabs>
          <w:tab w:val="left" w:pos="993"/>
        </w:tabs>
        <w:spacing w:before="120" w:after="120" w:line="240" w:lineRule="auto"/>
        <w:jc w:val="both"/>
        <w:rPr>
          <w:rFonts w:ascii="Times New Roman" w:hAnsi="Times New Roman" w:cs="Times New Roman"/>
        </w:rPr>
      </w:pPr>
      <w:r w:rsidRPr="00355E36">
        <w:rPr>
          <w:rFonts w:ascii="Times New Roman" w:hAnsi="Times New Roman" w:cs="Times New Roman"/>
        </w:rPr>
        <w:t>Истеком сваке треће календарске године од доношења</w:t>
      </w:r>
      <w:r>
        <w:rPr>
          <w:rFonts w:ascii="Times New Roman" w:hAnsi="Times New Roman" w:cs="Times New Roman"/>
          <w:lang w:val="sr-Cyrl-RS"/>
        </w:rPr>
        <w:t xml:space="preserve"> Плана развоја</w:t>
      </w:r>
      <w:r>
        <w:rPr>
          <w:rFonts w:ascii="Times New Roman" w:hAnsi="Times New Roman" w:cs="Times New Roman"/>
        </w:rPr>
        <w:t xml:space="preserve">, </w:t>
      </w:r>
      <w:r w:rsidRPr="00162E5F">
        <w:rPr>
          <w:rFonts w:ascii="Times New Roman" w:hAnsi="Times New Roman" w:cs="Times New Roman"/>
          <w:b/>
          <w:lang w:val="sr-Cyrl-RS"/>
        </w:rPr>
        <w:t>О</w:t>
      </w:r>
      <w:r w:rsidRPr="00162E5F">
        <w:rPr>
          <w:rFonts w:ascii="Times New Roman" w:hAnsi="Times New Roman" w:cs="Times New Roman"/>
          <w:b/>
        </w:rPr>
        <w:t xml:space="preserve">пштинско веће </w:t>
      </w:r>
      <w:r w:rsidRPr="00162E5F">
        <w:rPr>
          <w:rFonts w:ascii="Times New Roman" w:hAnsi="Times New Roman" w:cs="Times New Roman"/>
          <w:b/>
          <w:lang w:val="sr-Cyrl-RS"/>
        </w:rPr>
        <w:t>општине Љубовија</w:t>
      </w:r>
      <w:r w:rsidRPr="00355E36">
        <w:rPr>
          <w:rFonts w:ascii="Times New Roman" w:hAnsi="Times New Roman" w:cs="Times New Roman"/>
        </w:rPr>
        <w:t xml:space="preserve"> утврђује </w:t>
      </w:r>
      <w:r w:rsidR="00162E5F" w:rsidRPr="00162E5F">
        <w:rPr>
          <w:rFonts w:ascii="Times New Roman" w:hAnsi="Times New Roman" w:cs="Times New Roman"/>
          <w:b/>
          <w:i/>
        </w:rPr>
        <w:t xml:space="preserve">предлог </w:t>
      </w:r>
      <w:r w:rsidR="00162E5F">
        <w:rPr>
          <w:rFonts w:ascii="Times New Roman" w:hAnsi="Times New Roman" w:cs="Times New Roman"/>
          <w:b/>
          <w:i/>
          <w:lang w:val="sr-Cyrl-RS"/>
        </w:rPr>
        <w:t>И</w:t>
      </w:r>
      <w:r w:rsidRPr="00162E5F">
        <w:rPr>
          <w:rFonts w:ascii="Times New Roman" w:hAnsi="Times New Roman" w:cs="Times New Roman"/>
          <w:b/>
          <w:i/>
        </w:rPr>
        <w:t xml:space="preserve">звештаја о учинцима спровођења </w:t>
      </w:r>
      <w:r w:rsidRPr="00162E5F">
        <w:rPr>
          <w:rFonts w:ascii="Times New Roman" w:hAnsi="Times New Roman" w:cs="Times New Roman"/>
          <w:b/>
          <w:i/>
          <w:lang w:val="sr-Cyrl-RS"/>
        </w:rPr>
        <w:t>П</w:t>
      </w:r>
      <w:r w:rsidRPr="00162E5F">
        <w:rPr>
          <w:rFonts w:ascii="Times New Roman" w:hAnsi="Times New Roman" w:cs="Times New Roman"/>
          <w:b/>
          <w:i/>
        </w:rPr>
        <w:t>лана разв</w:t>
      </w:r>
      <w:r w:rsidR="00162E5F" w:rsidRPr="00162E5F">
        <w:rPr>
          <w:rFonts w:ascii="Times New Roman" w:hAnsi="Times New Roman" w:cs="Times New Roman"/>
          <w:b/>
          <w:i/>
        </w:rPr>
        <w:t>оја</w:t>
      </w:r>
      <w:r w:rsidR="00162E5F">
        <w:rPr>
          <w:rFonts w:ascii="Times New Roman" w:hAnsi="Times New Roman" w:cs="Times New Roman"/>
        </w:rPr>
        <w:t xml:space="preserve">, који подноси на усвајање </w:t>
      </w:r>
      <w:r w:rsidR="00162E5F">
        <w:rPr>
          <w:rFonts w:ascii="Times New Roman" w:hAnsi="Times New Roman" w:cs="Times New Roman"/>
          <w:lang w:val="sr-Cyrl-RS"/>
        </w:rPr>
        <w:t>С</w:t>
      </w:r>
      <w:r w:rsidRPr="00355E36">
        <w:rPr>
          <w:rFonts w:ascii="Times New Roman" w:hAnsi="Times New Roman" w:cs="Times New Roman"/>
        </w:rPr>
        <w:t>купштини</w:t>
      </w:r>
      <w:r w:rsidR="00162E5F">
        <w:rPr>
          <w:rFonts w:ascii="Times New Roman" w:hAnsi="Times New Roman" w:cs="Times New Roman"/>
          <w:lang w:val="sr-Cyrl-RS"/>
        </w:rPr>
        <w:t xml:space="preserve"> општине Љубовија</w:t>
      </w:r>
      <w:r w:rsidRPr="00355E36">
        <w:rPr>
          <w:rFonts w:ascii="Times New Roman" w:hAnsi="Times New Roman" w:cs="Times New Roman"/>
        </w:rPr>
        <w:t xml:space="preserve">, најкасније у року од шест месеци од истека тог рока. </w:t>
      </w:r>
    </w:p>
    <w:p w14:paraId="25CE809C" w14:textId="77777777" w:rsidR="00162E5F" w:rsidRDefault="00162E5F" w:rsidP="00162E5F">
      <w:pPr>
        <w:shd w:val="clear" w:color="auto" w:fill="FFFFFF"/>
        <w:tabs>
          <w:tab w:val="left" w:pos="993"/>
        </w:tabs>
        <w:spacing w:before="120" w:after="120" w:line="240" w:lineRule="auto"/>
        <w:jc w:val="both"/>
        <w:rPr>
          <w:rFonts w:ascii="Times New Roman" w:hAnsi="Times New Roman" w:cs="Times New Roman"/>
        </w:rPr>
      </w:pPr>
      <w:r w:rsidRPr="00162E5F">
        <w:rPr>
          <w:rFonts w:ascii="Times New Roman" w:hAnsi="Times New Roman" w:cs="Times New Roman"/>
          <w:b/>
          <w:i/>
        </w:rPr>
        <w:t xml:space="preserve">Годишњи извештај о спровођењу Плана развоја </w:t>
      </w:r>
      <w:r w:rsidRPr="00162E5F">
        <w:rPr>
          <w:rFonts w:ascii="Times New Roman" w:hAnsi="Times New Roman" w:cs="Times New Roman"/>
          <w:b/>
          <w:i/>
          <w:lang w:val="sr-Cyrl-RS"/>
        </w:rPr>
        <w:t>општине Љубовија</w:t>
      </w:r>
      <w:r w:rsidRPr="007B75BB">
        <w:rPr>
          <w:rFonts w:ascii="Times New Roman" w:hAnsi="Times New Roman" w:cs="Times New Roman"/>
        </w:rPr>
        <w:t xml:space="preserve"> и </w:t>
      </w:r>
      <w:r w:rsidRPr="00162E5F">
        <w:rPr>
          <w:rFonts w:ascii="Times New Roman" w:hAnsi="Times New Roman" w:cs="Times New Roman"/>
          <w:b/>
          <w:i/>
        </w:rPr>
        <w:t>Извештај о учинцима спровођења</w:t>
      </w:r>
      <w:r w:rsidRPr="00162E5F">
        <w:rPr>
          <w:rFonts w:ascii="Times New Roman" w:hAnsi="Times New Roman" w:cs="Times New Roman"/>
          <w:b/>
          <w:i/>
          <w:lang w:val="sr-Cyrl-RS"/>
        </w:rPr>
        <w:t xml:space="preserve"> Плана развоја</w:t>
      </w:r>
      <w:r w:rsidRPr="007B75BB">
        <w:rPr>
          <w:rFonts w:ascii="Times New Roman" w:hAnsi="Times New Roman" w:cs="Times New Roman"/>
        </w:rPr>
        <w:t xml:space="preserve">, се објављује на интернет страници </w:t>
      </w:r>
      <w:r>
        <w:rPr>
          <w:rFonts w:ascii="Times New Roman" w:hAnsi="Times New Roman" w:cs="Times New Roman"/>
          <w:lang w:val="sr-Cyrl-RS"/>
        </w:rPr>
        <w:t>општине</w:t>
      </w:r>
      <w:r w:rsidRPr="007B75BB">
        <w:rPr>
          <w:rFonts w:ascii="Times New Roman" w:hAnsi="Times New Roman" w:cs="Times New Roman"/>
        </w:rPr>
        <w:t xml:space="preserve">, најкасније 15 дана од дана усвајања. </w:t>
      </w:r>
    </w:p>
    <w:p w14:paraId="1EC1F2D5" w14:textId="7875F7DD" w:rsidR="007B75BB" w:rsidRPr="007B75BB" w:rsidRDefault="007B75BB" w:rsidP="006D2CED">
      <w:pPr>
        <w:spacing w:before="120" w:after="120" w:line="240" w:lineRule="auto"/>
        <w:jc w:val="both"/>
        <w:rPr>
          <w:rFonts w:ascii="Times New Roman" w:hAnsi="Times New Roman" w:cs="Times New Roman"/>
          <w:lang w:val="sr-Cyrl-RS"/>
        </w:rPr>
      </w:pPr>
      <w:r w:rsidRPr="007B75BB">
        <w:rPr>
          <w:rFonts w:ascii="Times New Roman" w:hAnsi="Times New Roman" w:cs="Times New Roman"/>
        </w:rPr>
        <w:t xml:space="preserve">Након усвајања извештаја о учинцима, </w:t>
      </w:r>
      <w:r w:rsidR="00355E36">
        <w:rPr>
          <w:rFonts w:ascii="Times New Roman" w:hAnsi="Times New Roman" w:cs="Times New Roman"/>
          <w:lang w:val="sr-Cyrl-RS"/>
        </w:rPr>
        <w:t>Општинско</w:t>
      </w:r>
      <w:r w:rsidRPr="007B75BB">
        <w:rPr>
          <w:rFonts w:ascii="Times New Roman" w:hAnsi="Times New Roman" w:cs="Times New Roman"/>
        </w:rPr>
        <w:t xml:space="preserve"> веће и Скупштина </w:t>
      </w:r>
      <w:r w:rsidR="00355E36">
        <w:rPr>
          <w:rFonts w:ascii="Times New Roman" w:hAnsi="Times New Roman" w:cs="Times New Roman"/>
          <w:lang w:val="sr-Cyrl-RS"/>
        </w:rPr>
        <w:t>општине</w:t>
      </w:r>
      <w:r w:rsidR="00162E5F">
        <w:rPr>
          <w:rFonts w:ascii="Times New Roman" w:hAnsi="Times New Roman" w:cs="Times New Roman"/>
          <w:lang w:val="sr-Cyrl-RS"/>
        </w:rPr>
        <w:t xml:space="preserve"> Љубовија</w:t>
      </w:r>
      <w:r w:rsidRPr="007B75BB">
        <w:rPr>
          <w:rFonts w:ascii="Times New Roman" w:hAnsi="Times New Roman" w:cs="Times New Roman"/>
        </w:rPr>
        <w:t xml:space="preserve"> могу утврдити потребу спровођења ревизије Плана развоја, на основу чега се приступа изради предлога измена и допуна плана развоја. План развоја мења се и допуњује у процедури прописаној за његово усвајање.</w:t>
      </w:r>
    </w:p>
    <w:p w14:paraId="2AB88DDB" w14:textId="5BE6C980" w:rsidR="00061FC1" w:rsidRDefault="007B75BB" w:rsidP="007B75BB">
      <w:pPr>
        <w:pStyle w:val="Heading2"/>
      </w:pPr>
      <w:bookmarkStart w:id="40" w:name="_Toc138139137"/>
      <w:r>
        <w:t>Процена оквирних финансијских средстава за спровођење Плана развоја</w:t>
      </w:r>
      <w:bookmarkEnd w:id="40"/>
    </w:p>
    <w:p w14:paraId="22571489" w14:textId="205CD467" w:rsidR="00162E5F" w:rsidRDefault="00162E5F" w:rsidP="00162E5F">
      <w:pPr>
        <w:pStyle w:val="basic-paragraph"/>
        <w:spacing w:before="120" w:beforeAutospacing="0" w:after="120" w:afterAutospacing="0"/>
        <w:jc w:val="both"/>
        <w:rPr>
          <w:sz w:val="22"/>
          <w:szCs w:val="22"/>
          <w:lang w:val="sr-Cyrl-RS"/>
        </w:rPr>
      </w:pPr>
      <w:r>
        <w:rPr>
          <w:sz w:val="22"/>
          <w:szCs w:val="22"/>
          <w:lang w:val="sr-Cyrl-RS"/>
        </w:rPr>
        <w:t>Процена о</w:t>
      </w:r>
      <w:r w:rsidR="007B75BB" w:rsidRPr="00162E5F">
        <w:rPr>
          <w:sz w:val="22"/>
          <w:szCs w:val="22"/>
          <w:lang w:val="sr-Cyrl-RS"/>
        </w:rPr>
        <w:t>квирн</w:t>
      </w:r>
      <w:r>
        <w:rPr>
          <w:sz w:val="22"/>
          <w:szCs w:val="22"/>
          <w:lang w:val="sr-Cyrl-RS"/>
        </w:rPr>
        <w:t>их</w:t>
      </w:r>
      <w:r w:rsidR="007B75BB" w:rsidRPr="00162E5F">
        <w:rPr>
          <w:sz w:val="22"/>
          <w:szCs w:val="22"/>
          <w:lang w:val="sr-Cyrl-RS"/>
        </w:rPr>
        <w:t xml:space="preserve"> финансијск</w:t>
      </w:r>
      <w:r>
        <w:rPr>
          <w:sz w:val="22"/>
          <w:szCs w:val="22"/>
          <w:lang w:val="sr-Cyrl-RS"/>
        </w:rPr>
        <w:t xml:space="preserve">их </w:t>
      </w:r>
      <w:r w:rsidR="007B75BB" w:rsidRPr="00162E5F">
        <w:rPr>
          <w:sz w:val="22"/>
          <w:szCs w:val="22"/>
          <w:lang w:val="sr-Cyrl-RS"/>
        </w:rPr>
        <w:t>средст</w:t>
      </w:r>
      <w:r>
        <w:rPr>
          <w:sz w:val="22"/>
          <w:szCs w:val="22"/>
          <w:lang w:val="sr-Cyrl-RS"/>
        </w:rPr>
        <w:t>а</w:t>
      </w:r>
      <w:r w:rsidR="007B75BB" w:rsidRPr="00162E5F">
        <w:rPr>
          <w:sz w:val="22"/>
          <w:szCs w:val="22"/>
          <w:lang w:val="sr-Cyrl-RS"/>
        </w:rPr>
        <w:t>ва</w:t>
      </w:r>
      <w:r w:rsidR="00E32D83">
        <w:rPr>
          <w:sz w:val="22"/>
          <w:szCs w:val="22"/>
          <w:lang w:val="sr-Cyrl-RS"/>
        </w:rPr>
        <w:t xml:space="preserve"> за спровођење Плана развоја дата је у самом Плану развоја – за </w:t>
      </w:r>
      <w:r>
        <w:rPr>
          <w:sz w:val="22"/>
          <w:szCs w:val="22"/>
          <w:lang w:val="sr-Cyrl-RS"/>
        </w:rPr>
        <w:t>сваку од утврђених мера</w:t>
      </w:r>
      <w:r w:rsidR="00E32D83">
        <w:rPr>
          <w:sz w:val="22"/>
          <w:szCs w:val="22"/>
          <w:lang w:val="sr-Cyrl-RS"/>
        </w:rPr>
        <w:t xml:space="preserve"> оквирно је дато колико ће мера коштати и који су могући извори финансирања</w:t>
      </w:r>
      <w:r>
        <w:rPr>
          <w:sz w:val="22"/>
          <w:szCs w:val="22"/>
          <w:lang w:val="sr-Cyrl-RS"/>
        </w:rPr>
        <w:t>.</w:t>
      </w:r>
    </w:p>
    <w:p w14:paraId="41FB00B5" w14:textId="041099D7" w:rsidR="00E32D83" w:rsidRDefault="00E32D83" w:rsidP="00162E5F">
      <w:pPr>
        <w:pStyle w:val="basic-paragraph"/>
        <w:spacing w:before="120" w:beforeAutospacing="0" w:after="120" w:afterAutospacing="0"/>
        <w:jc w:val="both"/>
        <w:rPr>
          <w:rFonts w:eastAsia="Calibri"/>
          <w:sz w:val="22"/>
          <w:szCs w:val="22"/>
          <w:lang w:val="sr-Cyrl-CS"/>
        </w:rPr>
      </w:pPr>
      <w:r w:rsidRPr="00E32D83">
        <w:rPr>
          <w:rFonts w:eastAsia="Calibri"/>
          <w:sz w:val="22"/>
          <w:szCs w:val="22"/>
          <w:lang w:val="sr-Cyrl-CS"/>
        </w:rPr>
        <w:t>Трошков</w:t>
      </w:r>
      <w:r>
        <w:rPr>
          <w:rFonts w:eastAsia="Calibri"/>
          <w:sz w:val="22"/>
          <w:szCs w:val="22"/>
          <w:lang w:val="sr-Cyrl-CS"/>
        </w:rPr>
        <w:t>и за појединачне мере су одређени</w:t>
      </w:r>
      <w:r w:rsidRPr="00E32D83">
        <w:rPr>
          <w:rFonts w:eastAsia="Calibri"/>
          <w:sz w:val="22"/>
          <w:szCs w:val="22"/>
          <w:lang w:val="sr-Cyrl-CS"/>
        </w:rPr>
        <w:t xml:space="preserve"> на основу претходног искуства коштања </w:t>
      </w:r>
      <w:r>
        <w:rPr>
          <w:rFonts w:eastAsia="Calibri"/>
          <w:sz w:val="22"/>
          <w:szCs w:val="22"/>
          <w:lang w:val="sr-Cyrl-CS"/>
        </w:rPr>
        <w:t>истих или сличних</w:t>
      </w:r>
      <w:r w:rsidRPr="00E32D83">
        <w:rPr>
          <w:rFonts w:eastAsia="Calibri"/>
          <w:sz w:val="22"/>
          <w:szCs w:val="22"/>
          <w:lang w:val="sr-Cyrl-CS"/>
        </w:rPr>
        <w:t xml:space="preserve"> мера, анализе тржишта и знања запослених у локалној администрацији</w:t>
      </w:r>
      <w:r>
        <w:rPr>
          <w:rFonts w:eastAsia="Calibri"/>
          <w:sz w:val="22"/>
          <w:szCs w:val="22"/>
          <w:lang w:val="sr-Cyrl-CS"/>
        </w:rPr>
        <w:t>, као и на основу информација садржаних у планској и пројектно-техничкој документацији (код капиталних пројеката код којих је ова врста документације урађена)</w:t>
      </w:r>
      <w:r w:rsidRPr="00E32D83">
        <w:rPr>
          <w:rFonts w:eastAsia="Calibri"/>
          <w:sz w:val="22"/>
          <w:szCs w:val="22"/>
          <w:lang w:val="sr-Cyrl-CS"/>
        </w:rPr>
        <w:t xml:space="preserve">. </w:t>
      </w:r>
    </w:p>
    <w:p w14:paraId="0BEA74AC" w14:textId="5ACF7970" w:rsidR="00BC4210" w:rsidRDefault="00BC4210" w:rsidP="00162E5F">
      <w:pPr>
        <w:pStyle w:val="basic-paragraph"/>
        <w:spacing w:before="120" w:beforeAutospacing="0" w:after="120" w:afterAutospacing="0"/>
        <w:jc w:val="both"/>
        <w:rPr>
          <w:rFonts w:eastAsia="Calibri"/>
          <w:sz w:val="22"/>
          <w:szCs w:val="22"/>
          <w:lang w:val="sr-Cyrl-CS"/>
        </w:rPr>
      </w:pPr>
    </w:p>
    <w:p w14:paraId="28E6CBA3" w14:textId="77777777" w:rsidR="00BC4210" w:rsidRDefault="00BC4210" w:rsidP="00162E5F">
      <w:pPr>
        <w:pStyle w:val="basic-paragraph"/>
        <w:spacing w:before="120" w:beforeAutospacing="0" w:after="120" w:afterAutospacing="0"/>
        <w:jc w:val="both"/>
        <w:rPr>
          <w:rFonts w:eastAsia="Calibri"/>
          <w:sz w:val="22"/>
          <w:szCs w:val="22"/>
          <w:lang w:val="sr-Cyrl-RS"/>
        </w:rPr>
      </w:pPr>
    </w:p>
    <w:p w14:paraId="2C886D7E" w14:textId="77777777" w:rsidR="006E1BD1" w:rsidRDefault="006E1BD1">
      <w:pPr>
        <w:rPr>
          <w:rFonts w:ascii="Times New Roman" w:eastAsia="Calibri" w:hAnsi="Times New Roman" w:cs="Times New Roman"/>
          <w:b/>
          <w:color w:val="2E74B5" w:themeColor="accent1" w:themeShade="BF"/>
          <w:sz w:val="40"/>
          <w:szCs w:val="40"/>
          <w:lang w:val="sr-Cyrl-RS"/>
        </w:rPr>
      </w:pPr>
      <w:r>
        <w:rPr>
          <w:rFonts w:eastAsia="Calibri"/>
        </w:rPr>
        <w:br w:type="page"/>
      </w:r>
    </w:p>
    <w:p w14:paraId="6472AE3B" w14:textId="0E74A91D" w:rsidR="00BC4210" w:rsidRDefault="00BC4210" w:rsidP="00BC4210">
      <w:pPr>
        <w:pStyle w:val="Heading1"/>
        <w:rPr>
          <w:rFonts w:eastAsia="Calibri"/>
        </w:rPr>
      </w:pPr>
      <w:bookmarkStart w:id="41" w:name="_Toc138139138"/>
      <w:r>
        <w:rPr>
          <w:rFonts w:eastAsia="Calibri"/>
        </w:rPr>
        <w:t>Прилози</w:t>
      </w:r>
      <w:bookmarkEnd w:id="41"/>
    </w:p>
    <w:p w14:paraId="20070E4C" w14:textId="3A88F765" w:rsidR="00CA25C6" w:rsidRDefault="00BC4210" w:rsidP="00162E5F">
      <w:pPr>
        <w:pStyle w:val="basic-paragraph"/>
        <w:spacing w:before="120" w:beforeAutospacing="0" w:after="120" w:afterAutospacing="0"/>
        <w:jc w:val="both"/>
        <w:rPr>
          <w:rFonts w:eastAsia="Calibri"/>
          <w:sz w:val="22"/>
          <w:szCs w:val="22"/>
          <w:lang w:val="sr-Cyrl-RS"/>
        </w:rPr>
      </w:pPr>
      <w:r w:rsidRPr="00BC4210">
        <w:rPr>
          <w:rFonts w:eastAsia="Calibri"/>
          <w:sz w:val="22"/>
          <w:szCs w:val="22"/>
          <w:lang w:val="sr-Cyrl-RS"/>
        </w:rPr>
        <w:t xml:space="preserve">Прилог </w:t>
      </w:r>
      <w:r w:rsidR="00710CE6">
        <w:rPr>
          <w:rFonts w:eastAsia="Calibri"/>
          <w:sz w:val="22"/>
          <w:szCs w:val="22"/>
          <w:lang w:val="sr-Cyrl-RS"/>
        </w:rPr>
        <w:t>1</w:t>
      </w:r>
      <w:r w:rsidRPr="00BC4210">
        <w:rPr>
          <w:rFonts w:eastAsia="Calibri"/>
          <w:sz w:val="22"/>
          <w:szCs w:val="22"/>
          <w:lang w:val="sr-Cyrl-RS"/>
        </w:rPr>
        <w:t xml:space="preserve">: </w:t>
      </w:r>
      <w:r w:rsidR="00CA25C6">
        <w:rPr>
          <w:rFonts w:eastAsia="Calibri"/>
          <w:sz w:val="22"/>
          <w:szCs w:val="22"/>
          <w:lang w:val="sr-Cyrl-RS"/>
        </w:rPr>
        <w:t>Процес израде Плана развоја општине Љубовија за период 2024-2030.</w:t>
      </w:r>
    </w:p>
    <w:p w14:paraId="6B14CDFC" w14:textId="1DEA877C" w:rsidR="00BC4210" w:rsidRDefault="00CA25C6" w:rsidP="00162E5F">
      <w:pPr>
        <w:pStyle w:val="basic-paragraph"/>
        <w:spacing w:before="120" w:beforeAutospacing="0" w:after="120" w:afterAutospacing="0"/>
        <w:jc w:val="both"/>
        <w:rPr>
          <w:sz w:val="22"/>
          <w:szCs w:val="22"/>
          <w:lang w:val="sr-Cyrl-RS"/>
        </w:rPr>
      </w:pPr>
      <w:r>
        <w:rPr>
          <w:sz w:val="22"/>
          <w:szCs w:val="22"/>
          <w:lang w:val="sr-Cyrl-RS"/>
        </w:rPr>
        <w:t xml:space="preserve">Прилог </w:t>
      </w:r>
      <w:r w:rsidR="00710CE6">
        <w:rPr>
          <w:sz w:val="22"/>
          <w:szCs w:val="22"/>
          <w:lang w:val="sr-Cyrl-RS"/>
        </w:rPr>
        <w:t>2</w:t>
      </w:r>
      <w:r>
        <w:rPr>
          <w:sz w:val="22"/>
          <w:szCs w:val="22"/>
          <w:lang w:val="sr-Cyrl-RS"/>
        </w:rPr>
        <w:t xml:space="preserve">: </w:t>
      </w:r>
      <w:r w:rsidR="00BC4210" w:rsidRPr="00BC4210">
        <w:rPr>
          <w:sz w:val="22"/>
          <w:szCs w:val="22"/>
          <w:lang w:val="sr-Cyrl-RS"/>
        </w:rPr>
        <w:t>Анализа постојећег стања развоја у општини Љубовија</w:t>
      </w:r>
    </w:p>
    <w:p w14:paraId="3552F512" w14:textId="3E4D8141" w:rsidR="00AE0B36" w:rsidRPr="00BC4210" w:rsidRDefault="00AE0B36" w:rsidP="00162E5F">
      <w:pPr>
        <w:pStyle w:val="basic-paragraph"/>
        <w:spacing w:before="120" w:beforeAutospacing="0" w:after="120" w:afterAutospacing="0"/>
        <w:jc w:val="both"/>
        <w:rPr>
          <w:rFonts w:eastAsia="Calibri"/>
          <w:sz w:val="22"/>
          <w:szCs w:val="22"/>
          <w:lang w:val="sr-Cyrl-RS"/>
        </w:rPr>
      </w:pPr>
      <w:r>
        <w:rPr>
          <w:sz w:val="22"/>
          <w:szCs w:val="22"/>
          <w:lang w:val="sr-Cyrl-RS"/>
        </w:rPr>
        <w:t xml:space="preserve">Прилог </w:t>
      </w:r>
      <w:r w:rsidR="00710CE6">
        <w:rPr>
          <w:sz w:val="22"/>
          <w:szCs w:val="22"/>
          <w:lang w:val="sr-Cyrl-RS"/>
        </w:rPr>
        <w:t>3</w:t>
      </w:r>
      <w:r>
        <w:rPr>
          <w:sz w:val="22"/>
          <w:szCs w:val="22"/>
          <w:lang w:val="sr-Cyrl-RS"/>
        </w:rPr>
        <w:t>: Извештај о спроведеном консултативном процесу</w:t>
      </w:r>
    </w:p>
    <w:p w14:paraId="4B1E1092" w14:textId="77777777" w:rsidR="007B75BB" w:rsidRDefault="007B75BB" w:rsidP="006D2CED">
      <w:pPr>
        <w:spacing w:before="120" w:after="120" w:line="240" w:lineRule="auto"/>
        <w:jc w:val="both"/>
        <w:rPr>
          <w:rFonts w:ascii="Times New Roman" w:hAnsi="Times New Roman" w:cs="Times New Roman"/>
          <w:lang w:val="sr-Cyrl-RS"/>
        </w:rPr>
      </w:pPr>
    </w:p>
    <w:p w14:paraId="200ADA27" w14:textId="77777777" w:rsidR="007B75BB" w:rsidRDefault="007B75BB" w:rsidP="006D2CED">
      <w:pPr>
        <w:spacing w:before="120" w:after="120" w:line="240" w:lineRule="auto"/>
        <w:jc w:val="both"/>
        <w:rPr>
          <w:rFonts w:ascii="Times New Roman" w:hAnsi="Times New Roman" w:cs="Times New Roman"/>
          <w:lang w:val="sr-Cyrl-RS"/>
        </w:rPr>
      </w:pPr>
    </w:p>
    <w:p w14:paraId="67628298" w14:textId="77777777" w:rsidR="007B75BB" w:rsidRDefault="007B75BB" w:rsidP="006D2CED">
      <w:pPr>
        <w:spacing w:before="120" w:after="120" w:line="240" w:lineRule="auto"/>
        <w:jc w:val="both"/>
        <w:rPr>
          <w:rFonts w:ascii="Times New Roman" w:hAnsi="Times New Roman" w:cs="Times New Roman"/>
          <w:lang w:val="sr-Cyrl-RS"/>
        </w:rPr>
      </w:pPr>
    </w:p>
    <w:p w14:paraId="56C465A0" w14:textId="77777777" w:rsidR="00BC4210" w:rsidRDefault="00BC4210" w:rsidP="006D2CED">
      <w:pPr>
        <w:spacing w:before="120" w:after="120" w:line="240" w:lineRule="auto"/>
        <w:jc w:val="both"/>
        <w:rPr>
          <w:rFonts w:ascii="Times New Roman" w:hAnsi="Times New Roman" w:cs="Times New Roman"/>
          <w:lang w:val="sr-Cyrl-RS"/>
        </w:rPr>
      </w:pPr>
    </w:p>
    <w:p w14:paraId="66BDAE62" w14:textId="77777777" w:rsidR="00BC4210" w:rsidRDefault="00BC4210" w:rsidP="006D2CED">
      <w:pPr>
        <w:spacing w:before="120" w:after="120" w:line="240" w:lineRule="auto"/>
        <w:jc w:val="both"/>
        <w:rPr>
          <w:rFonts w:ascii="Times New Roman" w:hAnsi="Times New Roman" w:cs="Times New Roman"/>
          <w:lang w:val="sr-Cyrl-RS"/>
        </w:rPr>
      </w:pPr>
    </w:p>
    <w:p w14:paraId="768C386A" w14:textId="77777777" w:rsidR="00BC4210" w:rsidRDefault="00BC4210" w:rsidP="006D2CED">
      <w:pPr>
        <w:spacing w:before="120" w:after="120" w:line="240" w:lineRule="auto"/>
        <w:jc w:val="both"/>
        <w:rPr>
          <w:rFonts w:ascii="Times New Roman" w:hAnsi="Times New Roman" w:cs="Times New Roman"/>
          <w:lang w:val="sr-Cyrl-RS"/>
        </w:rPr>
      </w:pPr>
    </w:p>
    <w:p w14:paraId="77008565" w14:textId="77777777" w:rsidR="00BC4210" w:rsidRDefault="00BC4210" w:rsidP="006D2CED">
      <w:pPr>
        <w:spacing w:before="120" w:after="120" w:line="240" w:lineRule="auto"/>
        <w:jc w:val="both"/>
        <w:rPr>
          <w:rFonts w:ascii="Times New Roman" w:hAnsi="Times New Roman" w:cs="Times New Roman"/>
          <w:lang w:val="sr-Cyrl-RS"/>
        </w:rPr>
      </w:pPr>
    </w:p>
    <w:p w14:paraId="0CB62440" w14:textId="77777777" w:rsidR="00BB2F07" w:rsidRPr="00ED7143" w:rsidRDefault="00BB2F07">
      <w:pPr>
        <w:rPr>
          <w:rFonts w:ascii="Times New Roman" w:hAnsi="Times New Roman" w:cs="Times New Roman"/>
        </w:rPr>
      </w:pPr>
    </w:p>
    <w:p w14:paraId="4299622C" w14:textId="77777777" w:rsidR="00BB2F07" w:rsidRPr="00ED7143" w:rsidRDefault="00BB2F07">
      <w:pPr>
        <w:rPr>
          <w:rFonts w:ascii="Times New Roman" w:hAnsi="Times New Roman" w:cs="Times New Roman"/>
        </w:rPr>
      </w:pPr>
    </w:p>
    <w:sectPr w:rsidR="00BB2F07" w:rsidRPr="00ED7143" w:rsidSect="00AC31DB">
      <w:headerReference w:type="even" r:id="rId22"/>
      <w:headerReference w:type="default" r:id="rId23"/>
      <w:footerReference w:type="even" r:id="rId24"/>
      <w:footerReference w:type="default" r:id="rId25"/>
      <w:headerReference w:type="first" r:id="rId26"/>
      <w:footerReference w:type="first" r:id="rId2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EEBC9C" w14:textId="77777777" w:rsidR="00FD1852" w:rsidRDefault="00FD1852" w:rsidP="009C57A2">
      <w:pPr>
        <w:spacing w:after="0" w:line="240" w:lineRule="auto"/>
      </w:pPr>
      <w:r>
        <w:separator/>
      </w:r>
    </w:p>
  </w:endnote>
  <w:endnote w:type="continuationSeparator" w:id="0">
    <w:p w14:paraId="440EAB26" w14:textId="77777777" w:rsidR="00FD1852" w:rsidRDefault="00FD1852" w:rsidP="009C5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NewRomanPSMT">
    <w:altName w:val="Yu Gothic UI"/>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47654" w14:textId="77777777" w:rsidR="00C032EB" w:rsidRDefault="00C032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2884135"/>
      <w:docPartObj>
        <w:docPartGallery w:val="Page Numbers (Bottom of Page)"/>
        <w:docPartUnique/>
      </w:docPartObj>
    </w:sdtPr>
    <w:sdtEndPr>
      <w:rPr>
        <w:rFonts w:ascii="Times New Roman" w:hAnsi="Times New Roman" w:cs="Times New Roman"/>
        <w:noProof/>
        <w:sz w:val="20"/>
        <w:szCs w:val="20"/>
      </w:rPr>
    </w:sdtEndPr>
    <w:sdtContent>
      <w:p w14:paraId="2D80437A" w14:textId="6759CA5C" w:rsidR="00C032EB" w:rsidRPr="00225089" w:rsidRDefault="00C032EB">
        <w:pPr>
          <w:pStyle w:val="Footer"/>
          <w:jc w:val="right"/>
          <w:rPr>
            <w:rFonts w:ascii="Times New Roman" w:hAnsi="Times New Roman" w:cs="Times New Roman"/>
            <w:sz w:val="20"/>
            <w:szCs w:val="20"/>
          </w:rPr>
        </w:pPr>
        <w:r w:rsidRPr="00225089">
          <w:rPr>
            <w:rFonts w:ascii="Times New Roman" w:hAnsi="Times New Roman" w:cs="Times New Roman"/>
            <w:sz w:val="20"/>
            <w:szCs w:val="20"/>
          </w:rPr>
          <w:fldChar w:fldCharType="begin"/>
        </w:r>
        <w:r w:rsidRPr="00225089">
          <w:rPr>
            <w:rFonts w:ascii="Times New Roman" w:hAnsi="Times New Roman" w:cs="Times New Roman"/>
            <w:sz w:val="20"/>
            <w:szCs w:val="20"/>
          </w:rPr>
          <w:instrText xml:space="preserve"> PAGE   \* MERGEFORMAT </w:instrText>
        </w:r>
        <w:r w:rsidRPr="00225089">
          <w:rPr>
            <w:rFonts w:ascii="Times New Roman" w:hAnsi="Times New Roman" w:cs="Times New Roman"/>
            <w:sz w:val="20"/>
            <w:szCs w:val="20"/>
          </w:rPr>
          <w:fldChar w:fldCharType="separate"/>
        </w:r>
        <w:r w:rsidR="009F6BF8">
          <w:rPr>
            <w:rFonts w:ascii="Times New Roman" w:hAnsi="Times New Roman" w:cs="Times New Roman"/>
            <w:noProof/>
            <w:sz w:val="20"/>
            <w:szCs w:val="20"/>
          </w:rPr>
          <w:t>2</w:t>
        </w:r>
        <w:r w:rsidRPr="00225089">
          <w:rPr>
            <w:rFonts w:ascii="Times New Roman" w:hAnsi="Times New Roman" w:cs="Times New Roman"/>
            <w:noProof/>
            <w:sz w:val="20"/>
            <w:szCs w:val="20"/>
          </w:rPr>
          <w:fldChar w:fldCharType="end"/>
        </w:r>
      </w:p>
    </w:sdtContent>
  </w:sdt>
  <w:p w14:paraId="08CACB44" w14:textId="77777777" w:rsidR="00C032EB" w:rsidRDefault="00C032E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67E1D" w14:textId="77777777" w:rsidR="00C032EB" w:rsidRDefault="00C032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C5110D" w14:textId="77777777" w:rsidR="00FD1852" w:rsidRDefault="00FD1852" w:rsidP="009C57A2">
      <w:pPr>
        <w:spacing w:after="0" w:line="240" w:lineRule="auto"/>
      </w:pPr>
      <w:r>
        <w:separator/>
      </w:r>
    </w:p>
  </w:footnote>
  <w:footnote w:type="continuationSeparator" w:id="0">
    <w:p w14:paraId="1940046E" w14:textId="77777777" w:rsidR="00FD1852" w:rsidRDefault="00FD1852" w:rsidP="009C57A2">
      <w:pPr>
        <w:spacing w:after="0" w:line="240" w:lineRule="auto"/>
      </w:pPr>
      <w:r>
        <w:continuationSeparator/>
      </w:r>
    </w:p>
  </w:footnote>
  <w:footnote w:id="1">
    <w:p w14:paraId="23D3E2FE" w14:textId="5869F769" w:rsidR="00C032EB" w:rsidRPr="00614101" w:rsidRDefault="00C032EB">
      <w:pPr>
        <w:pStyle w:val="FootnoteText"/>
        <w:rPr>
          <w:rFonts w:ascii="Times New Roman" w:hAnsi="Times New Roman" w:cs="Times New Roman"/>
          <w:lang w:val="sr-Cyrl-RS"/>
        </w:rPr>
      </w:pPr>
      <w:r w:rsidRPr="00614101">
        <w:rPr>
          <w:rStyle w:val="FootnoteReference"/>
          <w:rFonts w:ascii="Times New Roman" w:hAnsi="Times New Roman" w:cs="Times New Roman"/>
          <w:vertAlign w:val="baseline"/>
        </w:rPr>
        <w:footnoteRef/>
      </w:r>
      <w:r w:rsidRPr="00614101">
        <w:rPr>
          <w:rFonts w:ascii="Times New Roman" w:hAnsi="Times New Roman" w:cs="Times New Roman"/>
        </w:rPr>
        <w:t xml:space="preserve"> </w:t>
      </w:r>
      <w:r w:rsidRPr="00614101">
        <w:rPr>
          <w:rFonts w:ascii="Times New Roman" w:hAnsi="Times New Roman" w:cs="Times New Roman"/>
          <w:lang w:val="sr-Cyrl-RS"/>
        </w:rPr>
        <w:t>„Службени гласник РС“ бр. 30/2018</w:t>
      </w:r>
    </w:p>
  </w:footnote>
  <w:footnote w:id="2">
    <w:p w14:paraId="549AEEB3" w14:textId="22DC9936" w:rsidR="00C032EB" w:rsidRPr="00614101" w:rsidRDefault="00C032EB" w:rsidP="00614101">
      <w:pPr>
        <w:pStyle w:val="FootnoteText"/>
        <w:rPr>
          <w:rFonts w:ascii="Times New Roman" w:hAnsi="Times New Roman" w:cs="Times New Roman"/>
          <w:lang w:val="sr-Cyrl-RS"/>
        </w:rPr>
      </w:pPr>
      <w:r w:rsidRPr="00614101">
        <w:rPr>
          <w:rStyle w:val="FootnoteReference"/>
          <w:rFonts w:ascii="Times New Roman" w:hAnsi="Times New Roman" w:cs="Times New Roman"/>
          <w:vertAlign w:val="baseline"/>
          <w:lang w:val="sr-Cyrl-RS"/>
        </w:rPr>
        <w:footnoteRef/>
      </w:r>
      <w:r w:rsidRPr="00614101">
        <w:rPr>
          <w:rStyle w:val="FootnoteReference"/>
          <w:rFonts w:ascii="Times New Roman" w:hAnsi="Times New Roman" w:cs="Times New Roman"/>
          <w:vertAlign w:val="baseline"/>
          <w:lang w:val="sr-Cyrl-RS"/>
        </w:rPr>
        <w:t xml:space="preserve"> </w:t>
      </w:r>
      <w:r>
        <w:rPr>
          <w:rFonts w:ascii="Times New Roman" w:hAnsi="Times New Roman" w:cs="Times New Roman"/>
          <w:lang w:val="sr-Cyrl-RS"/>
        </w:rPr>
        <w:t>„</w:t>
      </w:r>
      <w:r w:rsidRPr="004452DD">
        <w:rPr>
          <w:rStyle w:val="FootnoteReference"/>
          <w:rFonts w:ascii="Times New Roman" w:hAnsi="Times New Roman" w:cs="Times New Roman"/>
          <w:i/>
          <w:vertAlign w:val="baseline"/>
          <w:lang w:val="sr-Cyrl-RS"/>
        </w:rPr>
        <w:t>Смернице за израду планова развоја јединица локалне самоуправе</w:t>
      </w:r>
      <w:r w:rsidRPr="004452DD">
        <w:rPr>
          <w:rFonts w:ascii="Times New Roman" w:hAnsi="Times New Roman" w:cs="Times New Roman"/>
          <w:lang w:val="sr-Cyrl-RS"/>
        </w:rPr>
        <w:t>“,</w:t>
      </w:r>
      <w:r w:rsidRPr="004452DD">
        <w:rPr>
          <w:rStyle w:val="FootnoteReference"/>
          <w:rFonts w:ascii="Times New Roman" w:hAnsi="Times New Roman" w:cs="Times New Roman"/>
          <w:vertAlign w:val="baseline"/>
          <w:lang w:val="sr-Cyrl-RS"/>
        </w:rPr>
        <w:t xml:space="preserve"> </w:t>
      </w:r>
      <w:r w:rsidRPr="004452DD">
        <w:rPr>
          <w:rFonts w:ascii="Times New Roman" w:hAnsi="Times New Roman" w:cs="Times New Roman"/>
          <w:lang w:val="sr-Cyrl-RS"/>
        </w:rPr>
        <w:t xml:space="preserve">СКГО: Милена Радомировић, Драгана Алексић, Александар Маринковић, Београд, април 2020. године (Публикација је израђена уз помоћ Владе Савезне Републике Немачке, посредством пројекта немачко-српске развојне сарадње „Подршка реформи јавне управе у Србији“, који спроводи </w:t>
      </w:r>
      <w:r w:rsidRPr="004452DD">
        <w:rPr>
          <w:rFonts w:ascii="Times New Roman" w:hAnsi="Times New Roman" w:cs="Times New Roman"/>
          <w:i/>
        </w:rPr>
        <w:t>GIZ</w:t>
      </w:r>
      <w:r w:rsidRPr="004452DD">
        <w:rPr>
          <w:rFonts w:ascii="Times New Roman" w:hAnsi="Times New Roman" w:cs="Times New Roman"/>
          <w:i/>
          <w:lang w:val="sr-Cyrl-RS"/>
        </w:rPr>
        <w:t>)</w:t>
      </w:r>
      <w:r w:rsidRPr="004452DD">
        <w:rPr>
          <w:rFonts w:ascii="Times New Roman" w:hAnsi="Times New Roman" w:cs="Times New Roman"/>
          <w:lang w:val="sr-Cyrl-RS"/>
        </w:rPr>
        <w:t xml:space="preserve">; </w:t>
      </w:r>
      <w:hyperlink r:id="rId1" w:history="1">
        <w:r w:rsidRPr="00510AE2">
          <w:rPr>
            <w:rStyle w:val="Hyperlink"/>
            <w:rFonts w:ascii="Times New Roman" w:hAnsi="Times New Roman" w:cs="Times New Roman"/>
          </w:rPr>
          <w:t>https://rsjp.gov.rs/wp-content/uploads/Prirucnik-za-lokalnu-samoupravu-web_final.pdf</w:t>
        </w:r>
      </w:hyperlink>
    </w:p>
  </w:footnote>
  <w:footnote w:id="3">
    <w:p w14:paraId="34651DDE" w14:textId="0A3C807A" w:rsidR="00C032EB" w:rsidRPr="00C904D9" w:rsidRDefault="00C032EB">
      <w:pPr>
        <w:pStyle w:val="FootnoteText"/>
        <w:rPr>
          <w:rFonts w:ascii="Times New Roman" w:hAnsi="Times New Roman" w:cs="Times New Roman"/>
          <w:lang w:val="sr-Cyrl-RS"/>
        </w:rPr>
      </w:pPr>
      <w:r>
        <w:rPr>
          <w:rStyle w:val="FootnoteReference"/>
        </w:rPr>
        <w:footnoteRef/>
      </w:r>
      <w:r>
        <w:t xml:space="preserve"> </w:t>
      </w:r>
      <w:r>
        <w:rPr>
          <w:lang w:val="sr-Cyrl-RS"/>
        </w:rPr>
        <w:t>Р</w:t>
      </w:r>
      <w:r>
        <w:rPr>
          <w:rFonts w:ascii="Times New Roman" w:hAnsi="Times New Roman" w:cs="Times New Roman"/>
          <w:lang w:val="sr-Cyrl-RS"/>
        </w:rPr>
        <w:t>езиме</w:t>
      </w:r>
      <w:r w:rsidRPr="00C904D9">
        <w:rPr>
          <w:rFonts w:ascii="Times New Roman" w:hAnsi="Times New Roman" w:cs="Times New Roman"/>
          <w:lang w:val="sr-Cyrl-RS"/>
        </w:rPr>
        <w:t xml:space="preserve"> </w:t>
      </w:r>
      <w:r>
        <w:rPr>
          <w:rFonts w:ascii="Times New Roman" w:hAnsi="Times New Roman" w:cs="Times New Roman"/>
          <w:lang w:val="sr-Cyrl-RS"/>
        </w:rPr>
        <w:t xml:space="preserve">представља извод из </w:t>
      </w:r>
      <w:r w:rsidRPr="00C904D9">
        <w:rPr>
          <w:rFonts w:ascii="Times New Roman" w:hAnsi="Times New Roman" w:cs="Times New Roman"/>
          <w:lang w:val="sr-Cyrl-RS"/>
        </w:rPr>
        <w:t xml:space="preserve">документа </w:t>
      </w:r>
      <w:r w:rsidRPr="00C904D9">
        <w:rPr>
          <w:rFonts w:ascii="Times New Roman" w:hAnsi="Times New Roman" w:cs="Times New Roman"/>
          <w:i/>
          <w:lang w:val="sr-Cyrl-RS"/>
        </w:rPr>
        <w:t xml:space="preserve">„Анализа постојећег стања развоја у општини Љубовија“ </w:t>
      </w:r>
      <w:r w:rsidRPr="00C904D9">
        <w:rPr>
          <w:rFonts w:ascii="Times New Roman" w:hAnsi="Times New Roman" w:cs="Times New Roman"/>
          <w:lang w:val="sr-Cyrl-RS"/>
        </w:rPr>
        <w:t>који се налази у прилогу овог документа (</w:t>
      </w:r>
      <w:r w:rsidRPr="00BC4210">
        <w:rPr>
          <w:rFonts w:ascii="Times New Roman" w:hAnsi="Times New Roman" w:cs="Times New Roman"/>
          <w:lang w:val="sr-Cyrl-RS"/>
        </w:rPr>
        <w:t xml:space="preserve">Прилог </w:t>
      </w:r>
      <w:r>
        <w:rPr>
          <w:rFonts w:ascii="Times New Roman" w:hAnsi="Times New Roman" w:cs="Times New Roman"/>
          <w:lang w:val="sr-Cyrl-RS"/>
        </w:rPr>
        <w:t>2</w:t>
      </w:r>
      <w:r w:rsidRPr="00BC4210">
        <w:rPr>
          <w:rFonts w:ascii="Times New Roman" w:hAnsi="Times New Roman" w:cs="Times New Roman"/>
          <w:lang w:val="sr-Cyrl-RS"/>
        </w:rPr>
        <w:t>).</w:t>
      </w:r>
    </w:p>
  </w:footnote>
  <w:footnote w:id="4">
    <w:p w14:paraId="1FE1421A" w14:textId="77777777" w:rsidR="00C032EB" w:rsidRPr="00586863" w:rsidRDefault="00C032EB" w:rsidP="00A72A07">
      <w:pPr>
        <w:pStyle w:val="FootnoteText"/>
        <w:rPr>
          <w:rFonts w:ascii="Times New Roman" w:hAnsi="Times New Roman"/>
          <w:lang w:val="sr-Cyrl-RS"/>
        </w:rPr>
      </w:pPr>
      <w:r w:rsidRPr="00586863">
        <w:rPr>
          <w:rStyle w:val="FootnoteReference"/>
          <w:rFonts w:ascii="Times New Roman" w:hAnsi="Times New Roman"/>
        </w:rPr>
        <w:footnoteRef/>
      </w:r>
      <w:r w:rsidRPr="00586863">
        <w:rPr>
          <w:rFonts w:ascii="Times New Roman" w:hAnsi="Times New Roman"/>
        </w:rPr>
        <w:t xml:space="preserve"> „Службени гласник РС", број 104 од 1. октобра 2014. године</w:t>
      </w:r>
    </w:p>
  </w:footnote>
  <w:footnote w:id="5">
    <w:p w14:paraId="01D9890E" w14:textId="413C604E" w:rsidR="00C032EB" w:rsidRPr="008A799A" w:rsidRDefault="00C032EB">
      <w:pPr>
        <w:pStyle w:val="FootnoteText"/>
        <w:rPr>
          <w:rFonts w:ascii="Times New Roman" w:hAnsi="Times New Roman" w:cs="Times New Roman"/>
        </w:rPr>
      </w:pPr>
      <w:r>
        <w:rPr>
          <w:rStyle w:val="FootnoteReference"/>
        </w:rPr>
        <w:footnoteRef/>
      </w:r>
      <w:r>
        <w:t xml:space="preserve"> </w:t>
      </w:r>
      <w:r w:rsidRPr="008A799A">
        <w:rPr>
          <w:rFonts w:ascii="Times New Roman" w:hAnsi="Times New Roman" w:cs="Times New Roman"/>
          <w:lang w:val="sr-Cyrl-RS"/>
        </w:rPr>
        <w:t xml:space="preserve">Извор: </w:t>
      </w:r>
      <w:r w:rsidRPr="008A799A">
        <w:rPr>
          <w:rFonts w:ascii="Times New Roman" w:hAnsi="Times New Roman" w:cs="Times New Roman"/>
          <w:i/>
          <w:lang w:val="sr-Cyrl-BA"/>
        </w:rPr>
        <w:t>РЗС публикација, Општине и региони у РС, 2022. (Анкета о структури пољопривредних газдинстава 2018.)</w:t>
      </w:r>
    </w:p>
  </w:footnote>
  <w:footnote w:id="6">
    <w:p w14:paraId="54B217D2" w14:textId="77777777" w:rsidR="00C032EB" w:rsidRPr="00327E28" w:rsidRDefault="00C032EB">
      <w:pPr>
        <w:pStyle w:val="FootnoteText"/>
        <w:rPr>
          <w:rFonts w:ascii="Times New Roman" w:hAnsi="Times New Roman" w:cs="Times New Roman"/>
          <w:sz w:val="18"/>
          <w:szCs w:val="18"/>
          <w:lang w:val="sr-Cyrl-RS"/>
        </w:rPr>
      </w:pPr>
      <w:r w:rsidRPr="00327E28">
        <w:rPr>
          <w:rStyle w:val="FootnoteReference"/>
          <w:rFonts w:ascii="Times New Roman" w:hAnsi="Times New Roman" w:cs="Times New Roman"/>
          <w:sz w:val="18"/>
          <w:szCs w:val="18"/>
        </w:rPr>
        <w:footnoteRef/>
      </w:r>
      <w:r w:rsidRPr="00327E28">
        <w:rPr>
          <w:rFonts w:ascii="Times New Roman" w:hAnsi="Times New Roman" w:cs="Times New Roman"/>
          <w:sz w:val="18"/>
          <w:szCs w:val="18"/>
        </w:rPr>
        <w:t xml:space="preserve"> Однос броја условних грла и броја пољопривредних газдинстава. Приказује у којој мери су пољопривредна газдинства у датој општини окренута сточарству.</w:t>
      </w:r>
    </w:p>
  </w:footnote>
  <w:footnote w:id="7">
    <w:p w14:paraId="7E329D70" w14:textId="77777777" w:rsidR="00C032EB" w:rsidRPr="00327E28" w:rsidRDefault="00C032EB">
      <w:pPr>
        <w:pStyle w:val="FootnoteText"/>
        <w:rPr>
          <w:rFonts w:ascii="Times New Roman" w:hAnsi="Times New Roman" w:cs="Times New Roman"/>
          <w:sz w:val="18"/>
          <w:szCs w:val="18"/>
          <w:lang w:val="sr-Cyrl-RS"/>
        </w:rPr>
      </w:pPr>
      <w:r w:rsidRPr="00327E28">
        <w:rPr>
          <w:rStyle w:val="FootnoteReference"/>
          <w:rFonts w:ascii="Times New Roman" w:hAnsi="Times New Roman" w:cs="Times New Roman"/>
          <w:sz w:val="18"/>
          <w:szCs w:val="18"/>
        </w:rPr>
        <w:footnoteRef/>
      </w:r>
      <w:r w:rsidRPr="00327E28">
        <w:rPr>
          <w:rFonts w:ascii="Times New Roman" w:hAnsi="Times New Roman" w:cs="Times New Roman"/>
          <w:sz w:val="18"/>
          <w:szCs w:val="18"/>
        </w:rPr>
        <w:t xml:space="preserve"> Однос броја говеда, оваца и коза са једне стране, и површине ливада и пашњака са друге. Приказује интензитет сточарства</w:t>
      </w:r>
      <w:r w:rsidRPr="00327E28">
        <w:rPr>
          <w:rFonts w:ascii="Times New Roman" w:hAnsi="Times New Roman" w:cs="Times New Roman"/>
          <w:sz w:val="18"/>
          <w:szCs w:val="18"/>
          <w:lang w:val="sr-Cyrl-RS"/>
        </w:rPr>
        <w:t>.</w:t>
      </w:r>
    </w:p>
  </w:footnote>
  <w:footnote w:id="8">
    <w:p w14:paraId="107F6241" w14:textId="77777777" w:rsidR="00C032EB" w:rsidRPr="00327E28" w:rsidRDefault="00C032EB" w:rsidP="002843CD">
      <w:pPr>
        <w:pStyle w:val="FootnoteText"/>
        <w:jc w:val="both"/>
        <w:rPr>
          <w:rFonts w:ascii="Times New Roman" w:hAnsi="Times New Roman" w:cs="Times New Roman"/>
          <w:sz w:val="18"/>
          <w:szCs w:val="18"/>
          <w:lang w:val="sr-Cyrl-RS"/>
        </w:rPr>
      </w:pPr>
      <w:r w:rsidRPr="00327E28">
        <w:rPr>
          <w:rStyle w:val="FootnoteReference"/>
          <w:rFonts w:ascii="Times New Roman" w:hAnsi="Times New Roman" w:cs="Times New Roman"/>
          <w:sz w:val="18"/>
          <w:szCs w:val="18"/>
        </w:rPr>
        <w:footnoteRef/>
      </w:r>
      <w:r w:rsidRPr="00327E28">
        <w:rPr>
          <w:rFonts w:ascii="Times New Roman" w:hAnsi="Times New Roman" w:cs="Times New Roman"/>
          <w:sz w:val="18"/>
          <w:szCs w:val="18"/>
        </w:rPr>
        <w:t xml:space="preserve"> </w:t>
      </w:r>
      <w:r w:rsidRPr="00327E28">
        <w:rPr>
          <w:rFonts w:ascii="Times New Roman" w:hAnsi="Times New Roman" w:cs="Times New Roman"/>
          <w:sz w:val="18"/>
          <w:szCs w:val="18"/>
          <w:lang w:val="sr-Cyrl-RS"/>
        </w:rPr>
        <w:t>Е</w:t>
      </w:r>
      <w:r w:rsidRPr="00327E28">
        <w:rPr>
          <w:rFonts w:ascii="Times New Roman" w:hAnsi="Times New Roman" w:cs="Times New Roman"/>
          <w:sz w:val="18"/>
          <w:szCs w:val="18"/>
        </w:rPr>
        <w:t>вивалентан број корисника</w:t>
      </w:r>
      <w:r w:rsidRPr="00327E28">
        <w:rPr>
          <w:rFonts w:ascii="Times New Roman" w:hAnsi="Times New Roman" w:cs="Times New Roman"/>
          <w:sz w:val="18"/>
          <w:szCs w:val="18"/>
          <w:lang w:val="sr-Cyrl-RS"/>
        </w:rPr>
        <w:t xml:space="preserve"> (ЕБК)</w:t>
      </w:r>
      <w:r w:rsidRPr="00327E28">
        <w:rPr>
          <w:rFonts w:ascii="Times New Roman" w:hAnsi="Times New Roman" w:cs="Times New Roman"/>
          <w:sz w:val="18"/>
          <w:szCs w:val="18"/>
        </w:rPr>
        <w:t xml:space="preserve"> рачуна се на основу претпоставке</w:t>
      </w:r>
      <w:r w:rsidRPr="00327E28">
        <w:rPr>
          <w:rFonts w:ascii="Times New Roman" w:hAnsi="Times New Roman" w:cs="Times New Roman"/>
          <w:sz w:val="18"/>
          <w:szCs w:val="18"/>
          <w:lang w:val="sr-Cyrl-RS"/>
        </w:rPr>
        <w:t xml:space="preserve"> </w:t>
      </w:r>
      <w:r w:rsidRPr="00327E28">
        <w:rPr>
          <w:rFonts w:ascii="Times New Roman" w:hAnsi="Times New Roman" w:cs="Times New Roman"/>
          <w:sz w:val="18"/>
          <w:szCs w:val="18"/>
        </w:rPr>
        <w:t>о једнаком интензитету и трајању пружања услуге свим корисницима, по</w:t>
      </w:r>
      <w:r w:rsidRPr="00327E28">
        <w:rPr>
          <w:rFonts w:ascii="Times New Roman" w:hAnsi="Times New Roman" w:cs="Times New Roman"/>
          <w:sz w:val="18"/>
          <w:szCs w:val="18"/>
          <w:lang w:val="sr-Cyrl-RS"/>
        </w:rPr>
        <w:t xml:space="preserve"> </w:t>
      </w:r>
      <w:r w:rsidRPr="00327E28">
        <w:rPr>
          <w:rFonts w:ascii="Times New Roman" w:hAnsi="Times New Roman" w:cs="Times New Roman"/>
          <w:sz w:val="18"/>
          <w:szCs w:val="18"/>
        </w:rPr>
        <w:t>моделу два сата дневно пет дана у недељи током 12 месеци.</w:t>
      </w:r>
      <w:r w:rsidRPr="00327E28">
        <w:rPr>
          <w:rFonts w:ascii="Times New Roman" w:hAnsi="Times New Roman" w:cs="Times New Roman"/>
          <w:sz w:val="18"/>
          <w:szCs w:val="18"/>
          <w:lang w:val="sr-Cyrl-RS"/>
        </w:rPr>
        <w:t xml:space="preserve"> </w:t>
      </w:r>
    </w:p>
  </w:footnote>
  <w:footnote w:id="9">
    <w:p w14:paraId="01E90BD8" w14:textId="77777777" w:rsidR="00C032EB" w:rsidRPr="00327E28" w:rsidRDefault="00C032EB" w:rsidP="002843CD">
      <w:pPr>
        <w:pStyle w:val="FootnoteText"/>
        <w:jc w:val="both"/>
        <w:rPr>
          <w:rFonts w:ascii="Times New Roman" w:hAnsi="Times New Roman" w:cs="Times New Roman"/>
          <w:sz w:val="18"/>
          <w:szCs w:val="18"/>
          <w:lang w:val="sr-Cyrl-RS"/>
        </w:rPr>
      </w:pPr>
      <w:r w:rsidRPr="00327E28">
        <w:rPr>
          <w:rStyle w:val="FootnoteReference"/>
          <w:rFonts w:ascii="Times New Roman" w:hAnsi="Times New Roman" w:cs="Times New Roman"/>
          <w:sz w:val="18"/>
          <w:szCs w:val="18"/>
        </w:rPr>
        <w:footnoteRef/>
      </w:r>
      <w:r w:rsidRPr="00327E28">
        <w:rPr>
          <w:rFonts w:ascii="Times New Roman" w:hAnsi="Times New Roman" w:cs="Times New Roman"/>
          <w:sz w:val="18"/>
          <w:szCs w:val="18"/>
        </w:rPr>
        <w:t xml:space="preserve"> </w:t>
      </w:r>
      <w:r w:rsidRPr="00327E28">
        <w:rPr>
          <w:rFonts w:ascii="Times New Roman" w:hAnsi="Times New Roman" w:cs="Times New Roman"/>
          <w:sz w:val="18"/>
          <w:szCs w:val="18"/>
          <w:lang w:val="sr-Cyrl-RS"/>
        </w:rPr>
        <w:t>Пошто се у општини Љубовија услуга у 2021. години пружала 2 дана седмично по 2 сата током два месеца, ЕБК је умањена 15 пута у односу на број корисника.</w:t>
      </w:r>
    </w:p>
  </w:footnote>
  <w:footnote w:id="10">
    <w:p w14:paraId="647801BB" w14:textId="189A1223" w:rsidR="00C032EB" w:rsidRPr="00327E28" w:rsidRDefault="00C032EB" w:rsidP="002843CD">
      <w:pPr>
        <w:pStyle w:val="FootnoteText"/>
        <w:jc w:val="both"/>
        <w:rPr>
          <w:rFonts w:ascii="Times New Roman" w:hAnsi="Times New Roman" w:cs="Times New Roman"/>
          <w:sz w:val="18"/>
          <w:szCs w:val="18"/>
          <w:lang w:val="sr-Cyrl-RS"/>
        </w:rPr>
      </w:pPr>
      <w:r w:rsidRPr="00327E28">
        <w:rPr>
          <w:rStyle w:val="FootnoteReference"/>
          <w:rFonts w:ascii="Times New Roman" w:hAnsi="Times New Roman" w:cs="Times New Roman"/>
          <w:sz w:val="18"/>
          <w:szCs w:val="18"/>
        </w:rPr>
        <w:footnoteRef/>
      </w:r>
      <w:r w:rsidRPr="00327E28">
        <w:rPr>
          <w:rFonts w:ascii="Times New Roman" w:hAnsi="Times New Roman" w:cs="Times New Roman"/>
          <w:sz w:val="18"/>
          <w:szCs w:val="18"/>
        </w:rPr>
        <w:t xml:space="preserve"> </w:t>
      </w:r>
      <w:r w:rsidRPr="00327E28">
        <w:rPr>
          <w:rFonts w:ascii="Times New Roman" w:hAnsi="Times New Roman" w:cs="Times New Roman"/>
          <w:sz w:val="18"/>
          <w:szCs w:val="18"/>
          <w:lang w:val="sr-Cyrl-RS"/>
        </w:rPr>
        <w:t>Овај ЕБК одговара пружању услуге за 70 корисника два сата дневно 2 дана у недељи током 1</w:t>
      </w:r>
      <w:r>
        <w:rPr>
          <w:rFonts w:ascii="Times New Roman" w:hAnsi="Times New Roman" w:cs="Times New Roman"/>
          <w:sz w:val="18"/>
          <w:szCs w:val="18"/>
          <w:lang w:val="sr-Cyrl-RS"/>
        </w:rPr>
        <w:t>0</w:t>
      </w:r>
      <w:r w:rsidRPr="00327E28">
        <w:rPr>
          <w:rFonts w:ascii="Times New Roman" w:hAnsi="Times New Roman" w:cs="Times New Roman"/>
          <w:sz w:val="18"/>
          <w:szCs w:val="18"/>
          <w:lang w:val="sr-Cyrl-RS"/>
        </w:rPr>
        <w:t xml:space="preserve"> месеци.</w:t>
      </w:r>
    </w:p>
  </w:footnote>
  <w:footnote w:id="11">
    <w:p w14:paraId="6AE75FD7" w14:textId="77777777" w:rsidR="00C032EB" w:rsidRPr="00327E28" w:rsidRDefault="00C032EB" w:rsidP="002843CD">
      <w:pPr>
        <w:pStyle w:val="FootnoteText"/>
        <w:jc w:val="both"/>
        <w:rPr>
          <w:rFonts w:ascii="Times New Roman" w:hAnsi="Times New Roman" w:cs="Times New Roman"/>
          <w:sz w:val="18"/>
          <w:szCs w:val="18"/>
          <w:lang w:val="sr-Cyrl-RS"/>
        </w:rPr>
      </w:pPr>
      <w:r w:rsidRPr="00327E28">
        <w:rPr>
          <w:rStyle w:val="FootnoteReference"/>
          <w:rFonts w:ascii="Times New Roman" w:hAnsi="Times New Roman" w:cs="Times New Roman"/>
          <w:sz w:val="18"/>
          <w:szCs w:val="18"/>
        </w:rPr>
        <w:footnoteRef/>
      </w:r>
      <w:r w:rsidRPr="00327E28">
        <w:rPr>
          <w:rFonts w:ascii="Times New Roman" w:hAnsi="Times New Roman" w:cs="Times New Roman"/>
          <w:sz w:val="18"/>
          <w:szCs w:val="18"/>
        </w:rPr>
        <w:t xml:space="preserve"> </w:t>
      </w:r>
      <w:r w:rsidRPr="00327E28">
        <w:rPr>
          <w:rFonts w:ascii="Times New Roman" w:hAnsi="Times New Roman" w:cs="Times New Roman"/>
          <w:sz w:val="18"/>
          <w:szCs w:val="18"/>
          <w:lang w:val="sr-Cyrl-RS"/>
        </w:rPr>
        <w:t xml:space="preserve">Изведен показатељ: Број корисника услуге старости 65+ (извор: ЦСР) у односу на укупну популацију 65+ (извор: Аналитички сервис ЈЛС)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F492C3" w14:textId="77777777" w:rsidR="00C032EB" w:rsidRDefault="00C032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28A33" w14:textId="0926EBC0" w:rsidR="00C032EB" w:rsidRDefault="00FD1852">
    <w:pPr>
      <w:pStyle w:val="Header"/>
    </w:pPr>
    <w:sdt>
      <w:sdtPr>
        <w:id w:val="-1411851824"/>
        <w:docPartObj>
          <w:docPartGallery w:val="Watermarks"/>
          <w:docPartUnique/>
        </w:docPartObj>
      </w:sdtPr>
      <w:sdtEndPr/>
      <w:sdtContent>
        <w:r>
          <w:rPr>
            <w:noProof/>
          </w:rPr>
          <w:pict w14:anchorId="6AFD3F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605627" o:spid="_x0000_s2049" type="#_x0000_t136" style="position:absolute;margin-left:0;margin-top:0;width:536.1pt;height:123.7pt;rotation:315;z-index:-251658752;mso-position-horizontal:center;mso-position-horizontal-relative:margin;mso-position-vertical:center;mso-position-vertical-relative:margin" o:allowincell="f" fillcolor="silver" stroked="f">
              <v:fill opacity=".5"/>
              <v:textpath style="font-family:&quot;Calibri&quot;;font-size:1pt" string="ПРЕДЛОГ НАЦРТА"/>
              <w10:wrap anchorx="margin" anchory="margin"/>
            </v:shape>
          </w:pic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45E5A2" w14:textId="12DF9B58" w:rsidR="00C032EB" w:rsidRDefault="00C032EB">
    <w:pPr>
      <w:pStyle w:val="Header"/>
    </w:pPr>
    <w:r>
      <w:rPr>
        <w:noProof/>
      </w:rPr>
      <w:drawing>
        <wp:inline distT="0" distB="0" distL="0" distR="0" wp14:anchorId="275742EE" wp14:editId="3D4970F3">
          <wp:extent cx="5943600" cy="8401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84010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FF328A"/>
    <w:multiLevelType w:val="multilevel"/>
    <w:tmpl w:val="45E832AE"/>
    <w:lvl w:ilvl="0">
      <w:start w:val="1"/>
      <w:numFmt w:val="bullet"/>
      <w:lvlText w:val=""/>
      <w:lvlJc w:val="left"/>
      <w:pPr>
        <w:ind w:left="720" w:hanging="360"/>
      </w:pPr>
      <w:rPr>
        <w:rFonts w:ascii="Wingdings" w:hAnsi="Wingding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5187AEE"/>
    <w:multiLevelType w:val="hybridMultilevel"/>
    <w:tmpl w:val="B8E0F6D0"/>
    <w:lvl w:ilvl="0" w:tplc="E7EE38B4">
      <w:start w:val="1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983926"/>
    <w:multiLevelType w:val="hybridMultilevel"/>
    <w:tmpl w:val="4CAE3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A34CD0"/>
    <w:multiLevelType w:val="multilevel"/>
    <w:tmpl w:val="F36AA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8C1849"/>
    <w:multiLevelType w:val="hybridMultilevel"/>
    <w:tmpl w:val="6DACE63E"/>
    <w:lvl w:ilvl="0" w:tplc="E7EE38B4">
      <w:start w:val="1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CB6183"/>
    <w:multiLevelType w:val="multilevel"/>
    <w:tmpl w:val="80362E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29845E4F"/>
    <w:multiLevelType w:val="hybridMultilevel"/>
    <w:tmpl w:val="A2D8D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E32B5C"/>
    <w:multiLevelType w:val="multilevel"/>
    <w:tmpl w:val="3DAA05B2"/>
    <w:lvl w:ilvl="0">
      <w:start w:val="1"/>
      <w:numFmt w:val="bullet"/>
      <w:lvlText w:val=""/>
      <w:lvlJc w:val="left"/>
      <w:pPr>
        <w:ind w:left="720" w:hanging="360"/>
      </w:pPr>
      <w:rPr>
        <w:rFonts w:ascii="Symbol" w:hAnsi="Symbol" w:hint="default"/>
        <w:b/>
        <w:lang w:val="ru-RU"/>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nsid w:val="2C93503E"/>
    <w:multiLevelType w:val="hybridMultilevel"/>
    <w:tmpl w:val="472A7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2727E1"/>
    <w:multiLevelType w:val="hybridMultilevel"/>
    <w:tmpl w:val="44FA79A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
    <w:nsid w:val="46F43B45"/>
    <w:multiLevelType w:val="hybridMultilevel"/>
    <w:tmpl w:val="2B16323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
    <w:nsid w:val="48BF11D4"/>
    <w:multiLevelType w:val="hybridMultilevel"/>
    <w:tmpl w:val="3998F5D0"/>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nsid w:val="54E9442F"/>
    <w:multiLevelType w:val="hybridMultilevel"/>
    <w:tmpl w:val="A9FCD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05E3BD2"/>
    <w:multiLevelType w:val="hybridMultilevel"/>
    <w:tmpl w:val="48404C42"/>
    <w:lvl w:ilvl="0" w:tplc="241A0003">
      <w:start w:val="1"/>
      <w:numFmt w:val="bullet"/>
      <w:lvlText w:val="o"/>
      <w:lvlJc w:val="left"/>
      <w:pPr>
        <w:ind w:left="720" w:hanging="360"/>
      </w:pPr>
      <w:rPr>
        <w:rFonts w:ascii="Courier New" w:hAnsi="Courier New" w:cs="Courier New"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nsid w:val="64AD091C"/>
    <w:multiLevelType w:val="hybridMultilevel"/>
    <w:tmpl w:val="50785BFC"/>
    <w:lvl w:ilvl="0" w:tplc="8E76EBD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E83632B"/>
    <w:multiLevelType w:val="hybridMultilevel"/>
    <w:tmpl w:val="1832B11E"/>
    <w:lvl w:ilvl="0" w:tplc="241A0005">
      <w:start w:val="1"/>
      <w:numFmt w:val="bullet"/>
      <w:lvlText w:val=""/>
      <w:lvlJc w:val="left"/>
      <w:pPr>
        <w:ind w:left="720" w:hanging="360"/>
      </w:pPr>
      <w:rPr>
        <w:rFonts w:ascii="Wingdings" w:hAnsi="Wingdings"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6">
    <w:nsid w:val="79230BA8"/>
    <w:multiLevelType w:val="hybridMultilevel"/>
    <w:tmpl w:val="83746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4"/>
  </w:num>
  <w:num w:numId="4">
    <w:abstractNumId w:val="12"/>
  </w:num>
  <w:num w:numId="5">
    <w:abstractNumId w:val="7"/>
  </w:num>
  <w:num w:numId="6">
    <w:abstractNumId w:val="16"/>
  </w:num>
  <w:num w:numId="7">
    <w:abstractNumId w:val="6"/>
  </w:num>
  <w:num w:numId="8">
    <w:abstractNumId w:val="15"/>
  </w:num>
  <w:num w:numId="9">
    <w:abstractNumId w:val="13"/>
  </w:num>
  <w:num w:numId="10">
    <w:abstractNumId w:val="5"/>
  </w:num>
  <w:num w:numId="11">
    <w:abstractNumId w:val="0"/>
  </w:num>
  <w:num w:numId="12">
    <w:abstractNumId w:val="11"/>
  </w:num>
  <w:num w:numId="13">
    <w:abstractNumId w:val="10"/>
  </w:num>
  <w:num w:numId="14">
    <w:abstractNumId w:val="9"/>
  </w:num>
  <w:num w:numId="15">
    <w:abstractNumId w:val="2"/>
  </w:num>
  <w:num w:numId="16">
    <w:abstractNumId w:val="3"/>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F07"/>
    <w:rsid w:val="00001799"/>
    <w:rsid w:val="00003A64"/>
    <w:rsid w:val="00005623"/>
    <w:rsid w:val="00007A74"/>
    <w:rsid w:val="00012C8C"/>
    <w:rsid w:val="00030668"/>
    <w:rsid w:val="00030968"/>
    <w:rsid w:val="00032671"/>
    <w:rsid w:val="00037A4C"/>
    <w:rsid w:val="0004392F"/>
    <w:rsid w:val="00044A55"/>
    <w:rsid w:val="00052A81"/>
    <w:rsid w:val="000548A5"/>
    <w:rsid w:val="00061FC1"/>
    <w:rsid w:val="00062818"/>
    <w:rsid w:val="000748A4"/>
    <w:rsid w:val="00077319"/>
    <w:rsid w:val="000922D3"/>
    <w:rsid w:val="00096182"/>
    <w:rsid w:val="0009754D"/>
    <w:rsid w:val="000A36E4"/>
    <w:rsid w:val="000B2D2D"/>
    <w:rsid w:val="000B7BEB"/>
    <w:rsid w:val="000B7F3F"/>
    <w:rsid w:val="000C056A"/>
    <w:rsid w:val="000C2D9B"/>
    <w:rsid w:val="000C5913"/>
    <w:rsid w:val="000D580F"/>
    <w:rsid w:val="000F4382"/>
    <w:rsid w:val="000F5D81"/>
    <w:rsid w:val="000F7326"/>
    <w:rsid w:val="00104C27"/>
    <w:rsid w:val="001140EC"/>
    <w:rsid w:val="0012308D"/>
    <w:rsid w:val="001376AC"/>
    <w:rsid w:val="00147150"/>
    <w:rsid w:val="00151652"/>
    <w:rsid w:val="00151C92"/>
    <w:rsid w:val="0015428A"/>
    <w:rsid w:val="00154DDD"/>
    <w:rsid w:val="0015780B"/>
    <w:rsid w:val="00162E5F"/>
    <w:rsid w:val="00170316"/>
    <w:rsid w:val="00171CB7"/>
    <w:rsid w:val="001950D0"/>
    <w:rsid w:val="001A09E6"/>
    <w:rsid w:val="001B0385"/>
    <w:rsid w:val="001B319A"/>
    <w:rsid w:val="001E106F"/>
    <w:rsid w:val="001E10C1"/>
    <w:rsid w:val="001F09D0"/>
    <w:rsid w:val="001F2C40"/>
    <w:rsid w:val="001F3372"/>
    <w:rsid w:val="001F33BA"/>
    <w:rsid w:val="001F6AAF"/>
    <w:rsid w:val="00203973"/>
    <w:rsid w:val="002075FE"/>
    <w:rsid w:val="00220138"/>
    <w:rsid w:val="00225089"/>
    <w:rsid w:val="00230EAF"/>
    <w:rsid w:val="00230FB2"/>
    <w:rsid w:val="0023338E"/>
    <w:rsid w:val="0023387A"/>
    <w:rsid w:val="00236EB2"/>
    <w:rsid w:val="00242CD6"/>
    <w:rsid w:val="00244BC8"/>
    <w:rsid w:val="00251A8F"/>
    <w:rsid w:val="00257E31"/>
    <w:rsid w:val="00257E8C"/>
    <w:rsid w:val="00262FF0"/>
    <w:rsid w:val="002646CE"/>
    <w:rsid w:val="00283EDA"/>
    <w:rsid w:val="002843CD"/>
    <w:rsid w:val="00286C86"/>
    <w:rsid w:val="00294F90"/>
    <w:rsid w:val="002A4E09"/>
    <w:rsid w:val="002B375C"/>
    <w:rsid w:val="002C307F"/>
    <w:rsid w:val="002F00BE"/>
    <w:rsid w:val="00324998"/>
    <w:rsid w:val="00326DBE"/>
    <w:rsid w:val="00327E28"/>
    <w:rsid w:val="00331044"/>
    <w:rsid w:val="003352EE"/>
    <w:rsid w:val="003362C9"/>
    <w:rsid w:val="003415EE"/>
    <w:rsid w:val="00347FC6"/>
    <w:rsid w:val="00351173"/>
    <w:rsid w:val="00355E36"/>
    <w:rsid w:val="00355ED9"/>
    <w:rsid w:val="00356DB8"/>
    <w:rsid w:val="00360814"/>
    <w:rsid w:val="00371F9A"/>
    <w:rsid w:val="00372313"/>
    <w:rsid w:val="0037363D"/>
    <w:rsid w:val="003809A9"/>
    <w:rsid w:val="0038252B"/>
    <w:rsid w:val="00395FCA"/>
    <w:rsid w:val="003A492F"/>
    <w:rsid w:val="003C182D"/>
    <w:rsid w:val="003C3B01"/>
    <w:rsid w:val="003D0BB9"/>
    <w:rsid w:val="003F37DA"/>
    <w:rsid w:val="003F7E82"/>
    <w:rsid w:val="0040419A"/>
    <w:rsid w:val="004258F9"/>
    <w:rsid w:val="0043151A"/>
    <w:rsid w:val="00437BDB"/>
    <w:rsid w:val="0044106F"/>
    <w:rsid w:val="00441483"/>
    <w:rsid w:val="004452DD"/>
    <w:rsid w:val="00451386"/>
    <w:rsid w:val="00452CB6"/>
    <w:rsid w:val="0046333C"/>
    <w:rsid w:val="00467491"/>
    <w:rsid w:val="00473819"/>
    <w:rsid w:val="0048248D"/>
    <w:rsid w:val="004873CA"/>
    <w:rsid w:val="0049327B"/>
    <w:rsid w:val="00493463"/>
    <w:rsid w:val="004A16F1"/>
    <w:rsid w:val="004A540C"/>
    <w:rsid w:val="004A797A"/>
    <w:rsid w:val="004C4C33"/>
    <w:rsid w:val="004C5F12"/>
    <w:rsid w:val="004D5842"/>
    <w:rsid w:val="004E1100"/>
    <w:rsid w:val="004E1FFE"/>
    <w:rsid w:val="004E2205"/>
    <w:rsid w:val="004E7601"/>
    <w:rsid w:val="004F0ABC"/>
    <w:rsid w:val="004F381B"/>
    <w:rsid w:val="005078F8"/>
    <w:rsid w:val="00510AE2"/>
    <w:rsid w:val="00511032"/>
    <w:rsid w:val="005112D6"/>
    <w:rsid w:val="005279CE"/>
    <w:rsid w:val="005426CE"/>
    <w:rsid w:val="005434BD"/>
    <w:rsid w:val="00555A8E"/>
    <w:rsid w:val="00557B3D"/>
    <w:rsid w:val="005831FD"/>
    <w:rsid w:val="0058659C"/>
    <w:rsid w:val="0058700E"/>
    <w:rsid w:val="005946B5"/>
    <w:rsid w:val="00597D3C"/>
    <w:rsid w:val="005B0340"/>
    <w:rsid w:val="005B4B29"/>
    <w:rsid w:val="005C06B3"/>
    <w:rsid w:val="005C4246"/>
    <w:rsid w:val="005D07F7"/>
    <w:rsid w:val="005D6F8B"/>
    <w:rsid w:val="005E1AD0"/>
    <w:rsid w:val="005F0BA1"/>
    <w:rsid w:val="005F411A"/>
    <w:rsid w:val="005F5F93"/>
    <w:rsid w:val="00602508"/>
    <w:rsid w:val="006058A4"/>
    <w:rsid w:val="00614101"/>
    <w:rsid w:val="0061710E"/>
    <w:rsid w:val="00633B2A"/>
    <w:rsid w:val="00640AC7"/>
    <w:rsid w:val="00644DF2"/>
    <w:rsid w:val="00663929"/>
    <w:rsid w:val="0067080E"/>
    <w:rsid w:val="0069722E"/>
    <w:rsid w:val="006B4B95"/>
    <w:rsid w:val="006B505C"/>
    <w:rsid w:val="006C06CC"/>
    <w:rsid w:val="006C0A1D"/>
    <w:rsid w:val="006D2CED"/>
    <w:rsid w:val="006E1BD1"/>
    <w:rsid w:val="006F05EE"/>
    <w:rsid w:val="006F0B1C"/>
    <w:rsid w:val="006F3F52"/>
    <w:rsid w:val="00703584"/>
    <w:rsid w:val="00703673"/>
    <w:rsid w:val="0070518D"/>
    <w:rsid w:val="00707361"/>
    <w:rsid w:val="00710CE6"/>
    <w:rsid w:val="00712C0D"/>
    <w:rsid w:val="00714CFC"/>
    <w:rsid w:val="00723A4D"/>
    <w:rsid w:val="007324F0"/>
    <w:rsid w:val="007367AD"/>
    <w:rsid w:val="0074379B"/>
    <w:rsid w:val="0075368E"/>
    <w:rsid w:val="00757721"/>
    <w:rsid w:val="00764A8F"/>
    <w:rsid w:val="007677E7"/>
    <w:rsid w:val="00767D29"/>
    <w:rsid w:val="00786441"/>
    <w:rsid w:val="007915B5"/>
    <w:rsid w:val="007929AD"/>
    <w:rsid w:val="007950F2"/>
    <w:rsid w:val="007A0D43"/>
    <w:rsid w:val="007A682B"/>
    <w:rsid w:val="007B75BB"/>
    <w:rsid w:val="007C228F"/>
    <w:rsid w:val="007C6937"/>
    <w:rsid w:val="007D6A96"/>
    <w:rsid w:val="007E3EE2"/>
    <w:rsid w:val="007E4511"/>
    <w:rsid w:val="00800AEF"/>
    <w:rsid w:val="00803C6C"/>
    <w:rsid w:val="008067B7"/>
    <w:rsid w:val="008108D5"/>
    <w:rsid w:val="00811D13"/>
    <w:rsid w:val="00815A8F"/>
    <w:rsid w:val="00827A1D"/>
    <w:rsid w:val="008354C8"/>
    <w:rsid w:val="00854012"/>
    <w:rsid w:val="00855C96"/>
    <w:rsid w:val="00857CD7"/>
    <w:rsid w:val="00861753"/>
    <w:rsid w:val="008676A6"/>
    <w:rsid w:val="00872A05"/>
    <w:rsid w:val="00876E7C"/>
    <w:rsid w:val="008822FE"/>
    <w:rsid w:val="00886A5B"/>
    <w:rsid w:val="008A7811"/>
    <w:rsid w:val="008A799A"/>
    <w:rsid w:val="008B4952"/>
    <w:rsid w:val="008B505E"/>
    <w:rsid w:val="008B7066"/>
    <w:rsid w:val="008F0759"/>
    <w:rsid w:val="008F1EEF"/>
    <w:rsid w:val="008F66AC"/>
    <w:rsid w:val="0090412C"/>
    <w:rsid w:val="00913376"/>
    <w:rsid w:val="009142D7"/>
    <w:rsid w:val="00916462"/>
    <w:rsid w:val="00921915"/>
    <w:rsid w:val="00923228"/>
    <w:rsid w:val="00923EAC"/>
    <w:rsid w:val="0093103A"/>
    <w:rsid w:val="009460E4"/>
    <w:rsid w:val="00960710"/>
    <w:rsid w:val="00962D42"/>
    <w:rsid w:val="00971E98"/>
    <w:rsid w:val="00980429"/>
    <w:rsid w:val="00980F01"/>
    <w:rsid w:val="00981B6A"/>
    <w:rsid w:val="00982325"/>
    <w:rsid w:val="00990E72"/>
    <w:rsid w:val="009A0703"/>
    <w:rsid w:val="009B62F9"/>
    <w:rsid w:val="009C4D1B"/>
    <w:rsid w:val="009C4F2F"/>
    <w:rsid w:val="009C57A2"/>
    <w:rsid w:val="009C5C4A"/>
    <w:rsid w:val="009C7F67"/>
    <w:rsid w:val="009D03BF"/>
    <w:rsid w:val="009D5396"/>
    <w:rsid w:val="009E040D"/>
    <w:rsid w:val="009E60C0"/>
    <w:rsid w:val="009F6BF8"/>
    <w:rsid w:val="009F7ADA"/>
    <w:rsid w:val="00A010E9"/>
    <w:rsid w:val="00A047E1"/>
    <w:rsid w:val="00A07FD3"/>
    <w:rsid w:val="00A14FE7"/>
    <w:rsid w:val="00A15B9E"/>
    <w:rsid w:val="00A20F3A"/>
    <w:rsid w:val="00A23A8A"/>
    <w:rsid w:val="00A27746"/>
    <w:rsid w:val="00A4042D"/>
    <w:rsid w:val="00A417FE"/>
    <w:rsid w:val="00A52F6D"/>
    <w:rsid w:val="00A53517"/>
    <w:rsid w:val="00A72A07"/>
    <w:rsid w:val="00A76263"/>
    <w:rsid w:val="00A76F5E"/>
    <w:rsid w:val="00A958C2"/>
    <w:rsid w:val="00AA6022"/>
    <w:rsid w:val="00AB04CC"/>
    <w:rsid w:val="00AC042B"/>
    <w:rsid w:val="00AC31DB"/>
    <w:rsid w:val="00AE0B36"/>
    <w:rsid w:val="00AE0EA3"/>
    <w:rsid w:val="00AE1F67"/>
    <w:rsid w:val="00AE3F63"/>
    <w:rsid w:val="00AE574F"/>
    <w:rsid w:val="00AF0DD2"/>
    <w:rsid w:val="00B11E8E"/>
    <w:rsid w:val="00B41B66"/>
    <w:rsid w:val="00B50928"/>
    <w:rsid w:val="00B5140D"/>
    <w:rsid w:val="00B54F50"/>
    <w:rsid w:val="00B6292F"/>
    <w:rsid w:val="00B64D38"/>
    <w:rsid w:val="00B8312A"/>
    <w:rsid w:val="00B85195"/>
    <w:rsid w:val="00B85814"/>
    <w:rsid w:val="00B87E98"/>
    <w:rsid w:val="00BA0642"/>
    <w:rsid w:val="00BA2E04"/>
    <w:rsid w:val="00BA7B67"/>
    <w:rsid w:val="00BB27B0"/>
    <w:rsid w:val="00BB2F07"/>
    <w:rsid w:val="00BB2FAA"/>
    <w:rsid w:val="00BB4140"/>
    <w:rsid w:val="00BB6FCE"/>
    <w:rsid w:val="00BC023A"/>
    <w:rsid w:val="00BC4210"/>
    <w:rsid w:val="00BC5AC8"/>
    <w:rsid w:val="00BE1775"/>
    <w:rsid w:val="00BE7377"/>
    <w:rsid w:val="00BE7596"/>
    <w:rsid w:val="00BF27C4"/>
    <w:rsid w:val="00BF2C3D"/>
    <w:rsid w:val="00C018C4"/>
    <w:rsid w:val="00C0266F"/>
    <w:rsid w:val="00C032EB"/>
    <w:rsid w:val="00C03579"/>
    <w:rsid w:val="00C0464A"/>
    <w:rsid w:val="00C125E5"/>
    <w:rsid w:val="00C24CF7"/>
    <w:rsid w:val="00C30A13"/>
    <w:rsid w:val="00C350A1"/>
    <w:rsid w:val="00C44D84"/>
    <w:rsid w:val="00C52884"/>
    <w:rsid w:val="00C555C1"/>
    <w:rsid w:val="00C60CFA"/>
    <w:rsid w:val="00C61A15"/>
    <w:rsid w:val="00C70A11"/>
    <w:rsid w:val="00C70F38"/>
    <w:rsid w:val="00C904D9"/>
    <w:rsid w:val="00C962D5"/>
    <w:rsid w:val="00CA0050"/>
    <w:rsid w:val="00CA08E4"/>
    <w:rsid w:val="00CA25C6"/>
    <w:rsid w:val="00CA304B"/>
    <w:rsid w:val="00CA68D5"/>
    <w:rsid w:val="00CB0662"/>
    <w:rsid w:val="00CB1CBB"/>
    <w:rsid w:val="00CC0098"/>
    <w:rsid w:val="00CC172A"/>
    <w:rsid w:val="00CC35E4"/>
    <w:rsid w:val="00CC5978"/>
    <w:rsid w:val="00CD616B"/>
    <w:rsid w:val="00CE0F51"/>
    <w:rsid w:val="00CE0FFA"/>
    <w:rsid w:val="00CE1469"/>
    <w:rsid w:val="00CE2A77"/>
    <w:rsid w:val="00CF1549"/>
    <w:rsid w:val="00CF38AE"/>
    <w:rsid w:val="00CF61E9"/>
    <w:rsid w:val="00CF7B5A"/>
    <w:rsid w:val="00D077D1"/>
    <w:rsid w:val="00D10FAB"/>
    <w:rsid w:val="00D16318"/>
    <w:rsid w:val="00D20B32"/>
    <w:rsid w:val="00D23339"/>
    <w:rsid w:val="00D3005D"/>
    <w:rsid w:val="00D31E86"/>
    <w:rsid w:val="00D343CA"/>
    <w:rsid w:val="00D40115"/>
    <w:rsid w:val="00D4402F"/>
    <w:rsid w:val="00D50FEE"/>
    <w:rsid w:val="00D526BF"/>
    <w:rsid w:val="00D530B0"/>
    <w:rsid w:val="00D557DD"/>
    <w:rsid w:val="00D62881"/>
    <w:rsid w:val="00D62D68"/>
    <w:rsid w:val="00D7619F"/>
    <w:rsid w:val="00D85DC8"/>
    <w:rsid w:val="00D91472"/>
    <w:rsid w:val="00D96C14"/>
    <w:rsid w:val="00DA1719"/>
    <w:rsid w:val="00DA6B21"/>
    <w:rsid w:val="00DA7B6A"/>
    <w:rsid w:val="00DB351C"/>
    <w:rsid w:val="00DC23C3"/>
    <w:rsid w:val="00DC3C94"/>
    <w:rsid w:val="00DC62B8"/>
    <w:rsid w:val="00DD068D"/>
    <w:rsid w:val="00DD16B9"/>
    <w:rsid w:val="00DD2422"/>
    <w:rsid w:val="00DD3B8C"/>
    <w:rsid w:val="00E102FB"/>
    <w:rsid w:val="00E108C7"/>
    <w:rsid w:val="00E20FC0"/>
    <w:rsid w:val="00E2501B"/>
    <w:rsid w:val="00E30C59"/>
    <w:rsid w:val="00E323AB"/>
    <w:rsid w:val="00E32D83"/>
    <w:rsid w:val="00E4319D"/>
    <w:rsid w:val="00E47148"/>
    <w:rsid w:val="00E4719A"/>
    <w:rsid w:val="00E52F21"/>
    <w:rsid w:val="00E55059"/>
    <w:rsid w:val="00E67955"/>
    <w:rsid w:val="00E700DE"/>
    <w:rsid w:val="00E74E1B"/>
    <w:rsid w:val="00E7532D"/>
    <w:rsid w:val="00E801CE"/>
    <w:rsid w:val="00E82F75"/>
    <w:rsid w:val="00E9316A"/>
    <w:rsid w:val="00E95549"/>
    <w:rsid w:val="00E96872"/>
    <w:rsid w:val="00EA0D6F"/>
    <w:rsid w:val="00EA5966"/>
    <w:rsid w:val="00EB7387"/>
    <w:rsid w:val="00ED2815"/>
    <w:rsid w:val="00ED3EA0"/>
    <w:rsid w:val="00ED7143"/>
    <w:rsid w:val="00EE2A7F"/>
    <w:rsid w:val="00F12D72"/>
    <w:rsid w:val="00F14F2B"/>
    <w:rsid w:val="00F162E8"/>
    <w:rsid w:val="00F2514A"/>
    <w:rsid w:val="00F31333"/>
    <w:rsid w:val="00F42AB3"/>
    <w:rsid w:val="00F43322"/>
    <w:rsid w:val="00F46B7B"/>
    <w:rsid w:val="00F51D7A"/>
    <w:rsid w:val="00F535C3"/>
    <w:rsid w:val="00F551B7"/>
    <w:rsid w:val="00F61FCB"/>
    <w:rsid w:val="00F70FE3"/>
    <w:rsid w:val="00F724AF"/>
    <w:rsid w:val="00F7612B"/>
    <w:rsid w:val="00F76EB2"/>
    <w:rsid w:val="00F801D4"/>
    <w:rsid w:val="00F854CE"/>
    <w:rsid w:val="00F90725"/>
    <w:rsid w:val="00F95A09"/>
    <w:rsid w:val="00FA5EBA"/>
    <w:rsid w:val="00FB0575"/>
    <w:rsid w:val="00FB462C"/>
    <w:rsid w:val="00FB4BEF"/>
    <w:rsid w:val="00FB5A8A"/>
    <w:rsid w:val="00FB7A3C"/>
    <w:rsid w:val="00FC295E"/>
    <w:rsid w:val="00FC32C6"/>
    <w:rsid w:val="00FC357D"/>
    <w:rsid w:val="00FD1852"/>
    <w:rsid w:val="00FD3987"/>
    <w:rsid w:val="00FD5175"/>
    <w:rsid w:val="00FE2032"/>
    <w:rsid w:val="00FF38F3"/>
    <w:rsid w:val="00FF3D75"/>
    <w:rsid w:val="00FF5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83F800C"/>
  <w15:chartTrackingRefBased/>
  <w15:docId w15:val="{C4DD1086-7122-4F46-9B1A-3F21EACB1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2F07"/>
  </w:style>
  <w:style w:type="paragraph" w:styleId="Heading1">
    <w:name w:val="heading 1"/>
    <w:basedOn w:val="Normal"/>
    <w:next w:val="Normal"/>
    <w:link w:val="Heading1Char"/>
    <w:uiPriority w:val="9"/>
    <w:qFormat/>
    <w:rsid w:val="004E1FFE"/>
    <w:pPr>
      <w:keepNext/>
      <w:keepLines/>
      <w:spacing w:before="240" w:after="120" w:line="240" w:lineRule="auto"/>
      <w:outlineLvl w:val="0"/>
    </w:pPr>
    <w:rPr>
      <w:rFonts w:ascii="Times New Roman" w:eastAsiaTheme="majorEastAsia" w:hAnsi="Times New Roman" w:cs="Times New Roman"/>
      <w:b/>
      <w:color w:val="2E74B5" w:themeColor="accent1" w:themeShade="BF"/>
      <w:sz w:val="40"/>
      <w:szCs w:val="40"/>
      <w:lang w:val="sr-Cyrl-RS"/>
    </w:rPr>
  </w:style>
  <w:style w:type="paragraph" w:styleId="Heading2">
    <w:name w:val="heading 2"/>
    <w:basedOn w:val="Normal"/>
    <w:next w:val="Normal"/>
    <w:link w:val="Heading2Char"/>
    <w:uiPriority w:val="9"/>
    <w:unhideWhenUsed/>
    <w:qFormat/>
    <w:rsid w:val="004E1FFE"/>
    <w:pPr>
      <w:keepNext/>
      <w:keepLines/>
      <w:spacing w:before="240" w:after="120" w:line="240" w:lineRule="auto"/>
      <w:outlineLvl w:val="1"/>
    </w:pPr>
    <w:rPr>
      <w:rFonts w:ascii="Times New Roman" w:eastAsiaTheme="majorEastAsia" w:hAnsi="Times New Roman" w:cs="Times New Roman"/>
      <w:b/>
      <w:color w:val="2E74B5" w:themeColor="accent1" w:themeShade="BF"/>
      <w:sz w:val="36"/>
      <w:szCs w:val="36"/>
      <w:lang w:val="sr-Cyrl-RS"/>
    </w:rPr>
  </w:style>
  <w:style w:type="paragraph" w:styleId="Heading3">
    <w:name w:val="heading 3"/>
    <w:basedOn w:val="Normal"/>
    <w:next w:val="Normal"/>
    <w:link w:val="Heading3Char"/>
    <w:uiPriority w:val="9"/>
    <w:unhideWhenUsed/>
    <w:qFormat/>
    <w:rsid w:val="004E1FFE"/>
    <w:pPr>
      <w:keepNext/>
      <w:spacing w:before="240" w:after="120" w:line="240" w:lineRule="auto"/>
      <w:outlineLvl w:val="2"/>
    </w:pPr>
    <w:rPr>
      <w:rFonts w:ascii="Times New Roman" w:eastAsiaTheme="majorEastAsia" w:hAnsi="Times New Roman" w:cs="Times New Roman"/>
      <w:b/>
      <w:color w:val="2E74B5" w:themeColor="accent1" w:themeShade="BF"/>
      <w:sz w:val="32"/>
      <w:szCs w:val="32"/>
      <w:lang w:val="sr-Cyrl-RS"/>
    </w:rPr>
  </w:style>
  <w:style w:type="paragraph" w:styleId="Heading4">
    <w:name w:val="heading 4"/>
    <w:basedOn w:val="Normal"/>
    <w:next w:val="Normal"/>
    <w:link w:val="Heading4Char"/>
    <w:uiPriority w:val="9"/>
    <w:unhideWhenUsed/>
    <w:qFormat/>
    <w:rsid w:val="004E1FFE"/>
    <w:pPr>
      <w:keepNext/>
      <w:keepLines/>
      <w:spacing w:before="240" w:after="120" w:line="240" w:lineRule="auto"/>
      <w:outlineLvl w:val="3"/>
    </w:pPr>
    <w:rPr>
      <w:rFonts w:ascii="Times New Roman" w:eastAsiaTheme="majorEastAsia" w:hAnsi="Times New Roman" w:cs="Times New Roman"/>
      <w:b/>
      <w:i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2F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E1FFE"/>
    <w:rPr>
      <w:rFonts w:ascii="Times New Roman" w:eastAsiaTheme="majorEastAsia" w:hAnsi="Times New Roman" w:cs="Times New Roman"/>
      <w:b/>
      <w:color w:val="2E74B5" w:themeColor="accent1" w:themeShade="BF"/>
      <w:sz w:val="40"/>
      <w:szCs w:val="40"/>
      <w:lang w:val="sr-Cyrl-RS"/>
    </w:rPr>
  </w:style>
  <w:style w:type="character" w:customStyle="1" w:styleId="Heading2Char">
    <w:name w:val="Heading 2 Char"/>
    <w:basedOn w:val="DefaultParagraphFont"/>
    <w:link w:val="Heading2"/>
    <w:uiPriority w:val="9"/>
    <w:rsid w:val="004E1FFE"/>
    <w:rPr>
      <w:rFonts w:ascii="Times New Roman" w:eastAsiaTheme="majorEastAsia" w:hAnsi="Times New Roman" w:cs="Times New Roman"/>
      <w:b/>
      <w:color w:val="2E74B5" w:themeColor="accent1" w:themeShade="BF"/>
      <w:sz w:val="36"/>
      <w:szCs w:val="36"/>
      <w:lang w:val="sr-Cyrl-RS"/>
    </w:rPr>
  </w:style>
  <w:style w:type="paragraph" w:styleId="FootnoteText">
    <w:name w:val="footnote text"/>
    <w:aliases w:val="single space,footnote text,FOOTNOTES,fn,Footnote Text Char Char,Footnote Text Char1 Char Char,Footnote Text Char Char Char Char,Footnote Text Char Char1,ADB,footnote text Char,fn Char,ADB Char Char,ft Char,ft,Fußnote,f,ft Char Char Char,F1"/>
    <w:basedOn w:val="Normal"/>
    <w:link w:val="FootnoteTextChar"/>
    <w:uiPriority w:val="99"/>
    <w:unhideWhenUsed/>
    <w:qFormat/>
    <w:rsid w:val="009C57A2"/>
    <w:pPr>
      <w:spacing w:after="0" w:line="240" w:lineRule="auto"/>
    </w:pPr>
    <w:rPr>
      <w:sz w:val="20"/>
      <w:szCs w:val="20"/>
    </w:rPr>
  </w:style>
  <w:style w:type="character" w:customStyle="1" w:styleId="FootnoteTextChar">
    <w:name w:val="Footnote Text Char"/>
    <w:aliases w:val="single space Char,footnote text Char1,FOOTNOTES Char,fn Char1,Footnote Text Char Char Char,Footnote Text Char1 Char Char Char,Footnote Text Char Char Char Char Char,Footnote Text Char Char1 Char,ADB Char,footnote text Char Char,f Char"/>
    <w:basedOn w:val="DefaultParagraphFont"/>
    <w:link w:val="FootnoteText"/>
    <w:uiPriority w:val="99"/>
    <w:qFormat/>
    <w:rsid w:val="009C57A2"/>
    <w:rPr>
      <w:sz w:val="20"/>
      <w:szCs w:val="20"/>
    </w:rPr>
  </w:style>
  <w:style w:type="character" w:styleId="FootnoteReference">
    <w:name w:val="footnote reference"/>
    <w:aliases w:val="BVI fnr,Footnotes refss,ftref,16 Point,Superscript 6 Point,Footnote Reference Number,nota pié di pagina,Times 10 Point,Exposant 3 Point,Footnote symbol,Footnote reference number,EN Footnote Reference,note TESI,Ref, Exposant 3 Point,Re"/>
    <w:basedOn w:val="DefaultParagraphFont"/>
    <w:link w:val="BVIfnrChar"/>
    <w:uiPriority w:val="99"/>
    <w:unhideWhenUsed/>
    <w:qFormat/>
    <w:rsid w:val="009C57A2"/>
    <w:rPr>
      <w:vertAlign w:val="superscript"/>
    </w:rPr>
  </w:style>
  <w:style w:type="paragraph" w:styleId="Header">
    <w:name w:val="header"/>
    <w:basedOn w:val="Normal"/>
    <w:link w:val="HeaderChar"/>
    <w:uiPriority w:val="99"/>
    <w:unhideWhenUsed/>
    <w:rsid w:val="00C350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50A1"/>
  </w:style>
  <w:style w:type="paragraph" w:styleId="Footer">
    <w:name w:val="footer"/>
    <w:basedOn w:val="Normal"/>
    <w:link w:val="FooterChar"/>
    <w:uiPriority w:val="99"/>
    <w:unhideWhenUsed/>
    <w:rsid w:val="00C350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50A1"/>
  </w:style>
  <w:style w:type="paragraph" w:styleId="ListParagraph">
    <w:name w:val="List Paragraph"/>
    <w:aliases w:val="List Paragraph1,List (Mannvit),Numbered List Paragraph,References,Numbered Paragraph,Main numbered paragraph,List_Paragraph,Multilevel para_II,Bullets,123 List Paragraph,List Paragraph nowy,Liste 1,Bullet paras,Citation List,Bullet1"/>
    <w:basedOn w:val="Normal"/>
    <w:link w:val="ListParagraphChar"/>
    <w:uiPriority w:val="34"/>
    <w:qFormat/>
    <w:rsid w:val="00003A64"/>
    <w:pPr>
      <w:ind w:left="720"/>
      <w:contextualSpacing/>
    </w:pPr>
  </w:style>
  <w:style w:type="character" w:customStyle="1" w:styleId="Heading3Char">
    <w:name w:val="Heading 3 Char"/>
    <w:basedOn w:val="DefaultParagraphFont"/>
    <w:link w:val="Heading3"/>
    <w:uiPriority w:val="9"/>
    <w:rsid w:val="004E1FFE"/>
    <w:rPr>
      <w:rFonts w:ascii="Times New Roman" w:eastAsiaTheme="majorEastAsia" w:hAnsi="Times New Roman" w:cs="Times New Roman"/>
      <w:b/>
      <w:color w:val="2E74B5" w:themeColor="accent1" w:themeShade="BF"/>
      <w:sz w:val="32"/>
      <w:szCs w:val="32"/>
      <w:lang w:val="sr-Cyrl-RS"/>
    </w:rPr>
  </w:style>
  <w:style w:type="character" w:customStyle="1" w:styleId="Heading4Char">
    <w:name w:val="Heading 4 Char"/>
    <w:basedOn w:val="DefaultParagraphFont"/>
    <w:link w:val="Heading4"/>
    <w:uiPriority w:val="9"/>
    <w:rsid w:val="004E1FFE"/>
    <w:rPr>
      <w:rFonts w:ascii="Times New Roman" w:eastAsiaTheme="majorEastAsia" w:hAnsi="Times New Roman" w:cs="Times New Roman"/>
      <w:b/>
      <w:iCs/>
      <w:color w:val="2E74B5" w:themeColor="accent1" w:themeShade="BF"/>
      <w:sz w:val="28"/>
      <w:szCs w:val="28"/>
    </w:rPr>
  </w:style>
  <w:style w:type="character" w:customStyle="1" w:styleId="normaltextrun">
    <w:name w:val="normaltextrun"/>
    <w:basedOn w:val="DefaultParagraphFont"/>
    <w:rsid w:val="00B87E98"/>
  </w:style>
  <w:style w:type="paragraph" w:customStyle="1" w:styleId="BVIfnrChar">
    <w:name w:val="BVI fnr Char"/>
    <w:aliases w:val="Footnotes refss Char,ftref Char,16 Point Char,Superscript 6 Point Char,Footnote Reference Number Char,nota pié di pagina Char,Times 10 Point Char,Exposant 3 Point Char,Footnote symbol Char,Footnote reference number Char, Exposant 3 Point Ch"/>
    <w:basedOn w:val="Normal"/>
    <w:link w:val="FootnoteReference"/>
    <w:uiPriority w:val="99"/>
    <w:rsid w:val="00007A74"/>
    <w:pPr>
      <w:spacing w:line="240" w:lineRule="exact"/>
    </w:pPr>
    <w:rPr>
      <w:vertAlign w:val="superscript"/>
    </w:rPr>
  </w:style>
  <w:style w:type="paragraph" w:styleId="NormalWeb">
    <w:name w:val="Normal (Web)"/>
    <w:basedOn w:val="Normal"/>
    <w:uiPriority w:val="99"/>
    <w:unhideWhenUsed/>
    <w:rsid w:val="00BC5A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Spacing1">
    <w:name w:val="No Spacing1"/>
    <w:rsid w:val="00451386"/>
    <w:pPr>
      <w:spacing w:after="0" w:line="240" w:lineRule="auto"/>
    </w:pPr>
    <w:rPr>
      <w:rFonts w:ascii="Calibri" w:eastAsia="Times New Roman" w:hAnsi="Calibri" w:cs="Times New Roman"/>
      <w:lang w:val="en-GB" w:eastAsia="en-GB"/>
    </w:rPr>
  </w:style>
  <w:style w:type="character" w:styleId="CommentReference">
    <w:name w:val="annotation reference"/>
    <w:basedOn w:val="DefaultParagraphFont"/>
    <w:uiPriority w:val="99"/>
    <w:unhideWhenUsed/>
    <w:rsid w:val="00451386"/>
    <w:rPr>
      <w:sz w:val="16"/>
      <w:szCs w:val="16"/>
    </w:rPr>
  </w:style>
  <w:style w:type="paragraph" w:styleId="CommentText">
    <w:name w:val="annotation text"/>
    <w:basedOn w:val="Normal"/>
    <w:link w:val="CommentTextChar"/>
    <w:uiPriority w:val="99"/>
    <w:unhideWhenUsed/>
    <w:rsid w:val="00451386"/>
    <w:pPr>
      <w:spacing w:line="240" w:lineRule="auto"/>
    </w:pPr>
    <w:rPr>
      <w:sz w:val="20"/>
      <w:szCs w:val="20"/>
    </w:rPr>
  </w:style>
  <w:style w:type="character" w:customStyle="1" w:styleId="CommentTextChar">
    <w:name w:val="Comment Text Char"/>
    <w:basedOn w:val="DefaultParagraphFont"/>
    <w:link w:val="CommentText"/>
    <w:uiPriority w:val="99"/>
    <w:rsid w:val="00451386"/>
    <w:rPr>
      <w:sz w:val="20"/>
      <w:szCs w:val="20"/>
    </w:rPr>
  </w:style>
  <w:style w:type="paragraph" w:styleId="CommentSubject">
    <w:name w:val="annotation subject"/>
    <w:basedOn w:val="CommentText"/>
    <w:next w:val="CommentText"/>
    <w:link w:val="CommentSubjectChar"/>
    <w:uiPriority w:val="99"/>
    <w:semiHidden/>
    <w:unhideWhenUsed/>
    <w:rsid w:val="00451386"/>
    <w:rPr>
      <w:b/>
      <w:bCs/>
    </w:rPr>
  </w:style>
  <w:style w:type="character" w:customStyle="1" w:styleId="CommentSubjectChar">
    <w:name w:val="Comment Subject Char"/>
    <w:basedOn w:val="CommentTextChar"/>
    <w:link w:val="CommentSubject"/>
    <w:uiPriority w:val="99"/>
    <w:semiHidden/>
    <w:rsid w:val="00451386"/>
    <w:rPr>
      <w:b/>
      <w:bCs/>
      <w:sz w:val="20"/>
      <w:szCs w:val="20"/>
    </w:rPr>
  </w:style>
  <w:style w:type="paragraph" w:styleId="BalloonText">
    <w:name w:val="Balloon Text"/>
    <w:basedOn w:val="Normal"/>
    <w:link w:val="BalloonTextChar"/>
    <w:uiPriority w:val="99"/>
    <w:semiHidden/>
    <w:unhideWhenUsed/>
    <w:rsid w:val="004513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1386"/>
    <w:rPr>
      <w:rFonts w:ascii="Segoe UI" w:hAnsi="Segoe UI" w:cs="Segoe UI"/>
      <w:sz w:val="18"/>
      <w:szCs w:val="18"/>
    </w:rPr>
  </w:style>
  <w:style w:type="paragraph" w:styleId="TOCHeading">
    <w:name w:val="TOC Heading"/>
    <w:basedOn w:val="Heading1"/>
    <w:next w:val="Normal"/>
    <w:uiPriority w:val="39"/>
    <w:unhideWhenUsed/>
    <w:qFormat/>
    <w:rsid w:val="007C228F"/>
    <w:pPr>
      <w:spacing w:after="0" w:line="259" w:lineRule="auto"/>
      <w:outlineLvl w:val="9"/>
    </w:pPr>
    <w:rPr>
      <w:rFonts w:asciiTheme="majorHAnsi" w:hAnsiTheme="majorHAnsi" w:cstheme="majorBidi"/>
      <w:b w:val="0"/>
      <w:lang w:val="en-US"/>
    </w:rPr>
  </w:style>
  <w:style w:type="paragraph" w:styleId="TOC1">
    <w:name w:val="toc 1"/>
    <w:basedOn w:val="Normal"/>
    <w:next w:val="Normal"/>
    <w:autoRedefine/>
    <w:uiPriority w:val="39"/>
    <w:unhideWhenUsed/>
    <w:rsid w:val="007C228F"/>
    <w:pPr>
      <w:spacing w:after="100"/>
    </w:pPr>
  </w:style>
  <w:style w:type="paragraph" w:styleId="TOC2">
    <w:name w:val="toc 2"/>
    <w:basedOn w:val="Normal"/>
    <w:next w:val="Normal"/>
    <w:autoRedefine/>
    <w:uiPriority w:val="39"/>
    <w:unhideWhenUsed/>
    <w:rsid w:val="007C228F"/>
    <w:pPr>
      <w:spacing w:after="100"/>
      <w:ind w:left="220"/>
    </w:pPr>
  </w:style>
  <w:style w:type="character" w:styleId="Hyperlink">
    <w:name w:val="Hyperlink"/>
    <w:basedOn w:val="DefaultParagraphFont"/>
    <w:uiPriority w:val="99"/>
    <w:unhideWhenUsed/>
    <w:rsid w:val="007C228F"/>
    <w:rPr>
      <w:color w:val="0563C1" w:themeColor="hyperlink"/>
      <w:u w:val="single"/>
    </w:rPr>
  </w:style>
  <w:style w:type="paragraph" w:styleId="TOC3">
    <w:name w:val="toc 3"/>
    <w:basedOn w:val="Normal"/>
    <w:next w:val="Normal"/>
    <w:autoRedefine/>
    <w:uiPriority w:val="39"/>
    <w:unhideWhenUsed/>
    <w:rsid w:val="008067B7"/>
    <w:pPr>
      <w:spacing w:after="100"/>
      <w:ind w:left="440"/>
    </w:pPr>
  </w:style>
  <w:style w:type="character" w:customStyle="1" w:styleId="broj">
    <w:name w:val="broj"/>
    <w:basedOn w:val="DefaultParagraphFont"/>
    <w:rsid w:val="00F46B7B"/>
  </w:style>
  <w:style w:type="character" w:customStyle="1" w:styleId="ListParagraphChar">
    <w:name w:val="List Paragraph Char"/>
    <w:aliases w:val="List Paragraph1 Char,List (Mannvit) Char,Numbered List Paragraph Char,References Char,Numbered Paragraph Char,Main numbered paragraph Char,List_Paragraph Char,Multilevel para_II Char,Bullets Char,123 List Paragraph Char,Liste 1 Char"/>
    <w:link w:val="ListParagraph"/>
    <w:uiPriority w:val="34"/>
    <w:qFormat/>
    <w:locked/>
    <w:rsid w:val="00921915"/>
  </w:style>
  <w:style w:type="character" w:customStyle="1" w:styleId="markedcontent">
    <w:name w:val="markedcontent"/>
    <w:basedOn w:val="DefaultParagraphFont"/>
    <w:rsid w:val="00921915"/>
  </w:style>
  <w:style w:type="paragraph" w:customStyle="1" w:styleId="Normal1">
    <w:name w:val="Normal1"/>
    <w:basedOn w:val="Normal"/>
    <w:rsid w:val="00614101"/>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character" w:styleId="SubtleEmphasis">
    <w:name w:val="Subtle Emphasis"/>
    <w:basedOn w:val="DefaultParagraphFont"/>
    <w:uiPriority w:val="19"/>
    <w:qFormat/>
    <w:rsid w:val="00614101"/>
    <w:rPr>
      <w:i/>
      <w:iCs/>
      <w:color w:val="808080" w:themeColor="text1" w:themeTint="7F"/>
    </w:rPr>
  </w:style>
  <w:style w:type="paragraph" w:customStyle="1" w:styleId="basic-paragraph">
    <w:name w:val="basic-paragraph"/>
    <w:basedOn w:val="Normal"/>
    <w:rsid w:val="00F9072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aragraph">
    <w:name w:val="Paragraph"/>
    <w:basedOn w:val="Normal"/>
    <w:link w:val="ParagraphChar"/>
    <w:rsid w:val="00CF7B5A"/>
    <w:pPr>
      <w:spacing w:before="120" w:after="120" w:line="280" w:lineRule="atLeast"/>
      <w:ind w:firstLine="720"/>
      <w:jc w:val="both"/>
    </w:pPr>
    <w:rPr>
      <w:rFonts w:ascii="Arial Narrow" w:eastAsia="Times New Roman" w:hAnsi="Arial Narrow" w:cs="Times New Roman"/>
      <w:sz w:val="24"/>
      <w:szCs w:val="24"/>
      <w:lang w:val="en-GB" w:eastAsia="x-none"/>
    </w:rPr>
  </w:style>
  <w:style w:type="character" w:customStyle="1" w:styleId="ParagraphChar">
    <w:name w:val="Paragraph Char"/>
    <w:link w:val="Paragraph"/>
    <w:rsid w:val="00CF7B5A"/>
    <w:rPr>
      <w:rFonts w:ascii="Arial Narrow" w:eastAsia="Times New Roman" w:hAnsi="Arial Narrow" w:cs="Times New Roman"/>
      <w:sz w:val="24"/>
      <w:szCs w:val="24"/>
      <w:lang w:val="en-GB"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5304">
      <w:bodyDiv w:val="1"/>
      <w:marLeft w:val="0"/>
      <w:marRight w:val="0"/>
      <w:marTop w:val="0"/>
      <w:marBottom w:val="0"/>
      <w:divBdr>
        <w:top w:val="none" w:sz="0" w:space="0" w:color="auto"/>
        <w:left w:val="none" w:sz="0" w:space="0" w:color="auto"/>
        <w:bottom w:val="none" w:sz="0" w:space="0" w:color="auto"/>
        <w:right w:val="none" w:sz="0" w:space="0" w:color="auto"/>
      </w:divBdr>
      <w:divsChild>
        <w:div w:id="1773475858">
          <w:marLeft w:val="547"/>
          <w:marRight w:val="0"/>
          <w:marTop w:val="0"/>
          <w:marBottom w:val="0"/>
          <w:divBdr>
            <w:top w:val="none" w:sz="0" w:space="0" w:color="auto"/>
            <w:left w:val="none" w:sz="0" w:space="0" w:color="auto"/>
            <w:bottom w:val="none" w:sz="0" w:space="0" w:color="auto"/>
            <w:right w:val="none" w:sz="0" w:space="0" w:color="auto"/>
          </w:divBdr>
        </w:div>
      </w:divsChild>
    </w:div>
    <w:div w:id="33234318">
      <w:bodyDiv w:val="1"/>
      <w:marLeft w:val="0"/>
      <w:marRight w:val="0"/>
      <w:marTop w:val="0"/>
      <w:marBottom w:val="0"/>
      <w:divBdr>
        <w:top w:val="none" w:sz="0" w:space="0" w:color="auto"/>
        <w:left w:val="none" w:sz="0" w:space="0" w:color="auto"/>
        <w:bottom w:val="none" w:sz="0" w:space="0" w:color="auto"/>
        <w:right w:val="none" w:sz="0" w:space="0" w:color="auto"/>
      </w:divBdr>
      <w:divsChild>
        <w:div w:id="2049791149">
          <w:marLeft w:val="547"/>
          <w:marRight w:val="0"/>
          <w:marTop w:val="0"/>
          <w:marBottom w:val="0"/>
          <w:divBdr>
            <w:top w:val="none" w:sz="0" w:space="0" w:color="auto"/>
            <w:left w:val="none" w:sz="0" w:space="0" w:color="auto"/>
            <w:bottom w:val="none" w:sz="0" w:space="0" w:color="auto"/>
            <w:right w:val="none" w:sz="0" w:space="0" w:color="auto"/>
          </w:divBdr>
        </w:div>
      </w:divsChild>
    </w:div>
    <w:div w:id="44529173">
      <w:bodyDiv w:val="1"/>
      <w:marLeft w:val="0"/>
      <w:marRight w:val="0"/>
      <w:marTop w:val="0"/>
      <w:marBottom w:val="0"/>
      <w:divBdr>
        <w:top w:val="none" w:sz="0" w:space="0" w:color="auto"/>
        <w:left w:val="none" w:sz="0" w:space="0" w:color="auto"/>
        <w:bottom w:val="none" w:sz="0" w:space="0" w:color="auto"/>
        <w:right w:val="none" w:sz="0" w:space="0" w:color="auto"/>
      </w:divBdr>
      <w:divsChild>
        <w:div w:id="903639999">
          <w:marLeft w:val="547"/>
          <w:marRight w:val="0"/>
          <w:marTop w:val="0"/>
          <w:marBottom w:val="0"/>
          <w:divBdr>
            <w:top w:val="none" w:sz="0" w:space="0" w:color="auto"/>
            <w:left w:val="none" w:sz="0" w:space="0" w:color="auto"/>
            <w:bottom w:val="none" w:sz="0" w:space="0" w:color="auto"/>
            <w:right w:val="none" w:sz="0" w:space="0" w:color="auto"/>
          </w:divBdr>
        </w:div>
      </w:divsChild>
    </w:div>
    <w:div w:id="47731115">
      <w:bodyDiv w:val="1"/>
      <w:marLeft w:val="0"/>
      <w:marRight w:val="0"/>
      <w:marTop w:val="0"/>
      <w:marBottom w:val="0"/>
      <w:divBdr>
        <w:top w:val="none" w:sz="0" w:space="0" w:color="auto"/>
        <w:left w:val="none" w:sz="0" w:space="0" w:color="auto"/>
        <w:bottom w:val="none" w:sz="0" w:space="0" w:color="auto"/>
        <w:right w:val="none" w:sz="0" w:space="0" w:color="auto"/>
      </w:divBdr>
      <w:divsChild>
        <w:div w:id="190190123">
          <w:marLeft w:val="547"/>
          <w:marRight w:val="0"/>
          <w:marTop w:val="0"/>
          <w:marBottom w:val="0"/>
          <w:divBdr>
            <w:top w:val="none" w:sz="0" w:space="0" w:color="auto"/>
            <w:left w:val="none" w:sz="0" w:space="0" w:color="auto"/>
            <w:bottom w:val="none" w:sz="0" w:space="0" w:color="auto"/>
            <w:right w:val="none" w:sz="0" w:space="0" w:color="auto"/>
          </w:divBdr>
        </w:div>
      </w:divsChild>
    </w:div>
    <w:div w:id="64884510">
      <w:bodyDiv w:val="1"/>
      <w:marLeft w:val="0"/>
      <w:marRight w:val="0"/>
      <w:marTop w:val="0"/>
      <w:marBottom w:val="0"/>
      <w:divBdr>
        <w:top w:val="none" w:sz="0" w:space="0" w:color="auto"/>
        <w:left w:val="none" w:sz="0" w:space="0" w:color="auto"/>
        <w:bottom w:val="none" w:sz="0" w:space="0" w:color="auto"/>
        <w:right w:val="none" w:sz="0" w:space="0" w:color="auto"/>
      </w:divBdr>
      <w:divsChild>
        <w:div w:id="1458135047">
          <w:marLeft w:val="547"/>
          <w:marRight w:val="0"/>
          <w:marTop w:val="0"/>
          <w:marBottom w:val="0"/>
          <w:divBdr>
            <w:top w:val="none" w:sz="0" w:space="0" w:color="auto"/>
            <w:left w:val="none" w:sz="0" w:space="0" w:color="auto"/>
            <w:bottom w:val="none" w:sz="0" w:space="0" w:color="auto"/>
            <w:right w:val="none" w:sz="0" w:space="0" w:color="auto"/>
          </w:divBdr>
        </w:div>
      </w:divsChild>
    </w:div>
    <w:div w:id="79370425">
      <w:bodyDiv w:val="1"/>
      <w:marLeft w:val="0"/>
      <w:marRight w:val="0"/>
      <w:marTop w:val="0"/>
      <w:marBottom w:val="0"/>
      <w:divBdr>
        <w:top w:val="none" w:sz="0" w:space="0" w:color="auto"/>
        <w:left w:val="none" w:sz="0" w:space="0" w:color="auto"/>
        <w:bottom w:val="none" w:sz="0" w:space="0" w:color="auto"/>
        <w:right w:val="none" w:sz="0" w:space="0" w:color="auto"/>
      </w:divBdr>
      <w:divsChild>
        <w:div w:id="2145081727">
          <w:marLeft w:val="547"/>
          <w:marRight w:val="0"/>
          <w:marTop w:val="0"/>
          <w:marBottom w:val="0"/>
          <w:divBdr>
            <w:top w:val="none" w:sz="0" w:space="0" w:color="auto"/>
            <w:left w:val="none" w:sz="0" w:space="0" w:color="auto"/>
            <w:bottom w:val="none" w:sz="0" w:space="0" w:color="auto"/>
            <w:right w:val="none" w:sz="0" w:space="0" w:color="auto"/>
          </w:divBdr>
        </w:div>
      </w:divsChild>
    </w:div>
    <w:div w:id="100731414">
      <w:bodyDiv w:val="1"/>
      <w:marLeft w:val="0"/>
      <w:marRight w:val="0"/>
      <w:marTop w:val="0"/>
      <w:marBottom w:val="0"/>
      <w:divBdr>
        <w:top w:val="none" w:sz="0" w:space="0" w:color="auto"/>
        <w:left w:val="none" w:sz="0" w:space="0" w:color="auto"/>
        <w:bottom w:val="none" w:sz="0" w:space="0" w:color="auto"/>
        <w:right w:val="none" w:sz="0" w:space="0" w:color="auto"/>
      </w:divBdr>
      <w:divsChild>
        <w:div w:id="1253977445">
          <w:marLeft w:val="547"/>
          <w:marRight w:val="0"/>
          <w:marTop w:val="0"/>
          <w:marBottom w:val="0"/>
          <w:divBdr>
            <w:top w:val="none" w:sz="0" w:space="0" w:color="auto"/>
            <w:left w:val="none" w:sz="0" w:space="0" w:color="auto"/>
            <w:bottom w:val="none" w:sz="0" w:space="0" w:color="auto"/>
            <w:right w:val="none" w:sz="0" w:space="0" w:color="auto"/>
          </w:divBdr>
        </w:div>
      </w:divsChild>
    </w:div>
    <w:div w:id="118451319">
      <w:bodyDiv w:val="1"/>
      <w:marLeft w:val="0"/>
      <w:marRight w:val="0"/>
      <w:marTop w:val="0"/>
      <w:marBottom w:val="0"/>
      <w:divBdr>
        <w:top w:val="none" w:sz="0" w:space="0" w:color="auto"/>
        <w:left w:val="none" w:sz="0" w:space="0" w:color="auto"/>
        <w:bottom w:val="none" w:sz="0" w:space="0" w:color="auto"/>
        <w:right w:val="none" w:sz="0" w:space="0" w:color="auto"/>
      </w:divBdr>
      <w:divsChild>
        <w:div w:id="688992850">
          <w:marLeft w:val="547"/>
          <w:marRight w:val="0"/>
          <w:marTop w:val="0"/>
          <w:marBottom w:val="0"/>
          <w:divBdr>
            <w:top w:val="none" w:sz="0" w:space="0" w:color="auto"/>
            <w:left w:val="none" w:sz="0" w:space="0" w:color="auto"/>
            <w:bottom w:val="none" w:sz="0" w:space="0" w:color="auto"/>
            <w:right w:val="none" w:sz="0" w:space="0" w:color="auto"/>
          </w:divBdr>
        </w:div>
      </w:divsChild>
    </w:div>
    <w:div w:id="138815481">
      <w:bodyDiv w:val="1"/>
      <w:marLeft w:val="0"/>
      <w:marRight w:val="0"/>
      <w:marTop w:val="0"/>
      <w:marBottom w:val="0"/>
      <w:divBdr>
        <w:top w:val="none" w:sz="0" w:space="0" w:color="auto"/>
        <w:left w:val="none" w:sz="0" w:space="0" w:color="auto"/>
        <w:bottom w:val="none" w:sz="0" w:space="0" w:color="auto"/>
        <w:right w:val="none" w:sz="0" w:space="0" w:color="auto"/>
      </w:divBdr>
      <w:divsChild>
        <w:div w:id="2041516737">
          <w:marLeft w:val="547"/>
          <w:marRight w:val="0"/>
          <w:marTop w:val="0"/>
          <w:marBottom w:val="0"/>
          <w:divBdr>
            <w:top w:val="none" w:sz="0" w:space="0" w:color="auto"/>
            <w:left w:val="none" w:sz="0" w:space="0" w:color="auto"/>
            <w:bottom w:val="none" w:sz="0" w:space="0" w:color="auto"/>
            <w:right w:val="none" w:sz="0" w:space="0" w:color="auto"/>
          </w:divBdr>
        </w:div>
      </w:divsChild>
    </w:div>
    <w:div w:id="145822623">
      <w:bodyDiv w:val="1"/>
      <w:marLeft w:val="0"/>
      <w:marRight w:val="0"/>
      <w:marTop w:val="0"/>
      <w:marBottom w:val="0"/>
      <w:divBdr>
        <w:top w:val="none" w:sz="0" w:space="0" w:color="auto"/>
        <w:left w:val="none" w:sz="0" w:space="0" w:color="auto"/>
        <w:bottom w:val="none" w:sz="0" w:space="0" w:color="auto"/>
        <w:right w:val="none" w:sz="0" w:space="0" w:color="auto"/>
      </w:divBdr>
      <w:divsChild>
        <w:div w:id="153255835">
          <w:marLeft w:val="547"/>
          <w:marRight w:val="0"/>
          <w:marTop w:val="0"/>
          <w:marBottom w:val="0"/>
          <w:divBdr>
            <w:top w:val="none" w:sz="0" w:space="0" w:color="auto"/>
            <w:left w:val="none" w:sz="0" w:space="0" w:color="auto"/>
            <w:bottom w:val="none" w:sz="0" w:space="0" w:color="auto"/>
            <w:right w:val="none" w:sz="0" w:space="0" w:color="auto"/>
          </w:divBdr>
        </w:div>
      </w:divsChild>
    </w:div>
    <w:div w:id="158498055">
      <w:bodyDiv w:val="1"/>
      <w:marLeft w:val="0"/>
      <w:marRight w:val="0"/>
      <w:marTop w:val="0"/>
      <w:marBottom w:val="0"/>
      <w:divBdr>
        <w:top w:val="none" w:sz="0" w:space="0" w:color="auto"/>
        <w:left w:val="none" w:sz="0" w:space="0" w:color="auto"/>
        <w:bottom w:val="none" w:sz="0" w:space="0" w:color="auto"/>
        <w:right w:val="none" w:sz="0" w:space="0" w:color="auto"/>
      </w:divBdr>
      <w:divsChild>
        <w:div w:id="1859654918">
          <w:marLeft w:val="547"/>
          <w:marRight w:val="0"/>
          <w:marTop w:val="0"/>
          <w:marBottom w:val="0"/>
          <w:divBdr>
            <w:top w:val="none" w:sz="0" w:space="0" w:color="auto"/>
            <w:left w:val="none" w:sz="0" w:space="0" w:color="auto"/>
            <w:bottom w:val="none" w:sz="0" w:space="0" w:color="auto"/>
            <w:right w:val="none" w:sz="0" w:space="0" w:color="auto"/>
          </w:divBdr>
        </w:div>
      </w:divsChild>
    </w:div>
    <w:div w:id="171727431">
      <w:bodyDiv w:val="1"/>
      <w:marLeft w:val="0"/>
      <w:marRight w:val="0"/>
      <w:marTop w:val="0"/>
      <w:marBottom w:val="0"/>
      <w:divBdr>
        <w:top w:val="none" w:sz="0" w:space="0" w:color="auto"/>
        <w:left w:val="none" w:sz="0" w:space="0" w:color="auto"/>
        <w:bottom w:val="none" w:sz="0" w:space="0" w:color="auto"/>
        <w:right w:val="none" w:sz="0" w:space="0" w:color="auto"/>
      </w:divBdr>
    </w:div>
    <w:div w:id="180517059">
      <w:bodyDiv w:val="1"/>
      <w:marLeft w:val="0"/>
      <w:marRight w:val="0"/>
      <w:marTop w:val="0"/>
      <w:marBottom w:val="0"/>
      <w:divBdr>
        <w:top w:val="none" w:sz="0" w:space="0" w:color="auto"/>
        <w:left w:val="none" w:sz="0" w:space="0" w:color="auto"/>
        <w:bottom w:val="none" w:sz="0" w:space="0" w:color="auto"/>
        <w:right w:val="none" w:sz="0" w:space="0" w:color="auto"/>
      </w:divBdr>
      <w:divsChild>
        <w:div w:id="745106486">
          <w:marLeft w:val="547"/>
          <w:marRight w:val="0"/>
          <w:marTop w:val="0"/>
          <w:marBottom w:val="0"/>
          <w:divBdr>
            <w:top w:val="none" w:sz="0" w:space="0" w:color="auto"/>
            <w:left w:val="none" w:sz="0" w:space="0" w:color="auto"/>
            <w:bottom w:val="none" w:sz="0" w:space="0" w:color="auto"/>
            <w:right w:val="none" w:sz="0" w:space="0" w:color="auto"/>
          </w:divBdr>
        </w:div>
      </w:divsChild>
    </w:div>
    <w:div w:id="185101076">
      <w:bodyDiv w:val="1"/>
      <w:marLeft w:val="0"/>
      <w:marRight w:val="0"/>
      <w:marTop w:val="0"/>
      <w:marBottom w:val="0"/>
      <w:divBdr>
        <w:top w:val="none" w:sz="0" w:space="0" w:color="auto"/>
        <w:left w:val="none" w:sz="0" w:space="0" w:color="auto"/>
        <w:bottom w:val="none" w:sz="0" w:space="0" w:color="auto"/>
        <w:right w:val="none" w:sz="0" w:space="0" w:color="auto"/>
      </w:divBdr>
      <w:divsChild>
        <w:div w:id="1792550344">
          <w:marLeft w:val="547"/>
          <w:marRight w:val="0"/>
          <w:marTop w:val="0"/>
          <w:marBottom w:val="0"/>
          <w:divBdr>
            <w:top w:val="none" w:sz="0" w:space="0" w:color="auto"/>
            <w:left w:val="none" w:sz="0" w:space="0" w:color="auto"/>
            <w:bottom w:val="none" w:sz="0" w:space="0" w:color="auto"/>
            <w:right w:val="none" w:sz="0" w:space="0" w:color="auto"/>
          </w:divBdr>
        </w:div>
      </w:divsChild>
    </w:div>
    <w:div w:id="240061647">
      <w:bodyDiv w:val="1"/>
      <w:marLeft w:val="0"/>
      <w:marRight w:val="0"/>
      <w:marTop w:val="0"/>
      <w:marBottom w:val="0"/>
      <w:divBdr>
        <w:top w:val="none" w:sz="0" w:space="0" w:color="auto"/>
        <w:left w:val="none" w:sz="0" w:space="0" w:color="auto"/>
        <w:bottom w:val="none" w:sz="0" w:space="0" w:color="auto"/>
        <w:right w:val="none" w:sz="0" w:space="0" w:color="auto"/>
      </w:divBdr>
      <w:divsChild>
        <w:div w:id="347367054">
          <w:marLeft w:val="547"/>
          <w:marRight w:val="0"/>
          <w:marTop w:val="0"/>
          <w:marBottom w:val="0"/>
          <w:divBdr>
            <w:top w:val="none" w:sz="0" w:space="0" w:color="auto"/>
            <w:left w:val="none" w:sz="0" w:space="0" w:color="auto"/>
            <w:bottom w:val="none" w:sz="0" w:space="0" w:color="auto"/>
            <w:right w:val="none" w:sz="0" w:space="0" w:color="auto"/>
          </w:divBdr>
        </w:div>
      </w:divsChild>
    </w:div>
    <w:div w:id="255019956">
      <w:bodyDiv w:val="1"/>
      <w:marLeft w:val="0"/>
      <w:marRight w:val="0"/>
      <w:marTop w:val="0"/>
      <w:marBottom w:val="0"/>
      <w:divBdr>
        <w:top w:val="none" w:sz="0" w:space="0" w:color="auto"/>
        <w:left w:val="none" w:sz="0" w:space="0" w:color="auto"/>
        <w:bottom w:val="none" w:sz="0" w:space="0" w:color="auto"/>
        <w:right w:val="none" w:sz="0" w:space="0" w:color="auto"/>
      </w:divBdr>
      <w:divsChild>
        <w:div w:id="15816403">
          <w:marLeft w:val="547"/>
          <w:marRight w:val="0"/>
          <w:marTop w:val="0"/>
          <w:marBottom w:val="0"/>
          <w:divBdr>
            <w:top w:val="none" w:sz="0" w:space="0" w:color="auto"/>
            <w:left w:val="none" w:sz="0" w:space="0" w:color="auto"/>
            <w:bottom w:val="none" w:sz="0" w:space="0" w:color="auto"/>
            <w:right w:val="none" w:sz="0" w:space="0" w:color="auto"/>
          </w:divBdr>
        </w:div>
      </w:divsChild>
    </w:div>
    <w:div w:id="266623020">
      <w:bodyDiv w:val="1"/>
      <w:marLeft w:val="0"/>
      <w:marRight w:val="0"/>
      <w:marTop w:val="0"/>
      <w:marBottom w:val="0"/>
      <w:divBdr>
        <w:top w:val="none" w:sz="0" w:space="0" w:color="auto"/>
        <w:left w:val="none" w:sz="0" w:space="0" w:color="auto"/>
        <w:bottom w:val="none" w:sz="0" w:space="0" w:color="auto"/>
        <w:right w:val="none" w:sz="0" w:space="0" w:color="auto"/>
      </w:divBdr>
      <w:divsChild>
        <w:div w:id="230242081">
          <w:marLeft w:val="547"/>
          <w:marRight w:val="0"/>
          <w:marTop w:val="0"/>
          <w:marBottom w:val="0"/>
          <w:divBdr>
            <w:top w:val="none" w:sz="0" w:space="0" w:color="auto"/>
            <w:left w:val="none" w:sz="0" w:space="0" w:color="auto"/>
            <w:bottom w:val="none" w:sz="0" w:space="0" w:color="auto"/>
            <w:right w:val="none" w:sz="0" w:space="0" w:color="auto"/>
          </w:divBdr>
        </w:div>
      </w:divsChild>
    </w:div>
    <w:div w:id="295571456">
      <w:bodyDiv w:val="1"/>
      <w:marLeft w:val="0"/>
      <w:marRight w:val="0"/>
      <w:marTop w:val="0"/>
      <w:marBottom w:val="0"/>
      <w:divBdr>
        <w:top w:val="none" w:sz="0" w:space="0" w:color="auto"/>
        <w:left w:val="none" w:sz="0" w:space="0" w:color="auto"/>
        <w:bottom w:val="none" w:sz="0" w:space="0" w:color="auto"/>
        <w:right w:val="none" w:sz="0" w:space="0" w:color="auto"/>
      </w:divBdr>
      <w:divsChild>
        <w:div w:id="320427184">
          <w:marLeft w:val="547"/>
          <w:marRight w:val="0"/>
          <w:marTop w:val="0"/>
          <w:marBottom w:val="0"/>
          <w:divBdr>
            <w:top w:val="none" w:sz="0" w:space="0" w:color="auto"/>
            <w:left w:val="none" w:sz="0" w:space="0" w:color="auto"/>
            <w:bottom w:val="none" w:sz="0" w:space="0" w:color="auto"/>
            <w:right w:val="none" w:sz="0" w:space="0" w:color="auto"/>
          </w:divBdr>
        </w:div>
      </w:divsChild>
    </w:div>
    <w:div w:id="295914166">
      <w:bodyDiv w:val="1"/>
      <w:marLeft w:val="0"/>
      <w:marRight w:val="0"/>
      <w:marTop w:val="0"/>
      <w:marBottom w:val="0"/>
      <w:divBdr>
        <w:top w:val="none" w:sz="0" w:space="0" w:color="auto"/>
        <w:left w:val="none" w:sz="0" w:space="0" w:color="auto"/>
        <w:bottom w:val="none" w:sz="0" w:space="0" w:color="auto"/>
        <w:right w:val="none" w:sz="0" w:space="0" w:color="auto"/>
      </w:divBdr>
      <w:divsChild>
        <w:div w:id="1869902950">
          <w:marLeft w:val="547"/>
          <w:marRight w:val="0"/>
          <w:marTop w:val="0"/>
          <w:marBottom w:val="0"/>
          <w:divBdr>
            <w:top w:val="none" w:sz="0" w:space="0" w:color="auto"/>
            <w:left w:val="none" w:sz="0" w:space="0" w:color="auto"/>
            <w:bottom w:val="none" w:sz="0" w:space="0" w:color="auto"/>
            <w:right w:val="none" w:sz="0" w:space="0" w:color="auto"/>
          </w:divBdr>
        </w:div>
      </w:divsChild>
    </w:div>
    <w:div w:id="295918045">
      <w:bodyDiv w:val="1"/>
      <w:marLeft w:val="0"/>
      <w:marRight w:val="0"/>
      <w:marTop w:val="0"/>
      <w:marBottom w:val="0"/>
      <w:divBdr>
        <w:top w:val="none" w:sz="0" w:space="0" w:color="auto"/>
        <w:left w:val="none" w:sz="0" w:space="0" w:color="auto"/>
        <w:bottom w:val="none" w:sz="0" w:space="0" w:color="auto"/>
        <w:right w:val="none" w:sz="0" w:space="0" w:color="auto"/>
      </w:divBdr>
      <w:divsChild>
        <w:div w:id="908467412">
          <w:marLeft w:val="547"/>
          <w:marRight w:val="0"/>
          <w:marTop w:val="0"/>
          <w:marBottom w:val="0"/>
          <w:divBdr>
            <w:top w:val="none" w:sz="0" w:space="0" w:color="auto"/>
            <w:left w:val="none" w:sz="0" w:space="0" w:color="auto"/>
            <w:bottom w:val="none" w:sz="0" w:space="0" w:color="auto"/>
            <w:right w:val="none" w:sz="0" w:space="0" w:color="auto"/>
          </w:divBdr>
        </w:div>
      </w:divsChild>
    </w:div>
    <w:div w:id="297810055">
      <w:bodyDiv w:val="1"/>
      <w:marLeft w:val="0"/>
      <w:marRight w:val="0"/>
      <w:marTop w:val="0"/>
      <w:marBottom w:val="0"/>
      <w:divBdr>
        <w:top w:val="none" w:sz="0" w:space="0" w:color="auto"/>
        <w:left w:val="none" w:sz="0" w:space="0" w:color="auto"/>
        <w:bottom w:val="none" w:sz="0" w:space="0" w:color="auto"/>
        <w:right w:val="none" w:sz="0" w:space="0" w:color="auto"/>
      </w:divBdr>
      <w:divsChild>
        <w:div w:id="1980764478">
          <w:marLeft w:val="547"/>
          <w:marRight w:val="0"/>
          <w:marTop w:val="0"/>
          <w:marBottom w:val="0"/>
          <w:divBdr>
            <w:top w:val="none" w:sz="0" w:space="0" w:color="auto"/>
            <w:left w:val="none" w:sz="0" w:space="0" w:color="auto"/>
            <w:bottom w:val="none" w:sz="0" w:space="0" w:color="auto"/>
            <w:right w:val="none" w:sz="0" w:space="0" w:color="auto"/>
          </w:divBdr>
        </w:div>
      </w:divsChild>
    </w:div>
    <w:div w:id="305201863">
      <w:bodyDiv w:val="1"/>
      <w:marLeft w:val="0"/>
      <w:marRight w:val="0"/>
      <w:marTop w:val="0"/>
      <w:marBottom w:val="0"/>
      <w:divBdr>
        <w:top w:val="none" w:sz="0" w:space="0" w:color="auto"/>
        <w:left w:val="none" w:sz="0" w:space="0" w:color="auto"/>
        <w:bottom w:val="none" w:sz="0" w:space="0" w:color="auto"/>
        <w:right w:val="none" w:sz="0" w:space="0" w:color="auto"/>
      </w:divBdr>
      <w:divsChild>
        <w:div w:id="343284782">
          <w:marLeft w:val="547"/>
          <w:marRight w:val="0"/>
          <w:marTop w:val="0"/>
          <w:marBottom w:val="0"/>
          <w:divBdr>
            <w:top w:val="none" w:sz="0" w:space="0" w:color="auto"/>
            <w:left w:val="none" w:sz="0" w:space="0" w:color="auto"/>
            <w:bottom w:val="none" w:sz="0" w:space="0" w:color="auto"/>
            <w:right w:val="none" w:sz="0" w:space="0" w:color="auto"/>
          </w:divBdr>
        </w:div>
      </w:divsChild>
    </w:div>
    <w:div w:id="308246276">
      <w:bodyDiv w:val="1"/>
      <w:marLeft w:val="0"/>
      <w:marRight w:val="0"/>
      <w:marTop w:val="0"/>
      <w:marBottom w:val="0"/>
      <w:divBdr>
        <w:top w:val="none" w:sz="0" w:space="0" w:color="auto"/>
        <w:left w:val="none" w:sz="0" w:space="0" w:color="auto"/>
        <w:bottom w:val="none" w:sz="0" w:space="0" w:color="auto"/>
        <w:right w:val="none" w:sz="0" w:space="0" w:color="auto"/>
      </w:divBdr>
      <w:divsChild>
        <w:div w:id="443424455">
          <w:marLeft w:val="547"/>
          <w:marRight w:val="0"/>
          <w:marTop w:val="0"/>
          <w:marBottom w:val="0"/>
          <w:divBdr>
            <w:top w:val="none" w:sz="0" w:space="0" w:color="auto"/>
            <w:left w:val="none" w:sz="0" w:space="0" w:color="auto"/>
            <w:bottom w:val="none" w:sz="0" w:space="0" w:color="auto"/>
            <w:right w:val="none" w:sz="0" w:space="0" w:color="auto"/>
          </w:divBdr>
        </w:div>
        <w:div w:id="357859050">
          <w:marLeft w:val="547"/>
          <w:marRight w:val="0"/>
          <w:marTop w:val="0"/>
          <w:marBottom w:val="0"/>
          <w:divBdr>
            <w:top w:val="none" w:sz="0" w:space="0" w:color="auto"/>
            <w:left w:val="none" w:sz="0" w:space="0" w:color="auto"/>
            <w:bottom w:val="none" w:sz="0" w:space="0" w:color="auto"/>
            <w:right w:val="none" w:sz="0" w:space="0" w:color="auto"/>
          </w:divBdr>
        </w:div>
      </w:divsChild>
    </w:div>
    <w:div w:id="372533996">
      <w:bodyDiv w:val="1"/>
      <w:marLeft w:val="0"/>
      <w:marRight w:val="0"/>
      <w:marTop w:val="0"/>
      <w:marBottom w:val="0"/>
      <w:divBdr>
        <w:top w:val="none" w:sz="0" w:space="0" w:color="auto"/>
        <w:left w:val="none" w:sz="0" w:space="0" w:color="auto"/>
        <w:bottom w:val="none" w:sz="0" w:space="0" w:color="auto"/>
        <w:right w:val="none" w:sz="0" w:space="0" w:color="auto"/>
      </w:divBdr>
      <w:divsChild>
        <w:div w:id="354354374">
          <w:marLeft w:val="547"/>
          <w:marRight w:val="0"/>
          <w:marTop w:val="0"/>
          <w:marBottom w:val="0"/>
          <w:divBdr>
            <w:top w:val="none" w:sz="0" w:space="0" w:color="auto"/>
            <w:left w:val="none" w:sz="0" w:space="0" w:color="auto"/>
            <w:bottom w:val="none" w:sz="0" w:space="0" w:color="auto"/>
            <w:right w:val="none" w:sz="0" w:space="0" w:color="auto"/>
          </w:divBdr>
        </w:div>
      </w:divsChild>
    </w:div>
    <w:div w:id="378553291">
      <w:bodyDiv w:val="1"/>
      <w:marLeft w:val="0"/>
      <w:marRight w:val="0"/>
      <w:marTop w:val="0"/>
      <w:marBottom w:val="0"/>
      <w:divBdr>
        <w:top w:val="none" w:sz="0" w:space="0" w:color="auto"/>
        <w:left w:val="none" w:sz="0" w:space="0" w:color="auto"/>
        <w:bottom w:val="none" w:sz="0" w:space="0" w:color="auto"/>
        <w:right w:val="none" w:sz="0" w:space="0" w:color="auto"/>
      </w:divBdr>
      <w:divsChild>
        <w:div w:id="1641687210">
          <w:marLeft w:val="547"/>
          <w:marRight w:val="0"/>
          <w:marTop w:val="0"/>
          <w:marBottom w:val="0"/>
          <w:divBdr>
            <w:top w:val="none" w:sz="0" w:space="0" w:color="auto"/>
            <w:left w:val="none" w:sz="0" w:space="0" w:color="auto"/>
            <w:bottom w:val="none" w:sz="0" w:space="0" w:color="auto"/>
            <w:right w:val="none" w:sz="0" w:space="0" w:color="auto"/>
          </w:divBdr>
        </w:div>
      </w:divsChild>
    </w:div>
    <w:div w:id="402915547">
      <w:bodyDiv w:val="1"/>
      <w:marLeft w:val="0"/>
      <w:marRight w:val="0"/>
      <w:marTop w:val="0"/>
      <w:marBottom w:val="0"/>
      <w:divBdr>
        <w:top w:val="none" w:sz="0" w:space="0" w:color="auto"/>
        <w:left w:val="none" w:sz="0" w:space="0" w:color="auto"/>
        <w:bottom w:val="none" w:sz="0" w:space="0" w:color="auto"/>
        <w:right w:val="none" w:sz="0" w:space="0" w:color="auto"/>
      </w:divBdr>
      <w:divsChild>
        <w:div w:id="558371041">
          <w:marLeft w:val="547"/>
          <w:marRight w:val="0"/>
          <w:marTop w:val="0"/>
          <w:marBottom w:val="0"/>
          <w:divBdr>
            <w:top w:val="none" w:sz="0" w:space="0" w:color="auto"/>
            <w:left w:val="none" w:sz="0" w:space="0" w:color="auto"/>
            <w:bottom w:val="none" w:sz="0" w:space="0" w:color="auto"/>
            <w:right w:val="none" w:sz="0" w:space="0" w:color="auto"/>
          </w:divBdr>
        </w:div>
      </w:divsChild>
    </w:div>
    <w:div w:id="431824616">
      <w:bodyDiv w:val="1"/>
      <w:marLeft w:val="0"/>
      <w:marRight w:val="0"/>
      <w:marTop w:val="0"/>
      <w:marBottom w:val="0"/>
      <w:divBdr>
        <w:top w:val="none" w:sz="0" w:space="0" w:color="auto"/>
        <w:left w:val="none" w:sz="0" w:space="0" w:color="auto"/>
        <w:bottom w:val="none" w:sz="0" w:space="0" w:color="auto"/>
        <w:right w:val="none" w:sz="0" w:space="0" w:color="auto"/>
      </w:divBdr>
      <w:divsChild>
        <w:div w:id="1098522290">
          <w:marLeft w:val="547"/>
          <w:marRight w:val="0"/>
          <w:marTop w:val="0"/>
          <w:marBottom w:val="0"/>
          <w:divBdr>
            <w:top w:val="none" w:sz="0" w:space="0" w:color="auto"/>
            <w:left w:val="none" w:sz="0" w:space="0" w:color="auto"/>
            <w:bottom w:val="none" w:sz="0" w:space="0" w:color="auto"/>
            <w:right w:val="none" w:sz="0" w:space="0" w:color="auto"/>
          </w:divBdr>
        </w:div>
      </w:divsChild>
    </w:div>
    <w:div w:id="454906299">
      <w:bodyDiv w:val="1"/>
      <w:marLeft w:val="0"/>
      <w:marRight w:val="0"/>
      <w:marTop w:val="0"/>
      <w:marBottom w:val="0"/>
      <w:divBdr>
        <w:top w:val="none" w:sz="0" w:space="0" w:color="auto"/>
        <w:left w:val="none" w:sz="0" w:space="0" w:color="auto"/>
        <w:bottom w:val="none" w:sz="0" w:space="0" w:color="auto"/>
        <w:right w:val="none" w:sz="0" w:space="0" w:color="auto"/>
      </w:divBdr>
      <w:divsChild>
        <w:div w:id="1116175763">
          <w:marLeft w:val="547"/>
          <w:marRight w:val="0"/>
          <w:marTop w:val="0"/>
          <w:marBottom w:val="0"/>
          <w:divBdr>
            <w:top w:val="none" w:sz="0" w:space="0" w:color="auto"/>
            <w:left w:val="none" w:sz="0" w:space="0" w:color="auto"/>
            <w:bottom w:val="none" w:sz="0" w:space="0" w:color="auto"/>
            <w:right w:val="none" w:sz="0" w:space="0" w:color="auto"/>
          </w:divBdr>
        </w:div>
      </w:divsChild>
    </w:div>
    <w:div w:id="460153289">
      <w:bodyDiv w:val="1"/>
      <w:marLeft w:val="0"/>
      <w:marRight w:val="0"/>
      <w:marTop w:val="0"/>
      <w:marBottom w:val="0"/>
      <w:divBdr>
        <w:top w:val="none" w:sz="0" w:space="0" w:color="auto"/>
        <w:left w:val="none" w:sz="0" w:space="0" w:color="auto"/>
        <w:bottom w:val="none" w:sz="0" w:space="0" w:color="auto"/>
        <w:right w:val="none" w:sz="0" w:space="0" w:color="auto"/>
      </w:divBdr>
      <w:divsChild>
        <w:div w:id="898634140">
          <w:marLeft w:val="547"/>
          <w:marRight w:val="0"/>
          <w:marTop w:val="0"/>
          <w:marBottom w:val="0"/>
          <w:divBdr>
            <w:top w:val="none" w:sz="0" w:space="0" w:color="auto"/>
            <w:left w:val="none" w:sz="0" w:space="0" w:color="auto"/>
            <w:bottom w:val="none" w:sz="0" w:space="0" w:color="auto"/>
            <w:right w:val="none" w:sz="0" w:space="0" w:color="auto"/>
          </w:divBdr>
        </w:div>
      </w:divsChild>
    </w:div>
    <w:div w:id="490097528">
      <w:bodyDiv w:val="1"/>
      <w:marLeft w:val="0"/>
      <w:marRight w:val="0"/>
      <w:marTop w:val="0"/>
      <w:marBottom w:val="0"/>
      <w:divBdr>
        <w:top w:val="none" w:sz="0" w:space="0" w:color="auto"/>
        <w:left w:val="none" w:sz="0" w:space="0" w:color="auto"/>
        <w:bottom w:val="none" w:sz="0" w:space="0" w:color="auto"/>
        <w:right w:val="none" w:sz="0" w:space="0" w:color="auto"/>
      </w:divBdr>
      <w:divsChild>
        <w:div w:id="824274836">
          <w:marLeft w:val="547"/>
          <w:marRight w:val="0"/>
          <w:marTop w:val="0"/>
          <w:marBottom w:val="0"/>
          <w:divBdr>
            <w:top w:val="none" w:sz="0" w:space="0" w:color="auto"/>
            <w:left w:val="none" w:sz="0" w:space="0" w:color="auto"/>
            <w:bottom w:val="none" w:sz="0" w:space="0" w:color="auto"/>
            <w:right w:val="none" w:sz="0" w:space="0" w:color="auto"/>
          </w:divBdr>
        </w:div>
      </w:divsChild>
    </w:div>
    <w:div w:id="493645822">
      <w:bodyDiv w:val="1"/>
      <w:marLeft w:val="0"/>
      <w:marRight w:val="0"/>
      <w:marTop w:val="0"/>
      <w:marBottom w:val="0"/>
      <w:divBdr>
        <w:top w:val="none" w:sz="0" w:space="0" w:color="auto"/>
        <w:left w:val="none" w:sz="0" w:space="0" w:color="auto"/>
        <w:bottom w:val="none" w:sz="0" w:space="0" w:color="auto"/>
        <w:right w:val="none" w:sz="0" w:space="0" w:color="auto"/>
      </w:divBdr>
      <w:divsChild>
        <w:div w:id="2035836996">
          <w:marLeft w:val="547"/>
          <w:marRight w:val="0"/>
          <w:marTop w:val="0"/>
          <w:marBottom w:val="0"/>
          <w:divBdr>
            <w:top w:val="none" w:sz="0" w:space="0" w:color="auto"/>
            <w:left w:val="none" w:sz="0" w:space="0" w:color="auto"/>
            <w:bottom w:val="none" w:sz="0" w:space="0" w:color="auto"/>
            <w:right w:val="none" w:sz="0" w:space="0" w:color="auto"/>
          </w:divBdr>
        </w:div>
      </w:divsChild>
    </w:div>
    <w:div w:id="532573744">
      <w:bodyDiv w:val="1"/>
      <w:marLeft w:val="0"/>
      <w:marRight w:val="0"/>
      <w:marTop w:val="0"/>
      <w:marBottom w:val="0"/>
      <w:divBdr>
        <w:top w:val="none" w:sz="0" w:space="0" w:color="auto"/>
        <w:left w:val="none" w:sz="0" w:space="0" w:color="auto"/>
        <w:bottom w:val="none" w:sz="0" w:space="0" w:color="auto"/>
        <w:right w:val="none" w:sz="0" w:space="0" w:color="auto"/>
      </w:divBdr>
      <w:divsChild>
        <w:div w:id="1610962884">
          <w:marLeft w:val="547"/>
          <w:marRight w:val="0"/>
          <w:marTop w:val="0"/>
          <w:marBottom w:val="0"/>
          <w:divBdr>
            <w:top w:val="none" w:sz="0" w:space="0" w:color="auto"/>
            <w:left w:val="none" w:sz="0" w:space="0" w:color="auto"/>
            <w:bottom w:val="none" w:sz="0" w:space="0" w:color="auto"/>
            <w:right w:val="none" w:sz="0" w:space="0" w:color="auto"/>
          </w:divBdr>
        </w:div>
      </w:divsChild>
    </w:div>
    <w:div w:id="538204388">
      <w:bodyDiv w:val="1"/>
      <w:marLeft w:val="0"/>
      <w:marRight w:val="0"/>
      <w:marTop w:val="0"/>
      <w:marBottom w:val="0"/>
      <w:divBdr>
        <w:top w:val="none" w:sz="0" w:space="0" w:color="auto"/>
        <w:left w:val="none" w:sz="0" w:space="0" w:color="auto"/>
        <w:bottom w:val="none" w:sz="0" w:space="0" w:color="auto"/>
        <w:right w:val="none" w:sz="0" w:space="0" w:color="auto"/>
      </w:divBdr>
      <w:divsChild>
        <w:div w:id="650987646">
          <w:marLeft w:val="547"/>
          <w:marRight w:val="0"/>
          <w:marTop w:val="0"/>
          <w:marBottom w:val="0"/>
          <w:divBdr>
            <w:top w:val="none" w:sz="0" w:space="0" w:color="auto"/>
            <w:left w:val="none" w:sz="0" w:space="0" w:color="auto"/>
            <w:bottom w:val="none" w:sz="0" w:space="0" w:color="auto"/>
            <w:right w:val="none" w:sz="0" w:space="0" w:color="auto"/>
          </w:divBdr>
        </w:div>
      </w:divsChild>
    </w:div>
    <w:div w:id="543297576">
      <w:bodyDiv w:val="1"/>
      <w:marLeft w:val="0"/>
      <w:marRight w:val="0"/>
      <w:marTop w:val="0"/>
      <w:marBottom w:val="0"/>
      <w:divBdr>
        <w:top w:val="none" w:sz="0" w:space="0" w:color="auto"/>
        <w:left w:val="none" w:sz="0" w:space="0" w:color="auto"/>
        <w:bottom w:val="none" w:sz="0" w:space="0" w:color="auto"/>
        <w:right w:val="none" w:sz="0" w:space="0" w:color="auto"/>
      </w:divBdr>
      <w:divsChild>
        <w:div w:id="1407219751">
          <w:marLeft w:val="547"/>
          <w:marRight w:val="0"/>
          <w:marTop w:val="0"/>
          <w:marBottom w:val="0"/>
          <w:divBdr>
            <w:top w:val="none" w:sz="0" w:space="0" w:color="auto"/>
            <w:left w:val="none" w:sz="0" w:space="0" w:color="auto"/>
            <w:bottom w:val="none" w:sz="0" w:space="0" w:color="auto"/>
            <w:right w:val="none" w:sz="0" w:space="0" w:color="auto"/>
          </w:divBdr>
        </w:div>
      </w:divsChild>
    </w:div>
    <w:div w:id="574440793">
      <w:bodyDiv w:val="1"/>
      <w:marLeft w:val="0"/>
      <w:marRight w:val="0"/>
      <w:marTop w:val="0"/>
      <w:marBottom w:val="0"/>
      <w:divBdr>
        <w:top w:val="none" w:sz="0" w:space="0" w:color="auto"/>
        <w:left w:val="none" w:sz="0" w:space="0" w:color="auto"/>
        <w:bottom w:val="none" w:sz="0" w:space="0" w:color="auto"/>
        <w:right w:val="none" w:sz="0" w:space="0" w:color="auto"/>
      </w:divBdr>
      <w:divsChild>
        <w:div w:id="1172836197">
          <w:marLeft w:val="547"/>
          <w:marRight w:val="0"/>
          <w:marTop w:val="0"/>
          <w:marBottom w:val="0"/>
          <w:divBdr>
            <w:top w:val="none" w:sz="0" w:space="0" w:color="auto"/>
            <w:left w:val="none" w:sz="0" w:space="0" w:color="auto"/>
            <w:bottom w:val="none" w:sz="0" w:space="0" w:color="auto"/>
            <w:right w:val="none" w:sz="0" w:space="0" w:color="auto"/>
          </w:divBdr>
        </w:div>
      </w:divsChild>
    </w:div>
    <w:div w:id="582758728">
      <w:bodyDiv w:val="1"/>
      <w:marLeft w:val="0"/>
      <w:marRight w:val="0"/>
      <w:marTop w:val="0"/>
      <w:marBottom w:val="0"/>
      <w:divBdr>
        <w:top w:val="none" w:sz="0" w:space="0" w:color="auto"/>
        <w:left w:val="none" w:sz="0" w:space="0" w:color="auto"/>
        <w:bottom w:val="none" w:sz="0" w:space="0" w:color="auto"/>
        <w:right w:val="none" w:sz="0" w:space="0" w:color="auto"/>
      </w:divBdr>
      <w:divsChild>
        <w:div w:id="1435903106">
          <w:marLeft w:val="547"/>
          <w:marRight w:val="0"/>
          <w:marTop w:val="0"/>
          <w:marBottom w:val="0"/>
          <w:divBdr>
            <w:top w:val="none" w:sz="0" w:space="0" w:color="auto"/>
            <w:left w:val="none" w:sz="0" w:space="0" w:color="auto"/>
            <w:bottom w:val="none" w:sz="0" w:space="0" w:color="auto"/>
            <w:right w:val="none" w:sz="0" w:space="0" w:color="auto"/>
          </w:divBdr>
        </w:div>
      </w:divsChild>
    </w:div>
    <w:div w:id="606230594">
      <w:bodyDiv w:val="1"/>
      <w:marLeft w:val="0"/>
      <w:marRight w:val="0"/>
      <w:marTop w:val="0"/>
      <w:marBottom w:val="0"/>
      <w:divBdr>
        <w:top w:val="none" w:sz="0" w:space="0" w:color="auto"/>
        <w:left w:val="none" w:sz="0" w:space="0" w:color="auto"/>
        <w:bottom w:val="none" w:sz="0" w:space="0" w:color="auto"/>
        <w:right w:val="none" w:sz="0" w:space="0" w:color="auto"/>
      </w:divBdr>
      <w:divsChild>
        <w:div w:id="1360543482">
          <w:marLeft w:val="547"/>
          <w:marRight w:val="0"/>
          <w:marTop w:val="0"/>
          <w:marBottom w:val="0"/>
          <w:divBdr>
            <w:top w:val="none" w:sz="0" w:space="0" w:color="auto"/>
            <w:left w:val="none" w:sz="0" w:space="0" w:color="auto"/>
            <w:bottom w:val="none" w:sz="0" w:space="0" w:color="auto"/>
            <w:right w:val="none" w:sz="0" w:space="0" w:color="auto"/>
          </w:divBdr>
        </w:div>
      </w:divsChild>
    </w:div>
    <w:div w:id="608660916">
      <w:bodyDiv w:val="1"/>
      <w:marLeft w:val="0"/>
      <w:marRight w:val="0"/>
      <w:marTop w:val="0"/>
      <w:marBottom w:val="0"/>
      <w:divBdr>
        <w:top w:val="none" w:sz="0" w:space="0" w:color="auto"/>
        <w:left w:val="none" w:sz="0" w:space="0" w:color="auto"/>
        <w:bottom w:val="none" w:sz="0" w:space="0" w:color="auto"/>
        <w:right w:val="none" w:sz="0" w:space="0" w:color="auto"/>
      </w:divBdr>
      <w:divsChild>
        <w:div w:id="1224756681">
          <w:marLeft w:val="547"/>
          <w:marRight w:val="0"/>
          <w:marTop w:val="0"/>
          <w:marBottom w:val="0"/>
          <w:divBdr>
            <w:top w:val="none" w:sz="0" w:space="0" w:color="auto"/>
            <w:left w:val="none" w:sz="0" w:space="0" w:color="auto"/>
            <w:bottom w:val="none" w:sz="0" w:space="0" w:color="auto"/>
            <w:right w:val="none" w:sz="0" w:space="0" w:color="auto"/>
          </w:divBdr>
        </w:div>
      </w:divsChild>
    </w:div>
    <w:div w:id="617613913">
      <w:bodyDiv w:val="1"/>
      <w:marLeft w:val="0"/>
      <w:marRight w:val="0"/>
      <w:marTop w:val="0"/>
      <w:marBottom w:val="0"/>
      <w:divBdr>
        <w:top w:val="none" w:sz="0" w:space="0" w:color="auto"/>
        <w:left w:val="none" w:sz="0" w:space="0" w:color="auto"/>
        <w:bottom w:val="none" w:sz="0" w:space="0" w:color="auto"/>
        <w:right w:val="none" w:sz="0" w:space="0" w:color="auto"/>
      </w:divBdr>
      <w:divsChild>
        <w:div w:id="1774596174">
          <w:marLeft w:val="547"/>
          <w:marRight w:val="0"/>
          <w:marTop w:val="0"/>
          <w:marBottom w:val="0"/>
          <w:divBdr>
            <w:top w:val="none" w:sz="0" w:space="0" w:color="auto"/>
            <w:left w:val="none" w:sz="0" w:space="0" w:color="auto"/>
            <w:bottom w:val="none" w:sz="0" w:space="0" w:color="auto"/>
            <w:right w:val="none" w:sz="0" w:space="0" w:color="auto"/>
          </w:divBdr>
        </w:div>
      </w:divsChild>
    </w:div>
    <w:div w:id="619460399">
      <w:bodyDiv w:val="1"/>
      <w:marLeft w:val="0"/>
      <w:marRight w:val="0"/>
      <w:marTop w:val="0"/>
      <w:marBottom w:val="0"/>
      <w:divBdr>
        <w:top w:val="none" w:sz="0" w:space="0" w:color="auto"/>
        <w:left w:val="none" w:sz="0" w:space="0" w:color="auto"/>
        <w:bottom w:val="none" w:sz="0" w:space="0" w:color="auto"/>
        <w:right w:val="none" w:sz="0" w:space="0" w:color="auto"/>
      </w:divBdr>
      <w:divsChild>
        <w:div w:id="1596086619">
          <w:marLeft w:val="547"/>
          <w:marRight w:val="0"/>
          <w:marTop w:val="0"/>
          <w:marBottom w:val="0"/>
          <w:divBdr>
            <w:top w:val="none" w:sz="0" w:space="0" w:color="auto"/>
            <w:left w:val="none" w:sz="0" w:space="0" w:color="auto"/>
            <w:bottom w:val="none" w:sz="0" w:space="0" w:color="auto"/>
            <w:right w:val="none" w:sz="0" w:space="0" w:color="auto"/>
          </w:divBdr>
        </w:div>
      </w:divsChild>
    </w:div>
    <w:div w:id="629213031">
      <w:bodyDiv w:val="1"/>
      <w:marLeft w:val="0"/>
      <w:marRight w:val="0"/>
      <w:marTop w:val="0"/>
      <w:marBottom w:val="0"/>
      <w:divBdr>
        <w:top w:val="none" w:sz="0" w:space="0" w:color="auto"/>
        <w:left w:val="none" w:sz="0" w:space="0" w:color="auto"/>
        <w:bottom w:val="none" w:sz="0" w:space="0" w:color="auto"/>
        <w:right w:val="none" w:sz="0" w:space="0" w:color="auto"/>
      </w:divBdr>
      <w:divsChild>
        <w:div w:id="1864246045">
          <w:marLeft w:val="547"/>
          <w:marRight w:val="0"/>
          <w:marTop w:val="0"/>
          <w:marBottom w:val="0"/>
          <w:divBdr>
            <w:top w:val="none" w:sz="0" w:space="0" w:color="auto"/>
            <w:left w:val="none" w:sz="0" w:space="0" w:color="auto"/>
            <w:bottom w:val="none" w:sz="0" w:space="0" w:color="auto"/>
            <w:right w:val="none" w:sz="0" w:space="0" w:color="auto"/>
          </w:divBdr>
        </w:div>
      </w:divsChild>
    </w:div>
    <w:div w:id="650334104">
      <w:bodyDiv w:val="1"/>
      <w:marLeft w:val="0"/>
      <w:marRight w:val="0"/>
      <w:marTop w:val="0"/>
      <w:marBottom w:val="0"/>
      <w:divBdr>
        <w:top w:val="none" w:sz="0" w:space="0" w:color="auto"/>
        <w:left w:val="none" w:sz="0" w:space="0" w:color="auto"/>
        <w:bottom w:val="none" w:sz="0" w:space="0" w:color="auto"/>
        <w:right w:val="none" w:sz="0" w:space="0" w:color="auto"/>
      </w:divBdr>
      <w:divsChild>
        <w:div w:id="811289066">
          <w:marLeft w:val="547"/>
          <w:marRight w:val="0"/>
          <w:marTop w:val="0"/>
          <w:marBottom w:val="0"/>
          <w:divBdr>
            <w:top w:val="none" w:sz="0" w:space="0" w:color="auto"/>
            <w:left w:val="none" w:sz="0" w:space="0" w:color="auto"/>
            <w:bottom w:val="none" w:sz="0" w:space="0" w:color="auto"/>
            <w:right w:val="none" w:sz="0" w:space="0" w:color="auto"/>
          </w:divBdr>
        </w:div>
      </w:divsChild>
    </w:div>
    <w:div w:id="668289097">
      <w:bodyDiv w:val="1"/>
      <w:marLeft w:val="0"/>
      <w:marRight w:val="0"/>
      <w:marTop w:val="0"/>
      <w:marBottom w:val="0"/>
      <w:divBdr>
        <w:top w:val="none" w:sz="0" w:space="0" w:color="auto"/>
        <w:left w:val="none" w:sz="0" w:space="0" w:color="auto"/>
        <w:bottom w:val="none" w:sz="0" w:space="0" w:color="auto"/>
        <w:right w:val="none" w:sz="0" w:space="0" w:color="auto"/>
      </w:divBdr>
      <w:divsChild>
        <w:div w:id="670722397">
          <w:marLeft w:val="547"/>
          <w:marRight w:val="0"/>
          <w:marTop w:val="0"/>
          <w:marBottom w:val="0"/>
          <w:divBdr>
            <w:top w:val="none" w:sz="0" w:space="0" w:color="auto"/>
            <w:left w:val="none" w:sz="0" w:space="0" w:color="auto"/>
            <w:bottom w:val="none" w:sz="0" w:space="0" w:color="auto"/>
            <w:right w:val="none" w:sz="0" w:space="0" w:color="auto"/>
          </w:divBdr>
        </w:div>
        <w:div w:id="1068918168">
          <w:marLeft w:val="547"/>
          <w:marRight w:val="0"/>
          <w:marTop w:val="0"/>
          <w:marBottom w:val="0"/>
          <w:divBdr>
            <w:top w:val="none" w:sz="0" w:space="0" w:color="auto"/>
            <w:left w:val="none" w:sz="0" w:space="0" w:color="auto"/>
            <w:bottom w:val="none" w:sz="0" w:space="0" w:color="auto"/>
            <w:right w:val="none" w:sz="0" w:space="0" w:color="auto"/>
          </w:divBdr>
        </w:div>
      </w:divsChild>
    </w:div>
    <w:div w:id="677997769">
      <w:bodyDiv w:val="1"/>
      <w:marLeft w:val="0"/>
      <w:marRight w:val="0"/>
      <w:marTop w:val="0"/>
      <w:marBottom w:val="0"/>
      <w:divBdr>
        <w:top w:val="none" w:sz="0" w:space="0" w:color="auto"/>
        <w:left w:val="none" w:sz="0" w:space="0" w:color="auto"/>
        <w:bottom w:val="none" w:sz="0" w:space="0" w:color="auto"/>
        <w:right w:val="none" w:sz="0" w:space="0" w:color="auto"/>
      </w:divBdr>
      <w:divsChild>
        <w:div w:id="417598679">
          <w:marLeft w:val="547"/>
          <w:marRight w:val="0"/>
          <w:marTop w:val="0"/>
          <w:marBottom w:val="0"/>
          <w:divBdr>
            <w:top w:val="none" w:sz="0" w:space="0" w:color="auto"/>
            <w:left w:val="none" w:sz="0" w:space="0" w:color="auto"/>
            <w:bottom w:val="none" w:sz="0" w:space="0" w:color="auto"/>
            <w:right w:val="none" w:sz="0" w:space="0" w:color="auto"/>
          </w:divBdr>
        </w:div>
      </w:divsChild>
    </w:div>
    <w:div w:id="679501911">
      <w:bodyDiv w:val="1"/>
      <w:marLeft w:val="0"/>
      <w:marRight w:val="0"/>
      <w:marTop w:val="0"/>
      <w:marBottom w:val="0"/>
      <w:divBdr>
        <w:top w:val="none" w:sz="0" w:space="0" w:color="auto"/>
        <w:left w:val="none" w:sz="0" w:space="0" w:color="auto"/>
        <w:bottom w:val="none" w:sz="0" w:space="0" w:color="auto"/>
        <w:right w:val="none" w:sz="0" w:space="0" w:color="auto"/>
      </w:divBdr>
      <w:divsChild>
        <w:div w:id="668799795">
          <w:marLeft w:val="547"/>
          <w:marRight w:val="0"/>
          <w:marTop w:val="0"/>
          <w:marBottom w:val="0"/>
          <w:divBdr>
            <w:top w:val="none" w:sz="0" w:space="0" w:color="auto"/>
            <w:left w:val="none" w:sz="0" w:space="0" w:color="auto"/>
            <w:bottom w:val="none" w:sz="0" w:space="0" w:color="auto"/>
            <w:right w:val="none" w:sz="0" w:space="0" w:color="auto"/>
          </w:divBdr>
        </w:div>
      </w:divsChild>
    </w:div>
    <w:div w:id="692074984">
      <w:bodyDiv w:val="1"/>
      <w:marLeft w:val="0"/>
      <w:marRight w:val="0"/>
      <w:marTop w:val="0"/>
      <w:marBottom w:val="0"/>
      <w:divBdr>
        <w:top w:val="none" w:sz="0" w:space="0" w:color="auto"/>
        <w:left w:val="none" w:sz="0" w:space="0" w:color="auto"/>
        <w:bottom w:val="none" w:sz="0" w:space="0" w:color="auto"/>
        <w:right w:val="none" w:sz="0" w:space="0" w:color="auto"/>
      </w:divBdr>
      <w:divsChild>
        <w:div w:id="1584410475">
          <w:marLeft w:val="547"/>
          <w:marRight w:val="0"/>
          <w:marTop w:val="0"/>
          <w:marBottom w:val="0"/>
          <w:divBdr>
            <w:top w:val="none" w:sz="0" w:space="0" w:color="auto"/>
            <w:left w:val="none" w:sz="0" w:space="0" w:color="auto"/>
            <w:bottom w:val="none" w:sz="0" w:space="0" w:color="auto"/>
            <w:right w:val="none" w:sz="0" w:space="0" w:color="auto"/>
          </w:divBdr>
        </w:div>
      </w:divsChild>
    </w:div>
    <w:div w:id="696153557">
      <w:bodyDiv w:val="1"/>
      <w:marLeft w:val="0"/>
      <w:marRight w:val="0"/>
      <w:marTop w:val="0"/>
      <w:marBottom w:val="0"/>
      <w:divBdr>
        <w:top w:val="none" w:sz="0" w:space="0" w:color="auto"/>
        <w:left w:val="none" w:sz="0" w:space="0" w:color="auto"/>
        <w:bottom w:val="none" w:sz="0" w:space="0" w:color="auto"/>
        <w:right w:val="none" w:sz="0" w:space="0" w:color="auto"/>
      </w:divBdr>
      <w:divsChild>
        <w:div w:id="1357081628">
          <w:marLeft w:val="547"/>
          <w:marRight w:val="0"/>
          <w:marTop w:val="0"/>
          <w:marBottom w:val="0"/>
          <w:divBdr>
            <w:top w:val="none" w:sz="0" w:space="0" w:color="auto"/>
            <w:left w:val="none" w:sz="0" w:space="0" w:color="auto"/>
            <w:bottom w:val="none" w:sz="0" w:space="0" w:color="auto"/>
            <w:right w:val="none" w:sz="0" w:space="0" w:color="auto"/>
          </w:divBdr>
        </w:div>
      </w:divsChild>
    </w:div>
    <w:div w:id="708803562">
      <w:bodyDiv w:val="1"/>
      <w:marLeft w:val="0"/>
      <w:marRight w:val="0"/>
      <w:marTop w:val="0"/>
      <w:marBottom w:val="0"/>
      <w:divBdr>
        <w:top w:val="none" w:sz="0" w:space="0" w:color="auto"/>
        <w:left w:val="none" w:sz="0" w:space="0" w:color="auto"/>
        <w:bottom w:val="none" w:sz="0" w:space="0" w:color="auto"/>
        <w:right w:val="none" w:sz="0" w:space="0" w:color="auto"/>
      </w:divBdr>
      <w:divsChild>
        <w:div w:id="1222863590">
          <w:marLeft w:val="547"/>
          <w:marRight w:val="0"/>
          <w:marTop w:val="0"/>
          <w:marBottom w:val="0"/>
          <w:divBdr>
            <w:top w:val="none" w:sz="0" w:space="0" w:color="auto"/>
            <w:left w:val="none" w:sz="0" w:space="0" w:color="auto"/>
            <w:bottom w:val="none" w:sz="0" w:space="0" w:color="auto"/>
            <w:right w:val="none" w:sz="0" w:space="0" w:color="auto"/>
          </w:divBdr>
        </w:div>
      </w:divsChild>
    </w:div>
    <w:div w:id="724260458">
      <w:bodyDiv w:val="1"/>
      <w:marLeft w:val="0"/>
      <w:marRight w:val="0"/>
      <w:marTop w:val="0"/>
      <w:marBottom w:val="0"/>
      <w:divBdr>
        <w:top w:val="none" w:sz="0" w:space="0" w:color="auto"/>
        <w:left w:val="none" w:sz="0" w:space="0" w:color="auto"/>
        <w:bottom w:val="none" w:sz="0" w:space="0" w:color="auto"/>
        <w:right w:val="none" w:sz="0" w:space="0" w:color="auto"/>
      </w:divBdr>
      <w:divsChild>
        <w:div w:id="1468932146">
          <w:marLeft w:val="547"/>
          <w:marRight w:val="0"/>
          <w:marTop w:val="0"/>
          <w:marBottom w:val="0"/>
          <w:divBdr>
            <w:top w:val="none" w:sz="0" w:space="0" w:color="auto"/>
            <w:left w:val="none" w:sz="0" w:space="0" w:color="auto"/>
            <w:bottom w:val="none" w:sz="0" w:space="0" w:color="auto"/>
            <w:right w:val="none" w:sz="0" w:space="0" w:color="auto"/>
          </w:divBdr>
        </w:div>
      </w:divsChild>
    </w:div>
    <w:div w:id="727999344">
      <w:bodyDiv w:val="1"/>
      <w:marLeft w:val="0"/>
      <w:marRight w:val="0"/>
      <w:marTop w:val="0"/>
      <w:marBottom w:val="0"/>
      <w:divBdr>
        <w:top w:val="none" w:sz="0" w:space="0" w:color="auto"/>
        <w:left w:val="none" w:sz="0" w:space="0" w:color="auto"/>
        <w:bottom w:val="none" w:sz="0" w:space="0" w:color="auto"/>
        <w:right w:val="none" w:sz="0" w:space="0" w:color="auto"/>
      </w:divBdr>
      <w:divsChild>
        <w:div w:id="328680177">
          <w:marLeft w:val="547"/>
          <w:marRight w:val="0"/>
          <w:marTop w:val="0"/>
          <w:marBottom w:val="0"/>
          <w:divBdr>
            <w:top w:val="none" w:sz="0" w:space="0" w:color="auto"/>
            <w:left w:val="none" w:sz="0" w:space="0" w:color="auto"/>
            <w:bottom w:val="none" w:sz="0" w:space="0" w:color="auto"/>
            <w:right w:val="none" w:sz="0" w:space="0" w:color="auto"/>
          </w:divBdr>
        </w:div>
      </w:divsChild>
    </w:div>
    <w:div w:id="729421737">
      <w:bodyDiv w:val="1"/>
      <w:marLeft w:val="0"/>
      <w:marRight w:val="0"/>
      <w:marTop w:val="0"/>
      <w:marBottom w:val="0"/>
      <w:divBdr>
        <w:top w:val="none" w:sz="0" w:space="0" w:color="auto"/>
        <w:left w:val="none" w:sz="0" w:space="0" w:color="auto"/>
        <w:bottom w:val="none" w:sz="0" w:space="0" w:color="auto"/>
        <w:right w:val="none" w:sz="0" w:space="0" w:color="auto"/>
      </w:divBdr>
      <w:divsChild>
        <w:div w:id="250312280">
          <w:marLeft w:val="547"/>
          <w:marRight w:val="0"/>
          <w:marTop w:val="0"/>
          <w:marBottom w:val="0"/>
          <w:divBdr>
            <w:top w:val="none" w:sz="0" w:space="0" w:color="auto"/>
            <w:left w:val="none" w:sz="0" w:space="0" w:color="auto"/>
            <w:bottom w:val="none" w:sz="0" w:space="0" w:color="auto"/>
            <w:right w:val="none" w:sz="0" w:space="0" w:color="auto"/>
          </w:divBdr>
        </w:div>
      </w:divsChild>
    </w:div>
    <w:div w:id="757798786">
      <w:bodyDiv w:val="1"/>
      <w:marLeft w:val="0"/>
      <w:marRight w:val="0"/>
      <w:marTop w:val="0"/>
      <w:marBottom w:val="0"/>
      <w:divBdr>
        <w:top w:val="none" w:sz="0" w:space="0" w:color="auto"/>
        <w:left w:val="none" w:sz="0" w:space="0" w:color="auto"/>
        <w:bottom w:val="none" w:sz="0" w:space="0" w:color="auto"/>
        <w:right w:val="none" w:sz="0" w:space="0" w:color="auto"/>
      </w:divBdr>
      <w:divsChild>
        <w:div w:id="1500582487">
          <w:marLeft w:val="547"/>
          <w:marRight w:val="0"/>
          <w:marTop w:val="0"/>
          <w:marBottom w:val="0"/>
          <w:divBdr>
            <w:top w:val="none" w:sz="0" w:space="0" w:color="auto"/>
            <w:left w:val="none" w:sz="0" w:space="0" w:color="auto"/>
            <w:bottom w:val="none" w:sz="0" w:space="0" w:color="auto"/>
            <w:right w:val="none" w:sz="0" w:space="0" w:color="auto"/>
          </w:divBdr>
        </w:div>
      </w:divsChild>
    </w:div>
    <w:div w:id="768696886">
      <w:bodyDiv w:val="1"/>
      <w:marLeft w:val="0"/>
      <w:marRight w:val="0"/>
      <w:marTop w:val="0"/>
      <w:marBottom w:val="0"/>
      <w:divBdr>
        <w:top w:val="none" w:sz="0" w:space="0" w:color="auto"/>
        <w:left w:val="none" w:sz="0" w:space="0" w:color="auto"/>
        <w:bottom w:val="none" w:sz="0" w:space="0" w:color="auto"/>
        <w:right w:val="none" w:sz="0" w:space="0" w:color="auto"/>
      </w:divBdr>
      <w:divsChild>
        <w:div w:id="1325546064">
          <w:marLeft w:val="547"/>
          <w:marRight w:val="0"/>
          <w:marTop w:val="0"/>
          <w:marBottom w:val="0"/>
          <w:divBdr>
            <w:top w:val="none" w:sz="0" w:space="0" w:color="auto"/>
            <w:left w:val="none" w:sz="0" w:space="0" w:color="auto"/>
            <w:bottom w:val="none" w:sz="0" w:space="0" w:color="auto"/>
            <w:right w:val="none" w:sz="0" w:space="0" w:color="auto"/>
          </w:divBdr>
        </w:div>
      </w:divsChild>
    </w:div>
    <w:div w:id="840388326">
      <w:bodyDiv w:val="1"/>
      <w:marLeft w:val="0"/>
      <w:marRight w:val="0"/>
      <w:marTop w:val="0"/>
      <w:marBottom w:val="0"/>
      <w:divBdr>
        <w:top w:val="none" w:sz="0" w:space="0" w:color="auto"/>
        <w:left w:val="none" w:sz="0" w:space="0" w:color="auto"/>
        <w:bottom w:val="none" w:sz="0" w:space="0" w:color="auto"/>
        <w:right w:val="none" w:sz="0" w:space="0" w:color="auto"/>
      </w:divBdr>
      <w:divsChild>
        <w:div w:id="1099061115">
          <w:marLeft w:val="547"/>
          <w:marRight w:val="0"/>
          <w:marTop w:val="0"/>
          <w:marBottom w:val="0"/>
          <w:divBdr>
            <w:top w:val="none" w:sz="0" w:space="0" w:color="auto"/>
            <w:left w:val="none" w:sz="0" w:space="0" w:color="auto"/>
            <w:bottom w:val="none" w:sz="0" w:space="0" w:color="auto"/>
            <w:right w:val="none" w:sz="0" w:space="0" w:color="auto"/>
          </w:divBdr>
        </w:div>
      </w:divsChild>
    </w:div>
    <w:div w:id="869875611">
      <w:bodyDiv w:val="1"/>
      <w:marLeft w:val="0"/>
      <w:marRight w:val="0"/>
      <w:marTop w:val="0"/>
      <w:marBottom w:val="0"/>
      <w:divBdr>
        <w:top w:val="none" w:sz="0" w:space="0" w:color="auto"/>
        <w:left w:val="none" w:sz="0" w:space="0" w:color="auto"/>
        <w:bottom w:val="none" w:sz="0" w:space="0" w:color="auto"/>
        <w:right w:val="none" w:sz="0" w:space="0" w:color="auto"/>
      </w:divBdr>
    </w:div>
    <w:div w:id="876620755">
      <w:bodyDiv w:val="1"/>
      <w:marLeft w:val="0"/>
      <w:marRight w:val="0"/>
      <w:marTop w:val="0"/>
      <w:marBottom w:val="0"/>
      <w:divBdr>
        <w:top w:val="none" w:sz="0" w:space="0" w:color="auto"/>
        <w:left w:val="none" w:sz="0" w:space="0" w:color="auto"/>
        <w:bottom w:val="none" w:sz="0" w:space="0" w:color="auto"/>
        <w:right w:val="none" w:sz="0" w:space="0" w:color="auto"/>
      </w:divBdr>
      <w:divsChild>
        <w:div w:id="656418803">
          <w:marLeft w:val="547"/>
          <w:marRight w:val="0"/>
          <w:marTop w:val="0"/>
          <w:marBottom w:val="0"/>
          <w:divBdr>
            <w:top w:val="none" w:sz="0" w:space="0" w:color="auto"/>
            <w:left w:val="none" w:sz="0" w:space="0" w:color="auto"/>
            <w:bottom w:val="none" w:sz="0" w:space="0" w:color="auto"/>
            <w:right w:val="none" w:sz="0" w:space="0" w:color="auto"/>
          </w:divBdr>
        </w:div>
      </w:divsChild>
    </w:div>
    <w:div w:id="877353731">
      <w:bodyDiv w:val="1"/>
      <w:marLeft w:val="0"/>
      <w:marRight w:val="0"/>
      <w:marTop w:val="0"/>
      <w:marBottom w:val="0"/>
      <w:divBdr>
        <w:top w:val="none" w:sz="0" w:space="0" w:color="auto"/>
        <w:left w:val="none" w:sz="0" w:space="0" w:color="auto"/>
        <w:bottom w:val="none" w:sz="0" w:space="0" w:color="auto"/>
        <w:right w:val="none" w:sz="0" w:space="0" w:color="auto"/>
      </w:divBdr>
      <w:divsChild>
        <w:div w:id="1022171256">
          <w:marLeft w:val="547"/>
          <w:marRight w:val="0"/>
          <w:marTop w:val="0"/>
          <w:marBottom w:val="0"/>
          <w:divBdr>
            <w:top w:val="none" w:sz="0" w:space="0" w:color="auto"/>
            <w:left w:val="none" w:sz="0" w:space="0" w:color="auto"/>
            <w:bottom w:val="none" w:sz="0" w:space="0" w:color="auto"/>
            <w:right w:val="none" w:sz="0" w:space="0" w:color="auto"/>
          </w:divBdr>
        </w:div>
      </w:divsChild>
    </w:div>
    <w:div w:id="878012793">
      <w:bodyDiv w:val="1"/>
      <w:marLeft w:val="0"/>
      <w:marRight w:val="0"/>
      <w:marTop w:val="0"/>
      <w:marBottom w:val="0"/>
      <w:divBdr>
        <w:top w:val="none" w:sz="0" w:space="0" w:color="auto"/>
        <w:left w:val="none" w:sz="0" w:space="0" w:color="auto"/>
        <w:bottom w:val="none" w:sz="0" w:space="0" w:color="auto"/>
        <w:right w:val="none" w:sz="0" w:space="0" w:color="auto"/>
      </w:divBdr>
      <w:divsChild>
        <w:div w:id="345444034">
          <w:marLeft w:val="547"/>
          <w:marRight w:val="0"/>
          <w:marTop w:val="0"/>
          <w:marBottom w:val="0"/>
          <w:divBdr>
            <w:top w:val="none" w:sz="0" w:space="0" w:color="auto"/>
            <w:left w:val="none" w:sz="0" w:space="0" w:color="auto"/>
            <w:bottom w:val="none" w:sz="0" w:space="0" w:color="auto"/>
            <w:right w:val="none" w:sz="0" w:space="0" w:color="auto"/>
          </w:divBdr>
        </w:div>
      </w:divsChild>
    </w:div>
    <w:div w:id="878736978">
      <w:bodyDiv w:val="1"/>
      <w:marLeft w:val="0"/>
      <w:marRight w:val="0"/>
      <w:marTop w:val="0"/>
      <w:marBottom w:val="0"/>
      <w:divBdr>
        <w:top w:val="none" w:sz="0" w:space="0" w:color="auto"/>
        <w:left w:val="none" w:sz="0" w:space="0" w:color="auto"/>
        <w:bottom w:val="none" w:sz="0" w:space="0" w:color="auto"/>
        <w:right w:val="none" w:sz="0" w:space="0" w:color="auto"/>
      </w:divBdr>
      <w:divsChild>
        <w:div w:id="930702358">
          <w:marLeft w:val="547"/>
          <w:marRight w:val="0"/>
          <w:marTop w:val="0"/>
          <w:marBottom w:val="0"/>
          <w:divBdr>
            <w:top w:val="none" w:sz="0" w:space="0" w:color="auto"/>
            <w:left w:val="none" w:sz="0" w:space="0" w:color="auto"/>
            <w:bottom w:val="none" w:sz="0" w:space="0" w:color="auto"/>
            <w:right w:val="none" w:sz="0" w:space="0" w:color="auto"/>
          </w:divBdr>
        </w:div>
      </w:divsChild>
    </w:div>
    <w:div w:id="927234128">
      <w:bodyDiv w:val="1"/>
      <w:marLeft w:val="0"/>
      <w:marRight w:val="0"/>
      <w:marTop w:val="0"/>
      <w:marBottom w:val="0"/>
      <w:divBdr>
        <w:top w:val="none" w:sz="0" w:space="0" w:color="auto"/>
        <w:left w:val="none" w:sz="0" w:space="0" w:color="auto"/>
        <w:bottom w:val="none" w:sz="0" w:space="0" w:color="auto"/>
        <w:right w:val="none" w:sz="0" w:space="0" w:color="auto"/>
      </w:divBdr>
      <w:divsChild>
        <w:div w:id="1337800939">
          <w:marLeft w:val="547"/>
          <w:marRight w:val="0"/>
          <w:marTop w:val="0"/>
          <w:marBottom w:val="0"/>
          <w:divBdr>
            <w:top w:val="none" w:sz="0" w:space="0" w:color="auto"/>
            <w:left w:val="none" w:sz="0" w:space="0" w:color="auto"/>
            <w:bottom w:val="none" w:sz="0" w:space="0" w:color="auto"/>
            <w:right w:val="none" w:sz="0" w:space="0" w:color="auto"/>
          </w:divBdr>
        </w:div>
      </w:divsChild>
    </w:div>
    <w:div w:id="966355469">
      <w:bodyDiv w:val="1"/>
      <w:marLeft w:val="0"/>
      <w:marRight w:val="0"/>
      <w:marTop w:val="0"/>
      <w:marBottom w:val="0"/>
      <w:divBdr>
        <w:top w:val="none" w:sz="0" w:space="0" w:color="auto"/>
        <w:left w:val="none" w:sz="0" w:space="0" w:color="auto"/>
        <w:bottom w:val="none" w:sz="0" w:space="0" w:color="auto"/>
        <w:right w:val="none" w:sz="0" w:space="0" w:color="auto"/>
      </w:divBdr>
      <w:divsChild>
        <w:div w:id="614411362">
          <w:marLeft w:val="547"/>
          <w:marRight w:val="0"/>
          <w:marTop w:val="0"/>
          <w:marBottom w:val="0"/>
          <w:divBdr>
            <w:top w:val="none" w:sz="0" w:space="0" w:color="auto"/>
            <w:left w:val="none" w:sz="0" w:space="0" w:color="auto"/>
            <w:bottom w:val="none" w:sz="0" w:space="0" w:color="auto"/>
            <w:right w:val="none" w:sz="0" w:space="0" w:color="auto"/>
          </w:divBdr>
        </w:div>
      </w:divsChild>
    </w:div>
    <w:div w:id="987824744">
      <w:bodyDiv w:val="1"/>
      <w:marLeft w:val="0"/>
      <w:marRight w:val="0"/>
      <w:marTop w:val="0"/>
      <w:marBottom w:val="0"/>
      <w:divBdr>
        <w:top w:val="none" w:sz="0" w:space="0" w:color="auto"/>
        <w:left w:val="none" w:sz="0" w:space="0" w:color="auto"/>
        <w:bottom w:val="none" w:sz="0" w:space="0" w:color="auto"/>
        <w:right w:val="none" w:sz="0" w:space="0" w:color="auto"/>
      </w:divBdr>
      <w:divsChild>
        <w:div w:id="898441783">
          <w:marLeft w:val="547"/>
          <w:marRight w:val="0"/>
          <w:marTop w:val="0"/>
          <w:marBottom w:val="0"/>
          <w:divBdr>
            <w:top w:val="none" w:sz="0" w:space="0" w:color="auto"/>
            <w:left w:val="none" w:sz="0" w:space="0" w:color="auto"/>
            <w:bottom w:val="none" w:sz="0" w:space="0" w:color="auto"/>
            <w:right w:val="none" w:sz="0" w:space="0" w:color="auto"/>
          </w:divBdr>
        </w:div>
      </w:divsChild>
    </w:div>
    <w:div w:id="1011568751">
      <w:bodyDiv w:val="1"/>
      <w:marLeft w:val="0"/>
      <w:marRight w:val="0"/>
      <w:marTop w:val="0"/>
      <w:marBottom w:val="0"/>
      <w:divBdr>
        <w:top w:val="none" w:sz="0" w:space="0" w:color="auto"/>
        <w:left w:val="none" w:sz="0" w:space="0" w:color="auto"/>
        <w:bottom w:val="none" w:sz="0" w:space="0" w:color="auto"/>
        <w:right w:val="none" w:sz="0" w:space="0" w:color="auto"/>
      </w:divBdr>
    </w:div>
    <w:div w:id="1025719108">
      <w:bodyDiv w:val="1"/>
      <w:marLeft w:val="0"/>
      <w:marRight w:val="0"/>
      <w:marTop w:val="0"/>
      <w:marBottom w:val="0"/>
      <w:divBdr>
        <w:top w:val="none" w:sz="0" w:space="0" w:color="auto"/>
        <w:left w:val="none" w:sz="0" w:space="0" w:color="auto"/>
        <w:bottom w:val="none" w:sz="0" w:space="0" w:color="auto"/>
        <w:right w:val="none" w:sz="0" w:space="0" w:color="auto"/>
      </w:divBdr>
      <w:divsChild>
        <w:div w:id="380986113">
          <w:marLeft w:val="547"/>
          <w:marRight w:val="0"/>
          <w:marTop w:val="0"/>
          <w:marBottom w:val="0"/>
          <w:divBdr>
            <w:top w:val="none" w:sz="0" w:space="0" w:color="auto"/>
            <w:left w:val="none" w:sz="0" w:space="0" w:color="auto"/>
            <w:bottom w:val="none" w:sz="0" w:space="0" w:color="auto"/>
            <w:right w:val="none" w:sz="0" w:space="0" w:color="auto"/>
          </w:divBdr>
        </w:div>
      </w:divsChild>
    </w:div>
    <w:div w:id="1059206432">
      <w:bodyDiv w:val="1"/>
      <w:marLeft w:val="0"/>
      <w:marRight w:val="0"/>
      <w:marTop w:val="0"/>
      <w:marBottom w:val="0"/>
      <w:divBdr>
        <w:top w:val="none" w:sz="0" w:space="0" w:color="auto"/>
        <w:left w:val="none" w:sz="0" w:space="0" w:color="auto"/>
        <w:bottom w:val="none" w:sz="0" w:space="0" w:color="auto"/>
        <w:right w:val="none" w:sz="0" w:space="0" w:color="auto"/>
      </w:divBdr>
      <w:divsChild>
        <w:div w:id="796875803">
          <w:marLeft w:val="547"/>
          <w:marRight w:val="0"/>
          <w:marTop w:val="0"/>
          <w:marBottom w:val="0"/>
          <w:divBdr>
            <w:top w:val="none" w:sz="0" w:space="0" w:color="auto"/>
            <w:left w:val="none" w:sz="0" w:space="0" w:color="auto"/>
            <w:bottom w:val="none" w:sz="0" w:space="0" w:color="auto"/>
            <w:right w:val="none" w:sz="0" w:space="0" w:color="auto"/>
          </w:divBdr>
        </w:div>
        <w:div w:id="578753606">
          <w:marLeft w:val="547"/>
          <w:marRight w:val="0"/>
          <w:marTop w:val="0"/>
          <w:marBottom w:val="0"/>
          <w:divBdr>
            <w:top w:val="none" w:sz="0" w:space="0" w:color="auto"/>
            <w:left w:val="none" w:sz="0" w:space="0" w:color="auto"/>
            <w:bottom w:val="none" w:sz="0" w:space="0" w:color="auto"/>
            <w:right w:val="none" w:sz="0" w:space="0" w:color="auto"/>
          </w:divBdr>
        </w:div>
      </w:divsChild>
    </w:div>
    <w:div w:id="1062026176">
      <w:bodyDiv w:val="1"/>
      <w:marLeft w:val="0"/>
      <w:marRight w:val="0"/>
      <w:marTop w:val="0"/>
      <w:marBottom w:val="0"/>
      <w:divBdr>
        <w:top w:val="none" w:sz="0" w:space="0" w:color="auto"/>
        <w:left w:val="none" w:sz="0" w:space="0" w:color="auto"/>
        <w:bottom w:val="none" w:sz="0" w:space="0" w:color="auto"/>
        <w:right w:val="none" w:sz="0" w:space="0" w:color="auto"/>
      </w:divBdr>
      <w:divsChild>
        <w:div w:id="636495599">
          <w:marLeft w:val="547"/>
          <w:marRight w:val="0"/>
          <w:marTop w:val="0"/>
          <w:marBottom w:val="0"/>
          <w:divBdr>
            <w:top w:val="none" w:sz="0" w:space="0" w:color="auto"/>
            <w:left w:val="none" w:sz="0" w:space="0" w:color="auto"/>
            <w:bottom w:val="none" w:sz="0" w:space="0" w:color="auto"/>
            <w:right w:val="none" w:sz="0" w:space="0" w:color="auto"/>
          </w:divBdr>
        </w:div>
      </w:divsChild>
    </w:div>
    <w:div w:id="1070227672">
      <w:bodyDiv w:val="1"/>
      <w:marLeft w:val="0"/>
      <w:marRight w:val="0"/>
      <w:marTop w:val="0"/>
      <w:marBottom w:val="0"/>
      <w:divBdr>
        <w:top w:val="none" w:sz="0" w:space="0" w:color="auto"/>
        <w:left w:val="none" w:sz="0" w:space="0" w:color="auto"/>
        <w:bottom w:val="none" w:sz="0" w:space="0" w:color="auto"/>
        <w:right w:val="none" w:sz="0" w:space="0" w:color="auto"/>
      </w:divBdr>
      <w:divsChild>
        <w:div w:id="1896314359">
          <w:marLeft w:val="547"/>
          <w:marRight w:val="0"/>
          <w:marTop w:val="0"/>
          <w:marBottom w:val="0"/>
          <w:divBdr>
            <w:top w:val="none" w:sz="0" w:space="0" w:color="auto"/>
            <w:left w:val="none" w:sz="0" w:space="0" w:color="auto"/>
            <w:bottom w:val="none" w:sz="0" w:space="0" w:color="auto"/>
            <w:right w:val="none" w:sz="0" w:space="0" w:color="auto"/>
          </w:divBdr>
        </w:div>
      </w:divsChild>
    </w:div>
    <w:div w:id="1083451124">
      <w:bodyDiv w:val="1"/>
      <w:marLeft w:val="0"/>
      <w:marRight w:val="0"/>
      <w:marTop w:val="0"/>
      <w:marBottom w:val="0"/>
      <w:divBdr>
        <w:top w:val="none" w:sz="0" w:space="0" w:color="auto"/>
        <w:left w:val="none" w:sz="0" w:space="0" w:color="auto"/>
        <w:bottom w:val="none" w:sz="0" w:space="0" w:color="auto"/>
        <w:right w:val="none" w:sz="0" w:space="0" w:color="auto"/>
      </w:divBdr>
    </w:div>
    <w:div w:id="1084834565">
      <w:bodyDiv w:val="1"/>
      <w:marLeft w:val="0"/>
      <w:marRight w:val="0"/>
      <w:marTop w:val="0"/>
      <w:marBottom w:val="0"/>
      <w:divBdr>
        <w:top w:val="none" w:sz="0" w:space="0" w:color="auto"/>
        <w:left w:val="none" w:sz="0" w:space="0" w:color="auto"/>
        <w:bottom w:val="none" w:sz="0" w:space="0" w:color="auto"/>
        <w:right w:val="none" w:sz="0" w:space="0" w:color="auto"/>
      </w:divBdr>
      <w:divsChild>
        <w:div w:id="47605869">
          <w:marLeft w:val="547"/>
          <w:marRight w:val="0"/>
          <w:marTop w:val="0"/>
          <w:marBottom w:val="0"/>
          <w:divBdr>
            <w:top w:val="none" w:sz="0" w:space="0" w:color="auto"/>
            <w:left w:val="none" w:sz="0" w:space="0" w:color="auto"/>
            <w:bottom w:val="none" w:sz="0" w:space="0" w:color="auto"/>
            <w:right w:val="none" w:sz="0" w:space="0" w:color="auto"/>
          </w:divBdr>
        </w:div>
      </w:divsChild>
    </w:div>
    <w:div w:id="1088189163">
      <w:bodyDiv w:val="1"/>
      <w:marLeft w:val="0"/>
      <w:marRight w:val="0"/>
      <w:marTop w:val="0"/>
      <w:marBottom w:val="0"/>
      <w:divBdr>
        <w:top w:val="none" w:sz="0" w:space="0" w:color="auto"/>
        <w:left w:val="none" w:sz="0" w:space="0" w:color="auto"/>
        <w:bottom w:val="none" w:sz="0" w:space="0" w:color="auto"/>
        <w:right w:val="none" w:sz="0" w:space="0" w:color="auto"/>
      </w:divBdr>
      <w:divsChild>
        <w:div w:id="1326737991">
          <w:marLeft w:val="547"/>
          <w:marRight w:val="0"/>
          <w:marTop w:val="0"/>
          <w:marBottom w:val="0"/>
          <w:divBdr>
            <w:top w:val="none" w:sz="0" w:space="0" w:color="auto"/>
            <w:left w:val="none" w:sz="0" w:space="0" w:color="auto"/>
            <w:bottom w:val="none" w:sz="0" w:space="0" w:color="auto"/>
            <w:right w:val="none" w:sz="0" w:space="0" w:color="auto"/>
          </w:divBdr>
        </w:div>
      </w:divsChild>
    </w:div>
    <w:div w:id="1093238186">
      <w:bodyDiv w:val="1"/>
      <w:marLeft w:val="0"/>
      <w:marRight w:val="0"/>
      <w:marTop w:val="0"/>
      <w:marBottom w:val="0"/>
      <w:divBdr>
        <w:top w:val="none" w:sz="0" w:space="0" w:color="auto"/>
        <w:left w:val="none" w:sz="0" w:space="0" w:color="auto"/>
        <w:bottom w:val="none" w:sz="0" w:space="0" w:color="auto"/>
        <w:right w:val="none" w:sz="0" w:space="0" w:color="auto"/>
      </w:divBdr>
      <w:divsChild>
        <w:div w:id="1332441868">
          <w:marLeft w:val="547"/>
          <w:marRight w:val="0"/>
          <w:marTop w:val="0"/>
          <w:marBottom w:val="0"/>
          <w:divBdr>
            <w:top w:val="none" w:sz="0" w:space="0" w:color="auto"/>
            <w:left w:val="none" w:sz="0" w:space="0" w:color="auto"/>
            <w:bottom w:val="none" w:sz="0" w:space="0" w:color="auto"/>
            <w:right w:val="none" w:sz="0" w:space="0" w:color="auto"/>
          </w:divBdr>
        </w:div>
      </w:divsChild>
    </w:div>
    <w:div w:id="1135180303">
      <w:bodyDiv w:val="1"/>
      <w:marLeft w:val="0"/>
      <w:marRight w:val="0"/>
      <w:marTop w:val="0"/>
      <w:marBottom w:val="0"/>
      <w:divBdr>
        <w:top w:val="none" w:sz="0" w:space="0" w:color="auto"/>
        <w:left w:val="none" w:sz="0" w:space="0" w:color="auto"/>
        <w:bottom w:val="none" w:sz="0" w:space="0" w:color="auto"/>
        <w:right w:val="none" w:sz="0" w:space="0" w:color="auto"/>
      </w:divBdr>
      <w:divsChild>
        <w:div w:id="1200241526">
          <w:marLeft w:val="547"/>
          <w:marRight w:val="0"/>
          <w:marTop w:val="0"/>
          <w:marBottom w:val="0"/>
          <w:divBdr>
            <w:top w:val="none" w:sz="0" w:space="0" w:color="auto"/>
            <w:left w:val="none" w:sz="0" w:space="0" w:color="auto"/>
            <w:bottom w:val="none" w:sz="0" w:space="0" w:color="auto"/>
            <w:right w:val="none" w:sz="0" w:space="0" w:color="auto"/>
          </w:divBdr>
        </w:div>
      </w:divsChild>
    </w:div>
    <w:div w:id="1135217905">
      <w:bodyDiv w:val="1"/>
      <w:marLeft w:val="0"/>
      <w:marRight w:val="0"/>
      <w:marTop w:val="0"/>
      <w:marBottom w:val="0"/>
      <w:divBdr>
        <w:top w:val="none" w:sz="0" w:space="0" w:color="auto"/>
        <w:left w:val="none" w:sz="0" w:space="0" w:color="auto"/>
        <w:bottom w:val="none" w:sz="0" w:space="0" w:color="auto"/>
        <w:right w:val="none" w:sz="0" w:space="0" w:color="auto"/>
      </w:divBdr>
      <w:divsChild>
        <w:div w:id="2122413036">
          <w:marLeft w:val="547"/>
          <w:marRight w:val="0"/>
          <w:marTop w:val="0"/>
          <w:marBottom w:val="0"/>
          <w:divBdr>
            <w:top w:val="none" w:sz="0" w:space="0" w:color="auto"/>
            <w:left w:val="none" w:sz="0" w:space="0" w:color="auto"/>
            <w:bottom w:val="none" w:sz="0" w:space="0" w:color="auto"/>
            <w:right w:val="none" w:sz="0" w:space="0" w:color="auto"/>
          </w:divBdr>
        </w:div>
      </w:divsChild>
    </w:div>
    <w:div w:id="1142965203">
      <w:bodyDiv w:val="1"/>
      <w:marLeft w:val="0"/>
      <w:marRight w:val="0"/>
      <w:marTop w:val="0"/>
      <w:marBottom w:val="0"/>
      <w:divBdr>
        <w:top w:val="none" w:sz="0" w:space="0" w:color="auto"/>
        <w:left w:val="none" w:sz="0" w:space="0" w:color="auto"/>
        <w:bottom w:val="none" w:sz="0" w:space="0" w:color="auto"/>
        <w:right w:val="none" w:sz="0" w:space="0" w:color="auto"/>
      </w:divBdr>
    </w:div>
    <w:div w:id="1142967395">
      <w:bodyDiv w:val="1"/>
      <w:marLeft w:val="0"/>
      <w:marRight w:val="0"/>
      <w:marTop w:val="0"/>
      <w:marBottom w:val="0"/>
      <w:divBdr>
        <w:top w:val="none" w:sz="0" w:space="0" w:color="auto"/>
        <w:left w:val="none" w:sz="0" w:space="0" w:color="auto"/>
        <w:bottom w:val="none" w:sz="0" w:space="0" w:color="auto"/>
        <w:right w:val="none" w:sz="0" w:space="0" w:color="auto"/>
      </w:divBdr>
      <w:divsChild>
        <w:div w:id="965044904">
          <w:marLeft w:val="547"/>
          <w:marRight w:val="0"/>
          <w:marTop w:val="0"/>
          <w:marBottom w:val="0"/>
          <w:divBdr>
            <w:top w:val="none" w:sz="0" w:space="0" w:color="auto"/>
            <w:left w:val="none" w:sz="0" w:space="0" w:color="auto"/>
            <w:bottom w:val="none" w:sz="0" w:space="0" w:color="auto"/>
            <w:right w:val="none" w:sz="0" w:space="0" w:color="auto"/>
          </w:divBdr>
        </w:div>
      </w:divsChild>
    </w:div>
    <w:div w:id="1146315086">
      <w:bodyDiv w:val="1"/>
      <w:marLeft w:val="0"/>
      <w:marRight w:val="0"/>
      <w:marTop w:val="0"/>
      <w:marBottom w:val="0"/>
      <w:divBdr>
        <w:top w:val="none" w:sz="0" w:space="0" w:color="auto"/>
        <w:left w:val="none" w:sz="0" w:space="0" w:color="auto"/>
        <w:bottom w:val="none" w:sz="0" w:space="0" w:color="auto"/>
        <w:right w:val="none" w:sz="0" w:space="0" w:color="auto"/>
      </w:divBdr>
      <w:divsChild>
        <w:div w:id="1272514973">
          <w:marLeft w:val="547"/>
          <w:marRight w:val="0"/>
          <w:marTop w:val="0"/>
          <w:marBottom w:val="0"/>
          <w:divBdr>
            <w:top w:val="none" w:sz="0" w:space="0" w:color="auto"/>
            <w:left w:val="none" w:sz="0" w:space="0" w:color="auto"/>
            <w:bottom w:val="none" w:sz="0" w:space="0" w:color="auto"/>
            <w:right w:val="none" w:sz="0" w:space="0" w:color="auto"/>
          </w:divBdr>
        </w:div>
      </w:divsChild>
    </w:div>
    <w:div w:id="1207525573">
      <w:bodyDiv w:val="1"/>
      <w:marLeft w:val="0"/>
      <w:marRight w:val="0"/>
      <w:marTop w:val="0"/>
      <w:marBottom w:val="0"/>
      <w:divBdr>
        <w:top w:val="none" w:sz="0" w:space="0" w:color="auto"/>
        <w:left w:val="none" w:sz="0" w:space="0" w:color="auto"/>
        <w:bottom w:val="none" w:sz="0" w:space="0" w:color="auto"/>
        <w:right w:val="none" w:sz="0" w:space="0" w:color="auto"/>
      </w:divBdr>
      <w:divsChild>
        <w:div w:id="1509952214">
          <w:marLeft w:val="547"/>
          <w:marRight w:val="0"/>
          <w:marTop w:val="0"/>
          <w:marBottom w:val="0"/>
          <w:divBdr>
            <w:top w:val="none" w:sz="0" w:space="0" w:color="auto"/>
            <w:left w:val="none" w:sz="0" w:space="0" w:color="auto"/>
            <w:bottom w:val="none" w:sz="0" w:space="0" w:color="auto"/>
            <w:right w:val="none" w:sz="0" w:space="0" w:color="auto"/>
          </w:divBdr>
        </w:div>
      </w:divsChild>
    </w:div>
    <w:div w:id="1215585366">
      <w:bodyDiv w:val="1"/>
      <w:marLeft w:val="0"/>
      <w:marRight w:val="0"/>
      <w:marTop w:val="0"/>
      <w:marBottom w:val="0"/>
      <w:divBdr>
        <w:top w:val="none" w:sz="0" w:space="0" w:color="auto"/>
        <w:left w:val="none" w:sz="0" w:space="0" w:color="auto"/>
        <w:bottom w:val="none" w:sz="0" w:space="0" w:color="auto"/>
        <w:right w:val="none" w:sz="0" w:space="0" w:color="auto"/>
      </w:divBdr>
      <w:divsChild>
        <w:div w:id="1602293843">
          <w:marLeft w:val="547"/>
          <w:marRight w:val="0"/>
          <w:marTop w:val="0"/>
          <w:marBottom w:val="0"/>
          <w:divBdr>
            <w:top w:val="none" w:sz="0" w:space="0" w:color="auto"/>
            <w:left w:val="none" w:sz="0" w:space="0" w:color="auto"/>
            <w:bottom w:val="none" w:sz="0" w:space="0" w:color="auto"/>
            <w:right w:val="none" w:sz="0" w:space="0" w:color="auto"/>
          </w:divBdr>
        </w:div>
      </w:divsChild>
    </w:div>
    <w:div w:id="1254783684">
      <w:bodyDiv w:val="1"/>
      <w:marLeft w:val="0"/>
      <w:marRight w:val="0"/>
      <w:marTop w:val="0"/>
      <w:marBottom w:val="0"/>
      <w:divBdr>
        <w:top w:val="none" w:sz="0" w:space="0" w:color="auto"/>
        <w:left w:val="none" w:sz="0" w:space="0" w:color="auto"/>
        <w:bottom w:val="none" w:sz="0" w:space="0" w:color="auto"/>
        <w:right w:val="none" w:sz="0" w:space="0" w:color="auto"/>
      </w:divBdr>
      <w:divsChild>
        <w:div w:id="2103723672">
          <w:marLeft w:val="547"/>
          <w:marRight w:val="0"/>
          <w:marTop w:val="0"/>
          <w:marBottom w:val="0"/>
          <w:divBdr>
            <w:top w:val="none" w:sz="0" w:space="0" w:color="auto"/>
            <w:left w:val="none" w:sz="0" w:space="0" w:color="auto"/>
            <w:bottom w:val="none" w:sz="0" w:space="0" w:color="auto"/>
            <w:right w:val="none" w:sz="0" w:space="0" w:color="auto"/>
          </w:divBdr>
        </w:div>
      </w:divsChild>
    </w:div>
    <w:div w:id="1255094770">
      <w:bodyDiv w:val="1"/>
      <w:marLeft w:val="0"/>
      <w:marRight w:val="0"/>
      <w:marTop w:val="0"/>
      <w:marBottom w:val="0"/>
      <w:divBdr>
        <w:top w:val="none" w:sz="0" w:space="0" w:color="auto"/>
        <w:left w:val="none" w:sz="0" w:space="0" w:color="auto"/>
        <w:bottom w:val="none" w:sz="0" w:space="0" w:color="auto"/>
        <w:right w:val="none" w:sz="0" w:space="0" w:color="auto"/>
      </w:divBdr>
      <w:divsChild>
        <w:div w:id="1699113356">
          <w:marLeft w:val="547"/>
          <w:marRight w:val="0"/>
          <w:marTop w:val="0"/>
          <w:marBottom w:val="0"/>
          <w:divBdr>
            <w:top w:val="none" w:sz="0" w:space="0" w:color="auto"/>
            <w:left w:val="none" w:sz="0" w:space="0" w:color="auto"/>
            <w:bottom w:val="none" w:sz="0" w:space="0" w:color="auto"/>
            <w:right w:val="none" w:sz="0" w:space="0" w:color="auto"/>
          </w:divBdr>
        </w:div>
      </w:divsChild>
    </w:div>
    <w:div w:id="1272084000">
      <w:bodyDiv w:val="1"/>
      <w:marLeft w:val="0"/>
      <w:marRight w:val="0"/>
      <w:marTop w:val="0"/>
      <w:marBottom w:val="0"/>
      <w:divBdr>
        <w:top w:val="none" w:sz="0" w:space="0" w:color="auto"/>
        <w:left w:val="none" w:sz="0" w:space="0" w:color="auto"/>
        <w:bottom w:val="none" w:sz="0" w:space="0" w:color="auto"/>
        <w:right w:val="none" w:sz="0" w:space="0" w:color="auto"/>
      </w:divBdr>
    </w:div>
    <w:div w:id="1294825562">
      <w:bodyDiv w:val="1"/>
      <w:marLeft w:val="0"/>
      <w:marRight w:val="0"/>
      <w:marTop w:val="0"/>
      <w:marBottom w:val="0"/>
      <w:divBdr>
        <w:top w:val="none" w:sz="0" w:space="0" w:color="auto"/>
        <w:left w:val="none" w:sz="0" w:space="0" w:color="auto"/>
        <w:bottom w:val="none" w:sz="0" w:space="0" w:color="auto"/>
        <w:right w:val="none" w:sz="0" w:space="0" w:color="auto"/>
      </w:divBdr>
      <w:divsChild>
        <w:div w:id="464661833">
          <w:marLeft w:val="547"/>
          <w:marRight w:val="0"/>
          <w:marTop w:val="0"/>
          <w:marBottom w:val="0"/>
          <w:divBdr>
            <w:top w:val="none" w:sz="0" w:space="0" w:color="auto"/>
            <w:left w:val="none" w:sz="0" w:space="0" w:color="auto"/>
            <w:bottom w:val="none" w:sz="0" w:space="0" w:color="auto"/>
            <w:right w:val="none" w:sz="0" w:space="0" w:color="auto"/>
          </w:divBdr>
        </w:div>
      </w:divsChild>
    </w:div>
    <w:div w:id="1304309829">
      <w:bodyDiv w:val="1"/>
      <w:marLeft w:val="0"/>
      <w:marRight w:val="0"/>
      <w:marTop w:val="0"/>
      <w:marBottom w:val="0"/>
      <w:divBdr>
        <w:top w:val="none" w:sz="0" w:space="0" w:color="auto"/>
        <w:left w:val="none" w:sz="0" w:space="0" w:color="auto"/>
        <w:bottom w:val="none" w:sz="0" w:space="0" w:color="auto"/>
        <w:right w:val="none" w:sz="0" w:space="0" w:color="auto"/>
      </w:divBdr>
      <w:divsChild>
        <w:div w:id="1658849349">
          <w:marLeft w:val="547"/>
          <w:marRight w:val="0"/>
          <w:marTop w:val="0"/>
          <w:marBottom w:val="0"/>
          <w:divBdr>
            <w:top w:val="none" w:sz="0" w:space="0" w:color="auto"/>
            <w:left w:val="none" w:sz="0" w:space="0" w:color="auto"/>
            <w:bottom w:val="none" w:sz="0" w:space="0" w:color="auto"/>
            <w:right w:val="none" w:sz="0" w:space="0" w:color="auto"/>
          </w:divBdr>
        </w:div>
      </w:divsChild>
    </w:div>
    <w:div w:id="1304315819">
      <w:bodyDiv w:val="1"/>
      <w:marLeft w:val="0"/>
      <w:marRight w:val="0"/>
      <w:marTop w:val="0"/>
      <w:marBottom w:val="0"/>
      <w:divBdr>
        <w:top w:val="none" w:sz="0" w:space="0" w:color="auto"/>
        <w:left w:val="none" w:sz="0" w:space="0" w:color="auto"/>
        <w:bottom w:val="none" w:sz="0" w:space="0" w:color="auto"/>
        <w:right w:val="none" w:sz="0" w:space="0" w:color="auto"/>
      </w:divBdr>
      <w:divsChild>
        <w:div w:id="568803972">
          <w:marLeft w:val="547"/>
          <w:marRight w:val="0"/>
          <w:marTop w:val="0"/>
          <w:marBottom w:val="0"/>
          <w:divBdr>
            <w:top w:val="none" w:sz="0" w:space="0" w:color="auto"/>
            <w:left w:val="none" w:sz="0" w:space="0" w:color="auto"/>
            <w:bottom w:val="none" w:sz="0" w:space="0" w:color="auto"/>
            <w:right w:val="none" w:sz="0" w:space="0" w:color="auto"/>
          </w:divBdr>
        </w:div>
      </w:divsChild>
    </w:div>
    <w:div w:id="1311137079">
      <w:bodyDiv w:val="1"/>
      <w:marLeft w:val="0"/>
      <w:marRight w:val="0"/>
      <w:marTop w:val="0"/>
      <w:marBottom w:val="0"/>
      <w:divBdr>
        <w:top w:val="none" w:sz="0" w:space="0" w:color="auto"/>
        <w:left w:val="none" w:sz="0" w:space="0" w:color="auto"/>
        <w:bottom w:val="none" w:sz="0" w:space="0" w:color="auto"/>
        <w:right w:val="none" w:sz="0" w:space="0" w:color="auto"/>
      </w:divBdr>
      <w:divsChild>
        <w:div w:id="1292979644">
          <w:marLeft w:val="547"/>
          <w:marRight w:val="0"/>
          <w:marTop w:val="0"/>
          <w:marBottom w:val="0"/>
          <w:divBdr>
            <w:top w:val="none" w:sz="0" w:space="0" w:color="auto"/>
            <w:left w:val="none" w:sz="0" w:space="0" w:color="auto"/>
            <w:bottom w:val="none" w:sz="0" w:space="0" w:color="auto"/>
            <w:right w:val="none" w:sz="0" w:space="0" w:color="auto"/>
          </w:divBdr>
        </w:div>
      </w:divsChild>
    </w:div>
    <w:div w:id="1314722612">
      <w:bodyDiv w:val="1"/>
      <w:marLeft w:val="0"/>
      <w:marRight w:val="0"/>
      <w:marTop w:val="0"/>
      <w:marBottom w:val="0"/>
      <w:divBdr>
        <w:top w:val="none" w:sz="0" w:space="0" w:color="auto"/>
        <w:left w:val="none" w:sz="0" w:space="0" w:color="auto"/>
        <w:bottom w:val="none" w:sz="0" w:space="0" w:color="auto"/>
        <w:right w:val="none" w:sz="0" w:space="0" w:color="auto"/>
      </w:divBdr>
      <w:divsChild>
        <w:div w:id="985015571">
          <w:marLeft w:val="547"/>
          <w:marRight w:val="0"/>
          <w:marTop w:val="0"/>
          <w:marBottom w:val="0"/>
          <w:divBdr>
            <w:top w:val="none" w:sz="0" w:space="0" w:color="auto"/>
            <w:left w:val="none" w:sz="0" w:space="0" w:color="auto"/>
            <w:bottom w:val="none" w:sz="0" w:space="0" w:color="auto"/>
            <w:right w:val="none" w:sz="0" w:space="0" w:color="auto"/>
          </w:divBdr>
        </w:div>
      </w:divsChild>
    </w:div>
    <w:div w:id="1335114076">
      <w:bodyDiv w:val="1"/>
      <w:marLeft w:val="0"/>
      <w:marRight w:val="0"/>
      <w:marTop w:val="0"/>
      <w:marBottom w:val="0"/>
      <w:divBdr>
        <w:top w:val="none" w:sz="0" w:space="0" w:color="auto"/>
        <w:left w:val="none" w:sz="0" w:space="0" w:color="auto"/>
        <w:bottom w:val="none" w:sz="0" w:space="0" w:color="auto"/>
        <w:right w:val="none" w:sz="0" w:space="0" w:color="auto"/>
      </w:divBdr>
    </w:div>
    <w:div w:id="1345546751">
      <w:bodyDiv w:val="1"/>
      <w:marLeft w:val="0"/>
      <w:marRight w:val="0"/>
      <w:marTop w:val="0"/>
      <w:marBottom w:val="0"/>
      <w:divBdr>
        <w:top w:val="none" w:sz="0" w:space="0" w:color="auto"/>
        <w:left w:val="none" w:sz="0" w:space="0" w:color="auto"/>
        <w:bottom w:val="none" w:sz="0" w:space="0" w:color="auto"/>
        <w:right w:val="none" w:sz="0" w:space="0" w:color="auto"/>
      </w:divBdr>
      <w:divsChild>
        <w:div w:id="498037486">
          <w:marLeft w:val="547"/>
          <w:marRight w:val="0"/>
          <w:marTop w:val="0"/>
          <w:marBottom w:val="0"/>
          <w:divBdr>
            <w:top w:val="none" w:sz="0" w:space="0" w:color="auto"/>
            <w:left w:val="none" w:sz="0" w:space="0" w:color="auto"/>
            <w:bottom w:val="none" w:sz="0" w:space="0" w:color="auto"/>
            <w:right w:val="none" w:sz="0" w:space="0" w:color="auto"/>
          </w:divBdr>
        </w:div>
      </w:divsChild>
    </w:div>
    <w:div w:id="1349478453">
      <w:bodyDiv w:val="1"/>
      <w:marLeft w:val="0"/>
      <w:marRight w:val="0"/>
      <w:marTop w:val="0"/>
      <w:marBottom w:val="0"/>
      <w:divBdr>
        <w:top w:val="none" w:sz="0" w:space="0" w:color="auto"/>
        <w:left w:val="none" w:sz="0" w:space="0" w:color="auto"/>
        <w:bottom w:val="none" w:sz="0" w:space="0" w:color="auto"/>
        <w:right w:val="none" w:sz="0" w:space="0" w:color="auto"/>
      </w:divBdr>
      <w:divsChild>
        <w:div w:id="963269943">
          <w:marLeft w:val="547"/>
          <w:marRight w:val="0"/>
          <w:marTop w:val="0"/>
          <w:marBottom w:val="0"/>
          <w:divBdr>
            <w:top w:val="none" w:sz="0" w:space="0" w:color="auto"/>
            <w:left w:val="none" w:sz="0" w:space="0" w:color="auto"/>
            <w:bottom w:val="none" w:sz="0" w:space="0" w:color="auto"/>
            <w:right w:val="none" w:sz="0" w:space="0" w:color="auto"/>
          </w:divBdr>
        </w:div>
      </w:divsChild>
    </w:div>
    <w:div w:id="1408531241">
      <w:bodyDiv w:val="1"/>
      <w:marLeft w:val="0"/>
      <w:marRight w:val="0"/>
      <w:marTop w:val="0"/>
      <w:marBottom w:val="0"/>
      <w:divBdr>
        <w:top w:val="none" w:sz="0" w:space="0" w:color="auto"/>
        <w:left w:val="none" w:sz="0" w:space="0" w:color="auto"/>
        <w:bottom w:val="none" w:sz="0" w:space="0" w:color="auto"/>
        <w:right w:val="none" w:sz="0" w:space="0" w:color="auto"/>
      </w:divBdr>
      <w:divsChild>
        <w:div w:id="405996610">
          <w:marLeft w:val="547"/>
          <w:marRight w:val="0"/>
          <w:marTop w:val="0"/>
          <w:marBottom w:val="0"/>
          <w:divBdr>
            <w:top w:val="none" w:sz="0" w:space="0" w:color="auto"/>
            <w:left w:val="none" w:sz="0" w:space="0" w:color="auto"/>
            <w:bottom w:val="none" w:sz="0" w:space="0" w:color="auto"/>
            <w:right w:val="none" w:sz="0" w:space="0" w:color="auto"/>
          </w:divBdr>
        </w:div>
      </w:divsChild>
    </w:div>
    <w:div w:id="1409614414">
      <w:bodyDiv w:val="1"/>
      <w:marLeft w:val="0"/>
      <w:marRight w:val="0"/>
      <w:marTop w:val="0"/>
      <w:marBottom w:val="0"/>
      <w:divBdr>
        <w:top w:val="none" w:sz="0" w:space="0" w:color="auto"/>
        <w:left w:val="none" w:sz="0" w:space="0" w:color="auto"/>
        <w:bottom w:val="none" w:sz="0" w:space="0" w:color="auto"/>
        <w:right w:val="none" w:sz="0" w:space="0" w:color="auto"/>
      </w:divBdr>
      <w:divsChild>
        <w:div w:id="403143814">
          <w:marLeft w:val="547"/>
          <w:marRight w:val="0"/>
          <w:marTop w:val="0"/>
          <w:marBottom w:val="0"/>
          <w:divBdr>
            <w:top w:val="none" w:sz="0" w:space="0" w:color="auto"/>
            <w:left w:val="none" w:sz="0" w:space="0" w:color="auto"/>
            <w:bottom w:val="none" w:sz="0" w:space="0" w:color="auto"/>
            <w:right w:val="none" w:sz="0" w:space="0" w:color="auto"/>
          </w:divBdr>
        </w:div>
      </w:divsChild>
    </w:div>
    <w:div w:id="1414543166">
      <w:bodyDiv w:val="1"/>
      <w:marLeft w:val="0"/>
      <w:marRight w:val="0"/>
      <w:marTop w:val="0"/>
      <w:marBottom w:val="0"/>
      <w:divBdr>
        <w:top w:val="none" w:sz="0" w:space="0" w:color="auto"/>
        <w:left w:val="none" w:sz="0" w:space="0" w:color="auto"/>
        <w:bottom w:val="none" w:sz="0" w:space="0" w:color="auto"/>
        <w:right w:val="none" w:sz="0" w:space="0" w:color="auto"/>
      </w:divBdr>
      <w:divsChild>
        <w:div w:id="894195493">
          <w:marLeft w:val="547"/>
          <w:marRight w:val="0"/>
          <w:marTop w:val="0"/>
          <w:marBottom w:val="0"/>
          <w:divBdr>
            <w:top w:val="none" w:sz="0" w:space="0" w:color="auto"/>
            <w:left w:val="none" w:sz="0" w:space="0" w:color="auto"/>
            <w:bottom w:val="none" w:sz="0" w:space="0" w:color="auto"/>
            <w:right w:val="none" w:sz="0" w:space="0" w:color="auto"/>
          </w:divBdr>
        </w:div>
      </w:divsChild>
    </w:div>
    <w:div w:id="1423912698">
      <w:bodyDiv w:val="1"/>
      <w:marLeft w:val="0"/>
      <w:marRight w:val="0"/>
      <w:marTop w:val="0"/>
      <w:marBottom w:val="0"/>
      <w:divBdr>
        <w:top w:val="none" w:sz="0" w:space="0" w:color="auto"/>
        <w:left w:val="none" w:sz="0" w:space="0" w:color="auto"/>
        <w:bottom w:val="none" w:sz="0" w:space="0" w:color="auto"/>
        <w:right w:val="none" w:sz="0" w:space="0" w:color="auto"/>
      </w:divBdr>
      <w:divsChild>
        <w:div w:id="749156545">
          <w:marLeft w:val="547"/>
          <w:marRight w:val="0"/>
          <w:marTop w:val="0"/>
          <w:marBottom w:val="0"/>
          <w:divBdr>
            <w:top w:val="none" w:sz="0" w:space="0" w:color="auto"/>
            <w:left w:val="none" w:sz="0" w:space="0" w:color="auto"/>
            <w:bottom w:val="none" w:sz="0" w:space="0" w:color="auto"/>
            <w:right w:val="none" w:sz="0" w:space="0" w:color="auto"/>
          </w:divBdr>
        </w:div>
      </w:divsChild>
    </w:div>
    <w:div w:id="1435201828">
      <w:bodyDiv w:val="1"/>
      <w:marLeft w:val="0"/>
      <w:marRight w:val="0"/>
      <w:marTop w:val="0"/>
      <w:marBottom w:val="0"/>
      <w:divBdr>
        <w:top w:val="none" w:sz="0" w:space="0" w:color="auto"/>
        <w:left w:val="none" w:sz="0" w:space="0" w:color="auto"/>
        <w:bottom w:val="none" w:sz="0" w:space="0" w:color="auto"/>
        <w:right w:val="none" w:sz="0" w:space="0" w:color="auto"/>
      </w:divBdr>
      <w:divsChild>
        <w:div w:id="73667884">
          <w:marLeft w:val="547"/>
          <w:marRight w:val="0"/>
          <w:marTop w:val="0"/>
          <w:marBottom w:val="0"/>
          <w:divBdr>
            <w:top w:val="none" w:sz="0" w:space="0" w:color="auto"/>
            <w:left w:val="none" w:sz="0" w:space="0" w:color="auto"/>
            <w:bottom w:val="none" w:sz="0" w:space="0" w:color="auto"/>
            <w:right w:val="none" w:sz="0" w:space="0" w:color="auto"/>
          </w:divBdr>
        </w:div>
      </w:divsChild>
    </w:div>
    <w:div w:id="1441991060">
      <w:bodyDiv w:val="1"/>
      <w:marLeft w:val="0"/>
      <w:marRight w:val="0"/>
      <w:marTop w:val="0"/>
      <w:marBottom w:val="0"/>
      <w:divBdr>
        <w:top w:val="none" w:sz="0" w:space="0" w:color="auto"/>
        <w:left w:val="none" w:sz="0" w:space="0" w:color="auto"/>
        <w:bottom w:val="none" w:sz="0" w:space="0" w:color="auto"/>
        <w:right w:val="none" w:sz="0" w:space="0" w:color="auto"/>
      </w:divBdr>
      <w:divsChild>
        <w:div w:id="145512099">
          <w:marLeft w:val="547"/>
          <w:marRight w:val="0"/>
          <w:marTop w:val="0"/>
          <w:marBottom w:val="0"/>
          <w:divBdr>
            <w:top w:val="none" w:sz="0" w:space="0" w:color="auto"/>
            <w:left w:val="none" w:sz="0" w:space="0" w:color="auto"/>
            <w:bottom w:val="none" w:sz="0" w:space="0" w:color="auto"/>
            <w:right w:val="none" w:sz="0" w:space="0" w:color="auto"/>
          </w:divBdr>
        </w:div>
      </w:divsChild>
    </w:div>
    <w:div w:id="1471701977">
      <w:bodyDiv w:val="1"/>
      <w:marLeft w:val="0"/>
      <w:marRight w:val="0"/>
      <w:marTop w:val="0"/>
      <w:marBottom w:val="0"/>
      <w:divBdr>
        <w:top w:val="none" w:sz="0" w:space="0" w:color="auto"/>
        <w:left w:val="none" w:sz="0" w:space="0" w:color="auto"/>
        <w:bottom w:val="none" w:sz="0" w:space="0" w:color="auto"/>
        <w:right w:val="none" w:sz="0" w:space="0" w:color="auto"/>
      </w:divBdr>
      <w:divsChild>
        <w:div w:id="1431896116">
          <w:marLeft w:val="547"/>
          <w:marRight w:val="0"/>
          <w:marTop w:val="0"/>
          <w:marBottom w:val="0"/>
          <w:divBdr>
            <w:top w:val="none" w:sz="0" w:space="0" w:color="auto"/>
            <w:left w:val="none" w:sz="0" w:space="0" w:color="auto"/>
            <w:bottom w:val="none" w:sz="0" w:space="0" w:color="auto"/>
            <w:right w:val="none" w:sz="0" w:space="0" w:color="auto"/>
          </w:divBdr>
        </w:div>
      </w:divsChild>
    </w:div>
    <w:div w:id="1481843136">
      <w:bodyDiv w:val="1"/>
      <w:marLeft w:val="0"/>
      <w:marRight w:val="0"/>
      <w:marTop w:val="0"/>
      <w:marBottom w:val="0"/>
      <w:divBdr>
        <w:top w:val="none" w:sz="0" w:space="0" w:color="auto"/>
        <w:left w:val="none" w:sz="0" w:space="0" w:color="auto"/>
        <w:bottom w:val="none" w:sz="0" w:space="0" w:color="auto"/>
        <w:right w:val="none" w:sz="0" w:space="0" w:color="auto"/>
      </w:divBdr>
      <w:divsChild>
        <w:div w:id="1558281691">
          <w:marLeft w:val="547"/>
          <w:marRight w:val="0"/>
          <w:marTop w:val="0"/>
          <w:marBottom w:val="0"/>
          <w:divBdr>
            <w:top w:val="none" w:sz="0" w:space="0" w:color="auto"/>
            <w:left w:val="none" w:sz="0" w:space="0" w:color="auto"/>
            <w:bottom w:val="none" w:sz="0" w:space="0" w:color="auto"/>
            <w:right w:val="none" w:sz="0" w:space="0" w:color="auto"/>
          </w:divBdr>
        </w:div>
      </w:divsChild>
    </w:div>
    <w:div w:id="1500392490">
      <w:bodyDiv w:val="1"/>
      <w:marLeft w:val="0"/>
      <w:marRight w:val="0"/>
      <w:marTop w:val="0"/>
      <w:marBottom w:val="0"/>
      <w:divBdr>
        <w:top w:val="none" w:sz="0" w:space="0" w:color="auto"/>
        <w:left w:val="none" w:sz="0" w:space="0" w:color="auto"/>
        <w:bottom w:val="none" w:sz="0" w:space="0" w:color="auto"/>
        <w:right w:val="none" w:sz="0" w:space="0" w:color="auto"/>
      </w:divBdr>
      <w:divsChild>
        <w:div w:id="1057974572">
          <w:marLeft w:val="547"/>
          <w:marRight w:val="0"/>
          <w:marTop w:val="0"/>
          <w:marBottom w:val="0"/>
          <w:divBdr>
            <w:top w:val="none" w:sz="0" w:space="0" w:color="auto"/>
            <w:left w:val="none" w:sz="0" w:space="0" w:color="auto"/>
            <w:bottom w:val="none" w:sz="0" w:space="0" w:color="auto"/>
            <w:right w:val="none" w:sz="0" w:space="0" w:color="auto"/>
          </w:divBdr>
        </w:div>
      </w:divsChild>
    </w:div>
    <w:div w:id="1562446184">
      <w:bodyDiv w:val="1"/>
      <w:marLeft w:val="0"/>
      <w:marRight w:val="0"/>
      <w:marTop w:val="0"/>
      <w:marBottom w:val="0"/>
      <w:divBdr>
        <w:top w:val="none" w:sz="0" w:space="0" w:color="auto"/>
        <w:left w:val="none" w:sz="0" w:space="0" w:color="auto"/>
        <w:bottom w:val="none" w:sz="0" w:space="0" w:color="auto"/>
        <w:right w:val="none" w:sz="0" w:space="0" w:color="auto"/>
      </w:divBdr>
      <w:divsChild>
        <w:div w:id="559826671">
          <w:marLeft w:val="547"/>
          <w:marRight w:val="0"/>
          <w:marTop w:val="0"/>
          <w:marBottom w:val="0"/>
          <w:divBdr>
            <w:top w:val="none" w:sz="0" w:space="0" w:color="auto"/>
            <w:left w:val="none" w:sz="0" w:space="0" w:color="auto"/>
            <w:bottom w:val="none" w:sz="0" w:space="0" w:color="auto"/>
            <w:right w:val="none" w:sz="0" w:space="0" w:color="auto"/>
          </w:divBdr>
        </w:div>
      </w:divsChild>
    </w:div>
    <w:div w:id="1569413528">
      <w:bodyDiv w:val="1"/>
      <w:marLeft w:val="0"/>
      <w:marRight w:val="0"/>
      <w:marTop w:val="0"/>
      <w:marBottom w:val="0"/>
      <w:divBdr>
        <w:top w:val="none" w:sz="0" w:space="0" w:color="auto"/>
        <w:left w:val="none" w:sz="0" w:space="0" w:color="auto"/>
        <w:bottom w:val="none" w:sz="0" w:space="0" w:color="auto"/>
        <w:right w:val="none" w:sz="0" w:space="0" w:color="auto"/>
      </w:divBdr>
    </w:div>
    <w:div w:id="1576628336">
      <w:bodyDiv w:val="1"/>
      <w:marLeft w:val="0"/>
      <w:marRight w:val="0"/>
      <w:marTop w:val="0"/>
      <w:marBottom w:val="0"/>
      <w:divBdr>
        <w:top w:val="none" w:sz="0" w:space="0" w:color="auto"/>
        <w:left w:val="none" w:sz="0" w:space="0" w:color="auto"/>
        <w:bottom w:val="none" w:sz="0" w:space="0" w:color="auto"/>
        <w:right w:val="none" w:sz="0" w:space="0" w:color="auto"/>
      </w:divBdr>
      <w:divsChild>
        <w:div w:id="1376655264">
          <w:marLeft w:val="547"/>
          <w:marRight w:val="0"/>
          <w:marTop w:val="0"/>
          <w:marBottom w:val="0"/>
          <w:divBdr>
            <w:top w:val="none" w:sz="0" w:space="0" w:color="auto"/>
            <w:left w:val="none" w:sz="0" w:space="0" w:color="auto"/>
            <w:bottom w:val="none" w:sz="0" w:space="0" w:color="auto"/>
            <w:right w:val="none" w:sz="0" w:space="0" w:color="auto"/>
          </w:divBdr>
        </w:div>
      </w:divsChild>
    </w:div>
    <w:div w:id="1611356021">
      <w:bodyDiv w:val="1"/>
      <w:marLeft w:val="0"/>
      <w:marRight w:val="0"/>
      <w:marTop w:val="0"/>
      <w:marBottom w:val="0"/>
      <w:divBdr>
        <w:top w:val="none" w:sz="0" w:space="0" w:color="auto"/>
        <w:left w:val="none" w:sz="0" w:space="0" w:color="auto"/>
        <w:bottom w:val="none" w:sz="0" w:space="0" w:color="auto"/>
        <w:right w:val="none" w:sz="0" w:space="0" w:color="auto"/>
      </w:divBdr>
      <w:divsChild>
        <w:div w:id="650672569">
          <w:marLeft w:val="547"/>
          <w:marRight w:val="0"/>
          <w:marTop w:val="0"/>
          <w:marBottom w:val="0"/>
          <w:divBdr>
            <w:top w:val="none" w:sz="0" w:space="0" w:color="auto"/>
            <w:left w:val="none" w:sz="0" w:space="0" w:color="auto"/>
            <w:bottom w:val="none" w:sz="0" w:space="0" w:color="auto"/>
            <w:right w:val="none" w:sz="0" w:space="0" w:color="auto"/>
          </w:divBdr>
        </w:div>
      </w:divsChild>
    </w:div>
    <w:div w:id="1614357295">
      <w:bodyDiv w:val="1"/>
      <w:marLeft w:val="0"/>
      <w:marRight w:val="0"/>
      <w:marTop w:val="0"/>
      <w:marBottom w:val="0"/>
      <w:divBdr>
        <w:top w:val="none" w:sz="0" w:space="0" w:color="auto"/>
        <w:left w:val="none" w:sz="0" w:space="0" w:color="auto"/>
        <w:bottom w:val="none" w:sz="0" w:space="0" w:color="auto"/>
        <w:right w:val="none" w:sz="0" w:space="0" w:color="auto"/>
      </w:divBdr>
      <w:divsChild>
        <w:div w:id="220481553">
          <w:marLeft w:val="547"/>
          <w:marRight w:val="0"/>
          <w:marTop w:val="0"/>
          <w:marBottom w:val="0"/>
          <w:divBdr>
            <w:top w:val="none" w:sz="0" w:space="0" w:color="auto"/>
            <w:left w:val="none" w:sz="0" w:space="0" w:color="auto"/>
            <w:bottom w:val="none" w:sz="0" w:space="0" w:color="auto"/>
            <w:right w:val="none" w:sz="0" w:space="0" w:color="auto"/>
          </w:divBdr>
        </w:div>
      </w:divsChild>
    </w:div>
    <w:div w:id="1628655724">
      <w:bodyDiv w:val="1"/>
      <w:marLeft w:val="0"/>
      <w:marRight w:val="0"/>
      <w:marTop w:val="0"/>
      <w:marBottom w:val="0"/>
      <w:divBdr>
        <w:top w:val="none" w:sz="0" w:space="0" w:color="auto"/>
        <w:left w:val="none" w:sz="0" w:space="0" w:color="auto"/>
        <w:bottom w:val="none" w:sz="0" w:space="0" w:color="auto"/>
        <w:right w:val="none" w:sz="0" w:space="0" w:color="auto"/>
      </w:divBdr>
      <w:divsChild>
        <w:div w:id="29571228">
          <w:marLeft w:val="547"/>
          <w:marRight w:val="0"/>
          <w:marTop w:val="0"/>
          <w:marBottom w:val="0"/>
          <w:divBdr>
            <w:top w:val="none" w:sz="0" w:space="0" w:color="auto"/>
            <w:left w:val="none" w:sz="0" w:space="0" w:color="auto"/>
            <w:bottom w:val="none" w:sz="0" w:space="0" w:color="auto"/>
            <w:right w:val="none" w:sz="0" w:space="0" w:color="auto"/>
          </w:divBdr>
        </w:div>
      </w:divsChild>
    </w:div>
    <w:div w:id="1655522090">
      <w:bodyDiv w:val="1"/>
      <w:marLeft w:val="0"/>
      <w:marRight w:val="0"/>
      <w:marTop w:val="0"/>
      <w:marBottom w:val="0"/>
      <w:divBdr>
        <w:top w:val="none" w:sz="0" w:space="0" w:color="auto"/>
        <w:left w:val="none" w:sz="0" w:space="0" w:color="auto"/>
        <w:bottom w:val="none" w:sz="0" w:space="0" w:color="auto"/>
        <w:right w:val="none" w:sz="0" w:space="0" w:color="auto"/>
      </w:divBdr>
      <w:divsChild>
        <w:div w:id="477768526">
          <w:marLeft w:val="547"/>
          <w:marRight w:val="0"/>
          <w:marTop w:val="0"/>
          <w:marBottom w:val="0"/>
          <w:divBdr>
            <w:top w:val="none" w:sz="0" w:space="0" w:color="auto"/>
            <w:left w:val="none" w:sz="0" w:space="0" w:color="auto"/>
            <w:bottom w:val="none" w:sz="0" w:space="0" w:color="auto"/>
            <w:right w:val="none" w:sz="0" w:space="0" w:color="auto"/>
          </w:divBdr>
        </w:div>
      </w:divsChild>
    </w:div>
    <w:div w:id="1666204647">
      <w:bodyDiv w:val="1"/>
      <w:marLeft w:val="0"/>
      <w:marRight w:val="0"/>
      <w:marTop w:val="0"/>
      <w:marBottom w:val="0"/>
      <w:divBdr>
        <w:top w:val="none" w:sz="0" w:space="0" w:color="auto"/>
        <w:left w:val="none" w:sz="0" w:space="0" w:color="auto"/>
        <w:bottom w:val="none" w:sz="0" w:space="0" w:color="auto"/>
        <w:right w:val="none" w:sz="0" w:space="0" w:color="auto"/>
      </w:divBdr>
      <w:divsChild>
        <w:div w:id="1027217869">
          <w:marLeft w:val="547"/>
          <w:marRight w:val="0"/>
          <w:marTop w:val="0"/>
          <w:marBottom w:val="0"/>
          <w:divBdr>
            <w:top w:val="none" w:sz="0" w:space="0" w:color="auto"/>
            <w:left w:val="none" w:sz="0" w:space="0" w:color="auto"/>
            <w:bottom w:val="none" w:sz="0" w:space="0" w:color="auto"/>
            <w:right w:val="none" w:sz="0" w:space="0" w:color="auto"/>
          </w:divBdr>
        </w:div>
      </w:divsChild>
    </w:div>
    <w:div w:id="1694644411">
      <w:bodyDiv w:val="1"/>
      <w:marLeft w:val="0"/>
      <w:marRight w:val="0"/>
      <w:marTop w:val="0"/>
      <w:marBottom w:val="0"/>
      <w:divBdr>
        <w:top w:val="none" w:sz="0" w:space="0" w:color="auto"/>
        <w:left w:val="none" w:sz="0" w:space="0" w:color="auto"/>
        <w:bottom w:val="none" w:sz="0" w:space="0" w:color="auto"/>
        <w:right w:val="none" w:sz="0" w:space="0" w:color="auto"/>
      </w:divBdr>
      <w:divsChild>
        <w:div w:id="1073701784">
          <w:marLeft w:val="547"/>
          <w:marRight w:val="0"/>
          <w:marTop w:val="0"/>
          <w:marBottom w:val="0"/>
          <w:divBdr>
            <w:top w:val="none" w:sz="0" w:space="0" w:color="auto"/>
            <w:left w:val="none" w:sz="0" w:space="0" w:color="auto"/>
            <w:bottom w:val="none" w:sz="0" w:space="0" w:color="auto"/>
            <w:right w:val="none" w:sz="0" w:space="0" w:color="auto"/>
          </w:divBdr>
        </w:div>
      </w:divsChild>
    </w:div>
    <w:div w:id="1702978350">
      <w:bodyDiv w:val="1"/>
      <w:marLeft w:val="0"/>
      <w:marRight w:val="0"/>
      <w:marTop w:val="0"/>
      <w:marBottom w:val="0"/>
      <w:divBdr>
        <w:top w:val="none" w:sz="0" w:space="0" w:color="auto"/>
        <w:left w:val="none" w:sz="0" w:space="0" w:color="auto"/>
        <w:bottom w:val="none" w:sz="0" w:space="0" w:color="auto"/>
        <w:right w:val="none" w:sz="0" w:space="0" w:color="auto"/>
      </w:divBdr>
      <w:divsChild>
        <w:div w:id="565916558">
          <w:marLeft w:val="547"/>
          <w:marRight w:val="0"/>
          <w:marTop w:val="0"/>
          <w:marBottom w:val="0"/>
          <w:divBdr>
            <w:top w:val="none" w:sz="0" w:space="0" w:color="auto"/>
            <w:left w:val="none" w:sz="0" w:space="0" w:color="auto"/>
            <w:bottom w:val="none" w:sz="0" w:space="0" w:color="auto"/>
            <w:right w:val="none" w:sz="0" w:space="0" w:color="auto"/>
          </w:divBdr>
        </w:div>
      </w:divsChild>
    </w:div>
    <w:div w:id="1703364680">
      <w:bodyDiv w:val="1"/>
      <w:marLeft w:val="0"/>
      <w:marRight w:val="0"/>
      <w:marTop w:val="0"/>
      <w:marBottom w:val="0"/>
      <w:divBdr>
        <w:top w:val="none" w:sz="0" w:space="0" w:color="auto"/>
        <w:left w:val="none" w:sz="0" w:space="0" w:color="auto"/>
        <w:bottom w:val="none" w:sz="0" w:space="0" w:color="auto"/>
        <w:right w:val="none" w:sz="0" w:space="0" w:color="auto"/>
      </w:divBdr>
      <w:divsChild>
        <w:div w:id="1046488846">
          <w:marLeft w:val="547"/>
          <w:marRight w:val="0"/>
          <w:marTop w:val="0"/>
          <w:marBottom w:val="0"/>
          <w:divBdr>
            <w:top w:val="none" w:sz="0" w:space="0" w:color="auto"/>
            <w:left w:val="none" w:sz="0" w:space="0" w:color="auto"/>
            <w:bottom w:val="none" w:sz="0" w:space="0" w:color="auto"/>
            <w:right w:val="none" w:sz="0" w:space="0" w:color="auto"/>
          </w:divBdr>
        </w:div>
      </w:divsChild>
    </w:div>
    <w:div w:id="1743330716">
      <w:bodyDiv w:val="1"/>
      <w:marLeft w:val="0"/>
      <w:marRight w:val="0"/>
      <w:marTop w:val="0"/>
      <w:marBottom w:val="0"/>
      <w:divBdr>
        <w:top w:val="none" w:sz="0" w:space="0" w:color="auto"/>
        <w:left w:val="none" w:sz="0" w:space="0" w:color="auto"/>
        <w:bottom w:val="none" w:sz="0" w:space="0" w:color="auto"/>
        <w:right w:val="none" w:sz="0" w:space="0" w:color="auto"/>
      </w:divBdr>
      <w:divsChild>
        <w:div w:id="978070426">
          <w:marLeft w:val="547"/>
          <w:marRight w:val="0"/>
          <w:marTop w:val="0"/>
          <w:marBottom w:val="0"/>
          <w:divBdr>
            <w:top w:val="none" w:sz="0" w:space="0" w:color="auto"/>
            <w:left w:val="none" w:sz="0" w:space="0" w:color="auto"/>
            <w:bottom w:val="none" w:sz="0" w:space="0" w:color="auto"/>
            <w:right w:val="none" w:sz="0" w:space="0" w:color="auto"/>
          </w:divBdr>
        </w:div>
        <w:div w:id="112674213">
          <w:marLeft w:val="547"/>
          <w:marRight w:val="0"/>
          <w:marTop w:val="0"/>
          <w:marBottom w:val="0"/>
          <w:divBdr>
            <w:top w:val="none" w:sz="0" w:space="0" w:color="auto"/>
            <w:left w:val="none" w:sz="0" w:space="0" w:color="auto"/>
            <w:bottom w:val="none" w:sz="0" w:space="0" w:color="auto"/>
            <w:right w:val="none" w:sz="0" w:space="0" w:color="auto"/>
          </w:divBdr>
        </w:div>
      </w:divsChild>
    </w:div>
    <w:div w:id="1772126193">
      <w:bodyDiv w:val="1"/>
      <w:marLeft w:val="0"/>
      <w:marRight w:val="0"/>
      <w:marTop w:val="0"/>
      <w:marBottom w:val="0"/>
      <w:divBdr>
        <w:top w:val="none" w:sz="0" w:space="0" w:color="auto"/>
        <w:left w:val="none" w:sz="0" w:space="0" w:color="auto"/>
        <w:bottom w:val="none" w:sz="0" w:space="0" w:color="auto"/>
        <w:right w:val="none" w:sz="0" w:space="0" w:color="auto"/>
      </w:divBdr>
      <w:divsChild>
        <w:div w:id="1630941564">
          <w:marLeft w:val="547"/>
          <w:marRight w:val="0"/>
          <w:marTop w:val="0"/>
          <w:marBottom w:val="0"/>
          <w:divBdr>
            <w:top w:val="none" w:sz="0" w:space="0" w:color="auto"/>
            <w:left w:val="none" w:sz="0" w:space="0" w:color="auto"/>
            <w:bottom w:val="none" w:sz="0" w:space="0" w:color="auto"/>
            <w:right w:val="none" w:sz="0" w:space="0" w:color="auto"/>
          </w:divBdr>
        </w:div>
      </w:divsChild>
    </w:div>
    <w:div w:id="1776704508">
      <w:bodyDiv w:val="1"/>
      <w:marLeft w:val="0"/>
      <w:marRight w:val="0"/>
      <w:marTop w:val="0"/>
      <w:marBottom w:val="0"/>
      <w:divBdr>
        <w:top w:val="none" w:sz="0" w:space="0" w:color="auto"/>
        <w:left w:val="none" w:sz="0" w:space="0" w:color="auto"/>
        <w:bottom w:val="none" w:sz="0" w:space="0" w:color="auto"/>
        <w:right w:val="none" w:sz="0" w:space="0" w:color="auto"/>
      </w:divBdr>
    </w:div>
    <w:div w:id="1789010345">
      <w:bodyDiv w:val="1"/>
      <w:marLeft w:val="0"/>
      <w:marRight w:val="0"/>
      <w:marTop w:val="0"/>
      <w:marBottom w:val="0"/>
      <w:divBdr>
        <w:top w:val="none" w:sz="0" w:space="0" w:color="auto"/>
        <w:left w:val="none" w:sz="0" w:space="0" w:color="auto"/>
        <w:bottom w:val="none" w:sz="0" w:space="0" w:color="auto"/>
        <w:right w:val="none" w:sz="0" w:space="0" w:color="auto"/>
      </w:divBdr>
      <w:divsChild>
        <w:div w:id="1113594441">
          <w:marLeft w:val="547"/>
          <w:marRight w:val="0"/>
          <w:marTop w:val="0"/>
          <w:marBottom w:val="0"/>
          <w:divBdr>
            <w:top w:val="none" w:sz="0" w:space="0" w:color="auto"/>
            <w:left w:val="none" w:sz="0" w:space="0" w:color="auto"/>
            <w:bottom w:val="none" w:sz="0" w:space="0" w:color="auto"/>
            <w:right w:val="none" w:sz="0" w:space="0" w:color="auto"/>
          </w:divBdr>
        </w:div>
      </w:divsChild>
    </w:div>
    <w:div w:id="1933466918">
      <w:bodyDiv w:val="1"/>
      <w:marLeft w:val="0"/>
      <w:marRight w:val="0"/>
      <w:marTop w:val="0"/>
      <w:marBottom w:val="0"/>
      <w:divBdr>
        <w:top w:val="none" w:sz="0" w:space="0" w:color="auto"/>
        <w:left w:val="none" w:sz="0" w:space="0" w:color="auto"/>
        <w:bottom w:val="none" w:sz="0" w:space="0" w:color="auto"/>
        <w:right w:val="none" w:sz="0" w:space="0" w:color="auto"/>
      </w:divBdr>
      <w:divsChild>
        <w:div w:id="1520269987">
          <w:marLeft w:val="547"/>
          <w:marRight w:val="0"/>
          <w:marTop w:val="0"/>
          <w:marBottom w:val="0"/>
          <w:divBdr>
            <w:top w:val="none" w:sz="0" w:space="0" w:color="auto"/>
            <w:left w:val="none" w:sz="0" w:space="0" w:color="auto"/>
            <w:bottom w:val="none" w:sz="0" w:space="0" w:color="auto"/>
            <w:right w:val="none" w:sz="0" w:space="0" w:color="auto"/>
          </w:divBdr>
        </w:div>
      </w:divsChild>
    </w:div>
    <w:div w:id="1941642430">
      <w:bodyDiv w:val="1"/>
      <w:marLeft w:val="0"/>
      <w:marRight w:val="0"/>
      <w:marTop w:val="0"/>
      <w:marBottom w:val="0"/>
      <w:divBdr>
        <w:top w:val="none" w:sz="0" w:space="0" w:color="auto"/>
        <w:left w:val="none" w:sz="0" w:space="0" w:color="auto"/>
        <w:bottom w:val="none" w:sz="0" w:space="0" w:color="auto"/>
        <w:right w:val="none" w:sz="0" w:space="0" w:color="auto"/>
      </w:divBdr>
      <w:divsChild>
        <w:div w:id="704643081">
          <w:marLeft w:val="547"/>
          <w:marRight w:val="0"/>
          <w:marTop w:val="0"/>
          <w:marBottom w:val="0"/>
          <w:divBdr>
            <w:top w:val="none" w:sz="0" w:space="0" w:color="auto"/>
            <w:left w:val="none" w:sz="0" w:space="0" w:color="auto"/>
            <w:bottom w:val="none" w:sz="0" w:space="0" w:color="auto"/>
            <w:right w:val="none" w:sz="0" w:space="0" w:color="auto"/>
          </w:divBdr>
        </w:div>
      </w:divsChild>
    </w:div>
    <w:div w:id="1949197462">
      <w:bodyDiv w:val="1"/>
      <w:marLeft w:val="0"/>
      <w:marRight w:val="0"/>
      <w:marTop w:val="0"/>
      <w:marBottom w:val="0"/>
      <w:divBdr>
        <w:top w:val="none" w:sz="0" w:space="0" w:color="auto"/>
        <w:left w:val="none" w:sz="0" w:space="0" w:color="auto"/>
        <w:bottom w:val="none" w:sz="0" w:space="0" w:color="auto"/>
        <w:right w:val="none" w:sz="0" w:space="0" w:color="auto"/>
      </w:divBdr>
      <w:divsChild>
        <w:div w:id="58598058">
          <w:marLeft w:val="547"/>
          <w:marRight w:val="0"/>
          <w:marTop w:val="0"/>
          <w:marBottom w:val="0"/>
          <w:divBdr>
            <w:top w:val="none" w:sz="0" w:space="0" w:color="auto"/>
            <w:left w:val="none" w:sz="0" w:space="0" w:color="auto"/>
            <w:bottom w:val="none" w:sz="0" w:space="0" w:color="auto"/>
            <w:right w:val="none" w:sz="0" w:space="0" w:color="auto"/>
          </w:divBdr>
        </w:div>
      </w:divsChild>
    </w:div>
    <w:div w:id="1952929012">
      <w:bodyDiv w:val="1"/>
      <w:marLeft w:val="0"/>
      <w:marRight w:val="0"/>
      <w:marTop w:val="0"/>
      <w:marBottom w:val="0"/>
      <w:divBdr>
        <w:top w:val="none" w:sz="0" w:space="0" w:color="auto"/>
        <w:left w:val="none" w:sz="0" w:space="0" w:color="auto"/>
        <w:bottom w:val="none" w:sz="0" w:space="0" w:color="auto"/>
        <w:right w:val="none" w:sz="0" w:space="0" w:color="auto"/>
      </w:divBdr>
      <w:divsChild>
        <w:div w:id="531191680">
          <w:marLeft w:val="547"/>
          <w:marRight w:val="0"/>
          <w:marTop w:val="0"/>
          <w:marBottom w:val="0"/>
          <w:divBdr>
            <w:top w:val="none" w:sz="0" w:space="0" w:color="auto"/>
            <w:left w:val="none" w:sz="0" w:space="0" w:color="auto"/>
            <w:bottom w:val="none" w:sz="0" w:space="0" w:color="auto"/>
            <w:right w:val="none" w:sz="0" w:space="0" w:color="auto"/>
          </w:divBdr>
        </w:div>
      </w:divsChild>
    </w:div>
    <w:div w:id="1976763334">
      <w:bodyDiv w:val="1"/>
      <w:marLeft w:val="0"/>
      <w:marRight w:val="0"/>
      <w:marTop w:val="0"/>
      <w:marBottom w:val="0"/>
      <w:divBdr>
        <w:top w:val="none" w:sz="0" w:space="0" w:color="auto"/>
        <w:left w:val="none" w:sz="0" w:space="0" w:color="auto"/>
        <w:bottom w:val="none" w:sz="0" w:space="0" w:color="auto"/>
        <w:right w:val="none" w:sz="0" w:space="0" w:color="auto"/>
      </w:divBdr>
      <w:divsChild>
        <w:div w:id="1387801042">
          <w:marLeft w:val="547"/>
          <w:marRight w:val="0"/>
          <w:marTop w:val="0"/>
          <w:marBottom w:val="0"/>
          <w:divBdr>
            <w:top w:val="none" w:sz="0" w:space="0" w:color="auto"/>
            <w:left w:val="none" w:sz="0" w:space="0" w:color="auto"/>
            <w:bottom w:val="none" w:sz="0" w:space="0" w:color="auto"/>
            <w:right w:val="none" w:sz="0" w:space="0" w:color="auto"/>
          </w:divBdr>
        </w:div>
      </w:divsChild>
    </w:div>
    <w:div w:id="2001225339">
      <w:bodyDiv w:val="1"/>
      <w:marLeft w:val="0"/>
      <w:marRight w:val="0"/>
      <w:marTop w:val="0"/>
      <w:marBottom w:val="0"/>
      <w:divBdr>
        <w:top w:val="none" w:sz="0" w:space="0" w:color="auto"/>
        <w:left w:val="none" w:sz="0" w:space="0" w:color="auto"/>
        <w:bottom w:val="none" w:sz="0" w:space="0" w:color="auto"/>
        <w:right w:val="none" w:sz="0" w:space="0" w:color="auto"/>
      </w:divBdr>
      <w:divsChild>
        <w:div w:id="500312153">
          <w:marLeft w:val="547"/>
          <w:marRight w:val="0"/>
          <w:marTop w:val="0"/>
          <w:marBottom w:val="0"/>
          <w:divBdr>
            <w:top w:val="none" w:sz="0" w:space="0" w:color="auto"/>
            <w:left w:val="none" w:sz="0" w:space="0" w:color="auto"/>
            <w:bottom w:val="none" w:sz="0" w:space="0" w:color="auto"/>
            <w:right w:val="none" w:sz="0" w:space="0" w:color="auto"/>
          </w:divBdr>
        </w:div>
      </w:divsChild>
    </w:div>
    <w:div w:id="2003774843">
      <w:bodyDiv w:val="1"/>
      <w:marLeft w:val="0"/>
      <w:marRight w:val="0"/>
      <w:marTop w:val="0"/>
      <w:marBottom w:val="0"/>
      <w:divBdr>
        <w:top w:val="none" w:sz="0" w:space="0" w:color="auto"/>
        <w:left w:val="none" w:sz="0" w:space="0" w:color="auto"/>
        <w:bottom w:val="none" w:sz="0" w:space="0" w:color="auto"/>
        <w:right w:val="none" w:sz="0" w:space="0" w:color="auto"/>
      </w:divBdr>
      <w:divsChild>
        <w:div w:id="1789273827">
          <w:marLeft w:val="547"/>
          <w:marRight w:val="0"/>
          <w:marTop w:val="0"/>
          <w:marBottom w:val="0"/>
          <w:divBdr>
            <w:top w:val="none" w:sz="0" w:space="0" w:color="auto"/>
            <w:left w:val="none" w:sz="0" w:space="0" w:color="auto"/>
            <w:bottom w:val="none" w:sz="0" w:space="0" w:color="auto"/>
            <w:right w:val="none" w:sz="0" w:space="0" w:color="auto"/>
          </w:divBdr>
        </w:div>
      </w:divsChild>
    </w:div>
    <w:div w:id="2006198531">
      <w:bodyDiv w:val="1"/>
      <w:marLeft w:val="0"/>
      <w:marRight w:val="0"/>
      <w:marTop w:val="0"/>
      <w:marBottom w:val="0"/>
      <w:divBdr>
        <w:top w:val="none" w:sz="0" w:space="0" w:color="auto"/>
        <w:left w:val="none" w:sz="0" w:space="0" w:color="auto"/>
        <w:bottom w:val="none" w:sz="0" w:space="0" w:color="auto"/>
        <w:right w:val="none" w:sz="0" w:space="0" w:color="auto"/>
      </w:divBdr>
      <w:divsChild>
        <w:div w:id="777717814">
          <w:marLeft w:val="547"/>
          <w:marRight w:val="0"/>
          <w:marTop w:val="0"/>
          <w:marBottom w:val="0"/>
          <w:divBdr>
            <w:top w:val="none" w:sz="0" w:space="0" w:color="auto"/>
            <w:left w:val="none" w:sz="0" w:space="0" w:color="auto"/>
            <w:bottom w:val="none" w:sz="0" w:space="0" w:color="auto"/>
            <w:right w:val="none" w:sz="0" w:space="0" w:color="auto"/>
          </w:divBdr>
        </w:div>
      </w:divsChild>
    </w:div>
    <w:div w:id="2022464535">
      <w:bodyDiv w:val="1"/>
      <w:marLeft w:val="0"/>
      <w:marRight w:val="0"/>
      <w:marTop w:val="0"/>
      <w:marBottom w:val="0"/>
      <w:divBdr>
        <w:top w:val="none" w:sz="0" w:space="0" w:color="auto"/>
        <w:left w:val="none" w:sz="0" w:space="0" w:color="auto"/>
        <w:bottom w:val="none" w:sz="0" w:space="0" w:color="auto"/>
        <w:right w:val="none" w:sz="0" w:space="0" w:color="auto"/>
      </w:divBdr>
      <w:divsChild>
        <w:div w:id="1100568809">
          <w:marLeft w:val="547"/>
          <w:marRight w:val="0"/>
          <w:marTop w:val="0"/>
          <w:marBottom w:val="0"/>
          <w:divBdr>
            <w:top w:val="none" w:sz="0" w:space="0" w:color="auto"/>
            <w:left w:val="none" w:sz="0" w:space="0" w:color="auto"/>
            <w:bottom w:val="none" w:sz="0" w:space="0" w:color="auto"/>
            <w:right w:val="none" w:sz="0" w:space="0" w:color="auto"/>
          </w:divBdr>
        </w:div>
      </w:divsChild>
    </w:div>
    <w:div w:id="2037777289">
      <w:bodyDiv w:val="1"/>
      <w:marLeft w:val="0"/>
      <w:marRight w:val="0"/>
      <w:marTop w:val="0"/>
      <w:marBottom w:val="0"/>
      <w:divBdr>
        <w:top w:val="none" w:sz="0" w:space="0" w:color="auto"/>
        <w:left w:val="none" w:sz="0" w:space="0" w:color="auto"/>
        <w:bottom w:val="none" w:sz="0" w:space="0" w:color="auto"/>
        <w:right w:val="none" w:sz="0" w:space="0" w:color="auto"/>
      </w:divBdr>
      <w:divsChild>
        <w:div w:id="704519663">
          <w:marLeft w:val="547"/>
          <w:marRight w:val="0"/>
          <w:marTop w:val="0"/>
          <w:marBottom w:val="0"/>
          <w:divBdr>
            <w:top w:val="none" w:sz="0" w:space="0" w:color="auto"/>
            <w:left w:val="none" w:sz="0" w:space="0" w:color="auto"/>
            <w:bottom w:val="none" w:sz="0" w:space="0" w:color="auto"/>
            <w:right w:val="none" w:sz="0" w:space="0" w:color="auto"/>
          </w:divBdr>
        </w:div>
      </w:divsChild>
    </w:div>
    <w:div w:id="2042047487">
      <w:bodyDiv w:val="1"/>
      <w:marLeft w:val="0"/>
      <w:marRight w:val="0"/>
      <w:marTop w:val="0"/>
      <w:marBottom w:val="0"/>
      <w:divBdr>
        <w:top w:val="none" w:sz="0" w:space="0" w:color="auto"/>
        <w:left w:val="none" w:sz="0" w:space="0" w:color="auto"/>
        <w:bottom w:val="none" w:sz="0" w:space="0" w:color="auto"/>
        <w:right w:val="none" w:sz="0" w:space="0" w:color="auto"/>
      </w:divBdr>
      <w:divsChild>
        <w:div w:id="30040197">
          <w:marLeft w:val="547"/>
          <w:marRight w:val="0"/>
          <w:marTop w:val="0"/>
          <w:marBottom w:val="0"/>
          <w:divBdr>
            <w:top w:val="none" w:sz="0" w:space="0" w:color="auto"/>
            <w:left w:val="none" w:sz="0" w:space="0" w:color="auto"/>
            <w:bottom w:val="none" w:sz="0" w:space="0" w:color="auto"/>
            <w:right w:val="none" w:sz="0" w:space="0" w:color="auto"/>
          </w:divBdr>
        </w:div>
      </w:divsChild>
    </w:div>
    <w:div w:id="2065836660">
      <w:bodyDiv w:val="1"/>
      <w:marLeft w:val="0"/>
      <w:marRight w:val="0"/>
      <w:marTop w:val="0"/>
      <w:marBottom w:val="0"/>
      <w:divBdr>
        <w:top w:val="none" w:sz="0" w:space="0" w:color="auto"/>
        <w:left w:val="none" w:sz="0" w:space="0" w:color="auto"/>
        <w:bottom w:val="none" w:sz="0" w:space="0" w:color="auto"/>
        <w:right w:val="none" w:sz="0" w:space="0" w:color="auto"/>
      </w:divBdr>
      <w:divsChild>
        <w:div w:id="920673570">
          <w:marLeft w:val="547"/>
          <w:marRight w:val="0"/>
          <w:marTop w:val="0"/>
          <w:marBottom w:val="0"/>
          <w:divBdr>
            <w:top w:val="none" w:sz="0" w:space="0" w:color="auto"/>
            <w:left w:val="none" w:sz="0" w:space="0" w:color="auto"/>
            <w:bottom w:val="none" w:sz="0" w:space="0" w:color="auto"/>
            <w:right w:val="none" w:sz="0" w:space="0" w:color="auto"/>
          </w:divBdr>
        </w:div>
      </w:divsChild>
    </w:div>
    <w:div w:id="2075620186">
      <w:bodyDiv w:val="1"/>
      <w:marLeft w:val="0"/>
      <w:marRight w:val="0"/>
      <w:marTop w:val="0"/>
      <w:marBottom w:val="0"/>
      <w:divBdr>
        <w:top w:val="none" w:sz="0" w:space="0" w:color="auto"/>
        <w:left w:val="none" w:sz="0" w:space="0" w:color="auto"/>
        <w:bottom w:val="none" w:sz="0" w:space="0" w:color="auto"/>
        <w:right w:val="none" w:sz="0" w:space="0" w:color="auto"/>
      </w:divBdr>
      <w:divsChild>
        <w:div w:id="876159914">
          <w:marLeft w:val="0"/>
          <w:marRight w:val="0"/>
          <w:marTop w:val="0"/>
          <w:marBottom w:val="0"/>
          <w:divBdr>
            <w:top w:val="none" w:sz="0" w:space="0" w:color="auto"/>
            <w:left w:val="none" w:sz="0" w:space="0" w:color="auto"/>
            <w:bottom w:val="none" w:sz="0" w:space="0" w:color="auto"/>
            <w:right w:val="none" w:sz="0" w:space="0" w:color="auto"/>
          </w:divBdr>
        </w:div>
        <w:div w:id="1045984312">
          <w:marLeft w:val="0"/>
          <w:marRight w:val="0"/>
          <w:marTop w:val="0"/>
          <w:marBottom w:val="0"/>
          <w:divBdr>
            <w:top w:val="none" w:sz="0" w:space="0" w:color="auto"/>
            <w:left w:val="none" w:sz="0" w:space="0" w:color="auto"/>
            <w:bottom w:val="none" w:sz="0" w:space="0" w:color="auto"/>
            <w:right w:val="none" w:sz="0" w:space="0" w:color="auto"/>
          </w:divBdr>
        </w:div>
        <w:div w:id="1018579735">
          <w:marLeft w:val="0"/>
          <w:marRight w:val="0"/>
          <w:marTop w:val="0"/>
          <w:marBottom w:val="0"/>
          <w:divBdr>
            <w:top w:val="none" w:sz="0" w:space="0" w:color="auto"/>
            <w:left w:val="none" w:sz="0" w:space="0" w:color="auto"/>
            <w:bottom w:val="none" w:sz="0" w:space="0" w:color="auto"/>
            <w:right w:val="none" w:sz="0" w:space="0" w:color="auto"/>
          </w:divBdr>
        </w:div>
        <w:div w:id="1259951231">
          <w:marLeft w:val="0"/>
          <w:marRight w:val="0"/>
          <w:marTop w:val="0"/>
          <w:marBottom w:val="0"/>
          <w:divBdr>
            <w:top w:val="none" w:sz="0" w:space="0" w:color="auto"/>
            <w:left w:val="none" w:sz="0" w:space="0" w:color="auto"/>
            <w:bottom w:val="none" w:sz="0" w:space="0" w:color="auto"/>
            <w:right w:val="none" w:sz="0" w:space="0" w:color="auto"/>
          </w:divBdr>
        </w:div>
        <w:div w:id="512960288">
          <w:marLeft w:val="0"/>
          <w:marRight w:val="0"/>
          <w:marTop w:val="0"/>
          <w:marBottom w:val="0"/>
          <w:divBdr>
            <w:top w:val="none" w:sz="0" w:space="0" w:color="auto"/>
            <w:left w:val="none" w:sz="0" w:space="0" w:color="auto"/>
            <w:bottom w:val="none" w:sz="0" w:space="0" w:color="auto"/>
            <w:right w:val="none" w:sz="0" w:space="0" w:color="auto"/>
          </w:divBdr>
        </w:div>
      </w:divsChild>
    </w:div>
    <w:div w:id="2088113686">
      <w:bodyDiv w:val="1"/>
      <w:marLeft w:val="0"/>
      <w:marRight w:val="0"/>
      <w:marTop w:val="0"/>
      <w:marBottom w:val="0"/>
      <w:divBdr>
        <w:top w:val="none" w:sz="0" w:space="0" w:color="auto"/>
        <w:left w:val="none" w:sz="0" w:space="0" w:color="auto"/>
        <w:bottom w:val="none" w:sz="0" w:space="0" w:color="auto"/>
        <w:right w:val="none" w:sz="0" w:space="0" w:color="auto"/>
      </w:divBdr>
      <w:divsChild>
        <w:div w:id="21783065">
          <w:marLeft w:val="547"/>
          <w:marRight w:val="0"/>
          <w:marTop w:val="0"/>
          <w:marBottom w:val="0"/>
          <w:divBdr>
            <w:top w:val="none" w:sz="0" w:space="0" w:color="auto"/>
            <w:left w:val="none" w:sz="0" w:space="0" w:color="auto"/>
            <w:bottom w:val="none" w:sz="0" w:space="0" w:color="auto"/>
            <w:right w:val="none" w:sz="0" w:space="0" w:color="auto"/>
          </w:divBdr>
        </w:div>
      </w:divsChild>
    </w:div>
    <w:div w:id="2088383039">
      <w:bodyDiv w:val="1"/>
      <w:marLeft w:val="0"/>
      <w:marRight w:val="0"/>
      <w:marTop w:val="0"/>
      <w:marBottom w:val="0"/>
      <w:divBdr>
        <w:top w:val="none" w:sz="0" w:space="0" w:color="auto"/>
        <w:left w:val="none" w:sz="0" w:space="0" w:color="auto"/>
        <w:bottom w:val="none" w:sz="0" w:space="0" w:color="auto"/>
        <w:right w:val="none" w:sz="0" w:space="0" w:color="auto"/>
      </w:divBdr>
      <w:divsChild>
        <w:div w:id="1706637366">
          <w:marLeft w:val="547"/>
          <w:marRight w:val="0"/>
          <w:marTop w:val="0"/>
          <w:marBottom w:val="0"/>
          <w:divBdr>
            <w:top w:val="none" w:sz="0" w:space="0" w:color="auto"/>
            <w:left w:val="none" w:sz="0" w:space="0" w:color="auto"/>
            <w:bottom w:val="none" w:sz="0" w:space="0" w:color="auto"/>
            <w:right w:val="none" w:sz="0" w:space="0" w:color="auto"/>
          </w:divBdr>
        </w:div>
      </w:divsChild>
    </w:div>
    <w:div w:id="2119980767">
      <w:bodyDiv w:val="1"/>
      <w:marLeft w:val="0"/>
      <w:marRight w:val="0"/>
      <w:marTop w:val="0"/>
      <w:marBottom w:val="0"/>
      <w:divBdr>
        <w:top w:val="none" w:sz="0" w:space="0" w:color="auto"/>
        <w:left w:val="none" w:sz="0" w:space="0" w:color="auto"/>
        <w:bottom w:val="none" w:sz="0" w:space="0" w:color="auto"/>
        <w:right w:val="none" w:sz="0" w:space="0" w:color="auto"/>
      </w:divBdr>
      <w:divsChild>
        <w:div w:id="691609021">
          <w:marLeft w:val="547"/>
          <w:marRight w:val="0"/>
          <w:marTop w:val="0"/>
          <w:marBottom w:val="0"/>
          <w:divBdr>
            <w:top w:val="none" w:sz="0" w:space="0" w:color="auto"/>
            <w:left w:val="none" w:sz="0" w:space="0" w:color="auto"/>
            <w:bottom w:val="none" w:sz="0" w:space="0" w:color="auto"/>
            <w:right w:val="none" w:sz="0" w:space="0" w:color="auto"/>
          </w:divBdr>
        </w:div>
      </w:divsChild>
    </w:div>
    <w:div w:id="2129085571">
      <w:bodyDiv w:val="1"/>
      <w:marLeft w:val="0"/>
      <w:marRight w:val="0"/>
      <w:marTop w:val="0"/>
      <w:marBottom w:val="0"/>
      <w:divBdr>
        <w:top w:val="none" w:sz="0" w:space="0" w:color="auto"/>
        <w:left w:val="none" w:sz="0" w:space="0" w:color="auto"/>
        <w:bottom w:val="none" w:sz="0" w:space="0" w:color="auto"/>
        <w:right w:val="none" w:sz="0" w:space="0" w:color="auto"/>
      </w:divBdr>
      <w:divsChild>
        <w:div w:id="1129317236">
          <w:marLeft w:val="547"/>
          <w:marRight w:val="0"/>
          <w:marTop w:val="0"/>
          <w:marBottom w:val="0"/>
          <w:divBdr>
            <w:top w:val="none" w:sz="0" w:space="0" w:color="auto"/>
            <w:left w:val="none" w:sz="0" w:space="0" w:color="auto"/>
            <w:bottom w:val="none" w:sz="0" w:space="0" w:color="auto"/>
            <w:right w:val="none" w:sz="0" w:space="0" w:color="auto"/>
          </w:divBdr>
        </w:div>
      </w:divsChild>
    </w:div>
    <w:div w:id="2136438864">
      <w:bodyDiv w:val="1"/>
      <w:marLeft w:val="0"/>
      <w:marRight w:val="0"/>
      <w:marTop w:val="0"/>
      <w:marBottom w:val="0"/>
      <w:divBdr>
        <w:top w:val="none" w:sz="0" w:space="0" w:color="auto"/>
        <w:left w:val="none" w:sz="0" w:space="0" w:color="auto"/>
        <w:bottom w:val="none" w:sz="0" w:space="0" w:color="auto"/>
        <w:right w:val="none" w:sz="0" w:space="0" w:color="auto"/>
      </w:divBdr>
      <w:divsChild>
        <w:div w:id="127201345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rsjp.gov.rs/wp-content/uploads/Prirucnik-za-lokalnu-samoupravu-web_final.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55F1D0D9-4E47-46BF-836A-6E797F1B6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25591</Words>
  <Characters>145873</Characters>
  <Application>Microsoft Office Word</Application>
  <DocSecurity>0</DocSecurity>
  <Lines>1215</Lines>
  <Paragraphs>342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Jelena Petrovic</cp:lastModifiedBy>
  <cp:revision>2</cp:revision>
  <dcterms:created xsi:type="dcterms:W3CDTF">2023-06-28T06:15:00Z</dcterms:created>
  <dcterms:modified xsi:type="dcterms:W3CDTF">2023-06-28T06:15:00Z</dcterms:modified>
</cp:coreProperties>
</file>