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48" w:rsidRPr="00AB47D1" w:rsidRDefault="00163148" w:rsidP="00C565CC">
      <w:pPr>
        <w:jc w:val="both"/>
        <w:rPr>
          <w:lang/>
        </w:rPr>
      </w:pPr>
    </w:p>
    <w:p w:rsidR="0097063E" w:rsidRPr="004A750D" w:rsidRDefault="00163148" w:rsidP="004A750D">
      <w:pPr>
        <w:jc w:val="both"/>
        <w:rPr>
          <w:rFonts w:asciiTheme="minorHAnsi" w:hAnsiTheme="minorHAnsi" w:cstheme="minorHAnsi"/>
          <w:sz w:val="24"/>
          <w:szCs w:val="24"/>
          <w:lang/>
        </w:rPr>
      </w:pPr>
      <w:proofErr w:type="spellStart"/>
      <w:proofErr w:type="gramStart"/>
      <w:r w:rsidRPr="004A750D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основу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члана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117, 120.</w:t>
      </w:r>
      <w:proofErr w:type="gram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4A750D">
        <w:rPr>
          <w:rFonts w:asciiTheme="minorHAnsi" w:hAnsiTheme="minorHAnsi" w:cstheme="minorHAnsi"/>
          <w:sz w:val="24"/>
          <w:szCs w:val="24"/>
        </w:rPr>
        <w:t>и</w:t>
      </w:r>
      <w:proofErr w:type="gramEnd"/>
      <w:r w:rsidRPr="004A750D">
        <w:rPr>
          <w:rFonts w:asciiTheme="minorHAnsi" w:hAnsiTheme="minorHAnsi" w:cstheme="minorHAnsi"/>
          <w:sz w:val="24"/>
          <w:szCs w:val="24"/>
        </w:rPr>
        <w:t xml:space="preserve"> 122. </w:t>
      </w:r>
      <w:proofErr w:type="spellStart"/>
      <w:proofErr w:type="gramStart"/>
      <w:r w:rsidRPr="004A750D">
        <w:rPr>
          <w:rFonts w:asciiTheme="minorHAnsi" w:hAnsiTheme="minorHAnsi" w:cstheme="minorHAnsi"/>
          <w:sz w:val="24"/>
          <w:szCs w:val="24"/>
        </w:rPr>
        <w:t>Статута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општине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Љубовија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(„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Службени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лист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општине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Љубовија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“,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број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3/2019) и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члана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9.</w:t>
      </w:r>
      <w:proofErr w:type="gram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4A750D">
        <w:rPr>
          <w:rFonts w:asciiTheme="minorHAnsi" w:hAnsiTheme="minorHAnsi" w:cstheme="minorHAnsi"/>
          <w:sz w:val="24"/>
          <w:szCs w:val="24"/>
        </w:rPr>
        <w:t>Правилника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о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одржавању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јавне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расправе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(„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Службени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лист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општине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Љубовија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“,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број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12/2018), </w:t>
      </w:r>
      <w:r w:rsidR="00195FBF" w:rsidRPr="004A750D">
        <w:rPr>
          <w:rFonts w:asciiTheme="minorHAnsi" w:hAnsiTheme="minorHAnsi" w:cstheme="minorHAnsi"/>
          <w:sz w:val="24"/>
          <w:szCs w:val="24"/>
          <w:lang/>
        </w:rPr>
        <w:t>извештај са јавне расправе</w:t>
      </w:r>
      <w:r w:rsidRPr="004A750D">
        <w:rPr>
          <w:rFonts w:asciiTheme="minorHAnsi" w:hAnsiTheme="minorHAnsi" w:cstheme="minorHAnsi"/>
          <w:sz w:val="24"/>
          <w:szCs w:val="24"/>
          <w:lang/>
        </w:rPr>
        <w:t xml:space="preserve"> о нацрту плана развоја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Општин</w:t>
      </w:r>
      <w:proofErr w:type="spellEnd"/>
      <w:r w:rsidRPr="004A750D">
        <w:rPr>
          <w:rFonts w:asciiTheme="minorHAnsi" w:hAnsiTheme="minorHAnsi" w:cstheme="minorHAnsi"/>
          <w:sz w:val="24"/>
          <w:szCs w:val="24"/>
          <w:lang/>
        </w:rPr>
        <w:t>е Љубовија за периоду</w:t>
      </w:r>
      <w:r w:rsidR="00F918D3" w:rsidRPr="004A750D">
        <w:rPr>
          <w:rFonts w:asciiTheme="minorHAnsi" w:hAnsiTheme="minorHAnsi" w:cstheme="minorHAnsi"/>
          <w:sz w:val="24"/>
          <w:szCs w:val="24"/>
          <w:lang/>
        </w:rPr>
        <w:t xml:space="preserve"> 2024.</w:t>
      </w:r>
      <w:proofErr w:type="gramEnd"/>
      <w:r w:rsidR="00F918D3" w:rsidRPr="004A750D">
        <w:rPr>
          <w:rFonts w:asciiTheme="minorHAnsi" w:hAnsiTheme="minorHAnsi" w:cstheme="minorHAnsi"/>
          <w:sz w:val="24"/>
          <w:szCs w:val="24"/>
          <w:lang/>
        </w:rPr>
        <w:t xml:space="preserve"> до </w:t>
      </w:r>
      <w:r w:rsidRPr="004A750D">
        <w:rPr>
          <w:rFonts w:asciiTheme="minorHAnsi" w:hAnsiTheme="minorHAnsi" w:cstheme="minorHAnsi"/>
          <w:sz w:val="24"/>
          <w:szCs w:val="24"/>
          <w:lang/>
        </w:rPr>
        <w:t>203</w:t>
      </w:r>
      <w:r w:rsidR="00686E06" w:rsidRPr="004A750D">
        <w:rPr>
          <w:rFonts w:asciiTheme="minorHAnsi" w:hAnsiTheme="minorHAnsi" w:cstheme="minorHAnsi"/>
          <w:sz w:val="24"/>
          <w:szCs w:val="24"/>
          <w:lang/>
        </w:rPr>
        <w:t>0 године, дана</w:t>
      </w:r>
      <w:r w:rsidR="00CC517C" w:rsidRPr="004A750D">
        <w:rPr>
          <w:rFonts w:asciiTheme="minorHAnsi" w:hAnsiTheme="minorHAnsi" w:cstheme="minorHAnsi"/>
          <w:sz w:val="24"/>
          <w:szCs w:val="24"/>
          <w:lang/>
        </w:rPr>
        <w:t xml:space="preserve"> </w:t>
      </w:r>
      <w:r w:rsidR="00AB47D1" w:rsidRPr="004A750D">
        <w:rPr>
          <w:rFonts w:asciiTheme="minorHAnsi" w:hAnsiTheme="minorHAnsi" w:cstheme="minorHAnsi"/>
          <w:sz w:val="24"/>
          <w:szCs w:val="24"/>
          <w:lang/>
        </w:rPr>
        <w:t>02.0</w:t>
      </w:r>
      <w:r w:rsidR="00CC517C" w:rsidRPr="004A750D">
        <w:rPr>
          <w:rFonts w:asciiTheme="minorHAnsi" w:hAnsiTheme="minorHAnsi" w:cstheme="minorHAnsi"/>
          <w:sz w:val="24"/>
          <w:szCs w:val="24"/>
          <w:lang/>
        </w:rPr>
        <w:t>8</w:t>
      </w:r>
      <w:r w:rsidR="004A750D">
        <w:rPr>
          <w:rFonts w:asciiTheme="minorHAnsi" w:hAnsiTheme="minorHAnsi" w:cstheme="minorHAnsi"/>
          <w:sz w:val="24"/>
          <w:szCs w:val="24"/>
          <w:lang/>
        </w:rPr>
        <w:t>.2023 објављује</w:t>
      </w:r>
      <w:r w:rsidR="00F918D3" w:rsidRPr="004A750D">
        <w:rPr>
          <w:rFonts w:asciiTheme="minorHAnsi" w:hAnsiTheme="minorHAnsi" w:cstheme="minorHAnsi"/>
          <w:sz w:val="24"/>
          <w:szCs w:val="24"/>
          <w:lang/>
        </w:rPr>
        <w:t>:</w:t>
      </w:r>
    </w:p>
    <w:p w:rsidR="00DE042E" w:rsidRPr="004A750D" w:rsidRDefault="00DE042E" w:rsidP="00DE042E">
      <w:pPr>
        <w:jc w:val="center"/>
        <w:rPr>
          <w:rFonts w:asciiTheme="minorHAnsi" w:hAnsiTheme="minorHAnsi" w:cstheme="minorHAnsi"/>
          <w:b/>
          <w:sz w:val="28"/>
          <w:szCs w:val="28"/>
          <w:lang/>
        </w:rPr>
      </w:pPr>
      <w:r w:rsidRPr="004A750D">
        <w:rPr>
          <w:rFonts w:asciiTheme="minorHAnsi" w:hAnsiTheme="minorHAnsi" w:cstheme="minorHAnsi"/>
          <w:b/>
          <w:sz w:val="28"/>
          <w:szCs w:val="28"/>
          <w:lang/>
        </w:rPr>
        <w:t>ИЗВЕШТАЈ О СПРОВЕДЕНОМ ПРОЦЕСУ ЈАВНЕ РАСПРАВЕ О НАЦРТУ ПЛАНА РАЗВОЈА ОПШТИНЕ ЉУБОВИЈА ЗА ПЕРИОД ОД 2024 ДО 2030 ГОДИНЕ</w:t>
      </w:r>
    </w:p>
    <w:p w:rsidR="00DE042E" w:rsidRPr="004A750D" w:rsidRDefault="00DE042E" w:rsidP="00C565CC">
      <w:pPr>
        <w:jc w:val="both"/>
        <w:rPr>
          <w:rFonts w:asciiTheme="minorHAnsi" w:hAnsiTheme="minorHAnsi" w:cstheme="minorHAnsi"/>
          <w:sz w:val="24"/>
          <w:szCs w:val="24"/>
          <w:lang/>
        </w:rPr>
      </w:pPr>
      <w:r w:rsidRPr="004A750D">
        <w:rPr>
          <w:rFonts w:asciiTheme="minorHAnsi" w:hAnsiTheme="minorHAnsi" w:cstheme="minorHAnsi"/>
          <w:sz w:val="24"/>
          <w:szCs w:val="24"/>
          <w:lang/>
        </w:rPr>
        <w:t>ИНФОРМАЦИЈЕ О ПРОЦЕСУ ЈАВНЕ РАСПРАВЕ</w:t>
      </w:r>
    </w:p>
    <w:p w:rsidR="00A542F8" w:rsidRPr="004A750D" w:rsidRDefault="00A542F8" w:rsidP="004A750D">
      <w:pPr>
        <w:jc w:val="both"/>
        <w:rPr>
          <w:rFonts w:asciiTheme="minorHAnsi" w:hAnsiTheme="minorHAnsi" w:cstheme="minorHAnsi"/>
          <w:sz w:val="24"/>
          <w:szCs w:val="24"/>
          <w:lang/>
        </w:rPr>
      </w:pPr>
      <w:proofErr w:type="spellStart"/>
      <w:proofErr w:type="gramStart"/>
      <w:r w:rsidRPr="004A750D">
        <w:rPr>
          <w:rFonts w:asciiTheme="minorHAnsi" w:hAnsiTheme="minorHAnsi" w:cstheme="minorHAnsi"/>
          <w:sz w:val="24"/>
          <w:szCs w:val="24"/>
        </w:rPr>
        <w:t>Нацрт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Плана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развоја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израдио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Координациони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тим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израду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Плана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развоја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r w:rsidRPr="004A750D">
        <w:rPr>
          <w:rFonts w:asciiTheme="minorHAnsi" w:hAnsiTheme="minorHAnsi" w:cstheme="minorHAnsi"/>
          <w:sz w:val="24"/>
          <w:szCs w:val="24"/>
          <w:lang/>
        </w:rPr>
        <w:t>општине Љубовија</w:t>
      </w:r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период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од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202</w:t>
      </w:r>
      <w:r w:rsidRPr="004A750D">
        <w:rPr>
          <w:rFonts w:asciiTheme="minorHAnsi" w:hAnsiTheme="minorHAnsi" w:cstheme="minorHAnsi"/>
          <w:sz w:val="24"/>
          <w:szCs w:val="24"/>
          <w:lang/>
        </w:rPr>
        <w:t>4</w:t>
      </w:r>
      <w:r w:rsidRPr="004A750D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4A750D">
        <w:rPr>
          <w:rFonts w:asciiTheme="minorHAnsi" w:hAnsiTheme="minorHAnsi" w:cstheme="minorHAnsi"/>
          <w:sz w:val="24"/>
          <w:szCs w:val="24"/>
        </w:rPr>
        <w:t>до</w:t>
      </w:r>
      <w:proofErr w:type="spellEnd"/>
      <w:proofErr w:type="gramEnd"/>
      <w:r w:rsidRPr="004A750D">
        <w:rPr>
          <w:rFonts w:asciiTheme="minorHAnsi" w:hAnsiTheme="minorHAnsi" w:cstheme="minorHAnsi"/>
          <w:sz w:val="24"/>
          <w:szCs w:val="24"/>
        </w:rPr>
        <w:t xml:space="preserve"> 2030. </w:t>
      </w:r>
      <w:proofErr w:type="spellStart"/>
      <w:proofErr w:type="gramStart"/>
      <w:r w:rsidRPr="004A750D">
        <w:rPr>
          <w:rFonts w:asciiTheme="minorHAnsi" w:hAnsiTheme="minorHAnsi" w:cstheme="minorHAnsi"/>
          <w:sz w:val="24"/>
          <w:szCs w:val="24"/>
        </w:rPr>
        <w:t>године</w:t>
      </w:r>
      <w:proofErr w:type="spellEnd"/>
      <w:proofErr w:type="gram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образован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Решењем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r w:rsidRPr="004A750D">
        <w:rPr>
          <w:rFonts w:asciiTheme="minorHAnsi" w:hAnsiTheme="minorHAnsi" w:cstheme="minorHAnsi"/>
          <w:sz w:val="24"/>
          <w:szCs w:val="24"/>
          <w:lang/>
        </w:rPr>
        <w:t>Председника општине, број: 06-307/2022-01 од 12.05.2022.године</w:t>
      </w:r>
      <w:r w:rsidRPr="004A750D">
        <w:rPr>
          <w:rFonts w:asciiTheme="minorHAnsi" w:hAnsiTheme="minorHAnsi" w:cstheme="minorHAnsi"/>
          <w:sz w:val="24"/>
          <w:szCs w:val="24"/>
        </w:rPr>
        <w:t xml:space="preserve"> (у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даљем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тексту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Координациони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тим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). </w:t>
      </w:r>
      <w:proofErr w:type="spellStart"/>
      <w:proofErr w:type="gramStart"/>
      <w:r w:rsidRPr="004A750D">
        <w:rPr>
          <w:rFonts w:asciiTheme="minorHAnsi" w:hAnsiTheme="minorHAnsi" w:cstheme="minorHAnsi"/>
          <w:sz w:val="24"/>
          <w:szCs w:val="24"/>
        </w:rPr>
        <w:t>Састав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Координационог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тима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наведен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Нацрту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Плана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развоја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B93D0B" w:rsidRPr="004A750D" w:rsidRDefault="00B93D0B" w:rsidP="004A750D">
      <w:pPr>
        <w:jc w:val="both"/>
        <w:rPr>
          <w:rFonts w:asciiTheme="minorHAnsi" w:hAnsiTheme="minorHAnsi" w:cstheme="minorHAnsi"/>
          <w:sz w:val="24"/>
          <w:szCs w:val="24"/>
          <w:lang/>
        </w:rPr>
      </w:pP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Нацрт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Плана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развоја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израђен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уз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техничку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стручну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подршку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пројекта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“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Подршка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унапређењу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управљања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економског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планирања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локалном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нивоу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циљу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убрзања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спровођења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циљева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одрживог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развоја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Републици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Србији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”,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који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спроводи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канцеларија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Програма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Уједињених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нација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развој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Србији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уз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финансијску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помоћ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Републике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Словачке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>.</w:t>
      </w:r>
    </w:p>
    <w:p w:rsidR="00AB47D1" w:rsidRPr="004A750D" w:rsidRDefault="00AB47D1" w:rsidP="004A750D">
      <w:pPr>
        <w:jc w:val="both"/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  <w:lang/>
        </w:rPr>
      </w:pPr>
      <w:proofErr w:type="spellStart"/>
      <w:proofErr w:type="gramStart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Општинско</w:t>
      </w:r>
      <w:proofErr w:type="spell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веће</w:t>
      </w:r>
      <w:proofErr w:type="spell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је</w:t>
      </w:r>
      <w:proofErr w:type="spell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28.</w:t>
      </w:r>
      <w:proofErr w:type="gram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јуна</w:t>
      </w:r>
      <w:proofErr w:type="spellEnd"/>
      <w:proofErr w:type="gram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позвало</w:t>
      </w:r>
      <w:proofErr w:type="spell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стручну</w:t>
      </w:r>
      <w:proofErr w:type="spell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јавност</w:t>
      </w:r>
      <w:proofErr w:type="spell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и </w:t>
      </w:r>
      <w:proofErr w:type="spellStart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све</w:t>
      </w:r>
      <w:proofErr w:type="spell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заинтересоване</w:t>
      </w:r>
      <w:proofErr w:type="spell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грађане</w:t>
      </w:r>
      <w:proofErr w:type="spell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да</w:t>
      </w:r>
      <w:proofErr w:type="spell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се</w:t>
      </w:r>
      <w:proofErr w:type="spell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укључе</w:t>
      </w:r>
      <w:proofErr w:type="spell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у </w:t>
      </w:r>
      <w:proofErr w:type="spellStart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поступак</w:t>
      </w:r>
      <w:proofErr w:type="spell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јавне</w:t>
      </w:r>
      <w:proofErr w:type="spell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расправе</w:t>
      </w:r>
      <w:proofErr w:type="spell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о </w:t>
      </w:r>
      <w:proofErr w:type="spellStart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нацрту</w:t>
      </w:r>
      <w:proofErr w:type="spell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Плана</w:t>
      </w:r>
      <w:proofErr w:type="spell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развоја</w:t>
      </w:r>
      <w:proofErr w:type="spell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општине</w:t>
      </w:r>
      <w:proofErr w:type="spell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Љубовија</w:t>
      </w:r>
      <w:proofErr w:type="spell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за</w:t>
      </w:r>
      <w:proofErr w:type="spell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период</w:t>
      </w:r>
      <w:proofErr w:type="spell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2024-2030. </w:t>
      </w:r>
      <w:proofErr w:type="spellStart"/>
      <w:proofErr w:type="gramStart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Сам</w:t>
      </w:r>
      <w:proofErr w:type="spell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документ</w:t>
      </w:r>
      <w:proofErr w:type="spell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је</w:t>
      </w:r>
      <w:proofErr w:type="spell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објављен</w:t>
      </w:r>
      <w:proofErr w:type="spell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на</w:t>
      </w:r>
      <w:proofErr w:type="spell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званичном</w:t>
      </w:r>
      <w:proofErr w:type="spell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интернет</w:t>
      </w:r>
      <w:proofErr w:type="spell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сајту</w:t>
      </w:r>
      <w:proofErr w:type="spell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Општине</w:t>
      </w:r>
      <w:proofErr w:type="spellEnd"/>
      <w:r w:rsidRPr="004A75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hyperlink r:id="rId4" w:tgtFrame="_blank" w:history="1">
        <w:r w:rsidRPr="004A750D">
          <w:rPr>
            <w:rStyle w:val="Hyperlink"/>
            <w:rFonts w:asciiTheme="minorHAnsi" w:hAnsiTheme="minorHAnsi" w:cstheme="minorHAnsi"/>
            <w:sz w:val="24"/>
            <w:szCs w:val="24"/>
            <w:u w:val="none"/>
            <w:bdr w:val="none" w:sz="0" w:space="0" w:color="auto" w:frame="1"/>
          </w:rPr>
          <w:t>www.ljubovija.rs.</w:t>
        </w:r>
        <w:proofErr w:type="gramEnd"/>
      </w:hyperlink>
    </w:p>
    <w:p w:rsidR="00F918D3" w:rsidRPr="004A750D" w:rsidRDefault="00F918D3" w:rsidP="004A750D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50505"/>
          <w:sz w:val="24"/>
          <w:szCs w:val="24"/>
        </w:rPr>
      </w:pPr>
      <w:proofErr w:type="gram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У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оквиру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поступка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јавне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расправе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, у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среду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12.</w:t>
      </w:r>
      <w:proofErr w:type="gram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proofErr w:type="gram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јула</w:t>
      </w:r>
      <w:proofErr w:type="spellEnd"/>
      <w:proofErr w:type="gram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2023. </w:t>
      </w:r>
      <w:proofErr w:type="spellStart"/>
      <w:proofErr w:type="gram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године</w:t>
      </w:r>
      <w:proofErr w:type="spellEnd"/>
      <w:proofErr w:type="gram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, у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згради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Општинске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управе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,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организован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је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отворени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састанак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коме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су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присуствовали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чланови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Партнерског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форума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и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заинтересовани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грађани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општине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Љубовија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,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као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и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представници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Програма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Уједињених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нација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за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развој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у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Србији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.</w:t>
      </w:r>
    </w:p>
    <w:p w:rsidR="00195FBF" w:rsidRPr="004A750D" w:rsidRDefault="00F918D3" w:rsidP="004A750D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50505"/>
          <w:sz w:val="24"/>
          <w:szCs w:val="24"/>
          <w:lang/>
        </w:rPr>
      </w:pPr>
      <w:proofErr w:type="spellStart"/>
      <w:proofErr w:type="gram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Том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приликом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је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представљена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визија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развоја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општине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Љубовија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,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развојни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правци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и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приоритетни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циљеви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које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Општина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планира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да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оствари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до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2030.</w:t>
      </w:r>
      <w:proofErr w:type="gram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proofErr w:type="gram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године</w:t>
      </w:r>
      <w:proofErr w:type="spellEnd"/>
      <w:proofErr w:type="gram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,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као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и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мере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које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је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неопходно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спровести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у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наредних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седам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година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како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би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се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постављени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циљеви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и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постигли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.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Јавна</w:t>
      </w:r>
      <w:proofErr w:type="spell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proofErr w:type="spell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расправа</w:t>
      </w:r>
      <w:proofErr w:type="spellEnd"/>
      <w:r w:rsidR="00195FBF" w:rsidRPr="004A750D">
        <w:rPr>
          <w:rFonts w:asciiTheme="minorHAnsi" w:eastAsia="Times New Roman" w:hAnsiTheme="minorHAnsi" w:cstheme="minorHAnsi"/>
          <w:color w:val="050505"/>
          <w:sz w:val="24"/>
          <w:szCs w:val="24"/>
          <w:lang/>
        </w:rPr>
        <w:t xml:space="preserve">је трајала </w:t>
      </w:r>
      <w:proofErr w:type="gramStart"/>
      <w:r w:rsidR="00195FBF" w:rsidRPr="004A750D">
        <w:rPr>
          <w:rFonts w:asciiTheme="minorHAnsi" w:eastAsia="Times New Roman" w:hAnsiTheme="minorHAnsi" w:cstheme="minorHAnsi"/>
          <w:color w:val="050505"/>
          <w:sz w:val="24"/>
          <w:szCs w:val="24"/>
          <w:lang/>
        </w:rPr>
        <w:t xml:space="preserve">до </w:t>
      </w:r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29</w:t>
      </w:r>
      <w:proofErr w:type="gram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. </w:t>
      </w:r>
      <w:proofErr w:type="spellStart"/>
      <w:proofErr w:type="gramStart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јула</w:t>
      </w:r>
      <w:proofErr w:type="spellEnd"/>
      <w:proofErr w:type="gramEnd"/>
      <w:r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 </w:t>
      </w:r>
      <w:r w:rsidR="00195FBF"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 xml:space="preserve">2023. </w:t>
      </w:r>
      <w:proofErr w:type="spellStart"/>
      <w:proofErr w:type="gramStart"/>
      <w:r w:rsidR="00195FBF" w:rsidRPr="004A750D">
        <w:rPr>
          <w:rFonts w:asciiTheme="minorHAnsi" w:eastAsia="Times New Roman" w:hAnsiTheme="minorHAnsi" w:cstheme="minorHAnsi"/>
          <w:color w:val="050505"/>
          <w:sz w:val="24"/>
          <w:szCs w:val="24"/>
        </w:rPr>
        <w:t>Године</w:t>
      </w:r>
      <w:proofErr w:type="spellEnd"/>
      <w:r w:rsidR="00195FBF" w:rsidRPr="004A750D">
        <w:rPr>
          <w:rFonts w:asciiTheme="minorHAnsi" w:eastAsia="Times New Roman" w:hAnsiTheme="minorHAnsi" w:cstheme="minorHAnsi"/>
          <w:color w:val="050505"/>
          <w:sz w:val="24"/>
          <w:szCs w:val="24"/>
          <w:lang/>
        </w:rPr>
        <w:t>, до када су сви заинтересовани имали могућност да поднесу своје предлоге или сугестије на план развоја.</w:t>
      </w:r>
      <w:proofErr w:type="gramEnd"/>
      <w:r w:rsidR="00195FBF" w:rsidRPr="004A750D">
        <w:rPr>
          <w:rFonts w:asciiTheme="minorHAnsi" w:eastAsia="Times New Roman" w:hAnsiTheme="minorHAnsi" w:cstheme="minorHAnsi"/>
          <w:color w:val="050505"/>
          <w:sz w:val="24"/>
          <w:szCs w:val="24"/>
          <w:lang/>
        </w:rPr>
        <w:t xml:space="preserve"> До тада није пристигао ни један предлог на оставњену мејл адресу нити на писарницу општинске управе.</w:t>
      </w:r>
    </w:p>
    <w:p w:rsidR="00B93D0B" w:rsidRPr="004A750D" w:rsidRDefault="00B93D0B" w:rsidP="004A750D">
      <w:pPr>
        <w:spacing w:before="120" w:after="120"/>
        <w:jc w:val="both"/>
        <w:rPr>
          <w:rFonts w:asciiTheme="minorHAnsi" w:hAnsiTheme="minorHAnsi" w:cstheme="minorHAnsi"/>
          <w:sz w:val="24"/>
          <w:szCs w:val="24"/>
          <w:lang/>
        </w:rPr>
      </w:pPr>
      <w:r w:rsidRPr="004A750D">
        <w:rPr>
          <w:rFonts w:asciiTheme="minorHAnsi" w:hAnsiTheme="minorHAnsi" w:cstheme="minorHAnsi"/>
          <w:sz w:val="24"/>
          <w:szCs w:val="24"/>
          <w:lang/>
        </w:rPr>
        <w:t>ДОДАТНЕ ИНФОРМАЦИЈЕ</w:t>
      </w:r>
    </w:p>
    <w:p w:rsidR="004A750D" w:rsidRDefault="00686E06" w:rsidP="00C565CC">
      <w:pPr>
        <w:jc w:val="both"/>
        <w:rPr>
          <w:rFonts w:asciiTheme="minorHAnsi" w:hAnsiTheme="minorHAnsi" w:cstheme="minorHAnsi"/>
          <w:sz w:val="24"/>
          <w:szCs w:val="24"/>
          <w:lang/>
        </w:rPr>
      </w:pPr>
      <w:proofErr w:type="spellStart"/>
      <w:proofErr w:type="gramStart"/>
      <w:r w:rsidRPr="004A750D">
        <w:rPr>
          <w:rFonts w:asciiTheme="minorHAnsi" w:hAnsiTheme="minorHAnsi" w:cstheme="minorHAnsi"/>
          <w:sz w:val="24"/>
          <w:szCs w:val="24"/>
        </w:rPr>
        <w:t>Програм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Јавне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расправе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Нацрт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Плана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развоја</w:t>
      </w:r>
      <w:proofErr w:type="spellEnd"/>
      <w:r w:rsidRPr="004A750D">
        <w:rPr>
          <w:rFonts w:asciiTheme="minorHAnsi" w:hAnsiTheme="minorHAnsi" w:cstheme="minorHAnsi"/>
          <w:sz w:val="24"/>
          <w:szCs w:val="24"/>
          <w:lang/>
        </w:rPr>
        <w:t xml:space="preserve"> општине Љубовија</w:t>
      </w:r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период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од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202</w:t>
      </w:r>
      <w:r w:rsidRPr="004A750D">
        <w:rPr>
          <w:rFonts w:asciiTheme="minorHAnsi" w:hAnsiTheme="minorHAnsi" w:cstheme="minorHAnsi"/>
          <w:sz w:val="24"/>
          <w:szCs w:val="24"/>
          <w:lang/>
        </w:rPr>
        <w:t>4</w:t>
      </w:r>
      <w:r w:rsidRPr="004A750D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4A750D">
        <w:rPr>
          <w:rFonts w:asciiTheme="minorHAnsi" w:hAnsiTheme="minorHAnsi" w:cstheme="minorHAnsi"/>
          <w:sz w:val="24"/>
          <w:szCs w:val="24"/>
        </w:rPr>
        <w:t>до</w:t>
      </w:r>
      <w:proofErr w:type="spellEnd"/>
      <w:proofErr w:type="gramEnd"/>
      <w:r w:rsidRPr="004A750D">
        <w:rPr>
          <w:rFonts w:asciiTheme="minorHAnsi" w:hAnsiTheme="minorHAnsi" w:cstheme="minorHAnsi"/>
          <w:sz w:val="24"/>
          <w:szCs w:val="24"/>
        </w:rPr>
        <w:t xml:space="preserve"> 2030. </w:t>
      </w:r>
      <w:proofErr w:type="spellStart"/>
      <w:proofErr w:type="gramStart"/>
      <w:r w:rsidRPr="004A750D">
        <w:rPr>
          <w:rFonts w:asciiTheme="minorHAnsi" w:hAnsiTheme="minorHAnsi" w:cstheme="minorHAnsi"/>
          <w:sz w:val="24"/>
          <w:szCs w:val="24"/>
        </w:rPr>
        <w:t>године</w:t>
      </w:r>
      <w:proofErr w:type="spellEnd"/>
      <w:proofErr w:type="gram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r w:rsidRPr="004A750D">
        <w:rPr>
          <w:rFonts w:asciiTheme="minorHAnsi" w:hAnsiTheme="minorHAnsi" w:cstheme="minorHAnsi"/>
          <w:sz w:val="24"/>
          <w:szCs w:val="24"/>
          <w:lang/>
        </w:rPr>
        <w:t>објављен</w:t>
      </w:r>
      <w:r w:rsidRPr="004A750D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званичној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интернет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750D">
        <w:rPr>
          <w:rFonts w:asciiTheme="minorHAnsi" w:hAnsiTheme="minorHAnsi" w:cstheme="minorHAnsi"/>
          <w:sz w:val="24"/>
          <w:szCs w:val="24"/>
        </w:rPr>
        <w:t>страници</w:t>
      </w:r>
      <w:proofErr w:type="spellEnd"/>
      <w:r w:rsidRPr="004A750D">
        <w:rPr>
          <w:rFonts w:asciiTheme="minorHAnsi" w:hAnsiTheme="minorHAnsi" w:cstheme="minorHAnsi"/>
          <w:sz w:val="24"/>
          <w:szCs w:val="24"/>
        </w:rPr>
        <w:t xml:space="preserve"> </w:t>
      </w:r>
      <w:r w:rsidRPr="004A750D">
        <w:rPr>
          <w:rFonts w:asciiTheme="minorHAnsi" w:hAnsiTheme="minorHAnsi" w:cstheme="minorHAnsi"/>
          <w:sz w:val="24"/>
          <w:szCs w:val="24"/>
          <w:lang/>
        </w:rPr>
        <w:t>општине Љубовија</w:t>
      </w:r>
      <w:r w:rsidR="00AB47D1" w:rsidRPr="004A750D">
        <w:rPr>
          <w:rFonts w:asciiTheme="minorHAnsi" w:hAnsiTheme="minorHAnsi" w:cstheme="minorHAnsi"/>
          <w:sz w:val="24"/>
          <w:szCs w:val="24"/>
        </w:rPr>
        <w:t xml:space="preserve"> </w:t>
      </w:r>
      <w:hyperlink r:id="rId5" w:history="1">
        <w:r w:rsidR="00AB47D1" w:rsidRPr="004A750D">
          <w:rPr>
            <w:rStyle w:val="Hyperlink"/>
            <w:rFonts w:asciiTheme="minorHAnsi" w:hAnsiTheme="minorHAnsi" w:cstheme="minorHAnsi"/>
            <w:sz w:val="24"/>
            <w:szCs w:val="24"/>
          </w:rPr>
          <w:t>www.ljubovija.rs</w:t>
        </w:r>
      </w:hyperlink>
      <w:r w:rsidR="00AB47D1" w:rsidRPr="004A750D">
        <w:rPr>
          <w:rFonts w:asciiTheme="minorHAnsi" w:hAnsiTheme="minorHAnsi" w:cstheme="minorHAnsi"/>
          <w:sz w:val="24"/>
          <w:szCs w:val="24"/>
          <w:lang/>
        </w:rPr>
        <w:t xml:space="preserve">. </w:t>
      </w:r>
    </w:p>
    <w:p w:rsidR="004A750D" w:rsidRPr="004A750D" w:rsidRDefault="00AB47D1" w:rsidP="00C565CC">
      <w:pPr>
        <w:jc w:val="both"/>
        <w:rPr>
          <w:rFonts w:asciiTheme="minorHAnsi" w:hAnsiTheme="minorHAnsi" w:cstheme="minorHAnsi"/>
          <w:b/>
          <w:sz w:val="24"/>
          <w:szCs w:val="24"/>
          <w:lang/>
        </w:rPr>
      </w:pPr>
      <w:r w:rsidRPr="004A750D">
        <w:rPr>
          <w:rFonts w:asciiTheme="minorHAnsi" w:hAnsiTheme="minorHAnsi" w:cstheme="minorHAnsi"/>
          <w:b/>
          <w:sz w:val="24"/>
          <w:szCs w:val="24"/>
          <w:lang/>
        </w:rPr>
        <w:t>Није било предлога и примедби и сугестија.</w:t>
      </w:r>
    </w:p>
    <w:p w:rsidR="00B93D0B" w:rsidRPr="004A750D" w:rsidRDefault="00B93D0B" w:rsidP="00C565CC">
      <w:pPr>
        <w:jc w:val="both"/>
        <w:rPr>
          <w:rFonts w:asciiTheme="minorHAnsi" w:hAnsiTheme="minorHAnsi" w:cstheme="minorHAnsi"/>
          <w:sz w:val="24"/>
          <w:szCs w:val="24"/>
          <w:lang/>
        </w:rPr>
      </w:pPr>
      <w:r w:rsidRPr="004A750D">
        <w:rPr>
          <w:rFonts w:asciiTheme="minorHAnsi" w:hAnsiTheme="minorHAnsi" w:cstheme="minorHAnsi"/>
          <w:sz w:val="24"/>
          <w:szCs w:val="24"/>
          <w:lang/>
        </w:rPr>
        <w:t>Број: 06-307/2022-01 до 29.07.2022.године</w:t>
      </w:r>
    </w:p>
    <w:p w:rsidR="00CC517C" w:rsidRPr="00195FBF" w:rsidRDefault="00CC517C" w:rsidP="00C565CC">
      <w:pPr>
        <w:jc w:val="both"/>
        <w:rPr>
          <w:rFonts w:ascii="Times New Roman" w:hAnsi="Times New Roman"/>
          <w:lang/>
        </w:rPr>
      </w:pPr>
    </w:p>
    <w:sectPr w:rsidR="00CC517C" w:rsidRPr="00195FBF" w:rsidSect="004A750D">
      <w:pgSz w:w="11907" w:h="16839" w:code="9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4A750D"/>
    <w:rsid w:val="00023C38"/>
    <w:rsid w:val="00163148"/>
    <w:rsid w:val="00195FBF"/>
    <w:rsid w:val="002A37AD"/>
    <w:rsid w:val="00376B90"/>
    <w:rsid w:val="004A750D"/>
    <w:rsid w:val="00686E06"/>
    <w:rsid w:val="0097063E"/>
    <w:rsid w:val="00A542F8"/>
    <w:rsid w:val="00AB47D1"/>
    <w:rsid w:val="00B93D0B"/>
    <w:rsid w:val="00C565CC"/>
    <w:rsid w:val="00CC517C"/>
    <w:rsid w:val="00DE042E"/>
    <w:rsid w:val="00F9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1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3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7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hyperlink" Target="http://www.ljubovija.r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KO\Downloads\&#1048;&#1080;&#1079;&#1074;&#1077;&#1096;&#1090;&#1072;&#1112;%20&#1112;&#1072;&#1074;&#1085;&#1077;%20&#1088;&#1072;&#1089;&#1087;&#1088;&#1072;&#1074;&#1077;%20&#1054;%20&#1053;&#1040;&#1062;&#1056;&#1058;&#1059;%20&#1055;&#1051;&#1040;&#1053;&#1040;%20&#1056;&#1040;&#1047;&#1042;&#1054;&#1032;&#1040;%20&#1054;&#1055;&#1064;&#1058;&#1048;&#1053;&#1045;%20&#1033;&#1059;&#1041;&#1054;&#1042;&#1048;&#1032;&#1040;%202023%20&#1044;&#1054;%2020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Иизвештај јавне расправе О НАЦРТУ ПЛАНА РАЗВОЈА ОПШТИНЕ ЉУБОВИЈА 2023 ДО 2024</Template>
  <TotalTime>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1</cp:revision>
  <cp:lastPrinted>2023-08-14T09:37:00Z</cp:lastPrinted>
  <dcterms:created xsi:type="dcterms:W3CDTF">2023-11-22T11:33:00Z</dcterms:created>
  <dcterms:modified xsi:type="dcterms:W3CDTF">2023-11-22T11:38:00Z</dcterms:modified>
</cp:coreProperties>
</file>