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529" w:rsidRPr="007B6484" w:rsidRDefault="00532529" w:rsidP="00BA43BE">
      <w:pPr>
        <w:spacing w:after="120"/>
        <w:jc w:val="both"/>
        <w:rPr>
          <w:rFonts w:cstheme="minorHAnsi"/>
          <w:b/>
          <w:sz w:val="24"/>
          <w:szCs w:val="24"/>
          <w:lang w:val="sr-Latn-RS"/>
        </w:rPr>
      </w:pPr>
    </w:p>
    <w:p w:rsidR="00EC6060" w:rsidRDefault="00224E1C" w:rsidP="00BA43BE">
      <w:pPr>
        <w:spacing w:after="120"/>
        <w:jc w:val="both"/>
        <w:rPr>
          <w:rFonts w:cstheme="minorHAnsi"/>
          <w:b/>
          <w:sz w:val="28"/>
          <w:szCs w:val="28"/>
          <w:lang w:val="sr-Cyrl-RS"/>
        </w:rPr>
      </w:pPr>
      <w:r w:rsidRPr="00532529">
        <w:rPr>
          <w:rFonts w:cstheme="minorHAnsi"/>
          <w:b/>
          <w:sz w:val="28"/>
          <w:szCs w:val="28"/>
        </w:rPr>
        <w:t xml:space="preserve">9.1 </w:t>
      </w:r>
      <w:r w:rsidRPr="00532529">
        <w:rPr>
          <w:rFonts w:cstheme="minorHAnsi"/>
          <w:b/>
          <w:sz w:val="28"/>
          <w:szCs w:val="28"/>
          <w:lang w:val="sr-Cyrl-RS"/>
        </w:rPr>
        <w:t>НАСЛОВНА СТРАНА</w:t>
      </w:r>
    </w:p>
    <w:p w:rsidR="005B3E03" w:rsidRPr="00532529" w:rsidRDefault="005B3E03" w:rsidP="00BA43BE">
      <w:pPr>
        <w:spacing w:after="120"/>
        <w:jc w:val="both"/>
        <w:rPr>
          <w:rFonts w:cstheme="minorHAnsi"/>
          <w:b/>
          <w:sz w:val="28"/>
          <w:szCs w:val="28"/>
          <w:lang w:val="sr-Cyrl-RS"/>
        </w:rPr>
      </w:pPr>
    </w:p>
    <w:p w:rsidR="00680DB5" w:rsidRPr="000E4E9E" w:rsidRDefault="00224E1C" w:rsidP="00B507C4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532529">
        <w:rPr>
          <w:rFonts w:cstheme="minorHAnsi"/>
          <w:b/>
          <w:sz w:val="28"/>
          <w:szCs w:val="28"/>
        </w:rPr>
        <w:t xml:space="preserve">9. </w:t>
      </w:r>
      <w:r w:rsidRPr="00532529">
        <w:rPr>
          <w:rFonts w:cstheme="minorHAnsi"/>
          <w:b/>
          <w:sz w:val="28"/>
          <w:szCs w:val="28"/>
          <w:lang w:val="sr-Cyrl-RS"/>
        </w:rPr>
        <w:t>ПРОЈЕКАТ СПОЉАШЊЕГ УРЕЂЕЊА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7"/>
        <w:gridCol w:w="5249"/>
      </w:tblGrid>
      <w:tr w:rsidR="00680DB5" w:rsidRPr="000E4E9E" w:rsidTr="008F518D">
        <w:trPr>
          <w:jc w:val="center"/>
        </w:trPr>
        <w:tc>
          <w:tcPr>
            <w:tcW w:w="3907" w:type="dxa"/>
          </w:tcPr>
          <w:p w:rsidR="00680DB5" w:rsidRPr="00823F99" w:rsidRDefault="00B507C4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Latn-RS"/>
              </w:rPr>
            </w:pPr>
            <w:r w:rsidRPr="000E4E9E">
              <w:rPr>
                <w:rFonts w:cstheme="minorHAnsi"/>
                <w:b/>
                <w:sz w:val="24"/>
                <w:szCs w:val="24"/>
                <w:lang w:val="sr-Cyrl-RS"/>
              </w:rPr>
              <w:t>Инвеститор</w:t>
            </w:r>
            <w:r w:rsidR="00823F99">
              <w:rPr>
                <w:rFonts w:cstheme="minorHAnsi"/>
                <w:b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5249" w:type="dxa"/>
          </w:tcPr>
          <w:p w:rsidR="005B3E03" w:rsidRDefault="0063594D" w:rsidP="001D74D1">
            <w:pPr>
              <w:spacing w:line="360" w:lineRule="auto"/>
              <w:rPr>
                <w:rFonts w:cstheme="minorHAnsi"/>
                <w:sz w:val="24"/>
                <w:szCs w:val="24"/>
                <w:lang w:val="sr-Cyrl-RS"/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 xml:space="preserve">Предшколска установа </w:t>
            </w:r>
            <w:r>
              <w:rPr>
                <w:rFonts w:cstheme="minorHAnsi"/>
                <w:sz w:val="24"/>
                <w:szCs w:val="24"/>
                <w:lang w:val="sr-Latn-RS"/>
              </w:rPr>
              <w:t>„</w:t>
            </w:r>
            <w:r w:rsidR="00823F99">
              <w:rPr>
                <w:rFonts w:cstheme="minorHAnsi"/>
                <w:sz w:val="24"/>
                <w:szCs w:val="24"/>
                <w:lang w:val="sr-Cyrl-RS"/>
              </w:rPr>
              <w:t>П</w:t>
            </w:r>
            <w:r w:rsidR="00B507C4">
              <w:rPr>
                <w:rFonts w:cstheme="minorHAnsi"/>
                <w:sz w:val="24"/>
                <w:szCs w:val="24"/>
                <w:lang w:val="sr-Cyrl-RS"/>
              </w:rPr>
              <w:t>олетарац</w:t>
            </w:r>
            <w:r>
              <w:rPr>
                <w:rFonts w:cstheme="minorHAnsi"/>
                <w:sz w:val="24"/>
                <w:szCs w:val="24"/>
                <w:lang w:val="sr-Latn-RS"/>
              </w:rPr>
              <w:t xml:space="preserve">“, </w:t>
            </w:r>
          </w:p>
          <w:p w:rsidR="00822872" w:rsidRPr="000E4E9E" w:rsidRDefault="00823F99" w:rsidP="001D74D1">
            <w:pPr>
              <w:spacing w:line="360" w:lineRule="auto"/>
              <w:rPr>
                <w:rFonts w:cstheme="minorHAnsi"/>
                <w:sz w:val="24"/>
                <w:szCs w:val="24"/>
                <w:lang w:val="sr-Cyrl-RS"/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>Љ</w:t>
            </w:r>
            <w:r w:rsidR="00B507C4">
              <w:rPr>
                <w:rFonts w:cstheme="minorHAnsi"/>
                <w:sz w:val="24"/>
                <w:szCs w:val="24"/>
                <w:lang w:val="sr-Cyrl-RS"/>
              </w:rPr>
              <w:t>убовија</w:t>
            </w:r>
          </w:p>
        </w:tc>
      </w:tr>
      <w:tr w:rsidR="00224E1C" w:rsidRPr="000E4E9E" w:rsidTr="008F518D">
        <w:trPr>
          <w:jc w:val="center"/>
        </w:trPr>
        <w:tc>
          <w:tcPr>
            <w:tcW w:w="3907" w:type="dxa"/>
          </w:tcPr>
          <w:p w:rsidR="00224E1C" w:rsidRPr="000E4E9E" w:rsidRDefault="00B507C4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0E4E9E">
              <w:rPr>
                <w:rFonts w:cstheme="minorHAnsi"/>
                <w:b/>
                <w:sz w:val="24"/>
                <w:szCs w:val="24"/>
                <w:lang w:val="sr-Cyrl-RS"/>
              </w:rPr>
              <w:t>Објекат</w:t>
            </w:r>
          </w:p>
        </w:tc>
        <w:tc>
          <w:tcPr>
            <w:tcW w:w="5249" w:type="dxa"/>
          </w:tcPr>
          <w:p w:rsidR="00822872" w:rsidRPr="0063594D" w:rsidRDefault="005B3E03" w:rsidP="001D74D1">
            <w:pPr>
              <w:spacing w:line="360" w:lineRule="auto"/>
              <w:rPr>
                <w:rFonts w:cstheme="minorHAnsi"/>
                <w:sz w:val="24"/>
                <w:szCs w:val="24"/>
                <w:lang w:val="sr-Latn-RS"/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 xml:space="preserve">Дечије игралиште у дворишту објекта </w:t>
            </w:r>
            <w:r w:rsidR="00823F99">
              <w:rPr>
                <w:rFonts w:cstheme="minorHAnsi"/>
                <w:sz w:val="24"/>
                <w:szCs w:val="24"/>
                <w:lang w:val="sr-Cyrl-RS"/>
              </w:rPr>
              <w:t>ПУ</w:t>
            </w:r>
            <w:r w:rsidR="0046331B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="0063594D">
              <w:rPr>
                <w:rFonts w:cstheme="minorHAnsi"/>
                <w:sz w:val="24"/>
                <w:szCs w:val="24"/>
                <w:lang w:val="sr-Latn-RS"/>
              </w:rPr>
              <w:t>„</w:t>
            </w:r>
            <w:r w:rsidR="00823F99">
              <w:rPr>
                <w:rFonts w:cstheme="minorHAnsi"/>
                <w:sz w:val="24"/>
                <w:szCs w:val="24"/>
                <w:lang w:val="sr-Cyrl-RS"/>
              </w:rPr>
              <w:t>П</w:t>
            </w:r>
            <w:r w:rsidR="00B507C4">
              <w:rPr>
                <w:rFonts w:cstheme="minorHAnsi"/>
                <w:sz w:val="24"/>
                <w:szCs w:val="24"/>
                <w:lang w:val="sr-Cyrl-RS"/>
              </w:rPr>
              <w:t>олетарац</w:t>
            </w:r>
            <w:r w:rsidR="0063594D">
              <w:rPr>
                <w:rFonts w:cstheme="minorHAnsi"/>
                <w:sz w:val="24"/>
                <w:szCs w:val="24"/>
                <w:lang w:val="sr-Latn-RS"/>
              </w:rPr>
              <w:t>“</w:t>
            </w:r>
            <w:r>
              <w:rPr>
                <w:rFonts w:cstheme="minorHAnsi"/>
                <w:sz w:val="24"/>
                <w:szCs w:val="24"/>
                <w:lang w:val="sr-Cyrl-RS"/>
              </w:rPr>
              <w:t xml:space="preserve">, </w:t>
            </w:r>
            <w:r w:rsidR="00DD7D46">
              <w:rPr>
                <w:rFonts w:cstheme="minorHAnsi"/>
                <w:sz w:val="24"/>
                <w:szCs w:val="24"/>
                <w:lang w:val="sr-Cyrl-RS"/>
              </w:rPr>
              <w:t>Де</w:t>
            </w:r>
            <w:r w:rsidR="00F31BF8">
              <w:rPr>
                <w:rFonts w:cstheme="minorHAnsi"/>
                <w:sz w:val="24"/>
                <w:szCs w:val="24"/>
                <w:lang w:val="sr-Cyrl-RS"/>
              </w:rPr>
              <w:t>санке Максимовић</w:t>
            </w:r>
            <w:r w:rsidR="0046331B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="00F31BF8">
              <w:rPr>
                <w:rFonts w:cstheme="minorHAnsi"/>
                <w:sz w:val="24"/>
                <w:szCs w:val="24"/>
                <w:lang w:val="sr-Cyrl-RS"/>
              </w:rPr>
              <w:t>3</w:t>
            </w:r>
            <w:r w:rsidR="00822872" w:rsidRPr="00822872">
              <w:rPr>
                <w:rFonts w:cstheme="minorHAnsi"/>
                <w:sz w:val="24"/>
                <w:szCs w:val="24"/>
                <w:lang w:val="sr-Cyrl-RS"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 w:val="sr-Cyrl-RS"/>
              </w:rPr>
              <w:t xml:space="preserve">на к.п. број </w:t>
            </w:r>
            <w:r w:rsidRPr="00D870EE">
              <w:rPr>
                <w:rFonts w:ascii="Calibri" w:hAnsi="Calibri" w:cs="Calibri"/>
                <w:sz w:val="24"/>
                <w:szCs w:val="24"/>
                <w:lang w:val="sr-Cyrl-RS"/>
              </w:rPr>
              <w:t>469/3,  502/5 и 503/11</w:t>
            </w:r>
            <w:r w:rsidRPr="00D870EE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hAnsi="Calibri" w:cs="Calibri"/>
                <w:sz w:val="24"/>
                <w:szCs w:val="24"/>
              </w:rPr>
              <w:t>КО Љубовија</w:t>
            </w:r>
            <w:r>
              <w:rPr>
                <w:rFonts w:ascii="Calibri" w:hAnsi="Calibri" w:cs="Calibri"/>
                <w:sz w:val="24"/>
                <w:szCs w:val="24"/>
                <w:lang w:val="sr-Cyrl-RS"/>
              </w:rPr>
              <w:t>,</w:t>
            </w:r>
            <w:r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="00823F99">
              <w:rPr>
                <w:rFonts w:cstheme="minorHAnsi"/>
                <w:sz w:val="24"/>
                <w:szCs w:val="24"/>
                <w:lang w:val="sr-Cyrl-RS"/>
              </w:rPr>
              <w:t>Љ</w:t>
            </w:r>
            <w:r w:rsidR="00B507C4">
              <w:rPr>
                <w:rFonts w:cstheme="minorHAnsi"/>
                <w:sz w:val="24"/>
                <w:szCs w:val="24"/>
                <w:lang w:val="sr-Cyrl-RS"/>
              </w:rPr>
              <w:t>убовија</w:t>
            </w:r>
          </w:p>
        </w:tc>
      </w:tr>
      <w:tr w:rsidR="00224E1C" w:rsidRPr="000E4E9E" w:rsidTr="008F518D">
        <w:trPr>
          <w:jc w:val="center"/>
        </w:trPr>
        <w:tc>
          <w:tcPr>
            <w:tcW w:w="3907" w:type="dxa"/>
          </w:tcPr>
          <w:p w:rsidR="00224E1C" w:rsidRPr="00823F99" w:rsidRDefault="00B507C4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Latn-RS"/>
              </w:rPr>
            </w:pPr>
            <w:r w:rsidRPr="000E4E9E">
              <w:rPr>
                <w:rFonts w:cstheme="minorHAnsi"/>
                <w:b/>
                <w:sz w:val="24"/>
                <w:szCs w:val="24"/>
                <w:lang w:val="sr-Cyrl-RS"/>
              </w:rPr>
              <w:t>Врста техничке документације</w:t>
            </w:r>
            <w:r w:rsidR="00823F99">
              <w:rPr>
                <w:rFonts w:cstheme="minorHAnsi"/>
                <w:b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5249" w:type="dxa"/>
          </w:tcPr>
          <w:p w:rsidR="00224E1C" w:rsidRPr="00822872" w:rsidRDefault="00823F99" w:rsidP="001D74D1">
            <w:pPr>
              <w:spacing w:line="360" w:lineRule="auto"/>
              <w:rPr>
                <w:rFonts w:cstheme="minorHAnsi"/>
                <w:sz w:val="24"/>
                <w:szCs w:val="24"/>
                <w:lang w:val="sr-Cyrl-RS"/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>ИДП – И</w:t>
            </w:r>
            <w:r w:rsidR="00B507C4">
              <w:rPr>
                <w:rFonts w:cstheme="minorHAnsi"/>
                <w:sz w:val="24"/>
                <w:szCs w:val="24"/>
                <w:lang w:val="sr-Cyrl-RS"/>
              </w:rPr>
              <w:t xml:space="preserve">дејни пројекат </w:t>
            </w:r>
          </w:p>
        </w:tc>
      </w:tr>
      <w:tr w:rsidR="00224E1C" w:rsidRPr="000E4E9E" w:rsidTr="008F518D">
        <w:trPr>
          <w:jc w:val="center"/>
        </w:trPr>
        <w:tc>
          <w:tcPr>
            <w:tcW w:w="3907" w:type="dxa"/>
          </w:tcPr>
          <w:p w:rsidR="00224E1C" w:rsidRPr="000E4E9E" w:rsidRDefault="00B507C4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0E4E9E">
              <w:rPr>
                <w:rFonts w:cstheme="minorHAnsi"/>
                <w:b/>
                <w:sz w:val="24"/>
                <w:szCs w:val="24"/>
              </w:rPr>
              <w:t>Назив и ознака дела пројекта</w:t>
            </w:r>
            <w:r w:rsidR="00823F99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249" w:type="dxa"/>
          </w:tcPr>
          <w:p w:rsidR="00224E1C" w:rsidRPr="0063594D" w:rsidRDefault="00B507C4" w:rsidP="001D74D1">
            <w:pPr>
              <w:spacing w:line="360" w:lineRule="auto"/>
              <w:rPr>
                <w:rFonts w:cstheme="minorHAnsi"/>
                <w:sz w:val="24"/>
                <w:szCs w:val="24"/>
                <w:lang w:val="sr-Latn-RS"/>
              </w:rPr>
            </w:pPr>
            <w:r w:rsidRPr="000E4E9E">
              <w:rPr>
                <w:rFonts w:cstheme="minorHAnsi"/>
                <w:sz w:val="24"/>
                <w:szCs w:val="24"/>
                <w:lang w:val="sr-Cyrl-RS"/>
              </w:rPr>
              <w:t>9. Пројекат спољашњег уређења</w:t>
            </w:r>
            <w:r w:rsidR="0063594D">
              <w:rPr>
                <w:rFonts w:cstheme="minorHAnsi"/>
                <w:sz w:val="24"/>
                <w:szCs w:val="24"/>
                <w:lang w:val="sr-Latn-RS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sr-Cyrl-RS"/>
              </w:rPr>
              <w:t xml:space="preserve">дечијег игралишта у </w:t>
            </w:r>
            <w:r w:rsidR="00823F99">
              <w:rPr>
                <w:rFonts w:cstheme="minorHAnsi"/>
                <w:sz w:val="24"/>
                <w:szCs w:val="24"/>
                <w:lang w:val="sr-Cyrl-RS"/>
              </w:rPr>
              <w:t>дворишту објекта „Полетарац“ у Љ</w:t>
            </w:r>
            <w:r>
              <w:rPr>
                <w:rFonts w:cstheme="minorHAnsi"/>
                <w:sz w:val="24"/>
                <w:szCs w:val="24"/>
                <w:lang w:val="sr-Cyrl-RS"/>
              </w:rPr>
              <w:t>убовији</w:t>
            </w:r>
            <w:r w:rsidR="005B3E03">
              <w:rPr>
                <w:rFonts w:cstheme="minorHAnsi"/>
                <w:sz w:val="24"/>
                <w:szCs w:val="24"/>
                <w:lang w:val="sr-Cyrl-RS"/>
              </w:rPr>
              <w:t xml:space="preserve"> на к.п. број </w:t>
            </w:r>
            <w:r w:rsidR="005B3E03" w:rsidRPr="00D870EE">
              <w:rPr>
                <w:rFonts w:ascii="Calibri" w:hAnsi="Calibri" w:cs="Calibri"/>
                <w:sz w:val="24"/>
                <w:szCs w:val="24"/>
                <w:lang w:val="sr-Cyrl-RS"/>
              </w:rPr>
              <w:t>469/3,  502/5 и 503/11</w:t>
            </w:r>
            <w:r w:rsidR="005B3E03" w:rsidRPr="00D870EE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5B3E03">
              <w:rPr>
                <w:rFonts w:ascii="Calibri" w:hAnsi="Calibri" w:cs="Calibri"/>
                <w:sz w:val="24"/>
                <w:szCs w:val="24"/>
              </w:rPr>
              <w:t>КО Љубовија</w:t>
            </w:r>
          </w:p>
        </w:tc>
      </w:tr>
      <w:tr w:rsidR="00224E1C" w:rsidRPr="000E4E9E" w:rsidTr="008F518D">
        <w:trPr>
          <w:jc w:val="center"/>
        </w:trPr>
        <w:tc>
          <w:tcPr>
            <w:tcW w:w="3907" w:type="dxa"/>
          </w:tcPr>
          <w:p w:rsidR="00224E1C" w:rsidRPr="00823F99" w:rsidRDefault="00B507C4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Latn-RS"/>
              </w:rPr>
            </w:pPr>
            <w:r w:rsidRPr="000E4E9E">
              <w:rPr>
                <w:rFonts w:cstheme="minorHAnsi"/>
                <w:b/>
                <w:sz w:val="24"/>
                <w:szCs w:val="24"/>
                <w:lang w:val="sr-Cyrl-RS"/>
              </w:rPr>
              <w:t>За грађење</w:t>
            </w:r>
            <w:r w:rsidR="00BA43BE" w:rsidRPr="000E4E9E">
              <w:rPr>
                <w:rFonts w:cstheme="minorHAnsi"/>
                <w:b/>
                <w:sz w:val="24"/>
                <w:szCs w:val="24"/>
                <w:lang w:val="sr-Cyrl-RS"/>
              </w:rPr>
              <w:t xml:space="preserve"> </w:t>
            </w:r>
            <w:r w:rsidR="00224E1C" w:rsidRPr="000E4E9E">
              <w:rPr>
                <w:rFonts w:cstheme="minorHAnsi"/>
                <w:b/>
                <w:sz w:val="24"/>
                <w:szCs w:val="24"/>
                <w:lang w:val="sr-Cyrl-RS"/>
              </w:rPr>
              <w:t>/</w:t>
            </w:r>
            <w:r w:rsidRPr="000E4E9E">
              <w:rPr>
                <w:rFonts w:cstheme="minorHAnsi"/>
                <w:b/>
                <w:sz w:val="24"/>
                <w:szCs w:val="24"/>
                <w:lang w:val="sr-Cyrl-RS"/>
              </w:rPr>
              <w:t xml:space="preserve"> извођење радова</w:t>
            </w:r>
            <w:r w:rsidR="00823F99">
              <w:rPr>
                <w:rFonts w:cstheme="minorHAnsi"/>
                <w:b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5249" w:type="dxa"/>
          </w:tcPr>
          <w:p w:rsidR="00224E1C" w:rsidRPr="000E4E9E" w:rsidRDefault="005B3E03" w:rsidP="001D74D1">
            <w:pPr>
              <w:spacing w:line="360" w:lineRule="auto"/>
              <w:rPr>
                <w:rFonts w:cstheme="minorHAnsi"/>
                <w:sz w:val="24"/>
                <w:szCs w:val="24"/>
                <w:lang w:val="sr-Cyrl-RS"/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>н</w:t>
            </w:r>
            <w:r w:rsidR="002737C0">
              <w:rPr>
                <w:rFonts w:cstheme="minorHAnsi"/>
                <w:sz w:val="24"/>
                <w:szCs w:val="24"/>
                <w:lang w:val="sr-Cyrl-RS"/>
              </w:rPr>
              <w:t>ова градња</w:t>
            </w:r>
            <w:r w:rsidR="00DD7D46">
              <w:rPr>
                <w:rFonts w:cstheme="minorHAnsi"/>
                <w:sz w:val="24"/>
                <w:szCs w:val="24"/>
                <w:lang w:val="sr-Cyrl-RS"/>
              </w:rPr>
              <w:t xml:space="preserve"> и реконструкција</w:t>
            </w:r>
          </w:p>
        </w:tc>
      </w:tr>
      <w:tr w:rsidR="00B507C4" w:rsidRPr="000E4E9E" w:rsidTr="008F518D">
        <w:trPr>
          <w:jc w:val="center"/>
        </w:trPr>
        <w:tc>
          <w:tcPr>
            <w:tcW w:w="3907" w:type="dxa"/>
          </w:tcPr>
          <w:p w:rsidR="00B507C4" w:rsidRPr="00823F99" w:rsidRDefault="00B507C4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Latn-RS"/>
              </w:rPr>
            </w:pPr>
            <w:r w:rsidRPr="00B507C4">
              <w:rPr>
                <w:rFonts w:cstheme="minorHAnsi"/>
                <w:b/>
                <w:sz w:val="24"/>
                <w:szCs w:val="24"/>
                <w:lang w:val="sr-Cyrl-RS"/>
              </w:rPr>
              <w:t>Пројектант</w:t>
            </w:r>
            <w:r w:rsidR="00823F99">
              <w:rPr>
                <w:rFonts w:cstheme="minorHAnsi"/>
                <w:b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5249" w:type="dxa"/>
          </w:tcPr>
          <w:p w:rsidR="00B507C4" w:rsidRPr="000E4E9E" w:rsidRDefault="00823F99" w:rsidP="001D74D1">
            <w:pPr>
              <w:rPr>
                <w:rFonts w:cstheme="minorHAnsi"/>
                <w:sz w:val="24"/>
                <w:szCs w:val="24"/>
                <w:lang w:val="sr-Cyrl-RS"/>
              </w:rPr>
            </w:pPr>
            <w:r>
              <w:rPr>
                <w:rFonts w:cstheme="minorHAnsi"/>
                <w:sz w:val="24"/>
                <w:szCs w:val="24"/>
              </w:rPr>
              <w:t>„</w:t>
            </w:r>
            <w:r>
              <w:rPr>
                <w:rFonts w:cstheme="minorHAnsi"/>
                <w:sz w:val="24"/>
                <w:szCs w:val="24"/>
                <w:lang w:val="sr-Cyrl-RS"/>
              </w:rPr>
              <w:t>О</w:t>
            </w:r>
            <w:r>
              <w:rPr>
                <w:rFonts w:cstheme="minorHAnsi"/>
                <w:sz w:val="24"/>
                <w:szCs w:val="24"/>
              </w:rPr>
              <w:t>sland D</w:t>
            </w:r>
            <w:r w:rsidR="00B507C4" w:rsidRPr="000E4E9E">
              <w:rPr>
                <w:rFonts w:cstheme="minorHAnsi"/>
                <w:sz w:val="24"/>
                <w:szCs w:val="24"/>
              </w:rPr>
              <w:t>esign“,</w:t>
            </w:r>
          </w:p>
          <w:p w:rsidR="00B507C4" w:rsidRPr="000E4E9E" w:rsidRDefault="00823F99" w:rsidP="001D74D1">
            <w:pPr>
              <w:rPr>
                <w:rFonts w:cstheme="minorHAnsi"/>
                <w:sz w:val="24"/>
                <w:szCs w:val="24"/>
                <w:lang w:val="sr-Cyrl-RS"/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>Јозефа М</w:t>
            </w:r>
            <w:r w:rsidR="00B507C4" w:rsidRPr="000E4E9E">
              <w:rPr>
                <w:rFonts w:cstheme="minorHAnsi"/>
                <w:sz w:val="24"/>
                <w:szCs w:val="24"/>
                <w:lang w:val="sr-Cyrl-RS"/>
              </w:rPr>
              <w:t>арчока 3/17</w:t>
            </w:r>
          </w:p>
          <w:p w:rsidR="00B507C4" w:rsidRDefault="00823F99" w:rsidP="001D74D1">
            <w:pPr>
              <w:rPr>
                <w:rFonts w:cstheme="minorHAnsi"/>
                <w:sz w:val="24"/>
                <w:szCs w:val="24"/>
                <w:lang w:val="sr-Cyrl-RS"/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>Нови С</w:t>
            </w:r>
            <w:r w:rsidR="00B507C4" w:rsidRPr="000E4E9E">
              <w:rPr>
                <w:rFonts w:cstheme="minorHAnsi"/>
                <w:sz w:val="24"/>
                <w:szCs w:val="24"/>
                <w:lang w:val="sr-Cyrl-RS"/>
              </w:rPr>
              <w:t>ад 21 000</w:t>
            </w:r>
          </w:p>
        </w:tc>
      </w:tr>
      <w:tr w:rsidR="00B507C4" w:rsidRPr="000E4E9E" w:rsidTr="008F518D">
        <w:trPr>
          <w:jc w:val="center"/>
        </w:trPr>
        <w:tc>
          <w:tcPr>
            <w:tcW w:w="3907" w:type="dxa"/>
          </w:tcPr>
          <w:p w:rsidR="00B507C4" w:rsidRPr="00B507C4" w:rsidRDefault="00B507C4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Cyrl-RS"/>
              </w:rPr>
            </w:pPr>
            <w:r>
              <w:rPr>
                <w:rFonts w:cstheme="minorHAnsi"/>
                <w:b/>
                <w:sz w:val="24"/>
                <w:szCs w:val="24"/>
                <w:lang w:val="sr-Cyrl-RS"/>
              </w:rPr>
              <w:t>Одговорно лице пројектанта:</w:t>
            </w:r>
          </w:p>
        </w:tc>
        <w:tc>
          <w:tcPr>
            <w:tcW w:w="5249" w:type="dxa"/>
          </w:tcPr>
          <w:p w:rsidR="00B507C4" w:rsidRDefault="00823F99" w:rsidP="001D74D1">
            <w:pPr>
              <w:spacing w:line="360" w:lineRule="auto"/>
              <w:rPr>
                <w:rFonts w:cstheme="minorHAnsi"/>
                <w:sz w:val="24"/>
                <w:szCs w:val="24"/>
                <w:lang w:val="sr-Cyrl-RS"/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>Оља С</w:t>
            </w:r>
            <w:r w:rsidR="00B507C4" w:rsidRPr="005A1BE5">
              <w:rPr>
                <w:rFonts w:cstheme="minorHAnsi"/>
                <w:sz w:val="24"/>
                <w:szCs w:val="24"/>
                <w:lang w:val="sr-Cyrl-RS"/>
              </w:rPr>
              <w:t>авић</w:t>
            </w:r>
          </w:p>
        </w:tc>
      </w:tr>
      <w:tr w:rsidR="00224E1C" w:rsidRPr="000E4E9E" w:rsidTr="008F518D">
        <w:trPr>
          <w:jc w:val="center"/>
        </w:trPr>
        <w:tc>
          <w:tcPr>
            <w:tcW w:w="3907" w:type="dxa"/>
          </w:tcPr>
          <w:p w:rsidR="006F7A69" w:rsidRPr="00BB1D38" w:rsidRDefault="005B0B82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BB1D38">
              <w:rPr>
                <w:rFonts w:cstheme="minorHAnsi"/>
                <w:b/>
                <w:sz w:val="24"/>
                <w:szCs w:val="24"/>
                <w:lang w:val="sr-Cyrl-RS"/>
              </w:rPr>
              <w:t>П</w:t>
            </w:r>
            <w:r w:rsidR="00B507C4" w:rsidRPr="00BB1D38">
              <w:rPr>
                <w:rFonts w:cstheme="minorHAnsi"/>
                <w:b/>
                <w:sz w:val="24"/>
                <w:szCs w:val="24"/>
                <w:lang w:val="sr-Cyrl-RS"/>
              </w:rPr>
              <w:t>отпис:</w:t>
            </w:r>
          </w:p>
        </w:tc>
        <w:tc>
          <w:tcPr>
            <w:tcW w:w="5249" w:type="dxa"/>
          </w:tcPr>
          <w:p w:rsidR="005B0B82" w:rsidRPr="005B0B82" w:rsidRDefault="005B0B82" w:rsidP="00BB1D38">
            <w:pPr>
              <w:spacing w:line="360" w:lineRule="auto"/>
              <w:rPr>
                <w:rFonts w:cstheme="minorHAnsi"/>
                <w:sz w:val="24"/>
                <w:szCs w:val="24"/>
                <w:lang w:val="sr-Cyrl-RS"/>
              </w:rPr>
            </w:pPr>
          </w:p>
        </w:tc>
      </w:tr>
      <w:tr w:rsidR="00BA43BE" w:rsidRPr="000E4E9E" w:rsidTr="008F518D">
        <w:trPr>
          <w:jc w:val="center"/>
        </w:trPr>
        <w:tc>
          <w:tcPr>
            <w:tcW w:w="3907" w:type="dxa"/>
          </w:tcPr>
          <w:p w:rsidR="00BA43BE" w:rsidRPr="00823F99" w:rsidRDefault="00B507C4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Latn-RS"/>
              </w:rPr>
            </w:pPr>
            <w:r w:rsidRPr="00B507C4">
              <w:rPr>
                <w:rFonts w:cstheme="minorHAnsi"/>
                <w:b/>
                <w:sz w:val="24"/>
                <w:szCs w:val="24"/>
                <w:lang w:val="sr-Cyrl-RS"/>
              </w:rPr>
              <w:t>Одговорни пројектант</w:t>
            </w:r>
            <w:r w:rsidR="00823F99">
              <w:rPr>
                <w:rFonts w:cstheme="minorHAnsi"/>
                <w:b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5249" w:type="dxa"/>
          </w:tcPr>
          <w:p w:rsidR="006F7A69" w:rsidRPr="005B0B82" w:rsidRDefault="00B507C4" w:rsidP="001D74D1">
            <w:pPr>
              <w:spacing w:line="360" w:lineRule="auto"/>
              <w:rPr>
                <w:rFonts w:cstheme="minorHAnsi"/>
                <w:sz w:val="24"/>
                <w:szCs w:val="24"/>
                <w:lang w:val="sr-Cyrl-RS"/>
              </w:rPr>
            </w:pPr>
            <w:r w:rsidRPr="005A1BE5">
              <w:rPr>
                <w:rFonts w:cstheme="minorHAnsi"/>
                <w:sz w:val="24"/>
                <w:szCs w:val="24"/>
                <w:lang w:val="sr-Cyrl-RS"/>
              </w:rPr>
              <w:t xml:space="preserve">Оља </w:t>
            </w:r>
            <w:r w:rsidR="00823F99">
              <w:rPr>
                <w:rFonts w:cstheme="minorHAnsi"/>
                <w:sz w:val="24"/>
                <w:szCs w:val="24"/>
                <w:lang w:val="sr-Cyrl-RS"/>
              </w:rPr>
              <w:t>С</w:t>
            </w:r>
            <w:r w:rsidR="00823F99" w:rsidRPr="005A1BE5">
              <w:rPr>
                <w:rFonts w:cstheme="minorHAnsi"/>
                <w:sz w:val="24"/>
                <w:szCs w:val="24"/>
                <w:lang w:val="sr-Cyrl-RS"/>
              </w:rPr>
              <w:t>авић</w:t>
            </w:r>
            <w:r w:rsidR="00823F99">
              <w:rPr>
                <w:rFonts w:cstheme="minorHAnsi"/>
                <w:sz w:val="24"/>
                <w:szCs w:val="24"/>
                <w:lang w:val="sr-Cyrl-RS"/>
              </w:rPr>
              <w:t>, дипл. и</w:t>
            </w:r>
            <w:r w:rsidRPr="005A1BE5">
              <w:rPr>
                <w:rFonts w:cstheme="minorHAnsi"/>
                <w:sz w:val="24"/>
                <w:szCs w:val="24"/>
                <w:lang w:val="sr-Cyrl-RS"/>
              </w:rPr>
              <w:t>н</w:t>
            </w:r>
            <w:r w:rsidR="00823F99">
              <w:rPr>
                <w:rFonts w:cstheme="minorHAnsi"/>
                <w:sz w:val="24"/>
                <w:szCs w:val="24"/>
                <w:lang w:val="sr-Cyrl-RS"/>
              </w:rPr>
              <w:t>ж. п</w:t>
            </w:r>
            <w:r w:rsidRPr="005A1BE5">
              <w:rPr>
                <w:rFonts w:cstheme="minorHAnsi"/>
                <w:sz w:val="24"/>
                <w:szCs w:val="24"/>
                <w:lang w:val="sr-Cyrl-RS"/>
              </w:rPr>
              <w:t>ејз.арх.</w:t>
            </w:r>
          </w:p>
        </w:tc>
      </w:tr>
      <w:tr w:rsidR="005B0B82" w:rsidRPr="000E4E9E" w:rsidTr="008F518D">
        <w:trPr>
          <w:jc w:val="center"/>
        </w:trPr>
        <w:tc>
          <w:tcPr>
            <w:tcW w:w="3907" w:type="dxa"/>
          </w:tcPr>
          <w:p w:rsidR="005B0B82" w:rsidRPr="005B0B82" w:rsidRDefault="005B0B82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Cyrl-RS"/>
              </w:rPr>
            </w:pPr>
            <w:r>
              <w:rPr>
                <w:rFonts w:cstheme="minorHAnsi"/>
                <w:b/>
                <w:sz w:val="24"/>
                <w:szCs w:val="24"/>
                <w:lang w:val="sr-Cyrl-RS"/>
              </w:rPr>
              <w:t>Број лиценце:</w:t>
            </w:r>
          </w:p>
        </w:tc>
        <w:tc>
          <w:tcPr>
            <w:tcW w:w="5249" w:type="dxa"/>
          </w:tcPr>
          <w:p w:rsidR="005B0B82" w:rsidRPr="005A1BE5" w:rsidRDefault="005B0B82" w:rsidP="001D74D1">
            <w:pPr>
              <w:spacing w:line="360" w:lineRule="auto"/>
              <w:rPr>
                <w:rFonts w:cstheme="minorHAnsi"/>
                <w:sz w:val="24"/>
                <w:szCs w:val="24"/>
                <w:lang w:val="sr-Cyrl-RS"/>
              </w:rPr>
            </w:pPr>
            <w:r w:rsidRPr="005A1BE5">
              <w:rPr>
                <w:rFonts w:cstheme="minorHAnsi"/>
                <w:sz w:val="24"/>
                <w:szCs w:val="24"/>
                <w:lang w:val="sr-Cyrl-RS"/>
              </w:rPr>
              <w:t xml:space="preserve">Лиценца број </w:t>
            </w:r>
            <w:r>
              <w:rPr>
                <w:rFonts w:cstheme="minorHAnsi"/>
                <w:sz w:val="24"/>
                <w:szCs w:val="24"/>
                <w:lang w:val="sr-Cyrl-RS"/>
              </w:rPr>
              <w:t>373 D4</w:t>
            </w:r>
            <w:r w:rsidRPr="005A1BE5">
              <w:rPr>
                <w:rFonts w:cstheme="minorHAnsi"/>
                <w:sz w:val="24"/>
                <w:szCs w:val="24"/>
                <w:lang w:val="sr-Cyrl-RS"/>
              </w:rPr>
              <w:t>66 06</w:t>
            </w:r>
          </w:p>
        </w:tc>
      </w:tr>
      <w:tr w:rsidR="00B507C4" w:rsidRPr="000E4E9E" w:rsidTr="008F518D">
        <w:trPr>
          <w:jc w:val="center"/>
        </w:trPr>
        <w:tc>
          <w:tcPr>
            <w:tcW w:w="3907" w:type="dxa"/>
          </w:tcPr>
          <w:p w:rsidR="00B507C4" w:rsidRPr="00BB1D38" w:rsidRDefault="00B507C4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BB1D38">
              <w:rPr>
                <w:rFonts w:cstheme="minorHAnsi"/>
                <w:b/>
                <w:sz w:val="24"/>
                <w:szCs w:val="24"/>
                <w:lang w:val="sr-Cyrl-RS"/>
              </w:rPr>
              <w:t>Потпис:</w:t>
            </w:r>
          </w:p>
        </w:tc>
        <w:tc>
          <w:tcPr>
            <w:tcW w:w="5249" w:type="dxa"/>
          </w:tcPr>
          <w:p w:rsidR="005B0B82" w:rsidRPr="005A1BE5" w:rsidRDefault="005B0B82" w:rsidP="001D74D1">
            <w:pPr>
              <w:spacing w:line="360" w:lineRule="auto"/>
              <w:rPr>
                <w:rFonts w:cstheme="minorHAnsi"/>
                <w:sz w:val="24"/>
                <w:szCs w:val="24"/>
                <w:lang w:val="sr-Cyrl-RS"/>
              </w:rPr>
            </w:pPr>
          </w:p>
        </w:tc>
      </w:tr>
      <w:tr w:rsidR="00224E1C" w:rsidRPr="000E4E9E" w:rsidTr="008F518D">
        <w:trPr>
          <w:jc w:val="center"/>
        </w:trPr>
        <w:tc>
          <w:tcPr>
            <w:tcW w:w="3907" w:type="dxa"/>
          </w:tcPr>
          <w:p w:rsidR="00224E1C" w:rsidRPr="00823F99" w:rsidRDefault="00B507C4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Latn-RS"/>
              </w:rPr>
            </w:pPr>
            <w:r w:rsidRPr="000E4E9E">
              <w:rPr>
                <w:rFonts w:cstheme="minorHAnsi"/>
                <w:b/>
                <w:sz w:val="24"/>
                <w:szCs w:val="24"/>
                <w:lang w:val="sr-Cyrl-RS"/>
              </w:rPr>
              <w:t>Евиденциони број</w:t>
            </w:r>
            <w:r w:rsidR="00823F99">
              <w:rPr>
                <w:rFonts w:cstheme="minorHAnsi"/>
                <w:b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5249" w:type="dxa"/>
          </w:tcPr>
          <w:p w:rsidR="00224E1C" w:rsidRPr="008C6FB5" w:rsidRDefault="00BA43BE" w:rsidP="001D74D1">
            <w:pPr>
              <w:spacing w:line="360" w:lineRule="auto"/>
              <w:rPr>
                <w:rFonts w:cstheme="minorHAnsi"/>
                <w:sz w:val="24"/>
                <w:szCs w:val="24"/>
                <w:lang w:val="sr-Cyrl-RS"/>
              </w:rPr>
            </w:pPr>
            <w:r w:rsidRPr="000E4E9E">
              <w:rPr>
                <w:rFonts w:cstheme="minorHAnsi"/>
                <w:sz w:val="24"/>
                <w:szCs w:val="24"/>
                <w:lang w:val="sr-Cyrl-RS"/>
              </w:rPr>
              <w:t xml:space="preserve">Е </w:t>
            </w:r>
            <w:r w:rsidR="0063594D">
              <w:rPr>
                <w:rFonts w:cstheme="minorHAnsi"/>
                <w:sz w:val="24"/>
                <w:szCs w:val="24"/>
                <w:lang w:val="sr-Cyrl-RS"/>
              </w:rPr>
              <w:t>14</w:t>
            </w:r>
            <w:r w:rsidR="00B62EF2">
              <w:rPr>
                <w:rFonts w:cstheme="minorHAnsi"/>
                <w:sz w:val="24"/>
                <w:szCs w:val="24"/>
                <w:lang w:val="sr-Cyrl-RS"/>
              </w:rPr>
              <w:t>-9</w:t>
            </w:r>
          </w:p>
        </w:tc>
      </w:tr>
      <w:tr w:rsidR="00224E1C" w:rsidRPr="000E4E9E" w:rsidTr="008F518D">
        <w:trPr>
          <w:jc w:val="center"/>
        </w:trPr>
        <w:tc>
          <w:tcPr>
            <w:tcW w:w="3907" w:type="dxa"/>
          </w:tcPr>
          <w:p w:rsidR="00224E1C" w:rsidRPr="00823F99" w:rsidRDefault="00B507C4" w:rsidP="001D74D1">
            <w:pPr>
              <w:spacing w:line="360" w:lineRule="auto"/>
              <w:rPr>
                <w:rFonts w:cstheme="minorHAnsi"/>
                <w:b/>
                <w:sz w:val="24"/>
                <w:szCs w:val="24"/>
                <w:lang w:val="sr-Latn-RS"/>
              </w:rPr>
            </w:pPr>
            <w:r w:rsidRPr="000E4E9E">
              <w:rPr>
                <w:rFonts w:cstheme="minorHAnsi"/>
                <w:b/>
                <w:sz w:val="24"/>
                <w:szCs w:val="24"/>
                <w:lang w:val="sr-Cyrl-RS"/>
              </w:rPr>
              <w:t>Место и датум</w:t>
            </w:r>
            <w:r w:rsidR="00823F99">
              <w:rPr>
                <w:rFonts w:cstheme="minorHAnsi"/>
                <w:b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5249" w:type="dxa"/>
          </w:tcPr>
          <w:p w:rsidR="00224E1C" w:rsidRPr="000E4E9E" w:rsidRDefault="00823F99" w:rsidP="001D74D1">
            <w:pPr>
              <w:spacing w:line="360" w:lineRule="auto"/>
              <w:rPr>
                <w:rFonts w:cstheme="minorHAnsi"/>
                <w:sz w:val="24"/>
                <w:szCs w:val="24"/>
                <w:lang w:val="sr-Cyrl-RS"/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>Нови С</w:t>
            </w:r>
            <w:r w:rsidR="00B507C4" w:rsidRPr="000E4E9E">
              <w:rPr>
                <w:rFonts w:cstheme="minorHAnsi"/>
                <w:sz w:val="24"/>
                <w:szCs w:val="24"/>
                <w:lang w:val="sr-Cyrl-RS"/>
              </w:rPr>
              <w:t xml:space="preserve">ад, </w:t>
            </w:r>
            <w:r w:rsidR="005A1BE5">
              <w:rPr>
                <w:rFonts w:cstheme="minorHAnsi"/>
                <w:sz w:val="24"/>
                <w:szCs w:val="24"/>
                <w:lang w:val="sr-Cyrl-RS"/>
              </w:rPr>
              <w:t>јануар</w:t>
            </w:r>
            <w:r w:rsidR="005A1BE5">
              <w:rPr>
                <w:rFonts w:cstheme="minorHAnsi"/>
                <w:sz w:val="24"/>
                <w:szCs w:val="24"/>
              </w:rPr>
              <w:t xml:space="preserve"> 2020</w:t>
            </w:r>
            <w:r w:rsidR="00224E1C" w:rsidRPr="000E4E9E">
              <w:rPr>
                <w:rFonts w:cstheme="minorHAnsi"/>
                <w:sz w:val="24"/>
                <w:szCs w:val="24"/>
              </w:rPr>
              <w:t xml:space="preserve">. </w:t>
            </w:r>
            <w:r w:rsidR="00B507C4">
              <w:rPr>
                <w:rFonts w:cstheme="minorHAnsi"/>
                <w:sz w:val="24"/>
                <w:szCs w:val="24"/>
                <w:lang w:val="sr-Cyrl-RS"/>
              </w:rPr>
              <w:t>г</w:t>
            </w:r>
            <w:r w:rsidR="00B507C4" w:rsidRPr="000E4E9E">
              <w:rPr>
                <w:rFonts w:cstheme="minorHAnsi"/>
                <w:sz w:val="24"/>
                <w:szCs w:val="24"/>
                <w:lang w:val="sr-Cyrl-RS"/>
              </w:rPr>
              <w:t>одине</w:t>
            </w:r>
          </w:p>
        </w:tc>
      </w:tr>
    </w:tbl>
    <w:p w:rsidR="00680DB5" w:rsidRPr="000E4E9E" w:rsidRDefault="00680DB5" w:rsidP="00CD3A34">
      <w:pPr>
        <w:spacing w:after="240" w:line="360" w:lineRule="auto"/>
        <w:rPr>
          <w:rFonts w:cstheme="minorHAnsi"/>
          <w:sz w:val="24"/>
          <w:szCs w:val="24"/>
        </w:rPr>
      </w:pPr>
      <w:r w:rsidRPr="000E4E9E">
        <w:rPr>
          <w:rFonts w:cstheme="minorHAnsi"/>
          <w:sz w:val="24"/>
          <w:szCs w:val="24"/>
        </w:rPr>
        <w:br w:type="page"/>
      </w:r>
    </w:p>
    <w:p w:rsidR="008600CF" w:rsidRPr="00265230" w:rsidRDefault="008E6099" w:rsidP="00516DA9">
      <w:pPr>
        <w:spacing w:after="240" w:line="360" w:lineRule="auto"/>
        <w:rPr>
          <w:rFonts w:cstheme="minorHAnsi"/>
          <w:b/>
          <w:sz w:val="28"/>
          <w:szCs w:val="28"/>
          <w:lang w:val="sr-Cyrl-RS"/>
        </w:rPr>
      </w:pPr>
      <w:r w:rsidRPr="00265230">
        <w:rPr>
          <w:rFonts w:cstheme="minorHAnsi"/>
          <w:b/>
          <w:sz w:val="28"/>
          <w:szCs w:val="28"/>
          <w:lang w:val="sr-Cyrl-RS"/>
        </w:rPr>
        <w:lastRenderedPageBreak/>
        <w:t>9.2 САДРЖАЈ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01"/>
        <w:gridCol w:w="8186"/>
      </w:tblGrid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EE7F0A" w:rsidRDefault="00E051FC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9.1.</w:t>
            </w:r>
          </w:p>
        </w:tc>
        <w:tc>
          <w:tcPr>
            <w:tcW w:w="8186" w:type="dxa"/>
          </w:tcPr>
          <w:p w:rsidR="00E051FC" w:rsidRPr="00EE7F0A" w:rsidRDefault="00E051FC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Cyrl-RS"/>
              </w:rPr>
              <w:t>Насловна страна пројекта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EE7F0A" w:rsidRDefault="00E051FC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9.2.</w:t>
            </w:r>
          </w:p>
        </w:tc>
        <w:tc>
          <w:tcPr>
            <w:tcW w:w="8186" w:type="dxa"/>
          </w:tcPr>
          <w:p w:rsidR="00E051FC" w:rsidRPr="00EE7F0A" w:rsidRDefault="00E051FC" w:rsidP="001D36D9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Cyrl-RS"/>
              </w:rPr>
              <w:t>Садржај пројекта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265230" w:rsidRDefault="00265230" w:rsidP="001D36D9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9.3</w:t>
            </w:r>
          </w:p>
        </w:tc>
        <w:tc>
          <w:tcPr>
            <w:tcW w:w="8186" w:type="dxa"/>
          </w:tcPr>
          <w:p w:rsidR="00E051FC" w:rsidRPr="00EE7F0A" w:rsidRDefault="00E051FC" w:rsidP="001D36D9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Cyrl-RS"/>
              </w:rPr>
              <w:t>Решење о одређивању одговорног пројектанта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8269C7" w:rsidRDefault="008269C7" w:rsidP="001D36D9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9.</w:t>
            </w:r>
            <w:r>
              <w:rPr>
                <w:rFonts w:ascii="Calibri" w:hAnsi="Calibri" w:cs="Calibr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186" w:type="dxa"/>
          </w:tcPr>
          <w:p w:rsidR="00E051FC" w:rsidRPr="00EE7F0A" w:rsidRDefault="00E051FC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Cyrl-RS"/>
              </w:rPr>
              <w:t xml:space="preserve">Изјава одговорног пројектанта </w:t>
            </w: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 xml:space="preserve"> </w:t>
            </w:r>
          </w:p>
        </w:tc>
      </w:tr>
      <w:tr w:rsidR="00E051FC" w:rsidRPr="00757C95" w:rsidTr="001D36D9">
        <w:trPr>
          <w:trHeight w:val="397"/>
        </w:trPr>
        <w:tc>
          <w:tcPr>
            <w:tcW w:w="1101" w:type="dxa"/>
          </w:tcPr>
          <w:p w:rsidR="00E051FC" w:rsidRPr="00757C95" w:rsidRDefault="00757C95" w:rsidP="001D36D9">
            <w:pPr>
              <w:rPr>
                <w:rFonts w:ascii="Calibri" w:hAnsi="Calibri" w:cs="Calibri"/>
                <w:b/>
                <w:sz w:val="24"/>
                <w:szCs w:val="24"/>
                <w:lang w:val="sr-Cyrl-RS"/>
              </w:rPr>
            </w:pPr>
            <w:r w:rsidRPr="00757C95">
              <w:rPr>
                <w:rFonts w:ascii="Calibri" w:hAnsi="Calibri" w:cs="Calibri"/>
                <w:b/>
                <w:sz w:val="24"/>
                <w:szCs w:val="24"/>
                <w:lang w:val="sr-Latn-RS"/>
              </w:rPr>
              <w:t>9.</w:t>
            </w:r>
            <w:r w:rsidRPr="00757C95">
              <w:rPr>
                <w:rFonts w:ascii="Calibri" w:hAnsi="Calibri" w:cs="Calibri"/>
                <w:b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8186" w:type="dxa"/>
          </w:tcPr>
          <w:p w:rsidR="00E051FC" w:rsidRPr="00757C95" w:rsidRDefault="00757C95" w:rsidP="001D36D9">
            <w:pPr>
              <w:rPr>
                <w:rFonts w:ascii="Calibri" w:hAnsi="Calibri" w:cs="Calibri"/>
                <w:b/>
                <w:sz w:val="24"/>
                <w:szCs w:val="24"/>
                <w:lang w:val="sr-Cyrl-RS"/>
              </w:rPr>
            </w:pPr>
            <w:r w:rsidRPr="00757C95">
              <w:rPr>
                <w:rFonts w:ascii="Calibri" w:hAnsi="Calibri" w:cs="Calibri"/>
                <w:b/>
                <w:sz w:val="24"/>
                <w:szCs w:val="24"/>
                <w:lang w:val="sr-Cyrl-RS"/>
              </w:rPr>
              <w:t>ТЕКСТУАЛНА ДОКУМЕНТАЦИЈА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8269C7" w:rsidRDefault="008269C7" w:rsidP="001D36D9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9.</w:t>
            </w:r>
            <w:r>
              <w:rPr>
                <w:rFonts w:ascii="Calibri" w:hAnsi="Calibri" w:cs="Calibri"/>
                <w:sz w:val="24"/>
                <w:szCs w:val="24"/>
                <w:lang w:val="sr-Cyrl-RS"/>
              </w:rPr>
              <w:t>5.1</w:t>
            </w:r>
          </w:p>
        </w:tc>
        <w:tc>
          <w:tcPr>
            <w:tcW w:w="8186" w:type="dxa"/>
          </w:tcPr>
          <w:p w:rsidR="00E051FC" w:rsidRPr="00757C95" w:rsidRDefault="00757C95" w:rsidP="00757C95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 w:rsidRPr="00757C95">
              <w:rPr>
                <w:rFonts w:cstheme="minorHAnsi"/>
                <w:sz w:val="24"/>
                <w:szCs w:val="24"/>
                <w:lang w:val="sr-Cyrl-CS"/>
              </w:rPr>
              <w:t>Општи подаци о објекту</w:t>
            </w:r>
            <w:r w:rsidR="008269C7" w:rsidRPr="00757C95">
              <w:rPr>
                <w:rFonts w:cstheme="minorHAnsi"/>
                <w:sz w:val="24"/>
                <w:szCs w:val="24"/>
                <w:lang w:val="sr-Cyrl-CS"/>
              </w:rPr>
              <w:t xml:space="preserve"> 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EE7F0A" w:rsidRDefault="008269C7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9.</w:t>
            </w:r>
            <w:r>
              <w:rPr>
                <w:rFonts w:ascii="Calibri" w:hAnsi="Calibri" w:cs="Calibri"/>
                <w:sz w:val="24"/>
                <w:szCs w:val="24"/>
                <w:lang w:val="sr-Cyrl-RS"/>
              </w:rPr>
              <w:t>5</w:t>
            </w:r>
            <w:r w:rsidR="00E051FC"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.2.</w:t>
            </w:r>
          </w:p>
        </w:tc>
        <w:tc>
          <w:tcPr>
            <w:tcW w:w="8186" w:type="dxa"/>
          </w:tcPr>
          <w:p w:rsidR="00E051FC" w:rsidRPr="00757C95" w:rsidRDefault="00757C95" w:rsidP="00757C95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 w:rsidRPr="00757C95">
              <w:rPr>
                <w:sz w:val="24"/>
                <w:szCs w:val="24"/>
              </w:rPr>
              <w:t>Полазне тачке у пројектовању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EE7F0A" w:rsidRDefault="008269C7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9.</w:t>
            </w:r>
            <w:r>
              <w:rPr>
                <w:rFonts w:ascii="Calibri" w:hAnsi="Calibri" w:cs="Calibri"/>
                <w:sz w:val="24"/>
                <w:szCs w:val="24"/>
                <w:lang w:val="sr-Cyrl-RS"/>
              </w:rPr>
              <w:t>5</w:t>
            </w:r>
            <w:r w:rsidR="00E051FC">
              <w:rPr>
                <w:rFonts w:ascii="Calibri" w:hAnsi="Calibri" w:cs="Calibri"/>
                <w:sz w:val="24"/>
                <w:szCs w:val="24"/>
                <w:lang w:val="sr-Latn-RS"/>
              </w:rPr>
              <w:t>.</w:t>
            </w:r>
            <w:r w:rsidR="00E051FC">
              <w:rPr>
                <w:rFonts w:ascii="Calibri" w:hAnsi="Calibri" w:cs="Calibri"/>
                <w:sz w:val="24"/>
                <w:szCs w:val="24"/>
                <w:lang w:val="sr-Cyrl-RS"/>
              </w:rPr>
              <w:t>3</w:t>
            </w:r>
            <w:r w:rsidR="00E051FC"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8186" w:type="dxa"/>
          </w:tcPr>
          <w:p w:rsidR="00E051FC" w:rsidRPr="00757C95" w:rsidRDefault="00757C95" w:rsidP="00757C95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 w:rsidRPr="00757C95">
              <w:rPr>
                <w:rFonts w:ascii="Calibri" w:hAnsi="Calibri" w:cs="Calibri"/>
                <w:sz w:val="24"/>
                <w:szCs w:val="24"/>
                <w:lang w:val="sr-Cyrl-CS"/>
              </w:rPr>
              <w:t>Услови средине</w:t>
            </w:r>
          </w:p>
        </w:tc>
      </w:tr>
      <w:tr w:rsidR="007F4C1A" w:rsidRPr="00EE7F0A" w:rsidTr="001D36D9">
        <w:trPr>
          <w:trHeight w:val="397"/>
        </w:trPr>
        <w:tc>
          <w:tcPr>
            <w:tcW w:w="1101" w:type="dxa"/>
          </w:tcPr>
          <w:p w:rsidR="007F4C1A" w:rsidRDefault="00757C95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9.</w:t>
            </w:r>
            <w:r>
              <w:rPr>
                <w:rFonts w:ascii="Calibri" w:hAnsi="Calibri" w:cs="Calibri"/>
                <w:sz w:val="24"/>
                <w:szCs w:val="24"/>
                <w:lang w:val="sr-Cyrl-RS"/>
              </w:rPr>
              <w:t>5</w:t>
            </w: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.</w:t>
            </w:r>
            <w:r w:rsidR="008F359E">
              <w:rPr>
                <w:rFonts w:ascii="Calibri" w:hAnsi="Calibri" w:cs="Calibri"/>
                <w:sz w:val="24"/>
                <w:szCs w:val="24"/>
                <w:lang w:val="sr-Latn-RS"/>
              </w:rPr>
              <w:t>4</w:t>
            </w: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8186" w:type="dxa"/>
          </w:tcPr>
          <w:p w:rsidR="007F4C1A" w:rsidRPr="00757C95" w:rsidRDefault="00757C95" w:rsidP="00757C9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4"/>
                <w:szCs w:val="24"/>
                <w:lang w:val="sr-Cyrl-CS"/>
              </w:rPr>
            </w:pPr>
            <w:r w:rsidRPr="00757C95">
              <w:rPr>
                <w:sz w:val="24"/>
                <w:szCs w:val="24"/>
                <w:lang w:val="sr-Cyrl-RS"/>
              </w:rPr>
              <w:t>Опис локације и постојећи садржаји</w:t>
            </w:r>
          </w:p>
        </w:tc>
      </w:tr>
      <w:tr w:rsidR="007F4C1A" w:rsidRPr="00EE7F0A" w:rsidTr="001D36D9">
        <w:trPr>
          <w:trHeight w:val="397"/>
        </w:trPr>
        <w:tc>
          <w:tcPr>
            <w:tcW w:w="1101" w:type="dxa"/>
          </w:tcPr>
          <w:p w:rsidR="007F4C1A" w:rsidRDefault="00757C95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9.</w:t>
            </w:r>
            <w:r>
              <w:rPr>
                <w:rFonts w:ascii="Calibri" w:hAnsi="Calibri" w:cs="Calibri"/>
                <w:sz w:val="24"/>
                <w:szCs w:val="24"/>
                <w:lang w:val="sr-Cyrl-RS"/>
              </w:rPr>
              <w:t>5</w:t>
            </w: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.</w:t>
            </w:r>
            <w:r w:rsidR="008F359E">
              <w:rPr>
                <w:rFonts w:ascii="Calibri" w:hAnsi="Calibri" w:cs="Calibri"/>
                <w:sz w:val="24"/>
                <w:szCs w:val="24"/>
                <w:lang w:val="sr-Latn-RS"/>
              </w:rPr>
              <w:t>5</w:t>
            </w: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8186" w:type="dxa"/>
          </w:tcPr>
          <w:p w:rsidR="007F4C1A" w:rsidRPr="00757C95" w:rsidRDefault="00757C95" w:rsidP="00757C95">
            <w:pPr>
              <w:jc w:val="both"/>
              <w:rPr>
                <w:sz w:val="24"/>
                <w:szCs w:val="24"/>
                <w:lang w:val="sr-Cyrl-RS"/>
              </w:rPr>
            </w:pPr>
            <w:r w:rsidRPr="00757C95">
              <w:rPr>
                <w:rFonts w:ascii="Calibri" w:hAnsi="Calibri" w:cs="Calibri"/>
                <w:sz w:val="24"/>
                <w:szCs w:val="24"/>
                <w:lang w:val="sr-Cyrl-RS"/>
              </w:rPr>
              <w:t>Техничи опис решења</w:t>
            </w:r>
          </w:p>
        </w:tc>
      </w:tr>
      <w:tr w:rsidR="007F4C1A" w:rsidRPr="00EE7F0A" w:rsidTr="001D36D9">
        <w:trPr>
          <w:trHeight w:val="397"/>
        </w:trPr>
        <w:tc>
          <w:tcPr>
            <w:tcW w:w="1101" w:type="dxa"/>
          </w:tcPr>
          <w:p w:rsidR="007F4C1A" w:rsidRDefault="00757C95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9.</w:t>
            </w:r>
            <w:r>
              <w:rPr>
                <w:rFonts w:ascii="Calibri" w:hAnsi="Calibri" w:cs="Calibri"/>
                <w:sz w:val="24"/>
                <w:szCs w:val="24"/>
                <w:lang w:val="sr-Cyrl-RS"/>
              </w:rPr>
              <w:t>5</w:t>
            </w: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.</w:t>
            </w:r>
            <w:r w:rsidR="008F359E">
              <w:rPr>
                <w:rFonts w:ascii="Calibri" w:hAnsi="Calibri" w:cs="Calibri"/>
                <w:sz w:val="24"/>
                <w:szCs w:val="24"/>
                <w:lang w:val="sr-Latn-RS"/>
              </w:rPr>
              <w:t>6</w:t>
            </w: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8186" w:type="dxa"/>
          </w:tcPr>
          <w:p w:rsidR="007F4C1A" w:rsidRPr="00757C95" w:rsidRDefault="00757C95" w:rsidP="00757C95">
            <w:pPr>
              <w:jc w:val="both"/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 w:rsidRPr="00757C95">
              <w:rPr>
                <w:rFonts w:ascii="Calibri" w:hAnsi="Calibri" w:cs="Calibri"/>
                <w:sz w:val="24"/>
                <w:szCs w:val="24"/>
                <w:lang w:val="sr-Cyrl-RS"/>
              </w:rPr>
              <w:t xml:space="preserve">Општи технички описи радова </w:t>
            </w:r>
          </w:p>
        </w:tc>
      </w:tr>
      <w:tr w:rsidR="007F4C1A" w:rsidRPr="00EE7F0A" w:rsidTr="001D36D9">
        <w:trPr>
          <w:trHeight w:val="397"/>
        </w:trPr>
        <w:tc>
          <w:tcPr>
            <w:tcW w:w="1101" w:type="dxa"/>
          </w:tcPr>
          <w:p w:rsidR="007F4C1A" w:rsidRDefault="007F4C1A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</w:p>
        </w:tc>
        <w:tc>
          <w:tcPr>
            <w:tcW w:w="8186" w:type="dxa"/>
          </w:tcPr>
          <w:p w:rsidR="007F4C1A" w:rsidRPr="007F4C1A" w:rsidRDefault="007F4C1A" w:rsidP="007F4C1A">
            <w:pPr>
              <w:rPr>
                <w:rFonts w:ascii="Calibri" w:hAnsi="Calibri" w:cs="Calibri"/>
                <w:b/>
                <w:sz w:val="24"/>
                <w:szCs w:val="24"/>
                <w:lang w:val="sr-Cyrl-CS"/>
              </w:rPr>
            </w:pP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EE7F0A" w:rsidRDefault="00E051FC" w:rsidP="00757C95">
            <w:pPr>
              <w:rPr>
                <w:rFonts w:ascii="Calibri" w:hAnsi="Calibri" w:cs="Calibri"/>
                <w:b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b/>
                <w:sz w:val="24"/>
                <w:szCs w:val="24"/>
                <w:lang w:val="sr-Latn-RS"/>
              </w:rPr>
              <w:t>9.</w:t>
            </w:r>
            <w:r w:rsidR="00757C95">
              <w:rPr>
                <w:rFonts w:ascii="Calibri" w:hAnsi="Calibri" w:cs="Calibri"/>
                <w:b/>
                <w:sz w:val="24"/>
                <w:szCs w:val="24"/>
                <w:lang w:val="sr-Latn-RS"/>
              </w:rPr>
              <w:t>6</w:t>
            </w:r>
          </w:p>
        </w:tc>
        <w:tc>
          <w:tcPr>
            <w:tcW w:w="8186" w:type="dxa"/>
          </w:tcPr>
          <w:p w:rsidR="00E051FC" w:rsidRPr="00EE7F0A" w:rsidRDefault="00E051FC" w:rsidP="001D36D9">
            <w:pPr>
              <w:rPr>
                <w:rFonts w:ascii="Calibri" w:hAnsi="Calibri" w:cs="Calibri"/>
                <w:b/>
                <w:sz w:val="24"/>
                <w:szCs w:val="24"/>
                <w:lang w:val="sr-Cyrl-RS"/>
              </w:rPr>
            </w:pPr>
            <w:r w:rsidRPr="00EE7F0A">
              <w:rPr>
                <w:rFonts w:ascii="Calibri" w:hAnsi="Calibri" w:cs="Calibri"/>
                <w:b/>
                <w:sz w:val="24"/>
                <w:szCs w:val="24"/>
                <w:lang w:val="sr-Cyrl-RS"/>
              </w:rPr>
              <w:t>НУМЕРИЧКА ДОКУМЕНТАЦИЈА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EE7F0A" w:rsidRDefault="00E051FC" w:rsidP="00757C95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9.</w:t>
            </w:r>
            <w:r w:rsidR="00757C95">
              <w:rPr>
                <w:rFonts w:ascii="Calibri" w:hAnsi="Calibri" w:cs="Calibri"/>
                <w:sz w:val="24"/>
                <w:szCs w:val="24"/>
                <w:lang w:val="sr-Latn-RS"/>
              </w:rPr>
              <w:t>6</w:t>
            </w: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 xml:space="preserve">.1  </w:t>
            </w:r>
          </w:p>
        </w:tc>
        <w:tc>
          <w:tcPr>
            <w:tcW w:w="8186" w:type="dxa"/>
          </w:tcPr>
          <w:p w:rsidR="00E051FC" w:rsidRPr="00EE7F0A" w:rsidRDefault="00E051FC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Cyrl-RS"/>
              </w:rPr>
              <w:t xml:space="preserve">Предмер припремних радова 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EE7F0A" w:rsidRDefault="00E051FC" w:rsidP="00757C95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9.</w:t>
            </w:r>
            <w:r w:rsidR="00757C95">
              <w:rPr>
                <w:rFonts w:ascii="Calibri" w:hAnsi="Calibri" w:cs="Calibri"/>
                <w:sz w:val="24"/>
                <w:szCs w:val="24"/>
                <w:lang w:val="sr-Latn-RS"/>
              </w:rPr>
              <w:t>6</w:t>
            </w: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.2</w:t>
            </w:r>
          </w:p>
        </w:tc>
        <w:tc>
          <w:tcPr>
            <w:tcW w:w="8186" w:type="dxa"/>
          </w:tcPr>
          <w:p w:rsidR="00E051FC" w:rsidRPr="00EE7F0A" w:rsidRDefault="00E051FC" w:rsidP="001D36D9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Cyrl-RS"/>
              </w:rPr>
              <w:t>Предмер грађевинскиг радова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EE7F0A" w:rsidRDefault="00E051FC" w:rsidP="00757C95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9.</w:t>
            </w:r>
            <w:r w:rsidR="00757C95">
              <w:rPr>
                <w:rFonts w:ascii="Calibri" w:hAnsi="Calibri" w:cs="Calibri"/>
                <w:sz w:val="24"/>
                <w:szCs w:val="24"/>
                <w:lang w:val="sr-Latn-RS"/>
              </w:rPr>
              <w:t>6</w:t>
            </w: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.3</w:t>
            </w:r>
          </w:p>
        </w:tc>
        <w:tc>
          <w:tcPr>
            <w:tcW w:w="8186" w:type="dxa"/>
          </w:tcPr>
          <w:p w:rsidR="00E051FC" w:rsidRPr="00EE7F0A" w:rsidRDefault="00E051FC" w:rsidP="001D36D9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Cyrl-RS"/>
              </w:rPr>
              <w:t>Спецификација опреме за дечије игралиште</w:t>
            </w:r>
            <w:r>
              <w:rPr>
                <w:rFonts w:ascii="Calibri" w:hAnsi="Calibri" w:cs="Calibri"/>
                <w:sz w:val="24"/>
                <w:szCs w:val="24"/>
                <w:lang w:val="sr-Cyrl-RS"/>
              </w:rPr>
              <w:t xml:space="preserve"> и урбаног мобилијара</w:t>
            </w:r>
            <w:r w:rsidRPr="00EE7F0A">
              <w:rPr>
                <w:rFonts w:ascii="Calibri" w:hAnsi="Calibri" w:cs="Calibri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EE7F0A" w:rsidRDefault="00E051FC" w:rsidP="00757C95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Cyrl-RS"/>
              </w:rPr>
              <w:t>9.</w:t>
            </w:r>
            <w:r w:rsidR="00757C95">
              <w:rPr>
                <w:rFonts w:ascii="Calibri" w:hAnsi="Calibri" w:cs="Calibri"/>
                <w:sz w:val="24"/>
                <w:szCs w:val="24"/>
                <w:lang w:val="sr-Latn-RS"/>
              </w:rPr>
              <w:t>6</w:t>
            </w:r>
            <w:r w:rsidRPr="00EE7F0A">
              <w:rPr>
                <w:rFonts w:ascii="Calibri" w:hAnsi="Calibri" w:cs="Calibri"/>
                <w:sz w:val="24"/>
                <w:szCs w:val="24"/>
                <w:lang w:val="sr-Cyrl-RS"/>
              </w:rPr>
              <w:t>.4</w:t>
            </w:r>
          </w:p>
        </w:tc>
        <w:tc>
          <w:tcPr>
            <w:tcW w:w="8186" w:type="dxa"/>
          </w:tcPr>
          <w:p w:rsidR="00E051FC" w:rsidRPr="00EE7F0A" w:rsidRDefault="00E051FC" w:rsidP="001D36D9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 w:rsidRPr="00D059DF">
              <w:rPr>
                <w:rFonts w:ascii="Calibri" w:hAnsi="Calibri" w:cs="Calibri"/>
                <w:sz w:val="24"/>
                <w:szCs w:val="24"/>
                <w:lang w:val="sr-Cyrl-RS"/>
              </w:rPr>
              <w:t>Предмер за изливање гумене подлоге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EE7F0A" w:rsidRDefault="00E051FC" w:rsidP="00757C95">
            <w:pPr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9.</w:t>
            </w:r>
            <w:r w:rsidR="00757C95">
              <w:rPr>
                <w:rFonts w:ascii="Calibri" w:hAnsi="Calibri" w:cs="Calibri"/>
                <w:sz w:val="24"/>
                <w:szCs w:val="24"/>
                <w:lang w:val="sr-Latn-RS"/>
              </w:rPr>
              <w:t>6</w:t>
            </w:r>
            <w:r w:rsidRPr="00EE7F0A">
              <w:rPr>
                <w:rFonts w:ascii="Calibri" w:hAnsi="Calibri" w:cs="Calibri"/>
                <w:sz w:val="24"/>
                <w:szCs w:val="24"/>
                <w:lang w:val="sr-Latn-RS"/>
              </w:rPr>
              <w:t>.5</w:t>
            </w:r>
          </w:p>
        </w:tc>
        <w:tc>
          <w:tcPr>
            <w:tcW w:w="8186" w:type="dxa"/>
          </w:tcPr>
          <w:p w:rsidR="00E051FC" w:rsidRPr="00EE7F0A" w:rsidRDefault="00E051FC" w:rsidP="001D36D9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 w:rsidRPr="00EE7F0A">
              <w:rPr>
                <w:rFonts w:ascii="Calibri" w:hAnsi="Calibri" w:cs="Calibri"/>
                <w:sz w:val="24"/>
                <w:szCs w:val="24"/>
                <w:lang w:val="sr-Cyrl-RS"/>
              </w:rPr>
              <w:t>Процењена инвестициона вредност</w:t>
            </w:r>
          </w:p>
        </w:tc>
      </w:tr>
      <w:tr w:rsidR="00E051FC" w:rsidRPr="00EE7F0A" w:rsidTr="001D36D9">
        <w:trPr>
          <w:trHeight w:val="397"/>
        </w:trPr>
        <w:tc>
          <w:tcPr>
            <w:tcW w:w="1101" w:type="dxa"/>
          </w:tcPr>
          <w:p w:rsidR="00E051FC" w:rsidRPr="00EE7F0A" w:rsidRDefault="00E051FC" w:rsidP="00757C95">
            <w:pPr>
              <w:rPr>
                <w:rFonts w:ascii="Calibri" w:hAnsi="Calibri" w:cs="Calibri"/>
                <w:b/>
                <w:sz w:val="24"/>
                <w:szCs w:val="24"/>
                <w:lang w:val="sr-Latn-RS"/>
              </w:rPr>
            </w:pPr>
            <w:r w:rsidRPr="00EE7F0A">
              <w:rPr>
                <w:rFonts w:ascii="Calibri" w:hAnsi="Calibri" w:cs="Calibri"/>
                <w:b/>
                <w:sz w:val="24"/>
                <w:szCs w:val="24"/>
                <w:lang w:val="sr-Latn-RS"/>
              </w:rPr>
              <w:t>9.</w:t>
            </w:r>
            <w:r w:rsidR="00757C95">
              <w:rPr>
                <w:rFonts w:ascii="Calibri" w:hAnsi="Calibri" w:cs="Calibri"/>
                <w:b/>
                <w:sz w:val="24"/>
                <w:szCs w:val="24"/>
                <w:lang w:val="sr-Latn-RS"/>
              </w:rPr>
              <w:t>7</w:t>
            </w:r>
          </w:p>
        </w:tc>
        <w:tc>
          <w:tcPr>
            <w:tcW w:w="8186" w:type="dxa"/>
          </w:tcPr>
          <w:p w:rsidR="00E051FC" w:rsidRPr="00EE7F0A" w:rsidRDefault="00E051FC" w:rsidP="001D36D9">
            <w:pPr>
              <w:rPr>
                <w:rFonts w:ascii="Calibri" w:hAnsi="Calibri" w:cs="Calibri"/>
                <w:b/>
                <w:sz w:val="24"/>
                <w:szCs w:val="24"/>
                <w:lang w:val="sr-Cyrl-RS"/>
              </w:rPr>
            </w:pPr>
            <w:r w:rsidRPr="00EE7F0A">
              <w:rPr>
                <w:rFonts w:ascii="Calibri" w:hAnsi="Calibri" w:cs="Calibri"/>
                <w:b/>
                <w:sz w:val="24"/>
                <w:szCs w:val="24"/>
                <w:lang w:val="sr-Cyrl-RS"/>
              </w:rPr>
              <w:t>ГРАФИЧКА ДОКУМЕНТАЦИЈА</w:t>
            </w:r>
          </w:p>
        </w:tc>
      </w:tr>
      <w:tr w:rsidR="00E051FC" w:rsidRPr="0058710C" w:rsidTr="001D36D9">
        <w:trPr>
          <w:trHeight w:val="397"/>
        </w:trPr>
        <w:tc>
          <w:tcPr>
            <w:tcW w:w="1101" w:type="dxa"/>
          </w:tcPr>
          <w:p w:rsidR="00E051FC" w:rsidRPr="00903A4B" w:rsidRDefault="00E051FC" w:rsidP="00757C95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58710C">
              <w:rPr>
                <w:rFonts w:cstheme="minorHAnsi"/>
                <w:sz w:val="24"/>
                <w:szCs w:val="24"/>
                <w:lang w:val="sr-Latn-RS"/>
              </w:rPr>
              <w:t>9.</w:t>
            </w:r>
            <w:r w:rsidR="00757C95" w:rsidRPr="0058710C">
              <w:rPr>
                <w:rFonts w:cstheme="minorHAnsi"/>
                <w:sz w:val="24"/>
                <w:szCs w:val="24"/>
                <w:lang w:val="sr-Latn-RS"/>
              </w:rPr>
              <w:t>7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.0</w:t>
            </w:r>
          </w:p>
        </w:tc>
        <w:tc>
          <w:tcPr>
            <w:tcW w:w="8186" w:type="dxa"/>
          </w:tcPr>
          <w:p w:rsidR="00E051FC" w:rsidRPr="0058710C" w:rsidRDefault="0058710C" w:rsidP="001D36D9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58710C">
              <w:rPr>
                <w:rFonts w:cstheme="minorHAnsi"/>
                <w:color w:val="000000"/>
                <w:sz w:val="24"/>
                <w:szCs w:val="24"/>
                <w:lang w:val="sr-Cyrl-RS"/>
              </w:rPr>
              <w:t>Катастарско-т</w:t>
            </w:r>
            <w:r w:rsidRPr="0058710C">
              <w:rPr>
                <w:rFonts w:cstheme="minorHAnsi"/>
                <w:color w:val="000000"/>
                <w:sz w:val="24"/>
                <w:szCs w:val="24"/>
                <w:lang w:val="sr-Latn-RS"/>
              </w:rPr>
              <w:t>o</w:t>
            </w:r>
            <w:r w:rsidRPr="0058710C">
              <w:rPr>
                <w:rFonts w:cstheme="minorHAnsi"/>
                <w:color w:val="000000"/>
                <w:sz w:val="24"/>
                <w:szCs w:val="24"/>
                <w:lang w:val="sr-Cyrl-RS"/>
              </w:rPr>
              <w:t>пографски план</w:t>
            </w:r>
          </w:p>
        </w:tc>
      </w:tr>
      <w:tr w:rsidR="0058710C" w:rsidRPr="0058710C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58710C">
              <w:rPr>
                <w:rFonts w:cstheme="minorHAnsi"/>
                <w:sz w:val="24"/>
                <w:szCs w:val="24"/>
                <w:lang w:val="sr-Latn-RS"/>
              </w:rPr>
              <w:t>9.7</w:t>
            </w:r>
            <w:r>
              <w:rPr>
                <w:rFonts w:cstheme="minorHAnsi"/>
                <w:sz w:val="24"/>
                <w:szCs w:val="24"/>
                <w:lang w:val="sr-Latn-RS"/>
              </w:rPr>
              <w:t>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1</w:t>
            </w:r>
          </w:p>
        </w:tc>
        <w:tc>
          <w:tcPr>
            <w:tcW w:w="8186" w:type="dxa"/>
          </w:tcPr>
          <w:p w:rsidR="0058710C" w:rsidRPr="0058710C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58710C">
              <w:rPr>
                <w:rFonts w:cstheme="minorHAnsi"/>
                <w:color w:val="000000"/>
                <w:sz w:val="24"/>
                <w:szCs w:val="24"/>
                <w:lang w:val="sr-Cyrl-RS"/>
              </w:rPr>
              <w:t>Ситуациони план</w:t>
            </w:r>
          </w:p>
        </w:tc>
      </w:tr>
      <w:tr w:rsidR="0058710C" w:rsidRPr="0058710C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58710C">
              <w:rPr>
                <w:rFonts w:cstheme="minorHAnsi"/>
                <w:sz w:val="24"/>
                <w:szCs w:val="24"/>
                <w:lang w:val="sr-Latn-RS"/>
              </w:rPr>
              <w:t>9.7</w:t>
            </w:r>
            <w:r>
              <w:rPr>
                <w:rFonts w:cstheme="minorHAnsi"/>
                <w:sz w:val="24"/>
                <w:szCs w:val="24"/>
                <w:lang w:val="sr-Latn-RS"/>
              </w:rPr>
              <w:t>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2</w:t>
            </w:r>
          </w:p>
        </w:tc>
        <w:tc>
          <w:tcPr>
            <w:tcW w:w="8186" w:type="dxa"/>
          </w:tcPr>
          <w:p w:rsidR="0058710C" w:rsidRPr="0058710C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58710C">
              <w:rPr>
                <w:rFonts w:cstheme="minorHAnsi"/>
                <w:color w:val="000000"/>
                <w:sz w:val="24"/>
                <w:szCs w:val="24"/>
                <w:lang w:val="sr-Cyrl-RS"/>
              </w:rPr>
              <w:t>Ситуациони план</w:t>
            </w:r>
            <w:r w:rsidR="002737C0">
              <w:rPr>
                <w:rFonts w:cstheme="minorHAnsi"/>
                <w:color w:val="000000"/>
                <w:sz w:val="24"/>
                <w:szCs w:val="24"/>
                <w:lang w:val="sr-Cyrl-RS"/>
              </w:rPr>
              <w:t xml:space="preserve"> са приказом рек</w:t>
            </w:r>
            <w:r>
              <w:rPr>
                <w:rFonts w:cstheme="minorHAnsi"/>
                <w:color w:val="000000"/>
                <w:sz w:val="24"/>
                <w:szCs w:val="24"/>
                <w:lang w:val="sr-Cyrl-RS"/>
              </w:rPr>
              <w:t>визита</w:t>
            </w:r>
          </w:p>
        </w:tc>
      </w:tr>
      <w:tr w:rsidR="0058710C" w:rsidRPr="0058710C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58710C">
              <w:rPr>
                <w:rFonts w:cstheme="minorHAnsi"/>
                <w:sz w:val="24"/>
                <w:szCs w:val="24"/>
                <w:lang w:val="sr-Latn-RS"/>
              </w:rPr>
              <w:t>9.7</w:t>
            </w:r>
            <w:r>
              <w:rPr>
                <w:rFonts w:cstheme="minorHAnsi"/>
                <w:sz w:val="24"/>
                <w:szCs w:val="24"/>
                <w:lang w:val="sr-Latn-RS"/>
              </w:rPr>
              <w:t>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3</w:t>
            </w:r>
          </w:p>
        </w:tc>
        <w:tc>
          <w:tcPr>
            <w:tcW w:w="8186" w:type="dxa"/>
          </w:tcPr>
          <w:p w:rsidR="0058710C" w:rsidRPr="0058710C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sr-Cyrl-RS"/>
              </w:rPr>
              <w:t>Положај темеља самаца на Полигону 1</w:t>
            </w:r>
          </w:p>
        </w:tc>
      </w:tr>
      <w:tr w:rsidR="0058710C" w:rsidRPr="0058710C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58710C">
              <w:rPr>
                <w:rFonts w:cstheme="minorHAnsi"/>
                <w:sz w:val="24"/>
                <w:szCs w:val="24"/>
                <w:lang w:val="sr-Latn-RS"/>
              </w:rPr>
              <w:t>9.7</w:t>
            </w:r>
            <w:r>
              <w:rPr>
                <w:rFonts w:cstheme="minorHAnsi"/>
                <w:sz w:val="24"/>
                <w:szCs w:val="24"/>
                <w:lang w:val="sr-Latn-RS"/>
              </w:rPr>
              <w:t>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4</w:t>
            </w:r>
          </w:p>
        </w:tc>
        <w:tc>
          <w:tcPr>
            <w:tcW w:w="8186" w:type="dxa"/>
          </w:tcPr>
          <w:p w:rsidR="0058710C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sr-Cyrl-RS"/>
              </w:rPr>
              <w:t>Положај темеља самаца на Полигону 2</w:t>
            </w:r>
          </w:p>
        </w:tc>
      </w:tr>
      <w:tr w:rsidR="0058710C" w:rsidRPr="0058710C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58710C">
              <w:rPr>
                <w:rFonts w:cstheme="minorHAnsi"/>
                <w:sz w:val="24"/>
                <w:szCs w:val="24"/>
                <w:lang w:val="sr-Latn-RS"/>
              </w:rPr>
              <w:t>9.7</w:t>
            </w:r>
            <w:r>
              <w:rPr>
                <w:rFonts w:cstheme="minorHAnsi"/>
                <w:sz w:val="24"/>
                <w:szCs w:val="24"/>
                <w:lang w:val="sr-Latn-RS"/>
              </w:rPr>
              <w:t>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5</w:t>
            </w:r>
          </w:p>
        </w:tc>
        <w:tc>
          <w:tcPr>
            <w:tcW w:w="8186" w:type="dxa"/>
          </w:tcPr>
          <w:p w:rsidR="0058710C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реквизита -</w:t>
            </w:r>
            <w:r w:rsidRPr="0058710C">
              <w:rPr>
                <w:rFonts w:cstheme="minorHAnsi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58710C">
              <w:rPr>
                <w:rFonts w:ascii="Calibri" w:hAnsi="Calibri" w:cs="Calibri"/>
                <w:sz w:val="24"/>
                <w:szCs w:val="24"/>
                <w:lang w:val="sr-Cyrl-RS"/>
              </w:rPr>
              <w:t>Воз са два вагона (</w:t>
            </w:r>
            <w:r w:rsidRPr="0058710C">
              <w:rPr>
                <w:rFonts w:ascii="Calibri" w:hAnsi="Calibri" w:cs="Calibri"/>
                <w:sz w:val="24"/>
                <w:szCs w:val="24"/>
              </w:rPr>
              <w:t>Воз азбучник) MM101</w:t>
            </w:r>
            <w:r w:rsidRPr="0058710C">
              <w:rPr>
                <w:rFonts w:ascii="Calibri" w:hAnsi="Calibri" w:cs="Calibri"/>
                <w:sz w:val="24"/>
                <w:szCs w:val="24"/>
                <w:lang w:val="sr-Cyrl-RS"/>
              </w:rPr>
              <w:t>-1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 w:rsidR="002D7709">
              <w:rPr>
                <w:rFonts w:cstheme="minorHAnsi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8186" w:type="dxa"/>
          </w:tcPr>
          <w:p w:rsidR="0058710C" w:rsidRPr="00F109B7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реквизита -</w:t>
            </w:r>
            <w:r w:rsidR="00903A4B" w:rsidRPr="00F109B7">
              <w:rPr>
                <w:rFonts w:ascii="Calibri" w:hAnsi="Calibri" w:cs="Calibri"/>
                <w:sz w:val="24"/>
                <w:szCs w:val="24"/>
              </w:rPr>
              <w:t xml:space="preserve"> Пењалица дуга RS105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7</w:t>
            </w:r>
          </w:p>
        </w:tc>
        <w:tc>
          <w:tcPr>
            <w:tcW w:w="8186" w:type="dxa"/>
          </w:tcPr>
          <w:p w:rsidR="0058710C" w:rsidRPr="00F109B7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реквизита -</w:t>
            </w:r>
            <w:r w:rsidR="00903A4B" w:rsidRPr="00F109B7">
              <w:rPr>
                <w:rFonts w:ascii="Calibri" w:hAnsi="Calibri" w:cs="Calibri"/>
                <w:sz w:val="24"/>
                <w:szCs w:val="24"/>
              </w:rPr>
              <w:t xml:space="preserve"> Тобоган Алф LM014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8</w:t>
            </w:r>
          </w:p>
        </w:tc>
        <w:tc>
          <w:tcPr>
            <w:tcW w:w="8186" w:type="dxa"/>
          </w:tcPr>
          <w:p w:rsidR="0058710C" w:rsidRPr="00F109B7" w:rsidRDefault="0058710C" w:rsidP="00EF4B31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реквизита -</w:t>
            </w:r>
            <w:r w:rsidR="00903A4B" w:rsidRPr="00F109B7">
              <w:rPr>
                <w:rFonts w:ascii="Calibri" w:hAnsi="Calibri" w:cs="Calibri"/>
                <w:sz w:val="24"/>
                <w:szCs w:val="24"/>
              </w:rPr>
              <w:t xml:space="preserve"> Вртешка </w:t>
            </w:r>
            <w:r w:rsidR="00903A4B" w:rsidRPr="00F109B7">
              <w:rPr>
                <w:rFonts w:ascii="Calibri" w:hAnsi="Calibri" w:cs="Calibri"/>
                <w:sz w:val="24"/>
                <w:szCs w:val="24"/>
                <w:lang w:val="sr-Cyrl-RS"/>
              </w:rPr>
              <w:t>Сунце KM00</w:t>
            </w:r>
            <w:r w:rsidR="00EF4B31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9</w:t>
            </w:r>
          </w:p>
        </w:tc>
        <w:tc>
          <w:tcPr>
            <w:tcW w:w="8186" w:type="dxa"/>
          </w:tcPr>
          <w:p w:rsidR="0058710C" w:rsidRPr="00F109B7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реквизита -</w:t>
            </w:r>
            <w:r w:rsidR="00903A4B" w:rsidRPr="00F109B7">
              <w:rPr>
                <w:rFonts w:ascii="Calibri" w:hAnsi="Calibri" w:cs="Calibri"/>
                <w:sz w:val="24"/>
                <w:szCs w:val="24"/>
                <w:lang w:val="sr-Cyrl-RS"/>
              </w:rPr>
              <w:t xml:space="preserve"> Љуљашка Пужић K113-1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10</w:t>
            </w:r>
          </w:p>
        </w:tc>
        <w:tc>
          <w:tcPr>
            <w:tcW w:w="8186" w:type="dxa"/>
          </w:tcPr>
          <w:p w:rsidR="0058710C" w:rsidRPr="00F109B7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реквизита -</w:t>
            </w:r>
            <w:r w:rsidR="00903A4B" w:rsidRPr="00F109B7">
              <w:rPr>
                <w:rFonts w:ascii="Calibri" w:hAnsi="Calibri" w:cs="Calibri"/>
                <w:sz w:val="24"/>
                <w:szCs w:val="24"/>
                <w:lang w:val="sr-Cyrl-RS"/>
              </w:rPr>
              <w:t xml:space="preserve"> Едукативна оградица AW15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11</w:t>
            </w:r>
          </w:p>
        </w:tc>
        <w:tc>
          <w:tcPr>
            <w:tcW w:w="8186" w:type="dxa"/>
          </w:tcPr>
          <w:p w:rsidR="0058710C" w:rsidRPr="00F109B7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реквизита -</w:t>
            </w:r>
            <w:r w:rsidR="00903A4B" w:rsidRPr="00F109B7">
              <w:rPr>
                <w:rFonts w:ascii="Calibri" w:hAnsi="Calibri" w:cs="Calibri"/>
                <w:sz w:val="24"/>
                <w:szCs w:val="24"/>
                <w:lang w:val="sr-Cyrl-RS"/>
              </w:rPr>
              <w:t xml:space="preserve"> Мост за балансирање (Римски мост) RS113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12</w:t>
            </w:r>
          </w:p>
        </w:tc>
        <w:tc>
          <w:tcPr>
            <w:tcW w:w="8186" w:type="dxa"/>
          </w:tcPr>
          <w:p w:rsidR="0058710C" w:rsidRPr="00F109B7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реквизита -</w:t>
            </w:r>
            <w:r w:rsidR="00903A4B" w:rsidRPr="00F109B7">
              <w:rPr>
                <w:rFonts w:ascii="Calibri" w:hAnsi="Calibri" w:cs="Calibri"/>
                <w:sz w:val="24"/>
                <w:szCs w:val="24"/>
              </w:rPr>
              <w:t xml:space="preserve"> Њихалица </w:t>
            </w:r>
            <w:r w:rsidR="00903A4B" w:rsidRPr="00F109B7">
              <w:rPr>
                <w:rFonts w:ascii="Calibri" w:hAnsi="Calibri" w:cs="Calibri"/>
                <w:sz w:val="24"/>
                <w:szCs w:val="24"/>
                <w:lang w:val="sr-Cyrl-RS"/>
              </w:rPr>
              <w:t>Цвет VLI44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lastRenderedPageBreak/>
              <w:t>9.7.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13</w:t>
            </w:r>
          </w:p>
        </w:tc>
        <w:tc>
          <w:tcPr>
            <w:tcW w:w="8186" w:type="dxa"/>
          </w:tcPr>
          <w:p w:rsidR="0058710C" w:rsidRPr="00F109B7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реквизита -</w:t>
            </w:r>
            <w:r w:rsidR="00903A4B" w:rsidRPr="00F109B7">
              <w:rPr>
                <w:rFonts w:ascii="Calibri" w:hAnsi="Calibri" w:cs="Calibri"/>
                <w:sz w:val="24"/>
                <w:szCs w:val="24"/>
              </w:rPr>
              <w:t xml:space="preserve"> Тобоган шкољка LM020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903A4B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14</w:t>
            </w:r>
          </w:p>
        </w:tc>
        <w:tc>
          <w:tcPr>
            <w:tcW w:w="8186" w:type="dxa"/>
          </w:tcPr>
          <w:p w:rsidR="0058710C" w:rsidRPr="00F109B7" w:rsidRDefault="0058710C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реквизита -</w:t>
            </w:r>
            <w:r w:rsidR="00903A4B" w:rsidRPr="00F109B7">
              <w:rPr>
                <w:rFonts w:ascii="Calibri" w:hAnsi="Calibri" w:cs="Calibri"/>
                <w:sz w:val="24"/>
                <w:szCs w:val="24"/>
                <w:lang w:val="sr-Cyrl-RS"/>
              </w:rPr>
              <w:t xml:space="preserve"> Спирална греда (Крива Дрина) PVP10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7F3C55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15</w:t>
            </w:r>
          </w:p>
        </w:tc>
        <w:tc>
          <w:tcPr>
            <w:tcW w:w="8186" w:type="dxa"/>
          </w:tcPr>
          <w:p w:rsidR="0058710C" w:rsidRPr="00F109B7" w:rsidRDefault="0058710C" w:rsidP="007F3C55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 xml:space="preserve">Детаљ </w:t>
            </w:r>
            <w:r w:rsidR="007F3C55"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-</w:t>
            </w:r>
            <w:r w:rsidR="007F3C55" w:rsidRPr="00F109B7">
              <w:rPr>
                <w:rFonts w:ascii="Calibri" w:hAnsi="Calibri" w:cs="Calibri"/>
                <w:sz w:val="24"/>
                <w:szCs w:val="24"/>
                <w:lang w:val="sr-Cyrl-RS"/>
              </w:rPr>
              <w:t xml:space="preserve"> Павиљон летња учионица VLE002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7F3C55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</w:t>
            </w:r>
            <w:r w:rsidR="002D7709">
              <w:rPr>
                <w:rFonts w:cstheme="minorHAnsi"/>
                <w:sz w:val="24"/>
                <w:szCs w:val="24"/>
                <w:lang w:val="sr-Cyrl-RS"/>
              </w:rPr>
              <w:t>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16</w:t>
            </w:r>
          </w:p>
        </w:tc>
        <w:tc>
          <w:tcPr>
            <w:tcW w:w="8186" w:type="dxa"/>
          </w:tcPr>
          <w:p w:rsidR="0058710C" w:rsidRPr="00F228F6" w:rsidRDefault="007F3C55" w:rsidP="001D36D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– Парковска клупа</w:t>
            </w:r>
            <w:r w:rsidR="00F228F6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F228F6" w:rsidRPr="00F228F6">
              <w:rPr>
                <w:rFonts w:cstheme="minorHAnsi"/>
                <w:color w:val="000000"/>
                <w:sz w:val="24"/>
                <w:szCs w:val="24"/>
              </w:rPr>
              <w:t>тип HARKU IPPK02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2D7709" w:rsidRDefault="007F3C55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</w:t>
            </w:r>
            <w:r w:rsidR="002D7709">
              <w:rPr>
                <w:rFonts w:cstheme="minorHAnsi"/>
                <w:sz w:val="24"/>
                <w:szCs w:val="24"/>
                <w:lang w:val="sr-Cyrl-RS"/>
              </w:rPr>
              <w:t>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17</w:t>
            </w:r>
          </w:p>
        </w:tc>
        <w:tc>
          <w:tcPr>
            <w:tcW w:w="8186" w:type="dxa"/>
          </w:tcPr>
          <w:p w:rsidR="0058710C" w:rsidRPr="00F228F6" w:rsidRDefault="007F3C55" w:rsidP="001D36D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Детаљ – Корпа за отпатке</w:t>
            </w:r>
            <w:r w:rsidR="00F228F6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F228F6" w:rsidRPr="00F228F6">
              <w:rPr>
                <w:rFonts w:cstheme="minorHAnsi"/>
                <w:color w:val="000000"/>
                <w:sz w:val="24"/>
                <w:szCs w:val="24"/>
              </w:rPr>
              <w:t>тип KOAB017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F109B7" w:rsidRDefault="007F3C55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1</w:t>
            </w:r>
            <w:r w:rsidR="00F109B7" w:rsidRPr="00F109B7">
              <w:rPr>
                <w:rFonts w:cstheme="minorHAnsi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8186" w:type="dxa"/>
          </w:tcPr>
          <w:p w:rsidR="0058710C" w:rsidRPr="00F109B7" w:rsidRDefault="00F109B7" w:rsidP="001D36D9">
            <w:pPr>
              <w:rPr>
                <w:rFonts w:cstheme="minorHAnsi"/>
                <w:color w:val="000000"/>
                <w:sz w:val="24"/>
                <w:szCs w:val="24"/>
                <w:lang w:val="sr-Cyrl-RS"/>
              </w:rPr>
            </w:pPr>
            <w:r w:rsidRPr="00F109B7">
              <w:rPr>
                <w:rFonts w:cstheme="minorHAnsi"/>
                <w:color w:val="000000"/>
                <w:sz w:val="24"/>
                <w:szCs w:val="24"/>
                <w:lang w:val="sr-Cyrl-RS"/>
              </w:rPr>
              <w:t>Информативна табла</w:t>
            </w:r>
          </w:p>
        </w:tc>
      </w:tr>
      <w:tr w:rsidR="0058710C" w:rsidRPr="00F109B7" w:rsidTr="001D36D9">
        <w:trPr>
          <w:trHeight w:val="397"/>
        </w:trPr>
        <w:tc>
          <w:tcPr>
            <w:tcW w:w="1101" w:type="dxa"/>
          </w:tcPr>
          <w:p w:rsidR="0058710C" w:rsidRPr="00F109B7" w:rsidRDefault="00F109B7" w:rsidP="00757C95">
            <w:pPr>
              <w:rPr>
                <w:rFonts w:cstheme="minorHAnsi"/>
                <w:sz w:val="24"/>
                <w:szCs w:val="24"/>
                <w:lang w:val="sr-Latn-RS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 w:rsidR="002D7709">
              <w:rPr>
                <w:rFonts w:cstheme="minorHAnsi"/>
                <w:sz w:val="24"/>
                <w:szCs w:val="24"/>
                <w:lang w:val="sr-Latn-RS"/>
              </w:rPr>
              <w:t>1</w:t>
            </w:r>
            <w:r w:rsidRPr="00F109B7">
              <w:rPr>
                <w:rFonts w:cstheme="minorHAnsi"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8186" w:type="dxa"/>
          </w:tcPr>
          <w:p w:rsidR="0058710C" w:rsidRPr="002D7709" w:rsidRDefault="00F109B7" w:rsidP="002D7709">
            <w:pPr>
              <w:rPr>
                <w:rFonts w:cstheme="minorHAnsi"/>
                <w:color w:val="000000"/>
                <w:sz w:val="24"/>
                <w:szCs w:val="24"/>
                <w:lang w:val="sr-Latn-RS"/>
              </w:rPr>
            </w:pPr>
            <w:r w:rsidRPr="00F109B7">
              <w:rPr>
                <w:rFonts w:ascii="Calibri" w:hAnsi="Calibri" w:cs="Calibri"/>
                <w:sz w:val="24"/>
                <w:szCs w:val="24"/>
                <w:lang w:val="sr-Cyrl-RS"/>
              </w:rPr>
              <w:t>Подлога за ублажавање удара – ливена гумена подлога</w:t>
            </w:r>
            <w:r w:rsidR="002D7709">
              <w:rPr>
                <w:rFonts w:ascii="Calibri" w:hAnsi="Calibri" w:cs="Calibri"/>
                <w:sz w:val="24"/>
                <w:szCs w:val="24"/>
                <w:lang w:val="sr-Latn-RS"/>
              </w:rPr>
              <w:t xml:space="preserve"> Poligon 1</w:t>
            </w:r>
          </w:p>
        </w:tc>
      </w:tr>
      <w:tr w:rsidR="002D7709" w:rsidRPr="00F109B7" w:rsidTr="001D36D9">
        <w:trPr>
          <w:trHeight w:val="397"/>
        </w:trPr>
        <w:tc>
          <w:tcPr>
            <w:tcW w:w="1101" w:type="dxa"/>
          </w:tcPr>
          <w:p w:rsidR="002D7709" w:rsidRPr="002D7709" w:rsidRDefault="002D7709" w:rsidP="00757C95">
            <w:pPr>
              <w:rPr>
                <w:rFonts w:cstheme="minorHAnsi"/>
                <w:sz w:val="24"/>
                <w:szCs w:val="24"/>
              </w:rPr>
            </w:pPr>
            <w:r w:rsidRPr="00F109B7">
              <w:rPr>
                <w:rFonts w:cstheme="minorHAnsi"/>
                <w:sz w:val="24"/>
                <w:szCs w:val="24"/>
                <w:lang w:val="sr-Latn-RS"/>
              </w:rPr>
              <w:t>9.7.</w:t>
            </w:r>
            <w:r>
              <w:rPr>
                <w:rFonts w:cstheme="minorHAnsi"/>
                <w:sz w:val="24"/>
                <w:szCs w:val="24"/>
                <w:lang w:val="sr-Latn-RS"/>
              </w:rPr>
              <w:t>20</w:t>
            </w:r>
          </w:p>
        </w:tc>
        <w:tc>
          <w:tcPr>
            <w:tcW w:w="8186" w:type="dxa"/>
          </w:tcPr>
          <w:p w:rsidR="002D7709" w:rsidRPr="00F109B7" w:rsidRDefault="002D7709" w:rsidP="001D36D9">
            <w:pPr>
              <w:rPr>
                <w:rFonts w:ascii="Calibri" w:hAnsi="Calibri" w:cs="Calibri"/>
                <w:sz w:val="24"/>
                <w:szCs w:val="24"/>
                <w:lang w:val="sr-Cyrl-RS"/>
              </w:rPr>
            </w:pPr>
            <w:r w:rsidRPr="00F109B7">
              <w:rPr>
                <w:rFonts w:ascii="Calibri" w:hAnsi="Calibri" w:cs="Calibri"/>
                <w:sz w:val="24"/>
                <w:szCs w:val="24"/>
                <w:lang w:val="sr-Cyrl-RS"/>
              </w:rPr>
              <w:t>Подлога за ублажавање удара – ливена гумена подлога</w:t>
            </w: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 xml:space="preserve"> Poligon</w:t>
            </w:r>
            <w:r w:rsidR="00C82682">
              <w:rPr>
                <w:rFonts w:ascii="Calibri" w:hAnsi="Calibri" w:cs="Calibri"/>
                <w:sz w:val="24"/>
                <w:szCs w:val="24"/>
                <w:lang w:val="sr-Latn-RS"/>
              </w:rPr>
              <w:t xml:space="preserve"> 2</w:t>
            </w:r>
          </w:p>
        </w:tc>
      </w:tr>
    </w:tbl>
    <w:p w:rsidR="00C343AF" w:rsidRDefault="00C343AF" w:rsidP="00265230">
      <w:pPr>
        <w:rPr>
          <w:rFonts w:cstheme="minorHAnsi"/>
          <w:b/>
          <w:sz w:val="24"/>
          <w:szCs w:val="24"/>
          <w:lang w:val="sr-Cyrl-RS"/>
        </w:rPr>
      </w:pPr>
    </w:p>
    <w:p w:rsidR="00895753" w:rsidRDefault="00E051FC" w:rsidP="00265230">
      <w:pPr>
        <w:rPr>
          <w:rFonts w:cstheme="minorHAnsi"/>
          <w:b/>
          <w:sz w:val="24"/>
          <w:szCs w:val="24"/>
          <w:lang w:val="sr-Cyrl-RS"/>
        </w:rPr>
      </w:pPr>
      <w:r>
        <w:rPr>
          <w:rFonts w:cstheme="minorHAnsi"/>
          <w:b/>
          <w:sz w:val="24"/>
          <w:szCs w:val="24"/>
          <w:lang w:val="sr-Cyrl-RS"/>
        </w:rPr>
        <w:br w:type="page"/>
      </w:r>
    </w:p>
    <w:p w:rsidR="00E644D1" w:rsidRPr="00265230" w:rsidRDefault="008C6FB5" w:rsidP="00E644D1">
      <w:pPr>
        <w:pStyle w:val="Standard"/>
        <w:spacing w:after="0" w:line="240" w:lineRule="auto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265230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lastRenderedPageBreak/>
        <w:t>9.</w:t>
      </w:r>
      <w:r w:rsidR="00265230" w:rsidRPr="00265230"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sr-Cyrl-RS"/>
        </w:rPr>
        <w:t>3.</w:t>
      </w:r>
      <w:r w:rsidR="00E644D1" w:rsidRPr="00265230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 xml:space="preserve"> РЕШЕЊЕ О ОДРЕЂИВАЊУ ОДГОВОРНОГ ПРОЈЕКТАНТА</w:t>
      </w:r>
    </w:p>
    <w:p w:rsidR="00E644D1" w:rsidRPr="000E4E9E" w:rsidRDefault="00E644D1" w:rsidP="00E644D1">
      <w:pPr>
        <w:pStyle w:val="Standard"/>
        <w:spacing w:after="0" w:line="240" w:lineRule="auto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E644D1" w:rsidRPr="0063594D" w:rsidRDefault="0063594D" w:rsidP="00E644D1">
      <w:pPr>
        <w:pStyle w:val="Standard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63594D">
        <w:rPr>
          <w:rFonts w:asciiTheme="minorHAnsi" w:hAnsiTheme="minorHAnsi" w:cstheme="minorHAnsi"/>
          <w:sz w:val="24"/>
          <w:szCs w:val="24"/>
        </w:rPr>
        <w:t xml:space="preserve">На основу члана 128. Закона о планирању и изградњи („Службени гласник РС”, бр. 72/09, 81/09 - исправка, 64/10 - УС, 24/11, 121/12, 42/13 - УС, 50/13 - УС, 98/13 - УС, 132/14, 145/14, 83/18, 31/19 и 37/19 - др. закон) и одредби Правилника о садржини, начину и поступку израде и начину вршења контроле техничке документације према класи и намени објеката, </w:t>
      </w:r>
      <w:r w:rsidR="00E644D1" w:rsidRPr="0063594D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као:</w:t>
      </w:r>
    </w:p>
    <w:p w:rsidR="00E644D1" w:rsidRPr="000E4E9E" w:rsidRDefault="00E644D1" w:rsidP="00E644D1">
      <w:pPr>
        <w:pStyle w:val="Standard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0E4E9E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О Д Г О В О Р Н И   П Р О Ј Е К Т А Н Т</w:t>
      </w:r>
    </w:p>
    <w:p w:rsidR="00E644D1" w:rsidRPr="000E4E9E" w:rsidRDefault="00E644D1" w:rsidP="00E644D1">
      <w:pPr>
        <w:pStyle w:val="Standard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E644D1" w:rsidRPr="000E4E9E" w:rsidRDefault="00AF4AA4" w:rsidP="00E644D1">
      <w:pPr>
        <w:pStyle w:val="Standard"/>
        <w:tabs>
          <w:tab w:val="left" w:pos="3686"/>
          <w:tab w:val="left" w:pos="3888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за израду</w:t>
      </w:r>
      <w:r w:rsidR="00E644D1" w:rsidRPr="000E4E9E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EB355B">
        <w:rPr>
          <w:rFonts w:cstheme="minorHAnsi"/>
          <w:sz w:val="24"/>
          <w:szCs w:val="24"/>
          <w:lang w:val="sr-Cyrl-RS"/>
        </w:rPr>
        <w:t>ПРОЈЕК</w:t>
      </w:r>
      <w:r w:rsidR="00EB355B" w:rsidRPr="000E4E9E">
        <w:rPr>
          <w:rFonts w:cstheme="minorHAnsi"/>
          <w:sz w:val="24"/>
          <w:szCs w:val="24"/>
          <w:lang w:val="sr-Cyrl-RS"/>
        </w:rPr>
        <w:t>Т</w:t>
      </w:r>
      <w:r w:rsidR="00EB355B">
        <w:rPr>
          <w:rFonts w:cstheme="minorHAnsi"/>
          <w:sz w:val="24"/>
          <w:szCs w:val="24"/>
          <w:lang w:val="sr-Cyrl-RS"/>
        </w:rPr>
        <w:t>А</w:t>
      </w:r>
      <w:r w:rsidR="00EB355B" w:rsidRPr="000E4E9E">
        <w:rPr>
          <w:rFonts w:cstheme="minorHAnsi"/>
          <w:sz w:val="24"/>
          <w:szCs w:val="24"/>
          <w:lang w:val="sr-Cyrl-RS"/>
        </w:rPr>
        <w:t xml:space="preserve"> СПОЉАШЊЕГ УРЕЂЕЊА</w:t>
      </w:r>
      <w:r w:rsidR="00EB355B">
        <w:rPr>
          <w:rFonts w:cstheme="minorHAnsi"/>
          <w:sz w:val="24"/>
          <w:szCs w:val="24"/>
          <w:lang w:val="sr-Latn-RS"/>
        </w:rPr>
        <w:t xml:space="preserve"> </w:t>
      </w:r>
      <w:r w:rsidR="00EB355B">
        <w:rPr>
          <w:rFonts w:cstheme="minorHAnsi"/>
          <w:sz w:val="24"/>
          <w:szCs w:val="24"/>
          <w:lang w:val="sr-Cyrl-RS"/>
        </w:rPr>
        <w:t xml:space="preserve">који је део ИДЕЈНОГ ПРОЈЕКТА за нову изградњу и реконструкцију дечијег игралишта у дворишту објекта „Полетарац“ у Љубовији на к.п. број </w:t>
      </w:r>
      <w:r w:rsidR="00EB355B" w:rsidRPr="00D870EE">
        <w:rPr>
          <w:rFonts w:cs="Calibri"/>
          <w:sz w:val="24"/>
          <w:szCs w:val="24"/>
          <w:lang w:val="sr-Cyrl-RS"/>
        </w:rPr>
        <w:t>469/3,  502/5 и 503/11</w:t>
      </w:r>
      <w:r w:rsidR="00EB355B" w:rsidRPr="00D870EE">
        <w:rPr>
          <w:rFonts w:cs="Calibri"/>
          <w:sz w:val="24"/>
          <w:szCs w:val="24"/>
        </w:rPr>
        <w:t xml:space="preserve">, </w:t>
      </w:r>
      <w:r w:rsidR="00EB355B">
        <w:rPr>
          <w:rFonts w:cs="Calibri"/>
          <w:sz w:val="24"/>
          <w:szCs w:val="24"/>
        </w:rPr>
        <w:t>КО Љубовија</w:t>
      </w:r>
      <w:r w:rsidRPr="00072D69">
        <w:rPr>
          <w:rFonts w:asciiTheme="minorHAnsi" w:hAnsiTheme="minorHAnsi" w:cstheme="minorHAnsi"/>
          <w:color w:val="auto"/>
          <w:sz w:val="24"/>
          <w:szCs w:val="24"/>
          <w:lang w:val="sr-Cyrl-RS"/>
        </w:rPr>
        <w:t xml:space="preserve"> </w:t>
      </w:r>
      <w:r w:rsidR="00E644D1" w:rsidRPr="000E4E9E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eastAsia="sl-SI" w:bidi="en-US"/>
        </w:rPr>
        <w:t>одређује се:</w:t>
      </w:r>
    </w:p>
    <w:p w:rsidR="00E644D1" w:rsidRPr="000E4E9E" w:rsidRDefault="00E644D1" w:rsidP="00E644D1">
      <w:pPr>
        <w:pStyle w:val="Standard"/>
        <w:tabs>
          <w:tab w:val="left" w:pos="3686"/>
          <w:tab w:val="left" w:pos="3888"/>
        </w:tabs>
        <w:spacing w:after="0" w:line="240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tabs>
          <w:tab w:val="left" w:pos="3686"/>
          <w:tab w:val="left" w:pos="3888"/>
        </w:tabs>
        <w:spacing w:after="0" w:line="240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E644D1" w:rsidRPr="000E4E9E" w:rsidRDefault="00E644D1" w:rsidP="005A1BE5">
      <w:pPr>
        <w:spacing w:line="360" w:lineRule="auto"/>
        <w:rPr>
          <w:rFonts w:cstheme="minorHAnsi"/>
          <w:sz w:val="24"/>
          <w:szCs w:val="24"/>
          <w:shd w:val="clear" w:color="auto" w:fill="FFFFFF"/>
        </w:rPr>
      </w:pPr>
      <w:r w:rsidRPr="000E4E9E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="005A1BE5" w:rsidRPr="005A1BE5">
        <w:rPr>
          <w:rFonts w:cstheme="minorHAnsi"/>
          <w:sz w:val="24"/>
          <w:szCs w:val="24"/>
          <w:lang w:val="sr-Cyrl-RS"/>
        </w:rPr>
        <w:t>Оља Савић, дипл. инж. пејз.арх.</w:t>
      </w:r>
      <w:r w:rsidR="005A1BE5">
        <w:rPr>
          <w:rFonts w:cstheme="minorHAnsi"/>
          <w:sz w:val="24"/>
          <w:szCs w:val="24"/>
          <w:lang w:val="sr-Cyrl-RS"/>
        </w:rPr>
        <w:t xml:space="preserve"> </w:t>
      </w:r>
      <w:r w:rsidR="005A1BE5">
        <w:rPr>
          <w:rFonts w:cstheme="minorHAnsi"/>
          <w:sz w:val="24"/>
          <w:szCs w:val="24"/>
          <w:lang w:val="sr-Cyrl-RS"/>
        </w:rPr>
        <w:tab/>
      </w:r>
      <w:r w:rsidR="005A1BE5">
        <w:rPr>
          <w:rFonts w:cstheme="minorHAnsi"/>
          <w:sz w:val="24"/>
          <w:szCs w:val="24"/>
          <w:lang w:val="sr-Cyrl-RS"/>
        </w:rPr>
        <w:tab/>
      </w:r>
      <w:r w:rsidR="005A1BE5">
        <w:rPr>
          <w:rFonts w:cstheme="minorHAnsi"/>
          <w:sz w:val="24"/>
          <w:szCs w:val="24"/>
          <w:lang w:val="sr-Cyrl-RS"/>
        </w:rPr>
        <w:tab/>
      </w:r>
      <w:r w:rsidR="005A1BE5">
        <w:rPr>
          <w:rFonts w:cstheme="minorHAnsi"/>
          <w:sz w:val="24"/>
          <w:szCs w:val="24"/>
          <w:lang w:val="sr-Cyrl-RS"/>
        </w:rPr>
        <w:tab/>
      </w:r>
      <w:r w:rsidR="005A1BE5">
        <w:rPr>
          <w:rFonts w:cstheme="minorHAnsi"/>
          <w:sz w:val="24"/>
          <w:szCs w:val="24"/>
          <w:lang w:val="sr-Cyrl-RS"/>
        </w:rPr>
        <w:tab/>
      </w:r>
      <w:r w:rsidR="00F63805">
        <w:rPr>
          <w:rFonts w:cstheme="minorHAnsi"/>
          <w:sz w:val="24"/>
          <w:szCs w:val="24"/>
          <w:lang w:val="sr-Cyrl-RS"/>
        </w:rPr>
        <w:t>Лиценца број 373 D</w:t>
      </w:r>
      <w:r w:rsidR="00F63805">
        <w:rPr>
          <w:rFonts w:cstheme="minorHAnsi"/>
          <w:sz w:val="24"/>
          <w:szCs w:val="24"/>
          <w:lang w:val="sr-Latn-RS"/>
        </w:rPr>
        <w:t>46</w:t>
      </w:r>
      <w:r w:rsidR="005A1BE5" w:rsidRPr="005A1BE5">
        <w:rPr>
          <w:rFonts w:cstheme="minorHAnsi"/>
          <w:sz w:val="24"/>
          <w:szCs w:val="24"/>
          <w:lang w:val="sr-Cyrl-RS"/>
        </w:rPr>
        <w:t>6 06</w:t>
      </w:r>
    </w:p>
    <w:p w:rsidR="00E644D1" w:rsidRPr="000E4E9E" w:rsidRDefault="00E644D1" w:rsidP="00E644D1">
      <w:pPr>
        <w:pStyle w:val="Standard"/>
        <w:tabs>
          <w:tab w:val="left" w:pos="3686"/>
          <w:tab w:val="left" w:pos="3888"/>
        </w:tabs>
        <w:spacing w:after="0" w:line="240" w:lineRule="auto"/>
        <w:rPr>
          <w:rFonts w:asciiTheme="minorHAnsi" w:hAnsiTheme="minorHAnsi" w:cstheme="minorHAnsi"/>
          <w:color w:val="A6A6A6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tabs>
          <w:tab w:val="left" w:pos="3686"/>
          <w:tab w:val="left" w:pos="3888"/>
        </w:tabs>
        <w:spacing w:after="0" w:line="240" w:lineRule="auto"/>
        <w:rPr>
          <w:rFonts w:asciiTheme="minorHAnsi" w:hAnsiTheme="minorHAnsi" w:cstheme="minorHAnsi"/>
          <w:color w:val="A6A6A6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tabs>
          <w:tab w:val="left" w:pos="3686"/>
          <w:tab w:val="left" w:pos="3888"/>
        </w:tabs>
        <w:spacing w:after="0" w:line="240" w:lineRule="auto"/>
        <w:rPr>
          <w:rFonts w:asciiTheme="minorHAnsi" w:hAnsiTheme="minorHAnsi" w:cstheme="minorHAnsi"/>
          <w:color w:val="A6A6A6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tabs>
          <w:tab w:val="left" w:pos="3686"/>
          <w:tab w:val="left" w:pos="3888"/>
        </w:tabs>
        <w:spacing w:after="0" w:line="240" w:lineRule="auto"/>
        <w:rPr>
          <w:rFonts w:asciiTheme="minorHAnsi" w:hAnsiTheme="minorHAnsi" w:cstheme="minorHAnsi"/>
          <w:color w:val="A6A6A6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tabs>
          <w:tab w:val="left" w:pos="3686"/>
          <w:tab w:val="left" w:pos="3888"/>
        </w:tabs>
        <w:spacing w:after="0" w:line="240" w:lineRule="auto"/>
        <w:rPr>
          <w:rFonts w:asciiTheme="minorHAnsi" w:hAnsiTheme="minorHAnsi" w:cstheme="minorHAnsi"/>
          <w:color w:val="A6A6A6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tabs>
          <w:tab w:val="left" w:pos="3686"/>
          <w:tab w:val="left" w:pos="3888"/>
        </w:tabs>
        <w:spacing w:after="0" w:line="240" w:lineRule="auto"/>
        <w:rPr>
          <w:rFonts w:asciiTheme="minorHAnsi" w:hAnsiTheme="minorHAnsi" w:cstheme="minorHAnsi"/>
          <w:color w:val="A6A6A6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tabs>
          <w:tab w:val="left" w:pos="3686"/>
          <w:tab w:val="left" w:pos="3888"/>
        </w:tabs>
        <w:spacing w:after="0" w:line="240" w:lineRule="auto"/>
        <w:rPr>
          <w:rFonts w:asciiTheme="minorHAnsi" w:hAnsiTheme="minorHAnsi" w:cstheme="minorHAnsi"/>
          <w:color w:val="A6A6A6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tabs>
          <w:tab w:val="left" w:pos="3686"/>
          <w:tab w:val="left" w:pos="3888"/>
        </w:tabs>
        <w:spacing w:after="0" w:line="240" w:lineRule="auto"/>
        <w:rPr>
          <w:rFonts w:asciiTheme="minorHAnsi" w:hAnsiTheme="minorHAnsi" w:cstheme="minorHAnsi"/>
          <w:color w:val="A6A6A6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spacing w:after="0" w:line="360" w:lineRule="auto"/>
        <w:rPr>
          <w:rFonts w:cstheme="minorHAnsi"/>
          <w:sz w:val="24"/>
          <w:szCs w:val="24"/>
          <w:shd w:val="clear" w:color="auto" w:fill="FFFFFF"/>
        </w:rPr>
      </w:pPr>
      <w:r w:rsidRPr="000E4E9E">
        <w:rPr>
          <w:rFonts w:cstheme="minorHAnsi"/>
          <w:sz w:val="24"/>
          <w:szCs w:val="24"/>
          <w:shd w:val="clear" w:color="auto" w:fill="FFFFFF"/>
        </w:rPr>
        <w:t>Пројектант:</w:t>
      </w:r>
      <w:r w:rsidRPr="000E4E9E">
        <w:rPr>
          <w:rFonts w:cstheme="minorHAnsi"/>
          <w:sz w:val="24"/>
          <w:szCs w:val="24"/>
          <w:shd w:val="clear" w:color="auto" w:fill="FFFFFF"/>
        </w:rPr>
        <w:tab/>
      </w:r>
      <w:r w:rsidRPr="000E4E9E">
        <w:rPr>
          <w:rFonts w:cstheme="minorHAnsi"/>
          <w:sz w:val="24"/>
          <w:szCs w:val="24"/>
          <w:shd w:val="clear" w:color="auto" w:fill="FFFFFF"/>
          <w:lang w:val="sr-Cyrl-RS"/>
        </w:rPr>
        <w:tab/>
      </w:r>
      <w:r w:rsidRPr="000E4E9E">
        <w:rPr>
          <w:rFonts w:cstheme="minorHAnsi"/>
          <w:sz w:val="24"/>
          <w:szCs w:val="24"/>
          <w:shd w:val="clear" w:color="auto" w:fill="FFFFFF"/>
          <w:lang w:val="sr-Cyrl-RS"/>
        </w:rPr>
        <w:tab/>
      </w:r>
      <w:r w:rsidRPr="000E4E9E">
        <w:rPr>
          <w:rFonts w:cstheme="minorHAnsi"/>
          <w:sz w:val="24"/>
          <w:szCs w:val="24"/>
          <w:shd w:val="clear" w:color="auto" w:fill="FFFFFF"/>
          <w:lang w:val="sr-Cyrl-RS"/>
        </w:rPr>
        <w:tab/>
      </w:r>
      <w:r w:rsidRPr="000E4E9E">
        <w:rPr>
          <w:rFonts w:cstheme="minorHAnsi"/>
          <w:sz w:val="24"/>
          <w:szCs w:val="24"/>
        </w:rPr>
        <w:t>„OSLand Design“,</w:t>
      </w:r>
      <w:r w:rsidRPr="000E4E9E">
        <w:rPr>
          <w:rFonts w:cstheme="minorHAnsi"/>
          <w:sz w:val="24"/>
          <w:szCs w:val="24"/>
          <w:lang w:val="sr-Cyrl-RS"/>
        </w:rPr>
        <w:t xml:space="preserve"> Јозефа Марчока 3/17, Нови Сад 21 000</w:t>
      </w:r>
    </w:p>
    <w:p w:rsidR="00E644D1" w:rsidRPr="000E4E9E" w:rsidRDefault="00E644D1" w:rsidP="00E644D1">
      <w:pPr>
        <w:pStyle w:val="Standard"/>
        <w:tabs>
          <w:tab w:val="left" w:pos="7372"/>
          <w:tab w:val="left" w:pos="7574"/>
        </w:tabs>
        <w:spacing w:after="0" w:line="240" w:lineRule="auto"/>
        <w:ind w:left="3686" w:hanging="3686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tabs>
          <w:tab w:val="left" w:pos="7372"/>
          <w:tab w:val="left" w:pos="7574"/>
        </w:tabs>
        <w:spacing w:after="0" w:line="240" w:lineRule="auto"/>
        <w:ind w:left="3686" w:hanging="3686"/>
        <w:rPr>
          <w:rFonts w:asciiTheme="minorHAnsi" w:hAnsiTheme="minorHAnsi" w:cstheme="minorHAnsi"/>
          <w:sz w:val="24"/>
          <w:szCs w:val="24"/>
          <w:shd w:val="clear" w:color="auto" w:fill="FFFFFF"/>
          <w:lang w:val="sr-Cyrl-RS"/>
        </w:rPr>
      </w:pPr>
      <w:r w:rsidRPr="000E4E9E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Одговорно лице/заступник: </w:t>
      </w:r>
      <w:r w:rsidRPr="000E4E9E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ab/>
      </w:r>
      <w:r w:rsidRPr="000E4E9E">
        <w:rPr>
          <w:rFonts w:asciiTheme="minorHAnsi" w:hAnsiTheme="minorHAnsi" w:cstheme="minorHAnsi"/>
          <w:sz w:val="24"/>
          <w:szCs w:val="24"/>
          <w:shd w:val="clear" w:color="auto" w:fill="FFFFFF"/>
          <w:lang w:val="sr-Cyrl-RS"/>
        </w:rPr>
        <w:t>Оља Савић</w:t>
      </w:r>
    </w:p>
    <w:p w:rsidR="00E644D1" w:rsidRPr="000E4E9E" w:rsidRDefault="00E644D1" w:rsidP="00E644D1">
      <w:pPr>
        <w:pStyle w:val="Standard"/>
        <w:tabs>
          <w:tab w:val="left" w:pos="7372"/>
          <w:tab w:val="left" w:pos="7574"/>
        </w:tabs>
        <w:spacing w:after="0" w:line="240" w:lineRule="auto"/>
        <w:ind w:left="3686" w:hanging="3686"/>
        <w:rPr>
          <w:rFonts w:asciiTheme="minorHAnsi" w:hAnsiTheme="minorHAnsi" w:cstheme="minorHAnsi"/>
          <w:color w:val="A6A6A6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tabs>
          <w:tab w:val="left" w:pos="7372"/>
          <w:tab w:val="left" w:pos="7574"/>
        </w:tabs>
        <w:spacing w:after="0" w:line="240" w:lineRule="auto"/>
        <w:ind w:left="3686" w:hanging="3686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BB1D38">
        <w:rPr>
          <w:rFonts w:asciiTheme="minorHAnsi" w:hAnsiTheme="minorHAnsi" w:cstheme="minorHAnsi"/>
          <w:sz w:val="24"/>
          <w:szCs w:val="24"/>
          <w:shd w:val="clear" w:color="auto" w:fill="FFFFFF"/>
        </w:rPr>
        <w:t>Потпис:</w:t>
      </w:r>
    </w:p>
    <w:p w:rsidR="00E644D1" w:rsidRPr="000E4E9E" w:rsidRDefault="00E644D1" w:rsidP="00E644D1">
      <w:pPr>
        <w:pStyle w:val="Standard"/>
        <w:tabs>
          <w:tab w:val="left" w:pos="7372"/>
          <w:tab w:val="left" w:pos="7574"/>
        </w:tabs>
        <w:spacing w:after="0" w:line="240" w:lineRule="auto"/>
        <w:ind w:left="3686" w:hanging="3686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E644D1" w:rsidRPr="000E4E9E" w:rsidRDefault="00E644D1" w:rsidP="00BB1D38">
      <w:pPr>
        <w:pStyle w:val="Standard"/>
        <w:tabs>
          <w:tab w:val="left" w:pos="7372"/>
          <w:tab w:val="left" w:pos="7574"/>
        </w:tabs>
        <w:spacing w:after="0" w:line="240" w:lineRule="auto"/>
        <w:ind w:left="3686" w:hanging="3686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spacing w:after="0" w:line="240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spacing w:after="0" w:line="240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spacing w:after="0" w:line="240" w:lineRule="auto"/>
        <w:ind w:left="3600" w:hanging="3600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spacing w:after="0" w:line="240" w:lineRule="auto"/>
        <w:ind w:left="3600" w:hanging="3600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spacing w:after="0" w:line="240" w:lineRule="auto"/>
        <w:ind w:left="3600" w:hanging="3600"/>
        <w:rPr>
          <w:rFonts w:asciiTheme="minorHAnsi" w:hAnsiTheme="minorHAnsi" w:cstheme="minorHAnsi"/>
          <w:sz w:val="24"/>
          <w:szCs w:val="24"/>
          <w:shd w:val="clear" w:color="auto" w:fill="FFFFFF"/>
          <w:lang w:val="sr-Cyrl-RS"/>
        </w:rPr>
      </w:pPr>
      <w:r w:rsidRPr="000E4E9E">
        <w:rPr>
          <w:rFonts w:asciiTheme="minorHAnsi" w:hAnsiTheme="minorHAnsi" w:cstheme="minorHAnsi"/>
          <w:sz w:val="24"/>
          <w:szCs w:val="24"/>
          <w:shd w:val="clear" w:color="auto" w:fill="FFFFFF"/>
        </w:rPr>
        <w:t>Број техничке документације:</w:t>
      </w:r>
      <w:r w:rsidRPr="000E4E9E">
        <w:rPr>
          <w:rFonts w:asciiTheme="minorHAnsi" w:hAnsiTheme="minorHAnsi" w:cstheme="minorHAnsi"/>
          <w:sz w:val="24"/>
          <w:szCs w:val="24"/>
          <w:shd w:val="clear" w:color="auto" w:fill="FFFFFF"/>
        </w:rPr>
        <w:tab/>
        <w:t xml:space="preserve"> Е </w:t>
      </w:r>
      <w:r w:rsidR="0063594D">
        <w:rPr>
          <w:rFonts w:asciiTheme="minorHAnsi" w:hAnsiTheme="minorHAnsi" w:cstheme="minorHAnsi"/>
          <w:sz w:val="24"/>
          <w:szCs w:val="24"/>
          <w:shd w:val="clear" w:color="auto" w:fill="FFFFFF"/>
          <w:lang w:val="sr-Cyrl-RS"/>
        </w:rPr>
        <w:t>14</w:t>
      </w:r>
      <w:r w:rsidR="00B62EF2">
        <w:rPr>
          <w:rFonts w:asciiTheme="minorHAnsi" w:hAnsiTheme="minorHAnsi" w:cstheme="minorHAnsi"/>
          <w:sz w:val="24"/>
          <w:szCs w:val="24"/>
          <w:shd w:val="clear" w:color="auto" w:fill="FFFFFF"/>
          <w:lang w:val="sr-Cyrl-RS"/>
        </w:rPr>
        <w:t>-9</w:t>
      </w:r>
    </w:p>
    <w:p w:rsidR="00E644D1" w:rsidRPr="000E4E9E" w:rsidRDefault="00E644D1" w:rsidP="00E644D1">
      <w:pPr>
        <w:pStyle w:val="Standard"/>
        <w:spacing w:after="0" w:line="240" w:lineRule="auto"/>
        <w:ind w:left="3600" w:hanging="3600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E644D1" w:rsidRPr="000E4E9E" w:rsidRDefault="00E644D1" w:rsidP="00E644D1">
      <w:pPr>
        <w:pStyle w:val="Standard"/>
        <w:spacing w:after="0" w:line="240" w:lineRule="auto"/>
        <w:ind w:left="3600" w:hanging="360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E4E9E">
        <w:rPr>
          <w:rFonts w:asciiTheme="minorHAnsi" w:hAnsiTheme="minorHAnsi" w:cstheme="minorHAnsi"/>
          <w:sz w:val="24"/>
          <w:szCs w:val="24"/>
          <w:shd w:val="clear" w:color="auto" w:fill="FFFFFF"/>
        </w:rPr>
        <w:t>Место и датум:</w:t>
      </w:r>
      <w:r w:rsidRPr="000E4E9E">
        <w:rPr>
          <w:rFonts w:asciiTheme="minorHAnsi" w:hAnsiTheme="minorHAnsi" w:cstheme="minorHAnsi"/>
          <w:sz w:val="24"/>
          <w:szCs w:val="24"/>
          <w:shd w:val="clear" w:color="auto" w:fill="FFFFFF"/>
        </w:rPr>
        <w:tab/>
        <w:t xml:space="preserve">Нови Сад, </w:t>
      </w:r>
      <w:r w:rsidR="005A1BE5">
        <w:rPr>
          <w:rFonts w:asciiTheme="minorHAnsi" w:hAnsiTheme="minorHAnsi" w:cstheme="minorHAnsi"/>
          <w:sz w:val="24"/>
          <w:szCs w:val="24"/>
          <w:shd w:val="clear" w:color="auto" w:fill="FFFFFF"/>
          <w:lang w:val="sr-Cyrl-RS"/>
        </w:rPr>
        <w:t>јануар</w:t>
      </w:r>
      <w:r w:rsidR="005A1BE5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2020</w:t>
      </w:r>
      <w:r w:rsidRPr="000E4E9E"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</w:p>
    <w:p w:rsidR="00262D0F" w:rsidRDefault="00262D0F">
      <w:pPr>
        <w:rPr>
          <w:rFonts w:cstheme="minorHAnsi"/>
          <w:sz w:val="24"/>
          <w:szCs w:val="24"/>
          <w:lang w:val="sr-Cyrl-RS"/>
        </w:rPr>
      </w:pPr>
      <w:r>
        <w:rPr>
          <w:rFonts w:cstheme="minorHAnsi"/>
          <w:sz w:val="24"/>
          <w:szCs w:val="24"/>
          <w:lang w:val="sr-Cyrl-RS"/>
        </w:rPr>
        <w:br w:type="page"/>
      </w:r>
    </w:p>
    <w:p w:rsidR="000E4E9E" w:rsidRPr="00265230" w:rsidRDefault="008C6FB5" w:rsidP="000E4E9E">
      <w:pPr>
        <w:pStyle w:val="Standard"/>
        <w:tabs>
          <w:tab w:val="left" w:pos="3686"/>
        </w:tabs>
        <w:spacing w:line="240" w:lineRule="auto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265230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lastRenderedPageBreak/>
        <w:t>9.</w:t>
      </w:r>
      <w:r w:rsidR="00265230" w:rsidRPr="00265230"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sr-Cyrl-RS"/>
        </w:rPr>
        <w:t>4</w:t>
      </w:r>
      <w:r w:rsidR="000E4E9E" w:rsidRPr="00265230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 xml:space="preserve"> ИЗЈАВА ОДГОВОРНОГ ПРОЈЕКТАНТА  ПРОЈЕКТА  СПОЉАШЊЕГ УРЕЂЕЊА</w:t>
      </w:r>
    </w:p>
    <w:p w:rsidR="000E4E9E" w:rsidRPr="000E4E9E" w:rsidRDefault="000E4E9E" w:rsidP="000E4E9E">
      <w:pPr>
        <w:pStyle w:val="Standard"/>
        <w:tabs>
          <w:tab w:val="left" w:pos="3686"/>
        </w:tabs>
        <w:spacing w:line="240" w:lineRule="auto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AF4AA4" w:rsidRPr="00072D69" w:rsidRDefault="000E4E9E" w:rsidP="000E4E9E">
      <w:pPr>
        <w:pStyle w:val="Standard"/>
        <w:tabs>
          <w:tab w:val="left" w:pos="3686"/>
        </w:tabs>
        <w:spacing w:line="240" w:lineRule="auto"/>
        <w:jc w:val="both"/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  <w:lang w:val="sr-Cyrl-RS"/>
        </w:rPr>
      </w:pPr>
      <w:r w:rsidRPr="000E4E9E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Одговорни пројектант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6F5B85">
        <w:rPr>
          <w:rFonts w:cstheme="minorHAnsi"/>
          <w:sz w:val="24"/>
          <w:szCs w:val="24"/>
          <w:lang w:val="sr-Cyrl-RS"/>
        </w:rPr>
        <w:t>ПРОЈЕК</w:t>
      </w:r>
      <w:r w:rsidR="006F5B85" w:rsidRPr="000E4E9E">
        <w:rPr>
          <w:rFonts w:cstheme="minorHAnsi"/>
          <w:sz w:val="24"/>
          <w:szCs w:val="24"/>
          <w:lang w:val="sr-Cyrl-RS"/>
        </w:rPr>
        <w:t>Т</w:t>
      </w:r>
      <w:r w:rsidR="006F5B85">
        <w:rPr>
          <w:rFonts w:cstheme="minorHAnsi"/>
          <w:sz w:val="24"/>
          <w:szCs w:val="24"/>
          <w:lang w:val="sr-Cyrl-RS"/>
        </w:rPr>
        <w:t>А</w:t>
      </w:r>
      <w:r w:rsidR="006F5B85" w:rsidRPr="000E4E9E">
        <w:rPr>
          <w:rFonts w:cstheme="minorHAnsi"/>
          <w:sz w:val="24"/>
          <w:szCs w:val="24"/>
          <w:lang w:val="sr-Cyrl-RS"/>
        </w:rPr>
        <w:t xml:space="preserve"> СПОЉАШЊЕГ УРЕЂЕЊА</w:t>
      </w:r>
      <w:r w:rsidR="006F5B85">
        <w:rPr>
          <w:rFonts w:cstheme="minorHAnsi"/>
          <w:sz w:val="24"/>
          <w:szCs w:val="24"/>
          <w:lang w:val="sr-Latn-RS"/>
        </w:rPr>
        <w:t xml:space="preserve"> </w:t>
      </w:r>
      <w:r w:rsidR="006F5B85">
        <w:rPr>
          <w:rFonts w:cstheme="minorHAnsi"/>
          <w:sz w:val="24"/>
          <w:szCs w:val="24"/>
          <w:lang w:val="sr-Cyrl-RS"/>
        </w:rPr>
        <w:t xml:space="preserve">који је део ИДЕЈНОГ ПРОЈЕКТА за нову изградњу и реконструкцију дечијег игралишта у дворишту објекта „Полетарац“ у Љубовији на к.п. број </w:t>
      </w:r>
      <w:r w:rsidR="006F5B85" w:rsidRPr="00D870EE">
        <w:rPr>
          <w:rFonts w:cs="Calibri"/>
          <w:sz w:val="24"/>
          <w:szCs w:val="24"/>
          <w:lang w:val="sr-Cyrl-RS"/>
        </w:rPr>
        <w:t>469/3,  502/5 и 503/11</w:t>
      </w:r>
      <w:r w:rsidR="006F5B85" w:rsidRPr="00D870EE">
        <w:rPr>
          <w:rFonts w:cs="Calibri"/>
          <w:sz w:val="24"/>
          <w:szCs w:val="24"/>
        </w:rPr>
        <w:t xml:space="preserve">, </w:t>
      </w:r>
      <w:r w:rsidR="006F5B85">
        <w:rPr>
          <w:rFonts w:cs="Calibri"/>
          <w:sz w:val="24"/>
          <w:szCs w:val="24"/>
        </w:rPr>
        <w:t>КО Љубовија</w:t>
      </w:r>
      <w:r w:rsidR="0046331B">
        <w:rPr>
          <w:rFonts w:asciiTheme="minorHAnsi" w:hAnsiTheme="minorHAnsi" w:cstheme="minorHAnsi"/>
          <w:color w:val="auto"/>
          <w:sz w:val="24"/>
          <w:szCs w:val="24"/>
          <w:lang w:val="sr-Cyrl-RS"/>
        </w:rPr>
        <w:t>.</w:t>
      </w:r>
    </w:p>
    <w:p w:rsidR="000E4E9E" w:rsidRPr="000E4E9E" w:rsidRDefault="000E4E9E" w:rsidP="000E4E9E">
      <w:pPr>
        <w:pStyle w:val="Standard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0E4E9E" w:rsidRPr="000E4E9E" w:rsidRDefault="000E4E9E" w:rsidP="000E4E9E">
      <w:pPr>
        <w:pStyle w:val="Standard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5A1BE5" w:rsidRPr="005A1BE5" w:rsidRDefault="005A1BE5" w:rsidP="005A1BE5">
      <w:pPr>
        <w:spacing w:line="360" w:lineRule="auto"/>
        <w:jc w:val="center"/>
        <w:rPr>
          <w:rFonts w:cstheme="minorHAnsi"/>
          <w:b/>
          <w:sz w:val="24"/>
          <w:szCs w:val="24"/>
          <w:lang w:val="sr-Cyrl-RS"/>
        </w:rPr>
      </w:pPr>
      <w:r w:rsidRPr="005A1BE5">
        <w:rPr>
          <w:rFonts w:cstheme="minorHAnsi"/>
          <w:b/>
          <w:sz w:val="24"/>
          <w:szCs w:val="24"/>
          <w:lang w:val="sr-Cyrl-RS"/>
        </w:rPr>
        <w:t>Оља Савић, дипл. инж. пејз.арх.</w:t>
      </w:r>
    </w:p>
    <w:p w:rsidR="000E4E9E" w:rsidRPr="000E4E9E" w:rsidRDefault="000E4E9E" w:rsidP="000E4E9E">
      <w:pPr>
        <w:pStyle w:val="Standard"/>
        <w:tabs>
          <w:tab w:val="left" w:pos="3686"/>
        </w:tabs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0E4E9E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И З Ј А В Љ У Ј Е М</w:t>
      </w:r>
    </w:p>
    <w:p w:rsidR="000E4E9E" w:rsidRPr="000E4E9E" w:rsidRDefault="000E4E9E" w:rsidP="000E4E9E">
      <w:pPr>
        <w:pStyle w:val="Standard"/>
        <w:tabs>
          <w:tab w:val="left" w:pos="3686"/>
        </w:tabs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0E4E9E" w:rsidRPr="000E4E9E" w:rsidRDefault="000E4E9E" w:rsidP="000E4E9E">
      <w:pPr>
        <w:pStyle w:val="izobrazba"/>
        <w:tabs>
          <w:tab w:val="right" w:pos="142"/>
          <w:tab w:val="left" w:pos="426"/>
          <w:tab w:val="left" w:pos="3686"/>
        </w:tabs>
        <w:spacing w:line="240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0E4E9E" w:rsidRPr="000E4E9E" w:rsidRDefault="000E4E9E" w:rsidP="000E4E9E">
      <w:pPr>
        <w:pStyle w:val="izobrazba"/>
        <w:numPr>
          <w:ilvl w:val="0"/>
          <w:numId w:val="2"/>
        </w:numPr>
        <w:tabs>
          <w:tab w:val="right" w:pos="142"/>
          <w:tab w:val="left" w:pos="426"/>
          <w:tab w:val="left" w:pos="3686"/>
        </w:tabs>
        <w:spacing w:line="240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E4E9E">
        <w:rPr>
          <w:rFonts w:asciiTheme="minorHAnsi" w:hAnsiTheme="minorHAnsi" w:cstheme="minorHAnsi"/>
          <w:sz w:val="24"/>
          <w:szCs w:val="24"/>
          <w:shd w:val="clear" w:color="auto" w:fill="FFFFFF"/>
        </w:rPr>
        <w:t>да је пројекат израђен у складу са Законом о планирању и изградњи, прописима,</w:t>
      </w:r>
      <w:r>
        <w:rPr>
          <w:rFonts w:asciiTheme="minorHAnsi" w:hAnsiTheme="minorHAnsi" w:cstheme="minorHAnsi"/>
          <w:sz w:val="24"/>
          <w:szCs w:val="24"/>
          <w:shd w:val="clear" w:color="auto" w:fill="FFFFFF"/>
          <w:lang w:val="sr-Cyrl-RS"/>
        </w:rPr>
        <w:t xml:space="preserve"> </w:t>
      </w:r>
      <w:r w:rsidRPr="000E4E9E">
        <w:rPr>
          <w:rFonts w:asciiTheme="minorHAnsi" w:hAnsiTheme="minorHAnsi" w:cstheme="minorHAnsi"/>
          <w:sz w:val="24"/>
          <w:szCs w:val="24"/>
          <w:shd w:val="clear" w:color="auto" w:fill="FFFFFF"/>
        </w:rPr>
        <w:t>стандардима и нормативима из области изградње објеката и правилима струке;</w:t>
      </w:r>
    </w:p>
    <w:p w:rsidR="000E4E9E" w:rsidRPr="000E4E9E" w:rsidRDefault="000E4E9E" w:rsidP="000E4E9E">
      <w:pPr>
        <w:pStyle w:val="ListParagraph"/>
        <w:numPr>
          <w:ilvl w:val="0"/>
          <w:numId w:val="1"/>
        </w:numPr>
        <w:tabs>
          <w:tab w:val="left" w:pos="450"/>
        </w:tabs>
        <w:suppressAutoHyphens/>
        <w:autoSpaceDN w:val="0"/>
        <w:spacing w:after="0" w:line="240" w:lineRule="auto"/>
        <w:ind w:left="0"/>
        <w:contextualSpacing w:val="0"/>
        <w:jc w:val="both"/>
        <w:textAlignment w:val="baseline"/>
        <w:rPr>
          <w:rFonts w:cstheme="minorHAnsi"/>
          <w:sz w:val="24"/>
          <w:szCs w:val="24"/>
        </w:rPr>
      </w:pPr>
      <w:r w:rsidRPr="000E4E9E">
        <w:rPr>
          <w:rFonts w:cstheme="minorHAnsi"/>
          <w:sz w:val="24"/>
          <w:szCs w:val="24"/>
        </w:rPr>
        <w:t>да су при изради пројекта поштоване све прописане и утврђене мере и препоруке за испуњење основних захтева за објекат и да је пројекат израђен у складу са мерама и препорукама којима се доказује испуњеност основних захтева.</w:t>
      </w:r>
    </w:p>
    <w:p w:rsidR="000E4E9E" w:rsidRPr="000E4E9E" w:rsidRDefault="000E4E9E" w:rsidP="000E4E9E">
      <w:pPr>
        <w:pStyle w:val="Standard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5A1BE5" w:rsidRDefault="000E4E9E" w:rsidP="005A1BE5">
      <w:pPr>
        <w:spacing w:line="360" w:lineRule="auto"/>
        <w:rPr>
          <w:rFonts w:cstheme="minorHAnsi"/>
          <w:sz w:val="24"/>
          <w:szCs w:val="24"/>
          <w:lang w:val="sr-Cyrl-RS"/>
        </w:rPr>
      </w:pPr>
      <w:r w:rsidRPr="000E4E9E">
        <w:rPr>
          <w:rFonts w:cstheme="minorHAnsi"/>
          <w:sz w:val="24"/>
          <w:szCs w:val="24"/>
          <w:shd w:val="clear" w:color="auto" w:fill="FFFFFF"/>
        </w:rPr>
        <w:t>Одговорни пројектант:</w:t>
      </w:r>
      <w:r w:rsidRPr="000E4E9E">
        <w:rPr>
          <w:rFonts w:cstheme="minorHAnsi"/>
          <w:sz w:val="24"/>
          <w:szCs w:val="24"/>
          <w:shd w:val="clear" w:color="auto" w:fill="FFFFFF"/>
        </w:rPr>
        <w:tab/>
      </w:r>
      <w:r w:rsidRPr="000E4E9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0E4E9E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5A1BE5" w:rsidRPr="005A1BE5">
        <w:rPr>
          <w:rFonts w:cstheme="minorHAnsi"/>
          <w:sz w:val="24"/>
          <w:szCs w:val="24"/>
          <w:lang w:val="sr-Cyrl-RS"/>
        </w:rPr>
        <w:t>Оља Савић, дипл. инж. пејз.арх.</w:t>
      </w:r>
    </w:p>
    <w:p w:rsidR="006F5B85" w:rsidRDefault="006F5B85" w:rsidP="006F5B85">
      <w:pPr>
        <w:spacing w:line="360" w:lineRule="auto"/>
        <w:rPr>
          <w:rFonts w:cstheme="minorHAnsi"/>
          <w:sz w:val="24"/>
          <w:szCs w:val="24"/>
          <w:lang w:val="sr-Cyrl-RS"/>
        </w:rPr>
      </w:pPr>
      <w:r>
        <w:rPr>
          <w:rFonts w:cstheme="minorHAnsi"/>
          <w:sz w:val="24"/>
          <w:szCs w:val="24"/>
          <w:lang w:val="sr-Cyrl-RS"/>
        </w:rPr>
        <w:t xml:space="preserve">ИДП      </w:t>
      </w:r>
    </w:p>
    <w:p w:rsidR="000E4E9E" w:rsidRPr="00AF4AA4" w:rsidRDefault="000E4E9E" w:rsidP="006F5B85">
      <w:pPr>
        <w:spacing w:line="360" w:lineRule="auto"/>
        <w:rPr>
          <w:rFonts w:cstheme="minorHAnsi"/>
          <w:sz w:val="24"/>
          <w:szCs w:val="24"/>
          <w:shd w:val="clear" w:color="auto" w:fill="FFFFFF"/>
          <w:lang w:val="sr-Cyrl-RS"/>
        </w:rPr>
      </w:pPr>
      <w:r w:rsidRPr="000E4E9E">
        <w:rPr>
          <w:rFonts w:cstheme="minorHAnsi"/>
          <w:sz w:val="24"/>
          <w:szCs w:val="24"/>
          <w:shd w:val="clear" w:color="auto" w:fill="FFFFFF"/>
        </w:rPr>
        <w:t>Број лиценце:</w:t>
      </w:r>
      <w:r w:rsidRPr="000E4E9E">
        <w:rPr>
          <w:rFonts w:cstheme="minorHAnsi"/>
          <w:sz w:val="24"/>
          <w:szCs w:val="24"/>
          <w:shd w:val="clear" w:color="auto" w:fill="FFFFFF"/>
        </w:rPr>
        <w:tab/>
      </w:r>
      <w:r w:rsidR="00B62EF2">
        <w:rPr>
          <w:rFonts w:cstheme="minorHAnsi"/>
          <w:sz w:val="24"/>
          <w:szCs w:val="24"/>
          <w:shd w:val="clear" w:color="auto" w:fill="FFFFFF"/>
          <w:lang w:val="sr-Cyrl-RS"/>
        </w:rPr>
        <w:t xml:space="preserve"> </w:t>
      </w:r>
      <w:r w:rsidR="00F63805">
        <w:rPr>
          <w:rFonts w:cstheme="minorHAnsi"/>
          <w:sz w:val="24"/>
          <w:szCs w:val="24"/>
          <w:lang w:val="sr-Cyrl-RS"/>
        </w:rPr>
        <w:t>373 D</w:t>
      </w:r>
      <w:r w:rsidR="00F63805">
        <w:rPr>
          <w:rFonts w:cstheme="minorHAnsi"/>
          <w:sz w:val="24"/>
          <w:szCs w:val="24"/>
          <w:lang w:val="sr-Latn-RS"/>
        </w:rPr>
        <w:t>46</w:t>
      </w:r>
      <w:r w:rsidR="005A1BE5" w:rsidRPr="005A1BE5">
        <w:rPr>
          <w:rFonts w:cstheme="minorHAnsi"/>
          <w:sz w:val="24"/>
          <w:szCs w:val="24"/>
          <w:lang w:val="sr-Cyrl-RS"/>
        </w:rPr>
        <w:t>6 06</w:t>
      </w:r>
      <w:r w:rsidR="005A1BE5">
        <w:rPr>
          <w:rFonts w:cstheme="minorHAnsi"/>
          <w:sz w:val="24"/>
          <w:szCs w:val="24"/>
          <w:lang w:val="sr-Cyrl-RS"/>
        </w:rPr>
        <w:t xml:space="preserve"> </w:t>
      </w:r>
    </w:p>
    <w:p w:rsidR="000E4E9E" w:rsidRPr="000E4E9E" w:rsidRDefault="000E4E9E" w:rsidP="000E4E9E">
      <w:pPr>
        <w:pStyle w:val="Standard"/>
        <w:tabs>
          <w:tab w:val="left" w:pos="3686"/>
        </w:tabs>
        <w:spacing w:line="240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0E4E9E" w:rsidRPr="000E4E9E" w:rsidRDefault="000E4E9E" w:rsidP="000E4E9E">
      <w:pPr>
        <w:pStyle w:val="Standard"/>
        <w:tabs>
          <w:tab w:val="left" w:pos="3686"/>
          <w:tab w:val="left" w:pos="3888"/>
        </w:tabs>
        <w:spacing w:line="240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BB1D38">
        <w:rPr>
          <w:rFonts w:asciiTheme="minorHAnsi" w:hAnsiTheme="minorHAnsi" w:cstheme="minorHAnsi"/>
          <w:sz w:val="24"/>
          <w:szCs w:val="24"/>
          <w:shd w:val="clear" w:color="auto" w:fill="FFFFFF"/>
        </w:rPr>
        <w:t>Потпис: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E4E9E" w:rsidRPr="000E4E9E" w:rsidTr="00886A11">
        <w:tc>
          <w:tcPr>
            <w:tcW w:w="4788" w:type="dxa"/>
          </w:tcPr>
          <w:p w:rsidR="000E4E9E" w:rsidRDefault="000E4E9E" w:rsidP="00886A11">
            <w:pPr>
              <w:pStyle w:val="Standard"/>
              <w:tabs>
                <w:tab w:val="left" w:pos="-9781"/>
                <w:tab w:val="left" w:pos="142"/>
                <w:tab w:val="left" w:pos="567"/>
              </w:tabs>
              <w:rPr>
                <w:rFonts w:asciiTheme="minorHAnsi" w:hAnsiTheme="minorHAnsi" w:cstheme="minorHAnsi"/>
                <w:noProof/>
                <w:sz w:val="24"/>
                <w:szCs w:val="24"/>
                <w:shd w:val="clear" w:color="auto" w:fill="FFFFFF"/>
                <w:lang w:val="sr-Latn-RS" w:eastAsia="sr-Latn-RS"/>
              </w:rPr>
            </w:pPr>
          </w:p>
          <w:p w:rsidR="005A1BE5" w:rsidRDefault="005A1BE5" w:rsidP="00886A11">
            <w:pPr>
              <w:pStyle w:val="Standard"/>
              <w:tabs>
                <w:tab w:val="left" w:pos="-9781"/>
                <w:tab w:val="left" w:pos="142"/>
                <w:tab w:val="left" w:pos="567"/>
              </w:tabs>
              <w:rPr>
                <w:rFonts w:asciiTheme="minorHAnsi" w:hAnsiTheme="minorHAnsi" w:cstheme="minorHAnsi"/>
                <w:noProof/>
                <w:sz w:val="24"/>
                <w:szCs w:val="24"/>
                <w:shd w:val="clear" w:color="auto" w:fill="FFFFFF"/>
                <w:lang w:val="sr-Latn-RS" w:eastAsia="sr-Latn-RS"/>
              </w:rPr>
            </w:pPr>
          </w:p>
          <w:p w:rsidR="005A1BE5" w:rsidRDefault="005A1BE5" w:rsidP="00886A11">
            <w:pPr>
              <w:pStyle w:val="Standard"/>
              <w:tabs>
                <w:tab w:val="left" w:pos="-9781"/>
                <w:tab w:val="left" w:pos="142"/>
                <w:tab w:val="left" w:pos="567"/>
              </w:tabs>
              <w:rPr>
                <w:rFonts w:asciiTheme="minorHAnsi" w:hAnsiTheme="minorHAnsi" w:cstheme="minorHAnsi"/>
                <w:noProof/>
                <w:sz w:val="24"/>
                <w:szCs w:val="24"/>
                <w:shd w:val="clear" w:color="auto" w:fill="FFFFFF"/>
                <w:lang w:val="sr-Latn-RS" w:eastAsia="sr-Latn-RS"/>
              </w:rPr>
            </w:pPr>
          </w:p>
          <w:p w:rsidR="005A1BE5" w:rsidRDefault="005A1BE5" w:rsidP="00886A11">
            <w:pPr>
              <w:pStyle w:val="Standard"/>
              <w:tabs>
                <w:tab w:val="left" w:pos="-9781"/>
                <w:tab w:val="left" w:pos="142"/>
                <w:tab w:val="left" w:pos="567"/>
              </w:tabs>
              <w:rPr>
                <w:rFonts w:asciiTheme="minorHAnsi" w:hAnsiTheme="minorHAnsi" w:cstheme="minorHAnsi"/>
                <w:noProof/>
                <w:sz w:val="24"/>
                <w:szCs w:val="24"/>
                <w:shd w:val="clear" w:color="auto" w:fill="FFFFFF"/>
                <w:lang w:val="sr-Latn-RS" w:eastAsia="sr-Latn-RS"/>
              </w:rPr>
            </w:pPr>
          </w:p>
          <w:p w:rsidR="005A1BE5" w:rsidRPr="000E4E9E" w:rsidRDefault="005A1BE5" w:rsidP="00886A11">
            <w:pPr>
              <w:pStyle w:val="Standard"/>
              <w:tabs>
                <w:tab w:val="left" w:pos="-9781"/>
                <w:tab w:val="left" w:pos="142"/>
                <w:tab w:val="left" w:pos="567"/>
              </w:tabs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8" w:type="dxa"/>
          </w:tcPr>
          <w:p w:rsidR="000E4E9E" w:rsidRPr="000E4E9E" w:rsidRDefault="000E4E9E" w:rsidP="00886A11">
            <w:pPr>
              <w:pStyle w:val="Standard"/>
              <w:tabs>
                <w:tab w:val="left" w:pos="-9781"/>
                <w:tab w:val="left" w:pos="142"/>
                <w:tab w:val="left" w:pos="567"/>
              </w:tabs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</w:tc>
      </w:tr>
    </w:tbl>
    <w:p w:rsidR="000E4E9E" w:rsidRPr="000E4E9E" w:rsidRDefault="00B62EF2" w:rsidP="000E4E9E">
      <w:pPr>
        <w:pStyle w:val="Standard"/>
        <w:tabs>
          <w:tab w:val="left" w:pos="7376"/>
          <w:tab w:val="left" w:pos="7578"/>
        </w:tabs>
        <w:spacing w:line="240" w:lineRule="auto"/>
        <w:ind w:left="3690" w:hanging="3690"/>
        <w:rPr>
          <w:rFonts w:asciiTheme="minorHAnsi" w:hAnsiTheme="minorHAnsi" w:cstheme="minorHAnsi"/>
          <w:sz w:val="24"/>
          <w:szCs w:val="24"/>
          <w:shd w:val="clear" w:color="auto" w:fill="FFFFFF"/>
          <w:lang w:val="sr-Cyrl-RS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Број техничке документације: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ab/>
        <w:t>Е</w:t>
      </w:r>
      <w:r>
        <w:rPr>
          <w:rFonts w:asciiTheme="minorHAnsi" w:hAnsiTheme="minorHAnsi" w:cstheme="minorHAnsi"/>
          <w:sz w:val="24"/>
          <w:szCs w:val="24"/>
          <w:shd w:val="clear" w:color="auto" w:fill="FFFFFF"/>
          <w:lang w:val="sr-Cyrl-RS"/>
        </w:rPr>
        <w:t xml:space="preserve"> </w:t>
      </w:r>
      <w:r w:rsidR="0063594D">
        <w:rPr>
          <w:rFonts w:asciiTheme="minorHAnsi" w:hAnsiTheme="minorHAnsi" w:cstheme="minorHAnsi"/>
          <w:sz w:val="24"/>
          <w:szCs w:val="24"/>
          <w:shd w:val="clear" w:color="auto" w:fill="FFFFFF"/>
          <w:lang w:val="sr-Cyrl-RS"/>
        </w:rPr>
        <w:t>14</w:t>
      </w:r>
      <w:r>
        <w:rPr>
          <w:rFonts w:asciiTheme="minorHAnsi" w:hAnsiTheme="minorHAnsi" w:cstheme="minorHAnsi"/>
          <w:sz w:val="24"/>
          <w:szCs w:val="24"/>
          <w:shd w:val="clear" w:color="auto" w:fill="FFFFFF"/>
          <w:lang w:val="sr-Cyrl-RS"/>
        </w:rPr>
        <w:t>-9</w:t>
      </w:r>
    </w:p>
    <w:p w:rsidR="000E4E9E" w:rsidRPr="000E4E9E" w:rsidRDefault="000E4E9E" w:rsidP="000E4E9E">
      <w:pPr>
        <w:pStyle w:val="Standard"/>
        <w:tabs>
          <w:tab w:val="left" w:pos="3686"/>
        </w:tabs>
        <w:spacing w:line="240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bookmarkStart w:id="0" w:name="__DdeLink__370_285459994"/>
      <w:r w:rsidRPr="000E4E9E">
        <w:rPr>
          <w:rFonts w:asciiTheme="minorHAnsi" w:hAnsiTheme="minorHAnsi" w:cstheme="minorHAnsi"/>
          <w:sz w:val="24"/>
          <w:szCs w:val="24"/>
          <w:shd w:val="clear" w:color="auto" w:fill="FFFFFF"/>
        </w:rPr>
        <w:t>Место и датум:</w:t>
      </w:r>
      <w:r w:rsidRPr="000E4E9E">
        <w:rPr>
          <w:rFonts w:asciiTheme="minorHAnsi" w:hAnsiTheme="minorHAnsi" w:cstheme="minorHAnsi"/>
          <w:sz w:val="24"/>
          <w:szCs w:val="24"/>
          <w:shd w:val="clear" w:color="auto" w:fill="FFFFFF"/>
        </w:rPr>
        <w:tab/>
      </w:r>
      <w:bookmarkEnd w:id="0"/>
      <w:r w:rsidRPr="000E4E9E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Нови Сад</w:t>
      </w:r>
      <w:r w:rsidR="0046331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  <w:lang w:val="sr-Cyrl-RS"/>
        </w:rPr>
        <w:t xml:space="preserve">, </w:t>
      </w:r>
      <w:r w:rsidR="005A1BE5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  <w:lang w:val="sr-Cyrl-RS"/>
        </w:rPr>
        <w:t>јануар</w:t>
      </w:r>
      <w:r w:rsidR="005A1BE5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2020</w:t>
      </w:r>
      <w:r w:rsidRPr="000E4E9E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.</w:t>
      </w:r>
    </w:p>
    <w:p w:rsidR="00262D0F" w:rsidRDefault="00262D0F">
      <w:pPr>
        <w:rPr>
          <w:rFonts w:cstheme="minorHAnsi"/>
          <w:sz w:val="24"/>
          <w:szCs w:val="24"/>
          <w:lang w:val="sr-Cyrl-RS"/>
        </w:rPr>
      </w:pPr>
      <w:r>
        <w:rPr>
          <w:rFonts w:cstheme="minorHAnsi"/>
          <w:sz w:val="24"/>
          <w:szCs w:val="24"/>
          <w:lang w:val="sr-Cyrl-RS"/>
        </w:rPr>
        <w:br w:type="page"/>
      </w:r>
    </w:p>
    <w:p w:rsidR="00262D0F" w:rsidRDefault="00262D0F">
      <w:pPr>
        <w:rPr>
          <w:rFonts w:cstheme="minorHAnsi"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sz w:val="24"/>
          <w:szCs w:val="24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8113"/>
      </w:tblGrid>
      <w:tr w:rsidR="00262D0F" w:rsidRPr="00EE7F0A" w:rsidTr="00917560">
        <w:trPr>
          <w:trHeight w:val="1155"/>
        </w:trPr>
        <w:tc>
          <w:tcPr>
            <w:tcW w:w="1458" w:type="dxa"/>
            <w:shd w:val="clear" w:color="auto" w:fill="auto"/>
            <w:vAlign w:val="center"/>
          </w:tcPr>
          <w:p w:rsidR="00262D0F" w:rsidRPr="00EE7F0A" w:rsidRDefault="00265230" w:rsidP="00917560">
            <w:pPr>
              <w:jc w:val="center"/>
              <w:rPr>
                <w:rFonts w:ascii="Calibri" w:hAnsi="Calibri" w:cs="Calibri"/>
                <w:b/>
                <w:sz w:val="40"/>
                <w:szCs w:val="40"/>
                <w:lang w:val="sr-Latn-RS"/>
              </w:rPr>
            </w:pPr>
            <w:r>
              <w:rPr>
                <w:rFonts w:ascii="Calibri" w:hAnsi="Calibri" w:cs="Calibri"/>
                <w:b/>
                <w:sz w:val="40"/>
                <w:szCs w:val="40"/>
                <w:lang w:val="sr-Latn-RS"/>
              </w:rPr>
              <w:t>9.</w:t>
            </w:r>
            <w:r>
              <w:rPr>
                <w:rFonts w:ascii="Calibri" w:hAnsi="Calibri" w:cs="Calibri"/>
                <w:b/>
                <w:sz w:val="40"/>
                <w:szCs w:val="40"/>
                <w:lang w:val="sr-Cyrl-RS"/>
              </w:rPr>
              <w:t>5</w:t>
            </w:r>
            <w:r w:rsidR="00262D0F" w:rsidRPr="00EE7F0A">
              <w:rPr>
                <w:rFonts w:ascii="Calibri" w:hAnsi="Calibri" w:cs="Calibri"/>
                <w:b/>
                <w:sz w:val="40"/>
                <w:szCs w:val="40"/>
                <w:lang w:val="sr-Latn-RS"/>
              </w:rPr>
              <w:t>.</w:t>
            </w:r>
          </w:p>
        </w:tc>
        <w:tc>
          <w:tcPr>
            <w:tcW w:w="8113" w:type="dxa"/>
            <w:shd w:val="clear" w:color="auto" w:fill="auto"/>
            <w:vAlign w:val="center"/>
          </w:tcPr>
          <w:p w:rsidR="00262D0F" w:rsidRPr="00EE7F0A" w:rsidRDefault="00262D0F" w:rsidP="00917560">
            <w:pPr>
              <w:jc w:val="center"/>
              <w:rPr>
                <w:rFonts w:ascii="Calibri" w:hAnsi="Calibri" w:cs="Calibri"/>
                <w:sz w:val="40"/>
                <w:szCs w:val="40"/>
                <w:lang w:val="sr-Latn-RS"/>
              </w:rPr>
            </w:pPr>
            <w:r w:rsidRPr="00EE7F0A">
              <w:rPr>
                <w:rFonts w:ascii="Calibri" w:hAnsi="Calibri" w:cs="Calibri"/>
                <w:b/>
                <w:sz w:val="40"/>
                <w:szCs w:val="40"/>
                <w:lang w:val="sr-Cyrl-RS"/>
              </w:rPr>
              <w:t>ТЕКСТУАЛНА ДОКУМЕНТАЦИЈА</w:t>
            </w:r>
          </w:p>
        </w:tc>
      </w:tr>
    </w:tbl>
    <w:p w:rsidR="00262D0F" w:rsidRDefault="00262D0F">
      <w:pPr>
        <w:rPr>
          <w:rFonts w:cstheme="minorHAnsi"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sz w:val="24"/>
          <w:szCs w:val="24"/>
          <w:lang w:val="sr-Cyrl-RS"/>
        </w:rPr>
      </w:pPr>
      <w:r>
        <w:rPr>
          <w:rFonts w:cstheme="minorHAnsi"/>
          <w:sz w:val="24"/>
          <w:szCs w:val="24"/>
          <w:lang w:val="sr-Cyrl-RS"/>
        </w:rPr>
        <w:br w:type="page"/>
      </w:r>
    </w:p>
    <w:p w:rsidR="00265230" w:rsidRDefault="00265230" w:rsidP="00F650EE">
      <w:pPr>
        <w:rPr>
          <w:rFonts w:ascii="Calibri" w:hAnsi="Calibri" w:cs="Calibri"/>
          <w:b/>
          <w:sz w:val="32"/>
          <w:szCs w:val="32"/>
          <w:lang w:val="sr-Cyrl-CS"/>
        </w:rPr>
      </w:pPr>
      <w:r w:rsidRPr="0089398D">
        <w:rPr>
          <w:rFonts w:ascii="Calibri" w:hAnsi="Calibri" w:cs="Calibri"/>
          <w:b/>
          <w:sz w:val="32"/>
          <w:szCs w:val="32"/>
          <w:lang w:val="sr-Cyrl-CS"/>
        </w:rPr>
        <w:lastRenderedPageBreak/>
        <w:t>ТАХНИЧКИ ОПИС</w:t>
      </w:r>
    </w:p>
    <w:p w:rsidR="0089398D" w:rsidRPr="0089398D" w:rsidRDefault="0089398D" w:rsidP="00F650EE">
      <w:pPr>
        <w:rPr>
          <w:rFonts w:ascii="Calibri" w:hAnsi="Calibri" w:cs="Calibri"/>
          <w:b/>
          <w:sz w:val="32"/>
          <w:szCs w:val="32"/>
          <w:lang w:val="sr-Cyrl-CS"/>
        </w:rPr>
      </w:pPr>
    </w:p>
    <w:p w:rsidR="009220E8" w:rsidRPr="008269C7" w:rsidRDefault="00265230" w:rsidP="008269C7">
      <w:pPr>
        <w:pStyle w:val="ListParagraph"/>
        <w:numPr>
          <w:ilvl w:val="0"/>
          <w:numId w:val="20"/>
        </w:numPr>
        <w:rPr>
          <w:rFonts w:cstheme="minorHAnsi"/>
          <w:b/>
          <w:sz w:val="24"/>
          <w:szCs w:val="24"/>
          <w:lang w:val="sr-Cyrl-CS"/>
        </w:rPr>
      </w:pPr>
      <w:r w:rsidRPr="008269C7">
        <w:rPr>
          <w:rFonts w:cstheme="minorHAnsi"/>
          <w:b/>
          <w:sz w:val="24"/>
          <w:szCs w:val="24"/>
          <w:lang w:val="sr-Cyrl-CS"/>
        </w:rPr>
        <w:t xml:space="preserve">ОПШТИ ПОДАЦИ О ОБЈЕКТУ </w:t>
      </w:r>
    </w:p>
    <w:p w:rsidR="00722EDB" w:rsidRPr="006323E3" w:rsidRDefault="00265230" w:rsidP="00FD1ACA">
      <w:pPr>
        <w:rPr>
          <w:rFonts w:cstheme="minorHAnsi"/>
          <w:sz w:val="24"/>
          <w:szCs w:val="24"/>
          <w:lang w:val="sr-Cyrl-RS"/>
        </w:rPr>
      </w:pPr>
      <w:r>
        <w:rPr>
          <w:rFonts w:cstheme="minorHAnsi"/>
          <w:sz w:val="24"/>
          <w:szCs w:val="24"/>
          <w:lang w:val="sr-Cyrl-CS"/>
        </w:rPr>
        <w:t>Објекат ПУ</w:t>
      </w:r>
      <w:r w:rsidR="00722EDB">
        <w:rPr>
          <w:rFonts w:cstheme="minorHAnsi"/>
          <w:sz w:val="24"/>
          <w:szCs w:val="24"/>
          <w:lang w:val="sr-Cyrl-CS"/>
        </w:rPr>
        <w:t xml:space="preserve"> </w:t>
      </w:r>
      <w:r>
        <w:rPr>
          <w:rFonts w:cstheme="minorHAnsi"/>
          <w:sz w:val="24"/>
          <w:szCs w:val="24"/>
          <w:lang w:val="sr-Cyrl-CS"/>
        </w:rPr>
        <w:t>„</w:t>
      </w:r>
      <w:r w:rsidR="00722EDB">
        <w:rPr>
          <w:rFonts w:cstheme="minorHAnsi"/>
          <w:sz w:val="24"/>
          <w:szCs w:val="24"/>
          <w:lang w:val="sr-Cyrl-CS"/>
        </w:rPr>
        <w:t>П</w:t>
      </w:r>
      <w:r w:rsidR="001E3529">
        <w:rPr>
          <w:rFonts w:cstheme="minorHAnsi"/>
          <w:sz w:val="24"/>
          <w:szCs w:val="24"/>
          <w:lang w:val="sr-Cyrl-CS"/>
        </w:rPr>
        <w:t>олетарац</w:t>
      </w:r>
      <w:r>
        <w:rPr>
          <w:rFonts w:cstheme="minorHAnsi"/>
          <w:sz w:val="24"/>
          <w:szCs w:val="24"/>
          <w:lang w:val="sr-Cyrl-CS"/>
        </w:rPr>
        <w:t>“</w:t>
      </w:r>
      <w:r w:rsidR="00722EDB">
        <w:rPr>
          <w:rFonts w:cstheme="minorHAnsi"/>
          <w:sz w:val="24"/>
          <w:szCs w:val="24"/>
          <w:lang w:val="sr-Cyrl-CS"/>
        </w:rPr>
        <w:t xml:space="preserve"> се налази у југо-западном</w:t>
      </w:r>
      <w:r w:rsidR="00690CCC">
        <w:rPr>
          <w:rFonts w:cstheme="minorHAnsi"/>
          <w:sz w:val="24"/>
          <w:szCs w:val="24"/>
          <w:lang w:val="sr-Cyrl-CS"/>
        </w:rPr>
        <w:t xml:space="preserve"> делу Љубовије </w:t>
      </w:r>
      <w:r w:rsidR="00722EDB">
        <w:rPr>
          <w:rFonts w:cstheme="minorHAnsi"/>
          <w:sz w:val="24"/>
          <w:szCs w:val="24"/>
          <w:lang w:val="sr-Cyrl-CS"/>
        </w:rPr>
        <w:t>у насељу Ваган</w:t>
      </w:r>
      <w:r>
        <w:rPr>
          <w:rFonts w:cstheme="minorHAnsi"/>
          <w:sz w:val="24"/>
          <w:szCs w:val="24"/>
          <w:lang w:val="sr-Cyrl-CS"/>
        </w:rPr>
        <w:t>,</w:t>
      </w:r>
      <w:r w:rsidR="00722EDB">
        <w:rPr>
          <w:rFonts w:cstheme="minorHAnsi"/>
          <w:sz w:val="24"/>
          <w:szCs w:val="24"/>
          <w:lang w:val="sr-Cyrl-CS"/>
        </w:rPr>
        <w:t xml:space="preserve"> </w:t>
      </w:r>
      <w:r w:rsidR="00690CCC">
        <w:rPr>
          <w:rFonts w:cstheme="minorHAnsi"/>
          <w:sz w:val="24"/>
          <w:szCs w:val="24"/>
          <w:lang w:val="sr-Cyrl-CS"/>
        </w:rPr>
        <w:t>на р</w:t>
      </w:r>
      <w:r w:rsidR="007B6484">
        <w:rPr>
          <w:rFonts w:cstheme="minorHAnsi"/>
          <w:sz w:val="24"/>
          <w:szCs w:val="24"/>
          <w:lang w:val="sr-Cyrl-RS"/>
        </w:rPr>
        <w:t>а</w:t>
      </w:r>
      <w:r w:rsidR="00690CCC">
        <w:rPr>
          <w:rFonts w:cstheme="minorHAnsi"/>
          <w:sz w:val="24"/>
          <w:szCs w:val="24"/>
          <w:lang w:val="sr-Cyrl-CS"/>
        </w:rPr>
        <w:t xml:space="preserve">скрсници улица Немањина и </w:t>
      </w:r>
      <w:r w:rsidR="006323E3">
        <w:rPr>
          <w:rFonts w:cstheme="minorHAnsi"/>
          <w:sz w:val="24"/>
          <w:szCs w:val="24"/>
          <w:lang w:val="sr-Cyrl-CS"/>
        </w:rPr>
        <w:t xml:space="preserve">Десанке Максимовић. </w:t>
      </w:r>
      <w:r w:rsidR="006323E3">
        <w:rPr>
          <w:rFonts w:ascii="Calibri" w:hAnsi="Calibri" w:cs="Calibri"/>
          <w:sz w:val="24"/>
          <w:szCs w:val="24"/>
          <w:lang w:val="sr-Cyrl-RS"/>
        </w:rPr>
        <w:t>Д</w:t>
      </w:r>
      <w:r w:rsidR="006323E3">
        <w:rPr>
          <w:rFonts w:ascii="Calibri" w:hAnsi="Calibri" w:cs="Calibri"/>
          <w:sz w:val="24"/>
          <w:szCs w:val="24"/>
        </w:rPr>
        <w:t>ечије</w:t>
      </w:r>
      <w:r w:rsidR="006323E3" w:rsidRPr="00BA0A28">
        <w:rPr>
          <w:rFonts w:ascii="Calibri" w:hAnsi="Calibri" w:cs="Calibri"/>
          <w:sz w:val="24"/>
          <w:szCs w:val="24"/>
        </w:rPr>
        <w:t xml:space="preserve"> игралишта </w:t>
      </w:r>
      <w:r w:rsidR="006323E3">
        <w:rPr>
          <w:rFonts w:ascii="Calibri" w:hAnsi="Calibri" w:cs="Calibri"/>
          <w:sz w:val="24"/>
          <w:szCs w:val="24"/>
          <w:lang w:val="sr-Cyrl-RS"/>
        </w:rPr>
        <w:t xml:space="preserve">налази се </w:t>
      </w:r>
      <w:r w:rsidR="00325AC7">
        <w:rPr>
          <w:rFonts w:ascii="Calibri" w:hAnsi="Calibri" w:cs="Calibri"/>
          <w:sz w:val="24"/>
          <w:szCs w:val="24"/>
          <w:lang w:val="sr-Cyrl-RS"/>
        </w:rPr>
        <w:t xml:space="preserve">у оквиру дворишта предшколске установе „Полетарац“, </w:t>
      </w:r>
      <w:r w:rsidR="006323E3">
        <w:rPr>
          <w:rFonts w:ascii="Calibri" w:hAnsi="Calibri" w:cs="Calibri"/>
          <w:sz w:val="24"/>
          <w:szCs w:val="24"/>
          <w:lang w:val="sr-Cyrl-RS"/>
        </w:rPr>
        <w:t xml:space="preserve">на следећим </w:t>
      </w:r>
      <w:r w:rsidR="006323E3">
        <w:rPr>
          <w:rFonts w:ascii="Calibri" w:hAnsi="Calibri" w:cs="Calibri"/>
          <w:sz w:val="24"/>
          <w:szCs w:val="24"/>
        </w:rPr>
        <w:t xml:space="preserve"> катастарс</w:t>
      </w:r>
      <w:r w:rsidR="006323E3">
        <w:rPr>
          <w:rFonts w:ascii="Calibri" w:hAnsi="Calibri" w:cs="Calibri"/>
          <w:sz w:val="24"/>
          <w:szCs w:val="24"/>
          <w:lang w:val="sr-Cyrl-RS"/>
        </w:rPr>
        <w:t>ким</w:t>
      </w:r>
      <w:r w:rsidR="006323E3">
        <w:rPr>
          <w:rFonts w:ascii="Calibri" w:hAnsi="Calibri" w:cs="Calibri"/>
          <w:sz w:val="24"/>
          <w:szCs w:val="24"/>
        </w:rPr>
        <w:t xml:space="preserve"> парцел</w:t>
      </w:r>
      <w:r w:rsidR="006323E3">
        <w:rPr>
          <w:rFonts w:ascii="Calibri" w:hAnsi="Calibri" w:cs="Calibri"/>
          <w:sz w:val="24"/>
          <w:szCs w:val="24"/>
          <w:lang w:val="sr-Cyrl-RS"/>
        </w:rPr>
        <w:t>ама:</w:t>
      </w:r>
      <w:r w:rsidR="006323E3" w:rsidRPr="00BA0A28">
        <w:rPr>
          <w:rFonts w:ascii="Calibri" w:hAnsi="Calibri" w:cs="Calibri"/>
          <w:sz w:val="24"/>
          <w:szCs w:val="24"/>
        </w:rPr>
        <w:t xml:space="preserve"> </w:t>
      </w:r>
      <w:r w:rsidR="006323E3" w:rsidRPr="00D870EE">
        <w:rPr>
          <w:rFonts w:ascii="Calibri" w:hAnsi="Calibri" w:cs="Calibri"/>
          <w:sz w:val="24"/>
          <w:szCs w:val="24"/>
          <w:lang w:val="sr-Cyrl-RS"/>
        </w:rPr>
        <w:t>469/3,  502/5 и 503/11</w:t>
      </w:r>
      <w:r w:rsidR="006323E3" w:rsidRPr="00D870EE">
        <w:rPr>
          <w:rFonts w:ascii="Calibri" w:hAnsi="Calibri" w:cs="Calibri"/>
          <w:sz w:val="24"/>
          <w:szCs w:val="24"/>
        </w:rPr>
        <w:t xml:space="preserve">, </w:t>
      </w:r>
      <w:r w:rsidR="006323E3">
        <w:rPr>
          <w:rFonts w:ascii="Calibri" w:hAnsi="Calibri" w:cs="Calibri"/>
          <w:sz w:val="24"/>
          <w:szCs w:val="24"/>
        </w:rPr>
        <w:t>КО Љубовија</w:t>
      </w:r>
      <w:r w:rsidR="006323E3">
        <w:rPr>
          <w:rFonts w:ascii="Calibri" w:hAnsi="Calibri" w:cs="Calibri"/>
          <w:sz w:val="24"/>
          <w:szCs w:val="24"/>
          <w:lang w:val="sr-Cyrl-RS"/>
        </w:rPr>
        <w:t>.</w:t>
      </w:r>
    </w:p>
    <w:p w:rsidR="009220E8" w:rsidRDefault="009220E8" w:rsidP="00BC1D8B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57229997" wp14:editId="79DBAD8A">
            <wp:extent cx="4550735" cy="3559519"/>
            <wp:effectExtent l="19050" t="19050" r="21590" b="222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5324" cy="356310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E8" w:rsidRPr="00993E64" w:rsidRDefault="00993E64" w:rsidP="00993E64">
      <w:pPr>
        <w:jc w:val="center"/>
        <w:rPr>
          <w:rFonts w:cstheme="minorHAnsi"/>
          <w:lang w:val="sr-Cyrl-RS"/>
        </w:rPr>
      </w:pPr>
      <w:r w:rsidRPr="00993E64">
        <w:rPr>
          <w:rFonts w:cstheme="minorHAnsi"/>
          <w:lang w:val="sr-Cyrl-RS"/>
        </w:rPr>
        <w:t>Слика 1. Непосредна локација.</w:t>
      </w:r>
    </w:p>
    <w:p w:rsidR="00F63805" w:rsidRDefault="00F63805" w:rsidP="00F63805">
      <w:pPr>
        <w:pStyle w:val="ListParagraph"/>
        <w:rPr>
          <w:b/>
          <w:sz w:val="24"/>
          <w:szCs w:val="24"/>
        </w:rPr>
      </w:pPr>
    </w:p>
    <w:p w:rsidR="00F63805" w:rsidRDefault="00F63805" w:rsidP="00F63805">
      <w:pPr>
        <w:pStyle w:val="ListParagraph"/>
        <w:rPr>
          <w:b/>
          <w:sz w:val="24"/>
          <w:szCs w:val="24"/>
        </w:rPr>
      </w:pPr>
    </w:p>
    <w:p w:rsidR="00F63805" w:rsidRDefault="00F63805" w:rsidP="00F63805">
      <w:pPr>
        <w:pStyle w:val="ListParagraph"/>
        <w:rPr>
          <w:b/>
          <w:sz w:val="24"/>
          <w:szCs w:val="24"/>
        </w:rPr>
      </w:pPr>
    </w:p>
    <w:p w:rsidR="00F650EE" w:rsidRPr="008269C7" w:rsidRDefault="006323E3" w:rsidP="008269C7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 w:rsidRPr="008269C7">
        <w:rPr>
          <w:b/>
          <w:sz w:val="24"/>
          <w:szCs w:val="24"/>
        </w:rPr>
        <w:t>ПОЛАЗНЕ ТАЧКЕ У ПРОЈЕКТОВАЊУ</w:t>
      </w:r>
    </w:p>
    <w:p w:rsidR="006826FA" w:rsidRPr="001D74D1" w:rsidRDefault="006826FA" w:rsidP="006323E3">
      <w:pPr>
        <w:jc w:val="both"/>
        <w:rPr>
          <w:rFonts w:ascii="Calibri" w:hAnsi="Calibri" w:cs="Calibri"/>
          <w:sz w:val="24"/>
          <w:szCs w:val="24"/>
          <w:lang w:val="sr-Cyrl-RS"/>
        </w:rPr>
      </w:pPr>
      <w:r w:rsidRPr="001D74D1">
        <w:rPr>
          <w:rFonts w:ascii="Calibri" w:hAnsi="Calibri" w:cs="Calibri"/>
          <w:sz w:val="24"/>
          <w:szCs w:val="24"/>
          <w:lang w:val="sr-Cyrl-RS"/>
        </w:rPr>
        <w:t>Подлоге за пројектовање:</w:t>
      </w:r>
    </w:p>
    <w:p w:rsidR="006826FA" w:rsidRPr="001D74D1" w:rsidRDefault="006826FA" w:rsidP="006826FA">
      <w:pPr>
        <w:pStyle w:val="ListParagraph"/>
        <w:numPr>
          <w:ilvl w:val="0"/>
          <w:numId w:val="21"/>
        </w:numPr>
        <w:suppressAutoHyphens/>
        <w:spacing w:line="260" w:lineRule="atLeast"/>
        <w:jc w:val="both"/>
        <w:rPr>
          <w:rFonts w:cstheme="minorHAnsi"/>
          <w:sz w:val="24"/>
          <w:szCs w:val="24"/>
        </w:rPr>
      </w:pPr>
      <w:r w:rsidRPr="001D74D1">
        <w:rPr>
          <w:rFonts w:cstheme="minorHAnsi"/>
          <w:sz w:val="24"/>
          <w:szCs w:val="24"/>
          <w:lang w:val="sr-Cyrl-CS"/>
        </w:rPr>
        <w:t>Катастарско-топографски план, у изради ГПС „Визура“ Љубовија, јануар 2020.;</w:t>
      </w:r>
    </w:p>
    <w:p w:rsidR="006826FA" w:rsidRPr="001D74D1" w:rsidRDefault="006826FA" w:rsidP="006826FA">
      <w:pPr>
        <w:pStyle w:val="ListParagraph"/>
        <w:numPr>
          <w:ilvl w:val="0"/>
          <w:numId w:val="21"/>
        </w:numPr>
        <w:suppressAutoHyphens/>
        <w:spacing w:line="260" w:lineRule="atLeast"/>
        <w:jc w:val="both"/>
        <w:rPr>
          <w:rFonts w:cstheme="minorHAnsi"/>
          <w:sz w:val="24"/>
          <w:szCs w:val="24"/>
        </w:rPr>
      </w:pPr>
      <w:r w:rsidRPr="001D74D1">
        <w:rPr>
          <w:rFonts w:cstheme="minorHAnsi"/>
          <w:sz w:val="24"/>
          <w:szCs w:val="24"/>
          <w:lang w:val="sr-Cyrl-RS"/>
        </w:rPr>
        <w:t xml:space="preserve">Правилник о безбедности дечјих игралишта </w:t>
      </w:r>
      <w:r w:rsidRPr="001D74D1">
        <w:rPr>
          <w:rFonts w:cstheme="minorHAnsi"/>
          <w:i/>
          <w:sz w:val="24"/>
          <w:szCs w:val="24"/>
          <w:lang w:val="sr-Cyrl-RS"/>
        </w:rPr>
        <w:t>(</w:t>
      </w:r>
      <w:r w:rsidRPr="001D74D1">
        <w:rPr>
          <w:rFonts w:cstheme="minorHAnsi"/>
          <w:sz w:val="24"/>
          <w:szCs w:val="24"/>
          <w:lang w:val="sr-Cyrl-RS"/>
        </w:rPr>
        <w:t>„Службени гласник“  РС бр. 41/19);</w:t>
      </w:r>
    </w:p>
    <w:p w:rsidR="006826FA" w:rsidRPr="001D74D1" w:rsidRDefault="006826FA" w:rsidP="006826FA">
      <w:pPr>
        <w:pStyle w:val="ListParagraph"/>
        <w:numPr>
          <w:ilvl w:val="0"/>
          <w:numId w:val="21"/>
        </w:numPr>
        <w:suppressAutoHyphens/>
        <w:spacing w:line="260" w:lineRule="atLeast"/>
        <w:jc w:val="both"/>
        <w:rPr>
          <w:rFonts w:cstheme="minorHAnsi"/>
          <w:sz w:val="24"/>
          <w:szCs w:val="24"/>
          <w:lang w:val="sr-Cyrl-RS"/>
        </w:rPr>
      </w:pPr>
      <w:r w:rsidRPr="001D74D1">
        <w:rPr>
          <w:rFonts w:cstheme="minorHAnsi"/>
          <w:sz w:val="24"/>
          <w:szCs w:val="24"/>
        </w:rPr>
        <w:t>Важећи прописи и стандарди за ову облас</w:t>
      </w:r>
      <w:r w:rsidRPr="001D74D1">
        <w:rPr>
          <w:rFonts w:cstheme="minorHAnsi"/>
          <w:sz w:val="24"/>
          <w:szCs w:val="24"/>
          <w:lang w:val="sr-Cyrl-RS"/>
        </w:rPr>
        <w:t>т.</w:t>
      </w:r>
    </w:p>
    <w:p w:rsidR="00BA0A28" w:rsidRPr="00BA0A28" w:rsidRDefault="00BA0A28" w:rsidP="006323E3">
      <w:pPr>
        <w:jc w:val="both"/>
        <w:rPr>
          <w:rFonts w:ascii="Calibri" w:hAnsi="Calibri" w:cs="Calibri"/>
          <w:sz w:val="24"/>
          <w:szCs w:val="24"/>
        </w:rPr>
      </w:pPr>
      <w:r w:rsidRPr="00BA0A28">
        <w:rPr>
          <w:rFonts w:ascii="Calibri" w:hAnsi="Calibri" w:cs="Calibri"/>
          <w:sz w:val="24"/>
          <w:szCs w:val="24"/>
        </w:rPr>
        <w:t xml:space="preserve">Током израде пројекта дечијег игралишта на катастарској парцели </w:t>
      </w:r>
      <w:r w:rsidRPr="00D870EE">
        <w:rPr>
          <w:rFonts w:ascii="Calibri" w:hAnsi="Calibri" w:cs="Calibri"/>
          <w:sz w:val="24"/>
          <w:szCs w:val="24"/>
          <w:lang w:val="sr-Cyrl-RS"/>
        </w:rPr>
        <w:t>469/3,  502/5 и 503/11</w:t>
      </w:r>
      <w:r w:rsidR="00722EDB" w:rsidRPr="00D870EE">
        <w:rPr>
          <w:rFonts w:ascii="Calibri" w:hAnsi="Calibri" w:cs="Calibri"/>
          <w:sz w:val="24"/>
          <w:szCs w:val="24"/>
        </w:rPr>
        <w:t xml:space="preserve">, </w:t>
      </w:r>
      <w:r w:rsidR="00722EDB">
        <w:rPr>
          <w:rFonts w:ascii="Calibri" w:hAnsi="Calibri" w:cs="Calibri"/>
          <w:sz w:val="24"/>
          <w:szCs w:val="24"/>
        </w:rPr>
        <w:t>КО Љубовија у Љубовиј</w:t>
      </w:r>
      <w:r w:rsidRPr="00BA0A28">
        <w:rPr>
          <w:rFonts w:ascii="Calibri" w:hAnsi="Calibri" w:cs="Calibri"/>
          <w:sz w:val="24"/>
          <w:szCs w:val="24"/>
        </w:rPr>
        <w:t xml:space="preserve">и, посебна пажња посвеђена је избору елемената чија комбинација представља оптималан однос садржаја, односно пореба будућих корисника и квалитета, а </w:t>
      </w:r>
      <w:r w:rsidRPr="00BA0A28">
        <w:rPr>
          <w:rFonts w:ascii="Calibri" w:hAnsi="Calibri" w:cs="Calibri"/>
          <w:sz w:val="24"/>
          <w:szCs w:val="24"/>
        </w:rPr>
        <w:lastRenderedPageBreak/>
        <w:t>да се при томе испуњавају битни захтеви за заштиту здравља и безбедности који се односе на потребне површине и опрему за јавна дечја игралишта, као и други захтеви и услови који морају бити испуњени при употреби дечјих игралишта.</w:t>
      </w:r>
    </w:p>
    <w:p w:rsidR="00BA0A28" w:rsidRPr="00BA0A28" w:rsidRDefault="00BA0A28" w:rsidP="006323E3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BA0A28">
        <w:rPr>
          <w:rFonts w:ascii="Calibri" w:hAnsi="Calibri" w:cs="Calibri"/>
          <w:sz w:val="24"/>
          <w:szCs w:val="24"/>
        </w:rPr>
        <w:t>Како би се обезбедио функционалан, атрактиван и пре свега безбедан простор за игру деце, приликом израде идејног пројекта узете су у обзир следеће полазне тачке:</w:t>
      </w:r>
    </w:p>
    <w:p w:rsidR="00BA0A28" w:rsidRPr="00BA0A28" w:rsidRDefault="00BA0A28" w:rsidP="006323E3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sz w:val="24"/>
          <w:szCs w:val="24"/>
        </w:rPr>
      </w:pPr>
      <w:r w:rsidRPr="00BA0A28">
        <w:rPr>
          <w:rFonts w:ascii="Calibri" w:hAnsi="Calibri" w:cs="Calibri"/>
          <w:sz w:val="24"/>
          <w:szCs w:val="24"/>
        </w:rPr>
        <w:t>дефинисање локације постављања</w:t>
      </w:r>
    </w:p>
    <w:p w:rsidR="00BA0A28" w:rsidRPr="00BA0A28" w:rsidRDefault="00BA0A28" w:rsidP="006323E3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sz w:val="24"/>
          <w:szCs w:val="24"/>
        </w:rPr>
      </w:pPr>
      <w:r w:rsidRPr="00BA0A28">
        <w:rPr>
          <w:rFonts w:ascii="Calibri" w:hAnsi="Calibri" w:cs="Calibri"/>
          <w:sz w:val="24"/>
          <w:szCs w:val="24"/>
        </w:rPr>
        <w:t>уклапање идејног решења са постојећим простором и присутним елементима</w:t>
      </w:r>
    </w:p>
    <w:p w:rsidR="00BA0A28" w:rsidRPr="00BA0A28" w:rsidRDefault="00BA0A28" w:rsidP="006323E3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sz w:val="24"/>
          <w:szCs w:val="24"/>
        </w:rPr>
      </w:pPr>
      <w:r w:rsidRPr="00BA0A28">
        <w:rPr>
          <w:rFonts w:ascii="Calibri" w:hAnsi="Calibri" w:cs="Calibri"/>
          <w:sz w:val="24"/>
          <w:szCs w:val="24"/>
        </w:rPr>
        <w:t>зонирање и распоред реквизита</w:t>
      </w:r>
    </w:p>
    <w:p w:rsidR="00BA0A28" w:rsidRPr="0089398D" w:rsidRDefault="00BA0A28" w:rsidP="006323E3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sz w:val="24"/>
          <w:szCs w:val="24"/>
        </w:rPr>
      </w:pPr>
      <w:r w:rsidRPr="00BA0A28">
        <w:rPr>
          <w:rFonts w:ascii="Calibri" w:hAnsi="Calibri" w:cs="Calibri"/>
          <w:sz w:val="24"/>
          <w:szCs w:val="24"/>
        </w:rPr>
        <w:t>безбедност корисника</w:t>
      </w:r>
    </w:p>
    <w:p w:rsidR="0089398D" w:rsidRDefault="0089398D" w:rsidP="0089398D">
      <w:pPr>
        <w:pStyle w:val="ListParagraph"/>
        <w:jc w:val="both"/>
        <w:rPr>
          <w:rFonts w:ascii="Calibri" w:hAnsi="Calibri" w:cs="Calibri"/>
          <w:sz w:val="24"/>
          <w:szCs w:val="24"/>
          <w:lang w:val="sr-Latn-RS"/>
        </w:rPr>
      </w:pPr>
    </w:p>
    <w:p w:rsidR="00F63805" w:rsidRPr="00F63805" w:rsidRDefault="00F63805" w:rsidP="0089398D">
      <w:pPr>
        <w:pStyle w:val="ListParagraph"/>
        <w:jc w:val="both"/>
        <w:rPr>
          <w:rFonts w:ascii="Calibri" w:hAnsi="Calibri" w:cs="Calibri"/>
          <w:sz w:val="24"/>
          <w:szCs w:val="24"/>
          <w:lang w:val="sr-Latn-RS"/>
        </w:rPr>
      </w:pPr>
    </w:p>
    <w:p w:rsidR="0089398D" w:rsidRDefault="0089398D" w:rsidP="0089398D">
      <w:pPr>
        <w:pStyle w:val="ListParagraph"/>
        <w:jc w:val="both"/>
        <w:rPr>
          <w:rFonts w:ascii="Calibri" w:hAnsi="Calibri" w:cs="Calibri"/>
          <w:sz w:val="24"/>
          <w:szCs w:val="24"/>
          <w:lang w:val="sr-Cyrl-RS"/>
        </w:rPr>
      </w:pPr>
    </w:p>
    <w:p w:rsidR="0089398D" w:rsidRPr="007F4C1A" w:rsidRDefault="0089398D" w:rsidP="007F4C1A">
      <w:pPr>
        <w:pStyle w:val="ListParagraph"/>
        <w:numPr>
          <w:ilvl w:val="0"/>
          <w:numId w:val="20"/>
        </w:numPr>
        <w:rPr>
          <w:rFonts w:ascii="Calibri" w:hAnsi="Calibri" w:cs="Calibri"/>
          <w:b/>
          <w:sz w:val="24"/>
          <w:szCs w:val="24"/>
          <w:lang w:val="sr-Latn-RS"/>
        </w:rPr>
      </w:pPr>
      <w:r w:rsidRPr="007F4C1A">
        <w:rPr>
          <w:rFonts w:ascii="Calibri" w:hAnsi="Calibri" w:cs="Calibri"/>
          <w:b/>
          <w:sz w:val="24"/>
          <w:szCs w:val="24"/>
          <w:lang w:val="sr-Cyrl-CS"/>
        </w:rPr>
        <w:t>УСЛОВИ СРЕДИНЕ</w:t>
      </w:r>
    </w:p>
    <w:p w:rsidR="0089398D" w:rsidRPr="00CB7981" w:rsidRDefault="0089398D" w:rsidP="0089398D">
      <w:pPr>
        <w:jc w:val="both"/>
        <w:rPr>
          <w:rFonts w:cstheme="minorHAnsi"/>
          <w:sz w:val="24"/>
          <w:szCs w:val="24"/>
          <w:lang w:val="sr-Cyrl-CS"/>
        </w:rPr>
      </w:pPr>
      <w:r w:rsidRPr="00CB7981">
        <w:rPr>
          <w:rFonts w:cstheme="minorHAnsi"/>
          <w:sz w:val="24"/>
          <w:szCs w:val="24"/>
        </w:rPr>
        <w:t xml:space="preserve">За успешан одабир биљних врста у оквиру процеса пејзажно-архитектонског уређења одређене просторне целине, од великог значаја је познавање елементарних података који се односе на природне карактеристике предметног подручја. </w:t>
      </w:r>
      <w:r w:rsidRPr="00CB7981">
        <w:rPr>
          <w:rFonts w:cstheme="minorHAnsi"/>
          <w:sz w:val="24"/>
          <w:szCs w:val="24"/>
          <w:lang w:val="sr-Cyrl-CS"/>
        </w:rPr>
        <w:t>У</w:t>
      </w:r>
      <w:r w:rsidRPr="00CB7981">
        <w:rPr>
          <w:rFonts w:cstheme="minorHAnsi"/>
          <w:sz w:val="24"/>
          <w:szCs w:val="24"/>
        </w:rPr>
        <w:t xml:space="preserve"> даљем тексту презентовани су доступни литерални подаци који се односе претежно на </w:t>
      </w:r>
      <w:r w:rsidRPr="00CB7981">
        <w:rPr>
          <w:rFonts w:cstheme="minorHAnsi"/>
          <w:sz w:val="24"/>
          <w:szCs w:val="24"/>
          <w:lang w:val="sr-Cyrl-CS"/>
        </w:rPr>
        <w:t>предметну локацију</w:t>
      </w:r>
      <w:r w:rsidRPr="00CB7981">
        <w:rPr>
          <w:rFonts w:cstheme="minorHAnsi"/>
          <w:sz w:val="24"/>
          <w:szCs w:val="24"/>
        </w:rPr>
        <w:t>.</w:t>
      </w:r>
    </w:p>
    <w:p w:rsidR="0089398D" w:rsidRPr="00CB7981" w:rsidRDefault="0089398D" w:rsidP="0089398D">
      <w:pPr>
        <w:jc w:val="both"/>
        <w:rPr>
          <w:rFonts w:cstheme="minorHAnsi"/>
          <w:b/>
          <w:sz w:val="24"/>
          <w:szCs w:val="24"/>
          <w:lang w:val="sr-Cyrl-CS"/>
        </w:rPr>
      </w:pPr>
      <w:r w:rsidRPr="00CB7981">
        <w:rPr>
          <w:rFonts w:cstheme="minorHAnsi"/>
          <w:b/>
          <w:sz w:val="24"/>
          <w:szCs w:val="24"/>
        </w:rPr>
        <w:t>Геоморфолошке</w:t>
      </w:r>
      <w:r w:rsidRPr="00CB7981">
        <w:rPr>
          <w:rFonts w:cstheme="minorHAnsi"/>
          <w:b/>
          <w:sz w:val="24"/>
          <w:szCs w:val="24"/>
          <w:lang w:val="sr-Cyrl-CS"/>
        </w:rPr>
        <w:t xml:space="preserve"> карактеристике</w:t>
      </w:r>
    </w:p>
    <w:p w:rsidR="0089398D" w:rsidRPr="00CB7981" w:rsidRDefault="0089398D" w:rsidP="0089398D">
      <w:pPr>
        <w:jc w:val="both"/>
        <w:rPr>
          <w:rFonts w:cstheme="minorHAnsi"/>
          <w:sz w:val="24"/>
          <w:szCs w:val="24"/>
          <w:lang w:val="sr-Cyrl-CS"/>
        </w:rPr>
      </w:pPr>
      <w:r w:rsidRPr="00CB7981">
        <w:rPr>
          <w:rFonts w:cstheme="minorHAnsi"/>
          <w:sz w:val="24"/>
          <w:szCs w:val="24"/>
          <w:lang w:val="sr-Cyrl-CS"/>
        </w:rPr>
        <w:t xml:space="preserve">Највећи део планинског масива на територији општине Љубовија изграђен је од тријасних кречњака и дијабаз-рожњачке формације. Преко старије подлоге лежи горњокредна серија представљена претежно спрудним масивним и банковитим кречњацима, затим лапоровитим кречњацима, лапорцима и конгломератима. </w:t>
      </w:r>
    </w:p>
    <w:p w:rsidR="0089398D" w:rsidRPr="00CB7981" w:rsidRDefault="0089398D" w:rsidP="0089398D">
      <w:pPr>
        <w:jc w:val="both"/>
        <w:rPr>
          <w:rFonts w:cstheme="minorHAnsi"/>
          <w:sz w:val="24"/>
          <w:szCs w:val="24"/>
          <w:lang w:val="sr-Cyrl-CS"/>
        </w:rPr>
      </w:pPr>
      <w:r w:rsidRPr="00CB7981">
        <w:rPr>
          <w:rFonts w:cstheme="minorHAnsi"/>
          <w:sz w:val="24"/>
          <w:szCs w:val="24"/>
          <w:lang w:val="sr-Cyrl-CS"/>
        </w:rPr>
        <w:t>Дринској области припада пространи пешчарско шкриљасти комплекс са наизменичним смењивањем пешчара и разноврсних шкриљаца у хоризонталном и вертикалном правцу На територији општине Љубовија има доста спелеолошких објеката, као што су јаме и пећине.</w:t>
      </w:r>
    </w:p>
    <w:p w:rsidR="0089398D" w:rsidRPr="00CB7981" w:rsidRDefault="0089398D" w:rsidP="0089398D">
      <w:pPr>
        <w:jc w:val="both"/>
        <w:rPr>
          <w:rFonts w:cstheme="minorHAnsi"/>
          <w:b/>
          <w:sz w:val="24"/>
          <w:szCs w:val="24"/>
          <w:lang w:val="sr-Cyrl-CS"/>
        </w:rPr>
      </w:pPr>
      <w:r w:rsidRPr="00CB7981">
        <w:rPr>
          <w:rFonts w:cstheme="minorHAnsi"/>
          <w:b/>
          <w:sz w:val="24"/>
          <w:szCs w:val="24"/>
          <w:lang w:val="sr-Cyrl-CS"/>
        </w:rPr>
        <w:t xml:space="preserve">Хидрографске карактеристике </w:t>
      </w:r>
    </w:p>
    <w:p w:rsidR="0089398D" w:rsidRPr="00CB7981" w:rsidRDefault="0089398D" w:rsidP="0089398D">
      <w:pPr>
        <w:jc w:val="both"/>
        <w:rPr>
          <w:rFonts w:cstheme="minorHAnsi"/>
          <w:sz w:val="24"/>
          <w:szCs w:val="24"/>
        </w:rPr>
      </w:pPr>
      <w:r w:rsidRPr="00CB7981">
        <w:rPr>
          <w:rFonts w:cstheme="minorHAnsi"/>
          <w:sz w:val="24"/>
          <w:szCs w:val="24"/>
        </w:rPr>
        <w:t>Највећи део територије Љубовијске општине богат је површинским водама. Подручје ове</w:t>
      </w:r>
      <w:r w:rsidRPr="00CB7981">
        <w:rPr>
          <w:rFonts w:cstheme="minorHAnsi"/>
          <w:sz w:val="24"/>
          <w:szCs w:val="24"/>
          <w:lang w:val="sr-Cyrl-RS"/>
        </w:rPr>
        <w:t xml:space="preserve"> </w:t>
      </w:r>
      <w:r w:rsidRPr="00CB7981">
        <w:rPr>
          <w:rFonts w:cstheme="minorHAnsi"/>
          <w:sz w:val="24"/>
          <w:szCs w:val="24"/>
        </w:rPr>
        <w:t>општине, с обзиром на брдовитост и нагиб терена, има веома богату хидрографску мрежу</w:t>
      </w:r>
      <w:r w:rsidRPr="00CB7981">
        <w:rPr>
          <w:rFonts w:cstheme="minorHAnsi"/>
          <w:sz w:val="24"/>
          <w:szCs w:val="24"/>
          <w:lang w:val="sr-Cyrl-RS"/>
        </w:rPr>
        <w:t xml:space="preserve"> </w:t>
      </w:r>
      <w:r w:rsidRPr="00CB7981">
        <w:rPr>
          <w:rFonts w:cstheme="minorHAnsi"/>
          <w:sz w:val="24"/>
          <w:szCs w:val="24"/>
        </w:rPr>
        <w:t>водотока, а реципијент за све потоке и реке је река Дрина.</w:t>
      </w:r>
    </w:p>
    <w:p w:rsidR="0089398D" w:rsidRPr="00CB7981" w:rsidRDefault="0089398D" w:rsidP="0089398D">
      <w:pPr>
        <w:jc w:val="both"/>
        <w:rPr>
          <w:rFonts w:cstheme="minorHAnsi"/>
          <w:sz w:val="24"/>
          <w:szCs w:val="24"/>
          <w:lang w:val="sr-Cyrl-CS"/>
        </w:rPr>
      </w:pPr>
      <w:r w:rsidRPr="00CB7981">
        <w:rPr>
          <w:rFonts w:cstheme="minorHAnsi"/>
          <w:sz w:val="24"/>
          <w:szCs w:val="24"/>
          <w:lang w:val="sr-Cyrl-CS"/>
        </w:rPr>
        <w:t>Река Дрина је на надморској висини од око 190 метара на улазу у Љубовију (између Љубовије и Бајине Баште - Оклетац) и 160 метара када је напуста код Велике Реке. Широка је око 50-200 метара, најужа је на шестом километру узводно од Љубовије, а најшира код Црнче. Гради бројна острва (тзв. аде). Дрина тече кроз Љубовију у дужини од 38 км, њен укупан апсолутни пад износи око 25 метара. Најшира је у Кашичком и Буковичком Пољу (до 250 метара), али може да се сузи и на пар десетина метара. Дрина је склона поплавама.</w:t>
      </w:r>
    </w:p>
    <w:p w:rsidR="0089398D" w:rsidRPr="00CB7981" w:rsidRDefault="0089398D" w:rsidP="0089398D">
      <w:pPr>
        <w:jc w:val="both"/>
        <w:rPr>
          <w:rFonts w:cstheme="minorHAnsi"/>
          <w:sz w:val="24"/>
          <w:szCs w:val="24"/>
          <w:lang w:val="sr-Cyrl-CS"/>
        </w:rPr>
      </w:pPr>
      <w:r w:rsidRPr="00CB7981">
        <w:rPr>
          <w:rFonts w:cstheme="minorHAnsi"/>
          <w:sz w:val="24"/>
          <w:szCs w:val="24"/>
          <w:lang w:val="sr-Cyrl-CS"/>
        </w:rPr>
        <w:lastRenderedPageBreak/>
        <w:t xml:space="preserve">Максимални водостај износио је 700 m (у децембру 1952. године), минимални 13 cm (у истом периоду 1927. године); средњи водостај је 136 </w:t>
      </w:r>
      <w:r w:rsidRPr="00CB7981">
        <w:rPr>
          <w:rFonts w:cstheme="minorHAnsi"/>
          <w:sz w:val="24"/>
          <w:szCs w:val="24"/>
        </w:rPr>
        <w:t>m</w:t>
      </w:r>
      <w:r w:rsidRPr="00CB7981">
        <w:rPr>
          <w:rFonts w:cstheme="minorHAnsi"/>
          <w:sz w:val="24"/>
          <w:szCs w:val="24"/>
          <w:lang w:val="sr-Cyrl-CS"/>
        </w:rPr>
        <w:t xml:space="preserve">. Високи водостаји се редовно јављају у пролеће, у новембру и децембру, а ниски у лето и почетком јесени. Средњи годишњи протицај је 359 </w:t>
      </w:r>
      <w:r w:rsidRPr="00CB7981">
        <w:rPr>
          <w:rFonts w:cstheme="minorHAnsi"/>
          <w:sz w:val="24"/>
          <w:szCs w:val="24"/>
        </w:rPr>
        <w:t>m</w:t>
      </w:r>
      <w:r w:rsidRPr="00CB7981">
        <w:rPr>
          <w:rFonts w:cstheme="minorHAnsi"/>
          <w:sz w:val="24"/>
          <w:szCs w:val="24"/>
          <w:vertAlign w:val="superscript"/>
          <w:lang w:val="sr-Cyrl-CS"/>
        </w:rPr>
        <w:t>3</w:t>
      </w:r>
      <w:r w:rsidRPr="00CB7981">
        <w:rPr>
          <w:rFonts w:cstheme="minorHAnsi"/>
          <w:sz w:val="24"/>
          <w:szCs w:val="24"/>
          <w:lang w:val="sr-Cyrl-CS"/>
        </w:rPr>
        <w:t>/</w:t>
      </w:r>
      <w:r w:rsidRPr="00CB7981">
        <w:rPr>
          <w:rFonts w:cstheme="minorHAnsi"/>
          <w:sz w:val="24"/>
          <w:szCs w:val="24"/>
        </w:rPr>
        <w:t>s</w:t>
      </w:r>
      <w:r w:rsidRPr="00CB7981">
        <w:rPr>
          <w:rFonts w:cstheme="minorHAnsi"/>
          <w:sz w:val="24"/>
          <w:szCs w:val="24"/>
          <w:lang w:val="sr-Cyrl-CS"/>
        </w:rPr>
        <w:t>.</w:t>
      </w:r>
    </w:p>
    <w:p w:rsidR="0089398D" w:rsidRPr="00CB7981" w:rsidRDefault="0089398D" w:rsidP="0089398D">
      <w:pPr>
        <w:autoSpaceDE w:val="0"/>
        <w:autoSpaceDN w:val="0"/>
        <w:adjustRightInd w:val="0"/>
        <w:jc w:val="both"/>
        <w:rPr>
          <w:rFonts w:eastAsia="TTE24914E0t00" w:cstheme="minorHAnsi"/>
          <w:b/>
          <w:sz w:val="24"/>
          <w:szCs w:val="24"/>
          <w:highlight w:val="yellow"/>
          <w:lang w:val="sr-Cyrl-CS"/>
        </w:rPr>
      </w:pPr>
      <w:r w:rsidRPr="00CB7981">
        <w:rPr>
          <w:rFonts w:cstheme="minorHAnsi"/>
          <w:b/>
          <w:sz w:val="24"/>
          <w:szCs w:val="24"/>
        </w:rPr>
        <w:t>Климатске</w:t>
      </w:r>
      <w:r w:rsidRPr="00CB7981">
        <w:rPr>
          <w:rFonts w:cstheme="minorHAnsi"/>
          <w:b/>
          <w:sz w:val="24"/>
          <w:szCs w:val="24"/>
          <w:lang w:val="sr-Cyrl-CS"/>
        </w:rPr>
        <w:t xml:space="preserve"> карактеристике</w:t>
      </w:r>
    </w:p>
    <w:p w:rsidR="0089398D" w:rsidRPr="00CB7981" w:rsidRDefault="0089398D" w:rsidP="0089398D">
      <w:pPr>
        <w:spacing w:after="163" w:line="240" w:lineRule="auto"/>
        <w:jc w:val="both"/>
        <w:outlineLvl w:val="0"/>
        <w:rPr>
          <w:rFonts w:eastAsia="TTE24914E0t00" w:cstheme="minorHAnsi"/>
          <w:sz w:val="24"/>
          <w:szCs w:val="24"/>
          <w:lang w:val="sr-Cyrl-CS"/>
        </w:rPr>
      </w:pPr>
      <w:r w:rsidRPr="00CB7981">
        <w:rPr>
          <w:rFonts w:eastAsia="TTE24914E0t00" w:cstheme="minorHAnsi"/>
          <w:sz w:val="24"/>
          <w:szCs w:val="24"/>
          <w:lang w:val="sr-Cyrl-CS"/>
        </w:rPr>
        <w:t>Климатске карактеристике општине Љубовија зависе од морфологије терена, па су присутне знатне разлике између нижих и виших терена по појединим климатским елементима. На нижој надморској висини клима је умерено континентална, а на висинама од 700 метара осећа се карактер субпланинске климе. Прелаз између ова два климата је постепен.</w:t>
      </w:r>
    </w:p>
    <w:p w:rsidR="0089398D" w:rsidRPr="00CB7981" w:rsidRDefault="0089398D" w:rsidP="0089398D">
      <w:pPr>
        <w:spacing w:after="163" w:line="240" w:lineRule="auto"/>
        <w:jc w:val="both"/>
        <w:outlineLvl w:val="0"/>
        <w:rPr>
          <w:rFonts w:eastAsia="TTE24914E0t00" w:cstheme="minorHAnsi"/>
          <w:sz w:val="24"/>
          <w:szCs w:val="24"/>
          <w:lang w:val="sr-Cyrl-CS"/>
        </w:rPr>
      </w:pPr>
      <w:r w:rsidRPr="00CB7981">
        <w:rPr>
          <w:rFonts w:eastAsia="TTE24914E0t00" w:cstheme="minorHAnsi"/>
          <w:sz w:val="24"/>
          <w:szCs w:val="24"/>
          <w:lang w:val="sr-Cyrl-CS"/>
        </w:rPr>
        <w:t>Средња годишња температура ваздуха у Љубовији износи 10,31</w:t>
      </w:r>
      <w:r w:rsidRPr="00CB7981">
        <w:rPr>
          <w:rFonts w:eastAsia="TTE24914E0t00" w:cstheme="minorHAnsi"/>
          <w:sz w:val="24"/>
          <w:szCs w:val="24"/>
          <w:vertAlign w:val="superscript"/>
          <w:lang w:val="sr-Cyrl-CS"/>
        </w:rPr>
        <w:t>о</w:t>
      </w:r>
      <w:r w:rsidRPr="00CB7981"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CB7981">
        <w:rPr>
          <w:rFonts w:eastAsia="TTE24914E0t00" w:cstheme="minorHAnsi"/>
          <w:sz w:val="24"/>
          <w:szCs w:val="24"/>
        </w:rPr>
        <w:t>C</w:t>
      </w:r>
      <w:r w:rsidRPr="00CB7981">
        <w:rPr>
          <w:rFonts w:eastAsia="TTE24914E0t00" w:cstheme="minorHAnsi"/>
          <w:sz w:val="24"/>
          <w:szCs w:val="24"/>
          <w:lang w:val="sr-Cyrl-CS"/>
        </w:rPr>
        <w:t>.</w:t>
      </w:r>
    </w:p>
    <w:p w:rsidR="0089398D" w:rsidRPr="00CB7981" w:rsidRDefault="0089398D" w:rsidP="0089398D">
      <w:pPr>
        <w:spacing w:after="163" w:line="240" w:lineRule="auto"/>
        <w:outlineLvl w:val="0"/>
        <w:rPr>
          <w:rFonts w:eastAsia="TTE24914E0t00" w:cstheme="minorHAnsi"/>
          <w:sz w:val="24"/>
          <w:szCs w:val="24"/>
          <w:lang w:val="sr-Cyrl-CS"/>
        </w:rPr>
      </w:pPr>
      <w:r w:rsidRPr="00CB7981">
        <w:rPr>
          <w:rFonts w:eastAsia="TTE24914E0t00" w:cstheme="minorHAnsi"/>
          <w:sz w:val="24"/>
          <w:szCs w:val="24"/>
          <w:lang w:val="sr-Cyrl-CS"/>
        </w:rPr>
        <w:t>У брдско планинском подручју, средње месечне и средње годишње температуре ваздуха су знатно ниже. Највиши делови имају свежа лета и хладне зиме. Средња годишња температура</w:t>
      </w:r>
      <w:r w:rsidRPr="00CB7981">
        <w:rPr>
          <w:rFonts w:eastAsia="TTE24914E0t00" w:cstheme="minorHAnsi"/>
          <w:sz w:val="24"/>
          <w:szCs w:val="24"/>
        </w:rPr>
        <w:t xml:space="preserve"> </w:t>
      </w:r>
      <w:r w:rsidRPr="00CB7981">
        <w:rPr>
          <w:rFonts w:eastAsia="TTE24914E0t00" w:cstheme="minorHAnsi"/>
          <w:sz w:val="24"/>
          <w:szCs w:val="24"/>
          <w:lang w:val="sr-Cyrl-CS"/>
        </w:rPr>
        <w:t xml:space="preserve">Торничке Бобије се креће око 6 </w:t>
      </w:r>
      <w:r w:rsidRPr="00CB7981">
        <w:rPr>
          <w:rFonts w:eastAsia="TTE24914E0t00" w:cstheme="minorHAnsi"/>
          <w:sz w:val="24"/>
          <w:szCs w:val="24"/>
          <w:vertAlign w:val="superscript"/>
          <w:lang w:val="sr-Cyrl-CS"/>
        </w:rPr>
        <w:t>о</w:t>
      </w:r>
      <w:r w:rsidRPr="00CB7981"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CB7981">
        <w:rPr>
          <w:rFonts w:eastAsia="TTE24914E0t00" w:cstheme="minorHAnsi"/>
          <w:sz w:val="24"/>
          <w:szCs w:val="24"/>
        </w:rPr>
        <w:t>C</w:t>
      </w:r>
      <w:r w:rsidRPr="00CB7981">
        <w:rPr>
          <w:rFonts w:eastAsia="TTE24914E0t00" w:cstheme="minorHAnsi"/>
          <w:sz w:val="24"/>
          <w:szCs w:val="24"/>
          <w:lang w:val="sr-Cyrl-CS"/>
        </w:rPr>
        <w:t xml:space="preserve">. Најхладнији месец је јануар, а најтоплији је јул. Јесен је топлија од пролећа за 0,4 </w:t>
      </w:r>
      <w:r w:rsidRPr="00CB7981">
        <w:rPr>
          <w:rFonts w:eastAsia="TTE24914E0t00" w:cstheme="minorHAnsi"/>
          <w:sz w:val="24"/>
          <w:szCs w:val="24"/>
          <w:vertAlign w:val="superscript"/>
          <w:lang w:val="sr-Cyrl-CS"/>
        </w:rPr>
        <w:t>о</w:t>
      </w:r>
      <w:r w:rsidRPr="00CB7981">
        <w:rPr>
          <w:rFonts w:eastAsia="TTE24914E0t00" w:cstheme="minorHAnsi"/>
          <w:sz w:val="24"/>
          <w:szCs w:val="24"/>
          <w:lang w:val="sr-Cyrl-CS"/>
        </w:rPr>
        <w:t xml:space="preserve"> С.</w:t>
      </w:r>
    </w:p>
    <w:p w:rsidR="0089398D" w:rsidRPr="00CB7981" w:rsidRDefault="0089398D" w:rsidP="0089398D">
      <w:pPr>
        <w:spacing w:after="163" w:line="240" w:lineRule="auto"/>
        <w:outlineLvl w:val="0"/>
        <w:rPr>
          <w:rFonts w:eastAsia="TTE24914E0t00" w:cstheme="minorHAnsi"/>
          <w:sz w:val="24"/>
          <w:szCs w:val="24"/>
          <w:lang w:val="sr-Cyrl-CS"/>
        </w:rPr>
      </w:pPr>
      <w:r w:rsidRPr="00CB7981">
        <w:rPr>
          <w:rFonts w:eastAsia="TTE24914E0t00" w:cstheme="minorHAnsi"/>
          <w:sz w:val="24"/>
          <w:szCs w:val="24"/>
          <w:lang w:val="sr-Cyrl-CS"/>
        </w:rPr>
        <w:t>У току године има просечно 12,43 дана када је максимална температура мања од нуле и то најчешће у јануару 7,35 дана.</w:t>
      </w:r>
    </w:p>
    <w:p w:rsidR="0089398D" w:rsidRPr="00337007" w:rsidRDefault="0089398D" w:rsidP="0089398D">
      <w:pPr>
        <w:autoSpaceDE w:val="0"/>
        <w:autoSpaceDN w:val="0"/>
        <w:adjustRightInd w:val="0"/>
        <w:jc w:val="both"/>
        <w:rPr>
          <w:rFonts w:eastAsia="TTE24914E0t00" w:cstheme="minorHAnsi"/>
          <w:sz w:val="24"/>
          <w:szCs w:val="24"/>
          <w:lang w:val="sr-Cyrl-CS"/>
        </w:rPr>
      </w:pPr>
      <w:r w:rsidRPr="00337007">
        <w:rPr>
          <w:rFonts w:eastAsia="TTE24914E0t00" w:cstheme="minorHAnsi"/>
          <w:sz w:val="24"/>
          <w:szCs w:val="24"/>
          <w:lang w:val="sr-Cyrl-CS"/>
        </w:rPr>
        <w:t>Средњи вегетациони период траје 183 дана.</w:t>
      </w:r>
    </w:p>
    <w:p w:rsidR="0089398D" w:rsidRPr="00337007" w:rsidRDefault="0089398D" w:rsidP="0089398D">
      <w:pPr>
        <w:autoSpaceDE w:val="0"/>
        <w:autoSpaceDN w:val="0"/>
        <w:adjustRightInd w:val="0"/>
        <w:jc w:val="both"/>
        <w:rPr>
          <w:rFonts w:eastAsia="TTE24914E0t00" w:cstheme="minorHAnsi"/>
          <w:sz w:val="24"/>
          <w:szCs w:val="24"/>
          <w:lang w:val="sr-Cyrl-CS"/>
        </w:rPr>
      </w:pPr>
      <w:r w:rsidRPr="00337007">
        <w:rPr>
          <w:rFonts w:eastAsia="TTE24914E0t00" w:cstheme="minorHAnsi"/>
          <w:sz w:val="24"/>
          <w:szCs w:val="24"/>
          <w:lang w:val="sr-Cyrl-CS"/>
        </w:rPr>
        <w:t>Процењује се да средња годишња влажност ваздуха изности око 81 % у просеку што овај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простор чини умерено влажним. Влажност је знатно већа зими у односу на друга годишња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доба. Средња годишња облачност на подручју општине Лјубовија се креће око 6,0 %. Средња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годишња осунчаност износи око 2000 часова, са максималним вредностима забележеним у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јулу, а минимум у децембру.</w:t>
      </w:r>
    </w:p>
    <w:p w:rsidR="0089398D" w:rsidRPr="00337007" w:rsidRDefault="0089398D" w:rsidP="0089398D">
      <w:pPr>
        <w:autoSpaceDE w:val="0"/>
        <w:autoSpaceDN w:val="0"/>
        <w:adjustRightInd w:val="0"/>
        <w:jc w:val="both"/>
        <w:rPr>
          <w:rFonts w:eastAsia="TTE24914E0t00" w:cstheme="minorHAnsi"/>
          <w:sz w:val="24"/>
          <w:szCs w:val="24"/>
          <w:lang w:val="sr-Cyrl-CS"/>
        </w:rPr>
      </w:pPr>
      <w:r w:rsidRPr="00337007">
        <w:rPr>
          <w:rFonts w:eastAsia="TTE24914E0t00" w:cstheme="minorHAnsi"/>
          <w:sz w:val="24"/>
          <w:szCs w:val="24"/>
          <w:lang w:val="sr-Cyrl-CS"/>
        </w:rPr>
        <w:t xml:space="preserve">Средња годишња висина падавина у </w:t>
      </w:r>
      <w:r>
        <w:rPr>
          <w:rFonts w:eastAsia="TTE24914E0t00" w:cstheme="minorHAnsi"/>
          <w:sz w:val="24"/>
          <w:szCs w:val="24"/>
          <w:lang w:val="sr-Cyrl-RS"/>
        </w:rPr>
        <w:t>Љ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убовији је 774 </w:t>
      </w:r>
      <w:r>
        <w:rPr>
          <w:rFonts w:eastAsia="TTE24914E0t00" w:cstheme="minorHAnsi"/>
          <w:sz w:val="24"/>
          <w:szCs w:val="24"/>
        </w:rPr>
        <w:t>mm</w:t>
      </w:r>
      <w:r w:rsidRPr="00337007">
        <w:rPr>
          <w:rFonts w:eastAsia="TTE24914E0t00" w:cstheme="minorHAnsi"/>
          <w:sz w:val="24"/>
          <w:szCs w:val="24"/>
          <w:lang w:val="sr-Cyrl-CS"/>
        </w:rPr>
        <w:t>, при чему је месечна расподела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неуједначена (у мају и јуну количина падавина је од око 90 – 92 </w:t>
      </w:r>
      <w:r>
        <w:rPr>
          <w:rFonts w:eastAsia="TTE24914E0t00" w:cstheme="minorHAnsi"/>
          <w:sz w:val="24"/>
          <w:szCs w:val="24"/>
        </w:rPr>
        <w:t>mm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, а у фебруару 33 </w:t>
      </w:r>
      <w:r>
        <w:rPr>
          <w:rFonts w:eastAsia="TTE24914E0t00" w:cstheme="minorHAnsi"/>
          <w:sz w:val="24"/>
          <w:szCs w:val="24"/>
        </w:rPr>
        <w:t>mm</w:t>
      </w:r>
      <w:r w:rsidRPr="00337007">
        <w:rPr>
          <w:rFonts w:eastAsia="TTE24914E0t00" w:cstheme="minorHAnsi"/>
          <w:sz w:val="24"/>
          <w:szCs w:val="24"/>
          <w:lang w:val="sr-Cyrl-CS"/>
        </w:rPr>
        <w:t>)</w:t>
      </w:r>
      <w:r>
        <w:rPr>
          <w:rFonts w:eastAsia="TTE24914E0t00" w:cstheme="minorHAnsi"/>
          <w:sz w:val="24"/>
          <w:szCs w:val="24"/>
          <w:lang w:val="sr-Cyrl-CS"/>
        </w:rPr>
        <w:t xml:space="preserve">. 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Просечна годишња учесталост појаве дана са маглом у </w:t>
      </w:r>
      <w:r>
        <w:rPr>
          <w:rFonts w:eastAsia="TTE24914E0t00" w:cstheme="minorHAnsi"/>
          <w:sz w:val="24"/>
          <w:szCs w:val="24"/>
          <w:lang w:val="sr-Cyrl-RS"/>
        </w:rPr>
        <w:t>Љ</w:t>
      </w:r>
      <w:r w:rsidRPr="00337007">
        <w:rPr>
          <w:rFonts w:eastAsia="TTE24914E0t00" w:cstheme="minorHAnsi"/>
          <w:sz w:val="24"/>
          <w:szCs w:val="24"/>
          <w:lang w:val="sr-Cyrl-CS"/>
        </w:rPr>
        <w:t>убовији је око 40 дана.</w:t>
      </w:r>
    </w:p>
    <w:p w:rsidR="0089398D" w:rsidRPr="00337007" w:rsidRDefault="0089398D" w:rsidP="0089398D">
      <w:pPr>
        <w:autoSpaceDE w:val="0"/>
        <w:autoSpaceDN w:val="0"/>
        <w:adjustRightInd w:val="0"/>
        <w:jc w:val="both"/>
        <w:rPr>
          <w:rFonts w:eastAsia="TTE24914E0t00" w:cstheme="minorHAnsi"/>
          <w:sz w:val="24"/>
          <w:szCs w:val="24"/>
          <w:lang w:val="sr-Cyrl-CS"/>
        </w:rPr>
      </w:pPr>
      <w:r>
        <w:rPr>
          <w:rFonts w:eastAsia="TTE24914E0t00" w:cstheme="minorHAnsi"/>
          <w:sz w:val="24"/>
          <w:szCs w:val="24"/>
          <w:lang w:val="sr-Cyrl-CS"/>
        </w:rPr>
        <w:t>Љ</w:t>
      </w:r>
      <w:r w:rsidRPr="00337007">
        <w:rPr>
          <w:rFonts w:eastAsia="TTE24914E0t00" w:cstheme="minorHAnsi"/>
          <w:sz w:val="24"/>
          <w:szCs w:val="24"/>
          <w:lang w:val="sr-Cyrl-CS"/>
        </w:rPr>
        <w:t>убовија има јако много тишина, па се убраја у најмање ветровита места западне Србије.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Доминирају ветрови из правца запада и северозапада, а средње брзине ветрова су релативно</w:t>
      </w:r>
      <w:r>
        <w:rPr>
          <w:rFonts w:eastAsia="TTE24914E0t00" w:cstheme="minorHAnsi"/>
          <w:sz w:val="24"/>
          <w:szCs w:val="24"/>
          <w:lang w:val="sr-Cyrl-CS"/>
        </w:rPr>
        <w:t xml:space="preserve"> ниске (1,34 –1,45 m</w:t>
      </w:r>
      <w:r w:rsidRPr="00337007">
        <w:rPr>
          <w:rFonts w:eastAsia="TTE24914E0t00" w:cstheme="minorHAnsi"/>
          <w:sz w:val="24"/>
          <w:szCs w:val="24"/>
          <w:lang w:val="sr-Cyrl-CS"/>
        </w:rPr>
        <w:t>/</w:t>
      </w:r>
      <w:r>
        <w:rPr>
          <w:rFonts w:eastAsia="TTE24914E0t00" w:cstheme="minorHAnsi"/>
          <w:sz w:val="24"/>
          <w:szCs w:val="24"/>
        </w:rPr>
        <w:t>s</w:t>
      </w:r>
      <w:r w:rsidRPr="00337007">
        <w:rPr>
          <w:rFonts w:eastAsia="TTE24914E0t00" w:cstheme="minorHAnsi"/>
          <w:sz w:val="24"/>
          <w:szCs w:val="24"/>
          <w:lang w:val="sr-Cyrl-CS"/>
        </w:rPr>
        <w:t>). Ветрови су: северац, југ, устока, кривац, бошњак, вихор, смушац.</w:t>
      </w:r>
    </w:p>
    <w:p w:rsidR="0089398D" w:rsidRDefault="0089398D" w:rsidP="0089398D">
      <w:pPr>
        <w:autoSpaceDE w:val="0"/>
        <w:autoSpaceDN w:val="0"/>
        <w:adjustRightInd w:val="0"/>
        <w:jc w:val="both"/>
        <w:rPr>
          <w:rFonts w:eastAsia="TTE24914E0t00" w:cstheme="minorHAnsi"/>
          <w:sz w:val="24"/>
          <w:szCs w:val="24"/>
          <w:lang w:val="sr-Cyrl-CS"/>
        </w:rPr>
      </w:pPr>
      <w:r w:rsidRPr="00337007">
        <w:rPr>
          <w:rFonts w:eastAsia="TTE24914E0t00" w:cstheme="minorHAnsi"/>
          <w:sz w:val="24"/>
          <w:szCs w:val="24"/>
          <w:lang w:val="sr-Cyrl-CS"/>
        </w:rPr>
        <w:t>У нижим деловима, испод 700 метара, клима је умерено континентална. Ову област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карактеришу знатне падавине, просечно се годишње излучи по 914 литара воде на сваки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квадратни метар, највише лети, а најмање зими. Лета нису претерано топла, нити зиме претерано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хладне. Кише су честе и има поплава. Дрина плави мале делове својих поља, али је режим вода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измењен изградњом две хидроцентрале у Бајиној Басти и Зворнику. Кише су најјаче када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дувају западни и северни ветрови. Снегови обично почињу да падају почетком децембра, а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по планинама снегови почињу да падају раније и дуже се задржавају (На Бобији снегови се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могу задржати понекад до априла месеца).</w:t>
      </w:r>
    </w:p>
    <w:p w:rsidR="0089398D" w:rsidRPr="00E179CB" w:rsidRDefault="0089398D" w:rsidP="0089398D">
      <w:pPr>
        <w:autoSpaceDE w:val="0"/>
        <w:autoSpaceDN w:val="0"/>
        <w:adjustRightInd w:val="0"/>
        <w:spacing w:before="240"/>
        <w:jc w:val="both"/>
        <w:rPr>
          <w:rFonts w:eastAsia="TTE24914E0t00" w:cstheme="minorHAnsi"/>
          <w:b/>
          <w:sz w:val="24"/>
          <w:szCs w:val="24"/>
          <w:lang w:val="sr-Cyrl-CS"/>
        </w:rPr>
      </w:pPr>
      <w:r w:rsidRPr="00E179CB">
        <w:rPr>
          <w:rFonts w:eastAsia="TTE24914E0t00" w:cstheme="minorHAnsi"/>
          <w:b/>
          <w:sz w:val="24"/>
          <w:szCs w:val="24"/>
          <w:lang w:val="sr-Cyrl-CS"/>
        </w:rPr>
        <w:lastRenderedPageBreak/>
        <w:t>Педолошке карактеристике</w:t>
      </w:r>
    </w:p>
    <w:p w:rsidR="0089398D" w:rsidRPr="00FD1ACA" w:rsidRDefault="0089398D" w:rsidP="0089398D">
      <w:pPr>
        <w:autoSpaceDE w:val="0"/>
        <w:autoSpaceDN w:val="0"/>
        <w:adjustRightInd w:val="0"/>
        <w:jc w:val="both"/>
        <w:rPr>
          <w:rFonts w:eastAsia="TTE24914E0t00" w:cstheme="minorHAnsi"/>
          <w:sz w:val="24"/>
          <w:szCs w:val="24"/>
          <w:lang w:val="sr-Cyrl-CS"/>
        </w:rPr>
      </w:pPr>
      <w:r w:rsidRPr="00FD1ACA">
        <w:rPr>
          <w:rFonts w:cstheme="minorHAnsi"/>
          <w:sz w:val="24"/>
          <w:szCs w:val="24"/>
        </w:rPr>
        <w:t>У структури геолошке подлоге највише има кречњака различите старости. Педолошки покривач је</w:t>
      </w:r>
      <w:r>
        <w:rPr>
          <w:rFonts w:cstheme="minorHAnsi"/>
          <w:sz w:val="24"/>
          <w:szCs w:val="24"/>
        </w:rPr>
        <w:t xml:space="preserve"> </w:t>
      </w:r>
      <w:r w:rsidRPr="00FD1ACA">
        <w:rPr>
          <w:rFonts w:cstheme="minorHAnsi"/>
          <w:sz w:val="24"/>
          <w:szCs w:val="24"/>
        </w:rPr>
        <w:t>хомоген, доминира скелетно земљиште на кречњаку, које се одликује малом дебљином и</w:t>
      </w:r>
      <w:r>
        <w:rPr>
          <w:rFonts w:cstheme="minorHAnsi"/>
          <w:sz w:val="24"/>
          <w:szCs w:val="24"/>
        </w:rPr>
        <w:t xml:space="preserve"> </w:t>
      </w:r>
      <w:r w:rsidRPr="00FD1ACA">
        <w:rPr>
          <w:rFonts w:cstheme="minorHAnsi"/>
          <w:sz w:val="24"/>
          <w:szCs w:val="24"/>
        </w:rPr>
        <w:t>незнатним воденим капацитетом, због чега спаде у ред сувих земљишта. Плитког је профила</w:t>
      </w:r>
      <w:r>
        <w:rPr>
          <w:rFonts w:cstheme="minorHAnsi"/>
          <w:sz w:val="24"/>
          <w:szCs w:val="24"/>
        </w:rPr>
        <w:t xml:space="preserve"> </w:t>
      </w:r>
      <w:r w:rsidRPr="00FD1ACA">
        <w:rPr>
          <w:rFonts w:cstheme="minorHAnsi"/>
          <w:sz w:val="24"/>
          <w:szCs w:val="24"/>
        </w:rPr>
        <w:t>услед чега има малу моћ апсорбовања воде. Према својим особинама, предодређено је за</w:t>
      </w:r>
      <w:r>
        <w:rPr>
          <w:rFonts w:cstheme="minorHAnsi"/>
          <w:sz w:val="24"/>
          <w:szCs w:val="24"/>
        </w:rPr>
        <w:t xml:space="preserve"> </w:t>
      </w:r>
      <w:r w:rsidRPr="00FD1ACA">
        <w:rPr>
          <w:rFonts w:cstheme="minorHAnsi"/>
          <w:sz w:val="24"/>
          <w:szCs w:val="24"/>
        </w:rPr>
        <w:t>шуму, ливаду и пашњак.</w:t>
      </w:r>
    </w:p>
    <w:p w:rsidR="0089398D" w:rsidRPr="00F10856" w:rsidRDefault="0089398D" w:rsidP="0089398D">
      <w:pPr>
        <w:autoSpaceDE w:val="0"/>
        <w:autoSpaceDN w:val="0"/>
        <w:adjustRightInd w:val="0"/>
        <w:jc w:val="both"/>
        <w:rPr>
          <w:rFonts w:eastAsia="TTE24914E0t00" w:cstheme="minorHAnsi"/>
          <w:b/>
          <w:sz w:val="24"/>
          <w:szCs w:val="24"/>
          <w:lang w:val="sr-Cyrl-CS"/>
        </w:rPr>
      </w:pPr>
      <w:r w:rsidRPr="00F10856">
        <w:rPr>
          <w:rFonts w:eastAsia="TTE24914E0t00" w:cstheme="minorHAnsi"/>
          <w:b/>
          <w:sz w:val="24"/>
          <w:szCs w:val="24"/>
          <w:lang w:val="sr-Cyrl-CS"/>
        </w:rPr>
        <w:t>Флора</w:t>
      </w:r>
    </w:p>
    <w:p w:rsidR="0089398D" w:rsidRPr="00FD1ACA" w:rsidRDefault="0089398D" w:rsidP="0089398D">
      <w:pPr>
        <w:jc w:val="both"/>
        <w:rPr>
          <w:rFonts w:cstheme="minorHAnsi"/>
          <w:sz w:val="24"/>
          <w:szCs w:val="24"/>
        </w:rPr>
      </w:pPr>
      <w:r w:rsidRPr="00FD1ACA">
        <w:rPr>
          <w:rFonts w:cstheme="minorHAnsi"/>
          <w:sz w:val="24"/>
          <w:szCs w:val="24"/>
        </w:rPr>
        <w:t>На територији општине</w:t>
      </w:r>
      <w:r>
        <w:rPr>
          <w:rFonts w:cstheme="minorHAnsi"/>
          <w:sz w:val="24"/>
          <w:szCs w:val="24"/>
        </w:rPr>
        <w:t xml:space="preserve"> Љ</w:t>
      </w:r>
      <w:r w:rsidRPr="00FD1ACA">
        <w:rPr>
          <w:rFonts w:cstheme="minorHAnsi"/>
          <w:sz w:val="24"/>
          <w:szCs w:val="24"/>
        </w:rPr>
        <w:t>убовија поред пољопривредних култура, доминирају фитоценозе шума, а</w:t>
      </w:r>
      <w:r>
        <w:rPr>
          <w:rFonts w:cstheme="minorHAnsi"/>
          <w:sz w:val="24"/>
          <w:szCs w:val="24"/>
          <w:lang w:val="sr-Cyrl-RS"/>
        </w:rPr>
        <w:t xml:space="preserve"> </w:t>
      </w:r>
      <w:r w:rsidRPr="00FD1ACA">
        <w:rPr>
          <w:rFonts w:cstheme="minorHAnsi"/>
          <w:sz w:val="24"/>
          <w:szCs w:val="24"/>
        </w:rPr>
        <w:t>у мањој мери су заступљене фитоценозе трава и ливада. У зависности од нагиба терена,</w:t>
      </w:r>
      <w:r>
        <w:rPr>
          <w:rFonts w:cstheme="minorHAnsi"/>
          <w:sz w:val="24"/>
          <w:szCs w:val="24"/>
          <w:lang w:val="sr-Cyrl-RS"/>
        </w:rPr>
        <w:t xml:space="preserve"> </w:t>
      </w:r>
      <w:r w:rsidRPr="00FD1ACA">
        <w:rPr>
          <w:rFonts w:cstheme="minorHAnsi"/>
          <w:sz w:val="24"/>
          <w:szCs w:val="24"/>
        </w:rPr>
        <w:t>експозиције, дубине и састава земљишта, појединачно или у групама расте густа вегетација</w:t>
      </w:r>
      <w:r>
        <w:rPr>
          <w:rFonts w:cstheme="minorHAnsi"/>
          <w:sz w:val="24"/>
          <w:szCs w:val="24"/>
          <w:lang w:val="sr-Cyrl-RS"/>
        </w:rPr>
        <w:t xml:space="preserve"> </w:t>
      </w:r>
      <w:r>
        <w:rPr>
          <w:rFonts w:cstheme="minorHAnsi"/>
          <w:sz w:val="24"/>
          <w:szCs w:val="24"/>
        </w:rPr>
        <w:t>Carpinus orientalis</w:t>
      </w:r>
      <w:r w:rsidRPr="00FD1ACA">
        <w:rPr>
          <w:rFonts w:cstheme="minorHAnsi"/>
          <w:sz w:val="24"/>
          <w:szCs w:val="24"/>
        </w:rPr>
        <w:t xml:space="preserve"> (црни граб), док се на падинама среће </w:t>
      </w:r>
      <w:r>
        <w:rPr>
          <w:rFonts w:cstheme="minorHAnsi"/>
          <w:sz w:val="24"/>
          <w:szCs w:val="24"/>
        </w:rPr>
        <w:t>Quercus cerris</w:t>
      </w:r>
      <w:r w:rsidRPr="00FD1ACA">
        <w:rPr>
          <w:rFonts w:cstheme="minorHAnsi"/>
          <w:sz w:val="24"/>
          <w:szCs w:val="24"/>
        </w:rPr>
        <w:t xml:space="preserve"> (цер), </w:t>
      </w:r>
      <w:r>
        <w:rPr>
          <w:rFonts w:cstheme="minorHAnsi"/>
          <w:sz w:val="24"/>
          <w:szCs w:val="24"/>
        </w:rPr>
        <w:t>Quercus frraineto</w:t>
      </w:r>
      <w:r w:rsidRPr="00FD1ACA">
        <w:rPr>
          <w:rFonts w:cstheme="minorHAnsi"/>
          <w:sz w:val="24"/>
          <w:szCs w:val="24"/>
        </w:rPr>
        <w:t xml:space="preserve"> (сладун), а на стенама </w:t>
      </w:r>
      <w:r>
        <w:rPr>
          <w:rFonts w:cstheme="minorHAnsi"/>
          <w:sz w:val="24"/>
          <w:szCs w:val="24"/>
        </w:rPr>
        <w:t>Pinus nigra</w:t>
      </w:r>
      <w:r w:rsidRPr="00FD1ACA">
        <w:rPr>
          <w:rFonts w:cstheme="minorHAnsi"/>
          <w:sz w:val="24"/>
          <w:szCs w:val="24"/>
        </w:rPr>
        <w:t xml:space="preserve"> (црни бор) и </w:t>
      </w:r>
      <w:r>
        <w:rPr>
          <w:rFonts w:cstheme="minorHAnsi"/>
          <w:sz w:val="24"/>
          <w:szCs w:val="24"/>
        </w:rPr>
        <w:t>Juniperus communis</w:t>
      </w:r>
      <w:r w:rsidRPr="00FD1ACA">
        <w:rPr>
          <w:rFonts w:cstheme="minorHAnsi"/>
          <w:sz w:val="24"/>
          <w:szCs w:val="24"/>
        </w:rPr>
        <w:t xml:space="preserve"> (клека). </w:t>
      </w:r>
    </w:p>
    <w:p w:rsidR="0089398D" w:rsidRPr="00FD1ACA" w:rsidRDefault="0089398D" w:rsidP="0089398D">
      <w:pPr>
        <w:jc w:val="both"/>
        <w:rPr>
          <w:rFonts w:cstheme="minorHAnsi"/>
          <w:sz w:val="24"/>
          <w:szCs w:val="24"/>
        </w:rPr>
      </w:pPr>
      <w:r w:rsidRPr="00FD1ACA">
        <w:rPr>
          <w:rFonts w:cstheme="minorHAnsi"/>
          <w:sz w:val="24"/>
          <w:szCs w:val="24"/>
        </w:rPr>
        <w:t>Вегетација подрињских планина представља, по разноврсности, флористичком саставу,</w:t>
      </w:r>
      <w:r>
        <w:rPr>
          <w:rFonts w:cstheme="minorHAnsi"/>
          <w:sz w:val="24"/>
          <w:szCs w:val="24"/>
          <w:lang w:val="sr-Cyrl-RS"/>
        </w:rPr>
        <w:t xml:space="preserve"> </w:t>
      </w:r>
      <w:r w:rsidRPr="00FD1ACA">
        <w:rPr>
          <w:rFonts w:cstheme="minorHAnsi"/>
          <w:sz w:val="24"/>
          <w:szCs w:val="24"/>
        </w:rPr>
        <w:t>фитоценолошкој сложености и еколошким специфичностима, један од интересантних и значајнијих</w:t>
      </w:r>
      <w:r>
        <w:rPr>
          <w:rFonts w:cstheme="minorHAnsi"/>
          <w:sz w:val="24"/>
          <w:szCs w:val="24"/>
          <w:lang w:val="sr-Cyrl-RS"/>
        </w:rPr>
        <w:t xml:space="preserve"> </w:t>
      </w:r>
      <w:r w:rsidRPr="00FD1ACA">
        <w:rPr>
          <w:rFonts w:cstheme="minorHAnsi"/>
          <w:sz w:val="24"/>
          <w:szCs w:val="24"/>
        </w:rPr>
        <w:t>вегетацијских комплекса у Србији.</w:t>
      </w:r>
    </w:p>
    <w:p w:rsidR="0089398D" w:rsidRDefault="0089398D" w:rsidP="001D74D1">
      <w:pPr>
        <w:pStyle w:val="ListParagraph"/>
        <w:ind w:left="0"/>
        <w:jc w:val="both"/>
        <w:rPr>
          <w:rFonts w:cstheme="minorHAnsi"/>
          <w:sz w:val="24"/>
          <w:szCs w:val="24"/>
          <w:lang w:val="sr-Cyrl-CS"/>
        </w:rPr>
      </w:pPr>
      <w:r w:rsidRPr="00FD1ACA">
        <w:rPr>
          <w:rFonts w:cstheme="minorHAnsi"/>
          <w:sz w:val="24"/>
          <w:szCs w:val="24"/>
        </w:rPr>
        <w:t>Постоји читав низ специфичних околности које су условиле овакво богаство и флористичку и</w:t>
      </w:r>
      <w:r>
        <w:rPr>
          <w:rFonts w:cstheme="minorHAnsi"/>
          <w:sz w:val="24"/>
          <w:szCs w:val="24"/>
          <w:lang w:val="sr-Cyrl-RS"/>
        </w:rPr>
        <w:t xml:space="preserve"> </w:t>
      </w:r>
      <w:r w:rsidRPr="00FD1ACA">
        <w:rPr>
          <w:rFonts w:cstheme="minorHAnsi"/>
          <w:sz w:val="24"/>
          <w:szCs w:val="24"/>
        </w:rPr>
        <w:t>фитоценолошку разноврсност вегетације подрињских планина. Пре свега, географски положај</w:t>
      </w:r>
      <w:r>
        <w:rPr>
          <w:rFonts w:cstheme="minorHAnsi"/>
          <w:sz w:val="24"/>
          <w:szCs w:val="24"/>
          <w:lang w:val="sr-Cyrl-RS"/>
        </w:rPr>
        <w:t xml:space="preserve"> </w:t>
      </w:r>
      <w:r w:rsidRPr="00FD1ACA">
        <w:rPr>
          <w:rFonts w:cstheme="minorHAnsi"/>
          <w:sz w:val="24"/>
          <w:szCs w:val="24"/>
        </w:rPr>
        <w:t>овог планинског подручја, на граници континенталног и субмедитеранског (медитеранског)</w:t>
      </w:r>
      <w:r>
        <w:rPr>
          <w:rFonts w:cstheme="minorHAnsi"/>
          <w:sz w:val="24"/>
          <w:szCs w:val="24"/>
          <w:lang w:val="sr-Cyrl-RS"/>
        </w:rPr>
        <w:t xml:space="preserve"> </w:t>
      </w:r>
      <w:r w:rsidRPr="00FD1ACA">
        <w:rPr>
          <w:rFonts w:cstheme="minorHAnsi"/>
          <w:sz w:val="24"/>
          <w:szCs w:val="24"/>
        </w:rPr>
        <w:t>подручја омогућио је да се на истом месту испољи читав низ континенталних,</w:t>
      </w:r>
      <w:r>
        <w:rPr>
          <w:rFonts w:cstheme="minorHAnsi"/>
          <w:sz w:val="24"/>
          <w:szCs w:val="24"/>
          <w:lang w:val="sr-Cyrl-RS"/>
        </w:rPr>
        <w:t xml:space="preserve"> </w:t>
      </w:r>
      <w:r w:rsidRPr="00FD1ACA">
        <w:rPr>
          <w:rFonts w:cstheme="minorHAnsi"/>
          <w:sz w:val="24"/>
          <w:szCs w:val="24"/>
        </w:rPr>
        <w:t>субмедитеранских и медитеранских елемената. Отвореност преко реке Дрине омогућује</w:t>
      </w:r>
      <w:r>
        <w:rPr>
          <w:rFonts w:cstheme="minorHAnsi"/>
          <w:sz w:val="24"/>
          <w:szCs w:val="24"/>
          <w:lang w:val="sr-Cyrl-RS"/>
        </w:rPr>
        <w:t xml:space="preserve"> </w:t>
      </w:r>
      <w:r w:rsidRPr="00FD1ACA">
        <w:rPr>
          <w:rFonts w:cstheme="minorHAnsi"/>
          <w:sz w:val="24"/>
          <w:szCs w:val="24"/>
        </w:rPr>
        <w:t>продор топлијих струја преко панонске равнице</w:t>
      </w:r>
      <w:r w:rsidRPr="00E179CB">
        <w:rPr>
          <w:rFonts w:cstheme="minorHAnsi"/>
          <w:sz w:val="24"/>
          <w:szCs w:val="24"/>
          <w:lang w:val="sr-Cyrl-CS"/>
        </w:rPr>
        <w:t>.</w:t>
      </w:r>
    </w:p>
    <w:p w:rsidR="008269C7" w:rsidRPr="00337007" w:rsidRDefault="008269C7" w:rsidP="008269C7">
      <w:pPr>
        <w:autoSpaceDE w:val="0"/>
        <w:autoSpaceDN w:val="0"/>
        <w:adjustRightInd w:val="0"/>
        <w:spacing w:before="240"/>
        <w:jc w:val="both"/>
        <w:rPr>
          <w:rFonts w:eastAsia="TTE24914E0t00" w:cstheme="minorHAnsi"/>
          <w:b/>
          <w:sz w:val="24"/>
          <w:szCs w:val="24"/>
          <w:lang w:val="sr-Cyrl-CS"/>
        </w:rPr>
      </w:pPr>
      <w:r w:rsidRPr="00337007">
        <w:rPr>
          <w:rFonts w:eastAsia="TTE24914E0t00" w:cstheme="minorHAnsi"/>
          <w:b/>
          <w:sz w:val="24"/>
          <w:szCs w:val="24"/>
          <w:lang w:val="sr-Cyrl-CS"/>
        </w:rPr>
        <w:t>Популациона структура</w:t>
      </w:r>
    </w:p>
    <w:p w:rsidR="008269C7" w:rsidRPr="00337007" w:rsidRDefault="008269C7" w:rsidP="008269C7">
      <w:pPr>
        <w:autoSpaceDE w:val="0"/>
        <w:autoSpaceDN w:val="0"/>
        <w:adjustRightInd w:val="0"/>
        <w:jc w:val="both"/>
        <w:rPr>
          <w:rFonts w:eastAsia="TTE24914E0t00" w:cstheme="minorHAnsi"/>
          <w:sz w:val="24"/>
          <w:szCs w:val="24"/>
          <w:lang w:val="sr-Cyrl-CS"/>
        </w:rPr>
      </w:pPr>
      <w:r w:rsidRPr="00337007">
        <w:rPr>
          <w:rFonts w:eastAsia="TTE24914E0t00" w:cstheme="minorHAnsi"/>
          <w:sz w:val="24"/>
          <w:szCs w:val="24"/>
          <w:lang w:val="sr-Cyrl-CS"/>
        </w:rPr>
        <w:t xml:space="preserve">Према подацима последњег пописа из 2011. године, општина </w:t>
      </w:r>
      <w:r>
        <w:rPr>
          <w:rFonts w:eastAsia="TTE24914E0t00" w:cstheme="minorHAnsi"/>
          <w:sz w:val="24"/>
          <w:szCs w:val="24"/>
          <w:lang w:val="sr-Cyrl-CS"/>
        </w:rPr>
        <w:t>Љ</w:t>
      </w:r>
      <w:r w:rsidRPr="00337007">
        <w:rPr>
          <w:rFonts w:eastAsia="TTE24914E0t00" w:cstheme="minorHAnsi"/>
          <w:sz w:val="24"/>
          <w:szCs w:val="24"/>
          <w:lang w:val="sr-Cyrl-CS"/>
        </w:rPr>
        <w:t>убовија има 14677 становника,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што је за </w:t>
      </w:r>
      <w:r w:rsidRPr="001C1424">
        <w:rPr>
          <w:rFonts w:eastAsia="TTE24914E0t00" w:cstheme="minorHAnsi"/>
          <w:b/>
          <w:sz w:val="24"/>
          <w:szCs w:val="24"/>
          <w:lang w:val="sr-Cyrl-CS"/>
        </w:rPr>
        <w:t>14% мање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 у односу на претходни попис становника из 2001. године. Општина</w:t>
      </w:r>
      <w:r>
        <w:rPr>
          <w:rFonts w:eastAsia="TTE24914E0t00" w:cstheme="minorHAnsi"/>
          <w:sz w:val="24"/>
          <w:szCs w:val="24"/>
          <w:lang w:val="sr-Cyrl-CS"/>
        </w:rPr>
        <w:t xml:space="preserve"> Љ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убовија се састоји од 27 насеља и захвата површину од 356 </w:t>
      </w:r>
      <w:r>
        <w:rPr>
          <w:rFonts w:eastAsia="TTE24914E0t00" w:cstheme="minorHAnsi"/>
          <w:sz w:val="24"/>
          <w:szCs w:val="24"/>
        </w:rPr>
        <w:t>km</w:t>
      </w:r>
      <w:r w:rsidRPr="00337007">
        <w:rPr>
          <w:rFonts w:eastAsia="TTE24914E0t00" w:cstheme="minorHAnsi"/>
          <w:sz w:val="24"/>
          <w:szCs w:val="24"/>
          <w:lang w:val="sr-Cyrl-CS"/>
        </w:rPr>
        <w:t>2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. Представља центар Средњег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Подриња. Главно место и седиште општине је варошица </w:t>
      </w:r>
      <w:r>
        <w:rPr>
          <w:rFonts w:eastAsia="TTE24914E0t00" w:cstheme="minorHAnsi"/>
          <w:sz w:val="24"/>
          <w:szCs w:val="24"/>
          <w:lang w:val="sr-Cyrl-RS"/>
        </w:rPr>
        <w:t>Љ</w:t>
      </w:r>
      <w:r w:rsidRPr="00337007">
        <w:rPr>
          <w:rFonts w:eastAsia="TTE24914E0t00" w:cstheme="minorHAnsi"/>
          <w:sz w:val="24"/>
          <w:szCs w:val="24"/>
          <w:lang w:val="sr-Cyrl-CS"/>
        </w:rPr>
        <w:t>убовија, са око 3700 становника, која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се све више шири, а број становника расте. Са Лоњином, Читлуком и Дубоким, као приградским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насељима, има око 5000 становника, што представља скоро трећину Азбуковчана.</w:t>
      </w:r>
    </w:p>
    <w:p w:rsidR="008269C7" w:rsidRPr="00337007" w:rsidRDefault="008269C7" w:rsidP="008269C7">
      <w:pPr>
        <w:autoSpaceDE w:val="0"/>
        <w:autoSpaceDN w:val="0"/>
        <w:adjustRightInd w:val="0"/>
        <w:jc w:val="both"/>
        <w:rPr>
          <w:rFonts w:eastAsia="TTE24914E0t00" w:cstheme="minorHAnsi"/>
          <w:sz w:val="24"/>
          <w:szCs w:val="24"/>
          <w:lang w:val="sr-Cyrl-CS"/>
        </w:rPr>
      </w:pPr>
      <w:r w:rsidRPr="00337007">
        <w:rPr>
          <w:rFonts w:eastAsia="TTE24914E0t00" w:cstheme="minorHAnsi"/>
          <w:sz w:val="24"/>
          <w:szCs w:val="24"/>
          <w:lang w:val="sr-Cyrl-CS"/>
        </w:rPr>
        <w:t xml:space="preserve">Општина </w:t>
      </w:r>
      <w:r>
        <w:rPr>
          <w:rFonts w:eastAsia="TTE24914E0t00" w:cstheme="minorHAnsi"/>
          <w:sz w:val="24"/>
          <w:szCs w:val="24"/>
          <w:lang w:val="sr-Cyrl-CS"/>
        </w:rPr>
        <w:t>Љ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убовија спада у ред економски неразвијених брдско-планинских подручја. У укупном дохотку пољопривреда учествује са 33 %, индустрија 28 %, трговина 19 % и остале делатности са 20 %. Према попису из 2001. године, на територији општине </w:t>
      </w:r>
      <w:r>
        <w:rPr>
          <w:rFonts w:eastAsia="TTE24914E0t00" w:cstheme="minorHAnsi"/>
          <w:sz w:val="24"/>
          <w:szCs w:val="24"/>
          <w:lang w:val="sr-Cyrl-CS"/>
        </w:rPr>
        <w:t>Љ</w:t>
      </w:r>
      <w:r w:rsidRPr="00337007">
        <w:rPr>
          <w:rFonts w:eastAsia="TTE24914E0t00" w:cstheme="minorHAnsi"/>
          <w:sz w:val="24"/>
          <w:szCs w:val="24"/>
          <w:lang w:val="sr-Cyrl-CS"/>
        </w:rPr>
        <w:t>убовија живи 17.292</w:t>
      </w:r>
      <w:r>
        <w:rPr>
          <w:rFonts w:eastAsia="TTE24914E0t00" w:cstheme="minorHAnsi"/>
          <w:sz w:val="24"/>
          <w:szCs w:val="24"/>
          <w:lang w:val="sr-Cyrl-CS"/>
        </w:rPr>
        <w:t xml:space="preserve"> становника</w:t>
      </w:r>
      <w:r>
        <w:rPr>
          <w:rFonts w:eastAsia="TTE24914E0t00" w:cstheme="minorHAnsi"/>
          <w:sz w:val="24"/>
          <w:szCs w:val="24"/>
        </w:rPr>
        <w:t>,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односно око 0,19 % становништва уже Србије. Густина насељености у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општини је око 52 становника по </w:t>
      </w:r>
      <w:r>
        <w:rPr>
          <w:rFonts w:eastAsia="TTE24914E0t00" w:cstheme="minorHAnsi"/>
          <w:sz w:val="24"/>
          <w:szCs w:val="24"/>
        </w:rPr>
        <w:t>km</w:t>
      </w:r>
      <w:r w:rsidRPr="001C1424">
        <w:rPr>
          <w:rFonts w:eastAsia="TTE24914E0t00" w:cstheme="minorHAnsi"/>
          <w:sz w:val="24"/>
          <w:szCs w:val="24"/>
          <w:vertAlign w:val="superscript"/>
          <w:lang w:val="sr-Cyrl-CS"/>
        </w:rPr>
        <w:t>2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и нижа је од просека за Србију који износи 103,8 ст/ </w:t>
      </w:r>
      <w:r>
        <w:rPr>
          <w:rFonts w:eastAsia="TTE24914E0t00" w:cstheme="minorHAnsi"/>
          <w:sz w:val="24"/>
          <w:szCs w:val="24"/>
        </w:rPr>
        <w:t>km</w:t>
      </w:r>
      <w:r w:rsidRPr="001C1424">
        <w:rPr>
          <w:rFonts w:eastAsia="TTE24914E0t00" w:cstheme="minorHAnsi"/>
          <w:sz w:val="24"/>
          <w:szCs w:val="24"/>
          <w:vertAlign w:val="superscript"/>
          <w:lang w:val="sr-Cyrl-CS"/>
        </w:rPr>
        <w:t>2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 .</w:t>
      </w:r>
    </w:p>
    <w:p w:rsidR="008269C7" w:rsidRPr="00337007" w:rsidRDefault="008269C7" w:rsidP="008269C7">
      <w:pPr>
        <w:autoSpaceDE w:val="0"/>
        <w:autoSpaceDN w:val="0"/>
        <w:adjustRightInd w:val="0"/>
        <w:jc w:val="both"/>
        <w:rPr>
          <w:rFonts w:eastAsia="TTE24914E0t00" w:cstheme="minorHAnsi"/>
          <w:sz w:val="24"/>
          <w:szCs w:val="24"/>
          <w:lang w:val="sr-Cyrl-CS"/>
        </w:rPr>
      </w:pPr>
      <w:r w:rsidRPr="00337007">
        <w:rPr>
          <w:rFonts w:eastAsia="TTE24914E0t00" w:cstheme="minorHAnsi"/>
          <w:sz w:val="24"/>
          <w:szCs w:val="24"/>
          <w:lang w:val="sr-Cyrl-CS"/>
        </w:rPr>
        <w:lastRenderedPageBreak/>
        <w:t>Смањење уку</w:t>
      </w:r>
      <w:r>
        <w:rPr>
          <w:rFonts w:eastAsia="TTE24914E0t00" w:cstheme="minorHAnsi"/>
          <w:sz w:val="24"/>
          <w:szCs w:val="24"/>
          <w:lang w:val="sr-Cyrl-CS"/>
        </w:rPr>
        <w:t>пног броја становника општине Љ</w:t>
      </w:r>
      <w:r w:rsidRPr="00337007">
        <w:rPr>
          <w:rFonts w:eastAsia="TTE24914E0t00" w:cstheme="minorHAnsi"/>
          <w:sz w:val="24"/>
          <w:szCs w:val="24"/>
          <w:lang w:val="sr-Cyrl-CS"/>
        </w:rPr>
        <w:t>убовија последица је негативних промена у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 xml:space="preserve">природним и просторним кретањима становништва. </w:t>
      </w:r>
      <w:r w:rsidRPr="001C1424">
        <w:rPr>
          <w:rFonts w:eastAsia="TTE24914E0t00" w:cstheme="minorHAnsi"/>
          <w:b/>
          <w:sz w:val="24"/>
          <w:szCs w:val="24"/>
          <w:lang w:val="sr-Cyrl-CS"/>
        </w:rPr>
        <w:t>Наталитет и имиграције бележили су негативне стопе, док су се морталитет и емиграције повећавали</w:t>
      </w:r>
      <w:r w:rsidRPr="00337007">
        <w:rPr>
          <w:rFonts w:eastAsia="TTE24914E0t00" w:cstheme="minorHAnsi"/>
          <w:sz w:val="24"/>
          <w:szCs w:val="24"/>
          <w:lang w:val="sr-Cyrl-CS"/>
        </w:rPr>
        <w:t>. Такво стање је и данас где фактор ниског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наталитета има главни утицај на смањење укупног становништва, док миграциона кретања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више немају велико учешће на крајњи биланс. Природни прираштај је, као директан резултат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наталитета и морталитета, за десетогодишњи период има негативну вредност.</w:t>
      </w:r>
    </w:p>
    <w:p w:rsidR="008269C7" w:rsidRDefault="008269C7" w:rsidP="008269C7">
      <w:pPr>
        <w:autoSpaceDE w:val="0"/>
        <w:autoSpaceDN w:val="0"/>
        <w:adjustRightInd w:val="0"/>
        <w:jc w:val="both"/>
        <w:rPr>
          <w:rFonts w:eastAsia="TTE24914E0t00" w:cstheme="minorHAnsi"/>
          <w:sz w:val="24"/>
          <w:szCs w:val="24"/>
          <w:lang w:val="sr-Cyrl-CS"/>
        </w:rPr>
      </w:pPr>
      <w:r w:rsidRPr="00337007">
        <w:rPr>
          <w:rFonts w:eastAsia="TTE24914E0t00" w:cstheme="minorHAnsi"/>
          <w:sz w:val="24"/>
          <w:szCs w:val="24"/>
          <w:lang w:val="sr-Cyrl-CS"/>
        </w:rPr>
        <w:t>Полна структура је у ранијем периоду имала негативне тенденције које су се манифестовале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падом учешћа женског пола у укупном становништву. Узрок томе је повећан одлив женског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младог становништва из ове општине. Дугогодишњи пад наталитета и веома изражена стопа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емигрирања млађег становништва произвели су велики пад учешћа младог становништва до 19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година и наравно, повећање средовечног становништва од 40-59 година и старог (преко 60</w:t>
      </w:r>
      <w:r>
        <w:rPr>
          <w:rFonts w:eastAsia="TTE24914E0t00" w:cstheme="minorHAnsi"/>
          <w:sz w:val="24"/>
          <w:szCs w:val="24"/>
          <w:lang w:val="sr-Cyrl-CS"/>
        </w:rPr>
        <w:t xml:space="preserve"> </w:t>
      </w:r>
      <w:r w:rsidRPr="00337007">
        <w:rPr>
          <w:rFonts w:eastAsia="TTE24914E0t00" w:cstheme="minorHAnsi"/>
          <w:sz w:val="24"/>
          <w:szCs w:val="24"/>
          <w:lang w:val="sr-Cyrl-CS"/>
        </w:rPr>
        <w:t>година).</w:t>
      </w:r>
    </w:p>
    <w:p w:rsidR="0089398D" w:rsidRDefault="008269C7" w:rsidP="008269C7">
      <w:pPr>
        <w:pStyle w:val="ListParagraph"/>
        <w:ind w:left="0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eastAsia="TTE24914E0t00" w:cstheme="minorHAnsi"/>
          <w:sz w:val="24"/>
          <w:szCs w:val="24"/>
          <w:lang w:val="sr-Cyrl-RS"/>
        </w:rPr>
        <w:t>На побољшање популационе структуре и повећање наталитета, знатно утичу и услови и квалитет живота чиме ће допринети и реализација пројекта изградње дечијед игралишта.</w:t>
      </w:r>
    </w:p>
    <w:p w:rsidR="0089398D" w:rsidRDefault="0089398D" w:rsidP="0089398D">
      <w:pPr>
        <w:pStyle w:val="ListParagraph"/>
        <w:jc w:val="both"/>
        <w:rPr>
          <w:rFonts w:ascii="Calibri" w:hAnsi="Calibri" w:cs="Calibri"/>
          <w:sz w:val="24"/>
          <w:szCs w:val="24"/>
          <w:lang w:val="sr-Latn-RS"/>
        </w:rPr>
      </w:pPr>
    </w:p>
    <w:p w:rsidR="00F63805" w:rsidRDefault="00F63805" w:rsidP="0089398D">
      <w:pPr>
        <w:pStyle w:val="ListParagraph"/>
        <w:jc w:val="both"/>
        <w:rPr>
          <w:rFonts w:ascii="Calibri" w:hAnsi="Calibri" w:cs="Calibri"/>
          <w:sz w:val="24"/>
          <w:szCs w:val="24"/>
          <w:lang w:val="sr-Latn-RS"/>
        </w:rPr>
      </w:pPr>
    </w:p>
    <w:p w:rsidR="00F63805" w:rsidRPr="00F63805" w:rsidRDefault="00F63805" w:rsidP="0089398D">
      <w:pPr>
        <w:pStyle w:val="ListParagraph"/>
        <w:jc w:val="both"/>
        <w:rPr>
          <w:rFonts w:ascii="Calibri" w:hAnsi="Calibri" w:cs="Calibri"/>
          <w:sz w:val="24"/>
          <w:szCs w:val="24"/>
          <w:lang w:val="sr-Latn-RS"/>
        </w:rPr>
      </w:pPr>
    </w:p>
    <w:p w:rsidR="00F650EE" w:rsidRPr="007F4C1A" w:rsidRDefault="0089398D" w:rsidP="007F4C1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7F4C1A">
        <w:rPr>
          <w:b/>
          <w:sz w:val="24"/>
          <w:szCs w:val="24"/>
          <w:lang w:val="sr-Cyrl-RS"/>
        </w:rPr>
        <w:t>ОПИС ЛОКАЦИЈЕ И ПОСТОЈЕЋИ САДРЖАЈИ</w:t>
      </w:r>
    </w:p>
    <w:p w:rsidR="00993E64" w:rsidRDefault="00722EDB" w:rsidP="006323E3">
      <w:pPr>
        <w:jc w:val="both"/>
        <w:rPr>
          <w:rFonts w:ascii="Calibri" w:hAnsi="Calibri" w:cs="Calibri"/>
          <w:sz w:val="24"/>
          <w:szCs w:val="24"/>
          <w:lang w:val="sr-Cyrl-RS"/>
        </w:rPr>
      </w:pPr>
      <w:r w:rsidRPr="000A0AF5">
        <w:rPr>
          <w:rFonts w:ascii="Calibri" w:hAnsi="Calibri" w:cs="Calibri"/>
          <w:sz w:val="24"/>
          <w:szCs w:val="24"/>
          <w:lang w:val="sr-Cyrl-RS"/>
        </w:rPr>
        <w:t>У складу са захтевом инвеститора</w:t>
      </w:r>
      <w:r>
        <w:rPr>
          <w:rFonts w:ascii="Calibri" w:hAnsi="Calibri" w:cs="Calibri"/>
          <w:sz w:val="24"/>
          <w:szCs w:val="24"/>
          <w:lang w:val="sr-Cyrl-RS"/>
        </w:rPr>
        <w:t xml:space="preserve"> Идејним </w:t>
      </w:r>
      <w:r w:rsidRPr="000A0AF5">
        <w:rPr>
          <w:rFonts w:ascii="Calibri" w:hAnsi="Calibri" w:cs="Calibri"/>
          <w:sz w:val="24"/>
          <w:szCs w:val="24"/>
          <w:lang w:val="sr-Cyrl-RS"/>
        </w:rPr>
        <w:t>пројектом је предвиђена изградња дечијег игралишта</w:t>
      </w:r>
      <w:r>
        <w:rPr>
          <w:rFonts w:ascii="Calibri" w:hAnsi="Calibri" w:cs="Calibri"/>
          <w:sz w:val="24"/>
          <w:szCs w:val="24"/>
          <w:lang w:val="sr-Cyrl-RS"/>
        </w:rPr>
        <w:t xml:space="preserve"> на катастарским парцелама</w:t>
      </w:r>
      <w:r w:rsidRPr="00F650EE">
        <w:rPr>
          <w:rFonts w:ascii="Calibri" w:hAnsi="Calibri" w:cs="Calibri"/>
          <w:sz w:val="24"/>
          <w:szCs w:val="24"/>
          <w:lang w:val="sr-Cyrl-RS"/>
        </w:rPr>
        <w:t xml:space="preserve"> бр</w:t>
      </w:r>
      <w:r>
        <w:rPr>
          <w:rFonts w:ascii="Calibri" w:hAnsi="Calibri" w:cs="Calibri"/>
          <w:sz w:val="24"/>
          <w:szCs w:val="24"/>
          <w:lang w:val="sr-Cyrl-RS"/>
        </w:rPr>
        <w:t xml:space="preserve">. </w:t>
      </w:r>
      <w:r w:rsidRPr="00D870EE">
        <w:rPr>
          <w:rFonts w:ascii="Calibri" w:hAnsi="Calibri" w:cs="Calibri"/>
          <w:sz w:val="24"/>
          <w:szCs w:val="24"/>
          <w:lang w:val="sr-Cyrl-RS"/>
        </w:rPr>
        <w:t>469/3,  502/5 и 503/11</w:t>
      </w:r>
      <w:r w:rsidRPr="00D870EE">
        <w:rPr>
          <w:rFonts w:ascii="Calibri" w:hAnsi="Calibri" w:cs="Calibri"/>
          <w:sz w:val="24"/>
          <w:szCs w:val="24"/>
        </w:rPr>
        <w:t xml:space="preserve">, </w:t>
      </w:r>
      <w:r w:rsidRPr="00BA0A28">
        <w:rPr>
          <w:rFonts w:ascii="Calibri" w:hAnsi="Calibri" w:cs="Calibri"/>
          <w:sz w:val="24"/>
          <w:szCs w:val="24"/>
        </w:rPr>
        <w:t>КО Љубовија</w:t>
      </w:r>
      <w:r>
        <w:rPr>
          <w:rFonts w:ascii="Calibri" w:hAnsi="Calibri" w:cs="Calibri"/>
          <w:sz w:val="24"/>
          <w:szCs w:val="24"/>
          <w:lang w:val="sr-Cyrl-RS"/>
        </w:rPr>
        <w:t>, у унутрашњем делу дворишта вртића Полетарац на ком већ постоји опрема за игру деце непознатог произвођача.</w:t>
      </w:r>
      <w:r w:rsidRPr="00722EDB"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722EDB" w:rsidRDefault="00993E64" w:rsidP="00BC1D8B">
      <w:pPr>
        <w:spacing w:after="0"/>
        <w:jc w:val="center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noProof/>
          <w:sz w:val="24"/>
          <w:szCs w:val="24"/>
          <w:lang w:val="sr-Latn-RS" w:eastAsia="sr-Latn-RS"/>
        </w:rPr>
        <w:drawing>
          <wp:inline distT="0" distB="0" distL="0" distR="0" wp14:anchorId="2F6BE50B" wp14:editId="593EA18C">
            <wp:extent cx="4720988" cy="2402958"/>
            <wp:effectExtent l="19050" t="19050" r="22860" b="165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3abd91921d6616715cca56c5ef6d6bda-V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8285" cy="241176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E64" w:rsidRPr="00993E64" w:rsidRDefault="00993E64" w:rsidP="00993E64">
      <w:pPr>
        <w:jc w:val="center"/>
        <w:rPr>
          <w:rFonts w:ascii="Calibri" w:hAnsi="Calibri" w:cs="Calibri"/>
          <w:lang w:val="sr-Cyrl-RS"/>
        </w:rPr>
      </w:pPr>
      <w:r>
        <w:rPr>
          <w:rFonts w:ascii="Calibri" w:hAnsi="Calibri" w:cs="Calibri"/>
          <w:lang w:val="sr-Cyrl-RS"/>
        </w:rPr>
        <w:t>Сл</w:t>
      </w:r>
      <w:r w:rsidR="00120E3A">
        <w:rPr>
          <w:rFonts w:ascii="Calibri" w:hAnsi="Calibri" w:cs="Calibri"/>
          <w:lang w:val="sr-Cyrl-RS"/>
        </w:rPr>
        <w:t>и</w:t>
      </w:r>
      <w:r>
        <w:rPr>
          <w:rFonts w:ascii="Calibri" w:hAnsi="Calibri" w:cs="Calibri"/>
          <w:lang w:val="sr-Cyrl-RS"/>
        </w:rPr>
        <w:t xml:space="preserve">ка 2. Део реквизита на постојећем игралишту. </w:t>
      </w:r>
    </w:p>
    <w:p w:rsidR="00CD6A52" w:rsidRPr="00CD6A52" w:rsidRDefault="00CD6A52" w:rsidP="00722EDB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t>Ограничења у погледу локације</w:t>
      </w:r>
    </w:p>
    <w:p w:rsidR="00722EDB" w:rsidRDefault="00722EDB" w:rsidP="00722EDB">
      <w:pPr>
        <w:jc w:val="both"/>
        <w:rPr>
          <w:rFonts w:ascii="Calibri" w:hAnsi="Calibri" w:cs="Calibri"/>
          <w:sz w:val="24"/>
          <w:szCs w:val="24"/>
          <w:lang w:val="sr-Cyrl-RS"/>
        </w:rPr>
      </w:pPr>
      <w:r w:rsidRPr="000A0AF5">
        <w:rPr>
          <w:rFonts w:ascii="Calibri" w:hAnsi="Calibri" w:cs="Calibri"/>
          <w:sz w:val="24"/>
          <w:szCs w:val="24"/>
          <w:lang w:val="sr-Cyrl-RS"/>
        </w:rPr>
        <w:t>Простор на ком</w:t>
      </w:r>
      <w:r>
        <w:rPr>
          <w:rFonts w:ascii="Calibri" w:hAnsi="Calibri" w:cs="Calibri"/>
          <w:sz w:val="24"/>
          <w:szCs w:val="24"/>
          <w:lang w:val="sr-Cyrl-RS"/>
        </w:rPr>
        <w:t xml:space="preserve"> је</w:t>
      </w:r>
      <w:r w:rsidRPr="000A0AF5">
        <w:rPr>
          <w:rFonts w:ascii="Calibri" w:hAnsi="Calibri" w:cs="Calibri"/>
          <w:sz w:val="24"/>
          <w:szCs w:val="24"/>
          <w:lang w:val="sr-Cyrl-RS"/>
        </w:rPr>
        <w:t xml:space="preserve"> предвиђена изградња дечијег игралишта испуњава захтеве за заштиту здравља и безбедности прописане Правилником о безбедности дечјих игралишта </w:t>
      </w:r>
      <w:r w:rsidRPr="000A0AF5">
        <w:rPr>
          <w:rFonts w:ascii="Calibri" w:hAnsi="Calibri" w:cs="Calibri"/>
          <w:i/>
          <w:sz w:val="24"/>
          <w:szCs w:val="24"/>
          <w:lang w:val="sr-Cyrl-RS"/>
        </w:rPr>
        <w:t xml:space="preserve">(Сл. </w:t>
      </w:r>
      <w:r w:rsidRPr="000A0AF5">
        <w:rPr>
          <w:rFonts w:ascii="Calibri" w:hAnsi="Calibri" w:cs="Calibri"/>
          <w:i/>
          <w:sz w:val="24"/>
          <w:szCs w:val="24"/>
          <w:lang w:val="sr-Cyrl-RS"/>
        </w:rPr>
        <w:lastRenderedPageBreak/>
        <w:t xml:space="preserve">Гласник бр. </w:t>
      </w:r>
      <w:r>
        <w:rPr>
          <w:rFonts w:ascii="Calibri" w:hAnsi="Calibri" w:cs="Calibri"/>
          <w:i/>
          <w:sz w:val="24"/>
          <w:szCs w:val="24"/>
          <w:lang w:val="sr-Cyrl-RS"/>
        </w:rPr>
        <w:t>41</w:t>
      </w:r>
      <w:r w:rsidRPr="000A0AF5">
        <w:rPr>
          <w:rFonts w:ascii="Calibri" w:hAnsi="Calibri" w:cs="Calibri"/>
          <w:i/>
          <w:sz w:val="24"/>
          <w:szCs w:val="24"/>
          <w:lang w:val="sr-Cyrl-RS"/>
        </w:rPr>
        <w:t>/1</w:t>
      </w:r>
      <w:r>
        <w:rPr>
          <w:rFonts w:ascii="Calibri" w:hAnsi="Calibri" w:cs="Calibri"/>
          <w:i/>
          <w:sz w:val="24"/>
          <w:szCs w:val="24"/>
          <w:lang w:val="sr-Cyrl-RS"/>
        </w:rPr>
        <w:t>9</w:t>
      </w:r>
      <w:r w:rsidRPr="000A0AF5">
        <w:rPr>
          <w:rFonts w:ascii="Calibri" w:hAnsi="Calibri" w:cs="Calibri"/>
          <w:i/>
          <w:sz w:val="24"/>
          <w:szCs w:val="24"/>
          <w:lang w:val="sr-Cyrl-RS"/>
        </w:rPr>
        <w:t xml:space="preserve">) </w:t>
      </w:r>
      <w:r w:rsidRPr="000A0AF5">
        <w:rPr>
          <w:rFonts w:ascii="Calibri" w:hAnsi="Calibri" w:cs="Calibri"/>
          <w:sz w:val="24"/>
          <w:szCs w:val="24"/>
          <w:lang w:val="sr-Cyrl-RS"/>
        </w:rPr>
        <w:t>који се односе на ограничења у погледу локације, приступачности и прилаза, заштите од утицаја саобраћаја и опште принципе заштите игралишта</w:t>
      </w:r>
      <w:r>
        <w:rPr>
          <w:rFonts w:ascii="Calibri" w:hAnsi="Calibri" w:cs="Calibri"/>
          <w:sz w:val="24"/>
          <w:szCs w:val="24"/>
          <w:lang w:val="sr-Cyrl-RS"/>
        </w:rPr>
        <w:t>.</w:t>
      </w:r>
    </w:p>
    <w:p w:rsidR="002852CF" w:rsidRPr="002852CF" w:rsidRDefault="001D74D1" w:rsidP="00FA4F25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Latn-RS"/>
        </w:rPr>
        <w:t>4.1</w:t>
      </w:r>
      <w:r>
        <w:rPr>
          <w:rFonts w:ascii="Calibri" w:hAnsi="Calibri" w:cs="Calibri"/>
          <w:b/>
          <w:sz w:val="24"/>
          <w:szCs w:val="24"/>
          <w:lang w:val="sr-Latn-RS"/>
        </w:rPr>
        <w:tab/>
      </w:r>
      <w:r w:rsidR="0089398D">
        <w:rPr>
          <w:rFonts w:ascii="Calibri" w:hAnsi="Calibri" w:cs="Calibri"/>
          <w:b/>
          <w:sz w:val="24"/>
          <w:szCs w:val="24"/>
          <w:lang w:val="sr-Cyrl-RS"/>
        </w:rPr>
        <w:t>Постојећа о</w:t>
      </w:r>
      <w:r w:rsidR="002852CF" w:rsidRPr="002852CF">
        <w:rPr>
          <w:rFonts w:ascii="Calibri" w:hAnsi="Calibri" w:cs="Calibri"/>
          <w:b/>
          <w:sz w:val="24"/>
          <w:szCs w:val="24"/>
          <w:lang w:val="sr-Cyrl-RS"/>
        </w:rPr>
        <w:t>према за игру деце</w:t>
      </w:r>
    </w:p>
    <w:p w:rsidR="00FA4F25" w:rsidRDefault="00CD6A52" w:rsidP="00FA4F25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На простору </w:t>
      </w:r>
      <w:r w:rsidR="00FA4F25">
        <w:rPr>
          <w:rFonts w:ascii="Calibri" w:hAnsi="Calibri" w:cs="Calibri"/>
          <w:sz w:val="24"/>
          <w:szCs w:val="24"/>
          <w:lang w:val="sr-Cyrl-RS"/>
        </w:rPr>
        <w:t>намењеном игри деце евидентирана је опрема следећих карактеристика: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4678"/>
        <w:gridCol w:w="1275"/>
        <w:gridCol w:w="1129"/>
      </w:tblGrid>
      <w:tr w:rsidR="00FA4F25" w:rsidRPr="00FA4F25" w:rsidTr="00925D4B">
        <w:tc>
          <w:tcPr>
            <w:tcW w:w="562" w:type="dxa"/>
            <w:vAlign w:val="center"/>
          </w:tcPr>
          <w:p w:rsidR="00FA4F25" w:rsidRPr="00FA4F25" w:rsidRDefault="00FA4F25" w:rsidP="00925D4B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Бр.</w:t>
            </w:r>
          </w:p>
        </w:tc>
        <w:tc>
          <w:tcPr>
            <w:tcW w:w="1985" w:type="dxa"/>
            <w:vAlign w:val="center"/>
          </w:tcPr>
          <w:p w:rsidR="00FA4F25" w:rsidRPr="00FA4F25" w:rsidRDefault="00FA4F25" w:rsidP="00925D4B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Врста</w:t>
            </w:r>
          </w:p>
        </w:tc>
        <w:tc>
          <w:tcPr>
            <w:tcW w:w="4678" w:type="dxa"/>
            <w:vAlign w:val="center"/>
          </w:tcPr>
          <w:p w:rsidR="00FA4F25" w:rsidRPr="00FA4F25" w:rsidRDefault="004E62A3" w:rsidP="00925D4B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Стање</w:t>
            </w:r>
          </w:p>
        </w:tc>
        <w:tc>
          <w:tcPr>
            <w:tcW w:w="1275" w:type="dxa"/>
          </w:tcPr>
          <w:p w:rsidR="004E62A3" w:rsidRPr="00017BF9" w:rsidRDefault="00017BF9" w:rsidP="00FA4F25">
            <w:pPr>
              <w:jc w:val="center"/>
              <w:rPr>
                <w:rFonts w:ascii="Calibri" w:hAnsi="Calibri" w:cs="Calibri"/>
                <w:sz w:val="16"/>
                <w:szCs w:val="16"/>
                <w:lang w:val="sr-Cyrl-RS"/>
              </w:rPr>
            </w:pPr>
            <w:r w:rsidRPr="00017BF9">
              <w:rPr>
                <w:rFonts w:ascii="Calibri" w:hAnsi="Calibri" w:cs="Calibri"/>
                <w:sz w:val="16"/>
                <w:szCs w:val="16"/>
                <w:lang w:val="sr-Cyrl-RS"/>
              </w:rPr>
              <w:t>Прописана документација</w:t>
            </w:r>
          </w:p>
          <w:p w:rsidR="00FA4F25" w:rsidRPr="00FA4F25" w:rsidRDefault="004E62A3" w:rsidP="00FA4F25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(да/не)</w:t>
            </w:r>
          </w:p>
        </w:tc>
        <w:tc>
          <w:tcPr>
            <w:tcW w:w="1129" w:type="dxa"/>
          </w:tcPr>
          <w:p w:rsidR="00FA4F25" w:rsidRPr="00017BF9" w:rsidRDefault="004E62A3" w:rsidP="00FA4F25">
            <w:pPr>
              <w:jc w:val="center"/>
              <w:rPr>
                <w:rFonts w:ascii="Calibri" w:hAnsi="Calibri" w:cs="Calibri"/>
                <w:sz w:val="16"/>
                <w:szCs w:val="16"/>
                <w:lang w:val="sr-Cyrl-RS"/>
              </w:rPr>
            </w:pPr>
            <w:r w:rsidRPr="00017BF9">
              <w:rPr>
                <w:rFonts w:ascii="Calibri" w:hAnsi="Calibri" w:cs="Calibri"/>
                <w:sz w:val="16"/>
                <w:szCs w:val="16"/>
                <w:lang w:val="sr-Cyrl-RS"/>
              </w:rPr>
              <w:t>Могућност задржавања</w:t>
            </w:r>
          </w:p>
          <w:p w:rsidR="004E62A3" w:rsidRPr="00FA4F25" w:rsidRDefault="004E62A3" w:rsidP="00FA4F25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(да/не)</w:t>
            </w:r>
          </w:p>
        </w:tc>
      </w:tr>
      <w:tr w:rsidR="00FA4F25" w:rsidRPr="00FA4F25" w:rsidTr="00017BF9">
        <w:tc>
          <w:tcPr>
            <w:tcW w:w="562" w:type="dxa"/>
          </w:tcPr>
          <w:p w:rsidR="00FA4F25" w:rsidRPr="00FA4F25" w:rsidRDefault="005B089F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1985" w:type="dxa"/>
          </w:tcPr>
          <w:p w:rsidR="00FA4F25" w:rsidRPr="00FA4F25" w:rsidRDefault="00FA4F25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Њихалица клупа</w:t>
            </w:r>
          </w:p>
        </w:tc>
        <w:tc>
          <w:tcPr>
            <w:tcW w:w="4678" w:type="dxa"/>
          </w:tcPr>
          <w:p w:rsidR="00FA4F25" w:rsidRPr="00FA4F25" w:rsidRDefault="004E62A3" w:rsidP="007B22DB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Веза између опруге и темеља је нестабилна</w:t>
            </w:r>
          </w:p>
        </w:tc>
        <w:tc>
          <w:tcPr>
            <w:tcW w:w="1275" w:type="dxa"/>
          </w:tcPr>
          <w:p w:rsidR="00FA4F25" w:rsidRPr="00FA4F25" w:rsidRDefault="004E62A3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FA4F25" w:rsidRPr="00FA4F25" w:rsidRDefault="004E62A3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да</w:t>
            </w:r>
          </w:p>
        </w:tc>
      </w:tr>
      <w:tr w:rsidR="00FA4F25" w:rsidRPr="00FA4F25" w:rsidTr="00017BF9">
        <w:tc>
          <w:tcPr>
            <w:tcW w:w="562" w:type="dxa"/>
          </w:tcPr>
          <w:p w:rsidR="00FA4F25" w:rsidRPr="00FA4F25" w:rsidRDefault="005B089F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2.</w:t>
            </w:r>
          </w:p>
        </w:tc>
        <w:tc>
          <w:tcPr>
            <w:tcW w:w="1985" w:type="dxa"/>
          </w:tcPr>
          <w:p w:rsidR="00FA4F25" w:rsidRPr="00FA4F25" w:rsidRDefault="004E62A3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Љуљашка 1</w:t>
            </w:r>
          </w:p>
        </w:tc>
        <w:tc>
          <w:tcPr>
            <w:tcW w:w="4678" w:type="dxa"/>
          </w:tcPr>
          <w:p w:rsidR="00FA4F25" w:rsidRPr="00FA4F25" w:rsidRDefault="005B089F" w:rsidP="007B22DB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Нема седишта, непрописано темељење</w:t>
            </w:r>
            <w:r w:rsidR="007B22DB">
              <w:rPr>
                <w:rFonts w:ascii="Calibri" w:hAnsi="Calibri" w:cs="Calibri"/>
                <w:sz w:val="20"/>
                <w:szCs w:val="20"/>
                <w:lang w:val="sr-Cyrl-RS"/>
              </w:rPr>
              <w:t>, неодговарајућа подлога.</w:t>
            </w:r>
          </w:p>
        </w:tc>
        <w:tc>
          <w:tcPr>
            <w:tcW w:w="1275" w:type="dxa"/>
          </w:tcPr>
          <w:p w:rsidR="00FA4F25" w:rsidRPr="00FA4F25" w:rsidRDefault="004E62A3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FA4F25" w:rsidRPr="00FA4F25" w:rsidRDefault="004E62A3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</w:tr>
      <w:tr w:rsidR="00FA4F25" w:rsidRPr="00FA4F25" w:rsidTr="00017BF9">
        <w:tc>
          <w:tcPr>
            <w:tcW w:w="562" w:type="dxa"/>
          </w:tcPr>
          <w:p w:rsidR="00FA4F25" w:rsidRPr="00FA4F25" w:rsidRDefault="005B089F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3.</w:t>
            </w:r>
          </w:p>
        </w:tc>
        <w:tc>
          <w:tcPr>
            <w:tcW w:w="1985" w:type="dxa"/>
          </w:tcPr>
          <w:p w:rsidR="00FA4F25" w:rsidRPr="00FA4F25" w:rsidRDefault="005B089F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Комбиновани реквизит са 2 куле</w:t>
            </w:r>
          </w:p>
        </w:tc>
        <w:tc>
          <w:tcPr>
            <w:tcW w:w="4678" w:type="dxa"/>
          </w:tcPr>
          <w:p w:rsidR="00FA4F25" w:rsidRPr="00FA4F25" w:rsidRDefault="005B089F" w:rsidP="007B22DB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У веома лошем стању, непрописно темељење</w:t>
            </w:r>
            <w:r w:rsidR="007B22DB">
              <w:rPr>
                <w:rFonts w:ascii="Calibri" w:hAnsi="Calibri" w:cs="Calibri"/>
                <w:sz w:val="20"/>
                <w:szCs w:val="20"/>
                <w:lang w:val="sr-Cyrl-RS"/>
              </w:rPr>
              <w:t>, неодговарајућа подлога</w:t>
            </w:r>
          </w:p>
        </w:tc>
        <w:tc>
          <w:tcPr>
            <w:tcW w:w="1275" w:type="dxa"/>
          </w:tcPr>
          <w:p w:rsidR="00FA4F25" w:rsidRPr="00FA4F25" w:rsidRDefault="005B089F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FA4F25" w:rsidRPr="00FA4F25" w:rsidRDefault="005B089F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</w:tr>
      <w:tr w:rsidR="005B089F" w:rsidRPr="00FA4F25" w:rsidTr="00017BF9">
        <w:tc>
          <w:tcPr>
            <w:tcW w:w="562" w:type="dxa"/>
          </w:tcPr>
          <w:p w:rsidR="005B089F" w:rsidRPr="00FA4F25" w:rsidRDefault="005B089F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4.</w:t>
            </w:r>
          </w:p>
        </w:tc>
        <w:tc>
          <w:tcPr>
            <w:tcW w:w="1985" w:type="dxa"/>
          </w:tcPr>
          <w:p w:rsidR="005B089F" w:rsidRDefault="005B089F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Њихалица корњача</w:t>
            </w:r>
          </w:p>
        </w:tc>
        <w:tc>
          <w:tcPr>
            <w:tcW w:w="4678" w:type="dxa"/>
          </w:tcPr>
          <w:p w:rsidR="005B089F" w:rsidRDefault="005B089F" w:rsidP="007B22DB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Добро</w:t>
            </w:r>
            <w:r w:rsidR="007B22DB">
              <w:rPr>
                <w:rFonts w:ascii="Calibri" w:hAnsi="Calibri" w:cs="Calibri"/>
                <w:sz w:val="20"/>
                <w:szCs w:val="20"/>
                <w:lang w:val="sr-Cyrl-RS"/>
              </w:rPr>
              <w:t>, неодговарајућа подлога</w:t>
            </w:r>
          </w:p>
        </w:tc>
        <w:tc>
          <w:tcPr>
            <w:tcW w:w="1275" w:type="dxa"/>
          </w:tcPr>
          <w:p w:rsidR="005B089F" w:rsidRDefault="005B089F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5B089F" w:rsidRDefault="005B089F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да</w:t>
            </w:r>
          </w:p>
        </w:tc>
      </w:tr>
      <w:tr w:rsidR="005B089F" w:rsidRPr="00FA4F25" w:rsidTr="00017BF9">
        <w:tc>
          <w:tcPr>
            <w:tcW w:w="562" w:type="dxa"/>
          </w:tcPr>
          <w:p w:rsidR="005B089F" w:rsidRPr="009A0756" w:rsidRDefault="009A0756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Latn-RS"/>
              </w:rPr>
            </w:pPr>
            <w:r>
              <w:rPr>
                <w:rFonts w:ascii="Calibri" w:hAnsi="Calibri" w:cs="Calibri"/>
                <w:sz w:val="20"/>
                <w:szCs w:val="20"/>
                <w:lang w:val="sr-Latn-RS"/>
              </w:rPr>
              <w:t>5.</w:t>
            </w:r>
          </w:p>
        </w:tc>
        <w:tc>
          <w:tcPr>
            <w:tcW w:w="1985" w:type="dxa"/>
          </w:tcPr>
          <w:p w:rsidR="005B089F" w:rsidRPr="009A0756" w:rsidRDefault="009A0756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Клацкалица 1</w:t>
            </w:r>
          </w:p>
        </w:tc>
        <w:tc>
          <w:tcPr>
            <w:tcW w:w="4678" w:type="dxa"/>
          </w:tcPr>
          <w:p w:rsidR="005B089F" w:rsidRDefault="009A0756" w:rsidP="007B22DB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Седишта су у лошем стању</w:t>
            </w:r>
            <w:r w:rsidR="007B22DB">
              <w:rPr>
                <w:rFonts w:ascii="Calibri" w:hAnsi="Calibri" w:cs="Calibri"/>
                <w:sz w:val="20"/>
                <w:szCs w:val="20"/>
                <w:lang w:val="sr-Cyrl-RS"/>
              </w:rPr>
              <w:t>, неодговарајућа подлога</w:t>
            </w:r>
          </w:p>
        </w:tc>
        <w:tc>
          <w:tcPr>
            <w:tcW w:w="1275" w:type="dxa"/>
          </w:tcPr>
          <w:p w:rsidR="005B089F" w:rsidRDefault="009A0756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5B089F" w:rsidRDefault="009A0756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</w:tr>
      <w:tr w:rsidR="00BC0A1B" w:rsidRPr="00FA4F25" w:rsidTr="00017BF9">
        <w:tc>
          <w:tcPr>
            <w:tcW w:w="562" w:type="dxa"/>
          </w:tcPr>
          <w:p w:rsidR="00BC0A1B" w:rsidRPr="00BC0A1B" w:rsidRDefault="00BC0A1B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6.</w:t>
            </w:r>
          </w:p>
        </w:tc>
        <w:tc>
          <w:tcPr>
            <w:tcW w:w="1985" w:type="dxa"/>
          </w:tcPr>
          <w:p w:rsidR="00BC0A1B" w:rsidRDefault="00BC0A1B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Љуљашка 2</w:t>
            </w:r>
          </w:p>
        </w:tc>
        <w:tc>
          <w:tcPr>
            <w:tcW w:w="4678" w:type="dxa"/>
          </w:tcPr>
          <w:p w:rsidR="00BC0A1B" w:rsidRDefault="00BC0A1B" w:rsidP="007B22DB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Љуљашка је у лошем стању</w:t>
            </w:r>
            <w:r w:rsidR="007B22DB">
              <w:rPr>
                <w:rFonts w:ascii="Calibri" w:hAnsi="Calibri" w:cs="Calibri"/>
                <w:sz w:val="20"/>
                <w:szCs w:val="20"/>
                <w:lang w:val="sr-Cyrl-RS"/>
              </w:rPr>
              <w:t>, неодговарајућа подлога</w:t>
            </w:r>
          </w:p>
        </w:tc>
        <w:tc>
          <w:tcPr>
            <w:tcW w:w="1275" w:type="dxa"/>
          </w:tcPr>
          <w:p w:rsidR="00BC0A1B" w:rsidRDefault="00BC0A1B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BC0A1B" w:rsidRDefault="00BC0A1B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</w:tr>
      <w:tr w:rsidR="009A0756" w:rsidRPr="00FA4F25" w:rsidTr="00017BF9">
        <w:tc>
          <w:tcPr>
            <w:tcW w:w="562" w:type="dxa"/>
          </w:tcPr>
          <w:p w:rsidR="009A0756" w:rsidRPr="009A0756" w:rsidRDefault="00BC0A1B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7</w:t>
            </w:r>
            <w:r w:rsidR="009A0756">
              <w:rPr>
                <w:rFonts w:ascii="Calibri" w:hAnsi="Calibri" w:cs="Calibri"/>
                <w:sz w:val="20"/>
                <w:szCs w:val="20"/>
                <w:lang w:val="sr-Cyrl-RS"/>
              </w:rPr>
              <w:t>.</w:t>
            </w:r>
          </w:p>
        </w:tc>
        <w:tc>
          <w:tcPr>
            <w:tcW w:w="1985" w:type="dxa"/>
          </w:tcPr>
          <w:p w:rsidR="009A0756" w:rsidRDefault="009A0756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Њихалица пони</w:t>
            </w:r>
          </w:p>
        </w:tc>
        <w:tc>
          <w:tcPr>
            <w:tcW w:w="4678" w:type="dxa"/>
          </w:tcPr>
          <w:p w:rsidR="009A0756" w:rsidRDefault="00BC0A1B" w:rsidP="007B22DB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Добро</w:t>
            </w:r>
            <w:r w:rsidR="007B22DB">
              <w:rPr>
                <w:rFonts w:ascii="Calibri" w:hAnsi="Calibri" w:cs="Calibri"/>
                <w:sz w:val="20"/>
                <w:szCs w:val="20"/>
                <w:lang w:val="sr-Cyrl-RS"/>
              </w:rPr>
              <w:t>, неодговарајућа подлога</w:t>
            </w:r>
          </w:p>
        </w:tc>
        <w:tc>
          <w:tcPr>
            <w:tcW w:w="1275" w:type="dxa"/>
          </w:tcPr>
          <w:p w:rsidR="009A0756" w:rsidRDefault="00BC0A1B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9A0756" w:rsidRDefault="00BC0A1B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да</w:t>
            </w:r>
          </w:p>
        </w:tc>
      </w:tr>
      <w:tr w:rsidR="00BC0A1B" w:rsidRPr="00FA4F25" w:rsidTr="00017BF9">
        <w:tc>
          <w:tcPr>
            <w:tcW w:w="562" w:type="dxa"/>
          </w:tcPr>
          <w:p w:rsidR="00BC0A1B" w:rsidRDefault="00BC0A1B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8.</w:t>
            </w:r>
          </w:p>
        </w:tc>
        <w:tc>
          <w:tcPr>
            <w:tcW w:w="1985" w:type="dxa"/>
          </w:tcPr>
          <w:p w:rsidR="00BC0A1B" w:rsidRDefault="00BC0A1B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Тобоган са кулом</w:t>
            </w:r>
          </w:p>
        </w:tc>
        <w:tc>
          <w:tcPr>
            <w:tcW w:w="4678" w:type="dxa"/>
          </w:tcPr>
          <w:p w:rsidR="00BC0A1B" w:rsidRDefault="00BC0A1B" w:rsidP="007B22DB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Поломљен је кров</w:t>
            </w:r>
            <w:r w:rsidR="007B22DB">
              <w:rPr>
                <w:rFonts w:ascii="Calibri" w:hAnsi="Calibri" w:cs="Calibri"/>
                <w:sz w:val="20"/>
                <w:szCs w:val="20"/>
                <w:lang w:val="sr-Cyrl-RS"/>
              </w:rPr>
              <w:t>, неодговарајућа подлога</w:t>
            </w:r>
          </w:p>
        </w:tc>
        <w:tc>
          <w:tcPr>
            <w:tcW w:w="1275" w:type="dxa"/>
          </w:tcPr>
          <w:p w:rsidR="00BC0A1B" w:rsidRDefault="00BC0A1B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BC0A1B" w:rsidRDefault="00BC0A1B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</w:tr>
      <w:tr w:rsidR="00BC0A1B" w:rsidRPr="00FA4F25" w:rsidTr="00017BF9">
        <w:tc>
          <w:tcPr>
            <w:tcW w:w="562" w:type="dxa"/>
          </w:tcPr>
          <w:p w:rsidR="00BC0A1B" w:rsidRDefault="00BC0A1B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9.</w:t>
            </w:r>
          </w:p>
        </w:tc>
        <w:tc>
          <w:tcPr>
            <w:tcW w:w="1985" w:type="dxa"/>
          </w:tcPr>
          <w:p w:rsidR="00BC0A1B" w:rsidRDefault="00BC0A1B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Љуљашка 3</w:t>
            </w:r>
          </w:p>
        </w:tc>
        <w:tc>
          <w:tcPr>
            <w:tcW w:w="4678" w:type="dxa"/>
          </w:tcPr>
          <w:p w:rsidR="00BC0A1B" w:rsidRDefault="00BC0A1B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Недостаје једно седиште</w:t>
            </w:r>
            <w:r w:rsidR="00017BF9">
              <w:rPr>
                <w:rFonts w:ascii="Calibri" w:hAnsi="Calibri" w:cs="Calibri"/>
                <w:sz w:val="20"/>
                <w:szCs w:val="20"/>
                <w:lang w:val="sr-Cyrl-RS"/>
              </w:rPr>
              <w:t>, неодговарајућа подлога</w:t>
            </w:r>
          </w:p>
        </w:tc>
        <w:tc>
          <w:tcPr>
            <w:tcW w:w="1275" w:type="dxa"/>
          </w:tcPr>
          <w:p w:rsidR="00BC0A1B" w:rsidRDefault="00BC0A1B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BC0A1B" w:rsidRDefault="00BC0A1B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</w:tr>
      <w:tr w:rsidR="00017BF9" w:rsidRPr="00FA4F25" w:rsidTr="00017BF9">
        <w:tc>
          <w:tcPr>
            <w:tcW w:w="562" w:type="dxa"/>
          </w:tcPr>
          <w:p w:rsidR="00017BF9" w:rsidRDefault="00017BF9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10.</w:t>
            </w:r>
          </w:p>
        </w:tc>
        <w:tc>
          <w:tcPr>
            <w:tcW w:w="1985" w:type="dxa"/>
          </w:tcPr>
          <w:p w:rsidR="00017BF9" w:rsidRDefault="00017BF9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Вртешка</w:t>
            </w:r>
          </w:p>
        </w:tc>
        <w:tc>
          <w:tcPr>
            <w:tcW w:w="4678" w:type="dxa"/>
          </w:tcPr>
          <w:p w:rsidR="00017BF9" w:rsidRDefault="00017BF9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Нема одговарајићу подлогу</w:t>
            </w:r>
          </w:p>
        </w:tc>
        <w:tc>
          <w:tcPr>
            <w:tcW w:w="1275" w:type="dxa"/>
          </w:tcPr>
          <w:p w:rsidR="00017BF9" w:rsidRDefault="00017BF9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017BF9" w:rsidRDefault="00017BF9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</w:tr>
      <w:tr w:rsidR="00017BF9" w:rsidRPr="00FA4F25" w:rsidTr="00017BF9">
        <w:tc>
          <w:tcPr>
            <w:tcW w:w="562" w:type="dxa"/>
          </w:tcPr>
          <w:p w:rsidR="00017BF9" w:rsidRDefault="008019B0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11.</w:t>
            </w:r>
          </w:p>
        </w:tc>
        <w:tc>
          <w:tcPr>
            <w:tcW w:w="1985" w:type="dxa"/>
          </w:tcPr>
          <w:p w:rsidR="00017BF9" w:rsidRDefault="008019B0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Њихалица жаба</w:t>
            </w:r>
          </w:p>
        </w:tc>
        <w:tc>
          <w:tcPr>
            <w:tcW w:w="4678" w:type="dxa"/>
          </w:tcPr>
          <w:p w:rsidR="00017BF9" w:rsidRDefault="008019B0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Добро</w:t>
            </w:r>
            <w:r w:rsidR="007B22DB">
              <w:rPr>
                <w:rFonts w:ascii="Calibri" w:hAnsi="Calibri" w:cs="Calibri"/>
                <w:sz w:val="20"/>
                <w:szCs w:val="20"/>
                <w:lang w:val="sr-Cyrl-RS"/>
              </w:rPr>
              <w:t>, неодговарајућа подлога</w:t>
            </w:r>
          </w:p>
        </w:tc>
        <w:tc>
          <w:tcPr>
            <w:tcW w:w="1275" w:type="dxa"/>
          </w:tcPr>
          <w:p w:rsidR="00017BF9" w:rsidRDefault="008019B0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017BF9" w:rsidRDefault="008019B0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да</w:t>
            </w:r>
          </w:p>
        </w:tc>
      </w:tr>
      <w:tr w:rsidR="008019B0" w:rsidRPr="00FA4F25" w:rsidTr="00017BF9">
        <w:tc>
          <w:tcPr>
            <w:tcW w:w="562" w:type="dxa"/>
          </w:tcPr>
          <w:p w:rsidR="008019B0" w:rsidRDefault="008019B0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12.</w:t>
            </w:r>
          </w:p>
        </w:tc>
        <w:tc>
          <w:tcPr>
            <w:tcW w:w="1985" w:type="dxa"/>
          </w:tcPr>
          <w:p w:rsidR="008019B0" w:rsidRDefault="008019B0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Пењалица АБ</w:t>
            </w:r>
          </w:p>
        </w:tc>
        <w:tc>
          <w:tcPr>
            <w:tcW w:w="4678" w:type="dxa"/>
          </w:tcPr>
          <w:p w:rsidR="008019B0" w:rsidRDefault="008019B0" w:rsidP="00FA4F25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Оштећени конопи</w:t>
            </w:r>
            <w:r w:rsidR="007B22DB">
              <w:rPr>
                <w:rFonts w:ascii="Calibri" w:hAnsi="Calibri" w:cs="Calibri"/>
                <w:sz w:val="20"/>
                <w:szCs w:val="20"/>
                <w:lang w:val="sr-Cyrl-RS"/>
              </w:rPr>
              <w:t>,</w:t>
            </w: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 xml:space="preserve"> неодговарајућа подлога</w:t>
            </w:r>
          </w:p>
        </w:tc>
        <w:tc>
          <w:tcPr>
            <w:tcW w:w="1275" w:type="dxa"/>
          </w:tcPr>
          <w:p w:rsidR="008019B0" w:rsidRDefault="008019B0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8019B0" w:rsidRDefault="007B22DB" w:rsidP="004E62A3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</w:tr>
    </w:tbl>
    <w:p w:rsidR="0089398D" w:rsidRDefault="0089398D" w:rsidP="007B22DB">
      <w:pPr>
        <w:spacing w:before="240" w:after="120"/>
        <w:jc w:val="both"/>
        <w:rPr>
          <w:rFonts w:ascii="Calibri" w:hAnsi="Calibri" w:cs="Calibri"/>
          <w:sz w:val="24"/>
          <w:szCs w:val="24"/>
          <w:lang w:val="sr-Cyrl-RS"/>
        </w:rPr>
      </w:pPr>
    </w:p>
    <w:p w:rsidR="00F63805" w:rsidRDefault="00F63805">
      <w:pPr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br w:type="page"/>
      </w:r>
    </w:p>
    <w:p w:rsidR="0089398D" w:rsidRDefault="004E62A3" w:rsidP="007B22DB">
      <w:pPr>
        <w:spacing w:before="240" w:after="120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lastRenderedPageBreak/>
        <w:t>Приказ постојеће опреме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8019B0" w:rsidRPr="004E62A3" w:rsidTr="0056291F">
        <w:tc>
          <w:tcPr>
            <w:tcW w:w="4814" w:type="dxa"/>
          </w:tcPr>
          <w:p w:rsidR="008019B0" w:rsidRDefault="008019B0" w:rsidP="0056291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1.0</w:t>
            </w:r>
          </w:p>
          <w:p w:rsidR="008019B0" w:rsidRPr="004E62A3" w:rsidRDefault="008019B0" w:rsidP="0056291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sr-Latn-RS" w:eastAsia="sr-Latn-RS"/>
              </w:rPr>
              <w:drawing>
                <wp:inline distT="0" distB="0" distL="0" distR="0" wp14:anchorId="388D8390" wp14:editId="27FCF20C">
                  <wp:extent cx="2866059" cy="1800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00106_1042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605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8019B0" w:rsidRDefault="008019B0" w:rsidP="0056291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2.0</w:t>
            </w:r>
          </w:p>
          <w:p w:rsidR="008019B0" w:rsidRPr="004E62A3" w:rsidRDefault="008019B0" w:rsidP="0056291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sr-Latn-RS" w:eastAsia="sr-Latn-RS"/>
              </w:rPr>
              <w:drawing>
                <wp:inline distT="0" distB="0" distL="0" distR="0" wp14:anchorId="2DDE7BD2" wp14:editId="4B40E960">
                  <wp:extent cx="2874488" cy="1800000"/>
                  <wp:effectExtent l="0" t="0" r="254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00106_10431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448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9B0" w:rsidRPr="004E62A3" w:rsidTr="0056291F">
        <w:tc>
          <w:tcPr>
            <w:tcW w:w="4814" w:type="dxa"/>
          </w:tcPr>
          <w:p w:rsidR="008019B0" w:rsidRDefault="008019B0" w:rsidP="0056291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3.0</w:t>
            </w:r>
          </w:p>
          <w:p w:rsidR="008019B0" w:rsidRPr="004E62A3" w:rsidRDefault="008019B0" w:rsidP="0056291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sr-Latn-RS" w:eastAsia="sr-Latn-RS"/>
              </w:rPr>
              <w:drawing>
                <wp:inline distT="0" distB="0" distL="0" distR="0" wp14:anchorId="1445E9A9" wp14:editId="5921AD71">
                  <wp:extent cx="2732516" cy="1800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00106_10440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251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8019B0" w:rsidRDefault="008019B0" w:rsidP="0056291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4.0</w:t>
            </w:r>
          </w:p>
          <w:p w:rsidR="008019B0" w:rsidRPr="004E62A3" w:rsidRDefault="008019B0" w:rsidP="0056291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sr-Latn-RS" w:eastAsia="sr-Latn-RS"/>
              </w:rPr>
              <w:drawing>
                <wp:inline distT="0" distB="0" distL="0" distR="0" wp14:anchorId="7C07B8F7" wp14:editId="4F4FD1AB">
                  <wp:extent cx="2761863" cy="1800000"/>
                  <wp:effectExtent l="0" t="0" r="63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00106_104352.jp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186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2A3" w:rsidRPr="004E62A3" w:rsidTr="004E62A3">
        <w:tc>
          <w:tcPr>
            <w:tcW w:w="4814" w:type="dxa"/>
          </w:tcPr>
          <w:p w:rsidR="004E62A3" w:rsidRDefault="005B089F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5.0</w:t>
            </w:r>
          </w:p>
          <w:p w:rsidR="005B089F" w:rsidRPr="004E62A3" w:rsidRDefault="009A0756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781511A" wp14:editId="27110FF7">
                  <wp:extent cx="2832813" cy="1800000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106_10441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281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4E62A3" w:rsidRDefault="009A0756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6.0</w:t>
            </w:r>
          </w:p>
          <w:p w:rsidR="009A0756" w:rsidRPr="004E62A3" w:rsidRDefault="009A0756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49E2F13" wp14:editId="5380DC85">
                  <wp:extent cx="2809627" cy="1800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106_10444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962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2A3" w:rsidRPr="004E62A3" w:rsidTr="004E62A3">
        <w:tc>
          <w:tcPr>
            <w:tcW w:w="4814" w:type="dxa"/>
          </w:tcPr>
          <w:p w:rsidR="004E62A3" w:rsidRDefault="009A0756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7.0</w:t>
            </w:r>
          </w:p>
          <w:p w:rsidR="009A0756" w:rsidRPr="004E62A3" w:rsidRDefault="00BC0A1B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A1482FA" wp14:editId="1FF171A3">
                  <wp:extent cx="2790806" cy="1800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106_10450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80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4E62A3" w:rsidRDefault="00BC0A1B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8.0</w:t>
            </w:r>
          </w:p>
          <w:p w:rsidR="00BC0A1B" w:rsidRPr="004E62A3" w:rsidRDefault="00BC0A1B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0CA13244" wp14:editId="1F120916">
                  <wp:extent cx="2777761" cy="1800000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106_10461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776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1B" w:rsidRPr="004E62A3" w:rsidTr="004E62A3">
        <w:tc>
          <w:tcPr>
            <w:tcW w:w="4814" w:type="dxa"/>
          </w:tcPr>
          <w:p w:rsidR="00BC0A1B" w:rsidRDefault="00BC0A1B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lastRenderedPageBreak/>
              <w:t>9.0</w:t>
            </w:r>
          </w:p>
          <w:p w:rsidR="00BC0A1B" w:rsidRDefault="00BC0A1B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347EC03C" wp14:editId="7DA19A7B">
                  <wp:extent cx="2838804" cy="1799536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320aa6b5d2ebeddc501b5ba502851463-V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953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BC0A1B" w:rsidRDefault="00017BF9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10.</w:t>
            </w:r>
          </w:p>
          <w:p w:rsidR="00017BF9" w:rsidRDefault="00017BF9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3BB054F9" wp14:editId="76B8AAB2">
                  <wp:extent cx="2875255" cy="183600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106_10463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5255" cy="18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BF9" w:rsidRPr="004E62A3" w:rsidTr="004E62A3">
        <w:tc>
          <w:tcPr>
            <w:tcW w:w="4814" w:type="dxa"/>
          </w:tcPr>
          <w:p w:rsidR="00017BF9" w:rsidRDefault="00017BF9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11.</w:t>
            </w:r>
          </w:p>
          <w:p w:rsidR="00017BF9" w:rsidRDefault="00F36EF9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685374FD" wp14:editId="64BC0724">
                  <wp:extent cx="2808449" cy="1872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106_10472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8449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017BF9" w:rsidRDefault="008019B0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12.</w:t>
            </w:r>
          </w:p>
          <w:p w:rsidR="008019B0" w:rsidRDefault="008019B0" w:rsidP="005B089F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C6AEC3D" wp14:editId="4CF592D0">
                  <wp:extent cx="2870791" cy="1871345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0106_10563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1796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98D" w:rsidRDefault="0089398D" w:rsidP="00FA4F25">
      <w:pPr>
        <w:jc w:val="both"/>
        <w:rPr>
          <w:rFonts w:ascii="Calibri" w:hAnsi="Calibri" w:cs="Calibri"/>
          <w:sz w:val="24"/>
          <w:szCs w:val="24"/>
          <w:lang w:val="sr-Cyrl-RS"/>
        </w:rPr>
      </w:pPr>
    </w:p>
    <w:p w:rsidR="00FA4F25" w:rsidRDefault="00FA4F25" w:rsidP="00FA4F25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Постојећа опрема за игру деце која се на</w:t>
      </w:r>
      <w:r w:rsidR="00DA2906">
        <w:rPr>
          <w:rFonts w:ascii="Calibri" w:hAnsi="Calibri" w:cs="Calibri"/>
          <w:sz w:val="24"/>
          <w:szCs w:val="24"/>
          <w:lang w:val="sr-Cyrl-RS"/>
        </w:rPr>
        <w:t>лази у ПУ Полетарац не испуњава захтеве</w:t>
      </w:r>
      <w:r>
        <w:rPr>
          <w:rFonts w:ascii="Calibri" w:hAnsi="Calibri" w:cs="Calibri"/>
          <w:sz w:val="24"/>
          <w:szCs w:val="24"/>
          <w:lang w:val="sr-Cyrl-RS"/>
        </w:rPr>
        <w:t xml:space="preserve"> Правилника </w:t>
      </w:r>
      <w:r w:rsidRPr="000A0AF5">
        <w:rPr>
          <w:rFonts w:ascii="Calibri" w:hAnsi="Calibri" w:cs="Calibri"/>
          <w:sz w:val="24"/>
          <w:szCs w:val="24"/>
          <w:lang w:val="sr-Cyrl-RS"/>
        </w:rPr>
        <w:t>о безбедности дечјих игралишта</w:t>
      </w:r>
      <w:r>
        <w:rPr>
          <w:rFonts w:ascii="Calibri" w:hAnsi="Calibri" w:cs="Calibri"/>
          <w:sz w:val="24"/>
          <w:szCs w:val="24"/>
          <w:lang w:val="sr-Cyrl-RS"/>
        </w:rPr>
        <w:t xml:space="preserve"> и Стандарда СРПС ЕН 1176. За постојећу опрему не постоје валидни сертификати и друга документација дефинисана Правилникаом,</w:t>
      </w:r>
      <w:r w:rsidR="007B6484">
        <w:rPr>
          <w:rFonts w:ascii="Calibri" w:hAnsi="Calibri" w:cs="Calibri"/>
          <w:sz w:val="24"/>
          <w:szCs w:val="24"/>
          <w:lang w:val="sr-Cyrl-RS"/>
        </w:rPr>
        <w:t xml:space="preserve"> а поједина поједина</w:t>
      </w:r>
      <w:r>
        <w:rPr>
          <w:rFonts w:ascii="Calibri" w:hAnsi="Calibri" w:cs="Calibri"/>
          <w:sz w:val="24"/>
          <w:szCs w:val="24"/>
          <w:lang w:val="sr-Cyrl-RS"/>
        </w:rPr>
        <w:t xml:space="preserve"> опрема је веома оштећена и дотрајала па је исту потребно уклонити пре свега због безбедности деце и како би лице одговорно за постављање дечијег игралишта успешно обезбедило Први преглед.</w:t>
      </w:r>
      <w:r w:rsidR="007B22DB">
        <w:rPr>
          <w:rFonts w:ascii="Calibri" w:hAnsi="Calibri" w:cs="Calibri"/>
          <w:sz w:val="24"/>
          <w:szCs w:val="24"/>
          <w:lang w:val="sr-Cyrl-RS"/>
        </w:rPr>
        <w:t xml:space="preserve"> Опрему која је у добром стању њихалице: клупа, корњача, пони и жаба је могуће поставити на другој локацији. </w:t>
      </w:r>
    </w:p>
    <w:p w:rsidR="0089398D" w:rsidRDefault="0089398D" w:rsidP="00FA4F25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</w:p>
    <w:p w:rsidR="002852CF" w:rsidRDefault="001D74D1" w:rsidP="00FA4F25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Latn-RS"/>
        </w:rPr>
        <w:t>4.2</w:t>
      </w:r>
      <w:r>
        <w:rPr>
          <w:rFonts w:ascii="Calibri" w:hAnsi="Calibri" w:cs="Calibri"/>
          <w:b/>
          <w:sz w:val="24"/>
          <w:szCs w:val="24"/>
          <w:lang w:val="sr-Latn-RS"/>
        </w:rPr>
        <w:tab/>
      </w:r>
      <w:r w:rsidR="0089398D">
        <w:rPr>
          <w:rFonts w:ascii="Calibri" w:hAnsi="Calibri" w:cs="Calibri"/>
          <w:b/>
          <w:sz w:val="24"/>
          <w:szCs w:val="24"/>
          <w:lang w:val="sr-Cyrl-RS"/>
        </w:rPr>
        <w:t>Постојеће п</w:t>
      </w:r>
      <w:r w:rsidR="002852CF">
        <w:rPr>
          <w:rFonts w:ascii="Calibri" w:hAnsi="Calibri" w:cs="Calibri"/>
          <w:b/>
          <w:sz w:val="24"/>
          <w:szCs w:val="24"/>
          <w:lang w:val="sr-Cyrl-RS"/>
        </w:rPr>
        <w:t>овршине за ублажавање удара</w:t>
      </w:r>
    </w:p>
    <w:p w:rsidR="00CA0DF7" w:rsidRDefault="00CA0DF7" w:rsidP="00CA0DF7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На простору намењеном игри деце евидентиране су површине </w:t>
      </w:r>
      <w:r w:rsidR="00D870EE">
        <w:rPr>
          <w:rFonts w:ascii="Calibri" w:hAnsi="Calibri" w:cs="Calibri"/>
          <w:sz w:val="24"/>
          <w:szCs w:val="24"/>
          <w:lang w:val="sr-Cyrl-RS"/>
        </w:rPr>
        <w:t xml:space="preserve">које служе за ублажавање удара, </w:t>
      </w:r>
      <w:r>
        <w:rPr>
          <w:rFonts w:ascii="Calibri" w:hAnsi="Calibri" w:cs="Calibri"/>
          <w:sz w:val="24"/>
          <w:szCs w:val="24"/>
          <w:lang w:val="sr-Cyrl-RS"/>
        </w:rPr>
        <w:t>следећих карактеристика: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4111"/>
        <w:gridCol w:w="1275"/>
        <w:gridCol w:w="1129"/>
      </w:tblGrid>
      <w:tr w:rsidR="00CA0DF7" w:rsidRPr="00FA4F25" w:rsidTr="00CA0DF7">
        <w:tc>
          <w:tcPr>
            <w:tcW w:w="562" w:type="dxa"/>
            <w:vAlign w:val="center"/>
          </w:tcPr>
          <w:p w:rsidR="00CA0DF7" w:rsidRPr="00FA4F25" w:rsidRDefault="00CA0DF7" w:rsidP="00DB7227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Бр.</w:t>
            </w:r>
          </w:p>
        </w:tc>
        <w:tc>
          <w:tcPr>
            <w:tcW w:w="2552" w:type="dxa"/>
            <w:vAlign w:val="center"/>
          </w:tcPr>
          <w:p w:rsidR="00CA0DF7" w:rsidRPr="00FA4F25" w:rsidRDefault="00CA0DF7" w:rsidP="00DB7227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Врста</w:t>
            </w:r>
          </w:p>
        </w:tc>
        <w:tc>
          <w:tcPr>
            <w:tcW w:w="4111" w:type="dxa"/>
            <w:vAlign w:val="center"/>
          </w:tcPr>
          <w:p w:rsidR="00CA0DF7" w:rsidRPr="00FA4F25" w:rsidRDefault="00CA0DF7" w:rsidP="00DB7227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Стање</w:t>
            </w:r>
          </w:p>
        </w:tc>
        <w:tc>
          <w:tcPr>
            <w:tcW w:w="1275" w:type="dxa"/>
          </w:tcPr>
          <w:p w:rsidR="00CA0DF7" w:rsidRPr="00017BF9" w:rsidRDefault="00CA0DF7" w:rsidP="00DB7227">
            <w:pPr>
              <w:jc w:val="center"/>
              <w:rPr>
                <w:rFonts w:ascii="Calibri" w:hAnsi="Calibri" w:cs="Calibri"/>
                <w:sz w:val="16"/>
                <w:szCs w:val="16"/>
                <w:lang w:val="sr-Cyrl-RS"/>
              </w:rPr>
            </w:pPr>
            <w:r w:rsidRPr="00017BF9">
              <w:rPr>
                <w:rFonts w:ascii="Calibri" w:hAnsi="Calibri" w:cs="Calibri"/>
                <w:sz w:val="16"/>
                <w:szCs w:val="16"/>
                <w:lang w:val="sr-Cyrl-RS"/>
              </w:rPr>
              <w:t>Прописана документација</w:t>
            </w:r>
          </w:p>
          <w:p w:rsidR="00CA0DF7" w:rsidRPr="00FA4F25" w:rsidRDefault="00CA0DF7" w:rsidP="00DB7227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(да/не)</w:t>
            </w:r>
          </w:p>
        </w:tc>
        <w:tc>
          <w:tcPr>
            <w:tcW w:w="1129" w:type="dxa"/>
          </w:tcPr>
          <w:p w:rsidR="00CA0DF7" w:rsidRPr="00017BF9" w:rsidRDefault="00CA0DF7" w:rsidP="00DB7227">
            <w:pPr>
              <w:jc w:val="center"/>
              <w:rPr>
                <w:rFonts w:ascii="Calibri" w:hAnsi="Calibri" w:cs="Calibri"/>
                <w:sz w:val="16"/>
                <w:szCs w:val="16"/>
                <w:lang w:val="sr-Cyrl-RS"/>
              </w:rPr>
            </w:pPr>
            <w:r w:rsidRPr="00017BF9">
              <w:rPr>
                <w:rFonts w:ascii="Calibri" w:hAnsi="Calibri" w:cs="Calibri"/>
                <w:sz w:val="16"/>
                <w:szCs w:val="16"/>
                <w:lang w:val="sr-Cyrl-RS"/>
              </w:rPr>
              <w:t>Могућност задржавања</w:t>
            </w:r>
          </w:p>
          <w:p w:rsidR="00CA0DF7" w:rsidRPr="00FA4F25" w:rsidRDefault="00CA0DF7" w:rsidP="00DB7227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(да/не)</w:t>
            </w:r>
          </w:p>
        </w:tc>
      </w:tr>
      <w:tr w:rsidR="00CA0DF7" w:rsidRPr="00FA4F25" w:rsidTr="00CA0DF7">
        <w:tc>
          <w:tcPr>
            <w:tcW w:w="562" w:type="dxa"/>
          </w:tcPr>
          <w:p w:rsidR="00CA0DF7" w:rsidRPr="00FA4F25" w:rsidRDefault="00CA0DF7" w:rsidP="00DB7227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2552" w:type="dxa"/>
          </w:tcPr>
          <w:p w:rsidR="00CA0DF7" w:rsidRPr="00FA4F25" w:rsidRDefault="00CA0DF7" w:rsidP="00DB7227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Гумени панели (50х50 цм)</w:t>
            </w:r>
          </w:p>
        </w:tc>
        <w:tc>
          <w:tcPr>
            <w:tcW w:w="4111" w:type="dxa"/>
          </w:tcPr>
          <w:p w:rsidR="00CA0DF7" w:rsidRPr="00FA4F25" w:rsidRDefault="00CA0DF7" w:rsidP="00DB7227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Гумени панели су дебљине 3 цм.</w:t>
            </w:r>
          </w:p>
        </w:tc>
        <w:tc>
          <w:tcPr>
            <w:tcW w:w="1275" w:type="dxa"/>
          </w:tcPr>
          <w:p w:rsidR="00CA0DF7" w:rsidRPr="00FA4F25" w:rsidRDefault="00CA0DF7" w:rsidP="00DB7227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CA0DF7" w:rsidRPr="00FA4F25" w:rsidRDefault="00CA0DF7" w:rsidP="00DB7227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</w:tr>
      <w:tr w:rsidR="00CA0DF7" w:rsidRPr="00FA4F25" w:rsidTr="00CA0DF7">
        <w:tc>
          <w:tcPr>
            <w:tcW w:w="562" w:type="dxa"/>
          </w:tcPr>
          <w:p w:rsidR="00CA0DF7" w:rsidRPr="00FA4F25" w:rsidRDefault="00CA0DF7" w:rsidP="00DB7227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2.</w:t>
            </w:r>
          </w:p>
        </w:tc>
        <w:tc>
          <w:tcPr>
            <w:tcW w:w="2552" w:type="dxa"/>
          </w:tcPr>
          <w:p w:rsidR="00CA0DF7" w:rsidRPr="00FA4F25" w:rsidRDefault="00CA0DF7" w:rsidP="00DB7227">
            <w:pPr>
              <w:jc w:val="both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Трава</w:t>
            </w:r>
          </w:p>
        </w:tc>
        <w:tc>
          <w:tcPr>
            <w:tcW w:w="4111" w:type="dxa"/>
          </w:tcPr>
          <w:p w:rsidR="00CA0DF7" w:rsidRPr="00FA4F25" w:rsidRDefault="00CA0DF7" w:rsidP="00DB7227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</w:p>
        </w:tc>
        <w:tc>
          <w:tcPr>
            <w:tcW w:w="1275" w:type="dxa"/>
          </w:tcPr>
          <w:p w:rsidR="00CA0DF7" w:rsidRPr="00FA4F25" w:rsidRDefault="00CA0DF7" w:rsidP="00DB7227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  <w:tc>
          <w:tcPr>
            <w:tcW w:w="1129" w:type="dxa"/>
          </w:tcPr>
          <w:p w:rsidR="00CA0DF7" w:rsidRPr="00FA4F25" w:rsidRDefault="00CA0DF7" w:rsidP="00DB7227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не</w:t>
            </w:r>
          </w:p>
        </w:tc>
      </w:tr>
    </w:tbl>
    <w:p w:rsidR="008F359E" w:rsidRDefault="008F359E" w:rsidP="00CA0DF7">
      <w:pPr>
        <w:spacing w:before="240" w:after="120"/>
        <w:jc w:val="both"/>
        <w:rPr>
          <w:rFonts w:ascii="Calibri" w:hAnsi="Calibri" w:cs="Calibri"/>
          <w:sz w:val="24"/>
          <w:szCs w:val="24"/>
          <w:lang w:val="sr-Latn-RS"/>
        </w:rPr>
      </w:pPr>
    </w:p>
    <w:p w:rsidR="00CA0DF7" w:rsidRDefault="00CA0DF7" w:rsidP="00CA0DF7">
      <w:pPr>
        <w:spacing w:before="240" w:after="120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lastRenderedPageBreak/>
        <w:t>Приказ површина за ублажавање удара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CA0DF7" w:rsidRPr="004E62A3" w:rsidTr="00DB7227">
        <w:tc>
          <w:tcPr>
            <w:tcW w:w="4814" w:type="dxa"/>
            <w:gridSpan w:val="2"/>
          </w:tcPr>
          <w:p w:rsidR="00CA0DF7" w:rsidRDefault="00CA0DF7" w:rsidP="00DB7227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1.0</w:t>
            </w:r>
          </w:p>
          <w:p w:rsidR="00CA0DF7" w:rsidRPr="004E62A3" w:rsidRDefault="00CA0DF7" w:rsidP="00DB7227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sr-Latn-RS" w:eastAsia="sr-Latn-RS"/>
              </w:rPr>
              <w:drawing>
                <wp:inline distT="0" distB="0" distL="0" distR="0" wp14:anchorId="03ED3328" wp14:editId="3DD0466B">
                  <wp:extent cx="2886688" cy="1623762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00106_1042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688" cy="1623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gridSpan w:val="2"/>
          </w:tcPr>
          <w:p w:rsidR="00CA0DF7" w:rsidRDefault="00CA0DF7" w:rsidP="00DB7227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2.0</w:t>
            </w:r>
          </w:p>
          <w:p w:rsidR="00CA0DF7" w:rsidRPr="004E62A3" w:rsidRDefault="00CA0DF7" w:rsidP="00DB7227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sr-Latn-RS" w:eastAsia="sr-Latn-RS"/>
              </w:rPr>
              <w:drawing>
                <wp:inline distT="0" distB="0" distL="0" distR="0" wp14:anchorId="7A2A5C3F" wp14:editId="4621D3DF">
                  <wp:extent cx="2874488" cy="1616899"/>
                  <wp:effectExtent l="0" t="0" r="254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00106_10431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488" cy="1616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906" w:rsidRPr="004E62A3" w:rsidTr="00DB7227">
        <w:tc>
          <w:tcPr>
            <w:tcW w:w="2407" w:type="dxa"/>
          </w:tcPr>
          <w:p w:rsidR="00DA2906" w:rsidRDefault="00DA2906" w:rsidP="00DB7227">
            <w:pPr>
              <w:spacing w:after="120"/>
              <w:rPr>
                <w:rFonts w:ascii="Calibri" w:hAnsi="Calibri" w:cs="Calibri"/>
                <w:noProof/>
                <w:sz w:val="20"/>
                <w:szCs w:val="20"/>
                <w:lang w:val="sr-Latn-RS" w:eastAsia="sr-Latn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3.0</w:t>
            </w:r>
          </w:p>
          <w:p w:rsidR="00DA2906" w:rsidRDefault="00DA2906" w:rsidP="00DB7227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sr-Latn-RS" w:eastAsia="sr-Latn-RS"/>
              </w:rPr>
              <w:drawing>
                <wp:inline distT="0" distB="0" distL="0" distR="0" wp14:anchorId="6C3DDF2C" wp14:editId="1CA77AE5">
                  <wp:extent cx="1215000" cy="2160000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-8976b343550422c6955d54f82b067cb7-V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DA2906" w:rsidRDefault="00DA2906" w:rsidP="00DB7227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4.0</w:t>
            </w:r>
          </w:p>
          <w:p w:rsidR="00DA2906" w:rsidRDefault="00DA2906" w:rsidP="00DB7227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sr-Latn-RS" w:eastAsia="sr-Latn-RS"/>
              </w:rPr>
              <w:drawing>
                <wp:inline distT="0" distB="0" distL="0" distR="0" wp14:anchorId="602269D9" wp14:editId="23438EB0">
                  <wp:extent cx="1215000" cy="2160000"/>
                  <wp:effectExtent l="0" t="0" r="444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-2303722f3955ad66451f8443019b0f74-V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DA2906" w:rsidRDefault="00DA2906" w:rsidP="00DB7227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5.0</w:t>
            </w:r>
          </w:p>
          <w:p w:rsidR="00DA2906" w:rsidRDefault="00DA2906" w:rsidP="00DB7227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sr-Latn-RS" w:eastAsia="sr-Latn-RS"/>
              </w:rPr>
              <w:drawing>
                <wp:inline distT="0" distB="0" distL="0" distR="0">
                  <wp:extent cx="1215000" cy="2160000"/>
                  <wp:effectExtent l="0" t="0" r="444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-8ed9d14dc544046936060c7597ece638-V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DA2906" w:rsidRDefault="00DA2906" w:rsidP="00DB7227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sz w:val="20"/>
                <w:szCs w:val="20"/>
                <w:lang w:val="sr-Cyrl-RS"/>
              </w:rPr>
              <w:t>6.0</w:t>
            </w:r>
          </w:p>
          <w:p w:rsidR="00DA2906" w:rsidRDefault="00DA2906" w:rsidP="00DB7227">
            <w:pPr>
              <w:spacing w:after="120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4E48AD5D" wp14:editId="552F967C">
                  <wp:extent cx="2171312" cy="1212850"/>
                  <wp:effectExtent l="2858" t="0" r="3492" b="3493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106_10560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171939" cy="121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2CF" w:rsidRDefault="00DA2906" w:rsidP="00DA2906">
      <w:pPr>
        <w:spacing w:before="120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Постојеће површине за ублажавање удара које се налазе у ПУ Полетарац не испуњавају захтева Правилника </w:t>
      </w:r>
      <w:r w:rsidRPr="000A0AF5">
        <w:rPr>
          <w:rFonts w:ascii="Calibri" w:hAnsi="Calibri" w:cs="Calibri"/>
          <w:sz w:val="24"/>
          <w:szCs w:val="24"/>
          <w:lang w:val="sr-Cyrl-RS"/>
        </w:rPr>
        <w:t>о безбедности дечјих игралишта</w:t>
      </w:r>
      <w:r>
        <w:rPr>
          <w:rFonts w:ascii="Calibri" w:hAnsi="Calibri" w:cs="Calibri"/>
          <w:sz w:val="24"/>
          <w:szCs w:val="24"/>
          <w:lang w:val="sr-Cyrl-RS"/>
        </w:rPr>
        <w:t xml:space="preserve"> и Стандарда СРПС ЕН 1176. За постојеће површине за ублажавање удара не постоје валидни сертификати и друга документација дефинисана Правилникаом, гумени панели су дебљине 3 цм и дотрајала па их је потребно уклонити пре свега због безбедности деце и како би лице одговорно за постављање дечијег игралишта успешно обезбедило Први преглед.</w:t>
      </w:r>
    </w:p>
    <w:p w:rsidR="00DA2906" w:rsidRPr="00DA2906" w:rsidRDefault="001D74D1" w:rsidP="00DA2906">
      <w:pPr>
        <w:spacing w:before="12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Latn-RS"/>
        </w:rPr>
        <w:t>4.3</w:t>
      </w:r>
      <w:r>
        <w:rPr>
          <w:rFonts w:ascii="Calibri" w:hAnsi="Calibri" w:cs="Calibri"/>
          <w:b/>
          <w:sz w:val="24"/>
          <w:szCs w:val="24"/>
          <w:lang w:val="sr-Latn-RS"/>
        </w:rPr>
        <w:tab/>
      </w:r>
      <w:r w:rsidR="00DA2906" w:rsidRPr="00DA2906">
        <w:rPr>
          <w:rFonts w:ascii="Calibri" w:hAnsi="Calibri" w:cs="Calibri"/>
          <w:b/>
          <w:sz w:val="24"/>
          <w:szCs w:val="24"/>
          <w:lang w:val="sr-Cyrl-RS"/>
        </w:rPr>
        <w:t xml:space="preserve">Површине за игру – асвалтни плато </w:t>
      </w:r>
    </w:p>
    <w:p w:rsidR="00DA2906" w:rsidRPr="002B761F" w:rsidRDefault="00DA2906" w:rsidP="00DA2906">
      <w:pPr>
        <w:spacing w:before="120"/>
        <w:jc w:val="both"/>
        <w:rPr>
          <w:rFonts w:ascii="Calibri" w:hAnsi="Calibri" w:cs="Calibri"/>
          <w:sz w:val="24"/>
          <w:szCs w:val="24"/>
          <w:lang w:val="sr-Latn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Асвалтни плато је </w:t>
      </w:r>
      <w:r w:rsidR="002B761F">
        <w:rPr>
          <w:rFonts w:ascii="Calibri" w:hAnsi="Calibri" w:cs="Calibri"/>
          <w:sz w:val="24"/>
          <w:szCs w:val="24"/>
          <w:lang w:val="sr-Cyrl-RS"/>
        </w:rPr>
        <w:t>у лошем стању, површина је испуцала по линијама</w:t>
      </w:r>
      <w:r w:rsidR="007B6484">
        <w:rPr>
          <w:rFonts w:ascii="Calibri" w:hAnsi="Calibri" w:cs="Calibri"/>
          <w:sz w:val="24"/>
          <w:szCs w:val="24"/>
          <w:lang w:val="sr-Cyrl-RS"/>
        </w:rPr>
        <w:t xml:space="preserve"> из којих је израсла трава и коров, па се деца често саплићу и падају на тврду и храпаву површину.</w:t>
      </w:r>
      <w:r w:rsidR="002B761F"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2B761F" w:rsidRDefault="002B761F" w:rsidP="007B6484">
      <w:pPr>
        <w:spacing w:before="120" w:after="0"/>
        <w:jc w:val="center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036244" cy="2832920"/>
            <wp:effectExtent l="19050" t="19050" r="12065" b="2476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oletarac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761" cy="2834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0E3A" w:rsidRDefault="00120E3A" w:rsidP="007B6484">
      <w:pPr>
        <w:jc w:val="center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Слика 3. Постојеће стање платоа за игру.</w:t>
      </w:r>
    </w:p>
    <w:p w:rsidR="00120E3A" w:rsidRDefault="00120E3A" w:rsidP="007B6484">
      <w:pPr>
        <w:spacing w:after="0"/>
        <w:jc w:val="center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noProof/>
          <w:sz w:val="24"/>
          <w:szCs w:val="24"/>
          <w:lang w:val="sr-Latn-RS" w:eastAsia="sr-Latn-RS"/>
        </w:rPr>
        <w:drawing>
          <wp:inline distT="0" distB="0" distL="0" distR="0">
            <wp:extent cx="5381237" cy="3388659"/>
            <wp:effectExtent l="19050" t="19050" r="10160" b="215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vska 9 podlog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237" cy="33886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69C7" w:rsidRPr="002A67DA" w:rsidRDefault="00120E3A" w:rsidP="002A67DA">
      <w:pPr>
        <w:jc w:val="center"/>
        <w:rPr>
          <w:rFonts w:ascii="Calibri" w:hAnsi="Calibri" w:cs="Calibri"/>
          <w:sz w:val="24"/>
          <w:szCs w:val="24"/>
          <w:lang w:val="sr-Latn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Слика 4. </w:t>
      </w:r>
      <w:r w:rsidR="0089398D">
        <w:rPr>
          <w:rFonts w:ascii="Calibri" w:hAnsi="Calibri" w:cs="Calibri"/>
          <w:sz w:val="24"/>
          <w:szCs w:val="24"/>
          <w:lang w:val="sr-Cyrl-RS"/>
        </w:rPr>
        <w:t>Шематски приказ садржаја</w:t>
      </w:r>
      <w:r>
        <w:rPr>
          <w:rFonts w:ascii="Calibri" w:hAnsi="Calibri" w:cs="Calibri"/>
          <w:sz w:val="24"/>
          <w:szCs w:val="24"/>
          <w:lang w:val="sr-Cyrl-RS"/>
        </w:rPr>
        <w:t>.</w:t>
      </w:r>
      <w:r>
        <w:rPr>
          <w:rFonts w:ascii="Calibri" w:hAnsi="Calibri" w:cs="Calibri"/>
          <w:sz w:val="24"/>
          <w:szCs w:val="24"/>
          <w:lang w:val="sr-Cyrl-RS"/>
        </w:rPr>
        <w:br w:type="page"/>
      </w:r>
    </w:p>
    <w:p w:rsidR="008269C7" w:rsidRPr="007F4C1A" w:rsidRDefault="008269C7" w:rsidP="007F4C1A">
      <w:pPr>
        <w:pStyle w:val="ListParagraph"/>
        <w:numPr>
          <w:ilvl w:val="0"/>
          <w:numId w:val="20"/>
        </w:num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 w:rsidRPr="007F4C1A">
        <w:rPr>
          <w:rFonts w:ascii="Calibri" w:hAnsi="Calibri" w:cs="Calibri"/>
          <w:b/>
          <w:sz w:val="24"/>
          <w:szCs w:val="24"/>
          <w:lang w:val="sr-Cyrl-RS"/>
        </w:rPr>
        <w:lastRenderedPageBreak/>
        <w:t>ТЕХНИЧИ ОПИС РЕШЕЊА</w:t>
      </w:r>
    </w:p>
    <w:p w:rsidR="00CD6A52" w:rsidRPr="00FA4F25" w:rsidRDefault="00FA4F25" w:rsidP="009C22E8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t>Избор опреме и површина за ублажавање удара</w:t>
      </w:r>
    </w:p>
    <w:p w:rsidR="009C22E8" w:rsidRPr="000A0AF5" w:rsidRDefault="00F650EE" w:rsidP="009A47AD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На дечијем игралишту је планирано а избором реквизита и обезб</w:t>
      </w:r>
      <w:r w:rsidR="009C22E8">
        <w:rPr>
          <w:rFonts w:ascii="Calibri" w:hAnsi="Calibri" w:cs="Calibri"/>
          <w:sz w:val="24"/>
          <w:szCs w:val="24"/>
        </w:rPr>
        <w:t>еђено неометано играње деце узраста од 1-7</w:t>
      </w:r>
      <w:r w:rsidRPr="000A0AF5">
        <w:rPr>
          <w:rFonts w:ascii="Calibri" w:hAnsi="Calibri" w:cs="Calibri"/>
          <w:sz w:val="24"/>
          <w:szCs w:val="24"/>
        </w:rPr>
        <w:t xml:space="preserve"> година.</w:t>
      </w:r>
      <w:r w:rsidR="009C22E8">
        <w:rPr>
          <w:rFonts w:ascii="Calibri" w:hAnsi="Calibri" w:cs="Calibri"/>
          <w:sz w:val="24"/>
          <w:szCs w:val="24"/>
          <w:lang w:val="sr-Cyrl-RS"/>
        </w:rPr>
        <w:t xml:space="preserve"> </w:t>
      </w:r>
      <w:r w:rsidR="009C22E8" w:rsidRPr="000A0AF5">
        <w:rPr>
          <w:rFonts w:ascii="Calibri" w:hAnsi="Calibri" w:cs="Calibri"/>
          <w:sz w:val="24"/>
          <w:szCs w:val="24"/>
        </w:rPr>
        <w:t>Реквизити су груписани тако да се на простору игралишта могу неометано играти различите ста</w:t>
      </w:r>
      <w:r w:rsidR="009C22E8">
        <w:rPr>
          <w:rFonts w:ascii="Calibri" w:hAnsi="Calibri" w:cs="Calibri"/>
          <w:sz w:val="24"/>
          <w:szCs w:val="24"/>
        </w:rPr>
        <w:t>росне групе деце, предшколског</w:t>
      </w:r>
      <w:r w:rsidR="009C22E8" w:rsidRPr="000A0AF5">
        <w:rPr>
          <w:rFonts w:ascii="Calibri" w:hAnsi="Calibri" w:cs="Calibri"/>
          <w:sz w:val="24"/>
          <w:szCs w:val="24"/>
        </w:rPr>
        <w:t xml:space="preserve"> узраста</w:t>
      </w:r>
      <w:r w:rsidR="00993E64">
        <w:rPr>
          <w:rFonts w:ascii="Calibri" w:hAnsi="Calibri" w:cs="Calibri"/>
          <w:sz w:val="24"/>
          <w:szCs w:val="24"/>
          <w:lang w:val="sr-Cyrl-RS"/>
        </w:rPr>
        <w:t>:</w:t>
      </w:r>
      <w:r w:rsidR="009C22E8">
        <w:rPr>
          <w:rFonts w:ascii="Calibri" w:hAnsi="Calibri" w:cs="Calibri"/>
          <w:sz w:val="24"/>
          <w:szCs w:val="24"/>
          <w:lang w:val="sr-Cyrl-RS"/>
        </w:rPr>
        <w:t xml:space="preserve"> деца у јаслицама и старија деца</w:t>
      </w:r>
      <w:r w:rsidR="009C22E8" w:rsidRPr="000A0AF5">
        <w:rPr>
          <w:rFonts w:ascii="Calibri" w:hAnsi="Calibri" w:cs="Calibri"/>
          <w:sz w:val="24"/>
          <w:szCs w:val="24"/>
        </w:rPr>
        <w:t>.</w:t>
      </w:r>
    </w:p>
    <w:p w:rsidR="00F650EE" w:rsidRPr="00B40EDB" w:rsidRDefault="009C22E8" w:rsidP="009A47AD">
      <w:pPr>
        <w:spacing w:after="0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Д</w:t>
      </w:r>
      <w:r w:rsidR="00B40EDB">
        <w:rPr>
          <w:rFonts w:ascii="Calibri" w:hAnsi="Calibri" w:cs="Calibri"/>
          <w:sz w:val="24"/>
          <w:szCs w:val="24"/>
          <w:lang w:val="sr-Cyrl-RS"/>
        </w:rPr>
        <w:t>ео реквизита је погодан за коришћење особама са посебним потребама чиме је остварен и инклузивни карактер самог игралишта.</w:t>
      </w:r>
    </w:p>
    <w:p w:rsidR="00F650EE" w:rsidRPr="000A0AF5" w:rsidRDefault="00F650EE" w:rsidP="009A47AD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 xml:space="preserve">Материјали од којих су реквизити напревљени су издржљиви и трајни, отпорни на временске услове и погодни за лако одржавање. Шрафови и спојнице су отпорни на корозију и не могу се одвијати без посебног алата, заштићени су пластичним капицама са чеповима. Елементи су дизајнирани тако да нема избочина или прореза у које се могу упетљати и заглавити делови одеће, ектремитети или врат. Сви реквизити су без оштрих ивица и израђени су у складу са Стандардом </w:t>
      </w:r>
      <w:r w:rsidRPr="000A0AF5">
        <w:rPr>
          <w:rFonts w:ascii="Calibri" w:hAnsi="Calibri" w:cs="Calibri"/>
          <w:sz w:val="24"/>
          <w:szCs w:val="24"/>
          <w:lang w:val="sr-Cyrl-RS"/>
        </w:rPr>
        <w:t>СРПС ЕН</w:t>
      </w:r>
      <w:r w:rsidRPr="000A0AF5">
        <w:rPr>
          <w:rFonts w:ascii="Calibri" w:hAnsi="Calibri" w:cs="Calibri"/>
          <w:sz w:val="24"/>
          <w:szCs w:val="24"/>
        </w:rPr>
        <w:t xml:space="preserve"> 1176. </w:t>
      </w:r>
    </w:p>
    <w:p w:rsidR="00F650EE" w:rsidRPr="000A0AF5" w:rsidRDefault="00F650EE" w:rsidP="009A47AD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Основни материјал за израду реквизита су ламирано дрво, алуминијум и HDPE пластика, док су делови изложени хабању и другим утицајима</w:t>
      </w:r>
      <w:r w:rsidRPr="000A0AF5">
        <w:rPr>
          <w:rFonts w:ascii="Calibri" w:hAnsi="Calibri" w:cs="Calibri"/>
          <w:sz w:val="24"/>
          <w:szCs w:val="24"/>
          <w:lang w:val="sr-Cyrl-RS"/>
        </w:rPr>
        <w:t>, као и сви шрафови и елементи за повезивање конструкције</w:t>
      </w:r>
      <w:r w:rsidRPr="000A0AF5">
        <w:rPr>
          <w:rFonts w:ascii="Calibri" w:hAnsi="Calibri" w:cs="Calibri"/>
          <w:sz w:val="24"/>
          <w:szCs w:val="24"/>
        </w:rPr>
        <w:t xml:space="preserve"> израђени од нерђајућег челика. Анкери који се углављују и шрафе у носеће стубове су направљени од поцинкованих челичних цеви, што осигурава стабилност и дуготрајност конструкције.</w:t>
      </w:r>
    </w:p>
    <w:p w:rsidR="009C22E8" w:rsidRPr="001D74D1" w:rsidRDefault="00F650EE" w:rsidP="00BC1D8B">
      <w:pPr>
        <w:rPr>
          <w:rFonts w:ascii="Calibri" w:hAnsi="Calibri" w:cs="Calibri"/>
          <w:sz w:val="24"/>
          <w:szCs w:val="24"/>
          <w:lang w:val="sr-Cyrl-RS"/>
        </w:rPr>
      </w:pPr>
      <w:r w:rsidRPr="000A0AF5">
        <w:rPr>
          <w:rFonts w:ascii="Calibri" w:hAnsi="Calibri" w:cs="Calibri"/>
          <w:sz w:val="24"/>
          <w:szCs w:val="24"/>
        </w:rPr>
        <w:t>Сви елементи третирани су антистатик и УВ премазима.</w:t>
      </w:r>
      <w:r w:rsidR="00BC1D8B">
        <w:rPr>
          <w:rFonts w:ascii="Calibri" w:hAnsi="Calibri" w:cs="Calibri"/>
          <w:sz w:val="24"/>
          <w:szCs w:val="24"/>
          <w:lang w:val="sr-Cyrl-RS"/>
        </w:rPr>
        <w:t xml:space="preserve"> </w:t>
      </w:r>
      <w:r w:rsidRPr="000A0AF5">
        <w:rPr>
          <w:rFonts w:ascii="Calibri" w:hAnsi="Calibri" w:cs="Calibri"/>
          <w:sz w:val="24"/>
          <w:szCs w:val="24"/>
        </w:rPr>
        <w:t>Како би реквизити били занимљиви и атрактивни за игру поједини елементи су израђени у јарким</w:t>
      </w:r>
      <w:r w:rsidR="001D74D1">
        <w:rPr>
          <w:rFonts w:ascii="Calibri" w:hAnsi="Calibri" w:cs="Calibri"/>
          <w:sz w:val="24"/>
          <w:szCs w:val="24"/>
        </w:rPr>
        <w:t xml:space="preserve"> бојама: црвена, жута, плава </w:t>
      </w:r>
      <w:r w:rsidR="001D74D1">
        <w:rPr>
          <w:rFonts w:ascii="Calibri" w:hAnsi="Calibri" w:cs="Calibri"/>
          <w:sz w:val="24"/>
          <w:szCs w:val="24"/>
          <w:lang w:val="sr-Cyrl-RS"/>
        </w:rPr>
        <w:t>и сл.</w:t>
      </w:r>
    </w:p>
    <w:p w:rsidR="00F650EE" w:rsidRPr="000A0AF5" w:rsidRDefault="00F650EE" w:rsidP="00F650EE">
      <w:pPr>
        <w:spacing w:before="120" w:after="120"/>
        <w:rPr>
          <w:rFonts w:ascii="Calibri" w:hAnsi="Calibri" w:cs="Calibri"/>
          <w:b/>
          <w:sz w:val="24"/>
          <w:szCs w:val="24"/>
        </w:rPr>
      </w:pPr>
      <w:r w:rsidRPr="000A0AF5">
        <w:rPr>
          <w:rFonts w:ascii="Calibri" w:hAnsi="Calibri" w:cs="Calibri"/>
          <w:b/>
          <w:sz w:val="24"/>
          <w:szCs w:val="24"/>
        </w:rPr>
        <w:t>Реквизити за игру деце</w:t>
      </w:r>
    </w:p>
    <w:p w:rsidR="00F650EE" w:rsidRPr="000A0AF5" w:rsidRDefault="00F650EE" w:rsidP="007F5869">
      <w:pPr>
        <w:spacing w:after="12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 xml:space="preserve">Реквизити за игру деце су пројектовани и израђени у складу са захтевима стандарда </w:t>
      </w:r>
      <w:r w:rsidRPr="000A0AF5">
        <w:rPr>
          <w:rFonts w:ascii="Calibri" w:hAnsi="Calibri" w:cs="Calibri"/>
          <w:sz w:val="24"/>
          <w:szCs w:val="24"/>
          <w:lang w:val="sr-Cyrl-RS"/>
        </w:rPr>
        <w:t xml:space="preserve">СРПС </w:t>
      </w:r>
      <w:r w:rsidRPr="000A0AF5">
        <w:rPr>
          <w:rFonts w:ascii="Calibri" w:hAnsi="Calibri" w:cs="Calibri"/>
          <w:sz w:val="24"/>
          <w:szCs w:val="24"/>
        </w:rPr>
        <w:t xml:space="preserve">ЕН </w:t>
      </w:r>
      <w:r>
        <w:rPr>
          <w:rFonts w:ascii="Calibri" w:hAnsi="Calibri" w:cs="Calibri"/>
          <w:sz w:val="24"/>
          <w:szCs w:val="24"/>
        </w:rPr>
        <w:t xml:space="preserve">1176, чиме се поред квалитета, </w:t>
      </w:r>
      <w:r w:rsidRPr="000A0AF5">
        <w:rPr>
          <w:rFonts w:ascii="Calibri" w:hAnsi="Calibri" w:cs="Calibri"/>
          <w:sz w:val="24"/>
          <w:szCs w:val="24"/>
        </w:rPr>
        <w:t>осигурава</w:t>
      </w:r>
      <w:r>
        <w:rPr>
          <w:rFonts w:ascii="Calibri" w:hAnsi="Calibri" w:cs="Calibri"/>
          <w:sz w:val="24"/>
          <w:szCs w:val="24"/>
          <w:lang w:val="sr-Cyrl-RS"/>
        </w:rPr>
        <w:t xml:space="preserve"> и</w:t>
      </w:r>
      <w:r w:rsidRPr="000A0AF5">
        <w:rPr>
          <w:rFonts w:ascii="Calibri" w:hAnsi="Calibri" w:cs="Calibri"/>
          <w:sz w:val="24"/>
          <w:szCs w:val="24"/>
        </w:rPr>
        <w:t xml:space="preserve"> безбедност корисника.</w:t>
      </w:r>
    </w:p>
    <w:p w:rsidR="00BC1D8B" w:rsidRPr="00D870EE" w:rsidRDefault="00F650EE" w:rsidP="00D870E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  <w:lang w:val="sr-Cyrl-RS"/>
        </w:rPr>
        <w:t xml:space="preserve">Простор пада је прецизно одређен у складу са инструкцијама произвођача. </w:t>
      </w:r>
      <w:r w:rsidR="009C22E8" w:rsidRPr="000A0AF5">
        <w:rPr>
          <w:rFonts w:ascii="Calibri" w:hAnsi="Calibri" w:cs="Calibri"/>
          <w:sz w:val="24"/>
          <w:szCs w:val="24"/>
          <w:lang w:val="sr-Cyrl-RS"/>
        </w:rPr>
        <w:t xml:space="preserve">Преклапања простора пада су минимална и у складу са захтевима Стандарда </w:t>
      </w:r>
      <w:r w:rsidR="009C22E8" w:rsidRPr="00E36E36">
        <w:rPr>
          <w:rFonts w:ascii="Calibri" w:hAnsi="Calibri" w:cs="Calibri"/>
          <w:sz w:val="24"/>
          <w:szCs w:val="24"/>
          <w:lang w:val="sr-Cyrl-RS"/>
        </w:rPr>
        <w:t xml:space="preserve">СРПС </w:t>
      </w:r>
      <w:r w:rsidR="009C22E8" w:rsidRPr="00E36E36">
        <w:rPr>
          <w:rFonts w:ascii="Calibri" w:hAnsi="Calibri" w:cs="Calibri"/>
          <w:sz w:val="24"/>
          <w:szCs w:val="24"/>
        </w:rPr>
        <w:t>ЕН 1176</w:t>
      </w:r>
      <w:r w:rsidR="009C22E8">
        <w:rPr>
          <w:rFonts w:ascii="Calibri" w:hAnsi="Calibri" w:cs="Calibri"/>
          <w:sz w:val="24"/>
          <w:szCs w:val="24"/>
        </w:rPr>
        <w:t xml:space="preserve">, тако да не представљају ризик за </w:t>
      </w:r>
      <w:r w:rsidR="009C22E8">
        <w:rPr>
          <w:rFonts w:ascii="Calibri" w:hAnsi="Calibri" w:cs="Calibri"/>
          <w:sz w:val="24"/>
          <w:szCs w:val="24"/>
          <w:lang w:val="sr-Cyrl-RS"/>
        </w:rPr>
        <w:t xml:space="preserve">кориснике. </w:t>
      </w:r>
    </w:p>
    <w:p w:rsidR="004552A7" w:rsidRDefault="003232F4" w:rsidP="00D870EE">
      <w:pPr>
        <w:spacing w:after="0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На дечијем игралишту се истовремено може играти 78 деце.</w:t>
      </w:r>
    </w:p>
    <w:p w:rsidR="00F56BA2" w:rsidRDefault="00F650EE" w:rsidP="004552A7">
      <w:pPr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 xml:space="preserve">На простору </w:t>
      </w:r>
      <w:r w:rsidRPr="000A0AF5">
        <w:rPr>
          <w:rFonts w:ascii="Calibri" w:hAnsi="Calibri" w:cs="Calibri"/>
          <w:sz w:val="24"/>
          <w:szCs w:val="24"/>
          <w:lang w:val="sr-Cyrl-RS"/>
        </w:rPr>
        <w:t xml:space="preserve">дечјег игралишта </w:t>
      </w:r>
      <w:r w:rsidR="00F56BA2">
        <w:rPr>
          <w:rFonts w:ascii="Calibri" w:hAnsi="Calibri" w:cs="Calibri"/>
          <w:sz w:val="24"/>
          <w:szCs w:val="24"/>
        </w:rPr>
        <w:t>планирани су следећи реквизити:</w:t>
      </w:r>
    </w:p>
    <w:tbl>
      <w:tblPr>
        <w:tblW w:w="10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5954"/>
        <w:gridCol w:w="1276"/>
        <w:gridCol w:w="1134"/>
        <w:gridCol w:w="1275"/>
      </w:tblGrid>
      <w:tr w:rsidR="003232F4" w:rsidRPr="00353250" w:rsidTr="005C697C">
        <w:trPr>
          <w:trHeight w:val="340"/>
          <w:tblHeader/>
        </w:trPr>
        <w:tc>
          <w:tcPr>
            <w:tcW w:w="557" w:type="dxa"/>
          </w:tcPr>
          <w:p w:rsidR="003232F4" w:rsidRPr="00353250" w:rsidRDefault="003232F4" w:rsidP="00353250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5954" w:type="dxa"/>
            <w:vAlign w:val="center"/>
          </w:tcPr>
          <w:p w:rsidR="003232F4" w:rsidRPr="00353250" w:rsidRDefault="003232F4" w:rsidP="00353250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Назив опреме за игру деце</w:t>
            </w:r>
          </w:p>
        </w:tc>
        <w:tc>
          <w:tcPr>
            <w:tcW w:w="1276" w:type="dxa"/>
          </w:tcPr>
          <w:p w:rsidR="003232F4" w:rsidRPr="00353250" w:rsidRDefault="003232F4" w:rsidP="0035325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53250">
              <w:rPr>
                <w:rFonts w:eastAsia="Times New Roman" w:cstheme="minorHAnsi"/>
                <w:lang w:val="sr-Cyrl-RS"/>
              </w:rPr>
              <w:t>СВП</w:t>
            </w:r>
          </w:p>
          <w:p w:rsidR="003232F4" w:rsidRPr="00353250" w:rsidRDefault="003232F4" w:rsidP="0035325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53250">
              <w:rPr>
                <w:rFonts w:eastAsia="Times New Roman" w:cstheme="minorHAnsi"/>
              </w:rPr>
              <w:t>(m)</w:t>
            </w:r>
          </w:p>
        </w:tc>
        <w:tc>
          <w:tcPr>
            <w:tcW w:w="1134" w:type="dxa"/>
          </w:tcPr>
          <w:p w:rsidR="003232F4" w:rsidRPr="00353250" w:rsidRDefault="003232F4" w:rsidP="00353250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узраст</w:t>
            </w:r>
          </w:p>
          <w:p w:rsidR="003232F4" w:rsidRPr="00353250" w:rsidRDefault="003232F4" w:rsidP="00353250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(године)</w:t>
            </w:r>
          </w:p>
        </w:tc>
        <w:tc>
          <w:tcPr>
            <w:tcW w:w="1275" w:type="dxa"/>
          </w:tcPr>
          <w:p w:rsidR="003232F4" w:rsidRPr="00353250" w:rsidRDefault="003232F4" w:rsidP="00353250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број</w:t>
            </w:r>
          </w:p>
          <w:p w:rsidR="003232F4" w:rsidRPr="00353250" w:rsidRDefault="003232F4" w:rsidP="00353250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(деце)</w:t>
            </w:r>
          </w:p>
        </w:tc>
      </w:tr>
      <w:tr w:rsidR="003232F4" w:rsidRPr="00353250" w:rsidTr="000D0912">
        <w:trPr>
          <w:trHeight w:val="283"/>
        </w:trPr>
        <w:tc>
          <w:tcPr>
            <w:tcW w:w="557" w:type="dxa"/>
          </w:tcPr>
          <w:p w:rsidR="003232F4" w:rsidRPr="00353250" w:rsidRDefault="003232F4" w:rsidP="00EF21AC">
            <w:pPr>
              <w:spacing w:after="0" w:line="240" w:lineRule="auto"/>
              <w:jc w:val="right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1.</w:t>
            </w:r>
          </w:p>
        </w:tc>
        <w:tc>
          <w:tcPr>
            <w:tcW w:w="5954" w:type="dxa"/>
            <w:vAlign w:val="center"/>
          </w:tcPr>
          <w:p w:rsidR="003232F4" w:rsidRPr="00353250" w:rsidRDefault="00B760A2" w:rsidP="00EF21AC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Воз са два вагона (</w:t>
            </w:r>
            <w:r w:rsidR="003232F4" w:rsidRPr="00353250">
              <w:rPr>
                <w:rFonts w:eastAsia="Times New Roman" w:cstheme="minorHAnsi"/>
                <w:lang w:val="sr-Cyrl-RS"/>
              </w:rPr>
              <w:t>Воз азбучник</w:t>
            </w:r>
            <w:r w:rsidRPr="00353250">
              <w:rPr>
                <w:rFonts w:eastAsia="Times New Roman" w:cstheme="minorHAnsi"/>
                <w:lang w:val="sr-Cyrl-RS"/>
              </w:rPr>
              <w:t>)</w:t>
            </w:r>
            <w:r w:rsidR="003232F4" w:rsidRPr="00353250">
              <w:rPr>
                <w:rFonts w:eastAsia="Times New Roman" w:cstheme="minorHAnsi"/>
              </w:rPr>
              <w:t xml:space="preserve"> MM101</w:t>
            </w:r>
            <w:r w:rsidR="003232F4" w:rsidRPr="00353250">
              <w:rPr>
                <w:rFonts w:eastAsia="Times New Roman" w:cstheme="minorHAnsi"/>
                <w:lang w:val="sr-Cyrl-RS"/>
              </w:rPr>
              <w:t>-1</w:t>
            </w:r>
            <w:r w:rsidR="003232F4" w:rsidRPr="00353250">
              <w:rPr>
                <w:rFonts w:eastAsia="Times New Roman" w:cstheme="minorHAnsi"/>
              </w:rPr>
              <w:t xml:space="preserve">  </w:t>
            </w:r>
          </w:p>
        </w:tc>
        <w:tc>
          <w:tcPr>
            <w:tcW w:w="1276" w:type="dxa"/>
            <w:vAlign w:val="center"/>
          </w:tcPr>
          <w:p w:rsidR="003232F4" w:rsidRPr="00353250" w:rsidRDefault="003232F4" w:rsidP="008B4366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  <w:r w:rsidRPr="00353250">
              <w:rPr>
                <w:rFonts w:eastAsia="Times New Roman" w:cstheme="minorHAnsi"/>
                <w:lang w:val="sr-Latn-RS"/>
              </w:rPr>
              <w:t>0,75</w:t>
            </w:r>
          </w:p>
        </w:tc>
        <w:tc>
          <w:tcPr>
            <w:tcW w:w="1134" w:type="dxa"/>
            <w:vAlign w:val="center"/>
          </w:tcPr>
          <w:p w:rsidR="003232F4" w:rsidRPr="00353250" w:rsidRDefault="003232F4" w:rsidP="008B4366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1+</w:t>
            </w:r>
          </w:p>
        </w:tc>
        <w:tc>
          <w:tcPr>
            <w:tcW w:w="1275" w:type="dxa"/>
            <w:vAlign w:val="center"/>
          </w:tcPr>
          <w:p w:rsidR="003232F4" w:rsidRPr="00353250" w:rsidRDefault="003232F4" w:rsidP="008B4366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20</w:t>
            </w:r>
          </w:p>
        </w:tc>
      </w:tr>
      <w:tr w:rsidR="003232F4" w:rsidRPr="00353250" w:rsidTr="000D0912">
        <w:trPr>
          <w:trHeight w:val="283"/>
        </w:trPr>
        <w:tc>
          <w:tcPr>
            <w:tcW w:w="557" w:type="dxa"/>
          </w:tcPr>
          <w:p w:rsidR="003232F4" w:rsidRPr="00353250" w:rsidRDefault="003232F4" w:rsidP="00EF21AC">
            <w:pPr>
              <w:spacing w:after="0" w:line="240" w:lineRule="auto"/>
              <w:jc w:val="right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2.</w:t>
            </w:r>
          </w:p>
        </w:tc>
        <w:tc>
          <w:tcPr>
            <w:tcW w:w="5954" w:type="dxa"/>
            <w:vAlign w:val="center"/>
          </w:tcPr>
          <w:p w:rsidR="003232F4" w:rsidRPr="00353250" w:rsidRDefault="003232F4" w:rsidP="00EF21AC">
            <w:pPr>
              <w:spacing w:after="0" w:line="240" w:lineRule="auto"/>
              <w:rPr>
                <w:rFonts w:eastAsia="Times New Roman" w:cstheme="minorHAnsi"/>
              </w:rPr>
            </w:pPr>
            <w:r w:rsidRPr="00353250">
              <w:rPr>
                <w:rFonts w:eastAsia="Times New Roman" w:cstheme="minorHAnsi"/>
                <w:lang w:val="sr-Cyrl-RS"/>
              </w:rPr>
              <w:t xml:space="preserve">Пењалица дуга </w:t>
            </w:r>
            <w:r w:rsidRPr="00353250">
              <w:rPr>
                <w:rFonts w:eastAsia="Times New Roman" w:cstheme="minorHAnsi"/>
              </w:rPr>
              <w:t xml:space="preserve">RS105    </w:t>
            </w:r>
          </w:p>
        </w:tc>
        <w:tc>
          <w:tcPr>
            <w:tcW w:w="1276" w:type="dxa"/>
            <w:vAlign w:val="center"/>
          </w:tcPr>
          <w:p w:rsidR="003232F4" w:rsidRPr="00353250" w:rsidRDefault="003232F4" w:rsidP="008B4366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1,0</w:t>
            </w:r>
          </w:p>
        </w:tc>
        <w:tc>
          <w:tcPr>
            <w:tcW w:w="1134" w:type="dxa"/>
            <w:vAlign w:val="center"/>
          </w:tcPr>
          <w:p w:rsidR="003232F4" w:rsidRPr="00353250" w:rsidRDefault="003232F4" w:rsidP="008B4366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2+</w:t>
            </w:r>
          </w:p>
        </w:tc>
        <w:tc>
          <w:tcPr>
            <w:tcW w:w="1275" w:type="dxa"/>
            <w:vAlign w:val="center"/>
          </w:tcPr>
          <w:p w:rsidR="003232F4" w:rsidRPr="00353250" w:rsidRDefault="003232F4" w:rsidP="008B4366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4</w:t>
            </w:r>
          </w:p>
        </w:tc>
      </w:tr>
      <w:tr w:rsidR="00484A77" w:rsidRPr="00353250" w:rsidTr="000D0912">
        <w:trPr>
          <w:trHeight w:val="283"/>
        </w:trPr>
        <w:tc>
          <w:tcPr>
            <w:tcW w:w="557" w:type="dxa"/>
          </w:tcPr>
          <w:p w:rsidR="00484A77" w:rsidRPr="00353250" w:rsidRDefault="00484A77" w:rsidP="00484A77">
            <w:pPr>
              <w:spacing w:after="0" w:line="240" w:lineRule="auto"/>
              <w:jc w:val="right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3.</w:t>
            </w:r>
          </w:p>
        </w:tc>
        <w:tc>
          <w:tcPr>
            <w:tcW w:w="595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rPr>
                <w:rFonts w:eastAsia="Times New Roman" w:cstheme="minorHAnsi"/>
              </w:rPr>
            </w:pPr>
            <w:r w:rsidRPr="00353250">
              <w:rPr>
                <w:rFonts w:eastAsia="Times New Roman" w:cstheme="minorHAnsi"/>
                <w:lang w:val="sr-Cyrl-RS"/>
              </w:rPr>
              <w:t>Тобоган Алф</w:t>
            </w:r>
            <w:r w:rsidRPr="00353250">
              <w:rPr>
                <w:rFonts w:eastAsia="Times New Roman" w:cstheme="minorHAnsi"/>
              </w:rPr>
              <w:t xml:space="preserve"> LM014             </w:t>
            </w:r>
          </w:p>
        </w:tc>
        <w:tc>
          <w:tcPr>
            <w:tcW w:w="1276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0,55</w:t>
            </w:r>
          </w:p>
        </w:tc>
        <w:tc>
          <w:tcPr>
            <w:tcW w:w="113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1+</w:t>
            </w:r>
          </w:p>
        </w:tc>
        <w:tc>
          <w:tcPr>
            <w:tcW w:w="1275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6</w:t>
            </w:r>
          </w:p>
        </w:tc>
      </w:tr>
      <w:tr w:rsidR="00484A77" w:rsidRPr="00353250" w:rsidTr="000D0912">
        <w:trPr>
          <w:trHeight w:val="283"/>
        </w:trPr>
        <w:tc>
          <w:tcPr>
            <w:tcW w:w="557" w:type="dxa"/>
          </w:tcPr>
          <w:p w:rsidR="00484A77" w:rsidRPr="00353250" w:rsidRDefault="00484A77" w:rsidP="00484A77">
            <w:pPr>
              <w:spacing w:after="0" w:line="240" w:lineRule="auto"/>
              <w:jc w:val="right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4.</w:t>
            </w:r>
          </w:p>
        </w:tc>
        <w:tc>
          <w:tcPr>
            <w:tcW w:w="595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rPr>
                <w:rFonts w:cstheme="minorHAnsi"/>
                <w:color w:val="000000"/>
                <w:lang w:val="sr-Cyrl-RS"/>
              </w:rPr>
            </w:pPr>
            <w:r w:rsidRPr="00353250">
              <w:rPr>
                <w:rFonts w:cstheme="minorHAnsi"/>
                <w:color w:val="000000"/>
                <w:lang w:val="sr-Cyrl-RS"/>
              </w:rPr>
              <w:t>Вртешка сунце KM002</w:t>
            </w:r>
          </w:p>
        </w:tc>
        <w:tc>
          <w:tcPr>
            <w:tcW w:w="1276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cstheme="minorHAnsi"/>
                <w:color w:val="000000"/>
                <w:lang w:val="sr-Cyrl-RS"/>
              </w:rPr>
            </w:pPr>
            <w:r w:rsidRPr="00353250">
              <w:rPr>
                <w:rFonts w:cstheme="minorHAnsi"/>
                <w:color w:val="000000"/>
                <w:lang w:val="sr-Cyrl-RS"/>
              </w:rPr>
              <w:t>0,14</w:t>
            </w:r>
          </w:p>
        </w:tc>
        <w:tc>
          <w:tcPr>
            <w:tcW w:w="113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cstheme="minorHAnsi"/>
                <w:color w:val="000000"/>
                <w:lang w:val="sr-Cyrl-RS"/>
              </w:rPr>
            </w:pPr>
            <w:r w:rsidRPr="00353250">
              <w:rPr>
                <w:rFonts w:cstheme="minorHAnsi"/>
                <w:color w:val="000000"/>
                <w:lang w:val="sr-Cyrl-RS"/>
              </w:rPr>
              <w:t>2+</w:t>
            </w:r>
          </w:p>
        </w:tc>
        <w:tc>
          <w:tcPr>
            <w:tcW w:w="1275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cstheme="minorHAnsi"/>
                <w:color w:val="000000"/>
                <w:lang w:val="sr-Cyrl-RS"/>
              </w:rPr>
            </w:pPr>
            <w:r w:rsidRPr="00353250">
              <w:rPr>
                <w:rFonts w:cstheme="minorHAnsi"/>
                <w:color w:val="000000"/>
                <w:lang w:val="sr-Cyrl-RS"/>
              </w:rPr>
              <w:t>8</w:t>
            </w:r>
          </w:p>
        </w:tc>
      </w:tr>
      <w:tr w:rsidR="00484A77" w:rsidRPr="00353250" w:rsidTr="000D0912">
        <w:trPr>
          <w:trHeight w:val="283"/>
        </w:trPr>
        <w:tc>
          <w:tcPr>
            <w:tcW w:w="557" w:type="dxa"/>
          </w:tcPr>
          <w:p w:rsidR="00484A77" w:rsidRPr="00353250" w:rsidRDefault="00484A77" w:rsidP="00484A77">
            <w:pPr>
              <w:spacing w:after="0" w:line="240" w:lineRule="auto"/>
              <w:jc w:val="right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5.</w:t>
            </w:r>
          </w:p>
        </w:tc>
        <w:tc>
          <w:tcPr>
            <w:tcW w:w="595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Љуљашка Пужић K113-1</w:t>
            </w:r>
          </w:p>
        </w:tc>
        <w:tc>
          <w:tcPr>
            <w:tcW w:w="1276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0,92</w:t>
            </w:r>
          </w:p>
        </w:tc>
        <w:tc>
          <w:tcPr>
            <w:tcW w:w="113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1+</w:t>
            </w:r>
          </w:p>
        </w:tc>
        <w:tc>
          <w:tcPr>
            <w:tcW w:w="1275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3</w:t>
            </w:r>
          </w:p>
        </w:tc>
      </w:tr>
      <w:tr w:rsidR="00484A77" w:rsidRPr="00353250" w:rsidTr="000D0912">
        <w:trPr>
          <w:trHeight w:val="283"/>
        </w:trPr>
        <w:tc>
          <w:tcPr>
            <w:tcW w:w="557" w:type="dxa"/>
          </w:tcPr>
          <w:p w:rsidR="00484A77" w:rsidRPr="00353250" w:rsidRDefault="00484A77" w:rsidP="00484A77">
            <w:pPr>
              <w:spacing w:after="0" w:line="240" w:lineRule="auto"/>
              <w:jc w:val="right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6.</w:t>
            </w:r>
          </w:p>
        </w:tc>
        <w:tc>
          <w:tcPr>
            <w:tcW w:w="595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rPr>
                <w:rFonts w:eastAsia="Times New Roman" w:cstheme="minorHAnsi"/>
                <w:lang w:val="sr-Latn-RS"/>
              </w:rPr>
            </w:pPr>
            <w:r w:rsidRPr="00353250">
              <w:rPr>
                <w:rFonts w:eastAsia="Times New Roman" w:cstheme="minorHAnsi"/>
                <w:lang w:val="sr-Cyrl-RS"/>
              </w:rPr>
              <w:t xml:space="preserve">Едукативна оградица </w:t>
            </w:r>
            <w:r w:rsidRPr="00353250">
              <w:rPr>
                <w:rFonts w:eastAsia="Times New Roman" w:cstheme="minorHAnsi"/>
                <w:lang w:val="sr-Latn-RS"/>
              </w:rPr>
              <w:t>AW15</w:t>
            </w:r>
          </w:p>
        </w:tc>
        <w:tc>
          <w:tcPr>
            <w:tcW w:w="1276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0,00</w:t>
            </w:r>
          </w:p>
        </w:tc>
        <w:tc>
          <w:tcPr>
            <w:tcW w:w="113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1+</w:t>
            </w:r>
          </w:p>
        </w:tc>
        <w:tc>
          <w:tcPr>
            <w:tcW w:w="1275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  <w:r w:rsidRPr="00353250">
              <w:rPr>
                <w:rFonts w:eastAsia="Times New Roman" w:cstheme="minorHAnsi"/>
                <w:lang w:val="sr-Latn-RS"/>
              </w:rPr>
              <w:t>10</w:t>
            </w:r>
          </w:p>
        </w:tc>
      </w:tr>
      <w:tr w:rsidR="00484A77" w:rsidRPr="00353250" w:rsidTr="000D0912">
        <w:trPr>
          <w:trHeight w:val="283"/>
        </w:trPr>
        <w:tc>
          <w:tcPr>
            <w:tcW w:w="557" w:type="dxa"/>
          </w:tcPr>
          <w:p w:rsidR="00484A77" w:rsidRPr="00353250" w:rsidRDefault="00484A77" w:rsidP="00484A77">
            <w:pPr>
              <w:spacing w:after="0" w:line="240" w:lineRule="auto"/>
              <w:jc w:val="right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7.</w:t>
            </w:r>
          </w:p>
        </w:tc>
        <w:tc>
          <w:tcPr>
            <w:tcW w:w="595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Баланс мост (Римски мост) RS113</w:t>
            </w:r>
          </w:p>
        </w:tc>
        <w:tc>
          <w:tcPr>
            <w:tcW w:w="1276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0,14</w:t>
            </w:r>
          </w:p>
        </w:tc>
        <w:tc>
          <w:tcPr>
            <w:tcW w:w="113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2+</w:t>
            </w:r>
          </w:p>
        </w:tc>
        <w:tc>
          <w:tcPr>
            <w:tcW w:w="1275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8</w:t>
            </w:r>
          </w:p>
        </w:tc>
      </w:tr>
      <w:tr w:rsidR="00484A77" w:rsidRPr="00353250" w:rsidTr="000D0912">
        <w:trPr>
          <w:trHeight w:val="283"/>
        </w:trPr>
        <w:tc>
          <w:tcPr>
            <w:tcW w:w="557" w:type="dxa"/>
          </w:tcPr>
          <w:p w:rsidR="00484A77" w:rsidRPr="00353250" w:rsidRDefault="00484A77" w:rsidP="00484A77">
            <w:pPr>
              <w:spacing w:after="0" w:line="240" w:lineRule="auto"/>
              <w:jc w:val="right"/>
              <w:rPr>
                <w:rFonts w:cstheme="minorHAnsi"/>
                <w:color w:val="000000"/>
                <w:lang w:val="sr-Cyrl-RS"/>
              </w:rPr>
            </w:pPr>
            <w:r w:rsidRPr="00353250">
              <w:rPr>
                <w:rFonts w:cstheme="minorHAnsi"/>
                <w:color w:val="000000"/>
                <w:lang w:val="sr-Cyrl-RS"/>
              </w:rPr>
              <w:lastRenderedPageBreak/>
              <w:t>8.</w:t>
            </w:r>
          </w:p>
        </w:tc>
        <w:tc>
          <w:tcPr>
            <w:tcW w:w="595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Њихалица цвет VLI44</w:t>
            </w:r>
          </w:p>
        </w:tc>
        <w:tc>
          <w:tcPr>
            <w:tcW w:w="1276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0,75</w:t>
            </w:r>
          </w:p>
        </w:tc>
        <w:tc>
          <w:tcPr>
            <w:tcW w:w="113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2+</w:t>
            </w:r>
          </w:p>
        </w:tc>
        <w:tc>
          <w:tcPr>
            <w:tcW w:w="1275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4</w:t>
            </w:r>
          </w:p>
        </w:tc>
      </w:tr>
      <w:tr w:rsidR="00484A77" w:rsidRPr="00353250" w:rsidTr="000D0912">
        <w:trPr>
          <w:trHeight w:val="283"/>
        </w:trPr>
        <w:tc>
          <w:tcPr>
            <w:tcW w:w="557" w:type="dxa"/>
          </w:tcPr>
          <w:p w:rsidR="00484A77" w:rsidRPr="00353250" w:rsidRDefault="00484A77" w:rsidP="00484A77">
            <w:pPr>
              <w:spacing w:after="0" w:line="240" w:lineRule="auto"/>
              <w:jc w:val="right"/>
              <w:rPr>
                <w:rFonts w:cstheme="minorHAnsi"/>
                <w:color w:val="000000"/>
                <w:lang w:val="sr-Cyrl-RS"/>
              </w:rPr>
            </w:pPr>
            <w:r w:rsidRPr="00353250">
              <w:rPr>
                <w:rFonts w:cstheme="minorHAnsi"/>
                <w:color w:val="000000"/>
                <w:lang w:val="sr-Cyrl-RS"/>
              </w:rPr>
              <w:t>9.</w:t>
            </w:r>
          </w:p>
        </w:tc>
        <w:tc>
          <w:tcPr>
            <w:tcW w:w="595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rPr>
                <w:rFonts w:eastAsia="Times New Roman" w:cstheme="minorHAnsi"/>
              </w:rPr>
            </w:pPr>
            <w:r w:rsidRPr="00353250">
              <w:rPr>
                <w:rFonts w:eastAsia="Times New Roman" w:cstheme="minorHAnsi"/>
                <w:lang w:val="sr-Cyrl-RS"/>
              </w:rPr>
              <w:t>Тобоган шкољка</w:t>
            </w:r>
            <w:r w:rsidRPr="00353250">
              <w:rPr>
                <w:rFonts w:eastAsia="Times New Roman" w:cstheme="minorHAnsi"/>
              </w:rPr>
              <w:t xml:space="preserve"> LM020                                   </w:t>
            </w:r>
          </w:p>
        </w:tc>
        <w:tc>
          <w:tcPr>
            <w:tcW w:w="1276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0,55</w:t>
            </w:r>
          </w:p>
        </w:tc>
        <w:tc>
          <w:tcPr>
            <w:tcW w:w="113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1+</w:t>
            </w:r>
          </w:p>
        </w:tc>
        <w:tc>
          <w:tcPr>
            <w:tcW w:w="1275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3</w:t>
            </w:r>
          </w:p>
        </w:tc>
      </w:tr>
      <w:tr w:rsidR="00484A77" w:rsidRPr="00353250" w:rsidTr="000D0912">
        <w:trPr>
          <w:trHeight w:val="283"/>
        </w:trPr>
        <w:tc>
          <w:tcPr>
            <w:tcW w:w="557" w:type="dxa"/>
          </w:tcPr>
          <w:p w:rsidR="00484A77" w:rsidRPr="00353250" w:rsidRDefault="00484A77" w:rsidP="00484A77">
            <w:pPr>
              <w:spacing w:after="0" w:line="240" w:lineRule="auto"/>
              <w:jc w:val="right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10.</w:t>
            </w:r>
          </w:p>
        </w:tc>
        <w:tc>
          <w:tcPr>
            <w:tcW w:w="595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rPr>
                <w:rFonts w:cstheme="minorHAnsi"/>
                <w:color w:val="000000"/>
                <w:lang w:val="sr-Cyrl-RS"/>
              </w:rPr>
            </w:pPr>
            <w:r w:rsidRPr="00353250">
              <w:rPr>
                <w:rFonts w:cstheme="minorHAnsi"/>
                <w:color w:val="000000"/>
                <w:lang w:val="sr-Cyrl-RS"/>
              </w:rPr>
              <w:t>Спирална греда (Крива Дрина) PVP10</w:t>
            </w:r>
          </w:p>
        </w:tc>
        <w:tc>
          <w:tcPr>
            <w:tcW w:w="1276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0,35</w:t>
            </w:r>
          </w:p>
        </w:tc>
        <w:tc>
          <w:tcPr>
            <w:tcW w:w="113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3+</w:t>
            </w:r>
          </w:p>
        </w:tc>
        <w:tc>
          <w:tcPr>
            <w:tcW w:w="1275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14</w:t>
            </w:r>
          </w:p>
        </w:tc>
      </w:tr>
      <w:tr w:rsidR="007F5869" w:rsidRPr="00353250" w:rsidTr="000D0912">
        <w:trPr>
          <w:trHeight w:val="283"/>
        </w:trPr>
        <w:tc>
          <w:tcPr>
            <w:tcW w:w="557" w:type="dxa"/>
          </w:tcPr>
          <w:p w:rsidR="007F5869" w:rsidRPr="00353250" w:rsidRDefault="007F5869" w:rsidP="00484A77">
            <w:pPr>
              <w:spacing w:after="0" w:line="240" w:lineRule="auto"/>
              <w:jc w:val="right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11.</w:t>
            </w:r>
          </w:p>
        </w:tc>
        <w:tc>
          <w:tcPr>
            <w:tcW w:w="5954" w:type="dxa"/>
            <w:vAlign w:val="center"/>
          </w:tcPr>
          <w:p w:rsidR="007F5869" w:rsidRPr="00353250" w:rsidRDefault="007F5869" w:rsidP="00484A77">
            <w:pPr>
              <w:spacing w:after="0" w:line="240" w:lineRule="auto"/>
              <w:rPr>
                <w:rFonts w:cstheme="minorHAnsi"/>
                <w:color w:val="000000"/>
                <w:lang w:val="sr-Cyrl-RS"/>
              </w:rPr>
            </w:pPr>
            <w:r w:rsidRPr="00353250">
              <w:rPr>
                <w:rFonts w:cstheme="minorHAnsi"/>
                <w:color w:val="000000"/>
                <w:lang w:val="sr-Cyrl-RS"/>
              </w:rPr>
              <w:t>Павиљон летња учионица VLE002</w:t>
            </w:r>
          </w:p>
        </w:tc>
        <w:tc>
          <w:tcPr>
            <w:tcW w:w="1276" w:type="dxa"/>
            <w:vAlign w:val="center"/>
          </w:tcPr>
          <w:p w:rsidR="007F5869" w:rsidRPr="00353250" w:rsidRDefault="007F5869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-</w:t>
            </w:r>
          </w:p>
        </w:tc>
        <w:tc>
          <w:tcPr>
            <w:tcW w:w="1134" w:type="dxa"/>
            <w:vAlign w:val="center"/>
          </w:tcPr>
          <w:p w:rsidR="007F5869" w:rsidRPr="00353250" w:rsidRDefault="007F5869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1+</w:t>
            </w:r>
          </w:p>
        </w:tc>
        <w:tc>
          <w:tcPr>
            <w:tcW w:w="1275" w:type="dxa"/>
            <w:vAlign w:val="center"/>
          </w:tcPr>
          <w:p w:rsidR="007F5869" w:rsidRPr="00353250" w:rsidRDefault="007F5869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353250">
              <w:rPr>
                <w:rFonts w:eastAsia="Times New Roman" w:cstheme="minorHAnsi"/>
                <w:lang w:val="sr-Cyrl-RS"/>
              </w:rPr>
              <w:t>20</w:t>
            </w:r>
          </w:p>
        </w:tc>
      </w:tr>
      <w:tr w:rsidR="00484A77" w:rsidRPr="00353250" w:rsidTr="000D0912">
        <w:trPr>
          <w:trHeight w:val="283"/>
        </w:trPr>
        <w:tc>
          <w:tcPr>
            <w:tcW w:w="557" w:type="dxa"/>
          </w:tcPr>
          <w:p w:rsidR="00484A77" w:rsidRPr="00353250" w:rsidRDefault="00484A77" w:rsidP="00484A77">
            <w:pPr>
              <w:spacing w:after="0" w:line="240" w:lineRule="auto"/>
              <w:jc w:val="right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595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right"/>
              <w:rPr>
                <w:rFonts w:cstheme="minorHAnsi"/>
                <w:color w:val="000000"/>
                <w:lang w:val="sr-Cyrl-RS"/>
              </w:rPr>
            </w:pPr>
            <w:r w:rsidRPr="00353250">
              <w:rPr>
                <w:rFonts w:cstheme="minorHAnsi"/>
                <w:color w:val="000000"/>
                <w:lang w:val="sr-Cyrl-RS"/>
              </w:rPr>
              <w:t>Капацитет игралишта</w:t>
            </w:r>
            <w:r w:rsidRPr="00353250">
              <w:rPr>
                <w:rFonts w:cstheme="minorHAnsi"/>
                <w:color w:val="000000"/>
              </w:rPr>
              <w:t>:</w:t>
            </w:r>
          </w:p>
        </w:tc>
        <w:tc>
          <w:tcPr>
            <w:tcW w:w="1276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1134" w:type="dxa"/>
            <w:vAlign w:val="center"/>
          </w:tcPr>
          <w:p w:rsidR="00484A77" w:rsidRPr="00353250" w:rsidRDefault="00484A77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1275" w:type="dxa"/>
            <w:vAlign w:val="center"/>
          </w:tcPr>
          <w:p w:rsidR="00484A77" w:rsidRPr="00353250" w:rsidRDefault="007F5869" w:rsidP="00484A77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  <w:r w:rsidRPr="00353250">
              <w:rPr>
                <w:rFonts w:eastAsia="Times New Roman" w:cstheme="minorHAnsi"/>
                <w:lang w:val="sr-Latn-RS"/>
              </w:rPr>
              <w:t>120</w:t>
            </w:r>
          </w:p>
        </w:tc>
      </w:tr>
    </w:tbl>
    <w:p w:rsidR="00AC2528" w:rsidRDefault="00AC2528" w:rsidP="00BC1D8B">
      <w:pPr>
        <w:spacing w:before="200" w:after="120"/>
        <w:rPr>
          <w:rFonts w:ascii="Calibri" w:hAnsi="Calibri" w:cs="Calibri"/>
          <w:b/>
          <w:sz w:val="24"/>
          <w:szCs w:val="24"/>
          <w:lang w:val="sr-Cyrl-RS"/>
        </w:rPr>
      </w:pPr>
    </w:p>
    <w:p w:rsidR="009C22E8" w:rsidRPr="006822B3" w:rsidRDefault="009C22E8" w:rsidP="00BC1D8B">
      <w:pPr>
        <w:spacing w:before="200" w:after="120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t>1.</w:t>
      </w:r>
      <w:r>
        <w:rPr>
          <w:rFonts w:ascii="Calibri" w:hAnsi="Calibri" w:cs="Calibri"/>
          <w:b/>
          <w:sz w:val="24"/>
          <w:szCs w:val="24"/>
          <w:lang w:val="sr-Cyrl-RS"/>
        </w:rPr>
        <w:tab/>
      </w:r>
      <w:r w:rsidR="00B760A2">
        <w:rPr>
          <w:rFonts w:ascii="Calibri" w:hAnsi="Calibri" w:cs="Calibri"/>
          <w:b/>
          <w:sz w:val="24"/>
          <w:szCs w:val="24"/>
          <w:lang w:val="sr-Cyrl-RS"/>
        </w:rPr>
        <w:t>Воз са два вагона (</w:t>
      </w:r>
      <w:r w:rsidR="00354EF2" w:rsidRPr="00354EF2">
        <w:rPr>
          <w:rFonts w:ascii="Calibri" w:hAnsi="Calibri" w:cs="Calibri"/>
          <w:b/>
          <w:sz w:val="24"/>
          <w:szCs w:val="24"/>
        </w:rPr>
        <w:t>Воз азбучник</w:t>
      </w:r>
      <w:r w:rsidR="00B760A2">
        <w:rPr>
          <w:rFonts w:ascii="Calibri" w:hAnsi="Calibri" w:cs="Calibri"/>
          <w:b/>
          <w:sz w:val="24"/>
          <w:szCs w:val="24"/>
        </w:rPr>
        <w:t>)</w:t>
      </w:r>
      <w:r w:rsidR="00354EF2" w:rsidRPr="00354EF2">
        <w:rPr>
          <w:rFonts w:ascii="Calibri" w:hAnsi="Calibri" w:cs="Calibri"/>
          <w:b/>
          <w:sz w:val="24"/>
          <w:szCs w:val="24"/>
        </w:rPr>
        <w:t xml:space="preserve"> M</w:t>
      </w:r>
      <w:r w:rsidR="00354EF2" w:rsidRPr="00B760A2">
        <w:rPr>
          <w:rFonts w:ascii="Calibri" w:hAnsi="Calibri" w:cs="Calibri"/>
          <w:b/>
          <w:sz w:val="24"/>
          <w:szCs w:val="24"/>
        </w:rPr>
        <w:t>M101</w:t>
      </w:r>
      <w:r w:rsidR="00B760A2" w:rsidRPr="00B760A2">
        <w:rPr>
          <w:rFonts w:ascii="Calibri" w:hAnsi="Calibri" w:cs="Calibri"/>
          <w:b/>
          <w:sz w:val="24"/>
          <w:szCs w:val="24"/>
          <w:lang w:val="sr-Cyrl-RS"/>
        </w:rPr>
        <w:t>-1</w:t>
      </w:r>
      <w:r w:rsidR="00354EF2" w:rsidRPr="006822B3">
        <w:rPr>
          <w:rFonts w:ascii="Calibri" w:hAnsi="Calibri" w:cs="Calibri"/>
          <w:b/>
          <w:color w:val="FF0000"/>
          <w:sz w:val="24"/>
          <w:szCs w:val="24"/>
        </w:rPr>
        <w:t xml:space="preserve"> </w:t>
      </w:r>
      <w:r w:rsidR="00354EF2" w:rsidRPr="00354EF2">
        <w:rPr>
          <w:rFonts w:ascii="Calibri" w:hAnsi="Calibri" w:cs="Calibri"/>
          <w:b/>
          <w:sz w:val="24"/>
          <w:szCs w:val="24"/>
        </w:rPr>
        <w:t xml:space="preserve"> </w:t>
      </w:r>
      <w:r w:rsidR="006822B3">
        <w:rPr>
          <w:rFonts w:ascii="Calibri" w:hAnsi="Calibri" w:cs="Calibri"/>
          <w:b/>
          <w:sz w:val="24"/>
          <w:szCs w:val="24"/>
          <w:lang w:val="sr-Cyrl-RS"/>
        </w:rPr>
        <w:t>реквизит за тематске игре</w:t>
      </w:r>
    </w:p>
    <w:p w:rsidR="00BC7B74" w:rsidRDefault="00BC7B74" w:rsidP="00BC1D8B">
      <w:pPr>
        <w:jc w:val="center"/>
        <w:rPr>
          <w:rFonts w:ascii="Calibri" w:hAnsi="Calibri" w:cs="Calibri"/>
          <w:sz w:val="24"/>
          <w:szCs w:val="24"/>
        </w:rPr>
      </w:pPr>
      <w:r w:rsidRPr="00BC7B74">
        <w:rPr>
          <w:rFonts w:ascii="Calibri" w:hAnsi="Calibri" w:cs="Calibri"/>
          <w:noProof/>
          <w:sz w:val="24"/>
          <w:szCs w:val="24"/>
          <w:lang w:val="sr-Latn-RS" w:eastAsia="sr-Latn-RS"/>
        </w:rPr>
        <w:drawing>
          <wp:inline distT="0" distB="0" distL="0" distR="0">
            <wp:extent cx="3987201" cy="2711303"/>
            <wp:effectExtent l="19050" t="19050" r="13335" b="13335"/>
            <wp:docPr id="30" name="Picture 30" descr="https://www.tiptiptap.ee/sites/default/files/styles/gallery/public/imagecache/externals/2e0990086050394fb27c52d4b986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iptiptap.ee/sites/default/files/styles/gallery/public/imagecache/externals/2e0990086050394fb27c52d4b9864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9472" cy="27196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E8" w:rsidRPr="006822B3" w:rsidRDefault="006822B3" w:rsidP="00BC1D8B">
      <w:pPr>
        <w:spacing w:after="0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Р</w:t>
      </w:r>
      <w:r w:rsidR="009C22E8" w:rsidRPr="000A0AF5">
        <w:rPr>
          <w:rFonts w:ascii="Calibri" w:hAnsi="Calibri" w:cs="Calibri"/>
          <w:sz w:val="24"/>
          <w:szCs w:val="24"/>
        </w:rPr>
        <w:t xml:space="preserve">еквизит за игру деце </w:t>
      </w:r>
      <w:r w:rsidR="00B760A2" w:rsidRPr="00354EF2">
        <w:rPr>
          <w:rFonts w:ascii="Calibri" w:hAnsi="Calibri" w:cs="Calibri"/>
          <w:b/>
          <w:sz w:val="24"/>
          <w:szCs w:val="24"/>
        </w:rPr>
        <w:t>Воз азбучник</w:t>
      </w:r>
      <w:r w:rsidR="00B760A2" w:rsidRPr="000A0AF5">
        <w:rPr>
          <w:rFonts w:ascii="Calibri" w:hAnsi="Calibri" w:cs="Calibri"/>
          <w:sz w:val="24"/>
          <w:szCs w:val="24"/>
        </w:rPr>
        <w:t xml:space="preserve"> </w:t>
      </w:r>
      <w:r w:rsidR="009C22E8" w:rsidRPr="000A0AF5">
        <w:rPr>
          <w:rFonts w:ascii="Calibri" w:hAnsi="Calibri" w:cs="Calibri"/>
          <w:sz w:val="24"/>
          <w:szCs w:val="24"/>
        </w:rPr>
        <w:t>наме</w:t>
      </w:r>
      <w:r>
        <w:rPr>
          <w:rFonts w:ascii="Calibri" w:hAnsi="Calibri" w:cs="Calibri"/>
          <w:sz w:val="24"/>
          <w:szCs w:val="24"/>
        </w:rPr>
        <w:t xml:space="preserve">њен је за игру деце старије од 1 </w:t>
      </w:r>
      <w:r w:rsidR="00B760A2">
        <w:rPr>
          <w:rFonts w:ascii="Calibri" w:hAnsi="Calibri" w:cs="Calibri"/>
          <w:sz w:val="24"/>
          <w:szCs w:val="24"/>
        </w:rPr>
        <w:t>године</w:t>
      </w:r>
      <w:r w:rsidR="009C22E8" w:rsidRPr="000A0AF5">
        <w:rPr>
          <w:rFonts w:ascii="Calibri" w:hAnsi="Calibri" w:cs="Calibri"/>
          <w:sz w:val="24"/>
          <w:szCs w:val="24"/>
        </w:rPr>
        <w:t>, на ко</w:t>
      </w:r>
      <w:r>
        <w:rPr>
          <w:rFonts w:ascii="Calibri" w:hAnsi="Calibri" w:cs="Calibri"/>
          <w:sz w:val="24"/>
          <w:szCs w:val="24"/>
        </w:rPr>
        <w:t>м истовремено може да се игра 15-20</w:t>
      </w:r>
      <w:r w:rsidR="009C22E8" w:rsidRPr="000A0AF5">
        <w:rPr>
          <w:rFonts w:ascii="Calibri" w:hAnsi="Calibri" w:cs="Calibri"/>
          <w:sz w:val="24"/>
          <w:szCs w:val="24"/>
        </w:rPr>
        <w:t xml:space="preserve"> корисника одједном. </w:t>
      </w:r>
      <w:r>
        <w:rPr>
          <w:rFonts w:ascii="Calibri" w:hAnsi="Calibri" w:cs="Calibri"/>
          <w:sz w:val="24"/>
          <w:szCs w:val="24"/>
          <w:lang w:val="sr-Cyrl-RS"/>
        </w:rPr>
        <w:t xml:space="preserve">Слободна висина пада реквизита је 0,75 </w:t>
      </w:r>
      <w:r w:rsidR="007D78C9" w:rsidRPr="006822B3"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  <w:lang w:val="sr-Cyrl-RS"/>
        </w:rPr>
        <w:t xml:space="preserve">. </w:t>
      </w:r>
      <w:r w:rsidR="009C22E8" w:rsidRPr="000A0AF5">
        <w:rPr>
          <w:rFonts w:ascii="Calibri" w:hAnsi="Calibri" w:cs="Calibri"/>
          <w:sz w:val="24"/>
          <w:szCs w:val="24"/>
        </w:rPr>
        <w:t xml:space="preserve">Реквизит </w:t>
      </w:r>
      <w:r>
        <w:rPr>
          <w:rFonts w:ascii="Calibri" w:hAnsi="Calibri" w:cs="Calibri"/>
          <w:sz w:val="24"/>
          <w:szCs w:val="24"/>
          <w:lang w:val="sr-Cyrl-RS"/>
        </w:rPr>
        <w:t>се састоји од локомотиве и 2 вагона,</w:t>
      </w:r>
      <w:r w:rsidR="009C22E8" w:rsidRPr="000A0AF5">
        <w:rPr>
          <w:rFonts w:ascii="Calibri" w:hAnsi="Calibri" w:cs="Calibri"/>
          <w:sz w:val="24"/>
          <w:szCs w:val="24"/>
        </w:rPr>
        <w:t xml:space="preserve"> намењен</w:t>
      </w:r>
      <w:r>
        <w:rPr>
          <w:rFonts w:ascii="Calibri" w:hAnsi="Calibri" w:cs="Calibri"/>
          <w:sz w:val="24"/>
          <w:szCs w:val="24"/>
          <w:lang w:val="sr-Cyrl-RS"/>
        </w:rPr>
        <w:t xml:space="preserve">је </w:t>
      </w:r>
      <w:r w:rsidR="009C22E8" w:rsidRPr="000A0AF5">
        <w:rPr>
          <w:rFonts w:ascii="Calibri" w:hAnsi="Calibri" w:cs="Calibri"/>
          <w:sz w:val="24"/>
          <w:szCs w:val="24"/>
        </w:rPr>
        <w:t xml:space="preserve"> за тимске и тематске игре.</w:t>
      </w:r>
      <w:r>
        <w:rPr>
          <w:rFonts w:ascii="Calibri" w:hAnsi="Calibri" w:cs="Calibri"/>
          <w:sz w:val="24"/>
          <w:szCs w:val="24"/>
          <w:lang w:val="sr-Cyrl-RS"/>
        </w:rPr>
        <w:t xml:space="preserve"> Бочне странице вагона и локомоти</w:t>
      </w:r>
      <w:r w:rsidR="00B760A2">
        <w:rPr>
          <w:rFonts w:ascii="Calibri" w:hAnsi="Calibri" w:cs="Calibri"/>
          <w:sz w:val="24"/>
          <w:szCs w:val="24"/>
          <w:lang w:val="sr-Cyrl-RS"/>
        </w:rPr>
        <w:t>ве су дизајнитане као сат и редови вожње и декорисан су словима азбуке.</w:t>
      </w:r>
    </w:p>
    <w:p w:rsidR="009C22E8" w:rsidRPr="000A0AF5" w:rsidRDefault="009C22E8" w:rsidP="00BC1D8B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Реквитит се састоји од:</w:t>
      </w:r>
    </w:p>
    <w:p w:rsidR="009C22E8" w:rsidRPr="006822B3" w:rsidRDefault="009C22E8" w:rsidP="006822B3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6822B3">
        <w:rPr>
          <w:rFonts w:ascii="Calibri" w:hAnsi="Calibri" w:cs="Calibri"/>
          <w:sz w:val="24"/>
          <w:szCs w:val="24"/>
        </w:rPr>
        <w:t xml:space="preserve">Платформи: </w:t>
      </w:r>
      <w:r w:rsidR="006822B3">
        <w:rPr>
          <w:rFonts w:ascii="Calibri" w:hAnsi="Calibri" w:cs="Calibri"/>
          <w:sz w:val="24"/>
          <w:szCs w:val="24"/>
          <w:lang w:val="sr-Cyrl-RS"/>
        </w:rPr>
        <w:t>3</w:t>
      </w:r>
      <w:r w:rsidRPr="006822B3">
        <w:rPr>
          <w:rFonts w:ascii="Calibri" w:hAnsi="Calibri" w:cs="Calibri"/>
          <w:sz w:val="24"/>
          <w:szCs w:val="24"/>
        </w:rPr>
        <w:t xml:space="preserve"> </w:t>
      </w:r>
      <w:r w:rsidR="00BC7B74">
        <w:rPr>
          <w:rFonts w:ascii="Calibri" w:hAnsi="Calibri" w:cs="Calibri"/>
          <w:sz w:val="24"/>
          <w:szCs w:val="24"/>
        </w:rPr>
        <w:t>комада на висинама 0,</w:t>
      </w:r>
      <w:r w:rsidR="00BC7B74">
        <w:rPr>
          <w:rFonts w:ascii="Calibri" w:hAnsi="Calibri" w:cs="Calibri"/>
          <w:sz w:val="24"/>
          <w:szCs w:val="24"/>
          <w:lang w:val="sr-Cyrl-RS"/>
        </w:rPr>
        <w:t>15</w:t>
      </w:r>
      <w:r w:rsidR="00841280">
        <w:rPr>
          <w:rFonts w:ascii="Calibri" w:hAnsi="Calibri" w:cs="Calibri"/>
          <w:sz w:val="24"/>
          <w:szCs w:val="24"/>
          <w:lang w:val="sr-Cyrl-RS"/>
        </w:rPr>
        <w:t xml:space="preserve"> </w:t>
      </w:r>
      <w:r w:rsidR="00841280" w:rsidRPr="006822B3">
        <w:rPr>
          <w:rFonts w:ascii="Calibri" w:hAnsi="Calibri" w:cs="Calibri"/>
          <w:sz w:val="24"/>
          <w:szCs w:val="24"/>
        </w:rPr>
        <w:t>m</w:t>
      </w:r>
      <w:r w:rsidRPr="006822B3">
        <w:rPr>
          <w:rFonts w:ascii="Calibri" w:hAnsi="Calibri" w:cs="Calibri"/>
          <w:sz w:val="24"/>
          <w:szCs w:val="24"/>
        </w:rPr>
        <w:t>. Материјал: ламирано дрво</w:t>
      </w:r>
      <w:r w:rsidRPr="006822B3">
        <w:rPr>
          <w:rFonts w:ascii="Calibri" w:hAnsi="Calibri" w:cs="Calibri"/>
          <w:sz w:val="24"/>
          <w:szCs w:val="24"/>
          <w:lang w:val="sr-Cyrl-RS"/>
        </w:rPr>
        <w:t xml:space="preserve">, заштићено антиклизним слојем полиуретана дебљине 1,5 </w:t>
      </w:r>
      <w:r w:rsidR="007D78C9" w:rsidRPr="006822B3">
        <w:rPr>
          <w:rFonts w:ascii="Calibri" w:hAnsi="Calibri" w:cs="Calibri"/>
          <w:sz w:val="24"/>
          <w:szCs w:val="24"/>
        </w:rPr>
        <w:t>m</w:t>
      </w:r>
      <w:r w:rsidRPr="006822B3">
        <w:rPr>
          <w:rFonts w:ascii="Calibri" w:hAnsi="Calibri" w:cs="Calibri"/>
          <w:sz w:val="24"/>
          <w:szCs w:val="24"/>
        </w:rPr>
        <w:t>m.</w:t>
      </w:r>
    </w:p>
    <w:p w:rsidR="009C22E8" w:rsidRPr="006822B3" w:rsidRDefault="00BC7B74" w:rsidP="006822B3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Кровова: 3</w:t>
      </w:r>
      <w:r w:rsidR="009C22E8" w:rsidRPr="006822B3">
        <w:rPr>
          <w:rFonts w:ascii="Calibri" w:hAnsi="Calibri" w:cs="Calibri"/>
          <w:sz w:val="24"/>
          <w:szCs w:val="24"/>
        </w:rPr>
        <w:t xml:space="preserve"> ком. Материјал: HDPE пластика.</w:t>
      </w:r>
    </w:p>
    <w:p w:rsidR="009C22E8" w:rsidRDefault="00BC7B74" w:rsidP="006822B3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Украсних баријера</w:t>
      </w:r>
      <w:r>
        <w:rPr>
          <w:rFonts w:ascii="Calibri" w:hAnsi="Calibri" w:cs="Calibri"/>
          <w:sz w:val="24"/>
          <w:szCs w:val="24"/>
          <w:lang w:val="sr-Cyrl-RS"/>
        </w:rPr>
        <w:t xml:space="preserve"> са словима аубуке</w:t>
      </w:r>
      <w:r w:rsidR="009C22E8" w:rsidRPr="006822B3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  <w:lang w:val="sr-Cyrl-RS"/>
        </w:rPr>
        <w:t>10</w:t>
      </w:r>
      <w:r w:rsidR="009C22E8" w:rsidRPr="006822B3">
        <w:rPr>
          <w:rFonts w:ascii="Calibri" w:hAnsi="Calibri" w:cs="Calibri"/>
          <w:sz w:val="24"/>
          <w:szCs w:val="24"/>
        </w:rPr>
        <w:t xml:space="preserve"> ком. Материјал: HDPE пластика.</w:t>
      </w:r>
      <w:r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BC7B74" w:rsidRPr="006822B3" w:rsidRDefault="00BC7B74" w:rsidP="006822B3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Оградица са апликацијом сата и возног реда: 3</w:t>
      </w:r>
      <w:r w:rsidRPr="006822B3">
        <w:rPr>
          <w:rFonts w:ascii="Calibri" w:hAnsi="Calibri" w:cs="Calibri"/>
          <w:sz w:val="24"/>
          <w:szCs w:val="24"/>
        </w:rPr>
        <w:t xml:space="preserve"> ком. Материјал: HDPE пластика.</w:t>
      </w:r>
    </w:p>
    <w:p w:rsidR="009C22E8" w:rsidRPr="004552A7" w:rsidRDefault="00BC7B74" w:rsidP="006822B3">
      <w:pPr>
        <w:pStyle w:val="ListParagraph"/>
        <w:numPr>
          <w:ilvl w:val="0"/>
          <w:numId w:val="14"/>
        </w:num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  <w:sz w:val="24"/>
          <w:szCs w:val="24"/>
        </w:rPr>
        <w:t xml:space="preserve">Носећих стубова: 16 </w:t>
      </w:r>
      <w:r w:rsidR="009C22E8" w:rsidRPr="006822B3">
        <w:rPr>
          <w:rFonts w:ascii="Calibri" w:hAnsi="Calibri" w:cs="Calibri"/>
          <w:sz w:val="24"/>
          <w:szCs w:val="24"/>
        </w:rPr>
        <w:t xml:space="preserve">ком. Материјал: </w:t>
      </w:r>
      <w:r w:rsidR="009C22E8" w:rsidRPr="006822B3">
        <w:rPr>
          <w:rFonts w:ascii="Calibri" w:hAnsi="Calibri" w:cs="Calibri"/>
          <w:sz w:val="24"/>
          <w:szCs w:val="24"/>
          <w:lang w:val="sr-Cyrl-RS"/>
        </w:rPr>
        <w:t>алуминијумске</w:t>
      </w:r>
      <w:r w:rsidR="009C22E8" w:rsidRPr="006822B3">
        <w:rPr>
          <w:rFonts w:ascii="Calibri" w:hAnsi="Calibri" w:cs="Calibri"/>
          <w:sz w:val="24"/>
          <w:szCs w:val="24"/>
        </w:rPr>
        <w:t xml:space="preserve"> греде 98x98 mm.</w:t>
      </w:r>
    </w:p>
    <w:p w:rsidR="004552A7" w:rsidRPr="004552A7" w:rsidRDefault="004552A7" w:rsidP="004552A7">
      <w:pPr>
        <w:pStyle w:val="ListParagraph"/>
        <w:numPr>
          <w:ilvl w:val="0"/>
          <w:numId w:val="14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Анкери: 16 ком. Материјал: топлоцинковане металне цеви и шипке.</w:t>
      </w:r>
    </w:p>
    <w:p w:rsidR="00AC2528" w:rsidRDefault="00AC2528">
      <w:pPr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br w:type="page"/>
      </w:r>
    </w:p>
    <w:p w:rsidR="009C22E8" w:rsidRPr="000A0AF5" w:rsidRDefault="007D78C9" w:rsidP="009C22E8">
      <w:pPr>
        <w:spacing w:before="120" w:after="12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lastRenderedPageBreak/>
        <w:t>2</w:t>
      </w:r>
      <w:r w:rsidR="009C22E8" w:rsidRPr="000A0AF5">
        <w:rPr>
          <w:rFonts w:ascii="Calibri" w:hAnsi="Calibri" w:cs="Calibri"/>
          <w:b/>
          <w:sz w:val="24"/>
          <w:szCs w:val="24"/>
        </w:rPr>
        <w:t>.</w:t>
      </w:r>
      <w:r w:rsidR="009C22E8" w:rsidRPr="000A0AF5">
        <w:rPr>
          <w:rFonts w:ascii="Calibri" w:hAnsi="Calibri" w:cs="Calibri"/>
          <w:b/>
          <w:sz w:val="24"/>
          <w:szCs w:val="24"/>
        </w:rPr>
        <w:tab/>
      </w:r>
      <w:r w:rsidRPr="007D78C9">
        <w:rPr>
          <w:rFonts w:ascii="Calibri" w:hAnsi="Calibri" w:cs="Calibri"/>
          <w:b/>
          <w:sz w:val="24"/>
          <w:szCs w:val="24"/>
        </w:rPr>
        <w:t xml:space="preserve">Пењалица дуга RS105    </w:t>
      </w:r>
    </w:p>
    <w:p w:rsidR="00841280" w:rsidRDefault="00841280" w:rsidP="00993E64">
      <w:pPr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>
            <wp:extent cx="3393292" cy="1998921"/>
            <wp:effectExtent l="19050" t="19050" r="17145" b="20955"/>
            <wp:docPr id="31" name="Picture 31" descr="https://www.tiptiptap.ee/sites/default/files/styles/gallery/public/imagecache/externals/394409cd9ad70e2cdfcb9dcff2b7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iptiptap.ee/sites/default/files/styles/gallery/public/imagecache/externals/394409cd9ad70e2cdfcb9dcff2b78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4" b="10794"/>
                    <a:stretch/>
                  </pic:blipFill>
                  <pic:spPr bwMode="auto">
                    <a:xfrm>
                      <a:off x="0" y="0"/>
                      <a:ext cx="3405362" cy="20060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E8" w:rsidRPr="000A0AF5" w:rsidRDefault="009C22E8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 xml:space="preserve">Реквизит за игру деце </w:t>
      </w:r>
      <w:r w:rsidR="00841280">
        <w:rPr>
          <w:rFonts w:ascii="Calibri" w:hAnsi="Calibri" w:cs="Calibri"/>
          <w:sz w:val="24"/>
          <w:szCs w:val="24"/>
          <w:lang w:val="sr-Cyrl-RS"/>
        </w:rPr>
        <w:t>пењалица Дуга</w:t>
      </w:r>
      <w:r w:rsidRPr="000A0AF5">
        <w:rPr>
          <w:rFonts w:ascii="Calibri" w:hAnsi="Calibri" w:cs="Calibri"/>
          <w:sz w:val="24"/>
          <w:szCs w:val="24"/>
        </w:rPr>
        <w:t xml:space="preserve">, намењена је за игру деце старије од 2 године, на ком </w:t>
      </w:r>
      <w:r w:rsidR="00841280">
        <w:rPr>
          <w:rFonts w:ascii="Calibri" w:hAnsi="Calibri" w:cs="Calibri"/>
          <w:sz w:val="24"/>
          <w:szCs w:val="24"/>
        </w:rPr>
        <w:t>истовремено може да се игра до 4</w:t>
      </w:r>
      <w:r w:rsidRPr="000A0AF5">
        <w:rPr>
          <w:rFonts w:ascii="Calibri" w:hAnsi="Calibri" w:cs="Calibri"/>
          <w:sz w:val="24"/>
          <w:szCs w:val="24"/>
        </w:rPr>
        <w:t xml:space="preserve"> корисника одједном.</w:t>
      </w:r>
      <w:r w:rsidR="00876510">
        <w:rPr>
          <w:rFonts w:ascii="Calibri" w:hAnsi="Calibri" w:cs="Calibri"/>
          <w:sz w:val="24"/>
          <w:szCs w:val="24"/>
          <w:lang w:val="sr-Cyrl-RS"/>
        </w:rPr>
        <w:t xml:space="preserve"> Слободна висина пада реквизита је 1 </w:t>
      </w:r>
      <w:r w:rsidR="00876510" w:rsidRPr="006822B3">
        <w:rPr>
          <w:rFonts w:ascii="Calibri" w:hAnsi="Calibri" w:cs="Calibri"/>
          <w:sz w:val="24"/>
          <w:szCs w:val="24"/>
        </w:rPr>
        <w:t>m</w:t>
      </w:r>
      <w:r w:rsidR="00876510">
        <w:rPr>
          <w:rFonts w:ascii="Calibri" w:hAnsi="Calibri" w:cs="Calibri"/>
          <w:sz w:val="24"/>
          <w:szCs w:val="24"/>
          <w:lang w:val="sr-Cyrl-RS"/>
        </w:rPr>
        <w:t>.</w:t>
      </w:r>
      <w:r w:rsidR="00876510" w:rsidRPr="000A0AF5">
        <w:rPr>
          <w:rFonts w:ascii="Calibri" w:hAnsi="Calibri" w:cs="Calibri"/>
          <w:sz w:val="24"/>
          <w:szCs w:val="24"/>
        </w:rPr>
        <w:t xml:space="preserve"> </w:t>
      </w:r>
      <w:r w:rsidRPr="000A0AF5">
        <w:rPr>
          <w:rFonts w:ascii="Calibri" w:hAnsi="Calibri" w:cs="Calibri"/>
          <w:sz w:val="24"/>
          <w:szCs w:val="24"/>
        </w:rPr>
        <w:t xml:space="preserve">Реквизит је намењен за </w:t>
      </w:r>
      <w:r w:rsidR="00841280">
        <w:rPr>
          <w:rFonts w:ascii="Calibri" w:hAnsi="Calibri" w:cs="Calibri"/>
          <w:sz w:val="24"/>
          <w:szCs w:val="24"/>
          <w:lang w:val="sr-Cyrl-RS"/>
        </w:rPr>
        <w:t>пењање, балансирање и игре спретности</w:t>
      </w:r>
      <w:r w:rsidRPr="000A0AF5">
        <w:rPr>
          <w:rFonts w:ascii="Calibri" w:hAnsi="Calibri" w:cs="Calibri"/>
          <w:sz w:val="24"/>
          <w:szCs w:val="24"/>
        </w:rPr>
        <w:t>.</w:t>
      </w:r>
    </w:p>
    <w:p w:rsidR="009C22E8" w:rsidRPr="000A0AF5" w:rsidRDefault="009C22E8" w:rsidP="00BC1D8B">
      <w:pPr>
        <w:spacing w:after="0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Реквитит се састоји од:</w:t>
      </w:r>
    </w:p>
    <w:p w:rsidR="00841280" w:rsidRDefault="00841280" w:rsidP="00841280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Бочних ивица</w:t>
      </w:r>
      <w:r w:rsidRPr="006822B3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  <w:lang w:val="sr-Cyrl-RS"/>
        </w:rPr>
        <w:t>2</w:t>
      </w:r>
      <w:r w:rsidRPr="006822B3">
        <w:rPr>
          <w:rFonts w:ascii="Calibri" w:hAnsi="Calibri" w:cs="Calibri"/>
          <w:sz w:val="24"/>
          <w:szCs w:val="24"/>
        </w:rPr>
        <w:t xml:space="preserve"> ком. Материјал: HDPE пластика.</w:t>
      </w:r>
      <w:r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9C22E8" w:rsidRPr="00841280" w:rsidRDefault="00841280" w:rsidP="00841280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Лучних мердевина: 1</w:t>
      </w:r>
      <w:r>
        <w:rPr>
          <w:rFonts w:ascii="Calibri" w:hAnsi="Calibri" w:cs="Calibri"/>
          <w:sz w:val="24"/>
          <w:szCs w:val="24"/>
        </w:rPr>
        <w:t xml:space="preserve"> ком. Материјал: </w:t>
      </w:r>
      <w:r>
        <w:rPr>
          <w:rFonts w:ascii="Calibri" w:hAnsi="Calibri" w:cs="Calibri"/>
          <w:sz w:val="24"/>
          <w:szCs w:val="24"/>
          <w:lang w:val="sr-Cyrl-RS"/>
        </w:rPr>
        <w:t>пластифициране челичне цеви</w:t>
      </w:r>
      <w:r>
        <w:rPr>
          <w:rFonts w:ascii="Calibri" w:hAnsi="Calibri" w:cs="Calibri"/>
          <w:sz w:val="24"/>
          <w:szCs w:val="24"/>
        </w:rPr>
        <w:t>.</w:t>
      </w:r>
    </w:p>
    <w:p w:rsidR="009C22E8" w:rsidRDefault="009C22E8" w:rsidP="00841280">
      <w:pPr>
        <w:pStyle w:val="ListParagraph"/>
        <w:numPr>
          <w:ilvl w:val="0"/>
          <w:numId w:val="15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841280">
        <w:rPr>
          <w:rFonts w:ascii="Calibri" w:hAnsi="Calibri" w:cs="Calibri"/>
          <w:sz w:val="24"/>
          <w:szCs w:val="24"/>
        </w:rPr>
        <w:t>Но</w:t>
      </w:r>
      <w:r w:rsidR="00841280" w:rsidRPr="00841280">
        <w:rPr>
          <w:rFonts w:ascii="Calibri" w:hAnsi="Calibri" w:cs="Calibri"/>
          <w:sz w:val="24"/>
          <w:szCs w:val="24"/>
        </w:rPr>
        <w:t>сећих стубова: 2</w:t>
      </w:r>
      <w:r w:rsidRPr="00841280">
        <w:rPr>
          <w:rFonts w:ascii="Calibri" w:hAnsi="Calibri" w:cs="Calibri"/>
          <w:sz w:val="24"/>
          <w:szCs w:val="24"/>
        </w:rPr>
        <w:t xml:space="preserve"> ком. Материјал: </w:t>
      </w:r>
      <w:r w:rsidRPr="00841280">
        <w:rPr>
          <w:rFonts w:ascii="Calibri" w:hAnsi="Calibri" w:cs="Calibri"/>
          <w:sz w:val="24"/>
          <w:szCs w:val="24"/>
          <w:lang w:val="sr-Cyrl-RS"/>
        </w:rPr>
        <w:t>алуминијумске</w:t>
      </w:r>
      <w:r w:rsidRPr="00841280">
        <w:rPr>
          <w:rFonts w:ascii="Calibri" w:hAnsi="Calibri" w:cs="Calibri"/>
          <w:sz w:val="24"/>
          <w:szCs w:val="24"/>
        </w:rPr>
        <w:t xml:space="preserve"> греде 98x98 mm.</w:t>
      </w:r>
    </w:p>
    <w:p w:rsidR="004552A7" w:rsidRPr="00841280" w:rsidRDefault="004552A7" w:rsidP="00841280">
      <w:pPr>
        <w:pStyle w:val="ListParagraph"/>
        <w:numPr>
          <w:ilvl w:val="0"/>
          <w:numId w:val="15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Анкери: 6 ком. Материјал: топлоцинковане металне цеви и шипке.</w:t>
      </w:r>
    </w:p>
    <w:p w:rsidR="00993E64" w:rsidRDefault="000D0912" w:rsidP="00993E64">
      <w:pPr>
        <w:spacing w:before="120" w:after="12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t>3</w:t>
      </w:r>
      <w:r w:rsidR="001A7D89">
        <w:rPr>
          <w:rFonts w:ascii="Calibri" w:hAnsi="Calibri" w:cs="Calibri"/>
          <w:b/>
          <w:sz w:val="24"/>
          <w:szCs w:val="24"/>
          <w:lang w:val="sr-Cyrl-RS"/>
        </w:rPr>
        <w:t>.</w:t>
      </w:r>
      <w:r w:rsidR="001A7D89">
        <w:rPr>
          <w:rFonts w:ascii="Calibri" w:hAnsi="Calibri" w:cs="Calibri"/>
          <w:b/>
          <w:sz w:val="24"/>
          <w:szCs w:val="24"/>
          <w:lang w:val="sr-Cyrl-RS"/>
        </w:rPr>
        <w:tab/>
      </w:r>
      <w:r w:rsidR="001A7D89" w:rsidRPr="007D78C9">
        <w:rPr>
          <w:rFonts w:ascii="Calibri" w:hAnsi="Calibri" w:cs="Calibri"/>
          <w:b/>
          <w:sz w:val="24"/>
          <w:szCs w:val="24"/>
        </w:rPr>
        <w:t xml:space="preserve">Тобоган </w:t>
      </w:r>
      <w:r w:rsidR="001A7D89" w:rsidRPr="001A7D89">
        <w:rPr>
          <w:rFonts w:ascii="Calibri" w:hAnsi="Calibri" w:cs="Calibri"/>
          <w:b/>
          <w:sz w:val="24"/>
          <w:szCs w:val="24"/>
        </w:rPr>
        <w:t xml:space="preserve">Алф LM014  </w:t>
      </w:r>
    </w:p>
    <w:p w:rsidR="001A7D89" w:rsidRDefault="001A7D89" w:rsidP="004552A7">
      <w:pPr>
        <w:spacing w:before="120" w:after="120"/>
        <w:jc w:val="center"/>
        <w:rPr>
          <w:rFonts w:ascii="Calibri" w:hAnsi="Calibri" w:cs="Calibri"/>
          <w:sz w:val="24"/>
          <w:szCs w:val="24"/>
        </w:rPr>
      </w:pPr>
      <w:r w:rsidRPr="001A7D89">
        <w:rPr>
          <w:rFonts w:ascii="Calibri" w:hAnsi="Calibri" w:cs="Calibri"/>
          <w:noProof/>
          <w:sz w:val="24"/>
          <w:szCs w:val="24"/>
          <w:lang w:val="sr-Latn-RS" w:eastAsia="sr-Latn-RS"/>
        </w:rPr>
        <w:drawing>
          <wp:inline distT="0" distB="0" distL="0" distR="0">
            <wp:extent cx="2771775" cy="1916904"/>
            <wp:effectExtent l="19050" t="19050" r="9525" b="26670"/>
            <wp:docPr id="35" name="Picture 35" descr="https://www.tiptiptap.ee/sites/default/files/styles/gallery/public/imagecache/externals/68a03e00a963bbd8f73562a5c99f5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iptiptap.ee/sites/default/files/styles/gallery/public/imagecache/externals/68a03e00a963bbd8f73562a5c99f5b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6934" cy="1934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D89" w:rsidRPr="000A0AF5" w:rsidRDefault="001A7D89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 xml:space="preserve">Реквизит за игру деце </w:t>
      </w:r>
      <w:r>
        <w:rPr>
          <w:rFonts w:ascii="Calibri" w:hAnsi="Calibri" w:cs="Calibri"/>
          <w:sz w:val="24"/>
          <w:szCs w:val="24"/>
          <w:lang w:val="sr-Cyrl-RS"/>
        </w:rPr>
        <w:t>тобоган Алф</w:t>
      </w:r>
      <w:r w:rsidRPr="000A0AF5">
        <w:rPr>
          <w:rFonts w:ascii="Calibri" w:hAnsi="Calibri" w:cs="Calibri"/>
          <w:sz w:val="24"/>
          <w:szCs w:val="24"/>
        </w:rPr>
        <w:t xml:space="preserve">, намењена је за игру деце старије од </w:t>
      </w:r>
      <w:r>
        <w:rPr>
          <w:rFonts w:ascii="Calibri" w:hAnsi="Calibri" w:cs="Calibri"/>
          <w:sz w:val="24"/>
          <w:szCs w:val="24"/>
          <w:lang w:val="sr-Cyrl-RS"/>
        </w:rPr>
        <w:t>1</w:t>
      </w:r>
      <w:r w:rsidRPr="000A0AF5">
        <w:rPr>
          <w:rFonts w:ascii="Calibri" w:hAnsi="Calibri" w:cs="Calibri"/>
          <w:sz w:val="24"/>
          <w:szCs w:val="24"/>
        </w:rPr>
        <w:t xml:space="preserve"> године, на ком </w:t>
      </w:r>
      <w:r>
        <w:rPr>
          <w:rFonts w:ascii="Calibri" w:hAnsi="Calibri" w:cs="Calibri"/>
          <w:sz w:val="24"/>
          <w:szCs w:val="24"/>
        </w:rPr>
        <w:t xml:space="preserve">истовремено може да се игра до </w:t>
      </w:r>
      <w:r>
        <w:rPr>
          <w:rFonts w:ascii="Calibri" w:hAnsi="Calibri" w:cs="Calibri"/>
          <w:sz w:val="24"/>
          <w:szCs w:val="24"/>
          <w:lang w:val="sr-Cyrl-RS"/>
        </w:rPr>
        <w:t>6</w:t>
      </w:r>
      <w:r w:rsidRPr="000A0AF5">
        <w:rPr>
          <w:rFonts w:ascii="Calibri" w:hAnsi="Calibri" w:cs="Calibri"/>
          <w:sz w:val="24"/>
          <w:szCs w:val="24"/>
        </w:rPr>
        <w:t xml:space="preserve"> корисника одједном. </w:t>
      </w:r>
      <w:r w:rsidR="00876510">
        <w:rPr>
          <w:rFonts w:ascii="Calibri" w:hAnsi="Calibri" w:cs="Calibri"/>
          <w:sz w:val="24"/>
          <w:szCs w:val="24"/>
          <w:lang w:val="sr-Cyrl-RS"/>
        </w:rPr>
        <w:t xml:space="preserve">Слободна висина пада реквизита је 0,75 </w:t>
      </w:r>
      <w:r w:rsidR="00876510" w:rsidRPr="006822B3">
        <w:rPr>
          <w:rFonts w:ascii="Calibri" w:hAnsi="Calibri" w:cs="Calibri"/>
          <w:sz w:val="24"/>
          <w:szCs w:val="24"/>
        </w:rPr>
        <w:t>m</w:t>
      </w:r>
      <w:r w:rsidR="00876510">
        <w:rPr>
          <w:rFonts w:ascii="Calibri" w:hAnsi="Calibri" w:cs="Calibri"/>
          <w:sz w:val="24"/>
          <w:szCs w:val="24"/>
          <w:lang w:val="sr-Cyrl-RS"/>
        </w:rPr>
        <w:t>.</w:t>
      </w:r>
      <w:r w:rsidR="00876510" w:rsidRPr="000A0AF5">
        <w:rPr>
          <w:rFonts w:ascii="Calibri" w:hAnsi="Calibri" w:cs="Calibri"/>
          <w:sz w:val="24"/>
          <w:szCs w:val="24"/>
        </w:rPr>
        <w:t xml:space="preserve"> </w:t>
      </w:r>
      <w:r w:rsidRPr="000A0AF5">
        <w:rPr>
          <w:rFonts w:ascii="Calibri" w:hAnsi="Calibri" w:cs="Calibri"/>
          <w:sz w:val="24"/>
          <w:szCs w:val="24"/>
        </w:rPr>
        <w:t xml:space="preserve">Реквизит је намењен за </w:t>
      </w:r>
      <w:r>
        <w:rPr>
          <w:rFonts w:ascii="Calibri" w:hAnsi="Calibri" w:cs="Calibri"/>
          <w:sz w:val="24"/>
          <w:szCs w:val="24"/>
          <w:lang w:val="sr-Cyrl-RS"/>
        </w:rPr>
        <w:t>клизање низ тобоган</w:t>
      </w:r>
      <w:r w:rsidRPr="000A0AF5">
        <w:rPr>
          <w:rFonts w:ascii="Calibri" w:hAnsi="Calibri" w:cs="Calibri"/>
          <w:sz w:val="24"/>
          <w:szCs w:val="24"/>
        </w:rPr>
        <w:t>.</w:t>
      </w:r>
    </w:p>
    <w:p w:rsidR="001A7D89" w:rsidRPr="000A0AF5" w:rsidRDefault="001A7D89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Реквитит се састоји од:</w:t>
      </w:r>
    </w:p>
    <w:p w:rsidR="001A7D89" w:rsidRDefault="001A7D89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Бочних оградица</w:t>
      </w:r>
      <w:r w:rsidRPr="006822B3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  <w:lang w:val="sr-Cyrl-RS"/>
        </w:rPr>
        <w:t>2</w:t>
      </w:r>
      <w:r w:rsidRPr="006822B3">
        <w:rPr>
          <w:rFonts w:ascii="Calibri" w:hAnsi="Calibri" w:cs="Calibri"/>
          <w:sz w:val="24"/>
          <w:szCs w:val="24"/>
        </w:rPr>
        <w:t xml:space="preserve"> ком. Материјал: HDPE пластика.</w:t>
      </w:r>
      <w:r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1A7D89" w:rsidRPr="001A7D89" w:rsidRDefault="001A7D89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Степеништа: 1</w:t>
      </w:r>
      <w:r>
        <w:rPr>
          <w:rFonts w:ascii="Calibri" w:hAnsi="Calibri" w:cs="Calibri"/>
          <w:sz w:val="24"/>
          <w:szCs w:val="24"/>
        </w:rPr>
        <w:t xml:space="preserve"> ком. </w:t>
      </w:r>
      <w:r w:rsidRPr="006822B3">
        <w:rPr>
          <w:rFonts w:ascii="Calibri" w:hAnsi="Calibri" w:cs="Calibri"/>
          <w:sz w:val="24"/>
          <w:szCs w:val="24"/>
        </w:rPr>
        <w:t>Материјал: ламирано дрво</w:t>
      </w:r>
      <w:r w:rsidRPr="006822B3">
        <w:rPr>
          <w:rFonts w:ascii="Calibri" w:hAnsi="Calibri" w:cs="Calibri"/>
          <w:sz w:val="24"/>
          <w:szCs w:val="24"/>
          <w:lang w:val="sr-Cyrl-RS"/>
        </w:rPr>
        <w:t xml:space="preserve">, заштићено антиклизним слојем полиуретана дебљине 1,5 </w:t>
      </w:r>
      <w:r w:rsidRPr="006822B3"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sz w:val="24"/>
          <w:szCs w:val="24"/>
          <w:lang w:val="sr-Cyrl-RS"/>
        </w:rPr>
        <w:t xml:space="preserve">, са бочним страницама од </w:t>
      </w:r>
      <w:r>
        <w:rPr>
          <w:rFonts w:ascii="Calibri" w:hAnsi="Calibri" w:cs="Calibri"/>
          <w:sz w:val="24"/>
          <w:szCs w:val="24"/>
        </w:rPr>
        <w:t>HDPE пластике</w:t>
      </w:r>
      <w:r w:rsidRPr="006822B3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1A7D89" w:rsidRDefault="001A7D89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Тобогана</w:t>
      </w:r>
      <w:r w:rsidRPr="00841280">
        <w:rPr>
          <w:rFonts w:ascii="Calibri" w:hAnsi="Calibri" w:cs="Calibri"/>
          <w:sz w:val="24"/>
          <w:szCs w:val="24"/>
        </w:rPr>
        <w:t xml:space="preserve">: 2 ком. Материјал: </w:t>
      </w:r>
      <w:r>
        <w:rPr>
          <w:rFonts w:ascii="Calibri" w:hAnsi="Calibri" w:cs="Calibri"/>
          <w:sz w:val="24"/>
          <w:szCs w:val="24"/>
          <w:lang w:val="sr-Cyrl-RS"/>
        </w:rPr>
        <w:t>прохром</w:t>
      </w:r>
      <w:r w:rsidRPr="00841280">
        <w:rPr>
          <w:rFonts w:ascii="Calibri" w:hAnsi="Calibri" w:cs="Calibri"/>
          <w:sz w:val="24"/>
          <w:szCs w:val="24"/>
        </w:rPr>
        <w:t>.</w:t>
      </w:r>
    </w:p>
    <w:p w:rsidR="001A7D89" w:rsidRDefault="001A7D89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841280">
        <w:rPr>
          <w:rFonts w:ascii="Calibri" w:hAnsi="Calibri" w:cs="Calibri"/>
          <w:sz w:val="24"/>
          <w:szCs w:val="24"/>
        </w:rPr>
        <w:t>Но</w:t>
      </w:r>
      <w:r>
        <w:rPr>
          <w:rFonts w:ascii="Calibri" w:hAnsi="Calibri" w:cs="Calibri"/>
          <w:sz w:val="24"/>
          <w:szCs w:val="24"/>
        </w:rPr>
        <w:t>сећих стубова: 4</w:t>
      </w:r>
      <w:r w:rsidRPr="00841280">
        <w:rPr>
          <w:rFonts w:ascii="Calibri" w:hAnsi="Calibri" w:cs="Calibri"/>
          <w:sz w:val="24"/>
          <w:szCs w:val="24"/>
        </w:rPr>
        <w:t xml:space="preserve"> ком. Материјал: </w:t>
      </w:r>
      <w:r w:rsidRPr="00841280">
        <w:rPr>
          <w:rFonts w:ascii="Calibri" w:hAnsi="Calibri" w:cs="Calibri"/>
          <w:sz w:val="24"/>
          <w:szCs w:val="24"/>
          <w:lang w:val="sr-Cyrl-RS"/>
        </w:rPr>
        <w:t>алуминијумске</w:t>
      </w:r>
      <w:r w:rsidRPr="00841280">
        <w:rPr>
          <w:rFonts w:ascii="Calibri" w:hAnsi="Calibri" w:cs="Calibri"/>
          <w:sz w:val="24"/>
          <w:szCs w:val="24"/>
        </w:rPr>
        <w:t xml:space="preserve"> греде 98x98 mm.</w:t>
      </w:r>
    </w:p>
    <w:p w:rsidR="004552A7" w:rsidRPr="004552A7" w:rsidRDefault="004552A7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Анкери: 6 ком. Материјал: топлоцинковане металне цеви и шипке.</w:t>
      </w:r>
    </w:p>
    <w:p w:rsidR="000D0912" w:rsidRPr="0085441D" w:rsidRDefault="000D0912" w:rsidP="008F359E">
      <w:pPr>
        <w:spacing w:after="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lastRenderedPageBreak/>
        <w:t>4</w:t>
      </w:r>
      <w:r w:rsidRPr="000A0AF5">
        <w:rPr>
          <w:rFonts w:ascii="Calibri" w:hAnsi="Calibri" w:cs="Calibri"/>
          <w:b/>
          <w:sz w:val="24"/>
          <w:szCs w:val="24"/>
          <w:lang w:val="sr-Cyrl-RS"/>
        </w:rPr>
        <w:t>.</w:t>
      </w:r>
      <w:r w:rsidRPr="000A0AF5">
        <w:rPr>
          <w:rFonts w:ascii="Calibri" w:hAnsi="Calibri" w:cs="Calibri"/>
          <w:b/>
          <w:sz w:val="24"/>
          <w:szCs w:val="24"/>
          <w:lang w:val="sr-Cyrl-RS"/>
        </w:rPr>
        <w:tab/>
      </w:r>
      <w:r w:rsidRPr="000A0AF5">
        <w:rPr>
          <w:rFonts w:ascii="Calibri" w:hAnsi="Calibri" w:cs="Calibri"/>
          <w:b/>
          <w:sz w:val="24"/>
          <w:szCs w:val="24"/>
        </w:rPr>
        <w:t xml:space="preserve">Вртешка </w:t>
      </w:r>
      <w:r>
        <w:rPr>
          <w:rFonts w:ascii="Calibri" w:hAnsi="Calibri" w:cs="Calibri"/>
          <w:b/>
          <w:sz w:val="24"/>
          <w:szCs w:val="24"/>
          <w:lang w:val="sr-Cyrl-RS"/>
        </w:rPr>
        <w:t xml:space="preserve">Сунце </w:t>
      </w:r>
      <w:r w:rsidR="00ED622F">
        <w:rPr>
          <w:rFonts w:ascii="Calibri" w:hAnsi="Calibri" w:cs="Calibri"/>
          <w:b/>
          <w:sz w:val="24"/>
          <w:szCs w:val="24"/>
          <w:lang w:val="sr-Cyrl-RS"/>
        </w:rPr>
        <w:t>KM001</w:t>
      </w:r>
    </w:p>
    <w:p w:rsidR="000D0912" w:rsidRDefault="000D0912" w:rsidP="00AC2528">
      <w:pPr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811B058" wp14:editId="49A6F610">
            <wp:extent cx="2913321" cy="2003423"/>
            <wp:effectExtent l="19050" t="19050" r="20955" b="16510"/>
            <wp:docPr id="11" name="Picture 11" descr="https://www.tiptiptap.ee/sites/default/files/styles/gallery/public/imagecache/externals/eab7d67ef531ea9a8429715b2a25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iptiptap.ee/sites/default/files/styles/gallery/public/imagecache/externals/eab7d67ef531ea9a8429715b2a250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2212" cy="20095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912" w:rsidRPr="000A0AF5" w:rsidRDefault="000D0912" w:rsidP="008F359E">
      <w:pPr>
        <w:spacing w:after="12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Реквизит за игру деце вртешка</w:t>
      </w:r>
      <w:r>
        <w:rPr>
          <w:rFonts w:ascii="Calibri" w:hAnsi="Calibri" w:cs="Calibri"/>
          <w:sz w:val="24"/>
          <w:szCs w:val="24"/>
          <w:lang w:val="sr-Cyrl-RS"/>
        </w:rPr>
        <w:t xml:space="preserve"> Сунце</w:t>
      </w:r>
      <w:r w:rsidRPr="000A0AF5">
        <w:rPr>
          <w:rFonts w:ascii="Calibri" w:hAnsi="Calibri" w:cs="Calibri"/>
          <w:sz w:val="24"/>
          <w:szCs w:val="24"/>
        </w:rPr>
        <w:t>, намењена је за игру деце старије од 4 године, на ком истовремено може да се игра до</w:t>
      </w:r>
      <w:r>
        <w:rPr>
          <w:rFonts w:ascii="Calibri" w:hAnsi="Calibri" w:cs="Calibri"/>
          <w:sz w:val="24"/>
          <w:szCs w:val="24"/>
          <w:lang w:val="sr-Cyrl-RS"/>
        </w:rPr>
        <w:t xml:space="preserve"> 8</w:t>
      </w:r>
      <w:r w:rsidRPr="000A0AF5">
        <w:rPr>
          <w:rFonts w:ascii="Calibri" w:hAnsi="Calibri" w:cs="Calibri"/>
          <w:sz w:val="24"/>
          <w:szCs w:val="24"/>
        </w:rPr>
        <w:t xml:space="preserve"> корисника одједном. </w:t>
      </w:r>
      <w:r>
        <w:rPr>
          <w:rFonts w:ascii="Calibri" w:hAnsi="Calibri" w:cs="Calibri"/>
          <w:sz w:val="24"/>
          <w:szCs w:val="24"/>
          <w:lang w:val="sr-Cyrl-RS"/>
        </w:rPr>
        <w:t xml:space="preserve">Слободна висина пада реквизита је 0,14 </w:t>
      </w:r>
      <w:r w:rsidRPr="006822B3"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  <w:lang w:val="sr-Cyrl-RS"/>
        </w:rPr>
        <w:t>.</w:t>
      </w:r>
      <w:r w:rsidRPr="000A0AF5">
        <w:rPr>
          <w:rFonts w:ascii="Calibri" w:hAnsi="Calibri" w:cs="Calibri"/>
          <w:sz w:val="24"/>
          <w:szCs w:val="24"/>
        </w:rPr>
        <w:t xml:space="preserve"> Реквизит је намењен за игре равношеже и стабилности.</w:t>
      </w:r>
    </w:p>
    <w:p w:rsidR="000D0912" w:rsidRPr="000A0AF5" w:rsidRDefault="000D0912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Реквитит се састоји од:</w:t>
      </w:r>
    </w:p>
    <w:p w:rsidR="000D0912" w:rsidRPr="001A7D89" w:rsidRDefault="000D0912" w:rsidP="008F359E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1A7D89">
        <w:rPr>
          <w:rFonts w:ascii="Calibri" w:hAnsi="Calibri" w:cs="Calibri"/>
          <w:sz w:val="24"/>
          <w:szCs w:val="24"/>
        </w:rPr>
        <w:t xml:space="preserve">Гумиране платформе пречника </w:t>
      </w:r>
      <w:r w:rsidRPr="001A7D89">
        <w:rPr>
          <w:rFonts w:ascii="Calibri" w:hAnsi="Calibri" w:cs="Calibri"/>
          <w:sz w:val="24"/>
          <w:szCs w:val="24"/>
          <w:lang w:val="sr-Cyrl-RS"/>
        </w:rPr>
        <w:t>Ø</w:t>
      </w:r>
      <w:r>
        <w:rPr>
          <w:rFonts w:ascii="Calibri" w:hAnsi="Calibri" w:cs="Calibri"/>
          <w:sz w:val="24"/>
          <w:szCs w:val="24"/>
        </w:rPr>
        <w:t xml:space="preserve"> 170</w:t>
      </w:r>
      <w:r w:rsidRPr="001A7D89">
        <w:rPr>
          <w:rFonts w:ascii="Calibri" w:hAnsi="Calibri" w:cs="Calibri"/>
          <w:sz w:val="24"/>
          <w:szCs w:val="24"/>
        </w:rPr>
        <w:t xml:space="preserve"> cm. Материјал: HDPE пластикa обложена гумом.</w:t>
      </w:r>
    </w:p>
    <w:p w:rsidR="000D0912" w:rsidRPr="001A7D89" w:rsidRDefault="000D0912" w:rsidP="008F359E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1A7D89">
        <w:rPr>
          <w:rFonts w:ascii="Calibri" w:hAnsi="Calibri" w:cs="Calibri"/>
          <w:sz w:val="24"/>
          <w:szCs w:val="24"/>
        </w:rPr>
        <w:t>Рукохвата: Материјал: прохром.</w:t>
      </w:r>
    </w:p>
    <w:p w:rsidR="000D0912" w:rsidRPr="000D0912" w:rsidRDefault="000D0912" w:rsidP="008F359E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1A7D89">
        <w:rPr>
          <w:rFonts w:ascii="Calibri" w:hAnsi="Calibri" w:cs="Calibri"/>
          <w:sz w:val="24"/>
          <w:szCs w:val="24"/>
        </w:rPr>
        <w:t xml:space="preserve">Носећег стуба </w:t>
      </w:r>
      <w:r w:rsidRPr="001A7D89">
        <w:rPr>
          <w:rFonts w:ascii="Calibri" w:hAnsi="Calibri" w:cs="Calibri"/>
          <w:sz w:val="24"/>
          <w:szCs w:val="24"/>
          <w:lang w:val="sr-Cyrl-RS"/>
        </w:rPr>
        <w:t>са механизмом за окретање од</w:t>
      </w:r>
      <w:r w:rsidRPr="001A7D89">
        <w:rPr>
          <w:rFonts w:ascii="Calibri" w:hAnsi="Calibri" w:cs="Calibri"/>
          <w:sz w:val="24"/>
          <w:szCs w:val="24"/>
        </w:rPr>
        <w:t xml:space="preserve"> тефлонских лежајева: 1 ком. Материјал: поцинковане цеви </w:t>
      </w:r>
      <w:r w:rsidRPr="001A7D89">
        <w:rPr>
          <w:rFonts w:ascii="Calibri" w:hAnsi="Calibri" w:cs="Calibri"/>
          <w:sz w:val="24"/>
          <w:szCs w:val="24"/>
          <w:lang w:val="sr-Cyrl-RS"/>
        </w:rPr>
        <w:t>Ø</w:t>
      </w:r>
      <w:r w:rsidRPr="001A7D89">
        <w:rPr>
          <w:rFonts w:ascii="Calibri" w:hAnsi="Calibri" w:cs="Calibri"/>
          <w:sz w:val="24"/>
          <w:szCs w:val="24"/>
        </w:rPr>
        <w:t xml:space="preserve"> 15 cm, прохром</w:t>
      </w:r>
      <w:r w:rsidRPr="001A7D89">
        <w:rPr>
          <w:rFonts w:ascii="Calibri" w:hAnsi="Calibri" w:cs="Calibri"/>
          <w:sz w:val="24"/>
          <w:szCs w:val="24"/>
          <w:lang w:val="sr-Cyrl-RS"/>
        </w:rPr>
        <w:t>ско кућиште са лежајевима</w:t>
      </w:r>
      <w:r w:rsidRPr="001A7D89">
        <w:rPr>
          <w:rFonts w:ascii="Calibri" w:hAnsi="Calibri" w:cs="Calibri"/>
          <w:sz w:val="24"/>
          <w:szCs w:val="24"/>
        </w:rPr>
        <w:t>.</w:t>
      </w:r>
    </w:p>
    <w:p w:rsidR="00BC1D8B" w:rsidRPr="007467F0" w:rsidRDefault="007467F0" w:rsidP="008F359E">
      <w:pPr>
        <w:spacing w:after="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Latn-RS"/>
        </w:rPr>
        <w:t>5.</w:t>
      </w:r>
      <w:r>
        <w:rPr>
          <w:rFonts w:ascii="Calibri" w:hAnsi="Calibri" w:cs="Calibri"/>
          <w:b/>
          <w:sz w:val="24"/>
          <w:szCs w:val="24"/>
          <w:lang w:val="sr-Latn-RS"/>
        </w:rPr>
        <w:tab/>
      </w:r>
      <w:r>
        <w:rPr>
          <w:rFonts w:ascii="Calibri" w:hAnsi="Calibri" w:cs="Calibri"/>
          <w:b/>
          <w:sz w:val="24"/>
          <w:szCs w:val="24"/>
          <w:lang w:val="sr-Cyrl-RS"/>
        </w:rPr>
        <w:t>Љуљашка Пужић</w:t>
      </w:r>
      <w:r w:rsidR="00B760A2">
        <w:rPr>
          <w:rFonts w:ascii="Calibri" w:hAnsi="Calibri" w:cs="Calibri"/>
          <w:b/>
          <w:sz w:val="24"/>
          <w:szCs w:val="24"/>
          <w:lang w:val="sr-Cyrl-RS"/>
        </w:rPr>
        <w:t xml:space="preserve"> </w:t>
      </w:r>
      <w:r w:rsidR="00B760A2" w:rsidRPr="00B760A2">
        <w:rPr>
          <w:rFonts w:ascii="Calibri" w:hAnsi="Calibri" w:cs="Calibri"/>
          <w:b/>
          <w:sz w:val="24"/>
          <w:szCs w:val="24"/>
          <w:lang w:val="sr-Cyrl-RS"/>
        </w:rPr>
        <w:t>K113-1</w:t>
      </w:r>
    </w:p>
    <w:p w:rsidR="007467F0" w:rsidRDefault="007467F0" w:rsidP="00AC2528">
      <w:pPr>
        <w:spacing w:after="0"/>
        <w:jc w:val="center"/>
        <w:rPr>
          <w:rFonts w:ascii="Calibri" w:hAnsi="Calibri" w:cs="Calibri"/>
          <w:sz w:val="24"/>
          <w:szCs w:val="24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253A9257" wp14:editId="530CD4DE">
            <wp:extent cx="2806996" cy="1871331"/>
            <wp:effectExtent l="19050" t="19050" r="12700" b="15240"/>
            <wp:docPr id="8" name="Picture 8" descr="https://www.tiptiptap.ee/sites/default/files/imagecache/externals/e34468a0bbb6b0d4e6efb80a9d6e6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iptiptap.ee/sites/default/files/imagecache/externals/e34468a0bbb6b0d4e6efb80a9d6e639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90" cy="18923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467F0" w:rsidRPr="007467F0" w:rsidRDefault="007467F0" w:rsidP="008F359E">
      <w:pPr>
        <w:spacing w:after="0"/>
        <w:jc w:val="both"/>
        <w:rPr>
          <w:rFonts w:ascii="Calibri" w:hAnsi="Calibri" w:cs="Calibri"/>
          <w:sz w:val="24"/>
          <w:szCs w:val="24"/>
          <w:lang w:val="sr-Cyrl-RS"/>
        </w:rPr>
      </w:pPr>
      <w:r w:rsidRPr="007467F0">
        <w:rPr>
          <w:rFonts w:ascii="Calibri" w:hAnsi="Calibri" w:cs="Calibri"/>
          <w:sz w:val="24"/>
          <w:szCs w:val="24"/>
          <w:lang w:val="sr-Cyrl-RS"/>
        </w:rPr>
        <w:t>Реквизит за игру деце Љуљашка</w:t>
      </w:r>
      <w:r>
        <w:rPr>
          <w:rFonts w:ascii="Calibri" w:hAnsi="Calibri" w:cs="Calibri"/>
          <w:sz w:val="24"/>
          <w:szCs w:val="24"/>
          <w:lang w:val="sr-Cyrl-RS"/>
        </w:rPr>
        <w:t xml:space="preserve"> Пужић</w:t>
      </w:r>
      <w:r w:rsidRPr="007467F0">
        <w:rPr>
          <w:rFonts w:ascii="Calibri" w:hAnsi="Calibri" w:cs="Calibri"/>
          <w:sz w:val="24"/>
          <w:szCs w:val="24"/>
          <w:lang w:val="sr-Cyrl-RS"/>
        </w:rPr>
        <w:t xml:space="preserve">, намењена је за игру деце старије од </w:t>
      </w:r>
      <w:r>
        <w:rPr>
          <w:rFonts w:ascii="Calibri" w:hAnsi="Calibri" w:cs="Calibri"/>
          <w:sz w:val="24"/>
          <w:szCs w:val="24"/>
          <w:lang w:val="sr-Cyrl-RS"/>
        </w:rPr>
        <w:t>1</w:t>
      </w:r>
      <w:r w:rsidRPr="007467F0">
        <w:rPr>
          <w:rFonts w:ascii="Calibri" w:hAnsi="Calibri" w:cs="Calibri"/>
          <w:sz w:val="24"/>
          <w:szCs w:val="24"/>
          <w:lang w:val="sr-Cyrl-RS"/>
        </w:rPr>
        <w:t xml:space="preserve"> године, на ком истовремено може да се игра до </w:t>
      </w:r>
      <w:r>
        <w:rPr>
          <w:rFonts w:ascii="Calibri" w:hAnsi="Calibri" w:cs="Calibri"/>
          <w:sz w:val="24"/>
          <w:szCs w:val="24"/>
          <w:lang w:val="sr-Cyrl-RS"/>
        </w:rPr>
        <w:t>3</w:t>
      </w:r>
      <w:r w:rsidRPr="007467F0">
        <w:rPr>
          <w:rFonts w:ascii="Calibri" w:hAnsi="Calibri" w:cs="Calibri"/>
          <w:sz w:val="24"/>
          <w:szCs w:val="24"/>
          <w:lang w:val="sr-Cyrl-RS"/>
        </w:rPr>
        <w:t xml:space="preserve"> корисника одједном. Реквизит је намењен за љуљање.</w:t>
      </w:r>
    </w:p>
    <w:p w:rsidR="007467F0" w:rsidRPr="007467F0" w:rsidRDefault="007467F0" w:rsidP="008F359E">
      <w:pPr>
        <w:spacing w:after="0"/>
        <w:jc w:val="both"/>
        <w:rPr>
          <w:rFonts w:ascii="Calibri" w:hAnsi="Calibri" w:cs="Calibri"/>
          <w:sz w:val="24"/>
          <w:szCs w:val="24"/>
          <w:lang w:val="sr-Cyrl-RS"/>
        </w:rPr>
      </w:pPr>
      <w:r w:rsidRPr="007467F0">
        <w:rPr>
          <w:rFonts w:ascii="Calibri" w:hAnsi="Calibri" w:cs="Calibri"/>
          <w:sz w:val="24"/>
          <w:szCs w:val="24"/>
          <w:lang w:val="sr-Cyrl-RS"/>
        </w:rPr>
        <w:t>Реквитит се састоји од:</w:t>
      </w:r>
    </w:p>
    <w:p w:rsidR="007467F0" w:rsidRPr="007467F0" w:rsidRDefault="007467F0" w:rsidP="008F359E">
      <w:pPr>
        <w:spacing w:after="0"/>
        <w:jc w:val="both"/>
        <w:rPr>
          <w:rFonts w:ascii="Calibri" w:hAnsi="Calibri" w:cs="Calibri"/>
          <w:sz w:val="24"/>
          <w:szCs w:val="24"/>
          <w:lang w:val="sr-Cyrl-RS"/>
        </w:rPr>
      </w:pPr>
      <w:r w:rsidRPr="007467F0">
        <w:rPr>
          <w:rFonts w:ascii="Calibri" w:hAnsi="Calibri" w:cs="Calibri"/>
          <w:sz w:val="24"/>
          <w:szCs w:val="24"/>
          <w:lang w:val="sr-Cyrl-RS"/>
        </w:rPr>
        <w:t>•</w:t>
      </w:r>
      <w:r w:rsidRPr="007467F0">
        <w:rPr>
          <w:rFonts w:ascii="Calibri" w:hAnsi="Calibri" w:cs="Calibri"/>
          <w:sz w:val="24"/>
          <w:szCs w:val="24"/>
          <w:lang w:val="sr-Cyrl-RS"/>
        </w:rPr>
        <w:tab/>
        <w:t xml:space="preserve">Седало </w:t>
      </w:r>
      <w:r>
        <w:rPr>
          <w:rFonts w:ascii="Calibri" w:hAnsi="Calibri" w:cs="Calibri"/>
          <w:sz w:val="24"/>
          <w:szCs w:val="24"/>
          <w:lang w:val="sr-Cyrl-RS"/>
        </w:rPr>
        <w:t>за љуљање – гнездо пречника Ø 10</w:t>
      </w:r>
      <w:r w:rsidRPr="007467F0">
        <w:rPr>
          <w:rFonts w:ascii="Calibri" w:hAnsi="Calibri" w:cs="Calibri"/>
          <w:sz w:val="24"/>
          <w:szCs w:val="24"/>
          <w:lang w:val="sr-Cyrl-RS"/>
        </w:rPr>
        <w:t xml:space="preserve">0 cm, направљеног од PE конопа обмотаних око челичног носача и уплетених унутар истог. </w:t>
      </w:r>
    </w:p>
    <w:p w:rsidR="007467F0" w:rsidRPr="007467F0" w:rsidRDefault="007467F0" w:rsidP="008F359E">
      <w:pPr>
        <w:spacing w:after="0"/>
        <w:jc w:val="both"/>
        <w:rPr>
          <w:rFonts w:ascii="Calibri" w:hAnsi="Calibri" w:cs="Calibri"/>
          <w:sz w:val="24"/>
          <w:szCs w:val="24"/>
          <w:lang w:val="sr-Cyrl-RS"/>
        </w:rPr>
      </w:pPr>
      <w:r w:rsidRPr="007467F0">
        <w:rPr>
          <w:rFonts w:ascii="Calibri" w:hAnsi="Calibri" w:cs="Calibri"/>
          <w:sz w:val="24"/>
          <w:szCs w:val="24"/>
          <w:lang w:val="sr-Cyrl-RS"/>
        </w:rPr>
        <w:t>•</w:t>
      </w:r>
      <w:r w:rsidRPr="007467F0">
        <w:rPr>
          <w:rFonts w:ascii="Calibri" w:hAnsi="Calibri" w:cs="Calibri"/>
          <w:sz w:val="24"/>
          <w:szCs w:val="24"/>
          <w:lang w:val="sr-Cyrl-RS"/>
        </w:rPr>
        <w:tab/>
        <w:t>Материјал: прохромски калибрисани ланци, гума.</w:t>
      </w:r>
    </w:p>
    <w:p w:rsidR="00BC1D8B" w:rsidRPr="007467F0" w:rsidRDefault="007467F0" w:rsidP="008F359E">
      <w:pPr>
        <w:jc w:val="both"/>
        <w:rPr>
          <w:rFonts w:ascii="Calibri" w:hAnsi="Calibri" w:cs="Calibri"/>
          <w:sz w:val="24"/>
          <w:szCs w:val="24"/>
          <w:lang w:val="sr-Cyrl-RS"/>
        </w:rPr>
      </w:pPr>
      <w:r w:rsidRPr="007467F0">
        <w:rPr>
          <w:rFonts w:ascii="Calibri" w:hAnsi="Calibri" w:cs="Calibri"/>
          <w:sz w:val="24"/>
          <w:szCs w:val="24"/>
          <w:lang w:val="sr-Cyrl-RS"/>
        </w:rPr>
        <w:t>•</w:t>
      </w:r>
      <w:r w:rsidRPr="007467F0">
        <w:rPr>
          <w:rFonts w:ascii="Calibri" w:hAnsi="Calibri" w:cs="Calibri"/>
          <w:sz w:val="24"/>
          <w:szCs w:val="24"/>
          <w:lang w:val="sr-Cyrl-RS"/>
        </w:rPr>
        <w:tab/>
      </w:r>
      <w:r>
        <w:rPr>
          <w:rFonts w:ascii="Calibri" w:hAnsi="Calibri" w:cs="Calibri"/>
          <w:sz w:val="24"/>
          <w:szCs w:val="24"/>
          <w:lang w:val="sr-Cyrl-RS"/>
        </w:rPr>
        <w:t>Стубова</w:t>
      </w:r>
      <w:r w:rsidRPr="007467F0">
        <w:rPr>
          <w:rFonts w:ascii="Calibri" w:hAnsi="Calibri" w:cs="Calibri"/>
          <w:sz w:val="24"/>
          <w:szCs w:val="24"/>
          <w:lang w:val="sr-Cyrl-RS"/>
        </w:rPr>
        <w:t xml:space="preserve">: </w:t>
      </w:r>
      <w:r>
        <w:rPr>
          <w:rFonts w:ascii="Calibri" w:hAnsi="Calibri" w:cs="Calibri"/>
          <w:sz w:val="24"/>
          <w:szCs w:val="24"/>
          <w:lang w:val="sr-Cyrl-RS"/>
        </w:rPr>
        <w:t>2</w:t>
      </w:r>
      <w:r w:rsidRPr="007467F0">
        <w:rPr>
          <w:rFonts w:ascii="Calibri" w:hAnsi="Calibri" w:cs="Calibri"/>
          <w:sz w:val="24"/>
          <w:szCs w:val="24"/>
          <w:lang w:val="sr-Cyrl-RS"/>
        </w:rPr>
        <w:t xml:space="preserve"> ком. Материјал: поцинкована дебелозидна челична цев, спојеви са стубовима декоративне плоче од HDPE пластике.</w:t>
      </w:r>
    </w:p>
    <w:p w:rsidR="00BC1D8B" w:rsidRDefault="00BF3849" w:rsidP="008F359E">
      <w:pPr>
        <w:spacing w:after="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lastRenderedPageBreak/>
        <w:t>6.</w:t>
      </w:r>
      <w:r>
        <w:rPr>
          <w:rFonts w:ascii="Calibri" w:hAnsi="Calibri" w:cs="Calibri"/>
          <w:b/>
          <w:sz w:val="24"/>
          <w:szCs w:val="24"/>
          <w:lang w:val="sr-Cyrl-RS"/>
        </w:rPr>
        <w:tab/>
        <w:t xml:space="preserve">Едукативна оградица </w:t>
      </w:r>
      <w:r w:rsidR="00AA3D78" w:rsidRPr="00AA3D78">
        <w:rPr>
          <w:rFonts w:ascii="Calibri" w:hAnsi="Calibri" w:cs="Calibri"/>
          <w:b/>
          <w:sz w:val="24"/>
          <w:szCs w:val="24"/>
          <w:lang w:val="sr-Cyrl-RS"/>
        </w:rPr>
        <w:t>AW15</w:t>
      </w:r>
    </w:p>
    <w:p w:rsidR="00BF3849" w:rsidRDefault="00AA3D78" w:rsidP="00AC2528">
      <w:pPr>
        <w:jc w:val="center"/>
        <w:rPr>
          <w:rFonts w:ascii="Calibri" w:hAnsi="Calibri" w:cs="Calibri"/>
          <w:sz w:val="24"/>
          <w:szCs w:val="24"/>
        </w:rPr>
      </w:pPr>
      <w:r w:rsidRPr="00AA3D78">
        <w:rPr>
          <w:rFonts w:ascii="Calibri" w:hAnsi="Calibri" w:cs="Calibri"/>
          <w:noProof/>
          <w:sz w:val="24"/>
          <w:szCs w:val="24"/>
          <w:lang w:val="sr-Latn-RS" w:eastAsia="sr-Latn-RS"/>
        </w:rPr>
        <w:drawing>
          <wp:inline distT="0" distB="0" distL="0" distR="0" wp14:anchorId="2E4F2A82" wp14:editId="2E1E793F">
            <wp:extent cx="3996005" cy="2125906"/>
            <wp:effectExtent l="19050" t="19050" r="24130" b="27305"/>
            <wp:docPr id="53" name="Picture 53" descr="https://www.tiptiptap.ee/en/product-image/6901315f476f8122f68ea62a68b45579.jpg/AW15%20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tiptiptap.ee/en/product-image/6901315f476f8122f68ea62a68b45579.jpg/AW15%20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4" b="13113"/>
                    <a:stretch/>
                  </pic:blipFill>
                  <pic:spPr bwMode="auto">
                    <a:xfrm>
                      <a:off x="0" y="0"/>
                      <a:ext cx="3997960" cy="2126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849" w:rsidRPr="000A0AF5" w:rsidRDefault="00BF3849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 xml:space="preserve">Реквизит за игру деце </w:t>
      </w:r>
      <w:r w:rsidRPr="00BF3849">
        <w:rPr>
          <w:rFonts w:ascii="Calibri" w:hAnsi="Calibri" w:cs="Calibri"/>
          <w:sz w:val="24"/>
          <w:szCs w:val="24"/>
          <w:lang w:val="sr-Cyrl-RS"/>
        </w:rPr>
        <w:t>Едукативна оградица АБ11</w:t>
      </w:r>
      <w:r w:rsidRPr="000A0AF5">
        <w:rPr>
          <w:rFonts w:ascii="Calibri" w:hAnsi="Calibri" w:cs="Calibri"/>
          <w:sz w:val="24"/>
          <w:szCs w:val="24"/>
        </w:rPr>
        <w:t xml:space="preserve">, намењена је за игру деце старије од </w:t>
      </w:r>
      <w:r>
        <w:rPr>
          <w:rFonts w:ascii="Calibri" w:hAnsi="Calibri" w:cs="Calibri"/>
          <w:sz w:val="24"/>
          <w:szCs w:val="24"/>
          <w:lang w:val="sr-Cyrl-RS"/>
        </w:rPr>
        <w:t>1</w:t>
      </w:r>
      <w:r w:rsidRPr="000A0AF5">
        <w:rPr>
          <w:rFonts w:ascii="Calibri" w:hAnsi="Calibri" w:cs="Calibri"/>
          <w:sz w:val="24"/>
          <w:szCs w:val="24"/>
        </w:rPr>
        <w:t xml:space="preserve"> године, на ком </w:t>
      </w:r>
      <w:r>
        <w:rPr>
          <w:rFonts w:ascii="Calibri" w:hAnsi="Calibri" w:cs="Calibri"/>
          <w:sz w:val="24"/>
          <w:szCs w:val="24"/>
        </w:rPr>
        <w:t xml:space="preserve">истовремено може да се игра до </w:t>
      </w:r>
      <w:r w:rsidR="00AA3D78">
        <w:rPr>
          <w:rFonts w:ascii="Calibri" w:hAnsi="Calibri" w:cs="Calibri"/>
          <w:sz w:val="24"/>
          <w:szCs w:val="24"/>
          <w:lang w:val="sr-Cyrl-RS"/>
        </w:rPr>
        <w:t>10</w:t>
      </w:r>
      <w:r>
        <w:rPr>
          <w:rFonts w:ascii="Calibri" w:hAnsi="Calibri" w:cs="Calibri"/>
          <w:sz w:val="24"/>
          <w:szCs w:val="24"/>
        </w:rPr>
        <w:t xml:space="preserve"> корисника одједном</w:t>
      </w:r>
      <w:r>
        <w:rPr>
          <w:rFonts w:ascii="Calibri" w:hAnsi="Calibri" w:cs="Calibri"/>
          <w:sz w:val="24"/>
          <w:szCs w:val="24"/>
          <w:lang w:val="sr-Cyrl-RS"/>
        </w:rPr>
        <w:t>.</w:t>
      </w:r>
      <w:r w:rsidRPr="000A0AF5">
        <w:rPr>
          <w:rFonts w:ascii="Calibri" w:hAnsi="Calibri" w:cs="Calibri"/>
          <w:sz w:val="24"/>
          <w:szCs w:val="24"/>
        </w:rPr>
        <w:t xml:space="preserve"> Реквизит је намењен за </w:t>
      </w:r>
      <w:r>
        <w:rPr>
          <w:rFonts w:ascii="Calibri" w:hAnsi="Calibri" w:cs="Calibri"/>
          <w:sz w:val="24"/>
          <w:szCs w:val="24"/>
          <w:lang w:val="sr-Cyrl-RS"/>
        </w:rPr>
        <w:t>едукативне игре</w:t>
      </w:r>
      <w:r w:rsidRPr="000A0AF5">
        <w:rPr>
          <w:rFonts w:ascii="Calibri" w:hAnsi="Calibri" w:cs="Calibri"/>
          <w:sz w:val="24"/>
          <w:szCs w:val="24"/>
        </w:rPr>
        <w:t>.</w:t>
      </w:r>
    </w:p>
    <w:p w:rsidR="00BF3849" w:rsidRPr="000A0AF5" w:rsidRDefault="00BF3849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Реквитит се састоји од:</w:t>
      </w:r>
    </w:p>
    <w:p w:rsidR="00BF3849" w:rsidRDefault="00BF3849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Оградица</w:t>
      </w:r>
      <w:r w:rsidRPr="006822B3">
        <w:rPr>
          <w:rFonts w:ascii="Calibri" w:hAnsi="Calibri" w:cs="Calibri"/>
          <w:sz w:val="24"/>
          <w:szCs w:val="24"/>
        </w:rPr>
        <w:t xml:space="preserve">: </w:t>
      </w:r>
      <w:r w:rsidR="00AA3D78">
        <w:rPr>
          <w:rFonts w:ascii="Calibri" w:hAnsi="Calibri" w:cs="Calibri"/>
          <w:sz w:val="24"/>
          <w:szCs w:val="24"/>
          <w:lang w:val="sr-Cyrl-RS"/>
        </w:rPr>
        <w:t>7</w:t>
      </w:r>
      <w:r w:rsidRPr="006822B3">
        <w:rPr>
          <w:rFonts w:ascii="Calibri" w:hAnsi="Calibri" w:cs="Calibri"/>
          <w:sz w:val="24"/>
          <w:szCs w:val="24"/>
        </w:rPr>
        <w:t xml:space="preserve"> ком. Материјал: HDPE пластика.</w:t>
      </w:r>
      <w:r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BF3849" w:rsidRPr="001A7D89" w:rsidRDefault="00AA3D78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Шалтера: 2</w:t>
      </w:r>
      <w:r w:rsidR="00BF3849">
        <w:rPr>
          <w:rFonts w:ascii="Calibri" w:hAnsi="Calibri" w:cs="Calibri"/>
          <w:sz w:val="24"/>
          <w:szCs w:val="24"/>
        </w:rPr>
        <w:t xml:space="preserve"> ком. </w:t>
      </w:r>
      <w:r w:rsidR="00BF3849" w:rsidRPr="006822B3">
        <w:rPr>
          <w:rFonts w:ascii="Calibri" w:hAnsi="Calibri" w:cs="Calibri"/>
          <w:sz w:val="24"/>
          <w:szCs w:val="24"/>
        </w:rPr>
        <w:t xml:space="preserve">Материјал: </w:t>
      </w:r>
      <w:r w:rsidR="00BF3849">
        <w:rPr>
          <w:rFonts w:ascii="Calibri" w:hAnsi="Calibri" w:cs="Calibri"/>
          <w:sz w:val="24"/>
          <w:szCs w:val="24"/>
        </w:rPr>
        <w:t>HDPE пластика</w:t>
      </w:r>
      <w:r w:rsidR="00BF3849" w:rsidRPr="006822B3">
        <w:rPr>
          <w:rFonts w:ascii="Calibri" w:hAnsi="Calibri" w:cs="Calibri"/>
          <w:sz w:val="24"/>
          <w:szCs w:val="24"/>
        </w:rPr>
        <w:t>.</w:t>
      </w:r>
      <w:r w:rsidR="00BF3849"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BF3849" w:rsidRPr="00841280" w:rsidRDefault="00BF3849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841280">
        <w:rPr>
          <w:rFonts w:ascii="Calibri" w:hAnsi="Calibri" w:cs="Calibri"/>
          <w:sz w:val="24"/>
          <w:szCs w:val="24"/>
        </w:rPr>
        <w:t>Но</w:t>
      </w:r>
      <w:r w:rsidR="00AA3D78">
        <w:rPr>
          <w:rFonts w:ascii="Calibri" w:hAnsi="Calibri" w:cs="Calibri"/>
          <w:sz w:val="24"/>
          <w:szCs w:val="24"/>
        </w:rPr>
        <w:t>сећих стубова: 3</w:t>
      </w:r>
      <w:r w:rsidRPr="00841280">
        <w:rPr>
          <w:rFonts w:ascii="Calibri" w:hAnsi="Calibri" w:cs="Calibri"/>
          <w:sz w:val="24"/>
          <w:szCs w:val="24"/>
        </w:rPr>
        <w:t xml:space="preserve"> ком. Материјал: </w:t>
      </w:r>
      <w:r w:rsidRPr="00841280">
        <w:rPr>
          <w:rFonts w:ascii="Calibri" w:hAnsi="Calibri" w:cs="Calibri"/>
          <w:sz w:val="24"/>
          <w:szCs w:val="24"/>
          <w:lang w:val="sr-Cyrl-RS"/>
        </w:rPr>
        <w:t>алуминијумске</w:t>
      </w:r>
      <w:r w:rsidRPr="00841280">
        <w:rPr>
          <w:rFonts w:ascii="Calibri" w:hAnsi="Calibri" w:cs="Calibri"/>
          <w:sz w:val="24"/>
          <w:szCs w:val="24"/>
        </w:rPr>
        <w:t xml:space="preserve"> греде 98x98 mm.</w:t>
      </w:r>
    </w:p>
    <w:p w:rsidR="00284805" w:rsidRPr="00284805" w:rsidRDefault="00284805" w:rsidP="008F359E">
      <w:pPr>
        <w:spacing w:after="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Latn-RS"/>
        </w:rPr>
        <w:t>7.</w:t>
      </w:r>
      <w:r>
        <w:rPr>
          <w:rFonts w:ascii="Calibri" w:hAnsi="Calibri" w:cs="Calibri"/>
          <w:b/>
          <w:sz w:val="24"/>
          <w:szCs w:val="24"/>
          <w:lang w:val="sr-Latn-RS"/>
        </w:rPr>
        <w:tab/>
      </w:r>
      <w:r w:rsidR="00B760A2">
        <w:rPr>
          <w:rFonts w:ascii="Calibri" w:hAnsi="Calibri" w:cs="Calibri"/>
          <w:b/>
          <w:sz w:val="24"/>
          <w:szCs w:val="24"/>
          <w:lang w:val="sr-Cyrl-RS"/>
        </w:rPr>
        <w:t>Мост за балансирање (</w:t>
      </w:r>
      <w:r>
        <w:rPr>
          <w:rFonts w:ascii="Calibri" w:hAnsi="Calibri" w:cs="Calibri"/>
          <w:b/>
          <w:sz w:val="24"/>
          <w:szCs w:val="24"/>
          <w:lang w:val="sr-Cyrl-RS"/>
        </w:rPr>
        <w:t>Римски мост</w:t>
      </w:r>
      <w:r w:rsidR="00B760A2">
        <w:rPr>
          <w:rFonts w:ascii="Calibri" w:hAnsi="Calibri" w:cs="Calibri"/>
          <w:b/>
          <w:sz w:val="24"/>
          <w:szCs w:val="24"/>
          <w:lang w:val="sr-Cyrl-RS"/>
        </w:rPr>
        <w:t>)</w:t>
      </w:r>
      <w:r w:rsidR="002852CF">
        <w:rPr>
          <w:rFonts w:ascii="Calibri" w:hAnsi="Calibri" w:cs="Calibri"/>
          <w:b/>
          <w:sz w:val="24"/>
          <w:szCs w:val="24"/>
          <w:lang w:val="sr-Cyrl-RS"/>
        </w:rPr>
        <w:t xml:space="preserve"> </w:t>
      </w:r>
      <w:r w:rsidR="002852CF" w:rsidRPr="002852CF">
        <w:rPr>
          <w:rFonts w:ascii="Calibri" w:hAnsi="Calibri" w:cs="Calibri"/>
          <w:b/>
          <w:sz w:val="24"/>
          <w:szCs w:val="24"/>
          <w:lang w:val="sr-Cyrl-RS"/>
        </w:rPr>
        <w:t>RS113</w:t>
      </w:r>
    </w:p>
    <w:p w:rsidR="00453BAD" w:rsidRDefault="00453BAD" w:rsidP="00AC2528">
      <w:pPr>
        <w:spacing w:after="0"/>
        <w:jc w:val="center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621E2C51" wp14:editId="3A9715BD">
            <wp:extent cx="3253563" cy="2212427"/>
            <wp:effectExtent l="19050" t="19050" r="23495" b="16510"/>
            <wp:docPr id="10" name="Picture 10" descr="https://www.tiptiptap.ee/sites/default/files/styles/gallery/public/imagecache/externals/ddbe109d1371e26561e6c3c30672a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iptiptap.ee/sites/default/files/styles/gallery/public/imagecache/externals/ddbe109d1371e26561e6c3c30672ac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4193" cy="22196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805" w:rsidRPr="00C446DE" w:rsidRDefault="00284805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 xml:space="preserve">Реквизит за игру деце </w:t>
      </w:r>
      <w:r w:rsidR="003D758B">
        <w:rPr>
          <w:rFonts w:ascii="Calibri" w:hAnsi="Calibri" w:cs="Calibri"/>
          <w:sz w:val="24"/>
          <w:szCs w:val="24"/>
          <w:lang w:val="sr-Cyrl-RS"/>
        </w:rPr>
        <w:t>Римски мост</w:t>
      </w:r>
      <w:r w:rsidRPr="000A0AF5">
        <w:rPr>
          <w:rFonts w:ascii="Calibri" w:hAnsi="Calibri" w:cs="Calibri"/>
          <w:sz w:val="24"/>
          <w:szCs w:val="24"/>
        </w:rPr>
        <w:t xml:space="preserve">, намењена је за игру деце старије од </w:t>
      </w:r>
      <w:r w:rsidR="003D758B">
        <w:rPr>
          <w:rFonts w:ascii="Calibri" w:hAnsi="Calibri" w:cs="Calibri"/>
          <w:sz w:val="24"/>
          <w:szCs w:val="24"/>
          <w:lang w:val="sr-Cyrl-RS"/>
        </w:rPr>
        <w:t>2</w:t>
      </w:r>
      <w:r w:rsidRPr="000A0AF5">
        <w:rPr>
          <w:rFonts w:ascii="Calibri" w:hAnsi="Calibri" w:cs="Calibri"/>
          <w:sz w:val="24"/>
          <w:szCs w:val="24"/>
        </w:rPr>
        <w:t xml:space="preserve"> године, на ком </w:t>
      </w:r>
      <w:r>
        <w:rPr>
          <w:rFonts w:ascii="Calibri" w:hAnsi="Calibri" w:cs="Calibri"/>
          <w:sz w:val="24"/>
          <w:szCs w:val="24"/>
        </w:rPr>
        <w:t xml:space="preserve">истовремено може да се игра до </w:t>
      </w:r>
      <w:r>
        <w:rPr>
          <w:rFonts w:ascii="Calibri" w:hAnsi="Calibri" w:cs="Calibri"/>
          <w:sz w:val="24"/>
          <w:szCs w:val="24"/>
          <w:lang w:val="sr-Cyrl-RS"/>
        </w:rPr>
        <w:t>8</w:t>
      </w:r>
      <w:r>
        <w:rPr>
          <w:rFonts w:ascii="Calibri" w:hAnsi="Calibri" w:cs="Calibri"/>
          <w:sz w:val="24"/>
          <w:szCs w:val="24"/>
        </w:rPr>
        <w:t xml:space="preserve"> корисника одједном</w:t>
      </w:r>
      <w:r>
        <w:rPr>
          <w:rFonts w:ascii="Calibri" w:hAnsi="Calibri" w:cs="Calibri"/>
          <w:sz w:val="24"/>
          <w:szCs w:val="24"/>
          <w:lang w:val="sr-Cyrl-RS"/>
        </w:rPr>
        <w:t>.</w:t>
      </w:r>
      <w:r w:rsidRPr="000A0AF5">
        <w:rPr>
          <w:rFonts w:ascii="Calibri" w:hAnsi="Calibri" w:cs="Calibri"/>
          <w:sz w:val="24"/>
          <w:szCs w:val="24"/>
        </w:rPr>
        <w:t xml:space="preserve"> Реквизит је намењен за </w:t>
      </w:r>
      <w:r>
        <w:rPr>
          <w:rFonts w:ascii="Calibri" w:hAnsi="Calibri" w:cs="Calibri"/>
          <w:sz w:val="24"/>
          <w:szCs w:val="24"/>
          <w:lang w:val="sr-Cyrl-RS"/>
        </w:rPr>
        <w:t xml:space="preserve">едукативне </w:t>
      </w:r>
      <w:r w:rsidRPr="00C446DE">
        <w:rPr>
          <w:rFonts w:ascii="Calibri" w:hAnsi="Calibri" w:cs="Calibri"/>
          <w:sz w:val="24"/>
          <w:szCs w:val="24"/>
          <w:lang w:val="sr-Cyrl-RS"/>
        </w:rPr>
        <w:t>игре</w:t>
      </w:r>
      <w:r w:rsidRPr="00C446DE">
        <w:rPr>
          <w:rFonts w:ascii="Calibri" w:hAnsi="Calibri" w:cs="Calibri"/>
          <w:sz w:val="24"/>
          <w:szCs w:val="24"/>
        </w:rPr>
        <w:t>.</w:t>
      </w:r>
    </w:p>
    <w:p w:rsidR="00284805" w:rsidRPr="00C446DE" w:rsidRDefault="00284805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C446DE">
        <w:rPr>
          <w:rFonts w:ascii="Calibri" w:hAnsi="Calibri" w:cs="Calibri"/>
          <w:sz w:val="24"/>
          <w:szCs w:val="24"/>
        </w:rPr>
        <w:t>Реквитит се састоји од:</w:t>
      </w:r>
    </w:p>
    <w:p w:rsidR="00C446DE" w:rsidRDefault="00C446DE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Газишта</w:t>
      </w:r>
      <w:r w:rsidRPr="006822B3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  <w:lang w:val="sr-Cyrl-RS"/>
        </w:rPr>
        <w:t>10</w:t>
      </w:r>
      <w:r w:rsidRPr="006822B3">
        <w:rPr>
          <w:rFonts w:ascii="Calibri" w:hAnsi="Calibri" w:cs="Calibri"/>
          <w:sz w:val="24"/>
          <w:szCs w:val="24"/>
        </w:rPr>
        <w:t xml:space="preserve"> ком. </w:t>
      </w:r>
      <w:r>
        <w:rPr>
          <w:rFonts w:ascii="Calibri" w:hAnsi="Calibri" w:cs="Calibri"/>
          <w:sz w:val="24"/>
          <w:szCs w:val="24"/>
          <w:lang w:val="sr-Cyrl-RS"/>
        </w:rPr>
        <w:t xml:space="preserve">Материјал Ламинирано дрво са горњом плочом од </w:t>
      </w:r>
      <w:r>
        <w:rPr>
          <w:rFonts w:ascii="Calibri" w:hAnsi="Calibri" w:cs="Calibri"/>
          <w:sz w:val="24"/>
          <w:szCs w:val="24"/>
        </w:rPr>
        <w:t>HDPE пластике</w:t>
      </w:r>
      <w:r w:rsidRPr="006822B3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C446DE" w:rsidRDefault="00C446DE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841280">
        <w:rPr>
          <w:rFonts w:ascii="Calibri" w:hAnsi="Calibri" w:cs="Calibri"/>
          <w:sz w:val="24"/>
          <w:szCs w:val="24"/>
        </w:rPr>
        <w:t>Но</w:t>
      </w:r>
      <w:r>
        <w:rPr>
          <w:rFonts w:ascii="Calibri" w:hAnsi="Calibri" w:cs="Calibri"/>
          <w:sz w:val="24"/>
          <w:szCs w:val="24"/>
        </w:rPr>
        <w:t>сећих стубова: 4</w:t>
      </w:r>
      <w:r w:rsidRPr="00841280">
        <w:rPr>
          <w:rFonts w:ascii="Calibri" w:hAnsi="Calibri" w:cs="Calibri"/>
          <w:sz w:val="24"/>
          <w:szCs w:val="24"/>
        </w:rPr>
        <w:t xml:space="preserve"> ком. Материјал: </w:t>
      </w:r>
      <w:r w:rsidRPr="00841280">
        <w:rPr>
          <w:rFonts w:ascii="Calibri" w:hAnsi="Calibri" w:cs="Calibri"/>
          <w:sz w:val="24"/>
          <w:szCs w:val="24"/>
          <w:lang w:val="sr-Cyrl-RS"/>
        </w:rPr>
        <w:t>алуминијумске</w:t>
      </w:r>
      <w:r w:rsidRPr="00841280">
        <w:rPr>
          <w:rFonts w:ascii="Calibri" w:hAnsi="Calibri" w:cs="Calibri"/>
          <w:sz w:val="24"/>
          <w:szCs w:val="24"/>
        </w:rPr>
        <w:t xml:space="preserve"> греде 98x98 mm </w:t>
      </w:r>
    </w:p>
    <w:p w:rsidR="00C446DE" w:rsidRDefault="00C446DE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Носећих греда</w:t>
      </w:r>
      <w:r>
        <w:rPr>
          <w:rFonts w:ascii="Calibri" w:hAnsi="Calibri" w:cs="Calibri"/>
          <w:sz w:val="24"/>
          <w:szCs w:val="24"/>
        </w:rPr>
        <w:t>: 2</w:t>
      </w:r>
      <w:r w:rsidRPr="00841280">
        <w:rPr>
          <w:rFonts w:ascii="Calibri" w:hAnsi="Calibri" w:cs="Calibri"/>
          <w:sz w:val="24"/>
          <w:szCs w:val="24"/>
        </w:rPr>
        <w:t xml:space="preserve"> ком. Материјал: </w:t>
      </w:r>
      <w:r w:rsidRPr="00841280">
        <w:rPr>
          <w:rFonts w:ascii="Calibri" w:hAnsi="Calibri" w:cs="Calibri"/>
          <w:sz w:val="24"/>
          <w:szCs w:val="24"/>
          <w:lang w:val="sr-Cyrl-RS"/>
        </w:rPr>
        <w:t>алуминијумске</w:t>
      </w:r>
      <w:r w:rsidRPr="00841280">
        <w:rPr>
          <w:rFonts w:ascii="Calibri" w:hAnsi="Calibri" w:cs="Calibri"/>
          <w:sz w:val="24"/>
          <w:szCs w:val="24"/>
        </w:rPr>
        <w:t xml:space="preserve"> греде 98x98 mm.</w:t>
      </w:r>
    </w:p>
    <w:p w:rsidR="00C446DE" w:rsidRPr="00841280" w:rsidRDefault="00C446DE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Сајли: Материјал: Челичне сајле уплетене у полиетиленска влакна.</w:t>
      </w:r>
    </w:p>
    <w:p w:rsidR="00284805" w:rsidRPr="003D758B" w:rsidRDefault="00284805" w:rsidP="008F359E">
      <w:pPr>
        <w:jc w:val="both"/>
        <w:rPr>
          <w:rFonts w:ascii="Calibri" w:hAnsi="Calibri" w:cs="Calibri"/>
          <w:b/>
          <w:sz w:val="24"/>
          <w:szCs w:val="24"/>
          <w:lang w:val="sr-Latn-RS"/>
        </w:rPr>
      </w:pPr>
      <w:r w:rsidRPr="00841280">
        <w:rPr>
          <w:rFonts w:ascii="Calibri" w:hAnsi="Calibri" w:cs="Calibri"/>
          <w:sz w:val="24"/>
          <w:szCs w:val="24"/>
        </w:rPr>
        <w:t>Но</w:t>
      </w:r>
      <w:r>
        <w:rPr>
          <w:rFonts w:ascii="Calibri" w:hAnsi="Calibri" w:cs="Calibri"/>
          <w:sz w:val="24"/>
          <w:szCs w:val="24"/>
        </w:rPr>
        <w:t>сећих стубова: 5</w:t>
      </w:r>
      <w:r w:rsidRPr="00841280">
        <w:rPr>
          <w:rFonts w:ascii="Calibri" w:hAnsi="Calibri" w:cs="Calibri"/>
          <w:sz w:val="24"/>
          <w:szCs w:val="24"/>
        </w:rPr>
        <w:t xml:space="preserve"> ком. Материјал: </w:t>
      </w:r>
      <w:r w:rsidRPr="00841280">
        <w:rPr>
          <w:rFonts w:ascii="Calibri" w:hAnsi="Calibri" w:cs="Calibri"/>
          <w:sz w:val="24"/>
          <w:szCs w:val="24"/>
          <w:lang w:val="sr-Cyrl-RS"/>
        </w:rPr>
        <w:t>алуминијумске</w:t>
      </w:r>
      <w:r w:rsidRPr="00841280">
        <w:rPr>
          <w:rFonts w:ascii="Calibri" w:hAnsi="Calibri" w:cs="Calibri"/>
          <w:sz w:val="24"/>
          <w:szCs w:val="24"/>
        </w:rPr>
        <w:t xml:space="preserve"> греде 98x98 mm.</w:t>
      </w:r>
    </w:p>
    <w:p w:rsidR="008B4366" w:rsidRPr="00876510" w:rsidRDefault="0085441D" w:rsidP="008F359E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lastRenderedPageBreak/>
        <w:t>8.</w:t>
      </w:r>
      <w:r>
        <w:rPr>
          <w:rFonts w:ascii="Calibri" w:hAnsi="Calibri" w:cs="Calibri"/>
          <w:b/>
          <w:sz w:val="24"/>
          <w:szCs w:val="24"/>
          <w:lang w:val="sr-Cyrl-RS"/>
        </w:rPr>
        <w:tab/>
      </w:r>
      <w:r w:rsidR="008B4366" w:rsidRPr="000A0AF5">
        <w:rPr>
          <w:rFonts w:ascii="Calibri" w:hAnsi="Calibri" w:cs="Calibri"/>
          <w:b/>
          <w:sz w:val="24"/>
          <w:szCs w:val="24"/>
        </w:rPr>
        <w:t xml:space="preserve">Њихалица </w:t>
      </w:r>
      <w:r w:rsidR="008B4366">
        <w:rPr>
          <w:rFonts w:ascii="Calibri" w:hAnsi="Calibri" w:cs="Calibri"/>
          <w:b/>
          <w:sz w:val="24"/>
          <w:szCs w:val="24"/>
          <w:lang w:val="sr-Cyrl-RS"/>
        </w:rPr>
        <w:t>Цвет</w:t>
      </w:r>
      <w:r w:rsidR="002852CF">
        <w:rPr>
          <w:rFonts w:ascii="Calibri" w:hAnsi="Calibri" w:cs="Calibri"/>
          <w:b/>
          <w:sz w:val="24"/>
          <w:szCs w:val="24"/>
          <w:lang w:val="sr-Cyrl-RS"/>
        </w:rPr>
        <w:t xml:space="preserve"> </w:t>
      </w:r>
      <w:r w:rsidR="002852CF" w:rsidRPr="002852CF">
        <w:rPr>
          <w:rFonts w:ascii="Calibri" w:hAnsi="Calibri" w:cs="Calibri"/>
          <w:b/>
          <w:sz w:val="24"/>
          <w:szCs w:val="24"/>
          <w:lang w:val="sr-Cyrl-RS"/>
        </w:rPr>
        <w:t>VLI44</w:t>
      </w:r>
    </w:p>
    <w:p w:rsidR="008B4366" w:rsidRDefault="008B4366" w:rsidP="00AC2528">
      <w:pPr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5129C63B" wp14:editId="4AA6A5B7">
            <wp:extent cx="2750716" cy="1871330"/>
            <wp:effectExtent l="19050" t="19050" r="12065" b="15240"/>
            <wp:docPr id="38" name="Picture 38" descr="https://www.tiptiptap.ee/sites/default/files/styles/gallery/public/imagecache/externals/089a1c0b645add55d5f292c275942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tiptiptap.ee/sites/default/files/styles/gallery/public/imagecache/externals/089a1c0b645add55d5f292c2759429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4"/>
                    <a:stretch/>
                  </pic:blipFill>
                  <pic:spPr bwMode="auto">
                    <a:xfrm>
                      <a:off x="0" y="0"/>
                      <a:ext cx="2760300" cy="1877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366" w:rsidRPr="000A0AF5" w:rsidRDefault="008B4366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Реквизит за игру деце</w:t>
      </w:r>
      <w:r w:rsidRPr="000A0AF5">
        <w:rPr>
          <w:rFonts w:ascii="Calibri" w:hAnsi="Calibri" w:cs="Calibri"/>
          <w:sz w:val="24"/>
          <w:szCs w:val="24"/>
          <w:lang w:val="sr-Cyrl-RS"/>
        </w:rPr>
        <w:t xml:space="preserve"> њихалиц</w:t>
      </w:r>
      <w:r>
        <w:rPr>
          <w:rFonts w:ascii="Calibri" w:hAnsi="Calibri" w:cs="Calibri"/>
          <w:sz w:val="24"/>
          <w:szCs w:val="24"/>
          <w:lang w:val="sr-Cyrl-RS"/>
        </w:rPr>
        <w:t>а Цвет</w:t>
      </w:r>
      <w:r w:rsidRPr="000A0AF5">
        <w:rPr>
          <w:rFonts w:ascii="Calibri" w:hAnsi="Calibri" w:cs="Calibri"/>
          <w:sz w:val="24"/>
          <w:szCs w:val="24"/>
        </w:rPr>
        <w:t xml:space="preserve">, намењена је за игру деце старије од 1 године, на ком истовремено може да се игра </w:t>
      </w:r>
      <w:r>
        <w:rPr>
          <w:rFonts w:ascii="Calibri" w:hAnsi="Calibri" w:cs="Calibri"/>
          <w:sz w:val="24"/>
          <w:szCs w:val="24"/>
          <w:lang w:val="sr-Cyrl-RS"/>
        </w:rPr>
        <w:t>4</w:t>
      </w:r>
      <w:r w:rsidRPr="000A0AF5">
        <w:rPr>
          <w:rFonts w:ascii="Calibri" w:hAnsi="Calibri" w:cs="Calibri"/>
          <w:sz w:val="24"/>
          <w:szCs w:val="24"/>
        </w:rPr>
        <w:t xml:space="preserve"> корисника.</w:t>
      </w:r>
      <w:r>
        <w:rPr>
          <w:rFonts w:ascii="Calibri" w:hAnsi="Calibri" w:cs="Calibri"/>
          <w:sz w:val="24"/>
          <w:szCs w:val="24"/>
          <w:lang w:val="sr-Cyrl-RS"/>
        </w:rPr>
        <w:t xml:space="preserve"> Слободна висина пада реквизита је 0,75 </w:t>
      </w:r>
      <w:r w:rsidRPr="006822B3"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  <w:lang w:val="sr-Cyrl-RS"/>
        </w:rPr>
        <w:t>.</w:t>
      </w:r>
      <w:r w:rsidRPr="000A0AF5">
        <w:rPr>
          <w:rFonts w:ascii="Calibri" w:hAnsi="Calibri" w:cs="Calibri"/>
          <w:sz w:val="24"/>
          <w:szCs w:val="24"/>
        </w:rPr>
        <w:t xml:space="preserve"> Реквизит је намењен за љуљање.</w:t>
      </w:r>
    </w:p>
    <w:p w:rsidR="008B4366" w:rsidRPr="000A0AF5" w:rsidRDefault="008B4366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Реквитит се састоји од:</w:t>
      </w:r>
    </w:p>
    <w:p w:rsidR="008B4366" w:rsidRPr="000A0AF5" w:rsidRDefault="008B4366" w:rsidP="008F359E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Седала:</w:t>
      </w:r>
      <w:r w:rsidRPr="000A0AF5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sr-Cyrl-RS"/>
        </w:rPr>
        <w:t xml:space="preserve">комада 4; </w:t>
      </w:r>
      <w:r w:rsidRPr="000A0AF5">
        <w:rPr>
          <w:rFonts w:ascii="Calibri" w:hAnsi="Calibri" w:cs="Calibri"/>
        </w:rPr>
        <w:t>Материјал: HDPE пластикa.</w:t>
      </w:r>
    </w:p>
    <w:p w:rsidR="008B4366" w:rsidRPr="000A0AF5" w:rsidRDefault="008B4366" w:rsidP="008F359E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ascii="Calibri" w:hAnsi="Calibri" w:cs="Calibri"/>
        </w:rPr>
      </w:pPr>
      <w:r w:rsidRPr="000A0AF5">
        <w:rPr>
          <w:rFonts w:ascii="Calibri" w:hAnsi="Calibri" w:cs="Calibri"/>
        </w:rPr>
        <w:t>Носеће стилизоване конструкције</w:t>
      </w:r>
      <w:r>
        <w:rPr>
          <w:rFonts w:ascii="Calibri" w:hAnsi="Calibri" w:cs="Calibri"/>
          <w:lang w:val="sr-Cyrl-RS"/>
        </w:rPr>
        <w:t xml:space="preserve"> у облику цвета</w:t>
      </w:r>
      <w:r w:rsidRPr="000A0AF5">
        <w:rPr>
          <w:rFonts w:ascii="Calibri" w:hAnsi="Calibri" w:cs="Calibri"/>
        </w:rPr>
        <w:t>: 1 ком. Материјал: HDPE пластикa.</w:t>
      </w:r>
    </w:p>
    <w:p w:rsidR="008B4366" w:rsidRPr="000A0AF5" w:rsidRDefault="008B4366" w:rsidP="008F359E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ascii="Calibri" w:hAnsi="Calibri" w:cs="Calibri"/>
        </w:rPr>
      </w:pPr>
      <w:r w:rsidRPr="000A0AF5">
        <w:rPr>
          <w:rFonts w:ascii="Calibri" w:hAnsi="Calibri" w:cs="Calibri"/>
        </w:rPr>
        <w:t>Носеће опруге: 1 ком. Материјал: челик.</w:t>
      </w:r>
    </w:p>
    <w:p w:rsidR="008B4366" w:rsidRPr="000A0AF5" w:rsidRDefault="008B4366" w:rsidP="008F359E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ascii="Calibri" w:hAnsi="Calibri" w:cs="Calibri"/>
          <w:lang w:val="sr-Latn-RS"/>
        </w:rPr>
      </w:pPr>
      <w:r>
        <w:rPr>
          <w:rFonts w:ascii="Calibri" w:hAnsi="Calibri" w:cs="Calibri"/>
          <w:lang w:val="sr-Cyrl-RS"/>
        </w:rPr>
        <w:t>Рукохвата: 4</w:t>
      </w:r>
      <w:r w:rsidRPr="000A0AF5">
        <w:rPr>
          <w:rFonts w:ascii="Calibri" w:hAnsi="Calibri" w:cs="Calibri"/>
          <w:lang w:val="sr-Cyrl-RS"/>
        </w:rPr>
        <w:t xml:space="preserve"> ком. </w:t>
      </w:r>
      <w:r>
        <w:rPr>
          <w:rFonts w:ascii="Calibri" w:hAnsi="Calibri" w:cs="Calibri"/>
          <w:lang w:val="sr-Cyrl-RS"/>
        </w:rPr>
        <w:t>Пластифициране челичне цеви</w:t>
      </w:r>
      <w:r w:rsidRPr="000A0AF5">
        <w:rPr>
          <w:rFonts w:ascii="Calibri" w:hAnsi="Calibri" w:cs="Calibri"/>
          <w:lang w:val="sr-Cyrl-RS"/>
        </w:rPr>
        <w:t>.</w:t>
      </w:r>
    </w:p>
    <w:p w:rsidR="00453BAD" w:rsidRPr="00FA1FF3" w:rsidRDefault="008B4366" w:rsidP="008F359E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ascii="Calibri" w:hAnsi="Calibri" w:cs="Calibri"/>
        </w:rPr>
      </w:pPr>
      <w:r w:rsidRPr="000A0AF5">
        <w:rPr>
          <w:rFonts w:ascii="Calibri" w:hAnsi="Calibri" w:cs="Calibri"/>
          <w:lang w:val="sr-Cyrl-RS"/>
        </w:rPr>
        <w:t>Анкер корпе: 1 ком. поцинковани челични профили.</w:t>
      </w:r>
    </w:p>
    <w:p w:rsidR="000D0912" w:rsidRDefault="000D0912" w:rsidP="008F359E">
      <w:pPr>
        <w:spacing w:before="120" w:after="1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t>9.</w:t>
      </w:r>
      <w:r>
        <w:rPr>
          <w:rFonts w:ascii="Calibri" w:hAnsi="Calibri" w:cs="Calibri"/>
          <w:b/>
          <w:sz w:val="24"/>
          <w:szCs w:val="24"/>
          <w:lang w:val="sr-Cyrl-RS"/>
        </w:rPr>
        <w:tab/>
      </w:r>
      <w:r w:rsidRPr="007D78C9">
        <w:rPr>
          <w:rFonts w:ascii="Calibri" w:hAnsi="Calibri" w:cs="Calibri"/>
          <w:b/>
          <w:sz w:val="24"/>
          <w:szCs w:val="24"/>
        </w:rPr>
        <w:t xml:space="preserve">Тобоган шкољка LM020                                   </w:t>
      </w:r>
    </w:p>
    <w:p w:rsidR="000D0912" w:rsidRDefault="000D0912" w:rsidP="00AC2528">
      <w:pPr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763046FA" wp14:editId="351FDB6F">
            <wp:extent cx="2945219" cy="2036852"/>
            <wp:effectExtent l="19050" t="19050" r="26670" b="20955"/>
            <wp:docPr id="33" name="Picture 33" descr="https://www.tiptiptap.ee/sites/default/files/styles/gallery/public/imagecache/externals/b1d09fd727db29a9b42edc18ffd18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iptiptap.ee/sites/default/files/styles/gallery/public/imagecache/externals/b1d09fd727db29a9b42edc18ffd18a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7994" cy="20456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912" w:rsidRPr="000A0AF5" w:rsidRDefault="000D0912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 xml:space="preserve">Реквизит за игру деце </w:t>
      </w:r>
      <w:r>
        <w:rPr>
          <w:rFonts w:ascii="Calibri" w:hAnsi="Calibri" w:cs="Calibri"/>
          <w:sz w:val="24"/>
          <w:szCs w:val="24"/>
          <w:lang w:val="sr-Cyrl-RS"/>
        </w:rPr>
        <w:t>тобоган Шкољка</w:t>
      </w:r>
      <w:r w:rsidRPr="000A0AF5">
        <w:rPr>
          <w:rFonts w:ascii="Calibri" w:hAnsi="Calibri" w:cs="Calibri"/>
          <w:sz w:val="24"/>
          <w:szCs w:val="24"/>
        </w:rPr>
        <w:t xml:space="preserve">, намењена је за игру деце старије од </w:t>
      </w:r>
      <w:r>
        <w:rPr>
          <w:rFonts w:ascii="Calibri" w:hAnsi="Calibri" w:cs="Calibri"/>
          <w:sz w:val="24"/>
          <w:szCs w:val="24"/>
          <w:lang w:val="sr-Cyrl-RS"/>
        </w:rPr>
        <w:t>1</w:t>
      </w:r>
      <w:r w:rsidRPr="000A0AF5">
        <w:rPr>
          <w:rFonts w:ascii="Calibri" w:hAnsi="Calibri" w:cs="Calibri"/>
          <w:sz w:val="24"/>
          <w:szCs w:val="24"/>
        </w:rPr>
        <w:t xml:space="preserve"> године, на ком </w:t>
      </w:r>
      <w:r>
        <w:rPr>
          <w:rFonts w:ascii="Calibri" w:hAnsi="Calibri" w:cs="Calibri"/>
          <w:sz w:val="24"/>
          <w:szCs w:val="24"/>
        </w:rPr>
        <w:t xml:space="preserve">истовремено може да се игра до </w:t>
      </w:r>
      <w:r>
        <w:rPr>
          <w:rFonts w:ascii="Calibri" w:hAnsi="Calibri" w:cs="Calibri"/>
          <w:sz w:val="24"/>
          <w:szCs w:val="24"/>
          <w:lang w:val="sr-Cyrl-RS"/>
        </w:rPr>
        <w:t>3</w:t>
      </w:r>
      <w:r w:rsidRPr="000A0AF5">
        <w:rPr>
          <w:rFonts w:ascii="Calibri" w:hAnsi="Calibri" w:cs="Calibri"/>
          <w:sz w:val="24"/>
          <w:szCs w:val="24"/>
        </w:rPr>
        <w:t xml:space="preserve"> корисника одједном. </w:t>
      </w:r>
      <w:r>
        <w:rPr>
          <w:rFonts w:ascii="Calibri" w:hAnsi="Calibri" w:cs="Calibri"/>
          <w:sz w:val="24"/>
          <w:szCs w:val="24"/>
          <w:lang w:val="sr-Cyrl-RS"/>
        </w:rPr>
        <w:t xml:space="preserve">Слободна висина пада реквизита је 0,75 </w:t>
      </w:r>
      <w:r w:rsidRPr="006822B3"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  <w:lang w:val="sr-Cyrl-RS"/>
        </w:rPr>
        <w:t>.</w:t>
      </w:r>
      <w:r w:rsidRPr="000A0AF5">
        <w:rPr>
          <w:rFonts w:ascii="Calibri" w:hAnsi="Calibri" w:cs="Calibri"/>
          <w:sz w:val="24"/>
          <w:szCs w:val="24"/>
        </w:rPr>
        <w:t xml:space="preserve"> Реквизит је намењен за </w:t>
      </w:r>
      <w:r>
        <w:rPr>
          <w:rFonts w:ascii="Calibri" w:hAnsi="Calibri" w:cs="Calibri"/>
          <w:sz w:val="24"/>
          <w:szCs w:val="24"/>
          <w:lang w:val="sr-Cyrl-RS"/>
        </w:rPr>
        <w:t>клизање низ тобоган</w:t>
      </w:r>
      <w:r w:rsidRPr="000A0AF5">
        <w:rPr>
          <w:rFonts w:ascii="Calibri" w:hAnsi="Calibri" w:cs="Calibri"/>
          <w:sz w:val="24"/>
          <w:szCs w:val="24"/>
        </w:rPr>
        <w:t>.</w:t>
      </w:r>
    </w:p>
    <w:p w:rsidR="000D0912" w:rsidRPr="000A0AF5" w:rsidRDefault="000D0912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Реквитит се састоји од:</w:t>
      </w:r>
    </w:p>
    <w:p w:rsidR="000D0912" w:rsidRDefault="000D0912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Бочних ивица</w:t>
      </w:r>
      <w:r w:rsidRPr="006822B3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  <w:lang w:val="sr-Cyrl-RS"/>
        </w:rPr>
        <w:t>2</w:t>
      </w:r>
      <w:r w:rsidRPr="006822B3">
        <w:rPr>
          <w:rFonts w:ascii="Calibri" w:hAnsi="Calibri" w:cs="Calibri"/>
          <w:sz w:val="24"/>
          <w:szCs w:val="24"/>
        </w:rPr>
        <w:t xml:space="preserve"> ком. Материјал: HDPE пластика.</w:t>
      </w:r>
      <w:r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0D0912" w:rsidRPr="00841280" w:rsidRDefault="000D0912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Степеништа: 1</w:t>
      </w:r>
      <w:r>
        <w:rPr>
          <w:rFonts w:ascii="Calibri" w:hAnsi="Calibri" w:cs="Calibri"/>
          <w:sz w:val="24"/>
          <w:szCs w:val="24"/>
        </w:rPr>
        <w:t xml:space="preserve"> ком. </w:t>
      </w:r>
      <w:r w:rsidRPr="006822B3">
        <w:rPr>
          <w:rFonts w:ascii="Calibri" w:hAnsi="Calibri" w:cs="Calibri"/>
          <w:sz w:val="24"/>
          <w:szCs w:val="24"/>
        </w:rPr>
        <w:t>Материјал: ламирано дрво</w:t>
      </w:r>
      <w:r w:rsidRPr="006822B3">
        <w:rPr>
          <w:rFonts w:ascii="Calibri" w:hAnsi="Calibri" w:cs="Calibri"/>
          <w:sz w:val="24"/>
          <w:szCs w:val="24"/>
          <w:lang w:val="sr-Cyrl-RS"/>
        </w:rPr>
        <w:t xml:space="preserve">, заштићено антиклизним слојем полиуретана дебљине 1,5 </w:t>
      </w:r>
      <w:r w:rsidRPr="006822B3">
        <w:rPr>
          <w:rFonts w:ascii="Calibri" w:hAnsi="Calibri" w:cs="Calibri"/>
          <w:sz w:val="24"/>
          <w:szCs w:val="24"/>
        </w:rPr>
        <w:t>mm</w:t>
      </w:r>
    </w:p>
    <w:p w:rsidR="000D0912" w:rsidRDefault="000D0912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Тобогана</w:t>
      </w:r>
      <w:r w:rsidRPr="00841280">
        <w:rPr>
          <w:rFonts w:ascii="Calibri" w:hAnsi="Calibri" w:cs="Calibri"/>
          <w:sz w:val="24"/>
          <w:szCs w:val="24"/>
        </w:rPr>
        <w:t xml:space="preserve">: 2 ком. Материјал: </w:t>
      </w:r>
      <w:r>
        <w:rPr>
          <w:rFonts w:ascii="Calibri" w:hAnsi="Calibri" w:cs="Calibri"/>
          <w:sz w:val="24"/>
          <w:szCs w:val="24"/>
          <w:lang w:val="sr-Cyrl-RS"/>
        </w:rPr>
        <w:t>прохром</w:t>
      </w:r>
      <w:r w:rsidRPr="00841280">
        <w:rPr>
          <w:rFonts w:ascii="Calibri" w:hAnsi="Calibri" w:cs="Calibri"/>
          <w:sz w:val="24"/>
          <w:szCs w:val="24"/>
        </w:rPr>
        <w:t>.</w:t>
      </w:r>
    </w:p>
    <w:p w:rsidR="00891D2B" w:rsidRPr="00841280" w:rsidRDefault="00891D2B" w:rsidP="008F359E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Анкери: 4 ком. Материјал: топлоцинковане металне шипке.</w:t>
      </w:r>
    </w:p>
    <w:p w:rsidR="00EA4049" w:rsidRDefault="00EA4049" w:rsidP="008F359E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lastRenderedPageBreak/>
        <w:t>10</w:t>
      </w:r>
      <w:r w:rsidR="00876510">
        <w:rPr>
          <w:rFonts w:ascii="Calibri" w:hAnsi="Calibri" w:cs="Calibri"/>
          <w:b/>
          <w:sz w:val="24"/>
          <w:szCs w:val="24"/>
          <w:lang w:val="sr-Cyrl-RS"/>
        </w:rPr>
        <w:t>.</w:t>
      </w:r>
      <w:r>
        <w:rPr>
          <w:rFonts w:ascii="Calibri" w:hAnsi="Calibri" w:cs="Calibri"/>
          <w:b/>
          <w:sz w:val="24"/>
          <w:szCs w:val="24"/>
          <w:lang w:val="sr-Cyrl-RS"/>
        </w:rPr>
        <w:tab/>
      </w:r>
      <w:r w:rsidR="0056291F">
        <w:rPr>
          <w:rFonts w:ascii="Calibri" w:hAnsi="Calibri" w:cs="Calibri"/>
          <w:b/>
          <w:sz w:val="24"/>
          <w:szCs w:val="24"/>
          <w:lang w:val="sr-Cyrl-RS"/>
        </w:rPr>
        <w:t>Спирална греда (</w:t>
      </w:r>
      <w:r>
        <w:rPr>
          <w:rFonts w:ascii="Calibri" w:hAnsi="Calibri" w:cs="Calibri"/>
          <w:b/>
          <w:sz w:val="24"/>
          <w:szCs w:val="24"/>
          <w:lang w:val="sr-Cyrl-RS"/>
        </w:rPr>
        <w:t>Крива Дрина</w:t>
      </w:r>
      <w:r w:rsidR="0056291F">
        <w:rPr>
          <w:rFonts w:ascii="Calibri" w:hAnsi="Calibri" w:cs="Calibri"/>
          <w:b/>
          <w:sz w:val="24"/>
          <w:szCs w:val="24"/>
          <w:lang w:val="sr-Cyrl-RS"/>
        </w:rPr>
        <w:t>)</w:t>
      </w:r>
      <w:r>
        <w:rPr>
          <w:rFonts w:ascii="Calibri" w:hAnsi="Calibri" w:cs="Calibri"/>
          <w:b/>
          <w:sz w:val="24"/>
          <w:szCs w:val="24"/>
          <w:lang w:val="sr-Cyrl-RS"/>
        </w:rPr>
        <w:t xml:space="preserve"> </w:t>
      </w:r>
      <w:r w:rsidR="002852CF" w:rsidRPr="002852CF">
        <w:rPr>
          <w:rFonts w:ascii="Calibri" w:hAnsi="Calibri" w:cs="Calibri"/>
          <w:b/>
          <w:sz w:val="24"/>
          <w:szCs w:val="24"/>
          <w:lang w:val="sr-Cyrl-RS"/>
        </w:rPr>
        <w:t>PVP10</w:t>
      </w:r>
    </w:p>
    <w:p w:rsidR="001430A2" w:rsidRDefault="001430A2" w:rsidP="00AC2528">
      <w:pPr>
        <w:jc w:val="center"/>
        <w:rPr>
          <w:rFonts w:ascii="Calibri" w:hAnsi="Calibri" w:cs="Calibri"/>
          <w:sz w:val="24"/>
          <w:szCs w:val="24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2231F97B" wp14:editId="723CBA73">
            <wp:extent cx="2775098" cy="2081323"/>
            <wp:effectExtent l="19050" t="19050" r="25400" b="14605"/>
            <wp:docPr id="15" name="Picture 15" descr="https://www.tiptiptap.ee/en/product-image/314d81611a17cde1d0a87313e4da7919.jpg/PV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iptiptap.ee/en/product-image/314d81611a17cde1d0a87313e4da7919.jpg/PVP1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76" cy="20889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291F" w:rsidRPr="0056291F" w:rsidRDefault="0056291F" w:rsidP="008F359E">
      <w:pPr>
        <w:spacing w:after="0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Реквизит за игру деце</w:t>
      </w:r>
      <w:r>
        <w:rPr>
          <w:rFonts w:ascii="Calibri" w:hAnsi="Calibri" w:cs="Calibri"/>
          <w:sz w:val="24"/>
          <w:szCs w:val="24"/>
          <w:lang w:val="sr-Latn-RS"/>
        </w:rPr>
        <w:t xml:space="preserve"> </w:t>
      </w:r>
      <w:r>
        <w:rPr>
          <w:rFonts w:ascii="Calibri" w:hAnsi="Calibri" w:cs="Calibri"/>
          <w:sz w:val="24"/>
          <w:szCs w:val="24"/>
          <w:lang w:val="sr-Cyrl-RS"/>
        </w:rPr>
        <w:t>Крива Дрина</w:t>
      </w:r>
      <w:r w:rsidRPr="0056291F">
        <w:rPr>
          <w:rFonts w:ascii="Calibri" w:hAnsi="Calibri" w:cs="Calibri"/>
          <w:sz w:val="24"/>
          <w:szCs w:val="24"/>
          <w:lang w:val="sr-Cyrl-RS"/>
        </w:rPr>
        <w:t xml:space="preserve"> са </w:t>
      </w:r>
      <w:r>
        <w:rPr>
          <w:rFonts w:ascii="Calibri" w:hAnsi="Calibri" w:cs="Calibri"/>
          <w:sz w:val="24"/>
          <w:szCs w:val="24"/>
          <w:lang w:val="sr-Cyrl-RS"/>
        </w:rPr>
        <w:t xml:space="preserve">постољима различитих боја намењен је деци старијој од </w:t>
      </w:r>
      <w:r w:rsidRPr="0056291F">
        <w:rPr>
          <w:rFonts w:ascii="Calibri" w:hAnsi="Calibri" w:cs="Calibri"/>
          <w:sz w:val="24"/>
          <w:szCs w:val="24"/>
          <w:lang w:val="sr-Cyrl-RS"/>
        </w:rPr>
        <w:t>3</w:t>
      </w:r>
      <w:r>
        <w:rPr>
          <w:rFonts w:ascii="Calibri" w:hAnsi="Calibri" w:cs="Calibri"/>
          <w:sz w:val="24"/>
          <w:szCs w:val="24"/>
          <w:lang w:val="sr-Cyrl-RS"/>
        </w:rPr>
        <w:t xml:space="preserve"> године</w:t>
      </w:r>
      <w:r w:rsidRPr="0056291F">
        <w:rPr>
          <w:rFonts w:ascii="Calibri" w:hAnsi="Calibri" w:cs="Calibri"/>
          <w:sz w:val="24"/>
          <w:szCs w:val="24"/>
          <w:lang w:val="sr-Cyrl-RS"/>
        </w:rPr>
        <w:t xml:space="preserve">. </w:t>
      </w:r>
      <w:r w:rsidR="001430A2">
        <w:rPr>
          <w:rFonts w:ascii="Calibri" w:hAnsi="Calibri" w:cs="Calibri"/>
          <w:sz w:val="24"/>
          <w:szCs w:val="24"/>
          <w:lang w:val="sr-Cyrl-RS"/>
        </w:rPr>
        <w:t>Реквизит је намењен за развијање равнотеже</w:t>
      </w:r>
      <w:r w:rsidRPr="0056291F">
        <w:rPr>
          <w:rFonts w:ascii="Calibri" w:hAnsi="Calibri" w:cs="Calibri"/>
          <w:sz w:val="24"/>
          <w:szCs w:val="24"/>
          <w:lang w:val="sr-Cyrl-RS"/>
        </w:rPr>
        <w:t xml:space="preserve"> или се </w:t>
      </w:r>
      <w:r w:rsidR="001430A2">
        <w:rPr>
          <w:rFonts w:ascii="Calibri" w:hAnsi="Calibri" w:cs="Calibri"/>
          <w:sz w:val="24"/>
          <w:szCs w:val="24"/>
          <w:lang w:val="sr-Cyrl-RS"/>
        </w:rPr>
        <w:t xml:space="preserve">посроља </w:t>
      </w:r>
      <w:r w:rsidRPr="0056291F">
        <w:rPr>
          <w:rFonts w:ascii="Calibri" w:hAnsi="Calibri" w:cs="Calibri"/>
          <w:sz w:val="24"/>
          <w:szCs w:val="24"/>
          <w:lang w:val="sr-Cyrl-RS"/>
        </w:rPr>
        <w:t xml:space="preserve">могу користити као седишта. На </w:t>
      </w:r>
      <w:r w:rsidR="001430A2">
        <w:rPr>
          <w:rFonts w:ascii="Calibri" w:hAnsi="Calibri" w:cs="Calibri"/>
          <w:sz w:val="24"/>
          <w:szCs w:val="24"/>
          <w:lang w:val="sr-Cyrl-RS"/>
        </w:rPr>
        <w:t xml:space="preserve">постиљима су угравирани </w:t>
      </w:r>
      <w:r w:rsidRPr="0056291F">
        <w:rPr>
          <w:rFonts w:ascii="Calibri" w:hAnsi="Calibri" w:cs="Calibri"/>
          <w:sz w:val="24"/>
          <w:szCs w:val="24"/>
          <w:lang w:val="sr-Cyrl-RS"/>
        </w:rPr>
        <w:t>бројев</w:t>
      </w:r>
      <w:r w:rsidR="001430A2">
        <w:rPr>
          <w:rFonts w:ascii="Calibri" w:hAnsi="Calibri" w:cs="Calibri"/>
          <w:sz w:val="24"/>
          <w:szCs w:val="24"/>
          <w:lang w:val="sr-Cyrl-RS"/>
        </w:rPr>
        <w:t>и од један до десет како би деца научила</w:t>
      </w:r>
      <w:r w:rsidR="00B760A2">
        <w:rPr>
          <w:rFonts w:ascii="Calibri" w:hAnsi="Calibri" w:cs="Calibri"/>
          <w:sz w:val="24"/>
          <w:szCs w:val="24"/>
          <w:lang w:val="sr-Cyrl-RS"/>
        </w:rPr>
        <w:t xml:space="preserve"> да броје.</w:t>
      </w:r>
    </w:p>
    <w:p w:rsidR="001430A2" w:rsidRPr="000A0AF5" w:rsidRDefault="001430A2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A0AF5">
        <w:rPr>
          <w:rFonts w:ascii="Calibri" w:hAnsi="Calibri" w:cs="Calibri"/>
          <w:sz w:val="24"/>
          <w:szCs w:val="24"/>
        </w:rPr>
        <w:t>Реквитит се састоји од:</w:t>
      </w:r>
    </w:p>
    <w:p w:rsidR="001430A2" w:rsidRPr="001430A2" w:rsidRDefault="001430A2" w:rsidP="008F359E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Конструкције греде</w:t>
      </w:r>
      <w:r w:rsidR="00B760A2">
        <w:rPr>
          <w:rFonts w:ascii="Calibri" w:hAnsi="Calibri" w:cs="Calibri"/>
          <w:sz w:val="24"/>
          <w:szCs w:val="24"/>
          <w:lang w:val="sr-Cyrl-RS"/>
        </w:rPr>
        <w:t xml:space="preserve"> (носач газишта)</w:t>
      </w:r>
      <w:r>
        <w:rPr>
          <w:rFonts w:ascii="Calibri" w:hAnsi="Calibri" w:cs="Calibri"/>
          <w:sz w:val="24"/>
          <w:szCs w:val="24"/>
          <w:lang w:val="sr-Cyrl-RS"/>
        </w:rPr>
        <w:t xml:space="preserve">. Материјал: топло цинковане челичне цеви. </w:t>
      </w:r>
    </w:p>
    <w:p w:rsidR="001430A2" w:rsidRPr="001430A2" w:rsidRDefault="001430A2" w:rsidP="008F359E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Носећи стубови. </w:t>
      </w:r>
      <w:r w:rsidR="00B760A2">
        <w:rPr>
          <w:rFonts w:ascii="Calibri" w:hAnsi="Calibri" w:cs="Calibri"/>
          <w:sz w:val="24"/>
          <w:szCs w:val="24"/>
          <w:lang w:val="sr-Cyrl-RS"/>
        </w:rPr>
        <w:t>7 ком. Материјал: топло цинковане челичне цеви.</w:t>
      </w:r>
    </w:p>
    <w:p w:rsidR="0056291F" w:rsidRPr="001430A2" w:rsidRDefault="001430A2" w:rsidP="008F359E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 w:rsidRPr="001430A2">
        <w:rPr>
          <w:rFonts w:ascii="Calibri" w:hAnsi="Calibri" w:cs="Calibri"/>
          <w:sz w:val="24"/>
          <w:szCs w:val="24"/>
          <w:lang w:val="sr-Cyrl-RS"/>
        </w:rPr>
        <w:t xml:space="preserve">Газишта. Материјал: 14 ком. </w:t>
      </w:r>
      <w:r w:rsidRPr="001430A2">
        <w:rPr>
          <w:rFonts w:ascii="Calibri" w:hAnsi="Calibri" w:cs="Calibri"/>
          <w:sz w:val="24"/>
          <w:szCs w:val="24"/>
        </w:rPr>
        <w:t>HDPE пластикa</w:t>
      </w:r>
      <w:r w:rsidRPr="001430A2">
        <w:rPr>
          <w:rFonts w:ascii="Calibri" w:hAnsi="Calibri" w:cs="Calibri"/>
          <w:sz w:val="24"/>
          <w:szCs w:val="24"/>
          <w:lang w:val="sr-Cyrl-RS"/>
        </w:rPr>
        <w:t xml:space="preserve">  </w:t>
      </w:r>
    </w:p>
    <w:p w:rsidR="004A4800" w:rsidRDefault="004A4800" w:rsidP="008F359E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t>11.</w:t>
      </w:r>
      <w:r>
        <w:rPr>
          <w:rFonts w:ascii="Calibri" w:hAnsi="Calibri" w:cs="Calibri"/>
          <w:b/>
          <w:sz w:val="24"/>
          <w:szCs w:val="24"/>
          <w:lang w:val="sr-Cyrl-RS"/>
        </w:rPr>
        <w:tab/>
        <w:t xml:space="preserve">Павиљон летња учионица </w:t>
      </w:r>
      <w:r w:rsidRPr="004A4800">
        <w:rPr>
          <w:rFonts w:ascii="Calibri" w:hAnsi="Calibri" w:cs="Calibri"/>
          <w:b/>
          <w:sz w:val="24"/>
          <w:szCs w:val="24"/>
          <w:lang w:val="sr-Cyrl-RS"/>
        </w:rPr>
        <w:t>VLE002</w:t>
      </w:r>
    </w:p>
    <w:p w:rsidR="00876510" w:rsidRDefault="004A4800" w:rsidP="00AC2528">
      <w:pPr>
        <w:jc w:val="center"/>
        <w:rPr>
          <w:rFonts w:ascii="Calibri" w:hAnsi="Calibri" w:cs="Calibri"/>
        </w:rPr>
      </w:pPr>
      <w:r>
        <w:rPr>
          <w:noProof/>
          <w:lang w:val="sr-Latn-RS" w:eastAsia="sr-Latn-RS"/>
        </w:rPr>
        <w:drawing>
          <wp:inline distT="0" distB="0" distL="0" distR="0" wp14:anchorId="1EC9B4A8" wp14:editId="3B2453A5">
            <wp:extent cx="3040912" cy="1734267"/>
            <wp:effectExtent l="19050" t="19050" r="26670" b="18415"/>
            <wp:docPr id="3" name="Picture 3" descr="https://www.tiptiptap.ee/en/product-image/1e129dcc56db2a91adce30ff758967d7.jpg/VL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iptiptap.ee/en/product-image/1e129dcc56db2a91adce30ff758967d7.jpg/VL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0" b="11980"/>
                    <a:stretch/>
                  </pic:blipFill>
                  <pic:spPr bwMode="auto">
                    <a:xfrm>
                      <a:off x="0" y="0"/>
                      <a:ext cx="3074645" cy="17535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800" w:rsidRDefault="004A4800" w:rsidP="008F359E">
      <w:pPr>
        <w:spacing w:after="0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Павиљон – летња учионица намењен је за организовање наставе и других активности на отвореном. </w:t>
      </w:r>
    </w:p>
    <w:p w:rsidR="004A4800" w:rsidRPr="004A4800" w:rsidRDefault="004A4800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Направљен је у облику правилног шестоугла, п</w:t>
      </w:r>
      <w:r w:rsidRPr="004A4800">
        <w:rPr>
          <w:rFonts w:ascii="Calibri" w:hAnsi="Calibri" w:cs="Calibri"/>
          <w:sz w:val="24"/>
          <w:szCs w:val="24"/>
        </w:rPr>
        <w:t xml:space="preserve">речник </w:t>
      </w:r>
      <w:r>
        <w:rPr>
          <w:rFonts w:ascii="Calibri" w:hAnsi="Calibri" w:cs="Calibri"/>
          <w:sz w:val="24"/>
          <w:szCs w:val="24"/>
        </w:rPr>
        <w:t xml:space="preserve">у дијагонали је 3m, </w:t>
      </w:r>
      <w:r w:rsidRPr="004A4800">
        <w:rPr>
          <w:rFonts w:ascii="Calibri" w:hAnsi="Calibri" w:cs="Calibri"/>
          <w:sz w:val="24"/>
          <w:szCs w:val="24"/>
        </w:rPr>
        <w:t xml:space="preserve"> а дужина бочне стране је 1,5м.</w:t>
      </w:r>
    </w:p>
    <w:p w:rsidR="007F5869" w:rsidRPr="000A0AF5" w:rsidRDefault="005C4660" w:rsidP="008F359E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>Павиљон</w:t>
      </w:r>
      <w:r w:rsidR="007F5869" w:rsidRPr="000A0AF5">
        <w:rPr>
          <w:rFonts w:ascii="Calibri" w:hAnsi="Calibri" w:cs="Calibri"/>
          <w:sz w:val="24"/>
          <w:szCs w:val="24"/>
        </w:rPr>
        <w:t xml:space="preserve"> се састоји од:</w:t>
      </w:r>
    </w:p>
    <w:p w:rsidR="007F5869" w:rsidRPr="001430A2" w:rsidRDefault="007F5869" w:rsidP="008F359E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Под. Материјал: </w:t>
      </w:r>
      <w:r>
        <w:rPr>
          <w:rFonts w:ascii="Calibri" w:hAnsi="Calibri" w:cs="Calibri"/>
          <w:sz w:val="24"/>
          <w:szCs w:val="24"/>
        </w:rPr>
        <w:t>сушена боров</w:t>
      </w:r>
      <w:r>
        <w:rPr>
          <w:rFonts w:ascii="Calibri" w:hAnsi="Calibri" w:cs="Calibri"/>
          <w:sz w:val="24"/>
          <w:szCs w:val="24"/>
          <w:lang w:val="sr-Cyrl-RS"/>
        </w:rPr>
        <w:t xml:space="preserve">ина без чорова и пукотина, заштићена </w:t>
      </w:r>
      <w:r w:rsidRPr="004A4800">
        <w:rPr>
          <w:rFonts w:ascii="Calibri" w:hAnsi="Calibri" w:cs="Calibri"/>
          <w:sz w:val="24"/>
          <w:szCs w:val="24"/>
        </w:rPr>
        <w:t>од труљења, плесни, трулежи, инсеката, УВ зрачења и влаге</w:t>
      </w:r>
      <w:r>
        <w:rPr>
          <w:rFonts w:ascii="Calibri" w:hAnsi="Calibri" w:cs="Calibri"/>
          <w:sz w:val="24"/>
          <w:szCs w:val="24"/>
          <w:lang w:val="sr-Cyrl-RS"/>
        </w:rPr>
        <w:t xml:space="preserve">. </w:t>
      </w:r>
    </w:p>
    <w:p w:rsidR="007F5869" w:rsidRPr="007F5869" w:rsidRDefault="007F5869" w:rsidP="008F359E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Носећи стубови. 6 ком. Материјал: </w:t>
      </w:r>
      <w:r>
        <w:rPr>
          <w:rFonts w:ascii="Calibri" w:hAnsi="Calibri" w:cs="Calibri"/>
          <w:sz w:val="24"/>
          <w:szCs w:val="24"/>
        </w:rPr>
        <w:t>сушена боров</w:t>
      </w:r>
      <w:r>
        <w:rPr>
          <w:rFonts w:ascii="Calibri" w:hAnsi="Calibri" w:cs="Calibri"/>
          <w:sz w:val="24"/>
          <w:szCs w:val="24"/>
          <w:lang w:val="sr-Cyrl-RS"/>
        </w:rPr>
        <w:t xml:space="preserve">ине боровегреде без чорова и пукотина, заштићене </w:t>
      </w:r>
      <w:r w:rsidRPr="004A4800">
        <w:rPr>
          <w:rFonts w:ascii="Calibri" w:hAnsi="Calibri" w:cs="Calibri"/>
          <w:sz w:val="24"/>
          <w:szCs w:val="24"/>
        </w:rPr>
        <w:t>од труљења, плесни, трулежи, инсеката, УВ зрачења и влаге</w:t>
      </w:r>
      <w:r>
        <w:rPr>
          <w:rFonts w:ascii="Calibri" w:hAnsi="Calibri" w:cs="Calibri"/>
          <w:sz w:val="24"/>
          <w:szCs w:val="24"/>
          <w:lang w:val="sr-Cyrl-RS"/>
        </w:rPr>
        <w:t>.</w:t>
      </w:r>
    </w:p>
    <w:p w:rsidR="007F5869" w:rsidRPr="007F5869" w:rsidRDefault="007F5869" w:rsidP="008F359E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lastRenderedPageBreak/>
        <w:t xml:space="preserve">Кров. Материјал: </w:t>
      </w:r>
      <w:r>
        <w:rPr>
          <w:rFonts w:ascii="Calibri" w:hAnsi="Calibri" w:cs="Calibri"/>
          <w:sz w:val="24"/>
          <w:szCs w:val="24"/>
        </w:rPr>
        <w:t>сушена боров</w:t>
      </w:r>
      <w:r>
        <w:rPr>
          <w:rFonts w:ascii="Calibri" w:hAnsi="Calibri" w:cs="Calibri"/>
          <w:sz w:val="24"/>
          <w:szCs w:val="24"/>
          <w:lang w:val="sr-Cyrl-RS"/>
        </w:rPr>
        <w:t xml:space="preserve">ина без чорова и пукотина, заштићена </w:t>
      </w:r>
      <w:r w:rsidRPr="004A4800">
        <w:rPr>
          <w:rFonts w:ascii="Calibri" w:hAnsi="Calibri" w:cs="Calibri"/>
          <w:sz w:val="24"/>
          <w:szCs w:val="24"/>
        </w:rPr>
        <w:t>од труљења, плесни, трулежи, инсеката, УВ зрачења и влаге</w:t>
      </w:r>
      <w:r>
        <w:rPr>
          <w:rFonts w:ascii="Calibri" w:hAnsi="Calibri" w:cs="Calibri"/>
          <w:sz w:val="24"/>
          <w:szCs w:val="24"/>
          <w:lang w:val="sr-Cyrl-RS"/>
        </w:rPr>
        <w:t>. Кров је прекривен теголом (шиндром).</w:t>
      </w:r>
    </w:p>
    <w:p w:rsidR="007F5869" w:rsidRPr="007F5869" w:rsidRDefault="007F5869" w:rsidP="008F359E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Клупе: 5 ком. Материјал: </w:t>
      </w:r>
      <w:r>
        <w:rPr>
          <w:rFonts w:ascii="Calibri" w:hAnsi="Calibri" w:cs="Calibri"/>
          <w:sz w:val="24"/>
          <w:szCs w:val="24"/>
        </w:rPr>
        <w:t>сушена боров</w:t>
      </w:r>
      <w:r>
        <w:rPr>
          <w:rFonts w:ascii="Calibri" w:hAnsi="Calibri" w:cs="Calibri"/>
          <w:sz w:val="24"/>
          <w:szCs w:val="24"/>
          <w:lang w:val="sr-Cyrl-RS"/>
        </w:rPr>
        <w:t xml:space="preserve">ина без чорова и пукотина, заштићена </w:t>
      </w:r>
      <w:r w:rsidRPr="004A4800">
        <w:rPr>
          <w:rFonts w:ascii="Calibri" w:hAnsi="Calibri" w:cs="Calibri"/>
          <w:sz w:val="24"/>
          <w:szCs w:val="24"/>
        </w:rPr>
        <w:t>од труљења, плесни, трулежи, инсеката, УВ зрачења и влаге</w:t>
      </w:r>
      <w:r>
        <w:rPr>
          <w:rFonts w:ascii="Calibri" w:hAnsi="Calibri" w:cs="Calibri"/>
          <w:sz w:val="24"/>
          <w:szCs w:val="24"/>
          <w:lang w:val="sr-Cyrl-RS"/>
        </w:rPr>
        <w:t>.</w:t>
      </w:r>
    </w:p>
    <w:p w:rsidR="00F650EE" w:rsidRPr="000D2D66" w:rsidRDefault="00F650EE" w:rsidP="008F359E">
      <w:pPr>
        <w:spacing w:before="12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 w:rsidRPr="000D2D66">
        <w:rPr>
          <w:rFonts w:ascii="Calibri" w:hAnsi="Calibri" w:cs="Calibri"/>
          <w:b/>
          <w:sz w:val="24"/>
          <w:szCs w:val="24"/>
        </w:rPr>
        <w:t>1</w:t>
      </w:r>
      <w:r w:rsidR="00891D2B">
        <w:rPr>
          <w:rFonts w:ascii="Calibri" w:hAnsi="Calibri" w:cs="Calibri"/>
          <w:b/>
          <w:sz w:val="24"/>
          <w:szCs w:val="24"/>
        </w:rPr>
        <w:t>2</w:t>
      </w:r>
      <w:r w:rsidR="001D36D9">
        <w:rPr>
          <w:rFonts w:ascii="Calibri" w:hAnsi="Calibri" w:cs="Calibri"/>
          <w:b/>
          <w:sz w:val="24"/>
          <w:szCs w:val="24"/>
        </w:rPr>
        <w:t>.</w:t>
      </w:r>
      <w:r w:rsidR="001D36D9">
        <w:rPr>
          <w:rFonts w:ascii="Calibri" w:hAnsi="Calibri" w:cs="Calibri"/>
          <w:b/>
          <w:sz w:val="24"/>
          <w:szCs w:val="24"/>
        </w:rPr>
        <w:tab/>
      </w:r>
      <w:r w:rsidRPr="000D2D66">
        <w:rPr>
          <w:rFonts w:ascii="Calibri" w:hAnsi="Calibri" w:cs="Calibri"/>
          <w:b/>
          <w:sz w:val="24"/>
          <w:szCs w:val="24"/>
          <w:lang w:val="sr-Cyrl-RS"/>
        </w:rPr>
        <w:t>Урбани мобилијар</w:t>
      </w:r>
    </w:p>
    <w:p w:rsidR="00E64DDA" w:rsidRPr="00E64DDA" w:rsidRDefault="00E64DDA" w:rsidP="008F359E">
      <w:pPr>
        <w:spacing w:after="0"/>
        <w:jc w:val="both"/>
        <w:rPr>
          <w:rFonts w:ascii="Calibri" w:hAnsi="Calibri" w:cs="Calibri"/>
          <w:sz w:val="24"/>
          <w:szCs w:val="24"/>
          <w:lang w:val="sr-Cyrl-RS"/>
        </w:rPr>
      </w:pPr>
      <w:r w:rsidRPr="00E64DDA">
        <w:rPr>
          <w:rFonts w:ascii="Calibri" w:hAnsi="Calibri" w:cs="Calibri"/>
          <w:sz w:val="24"/>
          <w:szCs w:val="24"/>
          <w:lang w:val="sr-Cyrl-RS"/>
        </w:rPr>
        <w:t xml:space="preserve">Пројектом је предвиђено постављање урбаног мобилијара: </w:t>
      </w:r>
    </w:p>
    <w:p w:rsidR="00E64DDA" w:rsidRPr="00E64DDA" w:rsidRDefault="00E64DDA" w:rsidP="008F359E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3</w:t>
      </w:r>
      <w:r w:rsidRPr="00E64DDA">
        <w:rPr>
          <w:rFonts w:ascii="Calibri" w:hAnsi="Calibri" w:cs="Calibri"/>
          <w:sz w:val="24"/>
          <w:szCs w:val="24"/>
          <w:lang w:val="sr-Cyrl-RS"/>
        </w:rPr>
        <w:t xml:space="preserve"> клупе са наслоном. </w:t>
      </w:r>
    </w:p>
    <w:p w:rsidR="00E64DDA" w:rsidRPr="00E64DDA" w:rsidRDefault="00E64DDA" w:rsidP="008F359E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sr-Cyrl-RS"/>
        </w:rPr>
      </w:pPr>
      <w:r w:rsidRPr="00E64DDA">
        <w:rPr>
          <w:rFonts w:ascii="Calibri" w:hAnsi="Calibri" w:cs="Calibri"/>
          <w:sz w:val="24"/>
          <w:szCs w:val="24"/>
          <w:lang w:val="sr-Cyrl-RS"/>
        </w:rPr>
        <w:t xml:space="preserve">2 корпе за смеће, </w:t>
      </w:r>
    </w:p>
    <w:p w:rsidR="00E64DDA" w:rsidRPr="00E64DDA" w:rsidRDefault="00E64DDA" w:rsidP="008F359E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sr-Cyrl-RS"/>
        </w:rPr>
      </w:pPr>
      <w:r w:rsidRPr="00E64DDA">
        <w:rPr>
          <w:rFonts w:ascii="Calibri" w:hAnsi="Calibri" w:cs="Calibri"/>
          <w:sz w:val="24"/>
          <w:szCs w:val="24"/>
          <w:lang w:val="sr-Cyrl-RS"/>
        </w:rPr>
        <w:t xml:space="preserve">као и Информативна тавла која је обавезна према </w:t>
      </w:r>
      <w:r>
        <w:rPr>
          <w:rFonts w:ascii="Calibri" w:hAnsi="Calibri" w:cs="Calibri"/>
          <w:sz w:val="24"/>
          <w:szCs w:val="24"/>
          <w:lang w:val="sr-Cyrl-RS"/>
        </w:rPr>
        <w:t>Правилнику</w:t>
      </w:r>
      <w:r w:rsidRPr="000A0AF5">
        <w:rPr>
          <w:rFonts w:ascii="Calibri" w:hAnsi="Calibri" w:cs="Calibri"/>
          <w:sz w:val="24"/>
          <w:szCs w:val="24"/>
          <w:lang w:val="sr-Cyrl-RS"/>
        </w:rPr>
        <w:t xml:space="preserve"> о безбедности дечјих игралишта </w:t>
      </w:r>
      <w:r w:rsidRPr="000A0AF5">
        <w:rPr>
          <w:rFonts w:ascii="Calibri" w:hAnsi="Calibri" w:cs="Calibri"/>
          <w:i/>
          <w:sz w:val="24"/>
          <w:szCs w:val="24"/>
          <w:lang w:val="sr-Cyrl-RS"/>
        </w:rPr>
        <w:t xml:space="preserve">(Сл. Гласник бр. </w:t>
      </w:r>
      <w:r w:rsidR="001E3529">
        <w:rPr>
          <w:rFonts w:ascii="Calibri" w:hAnsi="Calibri" w:cs="Calibri"/>
          <w:i/>
          <w:sz w:val="24"/>
          <w:szCs w:val="24"/>
          <w:lang w:val="sr-Cyrl-RS"/>
        </w:rPr>
        <w:t>41/19</w:t>
      </w:r>
      <w:r w:rsidRPr="000A0AF5">
        <w:rPr>
          <w:rFonts w:ascii="Calibri" w:hAnsi="Calibri" w:cs="Calibri"/>
          <w:i/>
          <w:sz w:val="24"/>
          <w:szCs w:val="24"/>
          <w:lang w:val="sr-Cyrl-RS"/>
        </w:rPr>
        <w:t>)</w:t>
      </w:r>
      <w:r>
        <w:rPr>
          <w:rFonts w:ascii="Calibri" w:hAnsi="Calibri" w:cs="Calibri"/>
          <w:i/>
          <w:sz w:val="24"/>
          <w:szCs w:val="24"/>
          <w:lang w:val="sr-Cyrl-RS"/>
        </w:rPr>
        <w:t>.</w:t>
      </w:r>
    </w:p>
    <w:p w:rsidR="00E64DDA" w:rsidRPr="00E64DDA" w:rsidRDefault="00E64DDA" w:rsidP="008F359E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sr-Cyrl-RS"/>
        </w:rPr>
      </w:pPr>
    </w:p>
    <w:p w:rsidR="00DA53B3" w:rsidRDefault="00891D2B" w:rsidP="008F359E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Latn-RS"/>
        </w:rPr>
        <w:t>12.</w:t>
      </w:r>
      <w:r w:rsidR="007F3C55">
        <w:rPr>
          <w:rFonts w:ascii="Calibri" w:hAnsi="Calibri" w:cs="Calibri"/>
          <w:b/>
          <w:sz w:val="24"/>
          <w:szCs w:val="24"/>
          <w:lang w:val="sr-Cyrl-RS"/>
        </w:rPr>
        <w:t>1</w:t>
      </w:r>
      <w:r>
        <w:rPr>
          <w:rFonts w:ascii="Calibri" w:hAnsi="Calibri" w:cs="Calibri"/>
          <w:b/>
          <w:sz w:val="24"/>
          <w:szCs w:val="24"/>
          <w:lang w:val="sr-Latn-RS"/>
        </w:rPr>
        <w:tab/>
      </w:r>
      <w:r w:rsidR="00206ECD">
        <w:rPr>
          <w:rFonts w:ascii="Calibri" w:hAnsi="Calibri" w:cs="Calibri"/>
          <w:b/>
          <w:sz w:val="24"/>
          <w:szCs w:val="24"/>
          <w:lang w:val="sr-Cyrl-RS"/>
        </w:rPr>
        <w:t>Парковска клупа</w:t>
      </w:r>
      <w:r w:rsidR="00E64DDA">
        <w:rPr>
          <w:rFonts w:ascii="Calibri" w:hAnsi="Calibri" w:cs="Calibri"/>
          <w:b/>
          <w:sz w:val="24"/>
          <w:szCs w:val="24"/>
          <w:lang w:val="sr-Cyrl-RS"/>
        </w:rPr>
        <w:t xml:space="preserve"> са наслоном</w:t>
      </w:r>
      <w:r w:rsidR="00206ECD">
        <w:rPr>
          <w:rFonts w:ascii="Calibri" w:hAnsi="Calibri" w:cs="Calibri"/>
          <w:b/>
          <w:sz w:val="24"/>
          <w:szCs w:val="24"/>
          <w:lang w:val="sr-Cyrl-RS"/>
        </w:rPr>
        <w:t xml:space="preserve"> </w:t>
      </w:r>
      <w:r w:rsidR="00400C88" w:rsidRPr="00400C88">
        <w:rPr>
          <w:rFonts w:ascii="Calibri" w:hAnsi="Calibri" w:cs="Calibri"/>
          <w:b/>
          <w:sz w:val="24"/>
          <w:szCs w:val="24"/>
          <w:lang w:val="sr-Cyrl-RS"/>
        </w:rPr>
        <w:t>тип HARKU IPPK02</w:t>
      </w:r>
    </w:p>
    <w:p w:rsidR="004552A7" w:rsidRPr="00780487" w:rsidRDefault="004552A7" w:rsidP="00AC2528">
      <w:pPr>
        <w:jc w:val="center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7BA9A6C5" wp14:editId="366FDEDC">
            <wp:extent cx="3199991" cy="1943662"/>
            <wp:effectExtent l="19050" t="19050" r="19685" b="19050"/>
            <wp:docPr id="5" name="Picture 5" descr="https://www.tiptiptap.ee/sites/default/files/styles/gallery/public/imagecache/externals/c3733a4c30ea38077e319ffb918f3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iptiptap.ee/sites/default/files/styles/gallery/public/imagecache/externals/c3733a4c30ea38077e319ffb918f3f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8" t="11176" r="19038"/>
                    <a:stretch/>
                  </pic:blipFill>
                  <pic:spPr bwMode="auto">
                    <a:xfrm>
                      <a:off x="0" y="0"/>
                      <a:ext cx="3205561" cy="19470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2A7" w:rsidRDefault="00E64DDA" w:rsidP="008F359E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К</w:t>
      </w:r>
      <w:r w:rsidR="004552A7">
        <w:rPr>
          <w:rFonts w:ascii="Calibri" w:hAnsi="Calibri" w:cs="Calibri"/>
          <w:sz w:val="24"/>
          <w:szCs w:val="24"/>
          <w:lang w:val="sr-Cyrl-RS"/>
        </w:rPr>
        <w:t>лупа је</w:t>
      </w:r>
      <w:r>
        <w:rPr>
          <w:rFonts w:ascii="Calibri" w:hAnsi="Calibri" w:cs="Calibri"/>
          <w:sz w:val="24"/>
          <w:szCs w:val="24"/>
          <w:lang w:val="sr-Cyrl-RS"/>
        </w:rPr>
        <w:t xml:space="preserve"> димензија 1600/900/450 </w:t>
      </w:r>
      <w:r w:rsidRPr="000A0AF5"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sz w:val="24"/>
          <w:szCs w:val="24"/>
          <w:lang w:val="sr-Cyrl-RS"/>
        </w:rPr>
        <w:t>, (ширина/висина наслона/висина седишта)</w:t>
      </w:r>
      <w:r w:rsidR="004552A7">
        <w:rPr>
          <w:rFonts w:ascii="Calibri" w:hAnsi="Calibri" w:cs="Calibri"/>
          <w:sz w:val="24"/>
          <w:szCs w:val="24"/>
          <w:lang w:val="sr-Cyrl-RS"/>
        </w:rPr>
        <w:t>.</w:t>
      </w:r>
    </w:p>
    <w:p w:rsidR="004552A7" w:rsidRDefault="004552A7" w:rsidP="008F359E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rFonts w:ascii="Calibri" w:hAnsi="Calibri" w:cs="Calibri"/>
          <w:sz w:val="24"/>
          <w:szCs w:val="24"/>
          <w:lang w:val="sr-Cyrl-RS"/>
        </w:rPr>
      </w:pPr>
      <w:r w:rsidRPr="004552A7">
        <w:rPr>
          <w:rFonts w:ascii="Calibri" w:hAnsi="Calibri" w:cs="Calibri"/>
          <w:sz w:val="24"/>
          <w:szCs w:val="24"/>
          <w:lang w:val="sr-Cyrl-RS"/>
        </w:rPr>
        <w:t xml:space="preserve">Наслон и седиште. </w:t>
      </w:r>
      <w:r w:rsidRPr="004552A7">
        <w:rPr>
          <w:rFonts w:ascii="Calibri" w:hAnsi="Calibri" w:cs="Calibri"/>
          <w:sz w:val="24"/>
          <w:szCs w:val="24"/>
        </w:rPr>
        <w:t>Материјал: ламирано дрво</w:t>
      </w:r>
      <w:r w:rsidRPr="004552A7">
        <w:rPr>
          <w:rFonts w:ascii="Calibri" w:hAnsi="Calibri" w:cs="Calibri"/>
          <w:sz w:val="24"/>
          <w:szCs w:val="24"/>
          <w:lang w:val="sr-Cyrl-RS"/>
        </w:rPr>
        <w:t xml:space="preserve">, заштићено </w:t>
      </w:r>
      <w:r w:rsidRPr="004552A7">
        <w:rPr>
          <w:rFonts w:ascii="Calibri" w:hAnsi="Calibri" w:cs="Calibri"/>
          <w:sz w:val="24"/>
          <w:szCs w:val="24"/>
        </w:rPr>
        <w:t>од труљења, плесни, трулежи, инсеката, УВ зрачења и влаге</w:t>
      </w:r>
      <w:r w:rsidRPr="004552A7">
        <w:rPr>
          <w:rFonts w:ascii="Calibri" w:hAnsi="Calibri" w:cs="Calibri"/>
          <w:sz w:val="24"/>
          <w:szCs w:val="24"/>
          <w:lang w:val="sr-Cyrl-RS"/>
        </w:rPr>
        <w:t>.</w:t>
      </w:r>
    </w:p>
    <w:p w:rsidR="004552A7" w:rsidRPr="00AC2528" w:rsidRDefault="004552A7" w:rsidP="00AC2528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Стубови. </w:t>
      </w:r>
      <w:r w:rsidR="00891D2B">
        <w:rPr>
          <w:rFonts w:ascii="Calibri" w:hAnsi="Calibri" w:cs="Calibri"/>
          <w:sz w:val="24"/>
          <w:szCs w:val="24"/>
          <w:lang w:val="sr-Cyrl-RS"/>
        </w:rPr>
        <w:t xml:space="preserve">2 ком. Материјал: топлоцинковане металне цеви 50х50 </w:t>
      </w:r>
      <w:r w:rsidR="00891D2B">
        <w:rPr>
          <w:rFonts w:ascii="Calibri" w:hAnsi="Calibri" w:cs="Calibri"/>
          <w:sz w:val="24"/>
          <w:szCs w:val="24"/>
          <w:lang w:val="sr-Latn-RS"/>
        </w:rPr>
        <w:t>mm</w:t>
      </w:r>
      <w:r w:rsidR="00891D2B">
        <w:rPr>
          <w:rFonts w:ascii="Calibri" w:hAnsi="Calibri" w:cs="Calibri"/>
          <w:sz w:val="24"/>
          <w:szCs w:val="24"/>
          <w:lang w:val="sr-Cyrl-RS"/>
        </w:rPr>
        <w:t>.</w:t>
      </w:r>
    </w:p>
    <w:p w:rsidR="00E64DDA" w:rsidRPr="00400C88" w:rsidRDefault="007F3C55" w:rsidP="008F359E">
      <w:pPr>
        <w:jc w:val="both"/>
        <w:rPr>
          <w:rFonts w:ascii="Calibri" w:hAnsi="Calibri" w:cs="Calibri"/>
          <w:b/>
          <w:sz w:val="24"/>
          <w:szCs w:val="24"/>
          <w:lang w:val="sr-Latn-RS"/>
        </w:rPr>
      </w:pPr>
      <w:r>
        <w:rPr>
          <w:rFonts w:ascii="Calibri" w:hAnsi="Calibri" w:cs="Calibri"/>
          <w:b/>
          <w:sz w:val="24"/>
          <w:szCs w:val="24"/>
          <w:lang w:val="sr-Latn-RS"/>
        </w:rPr>
        <w:t>1</w:t>
      </w:r>
      <w:r>
        <w:rPr>
          <w:rFonts w:ascii="Calibri" w:hAnsi="Calibri" w:cs="Calibri"/>
          <w:b/>
          <w:sz w:val="24"/>
          <w:szCs w:val="24"/>
          <w:lang w:val="sr-Cyrl-RS"/>
        </w:rPr>
        <w:t>2</w:t>
      </w:r>
      <w:r w:rsidR="00891D2B">
        <w:rPr>
          <w:rFonts w:ascii="Calibri" w:hAnsi="Calibri" w:cs="Calibri"/>
          <w:b/>
          <w:sz w:val="24"/>
          <w:szCs w:val="24"/>
          <w:lang w:val="sr-Latn-RS"/>
        </w:rPr>
        <w:t>.</w:t>
      </w:r>
      <w:r>
        <w:rPr>
          <w:rFonts w:ascii="Calibri" w:hAnsi="Calibri" w:cs="Calibri"/>
          <w:b/>
          <w:sz w:val="24"/>
          <w:szCs w:val="24"/>
          <w:lang w:val="sr-Cyrl-RS"/>
        </w:rPr>
        <w:t>2</w:t>
      </w:r>
      <w:r w:rsidR="00891D2B">
        <w:rPr>
          <w:rFonts w:ascii="Calibri" w:hAnsi="Calibri" w:cs="Calibri"/>
          <w:b/>
          <w:sz w:val="24"/>
          <w:szCs w:val="24"/>
          <w:lang w:val="sr-Latn-RS"/>
        </w:rPr>
        <w:tab/>
      </w:r>
      <w:r w:rsidR="00400C88" w:rsidRPr="00400C88">
        <w:rPr>
          <w:rFonts w:ascii="Calibri" w:hAnsi="Calibri" w:cs="Calibri"/>
          <w:b/>
          <w:sz w:val="24"/>
          <w:szCs w:val="24"/>
          <w:lang w:val="sr-Cyrl-RS"/>
        </w:rPr>
        <w:t>Корпа за смеће тип KOAB017</w:t>
      </w:r>
    </w:p>
    <w:p w:rsidR="00891D2B" w:rsidRPr="00780487" w:rsidRDefault="00891D2B" w:rsidP="00AC2528">
      <w:pPr>
        <w:jc w:val="center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7CC56B2B" wp14:editId="3CAD5B3D">
            <wp:extent cx="1494960" cy="2160000"/>
            <wp:effectExtent l="19050" t="19050" r="10160" b="12065"/>
            <wp:docPr id="9" name="Picture 9" descr="https://www.tiptiptap.ee/en/product-images/e1882ef935ba972e3a311589634c2457.jpg/PK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iptiptap.ee/en/product-images/e1882ef935ba972e3a311589634c2457.jpg/PKR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6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4DDA" w:rsidRDefault="00E64DDA" w:rsidP="008F359E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lastRenderedPageBreak/>
        <w:t>Корпа за смеће се састоји од заштитне обло</w:t>
      </w:r>
      <w:r w:rsidR="00891D2B">
        <w:rPr>
          <w:rFonts w:ascii="Calibri" w:hAnsi="Calibri" w:cs="Calibri"/>
          <w:sz w:val="24"/>
          <w:szCs w:val="24"/>
          <w:lang w:val="sr-Cyrl-RS"/>
        </w:rPr>
        <w:t>ге, корпе и носећег стуба. Корпa за смеће je фиксиранa</w:t>
      </w:r>
      <w:r>
        <w:rPr>
          <w:rFonts w:ascii="Calibri" w:hAnsi="Calibri" w:cs="Calibri"/>
          <w:sz w:val="24"/>
          <w:szCs w:val="24"/>
          <w:lang w:val="sr-Cyrl-RS"/>
        </w:rPr>
        <w:t xml:space="preserve"> и преко носећег стуба од поцинкованох челика учвршћене за подлогу.</w:t>
      </w:r>
    </w:p>
    <w:p w:rsidR="00891D2B" w:rsidRDefault="00891D2B" w:rsidP="008F359E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Уложак је </w:t>
      </w:r>
      <w:r w:rsidRPr="00891D2B">
        <w:rPr>
          <w:rFonts w:ascii="Calibri" w:hAnsi="Calibri" w:cs="Calibri"/>
          <w:sz w:val="24"/>
          <w:szCs w:val="24"/>
          <w:lang w:val="sr-Cyrl-RS"/>
        </w:rPr>
        <w:t xml:space="preserve">направљен од </w:t>
      </w:r>
      <w:r>
        <w:rPr>
          <w:rFonts w:ascii="Calibri" w:hAnsi="Calibri" w:cs="Calibri"/>
          <w:sz w:val="24"/>
          <w:szCs w:val="24"/>
          <w:lang w:val="sr-Cyrl-RS"/>
        </w:rPr>
        <w:t>поцинкованог лима</w:t>
      </w:r>
      <w:r w:rsidRPr="00891D2B">
        <w:rPr>
          <w:rFonts w:ascii="Calibri" w:hAnsi="Calibri" w:cs="Calibri"/>
          <w:sz w:val="24"/>
          <w:szCs w:val="24"/>
          <w:lang w:val="sr-Cyrl-RS"/>
        </w:rPr>
        <w:t xml:space="preserve">, </w:t>
      </w:r>
      <w:r>
        <w:rPr>
          <w:rFonts w:ascii="Calibri" w:hAnsi="Calibri" w:cs="Calibri"/>
          <w:sz w:val="24"/>
          <w:szCs w:val="24"/>
          <w:lang w:val="sr-Cyrl-RS"/>
        </w:rPr>
        <w:t>запремине</w:t>
      </w:r>
      <w:r w:rsidRPr="00891D2B">
        <w:rPr>
          <w:rFonts w:ascii="Calibri" w:hAnsi="Calibri" w:cs="Calibri"/>
          <w:sz w:val="24"/>
          <w:szCs w:val="24"/>
          <w:lang w:val="sr-Cyrl-RS"/>
        </w:rPr>
        <w:t xml:space="preserve"> 30 литара. </w:t>
      </w:r>
      <w:r>
        <w:rPr>
          <w:rFonts w:ascii="Calibri" w:hAnsi="Calibri" w:cs="Calibri"/>
          <w:sz w:val="24"/>
          <w:szCs w:val="24"/>
          <w:lang w:val="sr-Cyrl-RS"/>
        </w:rPr>
        <w:t xml:space="preserve">Корпа се отвара троугаоним кључем, скидањем навлаке </w:t>
      </w:r>
      <w:r w:rsidRPr="00891D2B">
        <w:rPr>
          <w:rFonts w:ascii="Calibri" w:hAnsi="Calibri" w:cs="Calibri"/>
          <w:sz w:val="24"/>
          <w:szCs w:val="24"/>
          <w:lang w:val="sr-Cyrl-RS"/>
        </w:rPr>
        <w:t>одоздо.</w:t>
      </w:r>
    </w:p>
    <w:p w:rsidR="00E64DDA" w:rsidRDefault="00891D2B" w:rsidP="008F359E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Latn-RS"/>
        </w:rPr>
        <w:t>14.</w:t>
      </w:r>
      <w:r>
        <w:rPr>
          <w:rFonts w:ascii="Calibri" w:hAnsi="Calibri" w:cs="Calibri"/>
          <w:b/>
          <w:sz w:val="24"/>
          <w:szCs w:val="24"/>
          <w:lang w:val="sr-Latn-RS"/>
        </w:rPr>
        <w:tab/>
      </w:r>
      <w:r w:rsidR="00E64DDA">
        <w:rPr>
          <w:rFonts w:ascii="Calibri" w:hAnsi="Calibri" w:cs="Calibri"/>
          <w:b/>
          <w:sz w:val="24"/>
          <w:szCs w:val="24"/>
          <w:lang w:val="sr-Cyrl-RS"/>
        </w:rPr>
        <w:t>Информативна табла</w:t>
      </w:r>
    </w:p>
    <w:p w:rsidR="00E64DDA" w:rsidRDefault="00E64DDA" w:rsidP="008F359E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Инф</w:t>
      </w:r>
      <w:r w:rsidR="00891D2B">
        <w:rPr>
          <w:rFonts w:ascii="Calibri" w:hAnsi="Calibri" w:cs="Calibri"/>
          <w:sz w:val="24"/>
          <w:szCs w:val="24"/>
          <w:lang w:val="sr-Cyrl-RS"/>
        </w:rPr>
        <w:t>ормативна табла димензија 1500</w:t>
      </w:r>
      <w:r w:rsidR="00E213DC">
        <w:rPr>
          <w:rFonts w:ascii="Calibri" w:hAnsi="Calibri" w:cs="Calibri"/>
          <w:sz w:val="24"/>
          <w:szCs w:val="24"/>
          <w:lang w:val="sr-Cyrl-RS"/>
        </w:rPr>
        <w:t xml:space="preserve"> </w:t>
      </w:r>
      <w:r w:rsidR="00891D2B">
        <w:rPr>
          <w:rFonts w:ascii="Calibri" w:hAnsi="Calibri" w:cs="Calibri"/>
          <w:sz w:val="24"/>
          <w:szCs w:val="24"/>
          <w:lang w:val="sr-Cyrl-RS"/>
        </w:rPr>
        <w:t>х</w:t>
      </w:r>
      <w:r w:rsidR="00E213DC">
        <w:rPr>
          <w:rFonts w:ascii="Calibri" w:hAnsi="Calibri" w:cs="Calibri"/>
          <w:sz w:val="24"/>
          <w:szCs w:val="24"/>
          <w:lang w:val="sr-Cyrl-RS"/>
        </w:rPr>
        <w:t xml:space="preserve"> </w:t>
      </w:r>
      <w:r w:rsidR="00891D2B">
        <w:rPr>
          <w:rFonts w:ascii="Calibri" w:hAnsi="Calibri" w:cs="Calibri"/>
          <w:sz w:val="24"/>
          <w:szCs w:val="24"/>
          <w:lang w:val="sr-Cyrl-RS"/>
        </w:rPr>
        <w:t>15</w:t>
      </w:r>
      <w:r>
        <w:rPr>
          <w:rFonts w:ascii="Calibri" w:hAnsi="Calibri" w:cs="Calibri"/>
          <w:sz w:val="24"/>
          <w:szCs w:val="24"/>
          <w:lang w:val="sr-Cyrl-RS"/>
        </w:rPr>
        <w:t xml:space="preserve">00 </w:t>
      </w:r>
      <w:r w:rsidRPr="000A0AF5"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sz w:val="24"/>
          <w:szCs w:val="24"/>
          <w:lang w:val="sr-Cyrl-RS"/>
        </w:rPr>
        <w:t xml:space="preserve"> израђена је од </w:t>
      </w:r>
      <w:r w:rsidR="00891D2B">
        <w:rPr>
          <w:rFonts w:ascii="Calibri" w:hAnsi="Calibri" w:cs="Calibri"/>
          <w:sz w:val="24"/>
          <w:szCs w:val="24"/>
          <w:lang w:val="sr-Cyrl-RS"/>
        </w:rPr>
        <w:t xml:space="preserve">форекса дебљина 10 </w:t>
      </w:r>
      <w:r w:rsidR="000D320E">
        <w:rPr>
          <w:rFonts w:ascii="Calibri" w:hAnsi="Calibri" w:cs="Calibri"/>
          <w:sz w:val="24"/>
          <w:szCs w:val="24"/>
          <w:lang w:val="sr-Latn-RS"/>
        </w:rPr>
        <w:t>mm,</w:t>
      </w:r>
      <w:r w:rsidR="000D320E">
        <w:rPr>
          <w:rFonts w:ascii="Calibri" w:hAnsi="Calibri" w:cs="Calibri"/>
          <w:sz w:val="24"/>
          <w:szCs w:val="24"/>
          <w:lang w:val="sr-Cyrl-RS"/>
        </w:rPr>
        <w:t xml:space="preserve"> а</w:t>
      </w:r>
      <w:r>
        <w:rPr>
          <w:rFonts w:ascii="Calibri" w:hAnsi="Calibri" w:cs="Calibri"/>
          <w:sz w:val="24"/>
          <w:szCs w:val="24"/>
          <w:lang w:val="sr-Cyrl-RS"/>
        </w:rPr>
        <w:t xml:space="preserve"> носећа конструкција </w:t>
      </w:r>
      <w:r w:rsidR="000D320E">
        <w:rPr>
          <w:rFonts w:ascii="Calibri" w:hAnsi="Calibri" w:cs="Calibri"/>
          <w:sz w:val="24"/>
          <w:szCs w:val="24"/>
          <w:lang w:val="sr-Cyrl-RS"/>
        </w:rPr>
        <w:t>1500</w:t>
      </w:r>
      <w:r w:rsidR="00E213DC">
        <w:rPr>
          <w:rFonts w:ascii="Calibri" w:hAnsi="Calibri" w:cs="Calibri"/>
          <w:sz w:val="24"/>
          <w:szCs w:val="24"/>
          <w:lang w:val="sr-Cyrl-RS"/>
        </w:rPr>
        <w:t xml:space="preserve"> </w:t>
      </w:r>
      <w:r w:rsidR="000D320E">
        <w:rPr>
          <w:rFonts w:ascii="Calibri" w:hAnsi="Calibri" w:cs="Calibri"/>
          <w:sz w:val="24"/>
          <w:szCs w:val="24"/>
          <w:lang w:val="sr-Cyrl-RS"/>
        </w:rPr>
        <w:t>х</w:t>
      </w:r>
      <w:r w:rsidR="00E213DC">
        <w:rPr>
          <w:rFonts w:ascii="Calibri" w:hAnsi="Calibri" w:cs="Calibri"/>
          <w:sz w:val="24"/>
          <w:szCs w:val="24"/>
          <w:lang w:val="sr-Cyrl-RS"/>
        </w:rPr>
        <w:t xml:space="preserve"> </w:t>
      </w:r>
      <w:r w:rsidR="000D320E">
        <w:rPr>
          <w:rFonts w:ascii="Calibri" w:hAnsi="Calibri" w:cs="Calibri"/>
          <w:sz w:val="24"/>
          <w:szCs w:val="24"/>
          <w:lang w:val="sr-Cyrl-RS"/>
        </w:rPr>
        <w:t xml:space="preserve">2000 </w:t>
      </w:r>
      <w:r w:rsidR="000D320E" w:rsidRPr="000A0AF5">
        <w:rPr>
          <w:rFonts w:ascii="Calibri" w:hAnsi="Calibri" w:cs="Calibri"/>
          <w:sz w:val="24"/>
          <w:szCs w:val="24"/>
        </w:rPr>
        <w:t>mm</w:t>
      </w:r>
      <w:r w:rsidR="000D320E">
        <w:rPr>
          <w:rFonts w:ascii="Calibri" w:hAnsi="Calibri" w:cs="Calibri"/>
          <w:sz w:val="24"/>
          <w:szCs w:val="24"/>
          <w:lang w:val="sr-Cyrl-RS"/>
        </w:rPr>
        <w:t xml:space="preserve"> </w:t>
      </w:r>
      <w:r>
        <w:rPr>
          <w:rFonts w:ascii="Calibri" w:hAnsi="Calibri" w:cs="Calibri"/>
          <w:sz w:val="24"/>
          <w:szCs w:val="24"/>
          <w:lang w:val="sr-Cyrl-RS"/>
        </w:rPr>
        <w:t>израђена од пластифицираних челичних кутија 40х40</w:t>
      </w:r>
      <w:r w:rsidRPr="00D458AA">
        <w:rPr>
          <w:rFonts w:ascii="Calibri" w:hAnsi="Calibri" w:cs="Calibri"/>
          <w:sz w:val="24"/>
          <w:szCs w:val="24"/>
        </w:rPr>
        <w:t xml:space="preserve"> </w:t>
      </w:r>
      <w:r w:rsidRPr="000A0AF5"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sz w:val="24"/>
          <w:szCs w:val="24"/>
          <w:lang w:val="sr-Cyrl-RS"/>
        </w:rPr>
        <w:t>.</w:t>
      </w:r>
    </w:p>
    <w:p w:rsidR="00E64DDA" w:rsidRDefault="00E64DDA" w:rsidP="008F359E">
      <w:pPr>
        <w:jc w:val="both"/>
        <w:rPr>
          <w:rFonts w:ascii="Calibri" w:hAnsi="Calibri" w:cs="Calibri"/>
          <w:i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На таблу је након изградње игралишта потребно поставити информације у складу са </w:t>
      </w:r>
      <w:r w:rsidRPr="000A0AF5">
        <w:rPr>
          <w:rFonts w:ascii="Calibri" w:hAnsi="Calibri" w:cs="Calibri"/>
          <w:sz w:val="24"/>
          <w:szCs w:val="24"/>
          <w:lang w:val="sr-Cyrl-RS"/>
        </w:rPr>
        <w:t xml:space="preserve">Правилником о безбедности дечјих игралишта </w:t>
      </w:r>
      <w:r w:rsidRPr="000A0AF5">
        <w:rPr>
          <w:rFonts w:ascii="Calibri" w:hAnsi="Calibri" w:cs="Calibri"/>
          <w:i/>
          <w:sz w:val="24"/>
          <w:szCs w:val="24"/>
          <w:lang w:val="sr-Cyrl-RS"/>
        </w:rPr>
        <w:t xml:space="preserve">(Сл. Гласник бр. </w:t>
      </w:r>
      <w:r w:rsidR="001E3529">
        <w:rPr>
          <w:rFonts w:ascii="Calibri" w:hAnsi="Calibri" w:cs="Calibri"/>
          <w:i/>
          <w:sz w:val="24"/>
          <w:szCs w:val="24"/>
          <w:lang w:val="sr-Cyrl-RS"/>
        </w:rPr>
        <w:t>41/19</w:t>
      </w:r>
      <w:r w:rsidRPr="000A0AF5">
        <w:rPr>
          <w:rFonts w:ascii="Calibri" w:hAnsi="Calibri" w:cs="Calibri"/>
          <w:i/>
          <w:sz w:val="24"/>
          <w:szCs w:val="24"/>
          <w:lang w:val="sr-Cyrl-RS"/>
        </w:rPr>
        <w:t>)</w:t>
      </w:r>
      <w:r>
        <w:rPr>
          <w:rFonts w:ascii="Calibri" w:hAnsi="Calibri" w:cs="Calibri"/>
          <w:i/>
          <w:sz w:val="24"/>
          <w:szCs w:val="24"/>
          <w:lang w:val="sr-Cyrl-RS"/>
        </w:rPr>
        <w:t>.</w:t>
      </w:r>
    </w:p>
    <w:p w:rsidR="00E213DC" w:rsidRPr="00E213DC" w:rsidRDefault="00E213DC" w:rsidP="008F359E">
      <w:pPr>
        <w:spacing w:before="120" w:after="12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t>15.</w:t>
      </w:r>
      <w:r>
        <w:rPr>
          <w:rFonts w:ascii="Calibri" w:hAnsi="Calibri" w:cs="Calibri"/>
          <w:b/>
          <w:sz w:val="24"/>
          <w:szCs w:val="24"/>
          <w:lang w:val="sr-Cyrl-RS"/>
        </w:rPr>
        <w:tab/>
        <w:t>Подлога за ублажавање удара – ливена гумена подлога</w:t>
      </w:r>
    </w:p>
    <w:p w:rsidR="00E213DC" w:rsidRPr="00D16EAE" w:rsidRDefault="00E213DC" w:rsidP="008F359E">
      <w:pPr>
        <w:jc w:val="both"/>
        <w:rPr>
          <w:rFonts w:ascii="Calibri" w:hAnsi="Calibri" w:cs="Calibri"/>
          <w:sz w:val="24"/>
          <w:szCs w:val="24"/>
        </w:rPr>
      </w:pPr>
      <w:r w:rsidRPr="00D16EAE">
        <w:rPr>
          <w:rFonts w:ascii="Calibri" w:hAnsi="Calibri" w:cs="Calibri"/>
          <w:sz w:val="24"/>
          <w:szCs w:val="24"/>
        </w:rPr>
        <w:t xml:space="preserve">Изливање еластичне подлоге </w:t>
      </w:r>
      <w:r>
        <w:rPr>
          <w:rFonts w:ascii="Calibri" w:hAnsi="Calibri" w:cs="Calibri"/>
          <w:sz w:val="24"/>
          <w:szCs w:val="24"/>
          <w:lang w:val="sr-Cyrl-RS"/>
        </w:rPr>
        <w:t xml:space="preserve">на простору дечијег игралишта </w:t>
      </w:r>
      <w:r w:rsidRPr="00D16EAE">
        <w:rPr>
          <w:rFonts w:ascii="Calibri" w:hAnsi="Calibri" w:cs="Calibri"/>
          <w:sz w:val="24"/>
          <w:szCs w:val="24"/>
        </w:rPr>
        <w:t xml:space="preserve">израђене од гуменог гранулата изводи се у два слоја на </w:t>
      </w:r>
      <w:r>
        <w:rPr>
          <w:rFonts w:ascii="Calibri" w:hAnsi="Calibri" w:cs="Calibri"/>
          <w:sz w:val="24"/>
          <w:szCs w:val="24"/>
        </w:rPr>
        <w:t xml:space="preserve">лицу места </w:t>
      </w:r>
      <w:r>
        <w:rPr>
          <w:rFonts w:ascii="Calibri" w:hAnsi="Calibri" w:cs="Calibri"/>
          <w:sz w:val="24"/>
          <w:szCs w:val="24"/>
          <w:lang w:val="sr-Cyrl-RS"/>
        </w:rPr>
        <w:t>на постојећу асфалтну подлогу</w:t>
      </w:r>
      <w:r w:rsidRPr="00D16EAE">
        <w:rPr>
          <w:rFonts w:ascii="Calibri" w:hAnsi="Calibri" w:cs="Calibri"/>
          <w:sz w:val="24"/>
          <w:szCs w:val="24"/>
        </w:rPr>
        <w:t xml:space="preserve">. Први, амортизујући слој се изводи од мешавине прозирног полиуретана и </w:t>
      </w:r>
      <w:r>
        <w:rPr>
          <w:rFonts w:ascii="Calibri" w:hAnsi="Calibri" w:cs="Calibri"/>
          <w:sz w:val="24"/>
          <w:szCs w:val="24"/>
        </w:rPr>
        <w:t>SBR гранулата у димензији 4-8 mm, у дебљини од 4</w:t>
      </w:r>
      <w:r w:rsidRPr="00D16EAE"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  <w:lang w:val="sr-Cyrl-RS"/>
        </w:rPr>
        <w:t xml:space="preserve"> </w:t>
      </w:r>
      <w:r w:rsidRPr="00D16EAE">
        <w:rPr>
          <w:rFonts w:ascii="Calibri" w:hAnsi="Calibri" w:cs="Calibri"/>
          <w:sz w:val="24"/>
          <w:szCs w:val="24"/>
        </w:rPr>
        <w:t>mm.</w:t>
      </w:r>
    </w:p>
    <w:p w:rsidR="00E213DC" w:rsidRDefault="00E213DC" w:rsidP="008F359E">
      <w:pPr>
        <w:jc w:val="both"/>
        <w:rPr>
          <w:rFonts w:ascii="Calibri" w:hAnsi="Calibri" w:cs="Calibri"/>
          <w:sz w:val="24"/>
          <w:szCs w:val="24"/>
          <w:lang w:val="sr-Cyrl-RS"/>
        </w:rPr>
      </w:pPr>
      <w:r w:rsidRPr="00D16EAE">
        <w:rPr>
          <w:rFonts w:ascii="Calibri" w:hAnsi="Calibri" w:cs="Calibri"/>
          <w:sz w:val="24"/>
          <w:szCs w:val="24"/>
        </w:rPr>
        <w:t>Други слој од ме</w:t>
      </w:r>
      <w:r>
        <w:rPr>
          <w:rFonts w:ascii="Calibri" w:hAnsi="Calibri" w:cs="Calibri"/>
          <w:sz w:val="24"/>
          <w:szCs w:val="24"/>
        </w:rPr>
        <w:t>шавине прозирног UV</w:t>
      </w:r>
      <w:r w:rsidRPr="00D16EAE">
        <w:rPr>
          <w:rFonts w:ascii="Calibri" w:hAnsi="Calibri" w:cs="Calibri"/>
          <w:sz w:val="24"/>
          <w:szCs w:val="24"/>
        </w:rPr>
        <w:t xml:space="preserve"> стабилног полиуретана и гранулата у </w:t>
      </w:r>
      <w:r w:rsidRPr="00D16EAE">
        <w:rPr>
          <w:rFonts w:ascii="Calibri" w:hAnsi="Calibri" w:cs="Calibri"/>
          <w:sz w:val="24"/>
          <w:szCs w:val="24"/>
          <w:lang w:val="sr-Cyrl-RS"/>
        </w:rPr>
        <w:t>црвеној</w:t>
      </w:r>
      <w:r w:rsidRPr="00D16EAE">
        <w:rPr>
          <w:rFonts w:ascii="Calibri" w:hAnsi="Calibri" w:cs="Calibri"/>
          <w:sz w:val="24"/>
          <w:szCs w:val="24"/>
        </w:rPr>
        <w:t xml:space="preserve"> боји у димензији 1-3 mm у дебљини 10 mm.</w:t>
      </w:r>
      <w:r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E213DC" w:rsidRDefault="00E213DC" w:rsidP="008F359E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Избор боја: црвена, плава, зелена и жута и њихов распоред су прилагођени узрасту корисника. </w:t>
      </w:r>
    </w:p>
    <w:p w:rsidR="00E213DC" w:rsidRPr="00E213DC" w:rsidRDefault="00E213DC" w:rsidP="008F359E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Димензије и распоред боја су дати у графичком делу.</w:t>
      </w:r>
    </w:p>
    <w:p w:rsidR="001D36D9" w:rsidRDefault="001D36D9" w:rsidP="008F359E">
      <w:pPr>
        <w:jc w:val="both"/>
        <w:rPr>
          <w:rFonts w:ascii="Calibri" w:hAnsi="Calibri" w:cs="Calibri"/>
          <w:b/>
          <w:sz w:val="24"/>
          <w:szCs w:val="24"/>
          <w:lang w:val="sr-Latn-RS"/>
        </w:rPr>
      </w:pPr>
      <w:r>
        <w:rPr>
          <w:rFonts w:ascii="Calibri" w:hAnsi="Calibri" w:cs="Calibri"/>
          <w:b/>
          <w:sz w:val="24"/>
          <w:szCs w:val="24"/>
          <w:lang w:val="sr-Latn-RS"/>
        </w:rPr>
        <w:br w:type="page"/>
      </w:r>
    </w:p>
    <w:p w:rsidR="00F650EE" w:rsidRPr="007F4C1A" w:rsidRDefault="00F650EE" w:rsidP="007F4C1A">
      <w:pPr>
        <w:pStyle w:val="ListParagraph"/>
        <w:numPr>
          <w:ilvl w:val="0"/>
          <w:numId w:val="20"/>
        </w:numPr>
        <w:jc w:val="both"/>
        <w:rPr>
          <w:rFonts w:ascii="Calibri" w:hAnsi="Calibri" w:cs="Calibri"/>
          <w:b/>
          <w:sz w:val="24"/>
          <w:szCs w:val="24"/>
          <w:lang w:val="sr-Latn-RS"/>
        </w:rPr>
      </w:pPr>
      <w:r w:rsidRPr="007F4C1A">
        <w:rPr>
          <w:rFonts w:ascii="Calibri" w:hAnsi="Calibri" w:cs="Calibri"/>
          <w:b/>
          <w:sz w:val="24"/>
          <w:szCs w:val="24"/>
          <w:lang w:val="sr-Cyrl-RS"/>
        </w:rPr>
        <w:lastRenderedPageBreak/>
        <w:t xml:space="preserve">ОПШТИ ТЕХНИЧКИ ОПИСИ РАДОВА </w:t>
      </w:r>
      <w:r w:rsidR="0038724B" w:rsidRPr="007F4C1A">
        <w:rPr>
          <w:rFonts w:ascii="Calibri" w:hAnsi="Calibri" w:cs="Calibri"/>
          <w:b/>
          <w:sz w:val="24"/>
          <w:szCs w:val="24"/>
          <w:lang w:val="sr-Latn-RS"/>
        </w:rPr>
        <w:t xml:space="preserve"> </w:t>
      </w:r>
    </w:p>
    <w:p w:rsidR="008C40D8" w:rsidRDefault="000E6FCB" w:rsidP="007F4C1A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>
        <w:rPr>
          <w:rFonts w:ascii="Calibri" w:hAnsi="Calibri" w:cs="Calibri"/>
          <w:b/>
          <w:sz w:val="24"/>
          <w:szCs w:val="24"/>
          <w:lang w:val="sr-Cyrl-RS"/>
        </w:rPr>
        <w:t>Ограживање и уређење градилишта</w:t>
      </w:r>
    </w:p>
    <w:p w:rsidR="000E6FCB" w:rsidRDefault="000E6FCB" w:rsidP="007F4C1A">
      <w:pPr>
        <w:spacing w:after="240"/>
        <w:jc w:val="both"/>
        <w:rPr>
          <w:rFonts w:ascii="Calibri" w:hAnsi="Calibri" w:cs="Calibri"/>
          <w:sz w:val="24"/>
          <w:szCs w:val="24"/>
          <w:lang w:val="sr-Cyrl-RS"/>
        </w:rPr>
      </w:pPr>
      <w:r w:rsidRPr="000A0AF5">
        <w:rPr>
          <w:rFonts w:ascii="Calibri" w:hAnsi="Calibri" w:cs="Calibri"/>
          <w:sz w:val="24"/>
          <w:szCs w:val="24"/>
          <w:lang w:val="sr-Cyrl-RS"/>
        </w:rPr>
        <w:t xml:space="preserve">Пре почетка радова, извођач је дужан да </w:t>
      </w:r>
      <w:r>
        <w:rPr>
          <w:rFonts w:ascii="Calibri" w:hAnsi="Calibri" w:cs="Calibri"/>
          <w:sz w:val="24"/>
          <w:szCs w:val="24"/>
          <w:lang w:val="sr-Cyrl-RS"/>
        </w:rPr>
        <w:t xml:space="preserve">изврши </w:t>
      </w:r>
      <w:r w:rsidRPr="000E6FCB">
        <w:rPr>
          <w:rFonts w:ascii="Calibri" w:hAnsi="Calibri" w:cs="Calibri"/>
          <w:sz w:val="24"/>
          <w:szCs w:val="24"/>
          <w:lang w:val="sr-Cyrl-RS"/>
        </w:rPr>
        <w:t xml:space="preserve">ограђивање градилишта </w:t>
      </w:r>
      <w:r>
        <w:rPr>
          <w:rFonts w:ascii="Calibri" w:hAnsi="Calibri" w:cs="Calibri"/>
          <w:sz w:val="24"/>
          <w:szCs w:val="24"/>
          <w:lang w:val="sr-Cyrl-RS"/>
        </w:rPr>
        <w:t xml:space="preserve">високовидљивим тракама и оградом, </w:t>
      </w:r>
      <w:r w:rsidRPr="000E6FCB">
        <w:rPr>
          <w:rFonts w:ascii="Calibri" w:hAnsi="Calibri" w:cs="Calibri"/>
          <w:sz w:val="24"/>
          <w:szCs w:val="24"/>
          <w:lang w:val="sr-Cyrl-RS"/>
        </w:rPr>
        <w:t>ради спречавања приступа беспослених лица,</w:t>
      </w:r>
      <w:r>
        <w:rPr>
          <w:rFonts w:ascii="Calibri" w:hAnsi="Calibri" w:cs="Calibri"/>
          <w:sz w:val="24"/>
          <w:szCs w:val="24"/>
        </w:rPr>
        <w:t xml:space="preserve"> </w:t>
      </w:r>
      <w:r w:rsidRPr="000E6FCB">
        <w:rPr>
          <w:rFonts w:ascii="Calibri" w:hAnsi="Calibri" w:cs="Calibri"/>
          <w:sz w:val="24"/>
          <w:szCs w:val="24"/>
          <w:lang w:val="sr-Cyrl-RS"/>
        </w:rPr>
        <w:t>животиња и возила која не припадају градилишту, која обезбеђује простор градилишта за</w:t>
      </w:r>
      <w:r>
        <w:rPr>
          <w:rFonts w:ascii="Calibri" w:hAnsi="Calibri" w:cs="Calibri"/>
          <w:sz w:val="24"/>
          <w:szCs w:val="24"/>
        </w:rPr>
        <w:t xml:space="preserve"> </w:t>
      </w:r>
      <w:r w:rsidRPr="000E6FCB">
        <w:rPr>
          <w:rFonts w:ascii="Calibri" w:hAnsi="Calibri" w:cs="Calibri"/>
          <w:sz w:val="24"/>
          <w:szCs w:val="24"/>
          <w:lang w:val="sr-Cyrl-RS"/>
        </w:rPr>
        <w:t>извршење свих радова, складиштење грађевинског материјала, маневарски и манипулациони</w:t>
      </w:r>
      <w:r>
        <w:rPr>
          <w:rFonts w:ascii="Calibri" w:hAnsi="Calibri" w:cs="Calibri"/>
          <w:sz w:val="24"/>
          <w:szCs w:val="24"/>
        </w:rPr>
        <w:t xml:space="preserve"> </w:t>
      </w:r>
      <w:r w:rsidRPr="000E6FCB">
        <w:rPr>
          <w:rFonts w:ascii="Calibri" w:hAnsi="Calibri" w:cs="Calibri"/>
          <w:sz w:val="24"/>
          <w:szCs w:val="24"/>
          <w:lang w:val="sr-Cyrl-RS"/>
        </w:rPr>
        <w:t>простор оруђа и уређаја за рад, смештај привремених и помоћних објеката и инсталација у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lang w:val="sr-Cyrl-RS"/>
        </w:rPr>
        <w:t>простору градилишта.</w:t>
      </w:r>
    </w:p>
    <w:p w:rsidR="00F650EE" w:rsidRPr="00D8390F" w:rsidRDefault="00F650EE" w:rsidP="007F4C1A">
      <w:pPr>
        <w:jc w:val="both"/>
        <w:rPr>
          <w:rFonts w:ascii="Calibri" w:hAnsi="Calibri" w:cs="Calibri"/>
          <w:b/>
          <w:sz w:val="24"/>
          <w:szCs w:val="24"/>
          <w:lang w:val="sr-Latn-RS"/>
        </w:rPr>
      </w:pPr>
      <w:r w:rsidRPr="00D8390F">
        <w:rPr>
          <w:rFonts w:ascii="Calibri" w:hAnsi="Calibri" w:cs="Calibri"/>
          <w:b/>
          <w:sz w:val="24"/>
          <w:szCs w:val="24"/>
          <w:lang w:val="sr-Cyrl-RS"/>
        </w:rPr>
        <w:t>Обележавање терена</w:t>
      </w:r>
    </w:p>
    <w:p w:rsidR="00F650EE" w:rsidRDefault="00F650EE" w:rsidP="007F4C1A">
      <w:pPr>
        <w:jc w:val="both"/>
        <w:rPr>
          <w:rFonts w:ascii="Calibri" w:hAnsi="Calibri" w:cs="Calibri"/>
          <w:sz w:val="24"/>
          <w:szCs w:val="24"/>
          <w:lang w:val="sr-Cyrl-RS"/>
        </w:rPr>
      </w:pPr>
      <w:r w:rsidRPr="000A0AF5">
        <w:rPr>
          <w:rFonts w:ascii="Calibri" w:hAnsi="Calibri" w:cs="Calibri"/>
          <w:sz w:val="24"/>
          <w:szCs w:val="24"/>
          <w:lang w:val="sr-Cyrl-RS"/>
        </w:rPr>
        <w:t>Пре почетка радова, извођач је дужан да на основу пројекта обележи границу површине на којој се врши изгр</w:t>
      </w:r>
      <w:r>
        <w:rPr>
          <w:rFonts w:ascii="Calibri" w:hAnsi="Calibri" w:cs="Calibri"/>
          <w:sz w:val="24"/>
          <w:szCs w:val="24"/>
          <w:lang w:val="sr-Cyrl-RS"/>
        </w:rPr>
        <w:t>адња дечијег игралишта</w:t>
      </w:r>
      <w:r>
        <w:rPr>
          <w:rFonts w:ascii="Calibri" w:hAnsi="Calibri" w:cs="Calibri"/>
          <w:sz w:val="24"/>
          <w:szCs w:val="24"/>
          <w:lang w:val="sr-Latn-RS"/>
        </w:rPr>
        <w:t xml:space="preserve">, </w:t>
      </w:r>
      <w:r>
        <w:rPr>
          <w:rFonts w:ascii="Calibri" w:hAnsi="Calibri" w:cs="Calibri"/>
          <w:sz w:val="24"/>
          <w:szCs w:val="24"/>
          <w:lang w:val="sr-Cyrl-RS"/>
        </w:rPr>
        <w:t>као и места</w:t>
      </w:r>
      <w:r w:rsidRPr="000A0AF5">
        <w:rPr>
          <w:rFonts w:ascii="Calibri" w:hAnsi="Calibri" w:cs="Calibri"/>
          <w:sz w:val="24"/>
          <w:szCs w:val="24"/>
          <w:lang w:val="sr-Cyrl-RS"/>
        </w:rPr>
        <w:t xml:space="preserve"> и димензије ископа темеља самаца</w:t>
      </w:r>
      <w:r>
        <w:rPr>
          <w:rFonts w:ascii="Calibri" w:hAnsi="Calibri" w:cs="Calibri"/>
          <w:sz w:val="24"/>
          <w:szCs w:val="24"/>
          <w:lang w:val="sr-Cyrl-RS"/>
        </w:rPr>
        <w:t xml:space="preserve"> за</w:t>
      </w:r>
      <w:r w:rsidRPr="000A0AF5">
        <w:rPr>
          <w:rFonts w:ascii="Calibri" w:hAnsi="Calibri" w:cs="Calibri"/>
          <w:sz w:val="24"/>
          <w:szCs w:val="24"/>
          <w:lang w:val="sr-Cyrl-RS"/>
        </w:rPr>
        <w:t xml:space="preserve"> анкерисање реквизита.</w:t>
      </w:r>
      <w:r w:rsidR="000D320E"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1B62D0" w:rsidRPr="001B62D0" w:rsidRDefault="001B62D0" w:rsidP="007F4C1A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 w:rsidRPr="001B62D0">
        <w:rPr>
          <w:rFonts w:ascii="Calibri" w:hAnsi="Calibri" w:cs="Calibri"/>
          <w:b/>
          <w:sz w:val="24"/>
          <w:szCs w:val="24"/>
          <w:lang w:val="sr-Cyrl-RS"/>
        </w:rPr>
        <w:t>Уклаљање траве и корова са постојећих стаза и платоа</w:t>
      </w:r>
    </w:p>
    <w:p w:rsidR="001B62D0" w:rsidRDefault="00117044" w:rsidP="007F4C1A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Пре постављања асф</w:t>
      </w:r>
      <w:r w:rsidR="001B62D0">
        <w:rPr>
          <w:rFonts w:ascii="Calibri" w:hAnsi="Calibri" w:cs="Calibri"/>
          <w:sz w:val="24"/>
          <w:szCs w:val="24"/>
          <w:lang w:val="sr-Cyrl-RS"/>
        </w:rPr>
        <w:t>алтне кошуљице</w:t>
      </w:r>
      <w:r>
        <w:rPr>
          <w:rFonts w:ascii="Calibri" w:hAnsi="Calibri" w:cs="Calibri"/>
          <w:sz w:val="24"/>
          <w:szCs w:val="24"/>
        </w:rPr>
        <w:t xml:space="preserve"> и изливања гумене послоге</w:t>
      </w:r>
      <w:r>
        <w:rPr>
          <w:rFonts w:ascii="Calibri" w:hAnsi="Calibri" w:cs="Calibri"/>
          <w:sz w:val="24"/>
          <w:szCs w:val="24"/>
          <w:lang w:val="sr-Cyrl-RS"/>
        </w:rPr>
        <w:t>са постојећих стаза и платоа</w:t>
      </w:r>
      <w:r w:rsidR="001B62D0">
        <w:rPr>
          <w:rFonts w:ascii="Calibri" w:hAnsi="Calibri" w:cs="Calibri"/>
          <w:sz w:val="24"/>
          <w:szCs w:val="24"/>
          <w:lang w:val="sr-Cyrl-RS"/>
        </w:rPr>
        <w:t>, потребно је уклонити траву и коров који је израстао из напуклина у постојећем асвалтном слоју.</w:t>
      </w:r>
      <w:r w:rsidRPr="00117044"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F650EE" w:rsidRPr="00D8390F" w:rsidRDefault="00F650EE" w:rsidP="007F4C1A">
      <w:pPr>
        <w:spacing w:before="120" w:after="12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 w:rsidRPr="00D8390F">
        <w:rPr>
          <w:rFonts w:ascii="Calibri" w:hAnsi="Calibri" w:cs="Calibri"/>
          <w:b/>
          <w:sz w:val="24"/>
          <w:szCs w:val="24"/>
          <w:lang w:val="sr-Cyrl-RS"/>
        </w:rPr>
        <w:t>Земљани радови</w:t>
      </w:r>
    </w:p>
    <w:p w:rsidR="00F650EE" w:rsidRDefault="00F650EE" w:rsidP="007F4C1A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На </w:t>
      </w:r>
      <w:r w:rsidR="00B9527F">
        <w:rPr>
          <w:rFonts w:ascii="Calibri" w:hAnsi="Calibri" w:cs="Calibri"/>
          <w:sz w:val="24"/>
          <w:szCs w:val="24"/>
          <w:lang w:val="sr-Cyrl-RS"/>
        </w:rPr>
        <w:t>површини на којој је планирана изградња стазе од платоа</w:t>
      </w:r>
      <w:r w:rsidR="000D320E">
        <w:rPr>
          <w:rFonts w:ascii="Calibri" w:hAnsi="Calibri" w:cs="Calibri"/>
          <w:sz w:val="24"/>
          <w:szCs w:val="24"/>
          <w:lang w:val="sr-Cyrl-RS"/>
        </w:rPr>
        <w:t xml:space="preserve"> Плг 2</w:t>
      </w:r>
      <w:r w:rsidR="00B9527F">
        <w:rPr>
          <w:rFonts w:ascii="Calibri" w:hAnsi="Calibri" w:cs="Calibri"/>
          <w:sz w:val="24"/>
          <w:szCs w:val="24"/>
          <w:lang w:val="sr-Cyrl-RS"/>
        </w:rPr>
        <w:t xml:space="preserve"> до Павиљона </w:t>
      </w:r>
      <w:r>
        <w:rPr>
          <w:rFonts w:ascii="Calibri" w:hAnsi="Calibri" w:cs="Calibri"/>
          <w:sz w:val="24"/>
          <w:szCs w:val="24"/>
          <w:lang w:val="sr-Cyrl-RS"/>
        </w:rPr>
        <w:t xml:space="preserve">потребно је уклонити површински слој земљишта до дубине од 20 </w:t>
      </w:r>
      <w:r>
        <w:rPr>
          <w:rFonts w:ascii="Calibri" w:hAnsi="Calibri" w:cs="Calibri"/>
          <w:sz w:val="24"/>
          <w:szCs w:val="24"/>
        </w:rPr>
        <w:t>cm</w:t>
      </w:r>
      <w:r>
        <w:rPr>
          <w:rFonts w:ascii="Calibri" w:hAnsi="Calibri" w:cs="Calibri"/>
          <w:sz w:val="24"/>
          <w:szCs w:val="24"/>
          <w:lang w:val="sr-Cyrl-RS"/>
        </w:rPr>
        <w:t xml:space="preserve">. </w:t>
      </w:r>
    </w:p>
    <w:p w:rsidR="00F650EE" w:rsidRDefault="00F650EE" w:rsidP="007F4C1A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Због уградње ивичњака </w:t>
      </w:r>
      <w:r w:rsidR="007B66DC">
        <w:rPr>
          <w:rFonts w:ascii="Calibri" w:hAnsi="Calibri" w:cs="Calibri"/>
          <w:sz w:val="24"/>
          <w:szCs w:val="24"/>
          <w:lang w:val="sr-Cyrl-RS"/>
        </w:rPr>
        <w:t>потребно је ископати ров одговарајуће дубине, поред постојећих стаза и платоа и новопланиране стазе</w:t>
      </w:r>
      <w:r>
        <w:rPr>
          <w:rFonts w:ascii="Calibri" w:hAnsi="Calibri" w:cs="Calibri"/>
          <w:sz w:val="24"/>
          <w:szCs w:val="24"/>
        </w:rPr>
        <w:t>.</w:t>
      </w:r>
    </w:p>
    <w:p w:rsidR="00F650EE" w:rsidRDefault="00F650EE" w:rsidP="007F4C1A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На местима предвиђеним за израду темеља самаца потребно је извршити ископ земље према димензијама датим у Графичком делу пројекта.</w:t>
      </w:r>
    </w:p>
    <w:p w:rsidR="00F650EE" w:rsidRPr="00D8390F" w:rsidRDefault="00F650EE" w:rsidP="007F4C1A">
      <w:pPr>
        <w:spacing w:before="120" w:after="12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 w:rsidRPr="00D8390F">
        <w:rPr>
          <w:rFonts w:ascii="Calibri" w:hAnsi="Calibri" w:cs="Calibri"/>
          <w:b/>
          <w:sz w:val="24"/>
          <w:szCs w:val="24"/>
          <w:lang w:val="sr-Cyrl-RS"/>
        </w:rPr>
        <w:t>Уградња баштенских ивичњака</w:t>
      </w:r>
    </w:p>
    <w:p w:rsidR="00F650EE" w:rsidRPr="007B66DC" w:rsidRDefault="00F650EE" w:rsidP="007F4C1A">
      <w:pPr>
        <w:spacing w:before="120" w:after="120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Ивичњаци димензија </w:t>
      </w:r>
      <w:r w:rsidR="00B9527F">
        <w:rPr>
          <w:rFonts w:ascii="Calibri" w:hAnsi="Calibri" w:cs="Calibri"/>
          <w:sz w:val="24"/>
          <w:szCs w:val="24"/>
          <w:lang w:val="sr-Cyrl-RS"/>
        </w:rPr>
        <w:t>10</w:t>
      </w:r>
      <w:r w:rsidRPr="00F978E9">
        <w:rPr>
          <w:rFonts w:ascii="Calibri" w:hAnsi="Calibri" w:cs="Calibri"/>
          <w:sz w:val="24"/>
          <w:szCs w:val="24"/>
          <w:lang w:val="sr-Cyrl-RS"/>
        </w:rPr>
        <w:t xml:space="preserve">0/20/8, </w:t>
      </w:r>
      <w:r>
        <w:rPr>
          <w:rFonts w:ascii="Calibri" w:hAnsi="Calibri" w:cs="Calibri"/>
          <w:sz w:val="24"/>
          <w:szCs w:val="24"/>
          <w:lang w:val="sr-Cyrl-RS"/>
        </w:rPr>
        <w:t xml:space="preserve">марке бетона </w:t>
      </w:r>
      <w:r w:rsidRPr="00F978E9">
        <w:rPr>
          <w:rFonts w:ascii="Calibri" w:hAnsi="Calibri" w:cs="Calibri"/>
          <w:sz w:val="24"/>
          <w:szCs w:val="24"/>
          <w:lang w:val="sr-Cyrl-RS"/>
        </w:rPr>
        <w:t>MB 30</w:t>
      </w:r>
      <w:r>
        <w:rPr>
          <w:rFonts w:ascii="Calibri" w:hAnsi="Calibri" w:cs="Calibri"/>
          <w:sz w:val="24"/>
          <w:szCs w:val="24"/>
          <w:lang w:val="sr-Cyrl-RS"/>
        </w:rPr>
        <w:t xml:space="preserve"> се уграђују </w:t>
      </w:r>
      <w:r w:rsidR="007B66DC">
        <w:rPr>
          <w:rFonts w:ascii="Calibri" w:hAnsi="Calibri" w:cs="Calibri"/>
          <w:sz w:val="24"/>
          <w:szCs w:val="24"/>
          <w:lang w:val="sr-Cyrl-RS"/>
        </w:rPr>
        <w:t xml:space="preserve">предходно припремљене ровове </w:t>
      </w:r>
      <w:r>
        <w:rPr>
          <w:rFonts w:ascii="Calibri" w:hAnsi="Calibri" w:cs="Calibri"/>
          <w:sz w:val="24"/>
          <w:szCs w:val="24"/>
          <w:lang w:val="sr-Cyrl-RS"/>
        </w:rPr>
        <w:t xml:space="preserve">у слој набијеног бетона МВ15. Ивичњаци се постављају на међусобном растојању од 5 </w:t>
      </w:r>
      <w:r>
        <w:rPr>
          <w:rFonts w:ascii="Calibri" w:hAnsi="Calibri" w:cs="Calibri"/>
          <w:sz w:val="24"/>
          <w:szCs w:val="24"/>
          <w:lang w:val="sr-Latn-RS"/>
        </w:rPr>
        <w:t xml:space="preserve">mm, </w:t>
      </w:r>
      <w:r w:rsidR="000D320E">
        <w:rPr>
          <w:rFonts w:ascii="Calibri" w:hAnsi="Calibri" w:cs="Calibri"/>
          <w:sz w:val="24"/>
          <w:szCs w:val="24"/>
          <w:lang w:val="sr-Cyrl-RS"/>
        </w:rPr>
        <w:t>са</w:t>
      </w:r>
      <w:r w:rsidR="000D320E">
        <w:rPr>
          <w:rFonts w:ascii="Calibri" w:hAnsi="Calibri" w:cs="Calibri"/>
          <w:sz w:val="24"/>
          <w:szCs w:val="24"/>
          <w:lang w:val="sr-Latn-RS"/>
        </w:rPr>
        <w:t xml:space="preserve"> фуговањем</w:t>
      </w:r>
      <w:r>
        <w:rPr>
          <w:rFonts w:ascii="Calibri" w:hAnsi="Calibri" w:cs="Calibri"/>
          <w:sz w:val="24"/>
          <w:szCs w:val="24"/>
          <w:lang w:val="sr-Latn-RS"/>
        </w:rPr>
        <w:t>.</w:t>
      </w:r>
      <w:r w:rsidR="007B66DC">
        <w:rPr>
          <w:rFonts w:ascii="Calibri" w:hAnsi="Calibri" w:cs="Calibri"/>
          <w:sz w:val="24"/>
          <w:szCs w:val="24"/>
          <w:lang w:val="sr-Cyrl-RS"/>
        </w:rPr>
        <w:t xml:space="preserve"> </w:t>
      </w:r>
    </w:p>
    <w:p w:rsidR="00F650EE" w:rsidRPr="00D8390F" w:rsidRDefault="00F650EE" w:rsidP="007F4C1A">
      <w:pPr>
        <w:spacing w:before="12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 w:rsidRPr="00D8390F">
        <w:rPr>
          <w:rFonts w:ascii="Calibri" w:hAnsi="Calibri" w:cs="Calibri"/>
          <w:b/>
          <w:sz w:val="24"/>
          <w:szCs w:val="24"/>
          <w:lang w:val="sr-Cyrl-RS"/>
        </w:rPr>
        <w:t>Израда тампон слоја</w:t>
      </w:r>
    </w:p>
    <w:p w:rsidR="00F650EE" w:rsidRPr="00C91C4E" w:rsidRDefault="00F650EE" w:rsidP="007F4C1A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На површини </w:t>
      </w:r>
      <w:r w:rsidR="00B9527F">
        <w:rPr>
          <w:rFonts w:ascii="Calibri" w:hAnsi="Calibri" w:cs="Calibri"/>
          <w:sz w:val="24"/>
          <w:szCs w:val="24"/>
          <w:lang w:val="sr-Cyrl-RS"/>
        </w:rPr>
        <w:t xml:space="preserve">на којој је планирана изградња стазе од платоа до Павиљона 1, </w:t>
      </w:r>
      <w:r>
        <w:rPr>
          <w:rFonts w:ascii="Calibri" w:hAnsi="Calibri" w:cs="Calibri"/>
          <w:sz w:val="24"/>
          <w:szCs w:val="24"/>
          <w:lang w:val="sr-Cyrl-RS"/>
        </w:rPr>
        <w:t xml:space="preserve">потребно је израдити тампон слој од </w:t>
      </w:r>
      <w:r w:rsidRPr="00C91C4E">
        <w:rPr>
          <w:rFonts w:ascii="Calibri" w:hAnsi="Calibri" w:cs="Calibri"/>
          <w:sz w:val="24"/>
          <w:szCs w:val="24"/>
          <w:lang w:val="sr-Cyrl-RS"/>
        </w:rPr>
        <w:t>дробљеног камена фракције 0-31</w:t>
      </w:r>
      <w:r>
        <w:rPr>
          <w:rFonts w:ascii="Calibri" w:hAnsi="Calibri" w:cs="Calibri"/>
          <w:sz w:val="24"/>
          <w:szCs w:val="24"/>
          <w:lang w:val="sr-Cyrl-RS"/>
        </w:rPr>
        <w:t>. Дробљени камен је потребно након грубог нивелисања сабити вибро жабом</w:t>
      </w:r>
      <w:r w:rsidR="004118EE">
        <w:rPr>
          <w:rFonts w:ascii="Calibri" w:hAnsi="Calibri" w:cs="Calibri"/>
          <w:sz w:val="24"/>
          <w:szCs w:val="24"/>
          <w:lang w:val="sr-Cyrl-RS"/>
        </w:rPr>
        <w:t xml:space="preserve"> или мањим ваљком тако да његова дебљина буде 15</w:t>
      </w:r>
      <w:r>
        <w:rPr>
          <w:rFonts w:ascii="Calibri" w:hAnsi="Calibri" w:cs="Calibri"/>
          <w:sz w:val="24"/>
          <w:szCs w:val="24"/>
          <w:lang w:val="sr-Cyrl-RS"/>
        </w:rPr>
        <w:t xml:space="preserve"> </w:t>
      </w:r>
      <w:r>
        <w:rPr>
          <w:rFonts w:ascii="Calibri" w:hAnsi="Calibri" w:cs="Calibri"/>
          <w:sz w:val="24"/>
          <w:szCs w:val="24"/>
        </w:rPr>
        <w:t>cm</w:t>
      </w:r>
      <w:r>
        <w:rPr>
          <w:rFonts w:ascii="Calibri" w:hAnsi="Calibri" w:cs="Calibri"/>
          <w:sz w:val="24"/>
          <w:szCs w:val="24"/>
          <w:lang w:val="sr-Cyrl-RS"/>
        </w:rPr>
        <w:t xml:space="preserve">.   </w:t>
      </w:r>
    </w:p>
    <w:p w:rsidR="00F650EE" w:rsidRPr="00D8390F" w:rsidRDefault="00F650EE" w:rsidP="007F4C1A">
      <w:pPr>
        <w:spacing w:before="12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 w:rsidRPr="00D8390F">
        <w:rPr>
          <w:rFonts w:ascii="Calibri" w:hAnsi="Calibri" w:cs="Calibri"/>
          <w:b/>
          <w:sz w:val="24"/>
          <w:szCs w:val="24"/>
          <w:lang w:val="sr-Cyrl-RS"/>
        </w:rPr>
        <w:t>Бетонски радови</w:t>
      </w:r>
    </w:p>
    <w:p w:rsidR="00F650EE" w:rsidRDefault="00F650EE" w:rsidP="007F4C1A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lastRenderedPageBreak/>
        <w:t>Анкери реквизита, к</w:t>
      </w:r>
      <w:r w:rsidR="000D320E">
        <w:rPr>
          <w:rFonts w:ascii="Calibri" w:hAnsi="Calibri" w:cs="Calibri"/>
          <w:sz w:val="24"/>
          <w:szCs w:val="24"/>
          <w:lang w:val="sr-Cyrl-RS"/>
        </w:rPr>
        <w:t>ао и носеће конструкције клупа,</w:t>
      </w:r>
      <w:r>
        <w:rPr>
          <w:rFonts w:ascii="Calibri" w:hAnsi="Calibri" w:cs="Calibri"/>
          <w:sz w:val="24"/>
          <w:szCs w:val="24"/>
          <w:lang w:val="sr-Cyrl-RS"/>
        </w:rPr>
        <w:t xml:space="preserve"> корпи за смеће </w:t>
      </w:r>
      <w:r w:rsidR="000D320E">
        <w:rPr>
          <w:rFonts w:ascii="Calibri" w:hAnsi="Calibri" w:cs="Calibri"/>
          <w:sz w:val="24"/>
          <w:szCs w:val="24"/>
          <w:lang w:val="sr-Cyrl-RS"/>
        </w:rPr>
        <w:t xml:space="preserve">и информативне табле </w:t>
      </w:r>
      <w:r>
        <w:rPr>
          <w:rFonts w:ascii="Calibri" w:hAnsi="Calibri" w:cs="Calibri"/>
          <w:sz w:val="24"/>
          <w:szCs w:val="24"/>
          <w:lang w:val="sr-Cyrl-RS"/>
        </w:rPr>
        <w:t xml:space="preserve">се након прецизног постављања у темеље заливају бетоном марке MB 15, до горње ивице </w:t>
      </w:r>
      <w:r w:rsidR="000D320E">
        <w:rPr>
          <w:rFonts w:ascii="Calibri" w:hAnsi="Calibri" w:cs="Calibri"/>
          <w:sz w:val="24"/>
          <w:szCs w:val="24"/>
          <w:lang w:val="sr-Cyrl-RS"/>
        </w:rPr>
        <w:t>постојеће асвалтне подлоге</w:t>
      </w:r>
      <w:r>
        <w:rPr>
          <w:rFonts w:ascii="Calibri" w:hAnsi="Calibri" w:cs="Calibri"/>
          <w:sz w:val="24"/>
          <w:szCs w:val="24"/>
          <w:lang w:val="sr-Cyrl-RS"/>
        </w:rPr>
        <w:t xml:space="preserve">, односно дубине 30 </w:t>
      </w:r>
      <w:r>
        <w:rPr>
          <w:rFonts w:ascii="Calibri" w:hAnsi="Calibri" w:cs="Calibri"/>
          <w:sz w:val="24"/>
          <w:szCs w:val="24"/>
        </w:rPr>
        <w:t>cm</w:t>
      </w:r>
      <w:r>
        <w:rPr>
          <w:rFonts w:ascii="Calibri" w:hAnsi="Calibri" w:cs="Calibri"/>
          <w:sz w:val="24"/>
          <w:szCs w:val="24"/>
          <w:lang w:val="sr-Cyrl-RS"/>
        </w:rPr>
        <w:t xml:space="preserve"> за урбани мобилијар. Детаљи бетонирања дати су у графичком делу пројекта.</w:t>
      </w:r>
    </w:p>
    <w:p w:rsidR="007B66DC" w:rsidRPr="007B66DC" w:rsidRDefault="007B66DC" w:rsidP="007F4C1A">
      <w:pPr>
        <w:jc w:val="both"/>
        <w:rPr>
          <w:rFonts w:ascii="Calibri" w:hAnsi="Calibri" w:cs="Calibri"/>
          <w:b/>
          <w:sz w:val="24"/>
          <w:szCs w:val="24"/>
          <w:lang w:val="sr-Cyrl-RS"/>
        </w:rPr>
      </w:pPr>
      <w:r w:rsidRPr="007B66DC">
        <w:rPr>
          <w:rFonts w:ascii="Calibri" w:hAnsi="Calibri" w:cs="Calibri"/>
          <w:b/>
          <w:sz w:val="24"/>
          <w:szCs w:val="24"/>
          <w:lang w:val="sr-Cyrl-RS"/>
        </w:rPr>
        <w:t>Асвалтирање стаза и платоа</w:t>
      </w:r>
    </w:p>
    <w:p w:rsidR="007B66DC" w:rsidRPr="00117044" w:rsidRDefault="00117044" w:rsidP="007F4C1A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Након постављања бетонских ивичњака потребно је преко већ очишћене асфалтне површине (осим на месума где се излива гумена подлога) извршити постављањ нове асфалтне кошуљице дебљине 5 </w:t>
      </w:r>
      <w:r>
        <w:rPr>
          <w:rFonts w:ascii="Calibri" w:hAnsi="Calibri" w:cs="Calibri"/>
          <w:sz w:val="24"/>
          <w:szCs w:val="24"/>
        </w:rPr>
        <w:t>cm</w:t>
      </w:r>
      <w:r>
        <w:rPr>
          <w:rFonts w:ascii="Calibri" w:hAnsi="Calibri" w:cs="Calibri"/>
          <w:sz w:val="24"/>
          <w:szCs w:val="24"/>
          <w:lang w:val="sr-Cyrl-RS"/>
        </w:rPr>
        <w:t>.</w:t>
      </w:r>
    </w:p>
    <w:p w:rsidR="00F650EE" w:rsidRPr="00D8390F" w:rsidRDefault="00F650EE" w:rsidP="007F4C1A">
      <w:pPr>
        <w:spacing w:before="120" w:after="120"/>
        <w:jc w:val="both"/>
        <w:rPr>
          <w:rFonts w:ascii="Calibri" w:hAnsi="Calibri" w:cs="Calibri"/>
          <w:b/>
          <w:sz w:val="24"/>
          <w:szCs w:val="24"/>
          <w:lang w:val="sr-Latn-RS"/>
        </w:rPr>
      </w:pPr>
      <w:r w:rsidRPr="00D8390F">
        <w:rPr>
          <w:rFonts w:ascii="Calibri" w:hAnsi="Calibri" w:cs="Calibri"/>
          <w:b/>
          <w:sz w:val="24"/>
          <w:szCs w:val="24"/>
          <w:lang w:val="sr-Latn-RS"/>
        </w:rPr>
        <w:t>Уградња опреме за игру деце</w:t>
      </w:r>
    </w:p>
    <w:p w:rsidR="00F650EE" w:rsidRDefault="00F650EE" w:rsidP="007F4C1A">
      <w:pPr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Реквизити се уграђују у складу са упутствима произвођача од стране обучених и овлашћених радника.</w:t>
      </w:r>
    </w:p>
    <w:p w:rsidR="00F650EE" w:rsidRPr="00D8390F" w:rsidRDefault="00F650EE" w:rsidP="007F4C1A">
      <w:pPr>
        <w:spacing w:before="120" w:after="120"/>
        <w:jc w:val="both"/>
        <w:rPr>
          <w:rFonts w:ascii="Calibri" w:hAnsi="Calibri" w:cs="Calibri"/>
          <w:b/>
          <w:sz w:val="24"/>
          <w:szCs w:val="24"/>
          <w:lang w:val="sr-Cyrl-RS"/>
        </w:rPr>
      </w:pPr>
      <w:r w:rsidRPr="00D8390F">
        <w:rPr>
          <w:rFonts w:ascii="Calibri" w:hAnsi="Calibri" w:cs="Calibri"/>
          <w:b/>
          <w:sz w:val="24"/>
          <w:szCs w:val="24"/>
          <w:lang w:val="sr-Cyrl-RS"/>
        </w:rPr>
        <w:t>Уградња гумене подлоге</w:t>
      </w:r>
    </w:p>
    <w:p w:rsidR="00D8390F" w:rsidRDefault="00F650EE" w:rsidP="007F4C1A">
      <w:pPr>
        <w:jc w:val="both"/>
        <w:rPr>
          <w:rFonts w:ascii="Calibri" w:hAnsi="Calibri" w:cs="Calibri"/>
          <w:sz w:val="24"/>
          <w:szCs w:val="24"/>
        </w:rPr>
      </w:pPr>
      <w:r w:rsidRPr="00D16EAE">
        <w:rPr>
          <w:rFonts w:ascii="Calibri" w:hAnsi="Calibri" w:cs="Calibri"/>
          <w:sz w:val="24"/>
          <w:szCs w:val="24"/>
        </w:rPr>
        <w:t xml:space="preserve">Изливање еластичне подлоге </w:t>
      </w:r>
      <w:r>
        <w:rPr>
          <w:rFonts w:ascii="Calibri" w:hAnsi="Calibri" w:cs="Calibri"/>
          <w:sz w:val="24"/>
          <w:szCs w:val="24"/>
          <w:lang w:val="sr-Cyrl-RS"/>
        </w:rPr>
        <w:t xml:space="preserve">на простору дечијег игралишта </w:t>
      </w:r>
      <w:r w:rsidRPr="00D16EAE">
        <w:rPr>
          <w:rFonts w:ascii="Calibri" w:hAnsi="Calibri" w:cs="Calibri"/>
          <w:sz w:val="24"/>
          <w:szCs w:val="24"/>
        </w:rPr>
        <w:t xml:space="preserve">израђене од гуменог гранулата изводи се у два слоја на </w:t>
      </w:r>
      <w:r>
        <w:rPr>
          <w:rFonts w:ascii="Calibri" w:hAnsi="Calibri" w:cs="Calibri"/>
          <w:sz w:val="24"/>
          <w:szCs w:val="24"/>
        </w:rPr>
        <w:t>лицу места на претходно припре</w:t>
      </w:r>
      <w:r>
        <w:rPr>
          <w:rFonts w:ascii="Calibri" w:hAnsi="Calibri" w:cs="Calibri"/>
          <w:sz w:val="24"/>
          <w:szCs w:val="24"/>
          <w:lang w:val="sr-Cyrl-RS"/>
        </w:rPr>
        <w:t>м</w:t>
      </w:r>
      <w:r>
        <w:rPr>
          <w:rFonts w:ascii="Calibri" w:hAnsi="Calibri" w:cs="Calibri"/>
          <w:sz w:val="24"/>
          <w:szCs w:val="24"/>
        </w:rPr>
        <w:t>љ</w:t>
      </w:r>
      <w:r w:rsidRPr="00D16EAE">
        <w:rPr>
          <w:rFonts w:ascii="Calibri" w:hAnsi="Calibri" w:cs="Calibri"/>
          <w:sz w:val="24"/>
          <w:szCs w:val="24"/>
        </w:rPr>
        <w:t xml:space="preserve">јену кошуљицу. Први, амортизујући слој се изводи од мешавине прозирног полиуретана и </w:t>
      </w:r>
      <w:r>
        <w:rPr>
          <w:rFonts w:ascii="Calibri" w:hAnsi="Calibri" w:cs="Calibri"/>
          <w:sz w:val="24"/>
          <w:szCs w:val="24"/>
        </w:rPr>
        <w:t xml:space="preserve">SBR гранулата у </w:t>
      </w:r>
      <w:r w:rsidR="00515F5A">
        <w:rPr>
          <w:rFonts w:ascii="Calibri" w:hAnsi="Calibri" w:cs="Calibri"/>
          <w:sz w:val="24"/>
          <w:szCs w:val="24"/>
        </w:rPr>
        <w:t>димензији 4-8 mm, у дебљини од 3</w:t>
      </w:r>
      <w:r w:rsidR="003F1592">
        <w:rPr>
          <w:rFonts w:ascii="Calibri" w:hAnsi="Calibri" w:cs="Calibri"/>
          <w:sz w:val="24"/>
          <w:szCs w:val="24"/>
        </w:rPr>
        <w:t>0</w:t>
      </w:r>
      <w:r w:rsidR="00515F5A">
        <w:rPr>
          <w:rFonts w:ascii="Calibri" w:hAnsi="Calibri" w:cs="Calibri"/>
          <w:sz w:val="24"/>
          <w:szCs w:val="24"/>
          <w:lang w:val="sr-Cyrl-RS"/>
        </w:rPr>
        <w:t xml:space="preserve"> до 90 </w:t>
      </w:r>
      <w:r w:rsidR="00BC0598">
        <w:rPr>
          <w:rFonts w:ascii="Calibri" w:hAnsi="Calibri" w:cs="Calibri"/>
          <w:sz w:val="24"/>
          <w:szCs w:val="24"/>
        </w:rPr>
        <w:t>mm.</w:t>
      </w:r>
    </w:p>
    <w:p w:rsidR="00F650EE" w:rsidRDefault="00F650EE" w:rsidP="007F4C1A">
      <w:pPr>
        <w:jc w:val="both"/>
        <w:rPr>
          <w:rFonts w:ascii="Calibri" w:hAnsi="Calibri" w:cs="Calibri"/>
          <w:sz w:val="24"/>
          <w:szCs w:val="24"/>
        </w:rPr>
      </w:pPr>
      <w:r w:rsidRPr="00D16EAE">
        <w:rPr>
          <w:rFonts w:ascii="Calibri" w:hAnsi="Calibri" w:cs="Calibri"/>
          <w:sz w:val="24"/>
          <w:szCs w:val="24"/>
        </w:rPr>
        <w:t>Други слој од ме</w:t>
      </w:r>
      <w:r>
        <w:rPr>
          <w:rFonts w:ascii="Calibri" w:hAnsi="Calibri" w:cs="Calibri"/>
          <w:sz w:val="24"/>
          <w:szCs w:val="24"/>
        </w:rPr>
        <w:t>шавине прозирног UV</w:t>
      </w:r>
      <w:r w:rsidRPr="00D16EAE">
        <w:rPr>
          <w:rFonts w:ascii="Calibri" w:hAnsi="Calibri" w:cs="Calibri"/>
          <w:sz w:val="24"/>
          <w:szCs w:val="24"/>
        </w:rPr>
        <w:t xml:space="preserve"> стабилног полиуретана и гранулата </w:t>
      </w:r>
      <w:r w:rsidR="001B468C">
        <w:rPr>
          <w:rFonts w:ascii="Calibri" w:hAnsi="Calibri" w:cs="Calibri"/>
          <w:sz w:val="24"/>
          <w:szCs w:val="24"/>
        </w:rPr>
        <w:t>димензија</w:t>
      </w:r>
      <w:r w:rsidR="001B468C" w:rsidRPr="00D16EAE">
        <w:rPr>
          <w:rFonts w:ascii="Calibri" w:hAnsi="Calibri" w:cs="Calibri"/>
          <w:sz w:val="24"/>
          <w:szCs w:val="24"/>
        </w:rPr>
        <w:t xml:space="preserve"> 1-3 mm </w:t>
      </w:r>
      <w:r w:rsidRPr="00D16EAE">
        <w:rPr>
          <w:rFonts w:ascii="Calibri" w:hAnsi="Calibri" w:cs="Calibri"/>
          <w:sz w:val="24"/>
          <w:szCs w:val="24"/>
        </w:rPr>
        <w:t xml:space="preserve">у </w:t>
      </w:r>
      <w:r w:rsidR="001B468C">
        <w:rPr>
          <w:rFonts w:ascii="Calibri" w:hAnsi="Calibri" w:cs="Calibri"/>
          <w:sz w:val="24"/>
          <w:szCs w:val="24"/>
        </w:rPr>
        <w:t>бојама према пројектном решењу,</w:t>
      </w:r>
      <w:r w:rsidRPr="00D16EAE">
        <w:rPr>
          <w:rFonts w:ascii="Calibri" w:hAnsi="Calibri" w:cs="Calibri"/>
          <w:sz w:val="24"/>
          <w:szCs w:val="24"/>
        </w:rPr>
        <w:t xml:space="preserve"> у дебљини 10 mm.</w:t>
      </w:r>
    </w:p>
    <w:p w:rsidR="00F650EE" w:rsidRPr="00D8390F" w:rsidRDefault="00F650EE" w:rsidP="007F4C1A">
      <w:pPr>
        <w:spacing w:before="120" w:after="120"/>
        <w:jc w:val="both"/>
        <w:rPr>
          <w:rFonts w:ascii="Calibri" w:hAnsi="Calibri" w:cs="Calibri"/>
          <w:b/>
          <w:sz w:val="24"/>
          <w:szCs w:val="24"/>
          <w:lang w:val="sr-Latn-RS"/>
        </w:rPr>
      </w:pPr>
      <w:r w:rsidRPr="00D8390F">
        <w:rPr>
          <w:rFonts w:ascii="Calibri" w:hAnsi="Calibri" w:cs="Calibri"/>
          <w:b/>
          <w:sz w:val="24"/>
          <w:szCs w:val="24"/>
          <w:lang w:val="sr-Latn-RS"/>
        </w:rPr>
        <w:t xml:space="preserve">Уградња </w:t>
      </w:r>
      <w:r w:rsidRPr="00D8390F">
        <w:rPr>
          <w:rFonts w:ascii="Calibri" w:hAnsi="Calibri" w:cs="Calibri"/>
          <w:b/>
          <w:sz w:val="24"/>
          <w:szCs w:val="24"/>
          <w:lang w:val="sr-Cyrl-RS"/>
        </w:rPr>
        <w:t>урбаног мобилијара и информативне табле</w:t>
      </w:r>
    </w:p>
    <w:p w:rsidR="00F650EE" w:rsidRDefault="001B468C" w:rsidP="007F4C1A">
      <w:pPr>
        <w:spacing w:before="120" w:after="120"/>
        <w:jc w:val="both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Уз ивицу платоа </w:t>
      </w:r>
      <w:r w:rsidR="00F650EE">
        <w:rPr>
          <w:rFonts w:ascii="Calibri" w:hAnsi="Calibri" w:cs="Calibri"/>
          <w:sz w:val="24"/>
          <w:szCs w:val="24"/>
          <w:lang w:val="sr-Cyrl-RS"/>
        </w:rPr>
        <w:t>предвиђено је постављање клупа за седење</w:t>
      </w:r>
      <w:r>
        <w:rPr>
          <w:rFonts w:ascii="Calibri" w:hAnsi="Calibri" w:cs="Calibri"/>
          <w:sz w:val="24"/>
          <w:szCs w:val="24"/>
          <w:lang w:val="sr-Cyrl-RS"/>
        </w:rPr>
        <w:t xml:space="preserve"> са наслоном и канти за смеће. </w:t>
      </w:r>
    </w:p>
    <w:p w:rsidR="00F650EE" w:rsidRDefault="00F650EE" w:rsidP="007F4C1A">
      <w:pPr>
        <w:spacing w:before="120" w:after="120"/>
        <w:jc w:val="both"/>
        <w:rPr>
          <w:rFonts w:ascii="Calibri" w:hAnsi="Calibri" w:cs="Calibri"/>
          <w:i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На уласку у дечије игралиште </w:t>
      </w:r>
      <w:r w:rsidR="001B468C">
        <w:rPr>
          <w:rFonts w:ascii="Calibri" w:hAnsi="Calibri" w:cs="Calibri"/>
          <w:sz w:val="24"/>
          <w:szCs w:val="24"/>
          <w:lang w:val="sr-Cyrl-RS"/>
        </w:rPr>
        <w:t>предвиђена је информативна табли</w:t>
      </w:r>
      <w:r>
        <w:rPr>
          <w:rFonts w:ascii="Calibri" w:hAnsi="Calibri" w:cs="Calibri"/>
          <w:sz w:val="24"/>
          <w:szCs w:val="24"/>
          <w:lang w:val="sr-Cyrl-RS"/>
        </w:rPr>
        <w:t xml:space="preserve"> димензија 1,5х1,5 </w:t>
      </w:r>
      <w:r w:rsidR="00201A52" w:rsidRPr="00D16EAE"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  <w:lang w:val="sr-Cyrl-RS"/>
        </w:rPr>
        <w:t xml:space="preserve"> у складу са </w:t>
      </w:r>
      <w:r w:rsidRPr="000A0AF5">
        <w:rPr>
          <w:rFonts w:ascii="Calibri" w:hAnsi="Calibri" w:cs="Calibri"/>
          <w:sz w:val="24"/>
          <w:szCs w:val="24"/>
          <w:lang w:val="sr-Cyrl-RS"/>
        </w:rPr>
        <w:t xml:space="preserve">Правилником о безбедности дечјих игралишта </w:t>
      </w:r>
      <w:r w:rsidR="001B468C">
        <w:rPr>
          <w:rFonts w:ascii="Calibri" w:hAnsi="Calibri" w:cs="Calibri"/>
          <w:i/>
          <w:sz w:val="24"/>
          <w:szCs w:val="24"/>
          <w:lang w:val="sr-Cyrl-RS"/>
        </w:rPr>
        <w:t>(Сл. Гласник бр. 41/19</w:t>
      </w:r>
      <w:r>
        <w:rPr>
          <w:rFonts w:ascii="Calibri" w:hAnsi="Calibri" w:cs="Calibri"/>
          <w:i/>
          <w:sz w:val="24"/>
          <w:szCs w:val="24"/>
          <w:lang w:val="sr-Cyrl-RS"/>
        </w:rPr>
        <w:t>).</w:t>
      </w:r>
    </w:p>
    <w:p w:rsidR="001B468C" w:rsidRDefault="001B468C" w:rsidP="007F4C1A">
      <w:pPr>
        <w:spacing w:before="120" w:after="120"/>
        <w:jc w:val="both"/>
        <w:rPr>
          <w:rFonts w:ascii="Calibri" w:hAnsi="Calibri" w:cs="Calibri"/>
          <w:sz w:val="24"/>
          <w:szCs w:val="24"/>
          <w:lang w:val="sr-Latn-RS"/>
        </w:rPr>
      </w:pPr>
      <w:r>
        <w:rPr>
          <w:rFonts w:ascii="Calibri" w:hAnsi="Calibri" w:cs="Calibri"/>
          <w:sz w:val="24"/>
          <w:szCs w:val="24"/>
          <w:lang w:val="sr-Cyrl-RS"/>
        </w:rPr>
        <w:t>Урбани мобилијар, заштитна ограда и информативна табла уграђују се према упутству произвођача и детаљима датим у графичком делу пројекта.</w:t>
      </w:r>
    </w:p>
    <w:p w:rsidR="00077385" w:rsidRPr="00077385" w:rsidRDefault="00077385" w:rsidP="007F4C1A">
      <w:pPr>
        <w:spacing w:before="120" w:after="120"/>
        <w:jc w:val="both"/>
        <w:rPr>
          <w:rFonts w:ascii="Calibri" w:hAnsi="Calibri" w:cs="Calibri"/>
          <w:sz w:val="24"/>
          <w:szCs w:val="24"/>
          <w:lang w:val="sr-Latn-RS"/>
        </w:rPr>
      </w:pPr>
    </w:p>
    <w:tbl>
      <w:tblPr>
        <w:tblW w:w="0" w:type="auto"/>
        <w:tblInd w:w="5935" w:type="dxa"/>
        <w:tblLook w:val="04A0" w:firstRow="1" w:lastRow="0" w:firstColumn="1" w:lastColumn="0" w:noHBand="0" w:noVBand="1"/>
      </w:tblPr>
      <w:tblGrid>
        <w:gridCol w:w="3387"/>
      </w:tblGrid>
      <w:tr w:rsidR="00077385" w:rsidRPr="00423D51" w:rsidTr="0058710C">
        <w:tc>
          <w:tcPr>
            <w:tcW w:w="3387" w:type="dxa"/>
            <w:shd w:val="clear" w:color="auto" w:fill="auto"/>
          </w:tcPr>
          <w:p w:rsidR="00077385" w:rsidRPr="00BB1D38" w:rsidRDefault="00077385" w:rsidP="00587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TE24914E0t00"/>
                <w:lang w:val="sr-Cyrl-CS"/>
              </w:rPr>
            </w:pPr>
            <w:r w:rsidRPr="00BB1D38">
              <w:rPr>
                <w:rFonts w:eastAsia="TTE24914E0t00"/>
              </w:rPr>
              <w:t>Одговорни пројектант:</w:t>
            </w:r>
          </w:p>
        </w:tc>
      </w:tr>
      <w:tr w:rsidR="00077385" w:rsidRPr="00423D51" w:rsidTr="0058710C">
        <w:tc>
          <w:tcPr>
            <w:tcW w:w="3387" w:type="dxa"/>
            <w:shd w:val="clear" w:color="auto" w:fill="auto"/>
          </w:tcPr>
          <w:p w:rsidR="00077385" w:rsidRPr="00423D51" w:rsidRDefault="00077385" w:rsidP="00BB1D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TE24914E0t00"/>
                <w:noProof/>
              </w:rPr>
            </w:pPr>
          </w:p>
        </w:tc>
      </w:tr>
      <w:tr w:rsidR="00077385" w:rsidRPr="00423D51" w:rsidTr="0058710C">
        <w:tc>
          <w:tcPr>
            <w:tcW w:w="3387" w:type="dxa"/>
            <w:shd w:val="clear" w:color="auto" w:fill="auto"/>
            <w:vAlign w:val="center"/>
          </w:tcPr>
          <w:p w:rsidR="00077385" w:rsidRPr="00423D51" w:rsidRDefault="00077385" w:rsidP="00587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TE24914E0t00"/>
              </w:rPr>
            </w:pPr>
            <w:r w:rsidRPr="00423D51">
              <w:rPr>
                <w:rFonts w:eastAsia="TTE24914E0t00"/>
              </w:rPr>
              <w:t>Оља Савић, дипл. инж. пејз.арх.</w:t>
            </w:r>
          </w:p>
          <w:p w:rsidR="00077385" w:rsidRPr="00423D51" w:rsidRDefault="00077385" w:rsidP="00587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TE24914E0t00"/>
                <w:noProof/>
              </w:rPr>
            </w:pPr>
            <w:r w:rsidRPr="00423D51">
              <w:rPr>
                <w:rFonts w:eastAsia="TTE24914E0t00"/>
              </w:rPr>
              <w:t>Лиценца број 373 D466 06</w:t>
            </w:r>
          </w:p>
        </w:tc>
      </w:tr>
    </w:tbl>
    <w:p w:rsidR="00262D0F" w:rsidRDefault="00262D0F">
      <w:pPr>
        <w:rPr>
          <w:rFonts w:cstheme="minorHAnsi"/>
          <w:b/>
          <w:sz w:val="24"/>
          <w:szCs w:val="24"/>
          <w:lang w:val="sr-Cyrl-RS"/>
        </w:rPr>
      </w:pPr>
      <w:r>
        <w:rPr>
          <w:rFonts w:cstheme="minorHAnsi"/>
          <w:b/>
          <w:sz w:val="24"/>
          <w:szCs w:val="24"/>
          <w:lang w:val="sr-Cyrl-RS"/>
        </w:rPr>
        <w:br w:type="page"/>
      </w:r>
    </w:p>
    <w:p w:rsidR="00262D0F" w:rsidRDefault="00262D0F">
      <w:pPr>
        <w:rPr>
          <w:rFonts w:cstheme="minorHAnsi"/>
          <w:b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b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b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b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b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b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b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b/>
          <w:sz w:val="24"/>
          <w:szCs w:val="24"/>
          <w:lang w:val="sr-Cyrl-RS"/>
        </w:rPr>
      </w:pPr>
    </w:p>
    <w:p w:rsidR="00262D0F" w:rsidRDefault="00262D0F">
      <w:pPr>
        <w:rPr>
          <w:rFonts w:cstheme="minorHAnsi"/>
          <w:b/>
          <w:sz w:val="24"/>
          <w:szCs w:val="24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8113"/>
      </w:tblGrid>
      <w:tr w:rsidR="00262D0F" w:rsidRPr="00EE7F0A" w:rsidTr="00917560">
        <w:trPr>
          <w:trHeight w:val="1227"/>
        </w:trPr>
        <w:tc>
          <w:tcPr>
            <w:tcW w:w="1458" w:type="dxa"/>
            <w:shd w:val="clear" w:color="auto" w:fill="auto"/>
            <w:vAlign w:val="center"/>
          </w:tcPr>
          <w:p w:rsidR="00262D0F" w:rsidRPr="00EE7F0A" w:rsidRDefault="00262D0F" w:rsidP="00277220">
            <w:pPr>
              <w:jc w:val="center"/>
              <w:rPr>
                <w:rFonts w:ascii="Calibri" w:hAnsi="Calibri" w:cs="Calibri"/>
                <w:b/>
                <w:sz w:val="40"/>
                <w:szCs w:val="40"/>
                <w:lang w:val="sr-Latn-RS"/>
              </w:rPr>
            </w:pPr>
            <w:r w:rsidRPr="00EE7F0A">
              <w:rPr>
                <w:rFonts w:ascii="Calibri" w:hAnsi="Calibri" w:cs="Calibri"/>
                <w:b/>
                <w:sz w:val="40"/>
                <w:szCs w:val="40"/>
                <w:lang w:val="sr-Latn-RS"/>
              </w:rPr>
              <w:t>9.</w:t>
            </w:r>
            <w:r w:rsidR="00277220">
              <w:rPr>
                <w:rFonts w:ascii="Calibri" w:hAnsi="Calibri" w:cs="Calibri"/>
                <w:b/>
                <w:sz w:val="40"/>
                <w:szCs w:val="40"/>
                <w:lang w:val="sr-Latn-RS"/>
              </w:rPr>
              <w:t>6</w:t>
            </w:r>
            <w:r w:rsidRPr="00EE7F0A">
              <w:rPr>
                <w:rFonts w:ascii="Calibri" w:hAnsi="Calibri" w:cs="Calibri"/>
                <w:b/>
                <w:sz w:val="40"/>
                <w:szCs w:val="40"/>
                <w:lang w:val="sr-Latn-RS"/>
              </w:rPr>
              <w:t>.</w:t>
            </w:r>
          </w:p>
        </w:tc>
        <w:tc>
          <w:tcPr>
            <w:tcW w:w="8113" w:type="dxa"/>
            <w:shd w:val="clear" w:color="auto" w:fill="auto"/>
            <w:vAlign w:val="center"/>
          </w:tcPr>
          <w:p w:rsidR="00262D0F" w:rsidRPr="00EE7F0A" w:rsidRDefault="00262D0F" w:rsidP="00917560">
            <w:pPr>
              <w:jc w:val="center"/>
              <w:rPr>
                <w:rFonts w:ascii="Calibri" w:hAnsi="Calibri" w:cs="Calibri"/>
                <w:sz w:val="40"/>
                <w:szCs w:val="40"/>
                <w:lang w:val="sr-Cyrl-RS"/>
              </w:rPr>
            </w:pPr>
            <w:r w:rsidRPr="00EE7F0A">
              <w:rPr>
                <w:rFonts w:ascii="Calibri" w:hAnsi="Calibri" w:cs="Calibri"/>
                <w:b/>
                <w:sz w:val="40"/>
                <w:szCs w:val="40"/>
                <w:lang w:val="sr-Cyrl-RS"/>
              </w:rPr>
              <w:t>НУМЕРИЧКА ДОКУМЕНТАЦИЈА</w:t>
            </w:r>
          </w:p>
        </w:tc>
      </w:tr>
    </w:tbl>
    <w:p w:rsidR="002A67DA" w:rsidRDefault="002A67DA">
      <w:pPr>
        <w:rPr>
          <w:rFonts w:cstheme="minorHAnsi"/>
          <w:b/>
          <w:sz w:val="24"/>
          <w:szCs w:val="24"/>
          <w:lang w:val="sr-Latn-RS"/>
        </w:rPr>
      </w:pPr>
    </w:p>
    <w:p w:rsidR="002A67DA" w:rsidRDefault="002A67DA">
      <w:pPr>
        <w:rPr>
          <w:rFonts w:cstheme="minorHAnsi"/>
          <w:b/>
          <w:sz w:val="24"/>
          <w:szCs w:val="24"/>
          <w:lang w:val="sr-Latn-RS"/>
        </w:rPr>
      </w:pPr>
      <w:r>
        <w:rPr>
          <w:rFonts w:cstheme="minorHAnsi"/>
          <w:b/>
          <w:sz w:val="24"/>
          <w:szCs w:val="24"/>
          <w:lang w:val="sr-Latn-RS"/>
        </w:rPr>
        <w:br w:type="page"/>
      </w:r>
    </w:p>
    <w:p w:rsidR="002A67DA" w:rsidRPr="00AB11A2" w:rsidRDefault="005C697C" w:rsidP="002A67DA">
      <w:pPr>
        <w:spacing w:before="120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lastRenderedPageBreak/>
        <w:t>ТАБЕЛА 1. ОБ</w:t>
      </w:r>
      <w:r w:rsidR="004F1C06">
        <w:rPr>
          <w:rFonts w:ascii="Calibri" w:hAnsi="Calibri" w:cs="Calibri"/>
          <w:sz w:val="24"/>
          <w:szCs w:val="24"/>
          <w:lang w:val="sr-Cyrl-RS"/>
        </w:rPr>
        <w:t xml:space="preserve">РАЧУН </w:t>
      </w:r>
      <w:r w:rsidR="004F1C06" w:rsidRPr="005C697C">
        <w:rPr>
          <w:rFonts w:cstheme="minorHAnsi"/>
          <w:sz w:val="24"/>
          <w:szCs w:val="24"/>
          <w:lang w:val="sr-Cyrl-RS"/>
        </w:rPr>
        <w:t xml:space="preserve">ЗАСТРТИХ </w:t>
      </w:r>
      <w:r w:rsidR="004F1C06">
        <w:rPr>
          <w:rFonts w:ascii="Calibri" w:hAnsi="Calibri" w:cs="Calibri"/>
          <w:sz w:val="24"/>
          <w:szCs w:val="24"/>
          <w:lang w:val="sr-Cyrl-RS"/>
        </w:rPr>
        <w:t>ПОВРШИНА ДЕЧИЈЕГ ИГРАЛИШТА-ПОСТОЈЕЋЕ СТАЊЕ</w:t>
      </w:r>
    </w:p>
    <w:p w:rsidR="002A67DA" w:rsidRDefault="002A67DA">
      <w:pPr>
        <w:rPr>
          <w:rFonts w:cstheme="minorHAnsi"/>
          <w:b/>
          <w:sz w:val="24"/>
          <w:szCs w:val="24"/>
          <w:lang w:val="sr-Latn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5244"/>
        <w:gridCol w:w="1696"/>
      </w:tblGrid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4308E8">
              <w:rPr>
                <w:rFonts w:ascii="Calibri" w:hAnsi="Calibri" w:cs="Calibri"/>
                <w:b/>
                <w:lang w:val="sr-Cyrl-RS"/>
              </w:rPr>
              <w:t>Ознака</w:t>
            </w:r>
          </w:p>
        </w:tc>
        <w:tc>
          <w:tcPr>
            <w:tcW w:w="5244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4308E8">
              <w:rPr>
                <w:rFonts w:ascii="Calibri" w:hAnsi="Calibri" w:cs="Calibri"/>
                <w:b/>
                <w:lang w:val="sr-Cyrl-RS"/>
              </w:rPr>
              <w:t>Подлога</w:t>
            </w:r>
          </w:p>
        </w:tc>
        <w:tc>
          <w:tcPr>
            <w:tcW w:w="1696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Latn-RS"/>
              </w:rPr>
            </w:pPr>
            <w:r w:rsidRPr="004308E8">
              <w:rPr>
                <w:rFonts w:ascii="Calibri" w:hAnsi="Calibri" w:cs="Calibri"/>
                <w:b/>
                <w:lang w:val="sr-Cyrl-RS"/>
              </w:rPr>
              <w:t>Површина (</w:t>
            </w:r>
            <w:r w:rsidRPr="004308E8">
              <w:rPr>
                <w:rFonts w:ascii="Calibri" w:hAnsi="Calibri" w:cs="Calibri"/>
                <w:b/>
              </w:rPr>
              <w:t>m</w:t>
            </w:r>
            <w:r w:rsidRPr="004308E8">
              <w:rPr>
                <w:rFonts w:ascii="Calibri" w:hAnsi="Calibri" w:cs="Calibri"/>
                <w:b/>
                <w:vertAlign w:val="superscript"/>
              </w:rPr>
              <w:t>2</w:t>
            </w:r>
            <w:r w:rsidRPr="004308E8">
              <w:rPr>
                <w:rFonts w:ascii="Calibri" w:hAnsi="Calibri" w:cs="Calibri"/>
                <w:b/>
              </w:rPr>
              <w:t>)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4308E8">
              <w:rPr>
                <w:rFonts w:ascii="Calibri" w:hAnsi="Calibri" w:cs="Calibri"/>
                <w:b/>
                <w:lang w:val="sr-Cyrl-RS"/>
              </w:rPr>
              <w:t>Пт1</w:t>
            </w:r>
          </w:p>
        </w:tc>
        <w:tc>
          <w:tcPr>
            <w:tcW w:w="5244" w:type="dxa"/>
          </w:tcPr>
          <w:p w:rsidR="002A67DA" w:rsidRPr="004308E8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Травњак</w:t>
            </w:r>
          </w:p>
        </w:tc>
        <w:tc>
          <w:tcPr>
            <w:tcW w:w="1696" w:type="dxa"/>
            <w:vAlign w:val="center"/>
          </w:tcPr>
          <w:p w:rsidR="002A67DA" w:rsidRPr="007B6484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Latn-RS"/>
              </w:rPr>
              <w:t>82</w:t>
            </w:r>
            <w:r>
              <w:rPr>
                <w:rFonts w:ascii="Calibri" w:hAnsi="Calibri" w:cs="Calibri"/>
                <w:lang w:val="sr-Cyrl-RS"/>
              </w:rPr>
              <w:t>,0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4308E8">
              <w:rPr>
                <w:rFonts w:ascii="Calibri" w:hAnsi="Calibri" w:cs="Calibri"/>
                <w:b/>
                <w:lang w:val="sr-Cyrl-RS"/>
              </w:rPr>
              <w:t>Пт2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Травњак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35,0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Пт3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Травњак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75,8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Пт4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Травњак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24,0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5244" w:type="dxa"/>
          </w:tcPr>
          <w:p w:rsidR="002A67DA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Укупно Пт:</w:t>
            </w:r>
          </w:p>
        </w:tc>
        <w:tc>
          <w:tcPr>
            <w:tcW w:w="1696" w:type="dxa"/>
            <w:vAlign w:val="center"/>
          </w:tcPr>
          <w:p w:rsidR="002A67DA" w:rsidRPr="00AB11A2" w:rsidRDefault="002A67DA" w:rsidP="0058710C">
            <w:pPr>
              <w:jc w:val="right"/>
              <w:rPr>
                <w:rFonts w:ascii="Calibri" w:hAnsi="Calibri" w:cs="Calibri"/>
                <w:lang w:val="sr-Latn-RS"/>
              </w:rPr>
            </w:pPr>
            <w:r>
              <w:rPr>
                <w:rFonts w:ascii="Calibri" w:hAnsi="Calibri" w:cs="Calibri"/>
                <w:lang w:val="sr-Latn-RS"/>
              </w:rPr>
              <w:t>216,8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Пг1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 xml:space="preserve">Гумени панели 50х50 </w:t>
            </w:r>
            <w:r>
              <w:rPr>
                <w:rFonts w:ascii="Calibri" w:hAnsi="Calibri" w:cs="Calibri"/>
              </w:rPr>
              <w:t>cm</w:t>
            </w:r>
            <w:r>
              <w:rPr>
                <w:rFonts w:ascii="Calibri" w:hAnsi="Calibri" w:cs="Calibri"/>
                <w:lang w:val="sr-Cyrl-RS"/>
              </w:rPr>
              <w:t xml:space="preserve"> дебљине</w:t>
            </w:r>
            <w:r>
              <w:rPr>
                <w:rFonts w:ascii="Calibri" w:hAnsi="Calibri" w:cs="Calibri"/>
              </w:rPr>
              <w:t xml:space="preserve"> 3 cm</w:t>
            </w:r>
            <w:r>
              <w:rPr>
                <w:rFonts w:ascii="Calibri" w:hAnsi="Calibri" w:cs="Calibri"/>
                <w:lang w:val="sr-Cyrl-RS"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3,6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Пг2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 xml:space="preserve">Гумени панели 50х50 </w:t>
            </w:r>
            <w:r>
              <w:rPr>
                <w:rFonts w:ascii="Calibri" w:hAnsi="Calibri" w:cs="Calibri"/>
              </w:rPr>
              <w:t>cm</w:t>
            </w:r>
            <w:r>
              <w:rPr>
                <w:rFonts w:ascii="Calibri" w:hAnsi="Calibri" w:cs="Calibri"/>
                <w:lang w:val="sr-Cyrl-RS"/>
              </w:rPr>
              <w:t xml:space="preserve"> дебљине</w:t>
            </w:r>
            <w:r>
              <w:rPr>
                <w:rFonts w:ascii="Calibri" w:hAnsi="Calibri" w:cs="Calibri"/>
              </w:rPr>
              <w:t xml:space="preserve"> 3 cm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5,0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Пг3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 xml:space="preserve">Гумени панели 50х50 </w:t>
            </w:r>
            <w:r>
              <w:rPr>
                <w:rFonts w:ascii="Calibri" w:hAnsi="Calibri" w:cs="Calibri"/>
              </w:rPr>
              <w:t>cm</w:t>
            </w:r>
            <w:r>
              <w:rPr>
                <w:rFonts w:ascii="Calibri" w:hAnsi="Calibri" w:cs="Calibri"/>
                <w:lang w:val="sr-Cyrl-RS"/>
              </w:rPr>
              <w:t xml:space="preserve"> дебљине</w:t>
            </w:r>
            <w:r>
              <w:rPr>
                <w:rFonts w:ascii="Calibri" w:hAnsi="Calibri" w:cs="Calibri"/>
              </w:rPr>
              <w:t xml:space="preserve"> 3 cm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7,2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Пг4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 xml:space="preserve">Гумени панели 50х50 </w:t>
            </w:r>
            <w:r>
              <w:rPr>
                <w:rFonts w:ascii="Calibri" w:hAnsi="Calibri" w:cs="Calibri"/>
              </w:rPr>
              <w:t>cm</w:t>
            </w:r>
            <w:r>
              <w:rPr>
                <w:rFonts w:ascii="Calibri" w:hAnsi="Calibri" w:cs="Calibri"/>
                <w:lang w:val="sr-Cyrl-RS"/>
              </w:rPr>
              <w:t xml:space="preserve"> дебљине</w:t>
            </w:r>
            <w:r>
              <w:rPr>
                <w:rFonts w:ascii="Calibri" w:hAnsi="Calibri" w:cs="Calibri"/>
              </w:rPr>
              <w:t xml:space="preserve"> 3 cm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9,4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Pr="004308E8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Пг5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 xml:space="preserve">Гумени панели 50х50 </w:t>
            </w:r>
            <w:r>
              <w:rPr>
                <w:rFonts w:ascii="Calibri" w:hAnsi="Calibri" w:cs="Calibri"/>
              </w:rPr>
              <w:t>cm</w:t>
            </w:r>
            <w:r>
              <w:rPr>
                <w:rFonts w:ascii="Calibri" w:hAnsi="Calibri" w:cs="Calibri"/>
                <w:lang w:val="sr-Cyrl-RS"/>
              </w:rPr>
              <w:t xml:space="preserve"> дебљине</w:t>
            </w:r>
            <w:r>
              <w:rPr>
                <w:rFonts w:ascii="Calibri" w:hAnsi="Calibri" w:cs="Calibri"/>
              </w:rPr>
              <w:t xml:space="preserve"> 3 cm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9,2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Пг6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 xml:space="preserve">Гумени панели 50х50 </w:t>
            </w:r>
            <w:r>
              <w:rPr>
                <w:rFonts w:ascii="Calibri" w:hAnsi="Calibri" w:cs="Calibri"/>
              </w:rPr>
              <w:t>cm</w:t>
            </w:r>
            <w:r>
              <w:rPr>
                <w:rFonts w:ascii="Calibri" w:hAnsi="Calibri" w:cs="Calibri"/>
                <w:lang w:val="sr-Cyrl-RS"/>
              </w:rPr>
              <w:t xml:space="preserve"> дебљине</w:t>
            </w:r>
            <w:r>
              <w:rPr>
                <w:rFonts w:ascii="Calibri" w:hAnsi="Calibri" w:cs="Calibri"/>
              </w:rPr>
              <w:t xml:space="preserve"> 3 cm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14,3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Пг7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 xml:space="preserve">Гумени панели 50х50 </w:t>
            </w:r>
            <w:r>
              <w:rPr>
                <w:rFonts w:ascii="Calibri" w:hAnsi="Calibri" w:cs="Calibri"/>
              </w:rPr>
              <w:t>cm</w:t>
            </w:r>
            <w:r>
              <w:rPr>
                <w:rFonts w:ascii="Calibri" w:hAnsi="Calibri" w:cs="Calibri"/>
                <w:lang w:val="sr-Cyrl-RS"/>
              </w:rPr>
              <w:t xml:space="preserve"> дебљине</w:t>
            </w:r>
            <w:r>
              <w:rPr>
                <w:rFonts w:ascii="Calibri" w:hAnsi="Calibri" w:cs="Calibri"/>
              </w:rPr>
              <w:t xml:space="preserve"> 3 cm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15,0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Пг8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 xml:space="preserve">Гумени панели 50х50 </w:t>
            </w:r>
            <w:r>
              <w:rPr>
                <w:rFonts w:ascii="Calibri" w:hAnsi="Calibri" w:cs="Calibri"/>
              </w:rPr>
              <w:t>cm</w:t>
            </w:r>
            <w:r>
              <w:rPr>
                <w:rFonts w:ascii="Calibri" w:hAnsi="Calibri" w:cs="Calibri"/>
                <w:lang w:val="sr-Cyrl-RS"/>
              </w:rPr>
              <w:t xml:space="preserve"> дебљине</w:t>
            </w:r>
            <w:r>
              <w:rPr>
                <w:rFonts w:ascii="Calibri" w:hAnsi="Calibri" w:cs="Calibri"/>
              </w:rPr>
              <w:t xml:space="preserve"> 3 cm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8,0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Пг9</w:t>
            </w: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both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 xml:space="preserve">Гумени панели 50х50 </w:t>
            </w:r>
            <w:r>
              <w:rPr>
                <w:rFonts w:ascii="Calibri" w:hAnsi="Calibri" w:cs="Calibri"/>
              </w:rPr>
              <w:t>cm</w:t>
            </w:r>
            <w:r>
              <w:rPr>
                <w:rFonts w:ascii="Calibri" w:hAnsi="Calibri" w:cs="Calibri"/>
                <w:lang w:val="sr-Cyrl-RS"/>
              </w:rPr>
              <w:t xml:space="preserve"> дебљине</w:t>
            </w:r>
            <w:r>
              <w:rPr>
                <w:rFonts w:ascii="Calibri" w:hAnsi="Calibri" w:cs="Calibri"/>
              </w:rPr>
              <w:t xml:space="preserve"> 3 cm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27,5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5244" w:type="dxa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Укупно Пг:</w:t>
            </w:r>
          </w:p>
        </w:tc>
        <w:tc>
          <w:tcPr>
            <w:tcW w:w="1696" w:type="dxa"/>
            <w:vAlign w:val="center"/>
          </w:tcPr>
          <w:p w:rsidR="002A67DA" w:rsidRPr="00AB11A2" w:rsidRDefault="002A67DA" w:rsidP="0058710C">
            <w:pPr>
              <w:jc w:val="right"/>
              <w:rPr>
                <w:rFonts w:ascii="Calibri" w:hAnsi="Calibri" w:cs="Calibri"/>
                <w:lang w:val="sr-Latn-RS"/>
              </w:rPr>
            </w:pPr>
            <w:r>
              <w:rPr>
                <w:rFonts w:ascii="Calibri" w:hAnsi="Calibri" w:cs="Calibri"/>
                <w:lang w:val="sr-Latn-RS"/>
              </w:rPr>
              <w:t>99,2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Пп1</w:t>
            </w:r>
          </w:p>
        </w:tc>
        <w:tc>
          <w:tcPr>
            <w:tcW w:w="5244" w:type="dxa"/>
          </w:tcPr>
          <w:p w:rsidR="002A67DA" w:rsidRPr="004308E8" w:rsidRDefault="002A67DA" w:rsidP="0058710C">
            <w:pPr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Песак</w:t>
            </w:r>
          </w:p>
        </w:tc>
        <w:tc>
          <w:tcPr>
            <w:tcW w:w="1696" w:type="dxa"/>
            <w:vAlign w:val="center"/>
          </w:tcPr>
          <w:p w:rsidR="002A67DA" w:rsidRPr="007B6484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Latn-RS"/>
              </w:rPr>
              <w:t>4</w:t>
            </w:r>
            <w:r>
              <w:rPr>
                <w:rFonts w:ascii="Calibri" w:hAnsi="Calibri" w:cs="Calibri"/>
                <w:lang w:val="sr-Cyrl-RS"/>
              </w:rPr>
              <w:t>,0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5244" w:type="dxa"/>
          </w:tcPr>
          <w:p w:rsidR="002A67DA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Укупно Пп:</w:t>
            </w:r>
          </w:p>
        </w:tc>
        <w:tc>
          <w:tcPr>
            <w:tcW w:w="1696" w:type="dxa"/>
            <w:vAlign w:val="center"/>
          </w:tcPr>
          <w:p w:rsidR="002A67DA" w:rsidRPr="00E535A3" w:rsidRDefault="002A67DA" w:rsidP="0058710C">
            <w:pPr>
              <w:jc w:val="right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4,0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5244" w:type="dxa"/>
          </w:tcPr>
          <w:p w:rsidR="002A67DA" w:rsidRPr="00AB11A2" w:rsidRDefault="002A67DA" w:rsidP="0058710C">
            <w:pPr>
              <w:jc w:val="right"/>
              <w:rPr>
                <w:rFonts w:ascii="Calibri" w:hAnsi="Calibri" w:cs="Calibri"/>
                <w:b/>
                <w:lang w:val="sr-Cyrl-RS"/>
              </w:rPr>
            </w:pPr>
            <w:r w:rsidRPr="00AB11A2">
              <w:rPr>
                <w:rFonts w:ascii="Calibri" w:hAnsi="Calibri" w:cs="Calibri"/>
                <w:b/>
                <w:lang w:val="sr-Cyrl-RS"/>
              </w:rPr>
              <w:t>Све укупно:</w:t>
            </w:r>
          </w:p>
        </w:tc>
        <w:tc>
          <w:tcPr>
            <w:tcW w:w="1696" w:type="dxa"/>
            <w:vAlign w:val="center"/>
          </w:tcPr>
          <w:p w:rsidR="002A67DA" w:rsidRPr="00AB11A2" w:rsidRDefault="002A67DA" w:rsidP="0058710C">
            <w:pPr>
              <w:jc w:val="right"/>
              <w:rPr>
                <w:rFonts w:ascii="Calibri" w:hAnsi="Calibri" w:cs="Calibri"/>
                <w:b/>
                <w:lang w:val="sr-Latn-RS"/>
              </w:rPr>
            </w:pPr>
            <w:r w:rsidRPr="00AB11A2">
              <w:rPr>
                <w:rFonts w:ascii="Calibri" w:hAnsi="Calibri" w:cs="Calibri"/>
                <w:b/>
                <w:lang w:val="sr-Latn-RS"/>
              </w:rPr>
              <w:t>320,3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Па1</w:t>
            </w:r>
          </w:p>
        </w:tc>
        <w:tc>
          <w:tcPr>
            <w:tcW w:w="5244" w:type="dxa"/>
          </w:tcPr>
          <w:p w:rsidR="002A67DA" w:rsidRPr="00353250" w:rsidRDefault="002A67DA" w:rsidP="0058710C">
            <w:pPr>
              <w:rPr>
                <w:rFonts w:ascii="Calibri" w:hAnsi="Calibri" w:cs="Calibri"/>
                <w:lang w:val="sr-Cyrl-RS"/>
              </w:rPr>
            </w:pPr>
            <w:r w:rsidRPr="00353250">
              <w:rPr>
                <w:rFonts w:ascii="Calibri" w:hAnsi="Calibri" w:cs="Calibri"/>
                <w:lang w:val="sr-Cyrl-RS"/>
              </w:rPr>
              <w:t>Асфалтна стаза</w:t>
            </w:r>
          </w:p>
        </w:tc>
        <w:tc>
          <w:tcPr>
            <w:tcW w:w="1696" w:type="dxa"/>
            <w:vAlign w:val="center"/>
          </w:tcPr>
          <w:p w:rsidR="002A67DA" w:rsidRPr="00494344" w:rsidRDefault="002A67DA" w:rsidP="0058710C">
            <w:pPr>
              <w:jc w:val="right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100,6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Па2</w:t>
            </w:r>
          </w:p>
        </w:tc>
        <w:tc>
          <w:tcPr>
            <w:tcW w:w="5244" w:type="dxa"/>
          </w:tcPr>
          <w:p w:rsidR="002A67DA" w:rsidRPr="00353250" w:rsidRDefault="002A67DA" w:rsidP="0058710C">
            <w:pPr>
              <w:rPr>
                <w:rFonts w:ascii="Calibri" w:hAnsi="Calibri" w:cs="Calibri"/>
                <w:lang w:val="sr-Cyrl-RS"/>
              </w:rPr>
            </w:pPr>
            <w:r w:rsidRPr="00353250">
              <w:rPr>
                <w:rFonts w:ascii="Calibri" w:hAnsi="Calibri" w:cs="Calibri"/>
                <w:lang w:val="sr-Cyrl-RS"/>
              </w:rPr>
              <w:t>Асфалтни плато</w:t>
            </w:r>
          </w:p>
        </w:tc>
        <w:tc>
          <w:tcPr>
            <w:tcW w:w="1696" w:type="dxa"/>
            <w:vAlign w:val="center"/>
          </w:tcPr>
          <w:p w:rsidR="002A67DA" w:rsidRPr="00F36643" w:rsidRDefault="002A67DA" w:rsidP="0058710C">
            <w:pPr>
              <w:jc w:val="right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637,8</w:t>
            </w:r>
          </w:p>
        </w:tc>
      </w:tr>
      <w:tr w:rsidR="002A67DA" w:rsidRPr="00E535A3" w:rsidTr="0058710C">
        <w:trPr>
          <w:jc w:val="center"/>
        </w:trPr>
        <w:tc>
          <w:tcPr>
            <w:tcW w:w="1418" w:type="dxa"/>
            <w:vAlign w:val="center"/>
          </w:tcPr>
          <w:p w:rsidR="002A67DA" w:rsidRDefault="002A67DA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5244" w:type="dxa"/>
          </w:tcPr>
          <w:p w:rsidR="002A67DA" w:rsidRDefault="002A67DA" w:rsidP="0058710C">
            <w:pPr>
              <w:jc w:val="right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Укупно стаза и плато:</w:t>
            </w:r>
          </w:p>
        </w:tc>
        <w:tc>
          <w:tcPr>
            <w:tcW w:w="1696" w:type="dxa"/>
            <w:vAlign w:val="center"/>
          </w:tcPr>
          <w:p w:rsidR="002A67DA" w:rsidRPr="00F36643" w:rsidRDefault="002A67DA" w:rsidP="0058710C">
            <w:pPr>
              <w:jc w:val="right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738,4</w:t>
            </w:r>
          </w:p>
        </w:tc>
      </w:tr>
    </w:tbl>
    <w:p w:rsidR="002A67DA" w:rsidRDefault="002A67DA">
      <w:pPr>
        <w:rPr>
          <w:rFonts w:cstheme="minorHAnsi"/>
          <w:b/>
          <w:sz w:val="24"/>
          <w:szCs w:val="24"/>
          <w:lang w:val="sr-Cyrl-RS"/>
        </w:rPr>
      </w:pPr>
    </w:p>
    <w:p w:rsidR="004F1C06" w:rsidRDefault="004F1C06">
      <w:pPr>
        <w:rPr>
          <w:rFonts w:cstheme="minorHAnsi"/>
          <w:b/>
          <w:sz w:val="24"/>
          <w:szCs w:val="24"/>
          <w:lang w:val="sr-Cyrl-RS"/>
        </w:rPr>
      </w:pPr>
    </w:p>
    <w:p w:rsidR="004F1C06" w:rsidRPr="004F1C06" w:rsidRDefault="004F1C06">
      <w:pPr>
        <w:rPr>
          <w:rFonts w:cstheme="minorHAnsi"/>
          <w:b/>
          <w:sz w:val="24"/>
          <w:szCs w:val="24"/>
          <w:lang w:val="sr-Cyrl-RS"/>
        </w:rPr>
      </w:pPr>
    </w:p>
    <w:p w:rsidR="004F1C06" w:rsidRPr="00AB11A2" w:rsidRDefault="004F1C06" w:rsidP="004F1C06">
      <w:pPr>
        <w:spacing w:before="120"/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ТАБЕЛА 2. ОБРАЧУН </w:t>
      </w:r>
      <w:r w:rsidRPr="005C697C">
        <w:rPr>
          <w:rFonts w:cstheme="minorHAnsi"/>
          <w:sz w:val="24"/>
          <w:szCs w:val="24"/>
          <w:lang w:val="sr-Cyrl-RS"/>
        </w:rPr>
        <w:t xml:space="preserve">ЗАСТРТИХ </w:t>
      </w:r>
      <w:r>
        <w:rPr>
          <w:rFonts w:ascii="Calibri" w:hAnsi="Calibri" w:cs="Calibri"/>
          <w:sz w:val="24"/>
          <w:szCs w:val="24"/>
          <w:lang w:val="sr-Cyrl-RS"/>
        </w:rPr>
        <w:t>ПОВРШИНА</w:t>
      </w:r>
      <w:r w:rsidRPr="004F1C06">
        <w:rPr>
          <w:rFonts w:ascii="Calibri" w:hAnsi="Calibri" w:cs="Calibri"/>
          <w:sz w:val="24"/>
          <w:szCs w:val="24"/>
          <w:lang w:val="sr-Cyrl-RS"/>
        </w:rPr>
        <w:t xml:space="preserve"> </w:t>
      </w:r>
      <w:r>
        <w:rPr>
          <w:rFonts w:ascii="Calibri" w:hAnsi="Calibri" w:cs="Calibri"/>
          <w:sz w:val="24"/>
          <w:szCs w:val="24"/>
          <w:lang w:val="sr-Cyrl-RS"/>
        </w:rPr>
        <w:t>ДЕЧИЈЕГ ИГРАЛИШТА- –ПРОЈЕКТОВАНО РЕШЕЊЕ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5244"/>
        <w:gridCol w:w="1696"/>
      </w:tblGrid>
      <w:tr w:rsidR="005C697C" w:rsidRPr="00E535A3" w:rsidTr="0058710C">
        <w:trPr>
          <w:jc w:val="center"/>
        </w:trPr>
        <w:tc>
          <w:tcPr>
            <w:tcW w:w="1418" w:type="dxa"/>
            <w:vAlign w:val="center"/>
          </w:tcPr>
          <w:p w:rsidR="005C697C" w:rsidRPr="004308E8" w:rsidRDefault="004F1C06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Број</w:t>
            </w:r>
          </w:p>
        </w:tc>
        <w:tc>
          <w:tcPr>
            <w:tcW w:w="5244" w:type="dxa"/>
            <w:vAlign w:val="center"/>
          </w:tcPr>
          <w:p w:rsidR="005C697C" w:rsidRPr="004308E8" w:rsidRDefault="004F1C06" w:rsidP="0058710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Врста материјала</w:t>
            </w:r>
          </w:p>
        </w:tc>
        <w:tc>
          <w:tcPr>
            <w:tcW w:w="1696" w:type="dxa"/>
            <w:vAlign w:val="center"/>
          </w:tcPr>
          <w:p w:rsidR="005C697C" w:rsidRPr="004308E8" w:rsidRDefault="005C697C" w:rsidP="0058710C">
            <w:pPr>
              <w:jc w:val="center"/>
              <w:rPr>
                <w:rFonts w:ascii="Calibri" w:hAnsi="Calibri" w:cs="Calibri"/>
                <w:b/>
                <w:lang w:val="sr-Latn-RS"/>
              </w:rPr>
            </w:pPr>
            <w:r w:rsidRPr="004308E8">
              <w:rPr>
                <w:rFonts w:ascii="Calibri" w:hAnsi="Calibri" w:cs="Calibri"/>
                <w:b/>
                <w:lang w:val="sr-Cyrl-RS"/>
              </w:rPr>
              <w:t>Површина (</w:t>
            </w:r>
            <w:r w:rsidRPr="004308E8">
              <w:rPr>
                <w:rFonts w:ascii="Calibri" w:hAnsi="Calibri" w:cs="Calibri"/>
                <w:b/>
              </w:rPr>
              <w:t>m</w:t>
            </w:r>
            <w:r w:rsidRPr="004308E8">
              <w:rPr>
                <w:rFonts w:ascii="Calibri" w:hAnsi="Calibri" w:cs="Calibri"/>
                <w:b/>
                <w:vertAlign w:val="superscript"/>
              </w:rPr>
              <w:t>2</w:t>
            </w:r>
            <w:r w:rsidRPr="004308E8">
              <w:rPr>
                <w:rFonts w:ascii="Calibri" w:hAnsi="Calibri" w:cs="Calibri"/>
                <w:b/>
              </w:rPr>
              <w:t>)</w:t>
            </w:r>
          </w:p>
        </w:tc>
      </w:tr>
      <w:tr w:rsidR="005C697C" w:rsidRPr="004F1C06" w:rsidTr="0058710C">
        <w:trPr>
          <w:jc w:val="center"/>
        </w:trPr>
        <w:tc>
          <w:tcPr>
            <w:tcW w:w="1418" w:type="dxa"/>
            <w:vAlign w:val="center"/>
          </w:tcPr>
          <w:p w:rsidR="005C697C" w:rsidRPr="004F1C06" w:rsidRDefault="004F1C06" w:rsidP="0058710C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</w:p>
        </w:tc>
        <w:tc>
          <w:tcPr>
            <w:tcW w:w="5244" w:type="dxa"/>
            <w:vAlign w:val="center"/>
          </w:tcPr>
          <w:p w:rsidR="005C697C" w:rsidRPr="004F1C06" w:rsidRDefault="005C697C" w:rsidP="005C697C">
            <w:pPr>
              <w:rPr>
                <w:rFonts w:ascii="Calibri" w:hAnsi="Calibri" w:cs="Calibri"/>
                <w:lang w:val="sr-Cyrl-RS"/>
              </w:rPr>
            </w:pPr>
            <w:r w:rsidRPr="004F1C06">
              <w:rPr>
                <w:rFonts w:ascii="Calibri" w:hAnsi="Calibri" w:cs="Calibri"/>
                <w:lang w:val="sr-Cyrl-RS"/>
              </w:rPr>
              <w:t>Асфалт</w:t>
            </w:r>
          </w:p>
        </w:tc>
        <w:tc>
          <w:tcPr>
            <w:tcW w:w="1696" w:type="dxa"/>
            <w:vAlign w:val="center"/>
          </w:tcPr>
          <w:p w:rsidR="005C697C" w:rsidRPr="004F1C06" w:rsidRDefault="005C697C" w:rsidP="0058710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4F1C06">
              <w:rPr>
                <w:rFonts w:ascii="Calibri" w:hAnsi="Calibri" w:cs="Calibri"/>
                <w:color w:val="000000"/>
              </w:rPr>
              <w:t>469,5</w:t>
            </w:r>
          </w:p>
        </w:tc>
      </w:tr>
      <w:tr w:rsidR="005C697C" w:rsidRPr="004F1C06" w:rsidTr="0058710C">
        <w:trPr>
          <w:jc w:val="center"/>
        </w:trPr>
        <w:tc>
          <w:tcPr>
            <w:tcW w:w="1418" w:type="dxa"/>
            <w:vAlign w:val="center"/>
          </w:tcPr>
          <w:p w:rsidR="005C697C" w:rsidRPr="004F1C06" w:rsidRDefault="004F1C06" w:rsidP="0058710C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</w:p>
        </w:tc>
        <w:tc>
          <w:tcPr>
            <w:tcW w:w="5244" w:type="dxa"/>
            <w:vAlign w:val="center"/>
          </w:tcPr>
          <w:p w:rsidR="005C697C" w:rsidRPr="004F1C06" w:rsidRDefault="004F1C06" w:rsidP="005C697C">
            <w:pPr>
              <w:rPr>
                <w:rFonts w:ascii="Calibri" w:hAnsi="Calibri" w:cs="Calibri"/>
                <w:lang w:val="sr-Cyrl-RS"/>
              </w:rPr>
            </w:pPr>
            <w:r w:rsidRPr="004F1C06">
              <w:rPr>
                <w:rFonts w:ascii="Calibri" w:hAnsi="Calibri" w:cs="Calibri"/>
                <w:lang w:val="sr-Cyrl-RS"/>
              </w:rPr>
              <w:t>Ливена гума</w:t>
            </w:r>
          </w:p>
        </w:tc>
        <w:tc>
          <w:tcPr>
            <w:tcW w:w="1696" w:type="dxa"/>
            <w:vAlign w:val="center"/>
          </w:tcPr>
          <w:p w:rsidR="005C697C" w:rsidRPr="004F1C06" w:rsidRDefault="004F1C06" w:rsidP="0058710C">
            <w:pPr>
              <w:jc w:val="center"/>
              <w:rPr>
                <w:rFonts w:ascii="Calibri" w:hAnsi="Calibri" w:cs="Calibri"/>
                <w:color w:val="000000"/>
              </w:rPr>
            </w:pPr>
            <w:r w:rsidRPr="004F1C06">
              <w:rPr>
                <w:rFonts w:ascii="Calibri" w:hAnsi="Calibri" w:cs="Calibri"/>
                <w:color w:val="000000"/>
              </w:rPr>
              <w:t>322,6</w:t>
            </w:r>
          </w:p>
        </w:tc>
      </w:tr>
    </w:tbl>
    <w:p w:rsidR="005C697C" w:rsidRPr="005C697C" w:rsidRDefault="005C697C">
      <w:pPr>
        <w:rPr>
          <w:rFonts w:cstheme="minorHAnsi"/>
          <w:sz w:val="24"/>
          <w:szCs w:val="24"/>
          <w:lang w:val="sr-Cyrl-RS"/>
        </w:rPr>
      </w:pPr>
    </w:p>
    <w:p w:rsidR="00D92A4E" w:rsidRDefault="00D92A4E">
      <w:pPr>
        <w:rPr>
          <w:rFonts w:cstheme="minorHAnsi"/>
          <w:b/>
          <w:sz w:val="24"/>
          <w:szCs w:val="24"/>
          <w:lang w:val="sr-Cyrl-RS"/>
        </w:rPr>
      </w:pPr>
      <w:r>
        <w:rPr>
          <w:rFonts w:cstheme="minorHAnsi"/>
          <w:b/>
          <w:sz w:val="24"/>
          <w:szCs w:val="24"/>
          <w:lang w:val="sr-Cyrl-R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7113"/>
      </w:tblGrid>
      <w:tr w:rsidR="00FD5907" w:rsidRPr="00B015A6" w:rsidTr="00423D51">
        <w:tc>
          <w:tcPr>
            <w:tcW w:w="1926" w:type="dxa"/>
          </w:tcPr>
          <w:p w:rsidR="00FD5907" w:rsidRPr="00FD5907" w:rsidRDefault="00FD5907" w:rsidP="0058710C">
            <w:pPr>
              <w:spacing w:after="240" w:line="360" w:lineRule="auto"/>
              <w:rPr>
                <w:rFonts w:cstheme="minorHAnsi"/>
                <w:b/>
                <w:sz w:val="28"/>
                <w:szCs w:val="28"/>
                <w:lang w:val="sr-Latn-RS"/>
              </w:rPr>
            </w:pPr>
            <w:r w:rsidRPr="00B015A6">
              <w:rPr>
                <w:rFonts w:cstheme="minorHAnsi"/>
                <w:b/>
                <w:sz w:val="28"/>
                <w:szCs w:val="28"/>
                <w:lang w:val="sr-Cyrl-RS"/>
              </w:rPr>
              <w:lastRenderedPageBreak/>
              <w:t>ИНВЕСТИТОР</w:t>
            </w:r>
            <w:r>
              <w:rPr>
                <w:rFonts w:cstheme="minorHAnsi"/>
                <w:b/>
                <w:sz w:val="28"/>
                <w:szCs w:val="28"/>
                <w:lang w:val="sr-Latn-RS"/>
              </w:rPr>
              <w:t>:</w:t>
            </w:r>
          </w:p>
        </w:tc>
        <w:tc>
          <w:tcPr>
            <w:tcW w:w="7113" w:type="dxa"/>
          </w:tcPr>
          <w:p w:rsidR="00FD5907" w:rsidRPr="00B015A6" w:rsidRDefault="00FD5907" w:rsidP="00423D51">
            <w:pPr>
              <w:spacing w:line="360" w:lineRule="auto"/>
              <w:rPr>
                <w:rFonts w:cstheme="minorHAnsi"/>
                <w:b/>
                <w:sz w:val="28"/>
                <w:szCs w:val="28"/>
                <w:lang w:val="sr-Cyrl-RS"/>
              </w:rPr>
            </w:pPr>
            <w:r w:rsidRPr="00B015A6">
              <w:rPr>
                <w:rFonts w:cstheme="minorHAnsi"/>
                <w:b/>
                <w:sz w:val="28"/>
                <w:szCs w:val="28"/>
                <w:lang w:val="sr-Cyrl-RS"/>
              </w:rPr>
              <w:t xml:space="preserve">Предшколска установа </w:t>
            </w:r>
            <w:r w:rsidRPr="00B015A6">
              <w:rPr>
                <w:rFonts w:cstheme="minorHAnsi"/>
                <w:b/>
                <w:sz w:val="28"/>
                <w:szCs w:val="28"/>
                <w:lang w:val="sr-Latn-RS"/>
              </w:rPr>
              <w:t>„</w:t>
            </w:r>
            <w:r w:rsidRPr="00B015A6">
              <w:rPr>
                <w:rFonts w:cstheme="minorHAnsi"/>
                <w:b/>
                <w:sz w:val="28"/>
                <w:szCs w:val="28"/>
                <w:lang w:val="sr-Cyrl-RS"/>
              </w:rPr>
              <w:t>Полетарац</w:t>
            </w:r>
            <w:r w:rsidRPr="00B015A6">
              <w:rPr>
                <w:rFonts w:cstheme="minorHAnsi"/>
                <w:b/>
                <w:sz w:val="28"/>
                <w:szCs w:val="28"/>
                <w:lang w:val="sr-Latn-RS"/>
              </w:rPr>
              <w:t xml:space="preserve">“, </w:t>
            </w:r>
            <w:r w:rsidRPr="00B015A6">
              <w:rPr>
                <w:rFonts w:cstheme="minorHAnsi"/>
                <w:b/>
                <w:sz w:val="28"/>
                <w:szCs w:val="28"/>
                <w:lang w:val="sr-Cyrl-RS"/>
              </w:rPr>
              <w:t>Љубовија</w:t>
            </w:r>
          </w:p>
        </w:tc>
      </w:tr>
      <w:tr w:rsidR="00FD5907" w:rsidRPr="00B015A6" w:rsidTr="00423D51">
        <w:tc>
          <w:tcPr>
            <w:tcW w:w="1926" w:type="dxa"/>
          </w:tcPr>
          <w:p w:rsidR="00FD5907" w:rsidRPr="00FD5907" w:rsidRDefault="00FD5907" w:rsidP="0058710C">
            <w:pPr>
              <w:spacing w:after="240" w:line="360" w:lineRule="auto"/>
              <w:rPr>
                <w:rFonts w:cstheme="minorHAnsi"/>
                <w:b/>
                <w:sz w:val="28"/>
                <w:szCs w:val="28"/>
                <w:lang w:val="sr-Latn-RS"/>
              </w:rPr>
            </w:pPr>
            <w:r w:rsidRPr="00B015A6">
              <w:rPr>
                <w:rFonts w:cstheme="minorHAnsi"/>
                <w:b/>
                <w:sz w:val="28"/>
                <w:szCs w:val="28"/>
                <w:lang w:val="sr-Cyrl-RS"/>
              </w:rPr>
              <w:t>ОБЈЕКАТ</w:t>
            </w:r>
            <w:r>
              <w:rPr>
                <w:rFonts w:cstheme="minorHAnsi"/>
                <w:b/>
                <w:sz w:val="28"/>
                <w:szCs w:val="28"/>
                <w:lang w:val="sr-Latn-RS"/>
              </w:rPr>
              <w:t>:</w:t>
            </w:r>
          </w:p>
        </w:tc>
        <w:tc>
          <w:tcPr>
            <w:tcW w:w="7113" w:type="dxa"/>
          </w:tcPr>
          <w:p w:rsidR="00FD5907" w:rsidRPr="00B015A6" w:rsidRDefault="00FD5907" w:rsidP="0058710C">
            <w:pPr>
              <w:spacing w:line="360" w:lineRule="auto"/>
              <w:rPr>
                <w:rFonts w:cstheme="minorHAnsi"/>
                <w:b/>
                <w:sz w:val="28"/>
                <w:szCs w:val="28"/>
                <w:lang w:val="sr-Latn-RS"/>
              </w:rPr>
            </w:pPr>
            <w:r w:rsidRPr="00B015A6">
              <w:rPr>
                <w:rFonts w:cstheme="minorHAnsi"/>
                <w:b/>
                <w:sz w:val="28"/>
                <w:szCs w:val="28"/>
                <w:lang w:val="sr-Latn-RS"/>
              </w:rPr>
              <w:t>PU</w:t>
            </w:r>
            <w:r w:rsidRPr="00B015A6">
              <w:rPr>
                <w:rFonts w:cstheme="minorHAnsi"/>
                <w:b/>
                <w:sz w:val="28"/>
                <w:szCs w:val="28"/>
                <w:lang w:val="sr-Cyrl-RS"/>
              </w:rPr>
              <w:t xml:space="preserve"> </w:t>
            </w:r>
            <w:r w:rsidRPr="00B015A6">
              <w:rPr>
                <w:rFonts w:cstheme="minorHAnsi"/>
                <w:b/>
                <w:sz w:val="28"/>
                <w:szCs w:val="28"/>
                <w:lang w:val="sr-Latn-RS"/>
              </w:rPr>
              <w:t>„</w:t>
            </w:r>
            <w:r w:rsidRPr="00B015A6">
              <w:rPr>
                <w:rFonts w:cstheme="minorHAnsi"/>
                <w:b/>
                <w:sz w:val="28"/>
                <w:szCs w:val="28"/>
                <w:lang w:val="sr-Cyrl-RS"/>
              </w:rPr>
              <w:t>Полетарац</w:t>
            </w:r>
            <w:r w:rsidRPr="00B015A6">
              <w:rPr>
                <w:rFonts w:cstheme="minorHAnsi"/>
                <w:b/>
                <w:sz w:val="28"/>
                <w:szCs w:val="28"/>
                <w:lang w:val="sr-Latn-RS"/>
              </w:rPr>
              <w:t>“</w:t>
            </w:r>
          </w:p>
          <w:p w:rsidR="00FD5907" w:rsidRPr="00B015A6" w:rsidRDefault="00FD5907" w:rsidP="0058710C">
            <w:pPr>
              <w:spacing w:after="240" w:line="360" w:lineRule="auto"/>
              <w:rPr>
                <w:rFonts w:cstheme="minorHAnsi"/>
                <w:b/>
                <w:sz w:val="28"/>
                <w:szCs w:val="28"/>
                <w:lang w:val="sr-Latn-RS"/>
              </w:rPr>
            </w:pPr>
            <w:r w:rsidRPr="00B015A6">
              <w:rPr>
                <w:rFonts w:cstheme="minorHAnsi"/>
                <w:b/>
                <w:sz w:val="28"/>
                <w:szCs w:val="28"/>
                <w:lang w:val="sr-Cyrl-RS"/>
              </w:rPr>
              <w:t>Немањина 6, Љубовија</w:t>
            </w:r>
          </w:p>
        </w:tc>
      </w:tr>
      <w:tr w:rsidR="00FD5907" w:rsidRPr="00B015A6" w:rsidTr="0058710C">
        <w:tc>
          <w:tcPr>
            <w:tcW w:w="1926" w:type="dxa"/>
          </w:tcPr>
          <w:p w:rsidR="00FD5907" w:rsidRPr="00B015A6" w:rsidRDefault="00FD5907" w:rsidP="0058710C">
            <w:pPr>
              <w:spacing w:after="240" w:line="360" w:lineRule="auto"/>
              <w:rPr>
                <w:rFonts w:cstheme="minorHAnsi"/>
                <w:b/>
                <w:sz w:val="28"/>
                <w:szCs w:val="28"/>
                <w:lang w:val="sr-Cyrl-RS"/>
              </w:rPr>
            </w:pPr>
          </w:p>
        </w:tc>
        <w:tc>
          <w:tcPr>
            <w:tcW w:w="7113" w:type="dxa"/>
          </w:tcPr>
          <w:p w:rsidR="00FD5907" w:rsidRPr="00B015A6" w:rsidRDefault="00FD5907" w:rsidP="0058710C">
            <w:pPr>
              <w:spacing w:line="360" w:lineRule="auto"/>
              <w:rPr>
                <w:rFonts w:cstheme="minorHAnsi"/>
                <w:b/>
                <w:sz w:val="28"/>
                <w:szCs w:val="28"/>
                <w:lang w:val="sr-Latn-RS"/>
              </w:rPr>
            </w:pPr>
            <w:r w:rsidRPr="00B015A6">
              <w:rPr>
                <w:rFonts w:cstheme="minorHAnsi"/>
                <w:b/>
                <w:sz w:val="28"/>
                <w:szCs w:val="28"/>
                <w:lang w:val="sr-Cyrl-RS"/>
              </w:rPr>
              <w:t>ПРОЈЕКАТ СПОЉАШЊЕГ УРЕЂЕЊА</w:t>
            </w:r>
            <w:r w:rsidRPr="00B015A6">
              <w:rPr>
                <w:rFonts w:cstheme="minorHAnsi"/>
                <w:b/>
                <w:sz w:val="28"/>
                <w:szCs w:val="28"/>
                <w:lang w:val="sr-Latn-RS"/>
              </w:rPr>
              <w:t xml:space="preserve"> </w:t>
            </w:r>
            <w:r w:rsidRPr="00B015A6">
              <w:rPr>
                <w:rFonts w:cstheme="minorHAnsi"/>
                <w:b/>
                <w:sz w:val="28"/>
                <w:szCs w:val="28"/>
                <w:lang w:val="sr-Cyrl-RS"/>
              </w:rPr>
              <w:t>ДЕЧИЈЕГ ИГРАЛИШТА У ДВОРИШТУ ОБЈЕКТА „ПОЛЕТАРАЦ“ У ЉУБОВИЈИ</w:t>
            </w:r>
          </w:p>
        </w:tc>
      </w:tr>
    </w:tbl>
    <w:p w:rsidR="00FD5907" w:rsidRDefault="00FD5907" w:rsidP="00D8390F">
      <w:pPr>
        <w:rPr>
          <w:rFonts w:ascii="Calibri" w:hAnsi="Calibri" w:cs="Calibri"/>
          <w:sz w:val="28"/>
          <w:szCs w:val="24"/>
          <w:lang w:val="sr-Latn-RS"/>
        </w:rPr>
      </w:pPr>
    </w:p>
    <w:p w:rsidR="00D8390F" w:rsidRPr="00FD5907" w:rsidRDefault="00FD5907" w:rsidP="00D8390F">
      <w:pPr>
        <w:rPr>
          <w:rFonts w:ascii="Calibri" w:hAnsi="Calibri" w:cs="Calibri"/>
          <w:b/>
          <w:sz w:val="32"/>
          <w:szCs w:val="32"/>
          <w:lang w:val="sr-Latn-RS"/>
        </w:rPr>
      </w:pPr>
      <w:r w:rsidRPr="00FD5907">
        <w:rPr>
          <w:rFonts w:ascii="Calibri" w:hAnsi="Calibri" w:cs="Calibri"/>
          <w:b/>
          <w:sz w:val="32"/>
          <w:szCs w:val="32"/>
          <w:lang w:val="sr-Latn-RS"/>
        </w:rPr>
        <w:t>ПРОЦЕЊЕНА ИНВЕСТИЦИОНА ВРЕДНОСТ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5"/>
        <w:gridCol w:w="1896"/>
      </w:tblGrid>
      <w:tr w:rsidR="00D137C5" w:rsidRPr="009354EC" w:rsidTr="007B6484">
        <w:trPr>
          <w:trHeight w:val="454"/>
        </w:trPr>
        <w:tc>
          <w:tcPr>
            <w:tcW w:w="7675" w:type="dxa"/>
            <w:shd w:val="clear" w:color="auto" w:fill="auto"/>
            <w:vAlign w:val="center"/>
          </w:tcPr>
          <w:p w:rsidR="00D137C5" w:rsidRPr="00CD19B2" w:rsidRDefault="00D137C5" w:rsidP="00D137C5">
            <w:pPr>
              <w:spacing w:after="0"/>
              <w:rPr>
                <w:b/>
                <w:sz w:val="28"/>
                <w:szCs w:val="28"/>
              </w:rPr>
            </w:pPr>
            <w:r w:rsidRPr="00CD19B2">
              <w:rPr>
                <w:b/>
                <w:sz w:val="28"/>
                <w:szCs w:val="28"/>
              </w:rPr>
              <w:t>I ПРИПРЕМНИ РАДОВИ</w:t>
            </w:r>
          </w:p>
        </w:tc>
        <w:tc>
          <w:tcPr>
            <w:tcW w:w="1896" w:type="dxa"/>
            <w:shd w:val="clear" w:color="auto" w:fill="auto"/>
          </w:tcPr>
          <w:p w:rsidR="00D137C5" w:rsidRPr="00D137C5" w:rsidRDefault="00D137C5" w:rsidP="00D137C5">
            <w:pPr>
              <w:spacing w:after="0"/>
              <w:jc w:val="right"/>
              <w:rPr>
                <w:b/>
                <w:sz w:val="28"/>
                <w:szCs w:val="28"/>
              </w:rPr>
            </w:pPr>
            <w:r w:rsidRPr="00D137C5">
              <w:rPr>
                <w:b/>
                <w:sz w:val="28"/>
                <w:szCs w:val="28"/>
              </w:rPr>
              <w:t xml:space="preserve"> 465.850,00     </w:t>
            </w:r>
          </w:p>
        </w:tc>
      </w:tr>
      <w:tr w:rsidR="00D137C5" w:rsidRPr="009354EC" w:rsidTr="007B6484">
        <w:trPr>
          <w:trHeight w:val="454"/>
        </w:trPr>
        <w:tc>
          <w:tcPr>
            <w:tcW w:w="7675" w:type="dxa"/>
            <w:shd w:val="clear" w:color="auto" w:fill="auto"/>
            <w:vAlign w:val="center"/>
          </w:tcPr>
          <w:p w:rsidR="00D137C5" w:rsidRPr="00CD19B2" w:rsidRDefault="00D137C5" w:rsidP="00D137C5">
            <w:pPr>
              <w:spacing w:after="0"/>
              <w:rPr>
                <w:b/>
                <w:sz w:val="28"/>
                <w:szCs w:val="28"/>
              </w:rPr>
            </w:pPr>
            <w:r w:rsidRPr="00CD19B2">
              <w:rPr>
                <w:b/>
                <w:sz w:val="28"/>
                <w:szCs w:val="28"/>
              </w:rPr>
              <w:t>II ГРАЂЕВИНСКИ РАДОВИ</w:t>
            </w:r>
          </w:p>
        </w:tc>
        <w:tc>
          <w:tcPr>
            <w:tcW w:w="1896" w:type="dxa"/>
            <w:shd w:val="clear" w:color="auto" w:fill="auto"/>
          </w:tcPr>
          <w:p w:rsidR="00D137C5" w:rsidRPr="00D137C5" w:rsidRDefault="00D137C5" w:rsidP="00D137C5">
            <w:pPr>
              <w:spacing w:after="0"/>
              <w:jc w:val="right"/>
              <w:rPr>
                <w:b/>
                <w:sz w:val="28"/>
                <w:szCs w:val="28"/>
              </w:rPr>
            </w:pPr>
            <w:r w:rsidRPr="00D137C5">
              <w:rPr>
                <w:b/>
                <w:sz w:val="28"/>
                <w:szCs w:val="28"/>
              </w:rPr>
              <w:t xml:space="preserve"> 1.595.894,00     </w:t>
            </w:r>
          </w:p>
        </w:tc>
      </w:tr>
      <w:tr w:rsidR="00D137C5" w:rsidRPr="009354EC" w:rsidTr="007B6484">
        <w:trPr>
          <w:trHeight w:val="454"/>
        </w:trPr>
        <w:tc>
          <w:tcPr>
            <w:tcW w:w="7675" w:type="dxa"/>
            <w:shd w:val="clear" w:color="auto" w:fill="auto"/>
            <w:vAlign w:val="center"/>
          </w:tcPr>
          <w:p w:rsidR="00D137C5" w:rsidRPr="00CD19B2" w:rsidRDefault="00D137C5" w:rsidP="00D137C5">
            <w:pPr>
              <w:spacing w:after="0"/>
              <w:rPr>
                <w:b/>
                <w:sz w:val="28"/>
                <w:szCs w:val="28"/>
              </w:rPr>
            </w:pPr>
            <w:r w:rsidRPr="00CD19B2">
              <w:rPr>
                <w:b/>
                <w:sz w:val="28"/>
                <w:szCs w:val="28"/>
              </w:rPr>
              <w:t>III НАБАВК</w:t>
            </w:r>
            <w:r>
              <w:rPr>
                <w:b/>
                <w:sz w:val="28"/>
                <w:szCs w:val="28"/>
              </w:rPr>
              <w:t>А И УГРАДЊА ОПРЕМЕ ЗА ИГРУ ДЕЦЕ</w:t>
            </w:r>
          </w:p>
        </w:tc>
        <w:tc>
          <w:tcPr>
            <w:tcW w:w="1896" w:type="dxa"/>
            <w:shd w:val="clear" w:color="auto" w:fill="auto"/>
          </w:tcPr>
          <w:p w:rsidR="00D137C5" w:rsidRPr="00D137C5" w:rsidRDefault="00D137C5" w:rsidP="00D137C5">
            <w:pPr>
              <w:spacing w:after="0"/>
              <w:jc w:val="right"/>
              <w:rPr>
                <w:b/>
                <w:sz w:val="28"/>
                <w:szCs w:val="28"/>
              </w:rPr>
            </w:pPr>
            <w:r w:rsidRPr="00D137C5">
              <w:rPr>
                <w:b/>
                <w:sz w:val="28"/>
                <w:szCs w:val="28"/>
              </w:rPr>
              <w:t xml:space="preserve"> 5.176.080,00     </w:t>
            </w:r>
          </w:p>
        </w:tc>
      </w:tr>
      <w:tr w:rsidR="00D137C5" w:rsidRPr="009354EC" w:rsidTr="007B6484">
        <w:trPr>
          <w:trHeight w:val="454"/>
        </w:trPr>
        <w:tc>
          <w:tcPr>
            <w:tcW w:w="7675" w:type="dxa"/>
            <w:shd w:val="clear" w:color="auto" w:fill="auto"/>
            <w:vAlign w:val="center"/>
          </w:tcPr>
          <w:p w:rsidR="00D137C5" w:rsidRPr="00CD19B2" w:rsidRDefault="00D137C5" w:rsidP="00D137C5">
            <w:pPr>
              <w:spacing w:after="0"/>
              <w:rPr>
                <w:b/>
                <w:sz w:val="28"/>
                <w:szCs w:val="28"/>
              </w:rPr>
            </w:pPr>
            <w:r w:rsidRPr="00CD19B2">
              <w:rPr>
                <w:b/>
                <w:sz w:val="28"/>
                <w:szCs w:val="28"/>
              </w:rPr>
              <w:t>IV НАБАВКА И УГРАДЊА УРБАНОГ МОБИЛИЈАРА</w:t>
            </w:r>
          </w:p>
        </w:tc>
        <w:tc>
          <w:tcPr>
            <w:tcW w:w="1896" w:type="dxa"/>
            <w:shd w:val="clear" w:color="auto" w:fill="auto"/>
          </w:tcPr>
          <w:p w:rsidR="00D137C5" w:rsidRPr="00D137C5" w:rsidRDefault="00D137C5" w:rsidP="00D137C5">
            <w:pPr>
              <w:spacing w:after="0"/>
              <w:jc w:val="right"/>
              <w:rPr>
                <w:b/>
                <w:sz w:val="28"/>
                <w:szCs w:val="28"/>
              </w:rPr>
            </w:pPr>
            <w:r w:rsidRPr="00D137C5">
              <w:rPr>
                <w:b/>
                <w:sz w:val="28"/>
                <w:szCs w:val="28"/>
              </w:rPr>
              <w:t xml:space="preserve"> 279.274,00     </w:t>
            </w:r>
          </w:p>
        </w:tc>
      </w:tr>
      <w:tr w:rsidR="00D137C5" w:rsidRPr="009354EC" w:rsidTr="007B6484">
        <w:trPr>
          <w:trHeight w:val="454"/>
        </w:trPr>
        <w:tc>
          <w:tcPr>
            <w:tcW w:w="7675" w:type="dxa"/>
            <w:shd w:val="clear" w:color="auto" w:fill="auto"/>
            <w:vAlign w:val="center"/>
          </w:tcPr>
          <w:p w:rsidR="00D137C5" w:rsidRPr="00CD19B2" w:rsidRDefault="00D137C5" w:rsidP="00D137C5">
            <w:pPr>
              <w:spacing w:after="0"/>
              <w:rPr>
                <w:b/>
                <w:sz w:val="28"/>
                <w:szCs w:val="28"/>
              </w:rPr>
            </w:pPr>
            <w:r w:rsidRPr="00CD19B2">
              <w:rPr>
                <w:b/>
                <w:sz w:val="28"/>
                <w:szCs w:val="28"/>
              </w:rPr>
              <w:t>V ИЗЛИВАЊЕ ГУМЕНЕ ПОДЛОГЕ</w:t>
            </w:r>
          </w:p>
        </w:tc>
        <w:tc>
          <w:tcPr>
            <w:tcW w:w="1896" w:type="dxa"/>
            <w:shd w:val="clear" w:color="auto" w:fill="auto"/>
          </w:tcPr>
          <w:p w:rsidR="00D137C5" w:rsidRPr="00D137C5" w:rsidRDefault="00D137C5" w:rsidP="00D137C5">
            <w:pPr>
              <w:spacing w:after="0"/>
              <w:jc w:val="right"/>
              <w:rPr>
                <w:b/>
                <w:sz w:val="28"/>
                <w:szCs w:val="28"/>
              </w:rPr>
            </w:pPr>
            <w:r w:rsidRPr="00D137C5">
              <w:rPr>
                <w:b/>
                <w:sz w:val="28"/>
                <w:szCs w:val="28"/>
              </w:rPr>
              <w:t xml:space="preserve"> 2.721.131,00     </w:t>
            </w:r>
          </w:p>
        </w:tc>
      </w:tr>
      <w:tr w:rsidR="00D137C5" w:rsidRPr="009354EC" w:rsidTr="007B6484">
        <w:trPr>
          <w:trHeight w:val="454"/>
        </w:trPr>
        <w:tc>
          <w:tcPr>
            <w:tcW w:w="7675" w:type="dxa"/>
            <w:shd w:val="clear" w:color="auto" w:fill="auto"/>
            <w:vAlign w:val="center"/>
          </w:tcPr>
          <w:p w:rsidR="00D137C5" w:rsidRPr="00CD19B2" w:rsidRDefault="00D137C5" w:rsidP="00D137C5">
            <w:pPr>
              <w:spacing w:after="0"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r w:rsidRPr="00CD19B2">
              <w:rPr>
                <w:rFonts w:ascii="Calibri" w:hAnsi="Calibri" w:cs="Calibri"/>
                <w:b/>
                <w:sz w:val="28"/>
                <w:szCs w:val="28"/>
                <w:lang w:val="sr-Cyrl-RS"/>
              </w:rPr>
              <w:t>СВЕ УКУПНО</w:t>
            </w:r>
            <w:r w:rsidRPr="00CD19B2">
              <w:rPr>
                <w:rFonts w:ascii="Calibri" w:hAnsi="Calibri" w:cs="Calibri"/>
                <w:b/>
                <w:sz w:val="28"/>
                <w:szCs w:val="28"/>
              </w:rPr>
              <w:t>:</w:t>
            </w:r>
          </w:p>
        </w:tc>
        <w:tc>
          <w:tcPr>
            <w:tcW w:w="1896" w:type="dxa"/>
            <w:shd w:val="clear" w:color="auto" w:fill="auto"/>
          </w:tcPr>
          <w:p w:rsidR="00D137C5" w:rsidRPr="00D137C5" w:rsidRDefault="00D137C5" w:rsidP="00D137C5">
            <w:pPr>
              <w:spacing w:after="0"/>
              <w:jc w:val="right"/>
              <w:rPr>
                <w:b/>
                <w:sz w:val="28"/>
                <w:szCs w:val="28"/>
              </w:rPr>
            </w:pPr>
            <w:r w:rsidRPr="00D137C5">
              <w:rPr>
                <w:b/>
                <w:sz w:val="28"/>
                <w:szCs w:val="28"/>
              </w:rPr>
              <w:t xml:space="preserve">10.238.229,00     </w:t>
            </w:r>
          </w:p>
        </w:tc>
      </w:tr>
    </w:tbl>
    <w:p w:rsidR="00D8390F" w:rsidRPr="00EE7F0A" w:rsidRDefault="00D8390F" w:rsidP="00D8390F">
      <w:pPr>
        <w:rPr>
          <w:rFonts w:ascii="Calibri" w:hAnsi="Calibri" w:cs="Calibri"/>
          <w:sz w:val="24"/>
          <w:szCs w:val="24"/>
          <w:lang w:val="sr-Latn-RS"/>
        </w:rPr>
      </w:pPr>
    </w:p>
    <w:p w:rsidR="00D8390F" w:rsidRDefault="00D8390F" w:rsidP="00D8390F">
      <w:pPr>
        <w:rPr>
          <w:rFonts w:ascii="Calibri" w:hAnsi="Calibri" w:cs="Calibri"/>
          <w:sz w:val="24"/>
          <w:szCs w:val="24"/>
          <w:lang w:val="sr-Cyrl-RS"/>
        </w:rPr>
      </w:pPr>
      <w:r w:rsidRPr="00EE7F0A">
        <w:rPr>
          <w:rFonts w:ascii="Calibri" w:hAnsi="Calibri" w:cs="Calibri"/>
          <w:sz w:val="24"/>
          <w:szCs w:val="24"/>
          <w:lang w:val="sr-Cyrl-RS"/>
        </w:rPr>
        <w:t>Процењена инвестициона вредност обухвата предрачун трошкова</w:t>
      </w:r>
      <w:r>
        <w:rPr>
          <w:rFonts w:ascii="Calibri" w:hAnsi="Calibri" w:cs="Calibri"/>
          <w:sz w:val="24"/>
          <w:szCs w:val="24"/>
          <w:lang w:val="sr-Cyrl-RS"/>
        </w:rPr>
        <w:t>: припремних и грађевинских радова,</w:t>
      </w:r>
      <w:r w:rsidRPr="00EE7F0A">
        <w:rPr>
          <w:rFonts w:ascii="Calibri" w:hAnsi="Calibri" w:cs="Calibri"/>
          <w:sz w:val="24"/>
          <w:szCs w:val="24"/>
          <w:lang w:val="sr-Cyrl-RS"/>
        </w:rPr>
        <w:t xml:space="preserve"> </w:t>
      </w:r>
      <w:r>
        <w:rPr>
          <w:rFonts w:ascii="Calibri" w:hAnsi="Calibri" w:cs="Calibri"/>
          <w:sz w:val="24"/>
          <w:szCs w:val="24"/>
          <w:lang w:val="sr-Cyrl-RS"/>
        </w:rPr>
        <w:t xml:space="preserve">уградње опреме за игру и урбанох мобилијара и изливање гумене подлоге. </w:t>
      </w:r>
    </w:p>
    <w:p w:rsidR="00D8390F" w:rsidRDefault="00D8390F" w:rsidP="00D8390F">
      <w:pPr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 xml:space="preserve">Процењена инвестициона вредност </w:t>
      </w:r>
      <w:r w:rsidRPr="00EE7F0A">
        <w:rPr>
          <w:rFonts w:ascii="Calibri" w:hAnsi="Calibri" w:cs="Calibri"/>
          <w:sz w:val="24"/>
          <w:szCs w:val="24"/>
          <w:lang w:val="sr-Cyrl-RS"/>
        </w:rPr>
        <w:t>износи</w:t>
      </w:r>
      <w:r w:rsidR="00CD19B2">
        <w:rPr>
          <w:rFonts w:ascii="Calibri" w:hAnsi="Calibri" w:cs="Calibri"/>
          <w:sz w:val="24"/>
          <w:szCs w:val="24"/>
          <w:lang w:val="sr-Latn-RS"/>
        </w:rPr>
        <w:t xml:space="preserve"> </w:t>
      </w:r>
      <w:r w:rsidR="00D137C5" w:rsidRPr="00D137C5">
        <w:rPr>
          <w:b/>
          <w:sz w:val="28"/>
          <w:szCs w:val="28"/>
        </w:rPr>
        <w:t>10.238.229,00</w:t>
      </w:r>
      <w:r w:rsidR="00E42BE4">
        <w:rPr>
          <w:b/>
          <w:sz w:val="28"/>
          <w:szCs w:val="28"/>
        </w:rPr>
        <w:t xml:space="preserve"> </w:t>
      </w:r>
      <w:r w:rsidRPr="00EE7F0A">
        <w:rPr>
          <w:rFonts w:ascii="Calibri" w:hAnsi="Calibri" w:cs="Calibri"/>
          <w:b/>
          <w:sz w:val="24"/>
          <w:szCs w:val="24"/>
          <w:lang w:val="sr-Cyrl-RS"/>
        </w:rPr>
        <w:t>динара.</w:t>
      </w:r>
    </w:p>
    <w:p w:rsidR="0040723B" w:rsidRPr="00EE7F0A" w:rsidRDefault="00D8390F" w:rsidP="00D8390F">
      <w:pPr>
        <w:rPr>
          <w:rFonts w:ascii="Calibri" w:hAnsi="Calibri" w:cs="Calibri"/>
          <w:sz w:val="24"/>
          <w:szCs w:val="24"/>
          <w:lang w:val="sr-Cyrl-RS"/>
        </w:rPr>
      </w:pPr>
      <w:r>
        <w:rPr>
          <w:rFonts w:ascii="Calibri" w:hAnsi="Calibri" w:cs="Calibri"/>
          <w:sz w:val="24"/>
          <w:szCs w:val="24"/>
          <w:lang w:val="sr-Cyrl-RS"/>
        </w:rPr>
        <w:t>Цене су исказане без обрачунатог Пореза на додату вредност (ПДВ).</w:t>
      </w:r>
      <w:r w:rsidRPr="00EE7F0A">
        <w:rPr>
          <w:rFonts w:ascii="Calibri" w:hAnsi="Calibri" w:cs="Calibri"/>
          <w:sz w:val="24"/>
          <w:szCs w:val="24"/>
          <w:lang w:val="sr-Cyrl-RS"/>
        </w:rPr>
        <w:br/>
      </w:r>
    </w:p>
    <w:tbl>
      <w:tblPr>
        <w:tblW w:w="0" w:type="auto"/>
        <w:tblInd w:w="5935" w:type="dxa"/>
        <w:tblLook w:val="04A0" w:firstRow="1" w:lastRow="0" w:firstColumn="1" w:lastColumn="0" w:noHBand="0" w:noVBand="1"/>
      </w:tblPr>
      <w:tblGrid>
        <w:gridCol w:w="3387"/>
      </w:tblGrid>
      <w:tr w:rsidR="0040723B" w:rsidRPr="00423D51" w:rsidTr="00423D51">
        <w:tc>
          <w:tcPr>
            <w:tcW w:w="3387" w:type="dxa"/>
            <w:shd w:val="clear" w:color="auto" w:fill="auto"/>
          </w:tcPr>
          <w:p w:rsidR="0040723B" w:rsidRPr="00423D51" w:rsidRDefault="0040723B" w:rsidP="00423D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TE24914E0t00"/>
                <w:lang w:val="sr-Cyrl-CS"/>
              </w:rPr>
            </w:pPr>
            <w:r w:rsidRPr="00BB1D38">
              <w:rPr>
                <w:rFonts w:eastAsia="TTE24914E0t00"/>
              </w:rPr>
              <w:t>Одговорни пројектант:</w:t>
            </w:r>
          </w:p>
        </w:tc>
      </w:tr>
      <w:tr w:rsidR="0040723B" w:rsidRPr="00423D51" w:rsidTr="00423D51">
        <w:tc>
          <w:tcPr>
            <w:tcW w:w="3387" w:type="dxa"/>
            <w:shd w:val="clear" w:color="auto" w:fill="auto"/>
          </w:tcPr>
          <w:p w:rsidR="00423D51" w:rsidRPr="00423D51" w:rsidRDefault="00423D51" w:rsidP="00BB1D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TE24914E0t00"/>
                <w:noProof/>
              </w:rPr>
            </w:pPr>
          </w:p>
        </w:tc>
      </w:tr>
      <w:tr w:rsidR="0040723B" w:rsidRPr="00423D51" w:rsidTr="00423D51">
        <w:tc>
          <w:tcPr>
            <w:tcW w:w="3387" w:type="dxa"/>
            <w:shd w:val="clear" w:color="auto" w:fill="auto"/>
            <w:vAlign w:val="center"/>
          </w:tcPr>
          <w:p w:rsidR="00423D51" w:rsidRPr="00423D51" w:rsidRDefault="0040723B" w:rsidP="00423D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TE24914E0t00"/>
              </w:rPr>
            </w:pPr>
            <w:r w:rsidRPr="00423D51">
              <w:rPr>
                <w:rFonts w:eastAsia="TTE24914E0t00"/>
              </w:rPr>
              <w:t>Оља Савић, дипл. инж. пејз.арх.</w:t>
            </w:r>
          </w:p>
          <w:p w:rsidR="0040723B" w:rsidRPr="00423D51" w:rsidRDefault="0040723B" w:rsidP="00423D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TE24914E0t00"/>
                <w:noProof/>
              </w:rPr>
            </w:pPr>
            <w:r w:rsidRPr="00423D51">
              <w:rPr>
                <w:rFonts w:eastAsia="TTE24914E0t00"/>
              </w:rPr>
              <w:t>Лиценца број 373 D466 06</w:t>
            </w:r>
          </w:p>
        </w:tc>
      </w:tr>
    </w:tbl>
    <w:p w:rsidR="00D8390F" w:rsidRPr="00EE7F0A" w:rsidRDefault="00D8390F" w:rsidP="00D8390F">
      <w:pPr>
        <w:rPr>
          <w:rFonts w:ascii="Calibri" w:hAnsi="Calibri" w:cs="Calibri"/>
          <w:sz w:val="24"/>
          <w:szCs w:val="24"/>
          <w:lang w:val="sr-Cyrl-RS"/>
        </w:rPr>
      </w:pPr>
    </w:p>
    <w:p w:rsidR="00262D0F" w:rsidRDefault="00D8390F">
      <w:pPr>
        <w:rPr>
          <w:rFonts w:ascii="Calibri" w:hAnsi="Calibri" w:cs="Calibri"/>
          <w:sz w:val="24"/>
          <w:szCs w:val="24"/>
          <w:lang w:val="sr-Latn-RS"/>
        </w:rPr>
      </w:pPr>
      <w:r w:rsidRPr="00EE7F0A">
        <w:rPr>
          <w:rFonts w:ascii="Calibri" w:hAnsi="Calibri" w:cs="Calibri"/>
          <w:sz w:val="24"/>
          <w:szCs w:val="24"/>
          <w:lang w:val="sr-Latn-RS"/>
        </w:rPr>
        <w:br w:type="page"/>
      </w:r>
    </w:p>
    <w:p w:rsidR="0082126D" w:rsidRDefault="0082126D">
      <w:pPr>
        <w:rPr>
          <w:rFonts w:ascii="Calibri" w:hAnsi="Calibri" w:cs="Calibri"/>
          <w:sz w:val="24"/>
          <w:szCs w:val="24"/>
          <w:lang w:val="sr-Cyrl-RS"/>
        </w:rPr>
      </w:pPr>
    </w:p>
    <w:p w:rsidR="00B62EF2" w:rsidRDefault="00B62EF2">
      <w:pPr>
        <w:rPr>
          <w:rFonts w:ascii="Calibri" w:hAnsi="Calibri" w:cs="Calibri"/>
          <w:sz w:val="24"/>
          <w:szCs w:val="24"/>
          <w:lang w:val="sr-Cyrl-RS"/>
        </w:rPr>
      </w:pPr>
    </w:p>
    <w:p w:rsidR="00B62EF2" w:rsidRDefault="00B62EF2">
      <w:pPr>
        <w:rPr>
          <w:rFonts w:ascii="Calibri" w:hAnsi="Calibri" w:cs="Calibri"/>
          <w:sz w:val="24"/>
          <w:szCs w:val="24"/>
          <w:lang w:val="sr-Cyrl-RS"/>
        </w:rPr>
      </w:pPr>
    </w:p>
    <w:p w:rsidR="00B62EF2" w:rsidRDefault="00B62EF2">
      <w:pPr>
        <w:rPr>
          <w:rFonts w:ascii="Calibri" w:hAnsi="Calibri" w:cs="Calibri"/>
          <w:sz w:val="24"/>
          <w:szCs w:val="24"/>
          <w:lang w:val="sr-Cyrl-RS"/>
        </w:rPr>
      </w:pPr>
    </w:p>
    <w:p w:rsidR="00B62EF2" w:rsidRDefault="00B62EF2">
      <w:pPr>
        <w:rPr>
          <w:rFonts w:ascii="Calibri" w:hAnsi="Calibri" w:cs="Calibri"/>
          <w:sz w:val="24"/>
          <w:szCs w:val="24"/>
          <w:lang w:val="sr-Cyrl-RS"/>
        </w:rPr>
      </w:pPr>
    </w:p>
    <w:p w:rsidR="00B62EF2" w:rsidRDefault="00B62EF2">
      <w:pPr>
        <w:rPr>
          <w:rFonts w:ascii="Calibri" w:hAnsi="Calibri" w:cs="Calibri"/>
          <w:sz w:val="24"/>
          <w:szCs w:val="24"/>
          <w:lang w:val="sr-Cyrl-RS"/>
        </w:rPr>
      </w:pPr>
    </w:p>
    <w:p w:rsidR="00B62EF2" w:rsidRDefault="00B62EF2">
      <w:pPr>
        <w:rPr>
          <w:rFonts w:ascii="Calibri" w:hAnsi="Calibri" w:cs="Calibri"/>
          <w:sz w:val="24"/>
          <w:szCs w:val="24"/>
          <w:lang w:val="sr-Cyrl-RS"/>
        </w:rPr>
      </w:pPr>
    </w:p>
    <w:p w:rsidR="00B62EF2" w:rsidRDefault="00B62EF2">
      <w:pPr>
        <w:rPr>
          <w:rFonts w:ascii="Calibri" w:hAnsi="Calibri" w:cs="Calibri"/>
          <w:sz w:val="24"/>
          <w:szCs w:val="24"/>
          <w:lang w:val="sr-Cyrl-RS"/>
        </w:rPr>
      </w:pPr>
    </w:p>
    <w:p w:rsidR="00B62EF2" w:rsidRDefault="00B62EF2">
      <w:pPr>
        <w:rPr>
          <w:rFonts w:ascii="Calibri" w:hAnsi="Calibri" w:cs="Calibri"/>
          <w:sz w:val="24"/>
          <w:szCs w:val="24"/>
          <w:lang w:val="sr-Cyrl-RS"/>
        </w:rPr>
      </w:pPr>
    </w:p>
    <w:p w:rsidR="00B62EF2" w:rsidRDefault="00B62EF2">
      <w:pPr>
        <w:rPr>
          <w:rFonts w:ascii="Calibri" w:hAnsi="Calibri" w:cs="Calibri"/>
          <w:sz w:val="24"/>
          <w:szCs w:val="24"/>
          <w:lang w:val="sr-Cyrl-RS"/>
        </w:rPr>
      </w:pPr>
    </w:p>
    <w:p w:rsidR="00B62EF2" w:rsidRPr="00B62EF2" w:rsidRDefault="00B62EF2">
      <w:pPr>
        <w:rPr>
          <w:rFonts w:ascii="Calibri" w:hAnsi="Calibri" w:cs="Calibri"/>
          <w:sz w:val="24"/>
          <w:szCs w:val="24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8023"/>
      </w:tblGrid>
      <w:tr w:rsidR="00262D0F" w:rsidRPr="00EE7F0A" w:rsidTr="00917560">
        <w:trPr>
          <w:trHeight w:val="1317"/>
        </w:trPr>
        <w:tc>
          <w:tcPr>
            <w:tcW w:w="1548" w:type="dxa"/>
            <w:shd w:val="clear" w:color="auto" w:fill="auto"/>
            <w:vAlign w:val="center"/>
          </w:tcPr>
          <w:p w:rsidR="00262D0F" w:rsidRPr="00C343AF" w:rsidRDefault="00C343AF" w:rsidP="00917560">
            <w:pPr>
              <w:jc w:val="center"/>
              <w:rPr>
                <w:rFonts w:ascii="Calibri" w:hAnsi="Calibri" w:cs="Calibri"/>
                <w:b/>
                <w:sz w:val="40"/>
                <w:szCs w:val="40"/>
                <w:lang w:val="sr-Cyrl-RS"/>
              </w:rPr>
            </w:pPr>
            <w:r>
              <w:rPr>
                <w:rFonts w:ascii="Calibri" w:hAnsi="Calibri" w:cs="Calibri"/>
                <w:b/>
                <w:sz w:val="40"/>
                <w:szCs w:val="40"/>
                <w:lang w:val="sr-Latn-RS"/>
              </w:rPr>
              <w:t>9.</w:t>
            </w:r>
            <w:r>
              <w:rPr>
                <w:rFonts w:ascii="Calibri" w:hAnsi="Calibri" w:cs="Calibri"/>
                <w:b/>
                <w:sz w:val="40"/>
                <w:szCs w:val="40"/>
                <w:lang w:val="sr-Cyrl-RS"/>
              </w:rPr>
              <w:t>7</w:t>
            </w:r>
          </w:p>
        </w:tc>
        <w:tc>
          <w:tcPr>
            <w:tcW w:w="8023" w:type="dxa"/>
            <w:shd w:val="clear" w:color="auto" w:fill="auto"/>
            <w:vAlign w:val="center"/>
          </w:tcPr>
          <w:p w:rsidR="00262D0F" w:rsidRPr="00EE7F0A" w:rsidRDefault="00262D0F" w:rsidP="00917560">
            <w:pPr>
              <w:jc w:val="center"/>
              <w:rPr>
                <w:rFonts w:ascii="Calibri" w:hAnsi="Calibri" w:cs="Calibri"/>
                <w:sz w:val="40"/>
                <w:szCs w:val="40"/>
                <w:lang w:val="sr-Cyrl-RS"/>
              </w:rPr>
            </w:pPr>
            <w:r w:rsidRPr="00EE7F0A">
              <w:rPr>
                <w:rFonts w:ascii="Calibri" w:hAnsi="Calibri" w:cs="Calibri"/>
                <w:b/>
                <w:sz w:val="40"/>
                <w:szCs w:val="40"/>
                <w:lang w:val="sr-Cyrl-RS"/>
              </w:rPr>
              <w:t>ГРАФИЧКА ДОКУМЕНТАЦИЈА</w:t>
            </w:r>
          </w:p>
        </w:tc>
      </w:tr>
    </w:tbl>
    <w:p w:rsidR="00262D0F" w:rsidRDefault="00262D0F" w:rsidP="00D92A4E">
      <w:pPr>
        <w:jc w:val="both"/>
        <w:rPr>
          <w:rFonts w:cstheme="minorHAnsi"/>
          <w:sz w:val="24"/>
          <w:szCs w:val="24"/>
          <w:lang w:val="sr-Cyrl-RS"/>
        </w:rPr>
      </w:pPr>
    </w:p>
    <w:p w:rsidR="00D92A4E" w:rsidRPr="00D92A4E" w:rsidRDefault="00D92A4E" w:rsidP="00D92A4E">
      <w:pPr>
        <w:rPr>
          <w:rFonts w:cstheme="minorHAnsi"/>
          <w:b/>
          <w:sz w:val="24"/>
          <w:szCs w:val="24"/>
          <w:lang w:val="sr-Cyrl-RS"/>
        </w:rPr>
      </w:pPr>
      <w:bookmarkStart w:id="1" w:name="_GoBack"/>
      <w:bookmarkEnd w:id="1"/>
    </w:p>
    <w:sectPr w:rsidR="00D92A4E" w:rsidRPr="00D92A4E" w:rsidSect="00895753">
      <w:headerReference w:type="default" r:id="rId44"/>
      <w:footerReference w:type="default" r:id="rId45"/>
      <w:headerReference w:type="first" r:id="rId46"/>
      <w:pgSz w:w="11907" w:h="16840" w:code="9"/>
      <w:pgMar w:top="1134" w:right="1134" w:bottom="1418" w:left="1134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FBB" w:rsidRDefault="00D04FBB" w:rsidP="000006E1">
      <w:pPr>
        <w:spacing w:after="0" w:line="240" w:lineRule="auto"/>
      </w:pPr>
      <w:r>
        <w:separator/>
      </w:r>
    </w:p>
  </w:endnote>
  <w:endnote w:type="continuationSeparator" w:id="0">
    <w:p w:rsidR="00D04FBB" w:rsidRDefault="00D04FBB" w:rsidP="00000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">
    <w:charset w:val="00"/>
    <w:family w:val="auto"/>
    <w:pitch w:val="variable"/>
  </w:font>
  <w:font w:name="Frutiger">
    <w:altName w:val="Times New Roman"/>
    <w:charset w:val="EE"/>
    <w:family w:val="roman"/>
    <w:pitch w:val="variable"/>
  </w:font>
  <w:font w:name="TTE24914E0t00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81176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74D1" w:rsidRDefault="001D74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5C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D74D1" w:rsidRDefault="001D74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FBB" w:rsidRDefault="00D04FBB" w:rsidP="000006E1">
      <w:pPr>
        <w:spacing w:after="0" w:line="240" w:lineRule="auto"/>
      </w:pPr>
      <w:r>
        <w:separator/>
      </w:r>
    </w:p>
  </w:footnote>
  <w:footnote w:type="continuationSeparator" w:id="0">
    <w:p w:rsidR="00D04FBB" w:rsidRDefault="00D04FBB" w:rsidP="00000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D1" w:rsidRDefault="001D74D1" w:rsidP="00895753">
    <w:pPr>
      <w:spacing w:after="0"/>
      <w:ind w:right="-852"/>
      <w:jc w:val="right"/>
      <w:rPr>
        <w:rFonts w:cstheme="minorHAnsi"/>
        <w:color w:val="404040" w:themeColor="text1" w:themeTint="BF"/>
        <w:sz w:val="18"/>
        <w:szCs w:val="18"/>
      </w:rPr>
    </w:pPr>
    <w:r w:rsidRPr="000E4E9E">
      <w:rPr>
        <w:rFonts w:cstheme="minorHAnsi"/>
        <w:noProof/>
        <w:lang w:val="sr-Latn-RS" w:eastAsia="sr-Latn-RS"/>
      </w:rPr>
      <w:drawing>
        <wp:inline distT="0" distB="0" distL="0" distR="0" wp14:anchorId="695E79CD" wp14:editId="68738FDA">
          <wp:extent cx="2126378" cy="491693"/>
          <wp:effectExtent l="0" t="0" r="0" b="0"/>
          <wp:docPr id="50" name="Picture 0" descr="oslan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land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9935" cy="497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74D1" w:rsidRPr="00532529" w:rsidRDefault="001D74D1" w:rsidP="00895753">
    <w:pPr>
      <w:spacing w:after="0"/>
      <w:ind w:right="-852"/>
      <w:jc w:val="right"/>
      <w:rPr>
        <w:rFonts w:cstheme="minorHAnsi"/>
        <w:color w:val="404040" w:themeColor="text1" w:themeTint="BF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348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92"/>
      <w:gridCol w:w="235"/>
      <w:gridCol w:w="3121"/>
    </w:tblGrid>
    <w:tr w:rsidR="001D74D1" w:rsidRPr="000E4E9E" w:rsidTr="00917560">
      <w:tc>
        <w:tcPr>
          <w:tcW w:w="6992" w:type="dxa"/>
        </w:tcPr>
        <w:p w:rsidR="001D74D1" w:rsidRPr="000E4E9E" w:rsidRDefault="001D74D1" w:rsidP="00895753">
          <w:pPr>
            <w:ind w:left="176"/>
            <w:jc w:val="center"/>
            <w:rPr>
              <w:rFonts w:cstheme="minorHAnsi"/>
              <w:noProof/>
            </w:rPr>
          </w:pPr>
          <w:r w:rsidRPr="000E4E9E">
            <w:rPr>
              <w:rFonts w:cstheme="minorHAnsi"/>
              <w:noProof/>
              <w:lang w:val="sr-Latn-RS" w:eastAsia="sr-Latn-RS"/>
            </w:rPr>
            <w:drawing>
              <wp:inline distT="0" distB="0" distL="0" distR="0" wp14:anchorId="3FEBA5EC" wp14:editId="4E491D42">
                <wp:extent cx="4191610" cy="969248"/>
                <wp:effectExtent l="0" t="0" r="0" b="0"/>
                <wp:docPr id="51" name="Picture 0" descr="osland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sland 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8115" cy="970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5" w:type="dxa"/>
        </w:tcPr>
        <w:p w:rsidR="001D74D1" w:rsidRPr="000E4E9E" w:rsidRDefault="001D74D1" w:rsidP="00895753">
          <w:pPr>
            <w:jc w:val="center"/>
            <w:rPr>
              <w:rFonts w:cstheme="minorHAnsi"/>
              <w:noProof/>
            </w:rPr>
          </w:pPr>
        </w:p>
      </w:tc>
      <w:tc>
        <w:tcPr>
          <w:tcW w:w="3121" w:type="dxa"/>
        </w:tcPr>
        <w:p w:rsidR="001D74D1" w:rsidRPr="000E4E9E" w:rsidRDefault="001D74D1" w:rsidP="00895753">
          <w:pPr>
            <w:pStyle w:val="Footer"/>
            <w:ind w:left="-108"/>
            <w:jc w:val="right"/>
            <w:rPr>
              <w:rFonts w:cstheme="minorHAnsi"/>
              <w:color w:val="404040" w:themeColor="text1" w:themeTint="BF"/>
              <w:sz w:val="18"/>
              <w:szCs w:val="18"/>
            </w:rPr>
          </w:pPr>
          <w:r w:rsidRPr="000E4E9E">
            <w:rPr>
              <w:rFonts w:cstheme="minorHAnsi"/>
              <w:color w:val="404040" w:themeColor="text1" w:themeTint="BF"/>
              <w:sz w:val="18"/>
              <w:szCs w:val="18"/>
            </w:rPr>
            <w:t>PIB: 111166382</w:t>
          </w:r>
        </w:p>
        <w:p w:rsidR="001D74D1" w:rsidRPr="000E4E9E" w:rsidRDefault="001D74D1" w:rsidP="00895753">
          <w:pPr>
            <w:pStyle w:val="Footer"/>
            <w:ind w:left="-108"/>
            <w:jc w:val="right"/>
            <w:rPr>
              <w:rFonts w:cstheme="minorHAnsi"/>
              <w:color w:val="404040" w:themeColor="text1" w:themeTint="BF"/>
              <w:sz w:val="18"/>
              <w:szCs w:val="18"/>
            </w:rPr>
          </w:pPr>
          <w:r w:rsidRPr="000E4E9E">
            <w:rPr>
              <w:rFonts w:cstheme="minorHAnsi"/>
              <w:color w:val="404040" w:themeColor="text1" w:themeTint="BF"/>
              <w:sz w:val="18"/>
              <w:szCs w:val="18"/>
            </w:rPr>
            <w:t>Matični broj: 65234661</w:t>
          </w:r>
        </w:p>
        <w:p w:rsidR="001D74D1" w:rsidRPr="000E4E9E" w:rsidRDefault="001D74D1" w:rsidP="00895753">
          <w:pPr>
            <w:pStyle w:val="Footer"/>
            <w:ind w:left="-108"/>
            <w:jc w:val="right"/>
            <w:rPr>
              <w:rFonts w:cstheme="minorHAnsi"/>
              <w:color w:val="404040" w:themeColor="text1" w:themeTint="BF"/>
              <w:sz w:val="18"/>
              <w:szCs w:val="18"/>
            </w:rPr>
          </w:pPr>
        </w:p>
        <w:p w:rsidR="001D74D1" w:rsidRPr="000E4E9E" w:rsidRDefault="001D74D1" w:rsidP="00895753">
          <w:pPr>
            <w:pStyle w:val="Footer"/>
            <w:rPr>
              <w:rFonts w:cstheme="minorHAnsi"/>
              <w:color w:val="404040" w:themeColor="text1" w:themeTint="BF"/>
              <w:sz w:val="18"/>
              <w:szCs w:val="18"/>
            </w:rPr>
          </w:pPr>
        </w:p>
        <w:p w:rsidR="001D74D1" w:rsidRPr="000E4E9E" w:rsidRDefault="001D74D1" w:rsidP="00895753">
          <w:pPr>
            <w:jc w:val="right"/>
            <w:rPr>
              <w:rFonts w:cstheme="minorHAnsi"/>
              <w:color w:val="404040" w:themeColor="text1" w:themeTint="BF"/>
              <w:sz w:val="18"/>
              <w:szCs w:val="18"/>
            </w:rPr>
          </w:pPr>
          <w:r w:rsidRPr="000E4E9E">
            <w:rPr>
              <w:rFonts w:cstheme="minorHAnsi"/>
              <w:color w:val="404040" w:themeColor="text1" w:themeTint="BF"/>
              <w:sz w:val="18"/>
              <w:szCs w:val="18"/>
            </w:rPr>
            <w:t>Novi Sad 21 000</w:t>
          </w:r>
        </w:p>
        <w:p w:rsidR="001D74D1" w:rsidRPr="000E4E9E" w:rsidRDefault="001D74D1" w:rsidP="00895753">
          <w:pPr>
            <w:jc w:val="right"/>
            <w:rPr>
              <w:rFonts w:cstheme="minorHAnsi"/>
              <w:color w:val="404040" w:themeColor="text1" w:themeTint="BF"/>
              <w:sz w:val="18"/>
              <w:szCs w:val="18"/>
            </w:rPr>
          </w:pPr>
          <w:r w:rsidRPr="000E4E9E">
            <w:rPr>
              <w:rFonts w:cstheme="minorHAnsi"/>
              <w:color w:val="404040" w:themeColor="text1" w:themeTint="BF"/>
              <w:sz w:val="18"/>
              <w:szCs w:val="18"/>
            </w:rPr>
            <w:t>Jozefa Marčoka 3/17</w:t>
          </w:r>
        </w:p>
        <w:p w:rsidR="001D74D1" w:rsidRPr="000E4E9E" w:rsidRDefault="001D74D1" w:rsidP="00895753">
          <w:pPr>
            <w:jc w:val="right"/>
            <w:rPr>
              <w:rFonts w:cstheme="minorHAnsi"/>
              <w:noProof/>
              <w:lang w:val="sr-Latn-CS"/>
            </w:rPr>
          </w:pPr>
        </w:p>
      </w:tc>
    </w:tr>
  </w:tbl>
  <w:p w:rsidR="001D74D1" w:rsidRPr="00895753" w:rsidRDefault="001D74D1" w:rsidP="00895753">
    <w:pPr>
      <w:spacing w:after="0"/>
      <w:ind w:right="-852"/>
      <w:rPr>
        <w:rFonts w:cstheme="minorHAnsi"/>
        <w:color w:val="404040" w:themeColor="text1" w:themeTint="BF"/>
        <w:sz w:val="18"/>
        <w:szCs w:val="18"/>
      </w:rPr>
    </w:pPr>
    <w:r w:rsidRPr="000E4E9E">
      <w:rPr>
        <w:rFonts w:cstheme="minorHAnsi"/>
        <w:color w:val="404040" w:themeColor="text1" w:themeTint="BF"/>
        <w:sz w:val="18"/>
        <w:szCs w:val="18"/>
      </w:rPr>
      <w:t>Telefon: +381 64 236 19 17          Račun: 2652050310000761-97 Raiffeisen Bank AD Beograd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4C5C"/>
    <w:multiLevelType w:val="hybridMultilevel"/>
    <w:tmpl w:val="54E2F75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520EA"/>
    <w:multiLevelType w:val="hybridMultilevel"/>
    <w:tmpl w:val="B5BECE3C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A628D8"/>
    <w:multiLevelType w:val="hybridMultilevel"/>
    <w:tmpl w:val="55E8FCD4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32682D"/>
    <w:multiLevelType w:val="hybridMultilevel"/>
    <w:tmpl w:val="C5D28C48"/>
    <w:lvl w:ilvl="0" w:tplc="FF98EF2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B2A83"/>
    <w:multiLevelType w:val="hybridMultilevel"/>
    <w:tmpl w:val="5DB67A7E"/>
    <w:lvl w:ilvl="0" w:tplc="FF98EF2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76445"/>
    <w:multiLevelType w:val="hybridMultilevel"/>
    <w:tmpl w:val="EC5404E0"/>
    <w:lvl w:ilvl="0" w:tplc="FF98EF2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7F3AC1"/>
    <w:multiLevelType w:val="hybridMultilevel"/>
    <w:tmpl w:val="6C00AF8E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B013C7"/>
    <w:multiLevelType w:val="hybridMultilevel"/>
    <w:tmpl w:val="C158C06A"/>
    <w:lvl w:ilvl="0" w:tplc="FF98EF2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4E072A"/>
    <w:multiLevelType w:val="hybridMultilevel"/>
    <w:tmpl w:val="19DA4AB6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3025CB4"/>
    <w:multiLevelType w:val="hybridMultilevel"/>
    <w:tmpl w:val="5C8E2904"/>
    <w:lvl w:ilvl="0" w:tplc="B9545D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0271D5"/>
    <w:multiLevelType w:val="hybridMultilevel"/>
    <w:tmpl w:val="7BE0D1E2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3B36C7F"/>
    <w:multiLevelType w:val="hybridMultilevel"/>
    <w:tmpl w:val="3B7EA5E8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4FF07F3"/>
    <w:multiLevelType w:val="multilevel"/>
    <w:tmpl w:val="45CCF78E"/>
    <w:styleLink w:val="WW8Num1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69507409"/>
    <w:multiLevelType w:val="hybridMultilevel"/>
    <w:tmpl w:val="420413AA"/>
    <w:lvl w:ilvl="0" w:tplc="FF98EF26">
      <w:numFmt w:val="bullet"/>
      <w:lvlText w:val="•"/>
      <w:lvlJc w:val="left"/>
      <w:pPr>
        <w:ind w:left="1413" w:hanging="705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6A30145C"/>
    <w:multiLevelType w:val="hybridMultilevel"/>
    <w:tmpl w:val="61CEB25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F70BB9"/>
    <w:multiLevelType w:val="hybridMultilevel"/>
    <w:tmpl w:val="B7E8E6A6"/>
    <w:lvl w:ilvl="0" w:tplc="FF98EF2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470764"/>
    <w:multiLevelType w:val="hybridMultilevel"/>
    <w:tmpl w:val="670A821C"/>
    <w:lvl w:ilvl="0" w:tplc="FF98EF2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7D07CF"/>
    <w:multiLevelType w:val="hybridMultilevel"/>
    <w:tmpl w:val="6FA20C4C"/>
    <w:lvl w:ilvl="0" w:tplc="FF98EF2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106203"/>
    <w:multiLevelType w:val="hybridMultilevel"/>
    <w:tmpl w:val="D2AE0D9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552E48"/>
    <w:multiLevelType w:val="hybridMultilevel"/>
    <w:tmpl w:val="64BA9A86"/>
    <w:lvl w:ilvl="0" w:tplc="FF98EF2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  <w:lvlOverride w:ilvl="0">
      <w:startOverride w:val="1"/>
    </w:lvlOverride>
  </w:num>
  <w:num w:numId="3">
    <w:abstractNumId w:val="13"/>
  </w:num>
  <w:num w:numId="4">
    <w:abstractNumId w:val="7"/>
  </w:num>
  <w:num w:numId="5">
    <w:abstractNumId w:val="4"/>
  </w:num>
  <w:num w:numId="6">
    <w:abstractNumId w:val="3"/>
  </w:num>
  <w:num w:numId="7">
    <w:abstractNumId w:val="16"/>
  </w:num>
  <w:num w:numId="8">
    <w:abstractNumId w:val="5"/>
  </w:num>
  <w:num w:numId="9">
    <w:abstractNumId w:val="19"/>
  </w:num>
  <w:num w:numId="10">
    <w:abstractNumId w:val="15"/>
  </w:num>
  <w:num w:numId="11">
    <w:abstractNumId w:val="17"/>
  </w:num>
  <w:num w:numId="12">
    <w:abstractNumId w:val="18"/>
  </w:num>
  <w:num w:numId="13">
    <w:abstractNumId w:val="10"/>
  </w:num>
  <w:num w:numId="14">
    <w:abstractNumId w:val="1"/>
  </w:num>
  <w:num w:numId="15">
    <w:abstractNumId w:val="8"/>
  </w:num>
  <w:num w:numId="16">
    <w:abstractNumId w:val="11"/>
  </w:num>
  <w:num w:numId="17">
    <w:abstractNumId w:val="2"/>
  </w:num>
  <w:num w:numId="18">
    <w:abstractNumId w:val="6"/>
  </w:num>
  <w:num w:numId="19">
    <w:abstractNumId w:val="14"/>
  </w:num>
  <w:num w:numId="20">
    <w:abstractNumId w:val="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6E1"/>
    <w:rsid w:val="000006E1"/>
    <w:rsid w:val="00017BF9"/>
    <w:rsid w:val="0002791B"/>
    <w:rsid w:val="00031D68"/>
    <w:rsid w:val="000448A3"/>
    <w:rsid w:val="0005658C"/>
    <w:rsid w:val="00072394"/>
    <w:rsid w:val="00072D69"/>
    <w:rsid w:val="00077385"/>
    <w:rsid w:val="00080D46"/>
    <w:rsid w:val="000B1A1B"/>
    <w:rsid w:val="000B34FA"/>
    <w:rsid w:val="000D0912"/>
    <w:rsid w:val="000D320E"/>
    <w:rsid w:val="000E3EF9"/>
    <w:rsid w:val="000E4E9E"/>
    <w:rsid w:val="000E6FCB"/>
    <w:rsid w:val="001068B1"/>
    <w:rsid w:val="00117044"/>
    <w:rsid w:val="00120E3A"/>
    <w:rsid w:val="00121273"/>
    <w:rsid w:val="00136789"/>
    <w:rsid w:val="001430A2"/>
    <w:rsid w:val="001444CA"/>
    <w:rsid w:val="00170F14"/>
    <w:rsid w:val="001A7D89"/>
    <w:rsid w:val="001B1A81"/>
    <w:rsid w:val="001B468C"/>
    <w:rsid w:val="001B5E16"/>
    <w:rsid w:val="001B62D0"/>
    <w:rsid w:val="001B7F82"/>
    <w:rsid w:val="001C135E"/>
    <w:rsid w:val="001C1424"/>
    <w:rsid w:val="001D08AD"/>
    <w:rsid w:val="001D21BE"/>
    <w:rsid w:val="001D36D9"/>
    <w:rsid w:val="001D74D1"/>
    <w:rsid w:val="001E0A45"/>
    <w:rsid w:val="001E3529"/>
    <w:rsid w:val="001F588A"/>
    <w:rsid w:val="00201A52"/>
    <w:rsid w:val="00206ECD"/>
    <w:rsid w:val="0020762B"/>
    <w:rsid w:val="002125B7"/>
    <w:rsid w:val="00224E1C"/>
    <w:rsid w:val="0023120F"/>
    <w:rsid w:val="00231B16"/>
    <w:rsid w:val="002339A6"/>
    <w:rsid w:val="002375FB"/>
    <w:rsid w:val="002537E2"/>
    <w:rsid w:val="002617BC"/>
    <w:rsid w:val="00262D0F"/>
    <w:rsid w:val="00265230"/>
    <w:rsid w:val="002664D2"/>
    <w:rsid w:val="002665C9"/>
    <w:rsid w:val="002737C0"/>
    <w:rsid w:val="00277220"/>
    <w:rsid w:val="002815AC"/>
    <w:rsid w:val="00284805"/>
    <w:rsid w:val="002852CF"/>
    <w:rsid w:val="002911B3"/>
    <w:rsid w:val="00293A8A"/>
    <w:rsid w:val="002A3381"/>
    <w:rsid w:val="002A67DA"/>
    <w:rsid w:val="002B3218"/>
    <w:rsid w:val="002B761F"/>
    <w:rsid w:val="002D0058"/>
    <w:rsid w:val="002D15F4"/>
    <w:rsid w:val="002D7709"/>
    <w:rsid w:val="002E1319"/>
    <w:rsid w:val="002E5E58"/>
    <w:rsid w:val="00305805"/>
    <w:rsid w:val="00311FB8"/>
    <w:rsid w:val="003232F4"/>
    <w:rsid w:val="00325AC7"/>
    <w:rsid w:val="00331357"/>
    <w:rsid w:val="00337007"/>
    <w:rsid w:val="00345DEA"/>
    <w:rsid w:val="00351B8F"/>
    <w:rsid w:val="00353250"/>
    <w:rsid w:val="00354EF2"/>
    <w:rsid w:val="003621B6"/>
    <w:rsid w:val="003674F3"/>
    <w:rsid w:val="003800E3"/>
    <w:rsid w:val="00384777"/>
    <w:rsid w:val="0038724B"/>
    <w:rsid w:val="003B2057"/>
    <w:rsid w:val="003D5A49"/>
    <w:rsid w:val="003D758B"/>
    <w:rsid w:val="003F1592"/>
    <w:rsid w:val="00400C88"/>
    <w:rsid w:val="0040723B"/>
    <w:rsid w:val="004118EE"/>
    <w:rsid w:val="00423D51"/>
    <w:rsid w:val="00427CC6"/>
    <w:rsid w:val="004308E8"/>
    <w:rsid w:val="00432C62"/>
    <w:rsid w:val="00452D0D"/>
    <w:rsid w:val="00453BAD"/>
    <w:rsid w:val="00455172"/>
    <w:rsid w:val="004552A7"/>
    <w:rsid w:val="0046331B"/>
    <w:rsid w:val="00480DD5"/>
    <w:rsid w:val="00484A77"/>
    <w:rsid w:val="00494344"/>
    <w:rsid w:val="004A4800"/>
    <w:rsid w:val="004B325F"/>
    <w:rsid w:val="004D4BDC"/>
    <w:rsid w:val="004D68B5"/>
    <w:rsid w:val="004E506B"/>
    <w:rsid w:val="004E62A3"/>
    <w:rsid w:val="004F14B0"/>
    <w:rsid w:val="004F1C06"/>
    <w:rsid w:val="004F74CA"/>
    <w:rsid w:val="00515F5A"/>
    <w:rsid w:val="00516DA9"/>
    <w:rsid w:val="00532529"/>
    <w:rsid w:val="00532A57"/>
    <w:rsid w:val="0056291F"/>
    <w:rsid w:val="00572C0F"/>
    <w:rsid w:val="0058710C"/>
    <w:rsid w:val="0059792B"/>
    <w:rsid w:val="005A1BE5"/>
    <w:rsid w:val="005B089F"/>
    <w:rsid w:val="005B0B82"/>
    <w:rsid w:val="005B1940"/>
    <w:rsid w:val="005B1EB1"/>
    <w:rsid w:val="005B3E03"/>
    <w:rsid w:val="005C4660"/>
    <w:rsid w:val="005C697C"/>
    <w:rsid w:val="005D7261"/>
    <w:rsid w:val="005E6639"/>
    <w:rsid w:val="00612F4C"/>
    <w:rsid w:val="00623A67"/>
    <w:rsid w:val="0063150C"/>
    <w:rsid w:val="006323E3"/>
    <w:rsid w:val="0063594D"/>
    <w:rsid w:val="00636582"/>
    <w:rsid w:val="00636F6F"/>
    <w:rsid w:val="0065152C"/>
    <w:rsid w:val="00657C71"/>
    <w:rsid w:val="00676293"/>
    <w:rsid w:val="00680DB5"/>
    <w:rsid w:val="006822B3"/>
    <w:rsid w:val="006826FA"/>
    <w:rsid w:val="006852CE"/>
    <w:rsid w:val="00690CCC"/>
    <w:rsid w:val="00691CD4"/>
    <w:rsid w:val="006A5578"/>
    <w:rsid w:val="006E3160"/>
    <w:rsid w:val="006E6BCE"/>
    <w:rsid w:val="006F534F"/>
    <w:rsid w:val="006F5B85"/>
    <w:rsid w:val="006F7A69"/>
    <w:rsid w:val="007121C8"/>
    <w:rsid w:val="0071262E"/>
    <w:rsid w:val="00721282"/>
    <w:rsid w:val="00722EDB"/>
    <w:rsid w:val="007273EB"/>
    <w:rsid w:val="00733AF1"/>
    <w:rsid w:val="007467F0"/>
    <w:rsid w:val="00757C95"/>
    <w:rsid w:val="007632C8"/>
    <w:rsid w:val="007755CF"/>
    <w:rsid w:val="00782091"/>
    <w:rsid w:val="007B22DB"/>
    <w:rsid w:val="007B6484"/>
    <w:rsid w:val="007B66DC"/>
    <w:rsid w:val="007C5DF1"/>
    <w:rsid w:val="007D0FF5"/>
    <w:rsid w:val="007D78C9"/>
    <w:rsid w:val="007E24EC"/>
    <w:rsid w:val="007F3C55"/>
    <w:rsid w:val="007F4C1A"/>
    <w:rsid w:val="007F5869"/>
    <w:rsid w:val="008019B0"/>
    <w:rsid w:val="00802E1C"/>
    <w:rsid w:val="00805FCB"/>
    <w:rsid w:val="0082126D"/>
    <w:rsid w:val="00822872"/>
    <w:rsid w:val="00823F99"/>
    <w:rsid w:val="008269C7"/>
    <w:rsid w:val="00841280"/>
    <w:rsid w:val="00843917"/>
    <w:rsid w:val="0085441D"/>
    <w:rsid w:val="0085716D"/>
    <w:rsid w:val="008600CF"/>
    <w:rsid w:val="00876510"/>
    <w:rsid w:val="00884D96"/>
    <w:rsid w:val="00886A11"/>
    <w:rsid w:val="00886C58"/>
    <w:rsid w:val="00891D2B"/>
    <w:rsid w:val="0089398D"/>
    <w:rsid w:val="00895753"/>
    <w:rsid w:val="00895C6D"/>
    <w:rsid w:val="008A7F0F"/>
    <w:rsid w:val="008B4366"/>
    <w:rsid w:val="008C40D8"/>
    <w:rsid w:val="008C4211"/>
    <w:rsid w:val="008C6E1B"/>
    <w:rsid w:val="008C6FB5"/>
    <w:rsid w:val="008E6099"/>
    <w:rsid w:val="008E6126"/>
    <w:rsid w:val="008E6DB9"/>
    <w:rsid w:val="008E6E82"/>
    <w:rsid w:val="008F359E"/>
    <w:rsid w:val="008F518D"/>
    <w:rsid w:val="008F7887"/>
    <w:rsid w:val="00903A4B"/>
    <w:rsid w:val="00917560"/>
    <w:rsid w:val="009220E8"/>
    <w:rsid w:val="00925D4B"/>
    <w:rsid w:val="00933578"/>
    <w:rsid w:val="00933CEA"/>
    <w:rsid w:val="009354EC"/>
    <w:rsid w:val="00954061"/>
    <w:rsid w:val="00960697"/>
    <w:rsid w:val="0096487E"/>
    <w:rsid w:val="00975458"/>
    <w:rsid w:val="00980B01"/>
    <w:rsid w:val="009900BD"/>
    <w:rsid w:val="00993E64"/>
    <w:rsid w:val="009A0756"/>
    <w:rsid w:val="009A47AD"/>
    <w:rsid w:val="009B565C"/>
    <w:rsid w:val="009C22E8"/>
    <w:rsid w:val="009C765A"/>
    <w:rsid w:val="009D123D"/>
    <w:rsid w:val="009F2F7F"/>
    <w:rsid w:val="009F5C86"/>
    <w:rsid w:val="009F640E"/>
    <w:rsid w:val="00A43FDB"/>
    <w:rsid w:val="00A45438"/>
    <w:rsid w:val="00A61008"/>
    <w:rsid w:val="00A92F5E"/>
    <w:rsid w:val="00A9465E"/>
    <w:rsid w:val="00A94E88"/>
    <w:rsid w:val="00AA3D78"/>
    <w:rsid w:val="00AB11A2"/>
    <w:rsid w:val="00AC2528"/>
    <w:rsid w:val="00AD179E"/>
    <w:rsid w:val="00AF4AA4"/>
    <w:rsid w:val="00B20800"/>
    <w:rsid w:val="00B20C9D"/>
    <w:rsid w:val="00B377E5"/>
    <w:rsid w:val="00B40EDB"/>
    <w:rsid w:val="00B47F5D"/>
    <w:rsid w:val="00B507C4"/>
    <w:rsid w:val="00B52AB4"/>
    <w:rsid w:val="00B53687"/>
    <w:rsid w:val="00B62EF2"/>
    <w:rsid w:val="00B63938"/>
    <w:rsid w:val="00B70066"/>
    <w:rsid w:val="00B760A2"/>
    <w:rsid w:val="00B77271"/>
    <w:rsid w:val="00B82CAF"/>
    <w:rsid w:val="00B9527F"/>
    <w:rsid w:val="00BA0A28"/>
    <w:rsid w:val="00BA43BE"/>
    <w:rsid w:val="00BB1D38"/>
    <w:rsid w:val="00BC0598"/>
    <w:rsid w:val="00BC0A1B"/>
    <w:rsid w:val="00BC1D8B"/>
    <w:rsid w:val="00BC7B74"/>
    <w:rsid w:val="00BE3047"/>
    <w:rsid w:val="00BF3849"/>
    <w:rsid w:val="00C151FF"/>
    <w:rsid w:val="00C343AF"/>
    <w:rsid w:val="00C446DE"/>
    <w:rsid w:val="00C53248"/>
    <w:rsid w:val="00C577F2"/>
    <w:rsid w:val="00C70678"/>
    <w:rsid w:val="00C74DC7"/>
    <w:rsid w:val="00C82682"/>
    <w:rsid w:val="00C92151"/>
    <w:rsid w:val="00C97CCF"/>
    <w:rsid w:val="00CA0DF7"/>
    <w:rsid w:val="00CB5421"/>
    <w:rsid w:val="00CB5DC0"/>
    <w:rsid w:val="00CB7981"/>
    <w:rsid w:val="00CC1B27"/>
    <w:rsid w:val="00CD19B2"/>
    <w:rsid w:val="00CD3A34"/>
    <w:rsid w:val="00CD6A52"/>
    <w:rsid w:val="00CE31FC"/>
    <w:rsid w:val="00D04FBB"/>
    <w:rsid w:val="00D137C5"/>
    <w:rsid w:val="00D2158A"/>
    <w:rsid w:val="00D376C4"/>
    <w:rsid w:val="00D4151E"/>
    <w:rsid w:val="00D56437"/>
    <w:rsid w:val="00D8390F"/>
    <w:rsid w:val="00D870EE"/>
    <w:rsid w:val="00D9286D"/>
    <w:rsid w:val="00D92A4E"/>
    <w:rsid w:val="00D95937"/>
    <w:rsid w:val="00DA2906"/>
    <w:rsid w:val="00DA53B3"/>
    <w:rsid w:val="00DB7227"/>
    <w:rsid w:val="00DC2239"/>
    <w:rsid w:val="00DC3C31"/>
    <w:rsid w:val="00DD702F"/>
    <w:rsid w:val="00DD7D46"/>
    <w:rsid w:val="00DE046C"/>
    <w:rsid w:val="00DF7857"/>
    <w:rsid w:val="00DF7FF3"/>
    <w:rsid w:val="00E03E9B"/>
    <w:rsid w:val="00E051FC"/>
    <w:rsid w:val="00E10F7C"/>
    <w:rsid w:val="00E12231"/>
    <w:rsid w:val="00E179CB"/>
    <w:rsid w:val="00E213DC"/>
    <w:rsid w:val="00E24B26"/>
    <w:rsid w:val="00E3458C"/>
    <w:rsid w:val="00E42BE4"/>
    <w:rsid w:val="00E535A3"/>
    <w:rsid w:val="00E53882"/>
    <w:rsid w:val="00E56553"/>
    <w:rsid w:val="00E63B24"/>
    <w:rsid w:val="00E644D1"/>
    <w:rsid w:val="00E64DDA"/>
    <w:rsid w:val="00E76CAA"/>
    <w:rsid w:val="00E92D1E"/>
    <w:rsid w:val="00EA4049"/>
    <w:rsid w:val="00EB355B"/>
    <w:rsid w:val="00EB3E55"/>
    <w:rsid w:val="00EC5580"/>
    <w:rsid w:val="00EC6060"/>
    <w:rsid w:val="00ED2E28"/>
    <w:rsid w:val="00ED622F"/>
    <w:rsid w:val="00ED6E77"/>
    <w:rsid w:val="00EE7830"/>
    <w:rsid w:val="00EF21AC"/>
    <w:rsid w:val="00EF320D"/>
    <w:rsid w:val="00EF4B31"/>
    <w:rsid w:val="00F07892"/>
    <w:rsid w:val="00F10856"/>
    <w:rsid w:val="00F109B7"/>
    <w:rsid w:val="00F11895"/>
    <w:rsid w:val="00F15FF0"/>
    <w:rsid w:val="00F228F6"/>
    <w:rsid w:val="00F31BF8"/>
    <w:rsid w:val="00F36643"/>
    <w:rsid w:val="00F36EF9"/>
    <w:rsid w:val="00F56BA2"/>
    <w:rsid w:val="00F63805"/>
    <w:rsid w:val="00F650EE"/>
    <w:rsid w:val="00F66814"/>
    <w:rsid w:val="00F66FC2"/>
    <w:rsid w:val="00F77AAE"/>
    <w:rsid w:val="00F80F92"/>
    <w:rsid w:val="00F86085"/>
    <w:rsid w:val="00FA1FF3"/>
    <w:rsid w:val="00FA4F25"/>
    <w:rsid w:val="00FD1ACA"/>
    <w:rsid w:val="00FD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066"/>
  </w:style>
  <w:style w:type="paragraph" w:styleId="Heading1">
    <w:name w:val="heading 1"/>
    <w:basedOn w:val="Normal"/>
    <w:next w:val="Normal"/>
    <w:link w:val="Heading1Char"/>
    <w:uiPriority w:val="9"/>
    <w:qFormat/>
    <w:rsid w:val="009D12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6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6E1"/>
  </w:style>
  <w:style w:type="paragraph" w:styleId="Footer">
    <w:name w:val="footer"/>
    <w:basedOn w:val="Normal"/>
    <w:link w:val="FooterChar"/>
    <w:uiPriority w:val="99"/>
    <w:unhideWhenUsed/>
    <w:rsid w:val="000006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6E1"/>
  </w:style>
  <w:style w:type="paragraph" w:styleId="BalloonText">
    <w:name w:val="Balloon Text"/>
    <w:basedOn w:val="Normal"/>
    <w:link w:val="BalloonTextChar"/>
    <w:uiPriority w:val="99"/>
    <w:semiHidden/>
    <w:unhideWhenUsed/>
    <w:rsid w:val="00000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6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67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74F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D12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BA43BE"/>
    <w:pPr>
      <w:ind w:left="720"/>
      <w:contextualSpacing/>
    </w:pPr>
  </w:style>
  <w:style w:type="paragraph" w:customStyle="1" w:styleId="Standard">
    <w:name w:val="Standard"/>
    <w:rsid w:val="00E644D1"/>
    <w:pPr>
      <w:suppressAutoHyphens/>
      <w:autoSpaceDN w:val="0"/>
      <w:textAlignment w:val="baseline"/>
    </w:pPr>
    <w:rPr>
      <w:rFonts w:ascii="Calibri" w:eastAsia="Calibri" w:hAnsi="Calibri" w:cs="F"/>
      <w:color w:val="00000A"/>
      <w:kern w:val="3"/>
    </w:rPr>
  </w:style>
  <w:style w:type="paragraph" w:customStyle="1" w:styleId="izobrazba">
    <w:name w:val="izobrazba"/>
    <w:basedOn w:val="Standard"/>
    <w:rsid w:val="000E4E9E"/>
    <w:pPr>
      <w:spacing w:after="0" w:line="260" w:lineRule="atLeast"/>
    </w:pPr>
    <w:rPr>
      <w:rFonts w:ascii="Frutiger" w:eastAsia="Times New Roman" w:hAnsi="Frutiger" w:cs="Times New Roman"/>
      <w:szCs w:val="20"/>
      <w:lang w:val="sl-SI" w:eastAsia="sl-SI"/>
    </w:rPr>
  </w:style>
  <w:style w:type="numbering" w:customStyle="1" w:styleId="WW8Num1">
    <w:name w:val="WW8Num1"/>
    <w:basedOn w:val="NoList"/>
    <w:rsid w:val="000E4E9E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066"/>
  </w:style>
  <w:style w:type="paragraph" w:styleId="Heading1">
    <w:name w:val="heading 1"/>
    <w:basedOn w:val="Normal"/>
    <w:next w:val="Normal"/>
    <w:link w:val="Heading1Char"/>
    <w:uiPriority w:val="9"/>
    <w:qFormat/>
    <w:rsid w:val="009D12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6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6E1"/>
  </w:style>
  <w:style w:type="paragraph" w:styleId="Footer">
    <w:name w:val="footer"/>
    <w:basedOn w:val="Normal"/>
    <w:link w:val="FooterChar"/>
    <w:uiPriority w:val="99"/>
    <w:unhideWhenUsed/>
    <w:rsid w:val="000006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6E1"/>
  </w:style>
  <w:style w:type="paragraph" w:styleId="BalloonText">
    <w:name w:val="Balloon Text"/>
    <w:basedOn w:val="Normal"/>
    <w:link w:val="BalloonTextChar"/>
    <w:uiPriority w:val="99"/>
    <w:semiHidden/>
    <w:unhideWhenUsed/>
    <w:rsid w:val="00000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6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67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74F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D12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BA43BE"/>
    <w:pPr>
      <w:ind w:left="720"/>
      <w:contextualSpacing/>
    </w:pPr>
  </w:style>
  <w:style w:type="paragraph" w:customStyle="1" w:styleId="Standard">
    <w:name w:val="Standard"/>
    <w:rsid w:val="00E644D1"/>
    <w:pPr>
      <w:suppressAutoHyphens/>
      <w:autoSpaceDN w:val="0"/>
      <w:textAlignment w:val="baseline"/>
    </w:pPr>
    <w:rPr>
      <w:rFonts w:ascii="Calibri" w:eastAsia="Calibri" w:hAnsi="Calibri" w:cs="F"/>
      <w:color w:val="00000A"/>
      <w:kern w:val="3"/>
    </w:rPr>
  </w:style>
  <w:style w:type="paragraph" w:customStyle="1" w:styleId="izobrazba">
    <w:name w:val="izobrazba"/>
    <w:basedOn w:val="Standard"/>
    <w:rsid w:val="000E4E9E"/>
    <w:pPr>
      <w:spacing w:after="0" w:line="260" w:lineRule="atLeast"/>
    </w:pPr>
    <w:rPr>
      <w:rFonts w:ascii="Frutiger" w:eastAsia="Times New Roman" w:hAnsi="Frutiger" w:cs="Times New Roman"/>
      <w:szCs w:val="20"/>
      <w:lang w:val="sl-SI" w:eastAsia="sl-SI"/>
    </w:rPr>
  </w:style>
  <w:style w:type="numbering" w:customStyle="1" w:styleId="WW8Num1">
    <w:name w:val="WW8Num1"/>
    <w:basedOn w:val="NoList"/>
    <w:rsid w:val="000E4E9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F5240-5720-4AC7-9A6B-B09D39850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5021</Words>
  <Characters>28625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Olja Savic</dc:creator>
  <cp:lastModifiedBy>SavicS</cp:lastModifiedBy>
  <cp:revision>2</cp:revision>
  <cp:lastPrinted>2019-08-14T12:28:00Z</cp:lastPrinted>
  <dcterms:created xsi:type="dcterms:W3CDTF">2020-06-01T21:38:00Z</dcterms:created>
  <dcterms:modified xsi:type="dcterms:W3CDTF">2020-06-01T21:38:00Z</dcterms:modified>
</cp:coreProperties>
</file>