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D72A6">
        <w:rPr>
          <w:rFonts w:ascii="Times New Roman" w:hAnsi="Times New Roman"/>
          <w:color w:val="000000"/>
          <w:sz w:val="24"/>
          <w:szCs w:val="24"/>
        </w:rPr>
        <w:t>10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D72A6">
        <w:rPr>
          <w:rFonts w:ascii="Times New Roman" w:hAnsi="Times New Roman"/>
          <w:color w:val="000000"/>
          <w:sz w:val="24"/>
          <w:szCs w:val="24"/>
        </w:rPr>
        <w:t>20.02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66DCE">
        <w:rPr>
          <w:rFonts w:ascii="Times New Roman" w:hAnsi="Times New Roman"/>
          <w:color w:val="000000"/>
          <w:sz w:val="24"/>
          <w:szCs w:val="24"/>
        </w:rPr>
        <w:t>24.02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52B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D72A6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627A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AD72A6">
        <w:rPr>
          <w:rFonts w:ascii="Times New Roman" w:hAnsi="Times New Roman"/>
          <w:b/>
          <w:i/>
          <w:sz w:val="24"/>
          <w:lang w:val="sr-Cyrl-CS"/>
        </w:rPr>
        <w:t>пројеката реконструкције путева и сокака у месту Црнча</w:t>
      </w:r>
      <w:r w:rsidR="00BA627A">
        <w:rPr>
          <w:rFonts w:ascii="Times New Roman" w:hAnsi="Times New Roman"/>
          <w:b/>
          <w:i/>
          <w:sz w:val="24"/>
          <w:lang w:val="sr-Cyrl-CS"/>
        </w:rPr>
        <w:t xml:space="preserve">, </w:t>
      </w:r>
    </w:p>
    <w:p w:rsidR="00A84E06" w:rsidRPr="008959F6" w:rsidRDefault="00BA627A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општина Љубовија</w:t>
      </w:r>
      <w:r w:rsidR="008959F6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8959F6" w:rsidRPr="005A52B7">
        <w:rPr>
          <w:lang w:val="sr-Cyrl-CS"/>
        </w:rPr>
        <w:t>(</w:t>
      </w:r>
      <w:r w:rsidR="008959F6" w:rsidRPr="008959F6">
        <w:rPr>
          <w:rFonts w:ascii="Times New Roman" w:hAnsi="Times New Roman"/>
          <w:i/>
          <w:sz w:val="24"/>
          <w:szCs w:val="24"/>
          <w:lang w:val="sr-Cyrl-CS"/>
        </w:rPr>
        <w:t>Црнча – Камењача, Црнча – Дубоки поток, Црнча – Ђукића сокак и Црнча – пут ка Дрини)</w:t>
      </w:r>
      <w:r w:rsidR="00AD72A6" w:rsidRPr="008959F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8959F6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B66DCE" w:rsidRPr="008959F6" w:rsidRDefault="00942986" w:rsidP="00B66DCE">
      <w:pPr>
        <w:widowControl w:val="0"/>
        <w:autoSpaceDE w:val="0"/>
        <w:autoSpaceDN w:val="0"/>
        <w:adjustRightInd w:val="0"/>
        <w:spacing w:before="31" w:after="120" w:line="240" w:lineRule="auto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6DCE">
        <w:rPr>
          <w:rFonts w:ascii="Times New Roman" w:hAnsi="Times New Roman"/>
          <w:sz w:val="24"/>
          <w:szCs w:val="24"/>
          <w:lang/>
        </w:rPr>
        <w:t xml:space="preserve">Израда пројеката реконструкције путева и сокака у месту Црнча, општина Љубовија </w:t>
      </w:r>
      <w:r w:rsidR="00B66DCE" w:rsidRPr="005A52B7">
        <w:rPr>
          <w:lang w:val="sr-Cyrl-CS"/>
        </w:rPr>
        <w:t>(</w:t>
      </w:r>
      <w:r w:rsidR="00B66DCE" w:rsidRPr="008959F6">
        <w:rPr>
          <w:rFonts w:ascii="Times New Roman" w:hAnsi="Times New Roman"/>
          <w:i/>
          <w:sz w:val="24"/>
          <w:szCs w:val="24"/>
          <w:lang w:val="sr-Cyrl-CS"/>
        </w:rPr>
        <w:t>Црнча – Камењача, Црнча – Дубоки поток, Црнча – Ђукића сокак и Црнча – пут ка Дрини)</w:t>
      </w:r>
      <w:r w:rsidR="00B66DCE" w:rsidRPr="008959F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959F6">
        <w:rPr>
          <w:rFonts w:ascii="Times New Roman" w:hAnsi="Times New Roman"/>
          <w:sz w:val="24"/>
          <w:szCs w:val="24"/>
          <w:lang w:val="sr-Cyrl-CS"/>
        </w:rPr>
        <w:t>–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59F6" w:rsidRPr="008959F6">
        <w:rPr>
          <w:rFonts w:ascii="Times New Roman" w:hAnsi="Times New Roman"/>
          <w:b/>
          <w:sz w:val="24"/>
          <w:szCs w:val="24"/>
          <w:lang w:val="sr-Cyrl-CS"/>
        </w:rPr>
        <w:t>Израда пројеката реконструкције путева – сокака у месту Црнча, општина Љубовија (</w:t>
      </w:r>
      <w:r w:rsidR="008959F6" w:rsidRPr="008749C1">
        <w:rPr>
          <w:rFonts w:ascii="Times New Roman" w:hAnsi="Times New Roman"/>
          <w:sz w:val="24"/>
          <w:szCs w:val="24"/>
          <w:lang w:val="sr-Cyrl-CS"/>
        </w:rPr>
        <w:t>Црнча – Камењача, Црнча – Дубоки поток, Црнча – Ђукића сокак и Црнча – пут ка Дрин</w:t>
      </w:r>
      <w:r w:rsidR="008959F6" w:rsidRPr="008959F6">
        <w:rPr>
          <w:rFonts w:ascii="Times New Roman" w:hAnsi="Times New Roman"/>
          <w:b/>
          <w:sz w:val="24"/>
          <w:szCs w:val="24"/>
          <w:lang w:val="sr-Cyrl-CS"/>
        </w:rPr>
        <w:t>и)</w:t>
      </w:r>
      <w:r w:rsidR="00172249" w:rsidRPr="008959F6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4734E1" w:rsidRPr="008959F6">
        <w:rPr>
          <w:rFonts w:ascii="Times New Roman" w:hAnsi="Times New Roman"/>
          <w:b/>
          <w:sz w:val="24"/>
          <w:szCs w:val="24"/>
          <w:lang w:val="sr-Cyrl-CS"/>
        </w:rPr>
        <w:t xml:space="preserve">редни број ЈН </w:t>
      </w:r>
      <w:r w:rsidR="008959F6" w:rsidRPr="008959F6">
        <w:rPr>
          <w:rFonts w:ascii="Times New Roman" w:hAnsi="Times New Roman"/>
          <w:b/>
          <w:sz w:val="24"/>
          <w:szCs w:val="24"/>
        </w:rPr>
        <w:t>9</w:t>
      </w:r>
      <w:r w:rsidR="00AA18A7" w:rsidRPr="008959F6">
        <w:rPr>
          <w:rFonts w:ascii="Times New Roman" w:hAnsi="Times New Roman"/>
          <w:b/>
          <w:sz w:val="24"/>
          <w:szCs w:val="24"/>
          <w:lang w:val="sr-Cyrl-CS"/>
        </w:rPr>
        <w:t>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9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49C1">
        <w:rPr>
          <w:rFonts w:ascii="Times New Roman" w:hAnsi="Times New Roman"/>
          <w:b/>
          <w:color w:val="000000"/>
          <w:sz w:val="24"/>
          <w:szCs w:val="24"/>
          <w:lang/>
        </w:rPr>
        <w:t>05.03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ED310C">
        <w:rPr>
          <w:rFonts w:ascii="Times New Roman" w:hAnsi="Times New Roman"/>
          <w:b/>
          <w:color w:val="000000"/>
          <w:sz w:val="24"/>
          <w:szCs w:val="24"/>
          <w:lang/>
        </w:rPr>
        <w:t>05.03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Власник, који као представник понуђача намерава да 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 xml:space="preserve">е у поступку отварања понуда, такође мора да поднесе заведено и потписано </w:t>
      </w:r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C4564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4B60">
        <w:rPr>
          <w:rFonts w:ascii="Times New Roman" w:hAnsi="Times New Roman"/>
          <w:color w:val="000000"/>
          <w:sz w:val="24"/>
          <w:szCs w:val="24"/>
        </w:rPr>
        <w:t>10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C1CBB">
        <w:rPr>
          <w:rFonts w:ascii="Times New Roman" w:hAnsi="Times New Roman"/>
          <w:color w:val="000000"/>
          <w:sz w:val="24"/>
          <w:szCs w:val="24"/>
          <w:lang/>
        </w:rPr>
        <w:t>24.02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B4B60"/>
    <w:rsid w:val="000C14C0"/>
    <w:rsid w:val="000C1DCB"/>
    <w:rsid w:val="000D60CD"/>
    <w:rsid w:val="000F6F5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51E0"/>
    <w:rsid w:val="00185CC8"/>
    <w:rsid w:val="00195A3E"/>
    <w:rsid w:val="001A2F6C"/>
    <w:rsid w:val="001E676D"/>
    <w:rsid w:val="00201686"/>
    <w:rsid w:val="00205D6B"/>
    <w:rsid w:val="0021375D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4051C3"/>
    <w:rsid w:val="004172F8"/>
    <w:rsid w:val="004222B4"/>
    <w:rsid w:val="00425946"/>
    <w:rsid w:val="00432D54"/>
    <w:rsid w:val="00443B3F"/>
    <w:rsid w:val="00456A5F"/>
    <w:rsid w:val="00457EF5"/>
    <w:rsid w:val="00463895"/>
    <w:rsid w:val="004734E1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6320"/>
    <w:rsid w:val="004F67A9"/>
    <w:rsid w:val="0050177E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A1900"/>
    <w:rsid w:val="005D5C9D"/>
    <w:rsid w:val="005E3F11"/>
    <w:rsid w:val="005E6656"/>
    <w:rsid w:val="00603301"/>
    <w:rsid w:val="00604540"/>
    <w:rsid w:val="00624C6A"/>
    <w:rsid w:val="006330F9"/>
    <w:rsid w:val="00651083"/>
    <w:rsid w:val="00654E81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49C1"/>
    <w:rsid w:val="008771A5"/>
    <w:rsid w:val="00884C1A"/>
    <w:rsid w:val="0089227C"/>
    <w:rsid w:val="00894CAA"/>
    <w:rsid w:val="008959F6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AD72A6"/>
    <w:rsid w:val="00B05F67"/>
    <w:rsid w:val="00B15BC7"/>
    <w:rsid w:val="00B271AD"/>
    <w:rsid w:val="00B3061E"/>
    <w:rsid w:val="00B416AC"/>
    <w:rsid w:val="00B506A9"/>
    <w:rsid w:val="00B5717B"/>
    <w:rsid w:val="00B66243"/>
    <w:rsid w:val="00B66DCE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27A"/>
    <w:rsid w:val="00BA6332"/>
    <w:rsid w:val="00BA689B"/>
    <w:rsid w:val="00BB28D7"/>
    <w:rsid w:val="00BB3CFF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D310C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C1CBB"/>
    <w:rsid w:val="00FE072C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BE93-20C8-4DA2-9304-104165CCB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194</cp:revision>
  <cp:lastPrinted>2019-10-18T10:17:00Z</cp:lastPrinted>
  <dcterms:created xsi:type="dcterms:W3CDTF">2016-08-15T08:59:00Z</dcterms:created>
  <dcterms:modified xsi:type="dcterms:W3CDTF">2020-02-24T07:56:00Z</dcterms:modified>
</cp:coreProperties>
</file>