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A" w:rsidRPr="0076742E" w:rsidRDefault="00BA6B5A" w:rsidP="00BA6B5A">
      <w:pPr>
        <w:spacing w:after="24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1A3C1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1A3C18">
        <w:rPr>
          <w:rFonts w:ascii="Times New Roman" w:hAnsi="Times New Roman"/>
          <w:color w:val="000000"/>
          <w:sz w:val="24"/>
          <w:szCs w:val="24"/>
        </w:rPr>
        <w:t xml:space="preserve">7/2019-04 </w:t>
      </w:r>
      <w:proofErr w:type="spellStart"/>
      <w:r w:rsidR="001A3C18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1A3C18">
        <w:rPr>
          <w:rFonts w:ascii="Times New Roman" w:hAnsi="Times New Roman"/>
          <w:color w:val="000000"/>
          <w:sz w:val="24"/>
          <w:szCs w:val="24"/>
        </w:rPr>
        <w:t xml:space="preserve"> 25.12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пштинска управа општине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A3C18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7F4691">
        <w:rPr>
          <w:rFonts w:ascii="Times New Roman" w:hAnsi="Times New Roman"/>
          <w:color w:val="000000"/>
          <w:sz w:val="24"/>
          <w:szCs w:val="24"/>
        </w:rPr>
        <w:t>7</w:t>
      </w:r>
      <w:r w:rsidR="001A3C18">
        <w:rPr>
          <w:rFonts w:ascii="Times New Roman" w:hAnsi="Times New Roman"/>
          <w:color w:val="000000"/>
          <w:sz w:val="24"/>
          <w:szCs w:val="24"/>
        </w:rPr>
        <w:t>.12</w:t>
      </w:r>
      <w:r>
        <w:rPr>
          <w:rFonts w:ascii="Times New Roman" w:hAnsi="Times New Roman"/>
          <w:color w:val="000000"/>
          <w:sz w:val="24"/>
          <w:szCs w:val="24"/>
        </w:rPr>
        <w:t xml:space="preserve">.2019.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A6B5A" w:rsidRPr="00ED0832" w:rsidRDefault="00BA6B5A" w:rsidP="00BA6B5A">
      <w:pPr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D0832">
        <w:rPr>
          <w:rFonts w:ascii="Times New Roman" w:hAnsi="Times New Roman"/>
          <w:b/>
          <w:sz w:val="24"/>
          <w:szCs w:val="28"/>
          <w:lang w:val="ru-RU"/>
        </w:rPr>
        <w:t>ОБАВЕШТЕЊЕ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о покретању преговарачког поступка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без објављивања позива за подношење понуда</w:t>
      </w:r>
    </w:p>
    <w:p w:rsidR="00BA6B5A" w:rsidRDefault="00BA6B5A" w:rsidP="00BA6B5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BA6B5A" w:rsidRPr="00CD20AB" w:rsidRDefault="00BA6B5A" w:rsidP="00BA6B5A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BA6B5A" w:rsidRPr="00AF6901" w:rsidRDefault="00BA6B5A" w:rsidP="00BA6B5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0832">
        <w:rPr>
          <w:rFonts w:ascii="Times New Roman" w:hAnsi="Times New Roman"/>
          <w:b/>
          <w:sz w:val="24"/>
          <w:lang w:val="ru-RU"/>
        </w:rPr>
        <w:t>Врста предмета набавке</w:t>
      </w:r>
      <w:r w:rsidRPr="00ED0832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 xml:space="preserve"> услуге</w:t>
      </w:r>
    </w:p>
    <w:p w:rsidR="00BA6B5A" w:rsidRPr="001A3C18" w:rsidRDefault="00BA6B5A" w:rsidP="001A3C1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3C18" w:rsidRPr="001A3C18">
        <w:rPr>
          <w:rFonts w:ascii="Times New Roman" w:hAnsi="Times New Roman"/>
          <w:sz w:val="24"/>
          <w:szCs w:val="24"/>
          <w:lang w:val="sr-Cyrl-CS"/>
        </w:rPr>
        <w:t xml:space="preserve">Додатни радови на реконструкцији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управног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објекта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Спортског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комплекса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 ФК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Дрина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општина</w:t>
      </w:r>
      <w:proofErr w:type="spellEnd"/>
      <w:r w:rsidR="001A3C18" w:rsidRPr="001A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C18" w:rsidRPr="001A3C18">
        <w:rPr>
          <w:rFonts w:ascii="Times New Roman" w:hAnsi="Times New Roman"/>
          <w:sz w:val="24"/>
          <w:szCs w:val="24"/>
        </w:rPr>
        <w:t>Љубовија</w:t>
      </w:r>
      <w:proofErr w:type="spellEnd"/>
      <w:r w:rsidR="001A3C18" w:rsidRPr="001A3C18">
        <w:rPr>
          <w:rFonts w:ascii="Times New Roman" w:hAnsi="Times New Roman"/>
          <w:sz w:val="24"/>
          <w:szCs w:val="24"/>
          <w:lang w:val="sr-Cyrl-CS"/>
        </w:rPr>
        <w:t>,</w:t>
      </w:r>
      <w:r w:rsidR="001A3C18" w:rsidRPr="001A3C18">
        <w:rPr>
          <w:rFonts w:ascii="Times New Roman" w:hAnsi="Times New Roman"/>
          <w:sz w:val="24"/>
          <w:szCs w:val="24"/>
        </w:rPr>
        <w:t xml:space="preserve"> р</w:t>
      </w:r>
      <w:r w:rsidR="001A3C18" w:rsidRPr="001A3C18">
        <w:rPr>
          <w:rFonts w:ascii="Times New Roman" w:hAnsi="Times New Roman"/>
          <w:sz w:val="24"/>
          <w:szCs w:val="24"/>
          <w:lang w:val="sr-Cyrl-CS"/>
        </w:rPr>
        <w:t xml:space="preserve">едни број ЈН 62/2019  </w:t>
      </w:r>
    </w:p>
    <w:p w:rsidR="00BA6B5A" w:rsidRPr="0038676B" w:rsidRDefault="00BA6B5A" w:rsidP="00BA6B5A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C18" w:rsidRPr="00D4313F" w:rsidRDefault="00BA6B5A" w:rsidP="001A3C18">
      <w:pPr>
        <w:pStyle w:val="normal0"/>
        <w:spacing w:before="0" w:beforeAutospacing="0" w:after="12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1A3C18">
        <w:rPr>
          <w:rFonts w:ascii="Times New Roman" w:eastAsia="Tahoma" w:hAnsi="Times New Roman"/>
          <w:sz w:val="24"/>
          <w:szCs w:val="24"/>
        </w:rPr>
        <w:t xml:space="preserve"> </w:t>
      </w:r>
      <w:r w:rsidR="001A3C18">
        <w:rPr>
          <w:rFonts w:ascii="Times New Roman" w:eastAsia="Tahoma" w:hAnsi="Times New Roman" w:cs="Times New Roman"/>
          <w:sz w:val="24"/>
          <w:szCs w:val="24"/>
        </w:rPr>
        <w:t>455454000 –</w:t>
      </w:r>
      <w:r w:rsidR="001A3C18" w:rsidRPr="00D4313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A3C18">
        <w:rPr>
          <w:rFonts w:ascii="Times New Roman" w:eastAsia="Tahoma" w:hAnsi="Times New Roman" w:cs="Times New Roman"/>
          <w:sz w:val="24"/>
          <w:szCs w:val="24"/>
        </w:rPr>
        <w:t>радови на реконструкцији</w:t>
      </w:r>
    </w:p>
    <w:p w:rsidR="00BA6B5A" w:rsidRDefault="001A3C18" w:rsidP="00BA6B5A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eastAsia="Tahoma" w:hAnsi="Times New Roman"/>
          <w:sz w:val="24"/>
          <w:szCs w:val="24"/>
        </w:rPr>
        <w:t xml:space="preserve">   </w:t>
      </w:r>
    </w:p>
    <w:p w:rsidR="00BA6B5A" w:rsidRPr="0076742E" w:rsidRDefault="00BA6B5A" w:rsidP="00BA6B5A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831286">
        <w:rPr>
          <w:rFonts w:ascii="Times New Roman" w:hAnsi="Times New Roman" w:cs="Times New Roman"/>
          <w:b/>
          <w:sz w:val="24"/>
        </w:rPr>
        <w:t>Основ за примену преговарачког поступка</w:t>
      </w:r>
      <w:r w:rsidRPr="0076742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  <w:lang w:val="sr-Cyrl-CS"/>
        </w:rPr>
        <w:t xml:space="preserve"> члан 36. став 1. тачка 2) ЗЈН</w:t>
      </w:r>
    </w:p>
    <w:p w:rsidR="00BA6B5A" w:rsidRDefault="00BA6B5A" w:rsidP="00BA6B5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 w:rsidRPr="00831286">
        <w:rPr>
          <w:rFonts w:ascii="Times New Roman" w:hAnsi="Times New Roman" w:cs="Times New Roman"/>
          <w:b/>
          <w:sz w:val="24"/>
        </w:rPr>
        <w:t>Подаци који оправдавају примену преговарачког поступка</w:t>
      </w:r>
      <w:r w:rsidRPr="00831286">
        <w:rPr>
          <w:rFonts w:ascii="Times New Roman" w:hAnsi="Times New Roman" w:cs="Times New Roman"/>
          <w:sz w:val="24"/>
        </w:rPr>
        <w:t>:</w:t>
      </w:r>
    </w:p>
    <w:p w:rsidR="001A3C18" w:rsidRDefault="001A3C18" w:rsidP="00BA6B5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:rsidR="0083041C" w:rsidRPr="001158F4" w:rsidRDefault="0083041C" w:rsidP="0083041C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Општина Љубовија и  Канцеларија Уједињених Нација за пројектне услуге ( УНОПС) закључиле су Уговор о донацији за Реконструкцију инфраструктуре спортских објеката у складу са стаандардима енергетске ефикасности број:400-254/18-01 од 18.10.2018. године.</w:t>
      </w:r>
    </w:p>
    <w:p w:rsidR="0083041C" w:rsidRDefault="0083041C" w:rsidP="0083041C">
      <w:pPr>
        <w:pStyle w:val="ListParagraph"/>
        <w:ind w:left="0"/>
        <w:jc w:val="both"/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ru-RU" w:eastAsia="ar-SA"/>
        </w:rPr>
      </w:pPr>
      <w:r w:rsidRPr="0083041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оквиру реализације закљученог Уговора, Општинска управа општине Љубовија спровела је отворени поступак јавне набавке радова на </w:t>
      </w:r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Спортског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комплекса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ФК </w:t>
      </w:r>
      <w:proofErr w:type="spellStart"/>
      <w:r w:rsidRPr="0083041C">
        <w:rPr>
          <w:rFonts w:ascii="Times New Roman" w:hAnsi="Times New Roman"/>
          <w:sz w:val="24"/>
          <w:szCs w:val="24"/>
        </w:rPr>
        <w:t>Дрина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општина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редни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број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ЈН</w:t>
      </w:r>
      <w:r w:rsidRPr="008304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3041C">
        <w:rPr>
          <w:rFonts w:ascii="Times New Roman" w:hAnsi="Times New Roman"/>
          <w:sz w:val="24"/>
          <w:szCs w:val="24"/>
        </w:rPr>
        <w:t>37/2019, а све у скаладу са стандардима енергетске ефикасности.</w:t>
      </w:r>
      <w:r w:rsidRPr="0083041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Након окончања поступка јавне набавке закључен је уговор са понуђачем</w:t>
      </w:r>
      <w:r w:rsidRPr="0083041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3041C">
        <w:rPr>
          <w:rFonts w:ascii="Times New Roman" w:hAnsi="Times New Roman"/>
          <w:sz w:val="24"/>
          <w:szCs w:val="24"/>
          <w:lang w:val="ru-RU"/>
        </w:rPr>
        <w:t>Радмонт д.о.о. Бајина Башта</w:t>
      </w:r>
      <w:r w:rsidRPr="0083041C">
        <w:rPr>
          <w:rFonts w:ascii="Times New Roman" w:hAnsi="Times New Roman"/>
          <w:sz w:val="24"/>
          <w:szCs w:val="24"/>
        </w:rPr>
        <w:t>,</w:t>
      </w:r>
      <w:r w:rsidRPr="0083041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број: 404-40/2019-04 од 17.09.2019. године и Анекс Уговора број: 404-40/2019-04 од </w:t>
      </w:r>
      <w:r w:rsidRPr="0083041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28.11.</w:t>
      </w:r>
      <w:r w:rsidRPr="0083041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ru-RU" w:eastAsia="ar-SA"/>
        </w:rPr>
        <w:t xml:space="preserve">2019. године. Након тога, у току извођења радова јавила се потреба </w:t>
      </w:r>
      <w:r w:rsidRPr="0083041C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ru-RU" w:eastAsia="ar-SA"/>
        </w:rPr>
        <w:t xml:space="preserve"> за извођењем додатних радова који нису били предвиђени пројектном документацијом, са чим су се сагласили Министарство, УНДП и надзорни орган. Чланом 36. став 1 тачка 5) Закона о јавним набавкама прописано је да наручилац може спроводити преговарачки поступак без објављивања позива за подношење понуде у случају додатних услуга или радова </w:t>
      </w:r>
      <w:proofErr w:type="spellStart"/>
      <w:r w:rsidRPr="0083041C">
        <w:rPr>
          <w:rFonts w:ascii="Times New Roman" w:hAnsi="Times New Roman"/>
          <w:sz w:val="24"/>
          <w:szCs w:val="24"/>
        </w:rPr>
        <w:t>који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нису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били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укључени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3041C">
        <w:rPr>
          <w:rFonts w:ascii="Times New Roman" w:hAnsi="Times New Roman"/>
          <w:sz w:val="24"/>
          <w:szCs w:val="24"/>
        </w:rPr>
        <w:t>првобитни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3041C">
        <w:rPr>
          <w:rFonts w:ascii="Times New Roman" w:hAnsi="Times New Roman"/>
          <w:sz w:val="24"/>
          <w:szCs w:val="24"/>
        </w:rPr>
        <w:t>прв</w:t>
      </w:r>
      <w:proofErr w:type="spellEnd"/>
      <w:r w:rsidRPr="0083041C">
        <w:rPr>
          <w:rFonts w:ascii="Times New Roman" w:hAnsi="Times New Roman"/>
          <w:sz w:val="24"/>
          <w:szCs w:val="24"/>
          <w:lang w:val="sr-Cyrl-CS"/>
        </w:rPr>
        <w:t>обитан уговор о</w:t>
      </w:r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јавн</w:t>
      </w:r>
      <w:proofErr w:type="spellEnd"/>
      <w:r w:rsidRPr="0083041C">
        <w:rPr>
          <w:rFonts w:ascii="Times New Roman" w:hAnsi="Times New Roman"/>
          <w:sz w:val="24"/>
          <w:szCs w:val="24"/>
          <w:lang w:val="sr-Cyrl-CS"/>
        </w:rPr>
        <w:t>ој</w:t>
      </w:r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набав</w:t>
      </w:r>
      <w:proofErr w:type="spellEnd"/>
      <w:r w:rsidRPr="0083041C">
        <w:rPr>
          <w:rFonts w:ascii="Times New Roman" w:hAnsi="Times New Roman"/>
          <w:sz w:val="24"/>
          <w:szCs w:val="24"/>
          <w:lang w:val="sr-Cyrl-CS"/>
        </w:rPr>
        <w:t>ци</w:t>
      </w:r>
      <w:r w:rsidRPr="0083041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3041C">
        <w:rPr>
          <w:rFonts w:ascii="Times New Roman" w:hAnsi="Times New Roman"/>
          <w:sz w:val="24"/>
          <w:szCs w:val="24"/>
        </w:rPr>
        <w:t>који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због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непредвидљивих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околности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постали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неопходни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за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под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условом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да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уговор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закључи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првобитним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извођачем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радова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041C">
        <w:rPr>
          <w:rFonts w:ascii="Times New Roman" w:hAnsi="Times New Roman"/>
          <w:sz w:val="24"/>
          <w:szCs w:val="24"/>
        </w:rPr>
        <w:t>да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укупна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свих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додатних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радова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није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већа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од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r w:rsidRPr="0083041C">
        <w:rPr>
          <w:rFonts w:ascii="Times New Roman" w:hAnsi="Times New Roman"/>
          <w:sz w:val="24"/>
          <w:szCs w:val="24"/>
          <w:lang w:val="sr-Cyrl-CS"/>
        </w:rPr>
        <w:t>1</w:t>
      </w:r>
      <w:r w:rsidRPr="0083041C">
        <w:rPr>
          <w:rFonts w:ascii="Times New Roman" w:hAnsi="Times New Roman"/>
          <w:sz w:val="24"/>
          <w:szCs w:val="24"/>
        </w:rPr>
        <w:t xml:space="preserve">5% </w:t>
      </w:r>
      <w:proofErr w:type="spellStart"/>
      <w:r w:rsidRPr="0083041C">
        <w:rPr>
          <w:rFonts w:ascii="Times New Roman" w:hAnsi="Times New Roman"/>
          <w:sz w:val="24"/>
          <w:szCs w:val="24"/>
        </w:rPr>
        <w:t>од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укупне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као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041C">
        <w:rPr>
          <w:rFonts w:ascii="Times New Roman" w:hAnsi="Times New Roman"/>
          <w:sz w:val="24"/>
          <w:szCs w:val="24"/>
        </w:rPr>
        <w:t>да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такви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додатни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радови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могу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раздвојити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83041C">
        <w:rPr>
          <w:rFonts w:ascii="Times New Roman" w:hAnsi="Times New Roman"/>
          <w:sz w:val="24"/>
          <w:szCs w:val="24"/>
        </w:rPr>
        <w:t>техничком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економском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погледу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од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прве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јавне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набавке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3041C">
        <w:rPr>
          <w:rFonts w:ascii="Times New Roman" w:hAnsi="Times New Roman"/>
          <w:sz w:val="24"/>
          <w:szCs w:val="24"/>
        </w:rPr>
        <w:t>да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томе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проузрокују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lastRenderedPageBreak/>
        <w:t>несразмерно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велике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тешкоће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несразмерно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велики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за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или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су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такви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радови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које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би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могао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набавити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одвојено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од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извршења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овог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41C">
        <w:rPr>
          <w:rFonts w:ascii="Times New Roman" w:hAnsi="Times New Roman"/>
          <w:sz w:val="24"/>
          <w:szCs w:val="24"/>
        </w:rPr>
        <w:t>неопходни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за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првобитног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041C">
        <w:rPr>
          <w:rFonts w:ascii="Times New Roman" w:hAnsi="Times New Roman"/>
          <w:sz w:val="24"/>
          <w:szCs w:val="24"/>
        </w:rPr>
        <w:t>јавној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41C">
        <w:rPr>
          <w:rFonts w:ascii="Times New Roman" w:hAnsi="Times New Roman"/>
          <w:sz w:val="24"/>
          <w:szCs w:val="24"/>
        </w:rPr>
        <w:t>набавци</w:t>
      </w:r>
      <w:proofErr w:type="spellEnd"/>
      <w:r w:rsidRPr="0083041C">
        <w:rPr>
          <w:rFonts w:ascii="Times New Roman" w:hAnsi="Times New Roman"/>
          <w:sz w:val="24"/>
          <w:szCs w:val="24"/>
        </w:rPr>
        <w:t xml:space="preserve">. </w:t>
      </w:r>
      <w:r w:rsidRPr="0083041C">
        <w:rPr>
          <w:rFonts w:ascii="Times New Roman" w:hAnsi="Times New Roman"/>
          <w:noProof/>
          <w:sz w:val="24"/>
          <w:szCs w:val="24"/>
          <w:lang w:val="sr-Cyrl-CS"/>
        </w:rPr>
        <w:t xml:space="preserve">Због свега напред наведеног, Општинска управа као наручилац, дана 06.12.2019. године,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</w:t>
      </w:r>
      <w:r w:rsidRPr="0083041C">
        <w:rPr>
          <w:rFonts w:ascii="Times New Roman" w:hAnsi="Times New Roman"/>
          <w:sz w:val="24"/>
          <w:szCs w:val="24"/>
        </w:rPr>
        <w:t xml:space="preserve">36. </w:t>
      </w:r>
      <w:r w:rsidRPr="0083041C">
        <w:rPr>
          <w:rFonts w:ascii="Times New Roman" w:hAnsi="Times New Roman"/>
          <w:sz w:val="24"/>
          <w:szCs w:val="24"/>
          <w:lang w:val="sr-Cyrl-CS"/>
        </w:rPr>
        <w:t>став 1. тачка 5) Закона о јавним набавкама („Сл</w:t>
      </w:r>
      <w:r w:rsidRPr="0083041C">
        <w:rPr>
          <w:rFonts w:ascii="Times New Roman" w:hAnsi="Times New Roman"/>
          <w:sz w:val="24"/>
          <w:szCs w:val="24"/>
          <w:lang w:val="ru-RU"/>
        </w:rPr>
        <w:t>ужбени</w:t>
      </w:r>
      <w:r w:rsidRPr="0083041C">
        <w:rPr>
          <w:rFonts w:ascii="Times New Roman" w:hAnsi="Times New Roman"/>
          <w:sz w:val="24"/>
          <w:szCs w:val="24"/>
          <w:lang w:val="sr-Cyrl-CS"/>
        </w:rPr>
        <w:t xml:space="preserve"> гласник РС“, бр.124/12, 14/15, 68/15). Након разматрања захтева и увида у приложену документацију, Управа за јавне набавке дала је позитивно мишљење о испуњености услова за примену напред наведеног поступка јавне набавке, број 404-02-</w:t>
      </w:r>
      <w:r w:rsidRPr="0083041C">
        <w:rPr>
          <w:rFonts w:ascii="Times New Roman" w:hAnsi="Times New Roman"/>
          <w:sz w:val="24"/>
          <w:szCs w:val="24"/>
        </w:rPr>
        <w:t>5564</w:t>
      </w:r>
      <w:r w:rsidRPr="0083041C">
        <w:rPr>
          <w:rFonts w:ascii="Times New Roman" w:hAnsi="Times New Roman"/>
          <w:sz w:val="24"/>
          <w:szCs w:val="24"/>
          <w:lang w:val="sr-Cyrl-CS"/>
        </w:rPr>
        <w:t>/1</w:t>
      </w:r>
      <w:r w:rsidRPr="0083041C">
        <w:rPr>
          <w:rFonts w:ascii="Times New Roman" w:hAnsi="Times New Roman"/>
          <w:sz w:val="24"/>
          <w:szCs w:val="24"/>
        </w:rPr>
        <w:t>9</w:t>
      </w:r>
      <w:r w:rsidRPr="0083041C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83041C">
        <w:rPr>
          <w:rFonts w:ascii="Times New Roman" w:hAnsi="Times New Roman"/>
          <w:sz w:val="24"/>
          <w:szCs w:val="24"/>
        </w:rPr>
        <w:t>17.12.</w:t>
      </w:r>
      <w:r w:rsidRPr="0083041C">
        <w:rPr>
          <w:rFonts w:ascii="Times New Roman" w:hAnsi="Times New Roman"/>
          <w:sz w:val="24"/>
          <w:szCs w:val="24"/>
          <w:lang w:val="sr-Cyrl-CS"/>
        </w:rPr>
        <w:t>2019. године, заведено код наручиоца под бројем 404-</w:t>
      </w:r>
      <w:r w:rsidRPr="0083041C">
        <w:rPr>
          <w:rFonts w:ascii="Times New Roman" w:hAnsi="Times New Roman"/>
          <w:sz w:val="24"/>
          <w:szCs w:val="24"/>
        </w:rPr>
        <w:t>65</w:t>
      </w:r>
      <w:r w:rsidRPr="0083041C">
        <w:rPr>
          <w:rFonts w:ascii="Times New Roman" w:hAnsi="Times New Roman"/>
          <w:sz w:val="24"/>
          <w:szCs w:val="24"/>
          <w:lang w:val="sr-Cyrl-CS"/>
        </w:rPr>
        <w:t>/2019-04 од 2</w:t>
      </w:r>
      <w:r w:rsidRPr="0083041C">
        <w:rPr>
          <w:rFonts w:ascii="Times New Roman" w:hAnsi="Times New Roman"/>
          <w:sz w:val="24"/>
          <w:szCs w:val="24"/>
        </w:rPr>
        <w:t>3.12.</w:t>
      </w:r>
      <w:r w:rsidRPr="0083041C">
        <w:rPr>
          <w:rFonts w:ascii="Times New Roman" w:hAnsi="Times New Roman"/>
          <w:sz w:val="24"/>
          <w:szCs w:val="24"/>
          <w:lang w:val="sr-Cyrl-CS"/>
        </w:rPr>
        <w:t>2019. године.</w:t>
      </w:r>
      <w:r w:rsidRPr="0083041C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ru-RU" w:eastAsia="ar-SA"/>
        </w:rPr>
        <w:t xml:space="preserve">   </w:t>
      </w:r>
    </w:p>
    <w:p w:rsidR="0083041C" w:rsidRPr="0083041C" w:rsidRDefault="0083041C" w:rsidP="0083041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3041C" w:rsidRPr="0083041C" w:rsidRDefault="0083041C" w:rsidP="0083041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41C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понуда упућује се следећем понуђачу:</w:t>
      </w:r>
    </w:p>
    <w:p w:rsidR="0083041C" w:rsidRDefault="0083041C" w:rsidP="0083041C">
      <w:pPr>
        <w:pStyle w:val="normal0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- </w:t>
      </w:r>
      <w:r w:rsidRPr="00015E22">
        <w:rPr>
          <w:rFonts w:ascii="Times New Roman" w:hAnsi="Times New Roman" w:cs="Times New Roman"/>
          <w:b/>
          <w:sz w:val="24"/>
          <w:szCs w:val="24"/>
          <w:lang w:val="ru-RU"/>
        </w:rPr>
        <w:t>Радмонт д.о.о. Бајина Башта</w:t>
      </w:r>
      <w:r w:rsidRPr="00015E22">
        <w:rPr>
          <w:rFonts w:ascii="Times New Roman" w:hAnsi="Times New Roman" w:cs="Times New Roman"/>
          <w:sz w:val="24"/>
          <w:szCs w:val="24"/>
        </w:rPr>
        <w:t xml:space="preserve">, ареса: Миленка Топаловића 74, 31250 Бајина Башта; </w:t>
      </w:r>
      <w:r w:rsidRPr="00015E22">
        <w:rPr>
          <w:rFonts w:ascii="Times New Roman" w:hAnsi="Times New Roman" w:cs="Times New Roman"/>
          <w:sz w:val="24"/>
          <w:szCs w:val="24"/>
          <w:lang w:val="ru-RU"/>
        </w:rPr>
        <w:t>ПИБ:109118961 матични</w:t>
      </w:r>
      <w:r w:rsidRPr="00015E2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5E22">
        <w:rPr>
          <w:rFonts w:ascii="Times New Roman" w:hAnsi="Times New Roman" w:cs="Times New Roman"/>
          <w:sz w:val="24"/>
          <w:szCs w:val="24"/>
          <w:lang w:val="ru-RU"/>
        </w:rPr>
        <w:t>број: 21128422</w:t>
      </w:r>
      <w:r>
        <w:rPr>
          <w:rFonts w:ascii="Times New Roman" w:hAnsi="Times New Roman" w:cs="Times New Roman"/>
        </w:rPr>
        <w:t>.</w:t>
      </w:r>
    </w:p>
    <w:p w:rsidR="00BA6B5A" w:rsidRPr="0083041C" w:rsidRDefault="00BA6B5A" w:rsidP="00BA6B5A">
      <w:pPr>
        <w:pStyle w:val="ListParagraph"/>
        <w:spacing w:after="0"/>
        <w:ind w:left="0"/>
        <w:jc w:val="both"/>
      </w:pPr>
    </w:p>
    <w:p w:rsidR="00BA6B5A" w:rsidRDefault="00BA6B5A" w:rsidP="00BA6B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536EC9">
        <w:rPr>
          <w:rFonts w:ascii="Times New Roman" w:hAnsi="Times New Roman"/>
          <w:b/>
          <w:sz w:val="24"/>
        </w:rPr>
        <w:t>Лице</w:t>
      </w:r>
      <w:proofErr w:type="spellEnd"/>
      <w:r w:rsidRPr="00536EC9">
        <w:rPr>
          <w:rFonts w:ascii="Times New Roman" w:hAnsi="Times New Roman"/>
          <w:b/>
          <w:sz w:val="24"/>
        </w:rPr>
        <w:t xml:space="preserve"> </w:t>
      </w:r>
      <w:proofErr w:type="spellStart"/>
      <w:r w:rsidRPr="00536EC9">
        <w:rPr>
          <w:rFonts w:ascii="Times New Roman" w:hAnsi="Times New Roman"/>
          <w:b/>
          <w:sz w:val="24"/>
        </w:rPr>
        <w:t>за</w:t>
      </w:r>
      <w:proofErr w:type="spellEnd"/>
      <w:r w:rsidRPr="00536EC9">
        <w:rPr>
          <w:rFonts w:ascii="Times New Roman" w:hAnsi="Times New Roman"/>
          <w:b/>
          <w:sz w:val="24"/>
        </w:rPr>
        <w:t xml:space="preserve"> </w:t>
      </w:r>
      <w:proofErr w:type="spellStart"/>
      <w:r w:rsidRPr="00536EC9">
        <w:rPr>
          <w:rFonts w:ascii="Times New Roman" w:hAnsi="Times New Roman"/>
          <w:b/>
          <w:sz w:val="24"/>
        </w:rPr>
        <w:t>контакт</w:t>
      </w:r>
      <w:proofErr w:type="spellEnd"/>
      <w:r w:rsidRPr="00536EC9">
        <w:rPr>
          <w:rFonts w:ascii="Times New Roman" w:hAnsi="Times New Roman"/>
          <w:sz w:val="24"/>
        </w:rPr>
        <w:t xml:space="preserve">: </w:t>
      </w:r>
      <w:r w:rsidR="00EE7564">
        <w:rPr>
          <w:rFonts w:ascii="Times New Roman" w:hAnsi="Times New Roman"/>
          <w:sz w:val="24"/>
          <w:lang w:val="sr-Cyrl-CS"/>
        </w:rPr>
        <w:t>Кирило Јовић,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EE7564">
        <w:rPr>
          <w:rFonts w:ascii="Times New Roman" w:hAnsi="Times New Roman"/>
          <w:sz w:val="24"/>
        </w:rPr>
        <w:t>арадник на пословима</w:t>
      </w:r>
      <w:r>
        <w:rPr>
          <w:rFonts w:ascii="Times New Roman" w:hAnsi="Times New Roman"/>
          <w:sz w:val="24"/>
          <w:lang w:val="sr-Cyrl-CS"/>
        </w:rPr>
        <w:t xml:space="preserve"> јавн</w:t>
      </w:r>
      <w:r w:rsidR="00EE7564">
        <w:rPr>
          <w:rFonts w:ascii="Times New Roman" w:hAnsi="Times New Roman"/>
          <w:sz w:val="24"/>
          <w:lang w:val="sr-Cyrl-CS"/>
        </w:rPr>
        <w:t>их</w:t>
      </w:r>
      <w:r>
        <w:rPr>
          <w:rFonts w:ascii="Times New Roman" w:hAnsi="Times New Roman"/>
          <w:sz w:val="24"/>
          <w:lang w:val="sr-Cyrl-CS"/>
        </w:rPr>
        <w:t xml:space="preserve"> набавк</w:t>
      </w:r>
      <w:r w:rsidR="00EE7564">
        <w:rPr>
          <w:rFonts w:ascii="Times New Roman" w:hAnsi="Times New Roman"/>
          <w:sz w:val="24"/>
          <w:lang w:val="sr-Cyrl-CS"/>
        </w:rPr>
        <w:t>и</w:t>
      </w:r>
      <w:r>
        <w:rPr>
          <w:rFonts w:ascii="Times New Roman" w:hAnsi="Times New Roman"/>
          <w:sz w:val="24"/>
          <w:lang w:val="sr-Cyrl-CS"/>
        </w:rPr>
        <w:t>, тел. 015/561-411, факс 015/562-870, сваког радног дана (понедељак-петак) у периоду од 7 до 15 часова.</w:t>
      </w:r>
    </w:p>
    <w:p w:rsidR="00BA6B5A" w:rsidRDefault="00BA6B5A" w:rsidP="00BA6B5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A6B5A" w:rsidRDefault="00BA6B5A" w:rsidP="00BA6B5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A6B5A" w:rsidRDefault="00BA6B5A" w:rsidP="00BA6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EE756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/2019-0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BA6B5A" w:rsidRDefault="00EE7564" w:rsidP="00BA6B5A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2</w:t>
      </w:r>
      <w:r w:rsidR="007F469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.12</w:t>
      </w:r>
      <w:r w:rsidR="00BA6B5A">
        <w:rPr>
          <w:rFonts w:ascii="Times New Roman" w:hAnsi="Times New Roman"/>
          <w:color w:val="000000"/>
          <w:sz w:val="24"/>
          <w:szCs w:val="24"/>
        </w:rPr>
        <w:t xml:space="preserve">.2019. </w:t>
      </w:r>
      <w:proofErr w:type="spellStart"/>
      <w:proofErr w:type="gramStart"/>
      <w:r w:rsidR="00BA6B5A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BA6B5A" w:rsidRDefault="00BA6B5A" w:rsidP="00BA6B5A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B5A" w:rsidRDefault="00BA6B5A" w:rsidP="00BA6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6B5A" w:rsidRDefault="00BA6B5A" w:rsidP="00BA6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AE6866" w:rsidRDefault="00AE6866"/>
    <w:sectPr w:rsidR="00AE6866" w:rsidSect="003F0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B5A"/>
    <w:rsid w:val="001A3C18"/>
    <w:rsid w:val="003F05BC"/>
    <w:rsid w:val="007F4691"/>
    <w:rsid w:val="0083041C"/>
    <w:rsid w:val="00AE6866"/>
    <w:rsid w:val="00BA6B5A"/>
    <w:rsid w:val="00E8125B"/>
    <w:rsid w:val="00E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A6B5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BA6B5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A6B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4</cp:revision>
  <dcterms:created xsi:type="dcterms:W3CDTF">2019-12-26T10:28:00Z</dcterms:created>
  <dcterms:modified xsi:type="dcterms:W3CDTF">2019-12-27T06:20:00Z</dcterms:modified>
</cp:coreProperties>
</file>