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4C3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C64C3">
        <w:rPr>
          <w:rFonts w:ascii="Times New Roman" w:hAnsi="Times New Roman"/>
          <w:color w:val="000000"/>
          <w:sz w:val="24"/>
          <w:szCs w:val="24"/>
        </w:rPr>
        <w:t>63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C64C3">
        <w:rPr>
          <w:rFonts w:ascii="Times New Roman" w:hAnsi="Times New Roman"/>
          <w:color w:val="000000"/>
          <w:sz w:val="24"/>
          <w:szCs w:val="24"/>
        </w:rPr>
        <w:t>15.11</w:t>
      </w:r>
      <w:r w:rsidR="00092A3D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C64C3">
        <w:rPr>
          <w:rFonts w:ascii="Times New Roman" w:hAnsi="Times New Roman"/>
          <w:color w:val="000000"/>
          <w:sz w:val="24"/>
          <w:szCs w:val="24"/>
        </w:rPr>
        <w:t>18.11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60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92A3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092A3D" w:rsidRDefault="004C0792" w:rsidP="004C0792">
      <w:pPr>
        <w:spacing w:after="0"/>
        <w:jc w:val="center"/>
        <w:rPr>
          <w:b/>
          <w:i/>
          <w:sz w:val="24"/>
          <w:szCs w:val="24"/>
          <w:lang w:val="sr-Cyrl-CS"/>
        </w:rPr>
      </w:pPr>
      <w:r>
        <w:rPr>
          <w:b/>
          <w:i/>
          <w:lang w:val="sr-Cyrl-CS"/>
        </w:rPr>
        <w:t xml:space="preserve">Стручни надзор над извођењем радова на изградњи пута Разбојиште – Горње Кошље, општина Љубовија, у дужини 600м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F34DDF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  <w:r w:rsidR="00F34DDF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705A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4F3C88">
        <w:rPr>
          <w:rFonts w:ascii="Times New Roman" w:hAnsi="Times New Roman"/>
          <w:sz w:val="24"/>
        </w:rPr>
        <w:t>–</w:t>
      </w:r>
      <w:r w:rsidR="00092A3D">
        <w:rPr>
          <w:rFonts w:ascii="Times New Roman" w:hAnsi="Times New Roman"/>
          <w:sz w:val="24"/>
        </w:rPr>
        <w:t xml:space="preserve"> </w:t>
      </w:r>
      <w:r w:rsidR="004F3C88">
        <w:rPr>
          <w:rFonts w:ascii="Times New Roman" w:hAnsi="Times New Roman"/>
          <w:sz w:val="24"/>
        </w:rPr>
        <w:t>стручни надзор над извођењем радова на изградњи пута Разбојиште – Горње Кошље, општина Љубовија, у дужини 600м</w:t>
      </w:r>
      <w:r w:rsidR="002354B0" w:rsidRPr="00092A3D">
        <w:rPr>
          <w:rFonts w:ascii="Times New Roman" w:hAnsi="Times New Roman"/>
          <w:sz w:val="24"/>
          <w:szCs w:val="24"/>
          <w:lang w:val="sr-Cyrl-CS"/>
        </w:rPr>
        <w:t>.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354B0" w:rsidRPr="00092A3D" w:rsidRDefault="006E35CA" w:rsidP="002354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E1E9F">
        <w:rPr>
          <w:rFonts w:ascii="Times New Roman" w:hAnsi="Times New Roman"/>
          <w:sz w:val="24"/>
          <w:szCs w:val="24"/>
        </w:rPr>
        <w:t>–</w:t>
      </w:r>
      <w:r w:rsidR="00092A3D">
        <w:rPr>
          <w:rFonts w:ascii="Times New Roman" w:hAnsi="Times New Roman"/>
          <w:sz w:val="24"/>
          <w:szCs w:val="24"/>
        </w:rPr>
        <w:t xml:space="preserve"> </w:t>
      </w:r>
      <w:r w:rsidR="008E1E9F">
        <w:rPr>
          <w:rFonts w:ascii="Times New Roman" w:hAnsi="Times New Roman"/>
          <w:sz w:val="24"/>
          <w:szCs w:val="24"/>
        </w:rPr>
        <w:t>Стручни надзор над извођењем радова на изграњи пута Разбојиште – Горње Кошље, општина Љубовија, у дужини 600м</w:t>
      </w:r>
      <w:r w:rsidR="008E1E9F">
        <w:rPr>
          <w:rFonts w:ascii="Times New Roman" w:hAnsi="Times New Roman"/>
          <w:sz w:val="24"/>
          <w:szCs w:val="24"/>
          <w:lang w:val="sr-Cyrl-CS"/>
        </w:rPr>
        <w:t>, редни број ЈН 60/2019</w:t>
      </w:r>
      <w:r w:rsidR="002354B0" w:rsidRPr="00092A3D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E9F">
        <w:rPr>
          <w:rFonts w:ascii="Times New Roman" w:hAnsi="Times New Roman"/>
          <w:b/>
          <w:color w:val="000000"/>
          <w:sz w:val="24"/>
          <w:szCs w:val="24"/>
        </w:rPr>
        <w:t xml:space="preserve"> 28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34F3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E1E9F">
        <w:rPr>
          <w:rFonts w:ascii="Times New Roman" w:hAnsi="Times New Roman"/>
          <w:b/>
          <w:color w:val="000000"/>
          <w:sz w:val="24"/>
          <w:szCs w:val="24"/>
        </w:rPr>
        <w:t>28.11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2A3D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01096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</w:t>
      </w:r>
      <w:r w:rsidR="008E1E9F">
        <w:rPr>
          <w:rFonts w:ascii="Times New Roman" w:hAnsi="Times New Roman"/>
          <w:color w:val="000000"/>
          <w:sz w:val="24"/>
          <w:szCs w:val="24"/>
        </w:rPr>
        <w:t xml:space="preserve">заведено и потписано </w:t>
      </w:r>
      <w:r>
        <w:rPr>
          <w:rFonts w:ascii="Times New Roman" w:hAnsi="Times New Roman"/>
          <w:color w:val="000000"/>
          <w:sz w:val="24"/>
          <w:szCs w:val="24"/>
        </w:rPr>
        <w:t xml:space="preserve">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A01096">
        <w:rPr>
          <w:rFonts w:ascii="Times New Roman" w:hAnsi="Times New Roman"/>
          <w:color w:val="000000"/>
          <w:sz w:val="24"/>
          <w:szCs w:val="24"/>
        </w:rPr>
        <w:t>Власни</w:t>
      </w:r>
      <w:r w:rsidR="008D316A">
        <w:rPr>
          <w:rFonts w:ascii="Times New Roman" w:hAnsi="Times New Roman"/>
          <w:color w:val="000000"/>
          <w:sz w:val="24"/>
          <w:szCs w:val="24"/>
        </w:rPr>
        <w:t xml:space="preserve">к, такође мора имати </w:t>
      </w:r>
      <w:r w:rsidR="008D316A">
        <w:rPr>
          <w:rFonts w:ascii="Times New Roman" w:hAnsi="Times New Roman"/>
          <w:color w:val="000000"/>
          <w:sz w:val="24"/>
          <w:szCs w:val="24"/>
          <w:lang/>
        </w:rPr>
        <w:t>о</w:t>
      </w:r>
      <w:r w:rsidR="00B73A78">
        <w:rPr>
          <w:rFonts w:ascii="Times New Roman" w:hAnsi="Times New Roman"/>
          <w:color w:val="000000"/>
          <w:sz w:val="24"/>
          <w:szCs w:val="24"/>
        </w:rPr>
        <w:t>влашћење</w:t>
      </w:r>
      <w:r w:rsidR="00B73A78">
        <w:rPr>
          <w:rFonts w:ascii="Times New Roman" w:hAnsi="Times New Roman"/>
          <w:color w:val="000000"/>
          <w:sz w:val="24"/>
          <w:szCs w:val="24"/>
          <w:lang/>
        </w:rPr>
        <w:t xml:space="preserve"> у</w:t>
      </w:r>
      <w:r w:rsidR="00A01096">
        <w:rPr>
          <w:rFonts w:ascii="Times New Roman" w:hAnsi="Times New Roman"/>
          <w:color w:val="000000"/>
          <w:sz w:val="24"/>
          <w:szCs w:val="24"/>
        </w:rPr>
        <w:t>колико жели да учествује у поступку отварања понуда, као представник понуђача.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A71575">
        <w:rPr>
          <w:rFonts w:ascii="Times New Roman" w:hAnsi="Times New Roman"/>
          <w:color w:val="000000"/>
          <w:sz w:val="24"/>
          <w:szCs w:val="24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CF6">
        <w:rPr>
          <w:rFonts w:ascii="Times New Roman" w:hAnsi="Times New Roman"/>
          <w:color w:val="000000"/>
          <w:sz w:val="24"/>
          <w:szCs w:val="24"/>
          <w:lang/>
        </w:rPr>
        <w:t>Дарко Васић, дипл. грађ. инж. и Ана Радоичић, дипл. правник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575">
        <w:rPr>
          <w:rFonts w:ascii="Times New Roman" w:hAnsi="Times New Roman"/>
          <w:color w:val="000000"/>
          <w:sz w:val="24"/>
          <w:szCs w:val="24"/>
        </w:rPr>
        <w:t>63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71575">
        <w:rPr>
          <w:rFonts w:ascii="Times New Roman" w:hAnsi="Times New Roman"/>
          <w:color w:val="000000"/>
          <w:sz w:val="24"/>
          <w:szCs w:val="24"/>
        </w:rPr>
        <w:t>18.11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C14C0"/>
    <w:rsid w:val="000C1DCB"/>
    <w:rsid w:val="000D60CD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0792"/>
    <w:rsid w:val="004C164B"/>
    <w:rsid w:val="004E3BB7"/>
    <w:rsid w:val="004E55BC"/>
    <w:rsid w:val="004E60F1"/>
    <w:rsid w:val="004F0C0E"/>
    <w:rsid w:val="004F3C88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C64C3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97542"/>
    <w:rsid w:val="008B1F5B"/>
    <w:rsid w:val="008B4F8A"/>
    <w:rsid w:val="008B718E"/>
    <w:rsid w:val="008B741D"/>
    <w:rsid w:val="008B7A39"/>
    <w:rsid w:val="008D316A"/>
    <w:rsid w:val="008E1E33"/>
    <w:rsid w:val="008E1E9F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A01063"/>
    <w:rsid w:val="00A01096"/>
    <w:rsid w:val="00A060E4"/>
    <w:rsid w:val="00A1081F"/>
    <w:rsid w:val="00A11517"/>
    <w:rsid w:val="00A201A3"/>
    <w:rsid w:val="00A202BC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71575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3A78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85CF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4DDF"/>
    <w:rsid w:val="00F37673"/>
    <w:rsid w:val="00F42ABC"/>
    <w:rsid w:val="00F5056A"/>
    <w:rsid w:val="00F701C4"/>
    <w:rsid w:val="00F74A67"/>
    <w:rsid w:val="00F7560E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512D-51CB-4D5D-A16B-AACA896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178</cp:revision>
  <cp:lastPrinted>2018-04-17T09:13:00Z</cp:lastPrinted>
  <dcterms:created xsi:type="dcterms:W3CDTF">2016-08-15T08:59:00Z</dcterms:created>
  <dcterms:modified xsi:type="dcterms:W3CDTF">2019-11-18T10:31:00Z</dcterms:modified>
</cp:coreProperties>
</file>