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C" w:rsidRDefault="002D77BE" w:rsidP="008A406C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8A406C">
        <w:rPr>
          <w:rFonts w:ascii="Times New Roman" w:hAnsi="Times New Roman"/>
          <w:color w:val="000000"/>
          <w:sz w:val="24"/>
          <w:szCs w:val="24"/>
        </w:rPr>
        <w:t>16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10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8A406C">
        <w:rPr>
          <w:rFonts w:ascii="Times New Roman" w:hAnsi="Times New Roman"/>
          <w:color w:val="000000"/>
          <w:sz w:val="24"/>
          <w:szCs w:val="24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8A406C" w:rsidRDefault="008A406C" w:rsidP="008A406C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                                                        </w:t>
      </w:r>
      <w:r w:rsidR="00491D35"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>
        <w:rPr>
          <w:rFonts w:ascii="Times New Roman" w:hAnsi="Times New Roman"/>
          <w:b/>
          <w:noProof/>
          <w:sz w:val="24"/>
          <w:szCs w:val="24"/>
          <w:lang/>
        </w:rPr>
        <w:t xml:space="preserve">                                       </w:t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8A406C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</w:t>
      </w:r>
      <w:r w:rsidR="00A965F8" w:rsidRPr="008A406C">
        <w:rPr>
          <w:rFonts w:ascii="Times New Roman" w:hAnsi="Times New Roman"/>
          <w:sz w:val="24"/>
          <w:szCs w:val="24"/>
          <w:lang w:val="sr-Cyrl-CS"/>
        </w:rPr>
        <w:t>набавке</w:t>
      </w:r>
      <w:r w:rsidR="008A406C" w:rsidRPr="008A4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06C">
        <w:rPr>
          <w:rFonts w:ascii="Times New Roman" w:hAnsi="Times New Roman"/>
          <w:sz w:val="24"/>
          <w:szCs w:val="24"/>
          <w:lang w:val="en-US"/>
        </w:rPr>
        <w:t>-</w:t>
      </w:r>
      <w:r w:rsidR="008A406C" w:rsidRPr="008A4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06C" w:rsidRPr="008A406C">
        <w:rPr>
          <w:rFonts w:ascii="Times New Roman" w:hAnsi="Times New Roman"/>
          <w:sz w:val="24"/>
          <w:szCs w:val="24"/>
          <w:lang w:val="sr-Cyrl-CS"/>
        </w:rPr>
        <w:t>Израда Плана детаљне регулације за комплекс „Стара сточна пијаца“ Љубовија, редни број ЈН 50/2019</w:t>
      </w:r>
      <w:r w:rsidR="00A965F8" w:rsidRPr="008A40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 w:rsidRPr="008A406C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8A406C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поступак</w:t>
      </w:r>
      <w:r w:rsidR="008A406C">
        <w:rPr>
          <w:rFonts w:ascii="Times New Roman" w:hAnsi="Times New Roman"/>
          <w:color w:val="000000"/>
          <w:sz w:val="24"/>
          <w:szCs w:val="24"/>
        </w:rPr>
        <w:t xml:space="preserve"> jавне набавке мале вредности</w:t>
      </w:r>
    </w:p>
    <w:p w:rsidR="00AA03DC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услиге</w:t>
      </w:r>
    </w:p>
    <w:p w:rsidR="008A406C" w:rsidRPr="00E973CF" w:rsidRDefault="008A406C" w:rsidP="008A406C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01C13">
        <w:rPr>
          <w:rFonts w:ascii="Times New Roman" w:hAnsi="Times New Roman"/>
          <w:sz w:val="24"/>
          <w:lang w:val="sr-Cyrl-CS"/>
        </w:rPr>
        <w:t xml:space="preserve"> </w:t>
      </w:r>
      <w:r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Pr="00E973CF">
        <w:rPr>
          <w:rFonts w:ascii="Times New Roman" w:hAnsi="Times New Roman"/>
          <w:sz w:val="24"/>
          <w:szCs w:val="24"/>
          <w:lang w:val="sr-Cyrl-CS"/>
        </w:rPr>
        <w:t>услуге израде  Плана детаљне регулације за комплекс „Стара сточна пијаца“ Љубовија</w:t>
      </w:r>
    </w:p>
    <w:p w:rsidR="008A406C" w:rsidRPr="008A406C" w:rsidRDefault="008A406C" w:rsidP="008A406C">
      <w:pPr>
        <w:widowControl w:val="0"/>
        <w:autoSpaceDE w:val="0"/>
        <w:autoSpaceDN w:val="0"/>
        <w:adjustRightInd w:val="0"/>
        <w:spacing w:after="0" w:line="240" w:lineRule="auto"/>
        <w:rPr>
          <w:lang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B00E27" w:rsidRPr="008A406C" w:rsidRDefault="008A406C" w:rsidP="008A406C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>
        <w:rPr>
          <w:rFonts w:ascii="Times New Roman" w:hAnsi="Times New Roman"/>
          <w:sz w:val="24"/>
          <w:szCs w:val="24"/>
          <w:lang w:val="ru-RU"/>
        </w:rPr>
        <w:t>просторног планира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16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.10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406C">
        <w:rPr>
          <w:rFonts w:ascii="Times New Roman" w:hAnsi="Times New Roman"/>
          <w:b/>
          <w:color w:val="000000"/>
          <w:sz w:val="24"/>
          <w:szCs w:val="24"/>
          <w:lang/>
        </w:rPr>
        <w:t>24</w:t>
      </w:r>
      <w:r w:rsidR="001836EC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8A406C">
        <w:rPr>
          <w:rFonts w:ascii="Times New Roman" w:hAnsi="Times New Roman"/>
          <w:b/>
          <w:color w:val="000000"/>
          <w:sz w:val="24"/>
          <w:szCs w:val="24"/>
          <w:lang/>
        </w:rPr>
        <w:t>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8A406C">
        <w:rPr>
          <w:rFonts w:ascii="Times New Roman" w:hAnsi="Times New Roman"/>
          <w:b/>
          <w:color w:val="000000"/>
          <w:sz w:val="24"/>
          <w:szCs w:val="24"/>
          <w:lang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A406C">
        <w:rPr>
          <w:rFonts w:ascii="Times New Roman" w:hAnsi="Times New Roman"/>
          <w:b/>
          <w:noProof/>
          <w:sz w:val="24"/>
          <w:szCs w:val="24"/>
          <w:lang/>
        </w:rPr>
        <w:t>24</w:t>
      </w:r>
      <w:r w:rsidR="001836EC">
        <w:rPr>
          <w:rFonts w:ascii="Times New Roman" w:hAnsi="Times New Roman"/>
          <w:b/>
          <w:noProof/>
          <w:sz w:val="24"/>
          <w:szCs w:val="24"/>
        </w:rPr>
        <w:t>.1</w:t>
      </w:r>
      <w:r w:rsidR="008A406C">
        <w:rPr>
          <w:rFonts w:ascii="Times New Roman" w:hAnsi="Times New Roman"/>
          <w:b/>
          <w:noProof/>
          <w:sz w:val="24"/>
          <w:szCs w:val="24"/>
          <w:lang/>
        </w:rPr>
        <w:t>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8A406C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8A406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.10.201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5E2C29" w:rsidRDefault="00491D35" w:rsidP="003C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Милан Станојевић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8A406C" w:rsidRPr="008A406C" w:rsidRDefault="008A406C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53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02331B">
        <w:rPr>
          <w:rFonts w:ascii="Times New Roman" w:hAnsi="Times New Roman"/>
          <w:color w:val="000000"/>
          <w:sz w:val="24"/>
          <w:szCs w:val="24"/>
        </w:rPr>
        <w:t>.10.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8A406C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8A406C">
      <w:pgSz w:w="11905" w:h="16850"/>
      <w:pgMar w:top="851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83BDA"/>
    <w:rsid w:val="002A551F"/>
    <w:rsid w:val="002D77BE"/>
    <w:rsid w:val="00326047"/>
    <w:rsid w:val="00327E44"/>
    <w:rsid w:val="0033294D"/>
    <w:rsid w:val="0034427C"/>
    <w:rsid w:val="003675B0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80182A"/>
    <w:rsid w:val="00806640"/>
    <w:rsid w:val="008300F0"/>
    <w:rsid w:val="00834888"/>
    <w:rsid w:val="00835E42"/>
    <w:rsid w:val="008A406C"/>
    <w:rsid w:val="008C201D"/>
    <w:rsid w:val="008E4FD6"/>
    <w:rsid w:val="00900CD3"/>
    <w:rsid w:val="0091493C"/>
    <w:rsid w:val="00923B36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37239"/>
    <w:rsid w:val="00B9480C"/>
    <w:rsid w:val="00C0090F"/>
    <w:rsid w:val="00C31401"/>
    <w:rsid w:val="00C3420E"/>
    <w:rsid w:val="00C428C7"/>
    <w:rsid w:val="00C43EEB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160-B5FF-4E15-BAD5-05DC10D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1981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36</cp:revision>
  <cp:lastPrinted>2019-10-16T10:47:00Z</cp:lastPrinted>
  <dcterms:created xsi:type="dcterms:W3CDTF">2016-10-26T09:03:00Z</dcterms:created>
  <dcterms:modified xsi:type="dcterms:W3CDTF">2019-10-16T10:49:00Z</dcterms:modified>
</cp:coreProperties>
</file>