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BA5491">
        <w:rPr>
          <w:rFonts w:ascii="Times New Roman" w:hAnsi="Times New Roman"/>
          <w:color w:val="000000"/>
          <w:sz w:val="24"/>
          <w:szCs w:val="24"/>
        </w:rPr>
        <w:t>-29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F2012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BA5491">
        <w:rPr>
          <w:rFonts w:ascii="Times New Roman" w:hAnsi="Times New Roman"/>
          <w:color w:val="000000"/>
          <w:sz w:val="24"/>
          <w:szCs w:val="24"/>
          <w:lang/>
        </w:rPr>
        <w:t>25</w:t>
      </w:r>
      <w:r w:rsidR="00B54722">
        <w:rPr>
          <w:rFonts w:ascii="Times New Roman" w:hAnsi="Times New Roman"/>
          <w:color w:val="000000"/>
          <w:sz w:val="24"/>
          <w:szCs w:val="24"/>
        </w:rPr>
        <w:t>.07</w:t>
      </w:r>
      <w:r w:rsidR="00EF59A2">
        <w:rPr>
          <w:rFonts w:ascii="Times New Roman" w:hAnsi="Times New Roman"/>
          <w:color w:val="000000"/>
          <w:sz w:val="24"/>
          <w:szCs w:val="24"/>
        </w:rPr>
        <w:t>.201</w:t>
      </w:r>
      <w:r w:rsidR="00DF2012">
        <w:rPr>
          <w:rFonts w:ascii="Times New Roman" w:hAnsi="Times New Roman"/>
          <w:color w:val="000000"/>
          <w:sz w:val="24"/>
          <w:szCs w:val="24"/>
        </w:rPr>
        <w:t>9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A5491">
        <w:rPr>
          <w:rFonts w:ascii="Times New Roman" w:hAnsi="Times New Roman"/>
          <w:color w:val="000000"/>
          <w:sz w:val="24"/>
          <w:szCs w:val="24"/>
          <w:lang/>
        </w:rPr>
        <w:t>12</w:t>
      </w:r>
      <w:r w:rsidR="00BA5491">
        <w:rPr>
          <w:rFonts w:ascii="Times New Roman" w:hAnsi="Times New Roman"/>
          <w:color w:val="000000"/>
          <w:sz w:val="24"/>
          <w:szCs w:val="24"/>
        </w:rPr>
        <w:t>.0</w:t>
      </w:r>
      <w:r w:rsidR="00BA5491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DF2012">
        <w:rPr>
          <w:rFonts w:ascii="Times New Roman" w:hAnsi="Times New Roman"/>
          <w:color w:val="000000"/>
          <w:sz w:val="24"/>
          <w:szCs w:val="24"/>
          <w:lang w:val="sr-Cyrl-CS"/>
        </w:rPr>
        <w:t>.2019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5A5B9A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 xml:space="preserve">о обустави </w:t>
      </w:r>
      <w:r w:rsidR="00BA5491">
        <w:rPr>
          <w:rFonts w:ascii="Times New Roman" w:hAnsi="Times New Roman"/>
          <w:b/>
          <w:sz w:val="24"/>
          <w:szCs w:val="24"/>
          <w:lang w:val="ru-RU"/>
        </w:rPr>
        <w:t xml:space="preserve">отвореног </w:t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46802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9042F" w:rsidRPr="0015226E" w:rsidRDefault="008A393D" w:rsidP="00E9042F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5A5B9A">
        <w:rPr>
          <w:lang w:val="sr-Cyrl-CS"/>
        </w:rPr>
        <w:t xml:space="preserve"> </w:t>
      </w:r>
      <w:r w:rsidR="00E9042F" w:rsidRPr="00D62664">
        <w:rPr>
          <w:rFonts w:ascii="Times New Roman" w:hAnsi="Times New Roman"/>
          <w:sz w:val="24"/>
          <w:szCs w:val="24"/>
          <w:lang w:val="sr-Cyrl-CS"/>
        </w:rPr>
        <w:t xml:space="preserve">радови </w:t>
      </w:r>
      <w:r w:rsidR="00E9042F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E9042F" w:rsidRPr="00D62664">
        <w:rPr>
          <w:rFonts w:ascii="Times New Roman" w:hAnsi="Times New Roman"/>
          <w:sz w:val="24"/>
          <w:szCs w:val="24"/>
          <w:lang w:val="sr-Cyrl-CS"/>
        </w:rPr>
        <w:t>унапређењу енергетске ефикасности на згради ОШ „Петар Враголић</w:t>
      </w:r>
      <w:proofErr w:type="gramStart"/>
      <w:r w:rsidR="00E9042F" w:rsidRPr="00D62664">
        <w:rPr>
          <w:rFonts w:ascii="Times New Roman" w:hAnsi="Times New Roman"/>
          <w:sz w:val="24"/>
          <w:szCs w:val="24"/>
          <w:lang w:val="sr-Cyrl-CS"/>
        </w:rPr>
        <w:t>“ у</w:t>
      </w:r>
      <w:proofErr w:type="gramEnd"/>
      <w:r w:rsidR="00E9042F" w:rsidRPr="00D6266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9042F">
        <w:rPr>
          <w:rFonts w:ascii="Times New Roman" w:hAnsi="Times New Roman"/>
          <w:sz w:val="24"/>
          <w:szCs w:val="24"/>
          <w:lang w:val="sr-Cyrl-CS"/>
        </w:rPr>
        <w:t>Доњој Оровици, општина Љубовија</w:t>
      </w:r>
      <w:r w:rsidR="00E9042F">
        <w:rPr>
          <w:rFonts w:ascii="Times New Roman" w:hAnsi="Times New Roman"/>
          <w:sz w:val="24"/>
          <w:lang w:val="sr-Cyrl-CS"/>
        </w:rPr>
        <w:t xml:space="preserve">, који обухватају: </w:t>
      </w:r>
      <w:r w:rsidR="00E9042F" w:rsidRPr="00DD532C">
        <w:rPr>
          <w:rFonts w:ascii="Times New Roman" w:hAnsi="Times New Roman"/>
          <w:sz w:val="24"/>
          <w:szCs w:val="24"/>
        </w:rPr>
        <w:t>отклањање последица пожара, електро радови, дојава од пожара, ПП апарати, архитектура ЕЕ и машинске инсталације</w:t>
      </w:r>
      <w:r w:rsidR="00E9042F">
        <w:rPr>
          <w:rFonts w:ascii="Times New Roman" w:hAnsi="Times New Roman"/>
          <w:sz w:val="24"/>
          <w:lang w:val="sr-Cyrl-CS"/>
        </w:rPr>
        <w:t xml:space="preserve"> према техничкој документацији и предмеру који представља саставни део конкурсне документације.</w:t>
      </w:r>
    </w:p>
    <w:p w:rsidR="00E9042F" w:rsidRPr="00D107E1" w:rsidRDefault="00E9042F" w:rsidP="00E9042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43 – Специјализовани грађевински радови, Грана 43.2 – Инсталациони радови у грађевинарству и Грана 43.3 – Завршни грађевинско-занатски радови.</w:t>
      </w:r>
    </w:p>
    <w:p w:rsidR="00E9042F" w:rsidRDefault="00E9042F" w:rsidP="00E9042F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/>
        </w:rPr>
        <w:t>Назив и ознака из општег речника набавке:</w:t>
      </w:r>
    </w:p>
    <w:p w:rsidR="00E9042F" w:rsidRPr="00CC74E9" w:rsidRDefault="00E9042F" w:rsidP="00E904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hyperlink r:id="rId5" w:tooltip="45454000 - Радови на реконструкцији" w:history="1">
        <w:r w:rsidRPr="00D107E1">
          <w:rPr>
            <w:rFonts w:ascii="Times New Roman" w:hAnsi="Times New Roman"/>
            <w:bCs/>
            <w:sz w:val="24"/>
            <w:lang/>
          </w:rPr>
          <w:t xml:space="preserve">45454000 - </w:t>
        </w:r>
        <w:r w:rsidRPr="00D107E1">
          <w:rPr>
            <w:rFonts w:ascii="Times New Roman" w:hAnsi="Times New Roman"/>
            <w:bCs/>
            <w:sz w:val="24"/>
            <w:lang w:val="sr-Cyrl-CS"/>
          </w:rPr>
          <w:t>р</w:t>
        </w:r>
        <w:r w:rsidRPr="00D107E1">
          <w:rPr>
            <w:rFonts w:ascii="Times New Roman" w:hAnsi="Times New Roman"/>
            <w:bCs/>
            <w:sz w:val="24"/>
            <w:lang/>
          </w:rPr>
          <w:t>адови на реконструкцији</w:t>
        </w:r>
      </w:hyperlink>
    </w:p>
    <w:p w:rsidR="00E9042F" w:rsidRDefault="00E9042F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lang w:val="sr-Cyrl-CS"/>
        </w:rPr>
      </w:pP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9042F">
        <w:rPr>
          <w:rFonts w:ascii="Times New Roman" w:hAnsi="Times New Roman"/>
          <w:sz w:val="24"/>
          <w:szCs w:val="24"/>
          <w:lang w:val="ru-RU"/>
        </w:rPr>
        <w:t>12.333.333,00</w:t>
      </w:r>
      <w:r w:rsidR="00C900DC" w:rsidRPr="00C900DC">
        <w:rPr>
          <w:rFonts w:ascii="Times New Roman" w:hAnsi="Times New Roman"/>
          <w:sz w:val="24"/>
          <w:lang w:val="ru-RU"/>
        </w:rPr>
        <w:t xml:space="preserve">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5A5B9A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A5B9A">
        <w:rPr>
          <w:rFonts w:ascii="Times New Roman" w:hAnsi="Times New Roman"/>
          <w:sz w:val="24"/>
          <w:szCs w:val="24"/>
        </w:rPr>
        <w:t>1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6644F6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поступку јавне набавке </w:t>
      </w:r>
      <w:r w:rsidR="006644F6">
        <w:rPr>
          <w:rFonts w:ascii="Times New Roman" w:hAnsi="Times New Roman"/>
          <w:sz w:val="24"/>
          <w:szCs w:val="24"/>
        </w:rPr>
        <w:t xml:space="preserve">поднета </w:t>
      </w:r>
      <w:r w:rsidR="005A5B9A">
        <w:rPr>
          <w:rFonts w:ascii="Times New Roman" w:hAnsi="Times New Roman"/>
          <w:sz w:val="24"/>
          <w:szCs w:val="24"/>
        </w:rPr>
        <w:t>је једна понуда која је одбијена као неприхватљива (вредност понуде прелази процењену вредност јавне набавке)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1776FE">
        <w:rPr>
          <w:rFonts w:ascii="Times New Roman" w:hAnsi="Times New Roman"/>
          <w:noProof/>
          <w:sz w:val="24"/>
          <w:lang w:val="sr-Cyrl-CS"/>
        </w:rPr>
        <w:t>август</w:t>
      </w:r>
      <w:r w:rsidR="005A5B9A">
        <w:rPr>
          <w:rFonts w:ascii="Times New Roman" w:hAnsi="Times New Roman"/>
          <w:noProof/>
          <w:sz w:val="24"/>
          <w:lang w:val="sr-Cyrl-CS"/>
        </w:rPr>
        <w:t xml:space="preserve"> 2019. године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6B418B">
        <w:rPr>
          <w:rFonts w:ascii="Times New Roman" w:hAnsi="Times New Roman"/>
          <w:sz w:val="24"/>
          <w:szCs w:val="24"/>
          <w:lang w:val="ru-RU"/>
        </w:rPr>
        <w:t>Ана Радоичић, дипл. п</w:t>
      </w:r>
      <w:r w:rsidR="005A5B9A">
        <w:rPr>
          <w:rFonts w:ascii="Times New Roman" w:hAnsi="Times New Roman"/>
          <w:sz w:val="24"/>
          <w:szCs w:val="24"/>
          <w:lang w:val="ru-RU"/>
        </w:rPr>
        <w:t xml:space="preserve">равник, </w:t>
      </w:r>
      <w:r>
        <w:rPr>
          <w:rFonts w:ascii="Times New Roman" w:hAnsi="Times New Roman"/>
          <w:color w:val="000000"/>
          <w:sz w:val="24"/>
          <w:szCs w:val="24"/>
        </w:rPr>
        <w:t>тел.</w:t>
      </w:r>
      <w:r w:rsidR="00B66E2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496CF8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  <w:proofErr w:type="gramEnd"/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141E3"/>
    <w:rsid w:val="00127479"/>
    <w:rsid w:val="001312E0"/>
    <w:rsid w:val="00145A76"/>
    <w:rsid w:val="001776FE"/>
    <w:rsid w:val="001C7BB4"/>
    <w:rsid w:val="001D19EA"/>
    <w:rsid w:val="001E4C64"/>
    <w:rsid w:val="001E5566"/>
    <w:rsid w:val="002120C8"/>
    <w:rsid w:val="002261CA"/>
    <w:rsid w:val="002315C6"/>
    <w:rsid w:val="002367DD"/>
    <w:rsid w:val="00243DDD"/>
    <w:rsid w:val="00286FC9"/>
    <w:rsid w:val="002B40B9"/>
    <w:rsid w:val="002E0021"/>
    <w:rsid w:val="002E4A24"/>
    <w:rsid w:val="00337BE4"/>
    <w:rsid w:val="00355509"/>
    <w:rsid w:val="003A33E9"/>
    <w:rsid w:val="003F2D7C"/>
    <w:rsid w:val="00414B32"/>
    <w:rsid w:val="00493442"/>
    <w:rsid w:val="00496CF8"/>
    <w:rsid w:val="004A6186"/>
    <w:rsid w:val="004F223E"/>
    <w:rsid w:val="00527136"/>
    <w:rsid w:val="00540CE7"/>
    <w:rsid w:val="005A5B9A"/>
    <w:rsid w:val="005A5FFA"/>
    <w:rsid w:val="006213FC"/>
    <w:rsid w:val="0062680A"/>
    <w:rsid w:val="0065397D"/>
    <w:rsid w:val="006644F6"/>
    <w:rsid w:val="00672E3E"/>
    <w:rsid w:val="006B418B"/>
    <w:rsid w:val="006B69BC"/>
    <w:rsid w:val="006C6338"/>
    <w:rsid w:val="006D2901"/>
    <w:rsid w:val="006F495D"/>
    <w:rsid w:val="007038D6"/>
    <w:rsid w:val="00733392"/>
    <w:rsid w:val="00791AFA"/>
    <w:rsid w:val="007D41C6"/>
    <w:rsid w:val="007E3B27"/>
    <w:rsid w:val="008571DB"/>
    <w:rsid w:val="00877548"/>
    <w:rsid w:val="008A393D"/>
    <w:rsid w:val="008E5942"/>
    <w:rsid w:val="008E73C3"/>
    <w:rsid w:val="008F3422"/>
    <w:rsid w:val="009009BD"/>
    <w:rsid w:val="00912DEC"/>
    <w:rsid w:val="009665C8"/>
    <w:rsid w:val="009A37EB"/>
    <w:rsid w:val="009F58EB"/>
    <w:rsid w:val="00A0067E"/>
    <w:rsid w:val="00A01D49"/>
    <w:rsid w:val="00A10EA8"/>
    <w:rsid w:val="00A4336E"/>
    <w:rsid w:val="00A960F6"/>
    <w:rsid w:val="00B05474"/>
    <w:rsid w:val="00B101B6"/>
    <w:rsid w:val="00B54722"/>
    <w:rsid w:val="00B66E23"/>
    <w:rsid w:val="00BA5491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94DD0"/>
    <w:rsid w:val="00DD64CF"/>
    <w:rsid w:val="00DF2012"/>
    <w:rsid w:val="00E24711"/>
    <w:rsid w:val="00E44CD5"/>
    <w:rsid w:val="00E46802"/>
    <w:rsid w:val="00E5622D"/>
    <w:rsid w:val="00E9042F"/>
    <w:rsid w:val="00EA49B5"/>
    <w:rsid w:val="00EC0361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trvFullCPV','s45000000-7\\45400000-1\\45450000-6\\45454000-4')" TargetMode="Externa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46</cp:revision>
  <dcterms:created xsi:type="dcterms:W3CDTF">2016-12-16T06:40:00Z</dcterms:created>
  <dcterms:modified xsi:type="dcterms:W3CDTF">2019-08-12T06:14:00Z</dcterms:modified>
</cp:coreProperties>
</file>