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92E81">
        <w:rPr>
          <w:rFonts w:ascii="Times New Roman" w:hAnsi="Times New Roman"/>
          <w:color w:val="000000"/>
          <w:sz w:val="24"/>
          <w:szCs w:val="24"/>
          <w:lang w:val="sr-Cyrl-CS"/>
        </w:rPr>
        <w:t>07.06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C50784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BD69EF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D69EF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9EF">
        <w:rPr>
          <w:rFonts w:ascii="Times New Roman" w:hAnsi="Times New Roman"/>
          <w:sz w:val="24"/>
          <w:szCs w:val="24"/>
          <w:lang w:val="sr-Cyrl-CS"/>
        </w:rPr>
        <w:t>услуге стручног надзора над извођењем радова на крпљењу ударних рупа на путевима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7C682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 –</w:t>
      </w:r>
      <w:r w:rsidR="001B21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C50784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7C682D" w:rsidRPr="007C682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50784">
        <w:rPr>
          <w:rFonts w:ascii="Times New Roman" w:hAnsi="Times New Roman"/>
          <w:bCs/>
          <w:color w:val="000000"/>
          <w:sz w:val="24"/>
          <w:szCs w:val="24"/>
        </w:rPr>
        <w:t>600</w:t>
      </w:r>
      <w:r w:rsidR="002F10C1" w:rsidRPr="007C682D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C682D">
        <w:rPr>
          <w:rFonts w:ascii="Times New Roman" w:hAnsi="Times New Roman"/>
          <w:sz w:val="24"/>
          <w:lang w:val="ru-RU"/>
        </w:rPr>
        <w:t xml:space="preserve"> – </w:t>
      </w:r>
      <w:r w:rsidR="00C50784">
        <w:rPr>
          <w:rFonts w:ascii="Times New Roman" w:hAnsi="Times New Roman"/>
          <w:sz w:val="24"/>
          <w:lang w:val="ru-RU"/>
        </w:rPr>
        <w:t>2</w:t>
      </w:r>
      <w:r w:rsidR="007C682D">
        <w:rPr>
          <w:rFonts w:ascii="Times New Roman" w:hAnsi="Times New Roman"/>
          <w:sz w:val="24"/>
          <w:lang w:val="ru-RU"/>
        </w:rPr>
        <w:t>%</w:t>
      </w:r>
      <w:r w:rsidR="00C50784">
        <w:rPr>
          <w:rFonts w:ascii="Times New Roman" w:hAnsi="Times New Roman"/>
          <w:sz w:val="24"/>
          <w:lang w:val="ru-RU"/>
        </w:rPr>
        <w:t>, понуђач није у систему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50784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C50784">
        <w:rPr>
          <w:rFonts w:ascii="Times New Roman" w:hAnsi="Times New Roman"/>
          <w:sz w:val="24"/>
          <w:lang w:val="sr-Cyrl-CS"/>
        </w:rPr>
        <w:t>19</w:t>
      </w:r>
      <w:r w:rsidR="007C682D">
        <w:rPr>
          <w:rFonts w:ascii="Times New Roman" w:hAnsi="Times New Roman"/>
          <w:sz w:val="24"/>
          <w:lang w:val="sr-Cyrl-CS"/>
        </w:rPr>
        <w:t>.</w:t>
      </w:r>
      <w:r w:rsidR="00C50784">
        <w:rPr>
          <w:rFonts w:ascii="Times New Roman" w:hAnsi="Times New Roman"/>
          <w:sz w:val="24"/>
          <w:lang w:val="sr-Cyrl-CS"/>
        </w:rPr>
        <w:t>600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C50784">
        <w:rPr>
          <w:rFonts w:ascii="Times New Roman" w:hAnsi="Times New Roman"/>
          <w:sz w:val="24"/>
          <w:lang w:val="sr-Cyrl-CS"/>
        </w:rPr>
        <w:t>19</w:t>
      </w:r>
      <w:r w:rsidR="00A063EA">
        <w:rPr>
          <w:rFonts w:ascii="Times New Roman" w:hAnsi="Times New Roman"/>
          <w:sz w:val="24"/>
          <w:lang w:val="sr-Cyrl-CS"/>
        </w:rPr>
        <w:t>.</w:t>
      </w:r>
      <w:r w:rsidR="00C50784">
        <w:rPr>
          <w:rFonts w:ascii="Times New Roman" w:hAnsi="Times New Roman"/>
          <w:sz w:val="24"/>
          <w:lang w:val="sr-Cyrl-CS"/>
        </w:rPr>
        <w:t>600,00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C50784">
        <w:rPr>
          <w:rFonts w:ascii="Times New Roman" w:hAnsi="Times New Roman"/>
          <w:sz w:val="24"/>
          <w:lang w:val="sr-Cyrl-CS"/>
        </w:rPr>
        <w:t>19</w:t>
      </w:r>
      <w:r w:rsidR="007C682D">
        <w:rPr>
          <w:rFonts w:ascii="Times New Roman" w:hAnsi="Times New Roman"/>
          <w:sz w:val="24"/>
          <w:lang w:val="sr-Cyrl-CS"/>
        </w:rPr>
        <w:t>.</w:t>
      </w:r>
      <w:r w:rsidR="00C50784">
        <w:rPr>
          <w:rFonts w:ascii="Times New Roman" w:hAnsi="Times New Roman"/>
          <w:sz w:val="24"/>
          <w:lang w:val="sr-Cyrl-CS"/>
        </w:rPr>
        <w:t>600</w:t>
      </w:r>
      <w:r w:rsidR="00065D4C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065D4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C50784">
        <w:rPr>
          <w:rFonts w:ascii="Times New Roman" w:hAnsi="Times New Roman"/>
          <w:sz w:val="24"/>
          <w:lang w:val="sr-Cyrl-CS"/>
        </w:rPr>
        <w:t>19.600,00</w:t>
      </w:r>
      <w:r w:rsidR="00065D4C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>:</w:t>
      </w:r>
      <w:r w:rsidR="00DC72A7">
        <w:rPr>
          <w:rFonts w:ascii="Times New Roman" w:hAnsi="Times New Roman"/>
          <w:sz w:val="24"/>
          <w:lang w:val="sr-Cyrl-CS"/>
        </w:rPr>
        <w:t xml:space="preserve"> </w:t>
      </w:r>
      <w:r w:rsidR="00C50784">
        <w:rPr>
          <w:rFonts w:ascii="Times New Roman" w:hAnsi="Times New Roman"/>
          <w:sz w:val="24"/>
          <w:lang w:val="sr-Cyrl-CS"/>
        </w:rPr>
        <w:t>05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432377">
        <w:rPr>
          <w:rFonts w:ascii="Times New Roman" w:hAnsi="Times New Roman"/>
          <w:sz w:val="24"/>
        </w:rPr>
        <w:t>0</w:t>
      </w:r>
      <w:r w:rsidR="00DC72A7">
        <w:rPr>
          <w:rFonts w:ascii="Times New Roman" w:hAnsi="Times New Roman"/>
          <w:sz w:val="24"/>
        </w:rPr>
        <w:t>6</w:t>
      </w:r>
      <w:r w:rsidR="00C50784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592E81">
        <w:rPr>
          <w:rFonts w:ascii="Times New Roman" w:hAnsi="Times New Roman"/>
          <w:sz w:val="24"/>
          <w:lang w:val="sr-Cyrl-CS"/>
        </w:rPr>
        <w:t>: 07.06</w:t>
      </w:r>
      <w:r w:rsidR="00C50784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D5E10" w:rsidRPr="002D5E1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D5E10" w:rsidRPr="002D5E10">
        <w:rPr>
          <w:rFonts w:ascii="Times New Roman" w:hAnsi="Times New Roman"/>
          <w:b/>
          <w:sz w:val="24"/>
          <w:szCs w:val="24"/>
        </w:rPr>
        <w:t>ГЗР “СПАСИНГ“ Драган Спасојевић пр, Доња Оровица, Љубовија</w:t>
      </w:r>
      <w:r w:rsidR="002D5E10" w:rsidRPr="002D5E10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2D5E10">
        <w:rPr>
          <w:rFonts w:ascii="Times New Roman" w:hAnsi="Times New Roman"/>
          <w:sz w:val="24"/>
          <w:lang w:val="sr-Cyrl-CS"/>
        </w:rPr>
        <w:t xml:space="preserve"> 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65D4C"/>
    <w:rsid w:val="000803C8"/>
    <w:rsid w:val="00096368"/>
    <w:rsid w:val="000A143E"/>
    <w:rsid w:val="000B432E"/>
    <w:rsid w:val="000C3822"/>
    <w:rsid w:val="000C7ECD"/>
    <w:rsid w:val="000E2B4D"/>
    <w:rsid w:val="001169C7"/>
    <w:rsid w:val="00171A88"/>
    <w:rsid w:val="00191713"/>
    <w:rsid w:val="001B2125"/>
    <w:rsid w:val="001D328D"/>
    <w:rsid w:val="001E1123"/>
    <w:rsid w:val="001E5356"/>
    <w:rsid w:val="00230B58"/>
    <w:rsid w:val="00276A29"/>
    <w:rsid w:val="00293627"/>
    <w:rsid w:val="002C7B14"/>
    <w:rsid w:val="002D5E10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F4EC5"/>
    <w:rsid w:val="003F7D09"/>
    <w:rsid w:val="00410B77"/>
    <w:rsid w:val="00422DC0"/>
    <w:rsid w:val="00432377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92E81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A6FAE"/>
    <w:rsid w:val="007C682D"/>
    <w:rsid w:val="007D2539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D69EF"/>
    <w:rsid w:val="00BE7A73"/>
    <w:rsid w:val="00BF2AE7"/>
    <w:rsid w:val="00C367E3"/>
    <w:rsid w:val="00C428C4"/>
    <w:rsid w:val="00C50784"/>
    <w:rsid w:val="00C5313E"/>
    <w:rsid w:val="00C72031"/>
    <w:rsid w:val="00C921A4"/>
    <w:rsid w:val="00CA33CE"/>
    <w:rsid w:val="00CA5E8F"/>
    <w:rsid w:val="00CB5688"/>
    <w:rsid w:val="00CE7AA7"/>
    <w:rsid w:val="00D141BF"/>
    <w:rsid w:val="00D2047A"/>
    <w:rsid w:val="00D21DE9"/>
    <w:rsid w:val="00D42F36"/>
    <w:rsid w:val="00D4485B"/>
    <w:rsid w:val="00D53882"/>
    <w:rsid w:val="00D63D0D"/>
    <w:rsid w:val="00D66B8D"/>
    <w:rsid w:val="00D80261"/>
    <w:rsid w:val="00D8724A"/>
    <w:rsid w:val="00D96F56"/>
    <w:rsid w:val="00DA4C90"/>
    <w:rsid w:val="00DC72A7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72</cp:revision>
  <cp:lastPrinted>2016-12-01T09:24:00Z</cp:lastPrinted>
  <dcterms:created xsi:type="dcterms:W3CDTF">2016-09-09T10:35:00Z</dcterms:created>
  <dcterms:modified xsi:type="dcterms:W3CDTF">2018-06-11T09:34:00Z</dcterms:modified>
</cp:coreProperties>
</file>