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762990" w:rsidRDefault="00CB5662" w:rsidP="00CB5662">
      <w:pPr>
        <w:pStyle w:val="Default"/>
        <w:ind w:right="-392"/>
        <w:rPr>
          <w:rFonts w:ascii="Times New Roman" w:hAnsi="Times New Roman"/>
          <w:b/>
          <w:bCs/>
          <w:sz w:val="28"/>
          <w:szCs w:val="28"/>
        </w:rPr>
      </w:pP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 xml:space="preserve">Набавка </w:t>
      </w:r>
      <w:r w:rsidR="00D05225">
        <w:rPr>
          <w:b/>
          <w:i/>
          <w:sz w:val="36"/>
          <w:lang w:val="sr-Cyrl-CS"/>
        </w:rPr>
        <w:t xml:space="preserve">путничког аутомобила </w:t>
      </w:r>
      <w:r w:rsidR="007354AB" w:rsidRPr="00FC46AD">
        <w:rPr>
          <w:b/>
          <w:i/>
          <w:sz w:val="36"/>
          <w:lang w:val="sr-Cyrl-CS"/>
        </w:rPr>
        <w:t xml:space="preserve">за потребе </w:t>
      </w:r>
      <w:r w:rsidR="00D05225">
        <w:rPr>
          <w:b/>
          <w:i/>
          <w:sz w:val="36"/>
          <w:lang w:val="sr-Cyrl-CS"/>
        </w:rPr>
        <w:t>Општинске управе општине</w:t>
      </w:r>
      <w:r w:rsidR="007354AB" w:rsidRPr="00FC46AD">
        <w:rPr>
          <w:b/>
          <w:i/>
          <w:sz w:val="36"/>
          <w:lang w:val="sr-Cyrl-CS"/>
        </w:rPr>
        <w:t xml:space="preserve"> Љубовија</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FC46AD" w:rsidRDefault="00762990" w:rsidP="008932FF">
      <w:pPr>
        <w:jc w:val="center"/>
        <w:rPr>
          <w:b/>
          <w:sz w:val="28"/>
          <w:lang w:val="sr-Cyrl-CS"/>
        </w:rPr>
      </w:pPr>
      <w:r>
        <w:rPr>
          <w:b/>
          <w:sz w:val="28"/>
          <w:lang w:val="sr-Cyrl-CS"/>
        </w:rPr>
        <w:t>ЈАВНА НАБАВКА број: ЈН 16</w:t>
      </w:r>
      <w:r w:rsidR="008932FF" w:rsidRPr="00FC46AD">
        <w:rPr>
          <w:b/>
          <w:sz w:val="28"/>
        </w:rPr>
        <w:t>/20</w:t>
      </w:r>
      <w:r w:rsidR="007354AB" w:rsidRPr="00FC46AD">
        <w:rPr>
          <w:b/>
          <w:sz w:val="28"/>
        </w:rPr>
        <w:t>1</w:t>
      </w:r>
      <w:r w:rsidR="00FD6831">
        <w:rPr>
          <w:b/>
          <w:sz w:val="28"/>
          <w:lang w:val="sr-Cyrl-CS"/>
        </w:rPr>
        <w:t>7</w:t>
      </w:r>
    </w:p>
    <w:p w:rsidR="00FC46AD" w:rsidRPr="00FC46AD" w:rsidRDefault="008B5C14" w:rsidP="008932FF">
      <w:pPr>
        <w:jc w:val="center"/>
        <w:rPr>
          <w:b/>
          <w:sz w:val="28"/>
          <w:lang w:val="sr-Cyrl-CS"/>
        </w:rPr>
      </w:pPr>
      <w:r>
        <w:rPr>
          <w:b/>
          <w:sz w:val="28"/>
          <w:lang w:val="sr-Cyrl-CS"/>
        </w:rPr>
        <w:t>404-</w:t>
      </w:r>
      <w:r w:rsidR="00185234">
        <w:rPr>
          <w:b/>
          <w:sz w:val="28"/>
        </w:rPr>
        <w:t>20</w:t>
      </w:r>
      <w:r w:rsidR="00FD6831">
        <w:rPr>
          <w:b/>
          <w:sz w:val="28"/>
          <w:lang w:val="sr-Cyrl-CS"/>
        </w:rPr>
        <w:t>/2017</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743C71">
        <w:rPr>
          <w:rFonts w:ascii="Times New Roman" w:hAnsi="Times New Roman"/>
          <w:b/>
          <w:i/>
          <w:lang w:val="sr-Cyrl-CS"/>
        </w:rPr>
        <w:t>април</w:t>
      </w:r>
      <w:r w:rsidR="00FD6831">
        <w:rPr>
          <w:rFonts w:ascii="Times New Roman" w:hAnsi="Times New Roman"/>
          <w:b/>
          <w:i/>
          <w:lang w:val="sr-Cyrl-CS"/>
        </w:rPr>
        <w:t xml:space="preserve"> 2017</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DE7C84"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85234">
        <w:rPr>
          <w:rFonts w:ascii="Times New Roman" w:hAnsi="Times New Roman"/>
        </w:rPr>
        <w:t>20</w:t>
      </w:r>
      <w:r w:rsidR="00F1752F">
        <w:rPr>
          <w:rFonts w:ascii="Times New Roman" w:hAnsi="Times New Roman"/>
        </w:rPr>
        <w:t>/2017</w:t>
      </w:r>
      <w:r>
        <w:rPr>
          <w:rFonts w:ascii="Times New Roman" w:hAnsi="Times New Roman"/>
        </w:rPr>
        <w:t>-0</w:t>
      </w:r>
      <w:r>
        <w:rPr>
          <w:rFonts w:ascii="Times New Roman" w:hAnsi="Times New Roman"/>
          <w:lang w:val="sr-Cyrl-CS"/>
        </w:rPr>
        <w:t>4</w:t>
      </w:r>
    </w:p>
    <w:p w:rsidR="00F34DFB" w:rsidRPr="009B66F5" w:rsidRDefault="00480446" w:rsidP="00F34DFB">
      <w:pPr>
        <w:pStyle w:val="Default"/>
        <w:ind w:right="-392"/>
        <w:rPr>
          <w:rFonts w:ascii="Times New Roman" w:hAnsi="Times New Roman"/>
          <w:lang w:val="sr-Cyrl-CS"/>
        </w:rPr>
      </w:pPr>
      <w:r>
        <w:rPr>
          <w:rFonts w:ascii="Times New Roman" w:hAnsi="Times New Roman"/>
          <w:lang w:val="sr-Cyrl-CS"/>
        </w:rPr>
        <w:t>2</w:t>
      </w:r>
      <w:r>
        <w:rPr>
          <w:rFonts w:ascii="Times New Roman" w:hAnsi="Times New Roman"/>
        </w:rPr>
        <w:t>7</w:t>
      </w:r>
      <w:r w:rsidR="00EC0036">
        <w:rPr>
          <w:rFonts w:ascii="Times New Roman" w:hAnsi="Times New Roman"/>
        </w:rPr>
        <w:t>.0</w:t>
      </w:r>
      <w:r w:rsidR="00E44FD9">
        <w:rPr>
          <w:rFonts w:ascii="Times New Roman" w:hAnsi="Times New Roman"/>
          <w:lang w:val="sr-Cyrl-CS"/>
        </w:rPr>
        <w:t>4</w:t>
      </w:r>
      <w:r w:rsidR="00F34DFB">
        <w:rPr>
          <w:rFonts w:ascii="Times New Roman" w:hAnsi="Times New Roman"/>
          <w:lang w:val="sr-Cyrl-CS"/>
        </w:rPr>
        <w:t>.</w:t>
      </w:r>
      <w:r w:rsidR="00F34DFB" w:rsidRPr="009B66F5">
        <w:rPr>
          <w:rFonts w:ascii="Times New Roman" w:hAnsi="Times New Roman"/>
          <w:lang w:val="sr-Cyrl-CS"/>
        </w:rPr>
        <w:t>201</w:t>
      </w:r>
      <w:r w:rsidR="00F34DFB">
        <w:rPr>
          <w:rFonts w:ascii="Times New Roman" w:hAnsi="Times New Roman"/>
          <w:lang w:val="sr-Cyrl-CS"/>
        </w:rPr>
        <w:t>4</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185234">
        <w:rPr>
          <w:rFonts w:ascii="Times New Roman" w:hAnsi="Times New Roman"/>
        </w:rPr>
        <w:t>20</w:t>
      </w:r>
      <w:r>
        <w:rPr>
          <w:rFonts w:ascii="Times New Roman" w:hAnsi="Times New Roman"/>
          <w:lang w:val="sr-Cyrl-CS"/>
        </w:rPr>
        <w:t xml:space="preserve">/2017-04 од </w:t>
      </w:r>
      <w:r w:rsidR="00FF42B4">
        <w:rPr>
          <w:rFonts w:ascii="Times New Roman" w:hAnsi="Times New Roman"/>
        </w:rPr>
        <w:t>26</w:t>
      </w:r>
      <w:r w:rsidR="00185234">
        <w:rPr>
          <w:rFonts w:ascii="Times New Roman" w:hAnsi="Times New Roman"/>
        </w:rPr>
        <w:t>.04</w:t>
      </w:r>
      <w:r>
        <w:rPr>
          <w:rFonts w:ascii="Times New Roman" w:hAnsi="Times New Roman"/>
          <w:lang w:val="sr-Cyrl-CS"/>
        </w:rPr>
        <w:t>.2017.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185234">
        <w:rPr>
          <w:rFonts w:ascii="Times New Roman" w:hAnsi="Times New Roman"/>
        </w:rPr>
        <w:t>20</w:t>
      </w:r>
      <w:r>
        <w:rPr>
          <w:rFonts w:ascii="Times New Roman" w:hAnsi="Times New Roman"/>
          <w:lang w:val="sr-Cyrl-CS"/>
        </w:rPr>
        <w:t xml:space="preserve">/2017-04 од </w:t>
      </w:r>
      <w:r w:rsidR="00FF42B4">
        <w:rPr>
          <w:rFonts w:ascii="Times New Roman" w:hAnsi="Times New Roman"/>
        </w:rPr>
        <w:t>26</w:t>
      </w:r>
      <w:r w:rsidR="00185234">
        <w:rPr>
          <w:rFonts w:ascii="Times New Roman" w:hAnsi="Times New Roman"/>
        </w:rPr>
        <w:t>.04</w:t>
      </w:r>
      <w:r>
        <w:rPr>
          <w:rFonts w:ascii="Times New Roman" w:hAnsi="Times New Roman"/>
          <w:lang w:val="sr-Cyrl-CS"/>
        </w:rPr>
        <w:t>.2017.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B2ECE" w:rsidRDefault="00F34DFB" w:rsidP="00FB2ECE">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00385C">
        <w:rPr>
          <w:b/>
          <w:bCs/>
          <w:shadow/>
          <w:color w:val="000000"/>
          <w:lang w:val="sr-Cyrl-CS"/>
        </w:rPr>
        <w:t xml:space="preserve"> путничког аутомобила за потребе Општинске управе општине Љубовија</w:t>
      </w:r>
      <w:r w:rsidR="00FB2ECE">
        <w:rPr>
          <w:b/>
          <w:bCs/>
          <w:shadow/>
          <w:color w:val="000000"/>
          <w:lang w:val="sr-Cyrl-CS"/>
        </w:rPr>
        <w:t xml:space="preserve">, </w:t>
      </w:r>
      <w:r w:rsidR="00B1570E">
        <w:rPr>
          <w:b/>
          <w:bCs/>
          <w:shadow/>
          <w:color w:val="000000"/>
          <w:lang w:val="sr-Cyrl-CS"/>
        </w:rPr>
        <w:t xml:space="preserve">редни број ЈН </w:t>
      </w:r>
      <w:r w:rsidR="00B1570E">
        <w:rPr>
          <w:b/>
          <w:bCs/>
          <w:shadow/>
          <w:color w:val="000000"/>
          <w:lang w:val="en-US"/>
        </w:rPr>
        <w:t>16</w:t>
      </w:r>
      <w:r w:rsidR="00F1752F">
        <w:rPr>
          <w:b/>
          <w:bCs/>
          <w:shadow/>
          <w:color w:val="000000"/>
          <w:lang w:val="sr-Cyrl-CS"/>
        </w:rPr>
        <w:t>/2017</w:t>
      </w:r>
    </w:p>
    <w:p w:rsidR="00F34DFB" w:rsidRPr="00363EDB" w:rsidRDefault="00F34DFB" w:rsidP="00FB2ECE">
      <w:pPr>
        <w:autoSpaceDE w:val="0"/>
        <w:autoSpaceDN w:val="0"/>
        <w:adjustRightInd w:val="0"/>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210282"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2B2705" w:rsidRDefault="00210282" w:rsidP="00344F27">
            <w:pPr>
              <w:snapToGrid w:val="0"/>
              <w:jc w:val="center"/>
              <w:rPr>
                <w:rFonts w:eastAsia="TimesNewRomanPSMT"/>
                <w:lang w:val="sr-Cyrl-CS"/>
              </w:rPr>
            </w:pPr>
            <w:r>
              <w:rPr>
                <w:rFonts w:eastAsia="TimesNewRomanPSMT"/>
                <w:lang w:val="sr-Cyrl-CS"/>
              </w:rPr>
              <w:t>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210282" w:rsidP="002D47A6">
            <w:pPr>
              <w:snapToGrid w:val="0"/>
              <w:jc w:val="center"/>
              <w:rPr>
                <w:rFonts w:eastAsia="TimesNewRomanPSMT"/>
              </w:rPr>
            </w:pPr>
            <w:r>
              <w:rPr>
                <w:rFonts w:eastAsia="TimesNewRomanPSMT"/>
              </w:rPr>
              <w:t>17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24</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26</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31</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32</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Default="00210282" w:rsidP="002D47A6">
            <w:pPr>
              <w:snapToGrid w:val="0"/>
              <w:jc w:val="center"/>
              <w:rPr>
                <w:rFonts w:eastAsia="TimesNewRomanPSMT"/>
                <w:lang w:val="sr-Cyrl-CS"/>
              </w:rPr>
            </w:pPr>
            <w:r>
              <w:rPr>
                <w:rFonts w:eastAsia="TimesNewRomanPSMT"/>
                <w:lang w:val="sr-Cyrl-CS"/>
              </w:rPr>
              <w:t>33</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B11F9D" w:rsidRDefault="00A25453" w:rsidP="002D47A6">
            <w:pPr>
              <w:snapToGrid w:val="0"/>
              <w:jc w:val="center"/>
              <w:rPr>
                <w:rFonts w:eastAsia="TimesNewRomanPSMT"/>
                <w:lang w:val="en-US"/>
              </w:rPr>
            </w:pPr>
            <w:r>
              <w:rPr>
                <w:rFonts w:eastAsia="TimesNewRomanPSMT"/>
                <w:lang w:val="sr-Cyrl-CS"/>
              </w:rPr>
              <w:t xml:space="preserve">Образац </w:t>
            </w:r>
            <w:r w:rsidR="00B11F9D">
              <w:rPr>
                <w:rFonts w:eastAsia="TimesNewRomanPSMT"/>
                <w:lang w:val="en-US"/>
              </w:rPr>
              <w:t>9</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Default="00210282" w:rsidP="002D47A6">
            <w:pPr>
              <w:snapToGrid w:val="0"/>
              <w:jc w:val="center"/>
              <w:rPr>
                <w:rFonts w:eastAsia="TimesNewRomanPSMT"/>
                <w:lang w:val="sr-Cyrl-CS"/>
              </w:rPr>
            </w:pPr>
            <w:r>
              <w:rPr>
                <w:rFonts w:eastAsia="TimesNewRomanPSMT"/>
                <w:lang w:val="sr-Cyrl-CS"/>
              </w:rPr>
              <w:t>34</w:t>
            </w:r>
          </w:p>
        </w:tc>
      </w:tr>
    </w:tbl>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501E42">
        <w:rPr>
          <w:rFonts w:ascii="Times New Roman" w:hAnsi="Times New Roman"/>
          <w:b/>
          <w:i/>
          <w:color w:val="auto"/>
          <w:lang w:val="sr-Cyrl-CS"/>
        </w:rPr>
        <w:t>3</w:t>
      </w:r>
      <w:r w:rsidR="005932E6">
        <w:rPr>
          <w:rFonts w:ascii="Times New Roman" w:hAnsi="Times New Roman"/>
          <w:b/>
          <w:i/>
          <w:color w:val="auto"/>
          <w:lang w:val="sr-Cyrl-CS"/>
        </w:rPr>
        <w:t>5</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1A0C4E">
        <w:rPr>
          <w:rFonts w:ascii="Times New Roman" w:hAnsi="Times New Roman"/>
          <w:b/>
          <w:i/>
        </w:rPr>
        <w:t>а</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EB6986">
        <w:t xml:space="preserve"> </w:t>
      </w:r>
      <w:r w:rsidR="00EB6986">
        <w:rPr>
          <w:lang w:val="sr-Cyrl-CS"/>
        </w:rPr>
        <w:t>путничког аутомобила за потребе Општинске управе</w:t>
      </w:r>
      <w:r w:rsidR="00EB6986">
        <w:t xml:space="preserve"> </w:t>
      </w:r>
      <w:r w:rsidR="00EB6986">
        <w:rPr>
          <w:lang w:val="sr-Cyrl-CS"/>
        </w:rPr>
        <w:t>општине Љубовија</w:t>
      </w:r>
      <w:r w:rsidR="009E5DF4">
        <w:rPr>
          <w:lang w:val="sr-Cyrl-CS"/>
        </w:rPr>
        <w:t xml:space="preserve">, редни број ЈН </w:t>
      </w:r>
      <w:r w:rsidR="00B1570E">
        <w:rPr>
          <w:lang w:val="sr-Cyrl-CS"/>
        </w:rPr>
        <w:t>16/</w:t>
      </w:r>
      <w:r w:rsidR="00F1752F">
        <w:rPr>
          <w:lang w:val="sr-Cyrl-CS"/>
        </w:rPr>
        <w:t>2017</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F1752F">
        <w:rPr>
          <w:lang w:val="sr-Cyrl-CS"/>
        </w:rPr>
        <w:t>Петар Васић</w:t>
      </w:r>
      <w:r w:rsidR="005452DF">
        <w:rPr>
          <w:lang w:val="sr-Cyrl-CS"/>
        </w:rPr>
        <w:t xml:space="preserve"> и Ана Радоичић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626D0C" w:rsidRPr="00C90699">
        <w:rPr>
          <w:lang w:val="sr-Cyrl-CS"/>
        </w:rPr>
        <w:t>предмет набавке је нов путнички аутомобил за потребе Општинске управе</w:t>
      </w:r>
      <w:r w:rsidR="00A94EA3">
        <w:rPr>
          <w:lang w:val="sr-Cyrl-CS"/>
        </w:rPr>
        <w:t xml:space="preserve"> општине Љубовија,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6524AD" w:rsidRPr="00A72822" w:rsidRDefault="006524AD" w:rsidP="006524AD">
      <w:pPr>
        <w:rPr>
          <w:lang w:val="ru-RU"/>
        </w:rPr>
      </w:pPr>
      <w:r w:rsidRPr="00A72822">
        <w:rPr>
          <w:lang w:val="ru-RU"/>
        </w:rPr>
        <w:t>34110000 – путнички аутомобили</w:t>
      </w:r>
    </w:p>
    <w:p w:rsidR="006524AD" w:rsidRDefault="006524AD" w:rsidP="006524AD">
      <w:pPr>
        <w:rPr>
          <w:lang w:val="ru-RU"/>
        </w:rPr>
      </w:pPr>
      <w:r w:rsidRPr="00A72822">
        <w:rPr>
          <w:lang w:val="ru-RU"/>
        </w:rPr>
        <w:t xml:space="preserve">34111200 </w:t>
      </w:r>
      <w:r>
        <w:rPr>
          <w:lang w:val="ru-RU"/>
        </w:rPr>
        <w:t>–</w:t>
      </w:r>
      <w:r w:rsidRPr="00A72822">
        <w:rPr>
          <w:lang w:val="ru-RU"/>
        </w:rPr>
        <w:t xml:space="preserve"> лимузине</w:t>
      </w:r>
    </w:p>
    <w:p w:rsidR="00141A39" w:rsidRPr="006765F4" w:rsidRDefault="00141A39" w:rsidP="006524AD">
      <w:pPr>
        <w:rPr>
          <w:lang w:val="ru-RU"/>
        </w:rPr>
      </w:pPr>
    </w:p>
    <w:p w:rsidR="00141A39" w:rsidRPr="00F74336"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D900FA" w:rsidRDefault="00297122" w:rsidP="00D900FA">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D900FA">
        <w:rPr>
          <w:lang w:val="sr-Cyrl-CS"/>
        </w:rPr>
        <w:t xml:space="preserve"> техничке карактеристике путничког аутомобила који представља предмет набавке су следеће:</w:t>
      </w:r>
    </w:p>
    <w:p w:rsidR="00D900FA" w:rsidRDefault="00D900FA" w:rsidP="00D900FA">
      <w:pPr>
        <w:jc w:val="both"/>
        <w:rPr>
          <w:lang w:val="sr-Cyrl-CS"/>
        </w:rPr>
      </w:pPr>
    </w:p>
    <w:p w:rsidR="00D900FA" w:rsidRDefault="00D900FA" w:rsidP="005E0909">
      <w:pPr>
        <w:numPr>
          <w:ilvl w:val="0"/>
          <w:numId w:val="20"/>
        </w:numPr>
        <w:jc w:val="both"/>
        <w:rPr>
          <w:lang w:val="sr-Cyrl-CS"/>
        </w:rPr>
      </w:pPr>
      <w:r w:rsidRPr="00D900FA">
        <w:rPr>
          <w:b/>
          <w:u w:val="single"/>
          <w:lang w:val="sr-Cyrl-CS"/>
        </w:rPr>
        <w:t>ПУТНИЧКО ВОЗИЛО</w:t>
      </w:r>
      <w:r w:rsidR="00B1570E">
        <w:rPr>
          <w:b/>
          <w:lang w:val="sr-Cyrl-CS"/>
        </w:rPr>
        <w:t xml:space="preserve">                    </w:t>
      </w:r>
      <w:r>
        <w:rPr>
          <w:lang w:val="sr-Cyrl-CS"/>
        </w:rPr>
        <w:tab/>
      </w:r>
      <w:r>
        <w:rPr>
          <w:lang w:val="sr-Cyrl-CS"/>
        </w:rPr>
        <w:tab/>
      </w:r>
      <w:r w:rsidR="008757DA">
        <w:rPr>
          <w:lang w:val="sr-Cyrl-CS"/>
        </w:rPr>
        <w:t>1 комад</w:t>
      </w:r>
    </w:p>
    <w:p w:rsidR="00D900FA" w:rsidRDefault="00D900FA" w:rsidP="00D900FA">
      <w:pPr>
        <w:jc w:val="both"/>
        <w:rPr>
          <w:lang w:val="sr-Cyrl-CS"/>
        </w:rPr>
      </w:pPr>
    </w:p>
    <w:p w:rsidR="00D900FA" w:rsidRDefault="00D900FA" w:rsidP="005E0909">
      <w:pPr>
        <w:numPr>
          <w:ilvl w:val="0"/>
          <w:numId w:val="21"/>
        </w:numPr>
        <w:jc w:val="both"/>
        <w:rPr>
          <w:lang w:val="sr-Cyrl-CS"/>
        </w:rPr>
      </w:pPr>
      <w:r>
        <w:rPr>
          <w:lang w:val="sr-Cyrl-CS"/>
        </w:rPr>
        <w:t>Тип возила:</w:t>
      </w:r>
      <w:r>
        <w:rPr>
          <w:lang w:val="sr-Cyrl-CS"/>
        </w:rPr>
        <w:tab/>
      </w:r>
      <w:r>
        <w:rPr>
          <w:lang w:val="sr-Cyrl-CS"/>
        </w:rPr>
        <w:tab/>
      </w:r>
      <w:r>
        <w:rPr>
          <w:lang w:val="sr-Cyrl-CS"/>
        </w:rPr>
        <w:tab/>
      </w:r>
      <w:r>
        <w:rPr>
          <w:lang w:val="sr-Cyrl-CS"/>
        </w:rPr>
        <w:tab/>
      </w:r>
      <w:r>
        <w:rPr>
          <w:lang w:val="sr-Cyrl-CS"/>
        </w:rPr>
        <w:tab/>
      </w:r>
      <w:r>
        <w:rPr>
          <w:lang w:val="sr-Cyrl-CS"/>
        </w:rPr>
        <w:tab/>
        <w:t>путничко</w:t>
      </w:r>
    </w:p>
    <w:p w:rsidR="00D900FA" w:rsidRDefault="00D900FA" w:rsidP="005E0909">
      <w:pPr>
        <w:numPr>
          <w:ilvl w:val="0"/>
          <w:numId w:val="21"/>
        </w:numPr>
        <w:jc w:val="both"/>
        <w:rPr>
          <w:lang w:val="sr-Cyrl-CS"/>
        </w:rPr>
      </w:pPr>
      <w:r>
        <w:rPr>
          <w:lang w:val="sr-Cyrl-CS"/>
        </w:rPr>
        <w:t>Облик каросерије:</w:t>
      </w:r>
      <w:r>
        <w:rPr>
          <w:lang w:val="sr-Cyrl-CS"/>
        </w:rPr>
        <w:tab/>
      </w:r>
      <w:r>
        <w:rPr>
          <w:lang w:val="sr-Cyrl-CS"/>
        </w:rPr>
        <w:tab/>
      </w:r>
      <w:r>
        <w:rPr>
          <w:lang w:val="sr-Cyrl-CS"/>
        </w:rPr>
        <w:tab/>
      </w:r>
      <w:r>
        <w:rPr>
          <w:lang w:val="sr-Cyrl-CS"/>
        </w:rPr>
        <w:tab/>
      </w:r>
      <w:r>
        <w:rPr>
          <w:lang w:val="sr-Cyrl-CS"/>
        </w:rPr>
        <w:tab/>
        <w:t>лимузина</w:t>
      </w:r>
    </w:p>
    <w:p w:rsidR="00D900FA" w:rsidRDefault="00D900FA" w:rsidP="005E0909">
      <w:pPr>
        <w:numPr>
          <w:ilvl w:val="0"/>
          <w:numId w:val="21"/>
        </w:numPr>
        <w:jc w:val="both"/>
        <w:rPr>
          <w:lang w:val="sr-Cyrl-CS"/>
        </w:rPr>
      </w:pPr>
      <w:r>
        <w:rPr>
          <w:lang w:val="sr-Cyrl-CS"/>
        </w:rPr>
        <w:t>Врста погонског горива:</w:t>
      </w:r>
      <w:r>
        <w:rPr>
          <w:lang w:val="sr-Cyrl-CS"/>
        </w:rPr>
        <w:tab/>
      </w:r>
      <w:r>
        <w:rPr>
          <w:lang w:val="sr-Cyrl-CS"/>
        </w:rPr>
        <w:tab/>
      </w:r>
      <w:r>
        <w:rPr>
          <w:lang w:val="sr-Cyrl-CS"/>
        </w:rPr>
        <w:tab/>
      </w:r>
      <w:r>
        <w:rPr>
          <w:lang w:val="sr-Cyrl-CS"/>
        </w:rPr>
        <w:tab/>
      </w:r>
      <w:r w:rsidR="00EA268D">
        <w:t xml:space="preserve">еуро </w:t>
      </w:r>
      <w:r>
        <w:rPr>
          <w:lang w:val="sr-Cyrl-CS"/>
        </w:rPr>
        <w:t>дизел</w:t>
      </w:r>
    </w:p>
    <w:p w:rsidR="00D900FA" w:rsidRDefault="00EA268D" w:rsidP="005E0909">
      <w:pPr>
        <w:numPr>
          <w:ilvl w:val="0"/>
          <w:numId w:val="21"/>
        </w:numPr>
        <w:jc w:val="both"/>
        <w:rPr>
          <w:lang w:val="sr-Cyrl-CS"/>
        </w:rPr>
      </w:pPr>
      <w:r>
        <w:rPr>
          <w:lang w:val="sr-Cyrl-CS"/>
        </w:rPr>
        <w:t>Генерација мотора:</w:t>
      </w:r>
      <w:r>
        <w:rPr>
          <w:lang w:val="sr-Cyrl-CS"/>
        </w:rPr>
        <w:tab/>
      </w:r>
      <w:r>
        <w:rPr>
          <w:lang w:val="sr-Cyrl-CS"/>
        </w:rPr>
        <w:tab/>
      </w:r>
      <w:r>
        <w:rPr>
          <w:lang w:val="sr-Cyrl-CS"/>
        </w:rPr>
        <w:tab/>
      </w:r>
      <w:r>
        <w:rPr>
          <w:lang w:val="sr-Cyrl-CS"/>
        </w:rPr>
        <w:tab/>
      </w:r>
      <w:r>
        <w:rPr>
          <w:lang w:val="sr-Cyrl-CS"/>
        </w:rPr>
        <w:tab/>
        <w:t>Еуро 6</w:t>
      </w:r>
    </w:p>
    <w:p w:rsidR="00D900FA" w:rsidRDefault="00EA268D" w:rsidP="005E0909">
      <w:pPr>
        <w:numPr>
          <w:ilvl w:val="0"/>
          <w:numId w:val="21"/>
        </w:numPr>
        <w:jc w:val="both"/>
        <w:rPr>
          <w:lang w:val="sr-Cyrl-CS"/>
        </w:rPr>
      </w:pPr>
      <w:r>
        <w:rPr>
          <w:lang w:val="sr-Cyrl-CS"/>
        </w:rPr>
        <w:t>Мењач:</w:t>
      </w:r>
      <w:r>
        <w:rPr>
          <w:lang w:val="sr-Cyrl-CS"/>
        </w:rPr>
        <w:tab/>
      </w:r>
      <w:r>
        <w:rPr>
          <w:lang w:val="sr-Cyrl-CS"/>
        </w:rPr>
        <w:tab/>
      </w:r>
      <w:r>
        <w:rPr>
          <w:lang w:val="sr-Cyrl-CS"/>
        </w:rPr>
        <w:tab/>
      </w:r>
      <w:r>
        <w:rPr>
          <w:lang w:val="sr-Cyrl-CS"/>
        </w:rPr>
        <w:tab/>
      </w:r>
      <w:r>
        <w:rPr>
          <w:lang w:val="sr-Cyrl-CS"/>
        </w:rPr>
        <w:tab/>
      </w:r>
      <w:r>
        <w:rPr>
          <w:lang w:val="sr-Cyrl-CS"/>
        </w:rPr>
        <w:tab/>
        <w:t>мануелни 6+R</w:t>
      </w:r>
      <w:r w:rsidR="00D900FA">
        <w:rPr>
          <w:lang w:val="sr-Cyrl-CS"/>
        </w:rPr>
        <w:t xml:space="preserve"> </w:t>
      </w:r>
    </w:p>
    <w:p w:rsidR="00D900FA" w:rsidRDefault="00EA268D" w:rsidP="005E0909">
      <w:pPr>
        <w:numPr>
          <w:ilvl w:val="0"/>
          <w:numId w:val="21"/>
        </w:numPr>
        <w:jc w:val="both"/>
        <w:rPr>
          <w:lang w:val="sr-Cyrl-CS"/>
        </w:rPr>
      </w:pPr>
      <w:r>
        <w:rPr>
          <w:lang w:val="sr-Cyrl-CS"/>
        </w:rPr>
        <w:t>Погон:</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напред</w:t>
      </w:r>
    </w:p>
    <w:p w:rsidR="00D900FA" w:rsidRDefault="00D900FA" w:rsidP="005E0909">
      <w:pPr>
        <w:numPr>
          <w:ilvl w:val="0"/>
          <w:numId w:val="21"/>
        </w:numPr>
        <w:jc w:val="both"/>
        <w:rPr>
          <w:lang w:val="sr-Cyrl-CS"/>
        </w:rPr>
      </w:pPr>
      <w:r>
        <w:rPr>
          <w:lang w:val="sr-Cyrl-CS"/>
        </w:rPr>
        <w:t>Број врата:</w:t>
      </w:r>
      <w:r>
        <w:rPr>
          <w:lang w:val="sr-Cyrl-CS"/>
        </w:rPr>
        <w:tab/>
      </w:r>
      <w:r>
        <w:rPr>
          <w:lang w:val="sr-Cyrl-CS"/>
        </w:rPr>
        <w:tab/>
      </w:r>
      <w:r>
        <w:rPr>
          <w:lang w:val="sr-Cyrl-CS"/>
        </w:rPr>
        <w:tab/>
      </w:r>
      <w:r>
        <w:rPr>
          <w:lang w:val="sr-Cyrl-CS"/>
        </w:rPr>
        <w:tab/>
      </w:r>
      <w:r>
        <w:rPr>
          <w:lang w:val="sr-Cyrl-CS"/>
        </w:rPr>
        <w:tab/>
      </w:r>
      <w:r>
        <w:rPr>
          <w:lang w:val="sr-Cyrl-CS"/>
        </w:rPr>
        <w:tab/>
        <w:t>5 (пет)</w:t>
      </w:r>
    </w:p>
    <w:p w:rsidR="00D900FA" w:rsidRDefault="00D900FA" w:rsidP="005E0909">
      <w:pPr>
        <w:numPr>
          <w:ilvl w:val="0"/>
          <w:numId w:val="21"/>
        </w:numPr>
        <w:jc w:val="both"/>
        <w:rPr>
          <w:lang w:val="sr-Cyrl-CS"/>
        </w:rPr>
      </w:pPr>
      <w:r>
        <w:rPr>
          <w:lang w:val="sr-Cyrl-CS"/>
        </w:rPr>
        <w:t>Број седишта:</w:t>
      </w:r>
      <w:r>
        <w:rPr>
          <w:lang w:val="sr-Cyrl-CS"/>
        </w:rPr>
        <w:tab/>
      </w:r>
      <w:r>
        <w:rPr>
          <w:lang w:val="sr-Cyrl-CS"/>
        </w:rPr>
        <w:tab/>
      </w:r>
      <w:r>
        <w:rPr>
          <w:lang w:val="sr-Cyrl-CS"/>
        </w:rPr>
        <w:tab/>
      </w:r>
      <w:r>
        <w:rPr>
          <w:lang w:val="sr-Cyrl-CS"/>
        </w:rPr>
        <w:tab/>
      </w:r>
      <w:r>
        <w:rPr>
          <w:lang w:val="sr-Cyrl-CS"/>
        </w:rPr>
        <w:tab/>
      </w:r>
      <w:r>
        <w:rPr>
          <w:lang w:val="sr-Cyrl-CS"/>
        </w:rPr>
        <w:tab/>
        <w:t>5 (пет)</w:t>
      </w:r>
    </w:p>
    <w:p w:rsidR="00D900FA" w:rsidRPr="00EA268D" w:rsidRDefault="00D900FA" w:rsidP="005E0909">
      <w:pPr>
        <w:numPr>
          <w:ilvl w:val="0"/>
          <w:numId w:val="21"/>
        </w:numPr>
        <w:jc w:val="both"/>
        <w:rPr>
          <w:lang w:val="sr-Cyrl-CS"/>
        </w:rPr>
      </w:pPr>
      <w:r w:rsidRPr="00EA268D">
        <w:rPr>
          <w:lang w:val="sr-Cyrl-CS"/>
        </w:rPr>
        <w:t>Боја каросерије:</w:t>
      </w:r>
      <w:r w:rsidRPr="00EA268D">
        <w:rPr>
          <w:lang w:val="sr-Cyrl-CS"/>
        </w:rPr>
        <w:tab/>
      </w:r>
      <w:r w:rsidRPr="00EA268D">
        <w:rPr>
          <w:lang w:val="sr-Cyrl-CS"/>
        </w:rPr>
        <w:tab/>
      </w:r>
      <w:r w:rsidRPr="00EA268D">
        <w:rPr>
          <w:lang w:val="sr-Cyrl-CS"/>
        </w:rPr>
        <w:tab/>
      </w:r>
      <w:r w:rsidRPr="00EA268D">
        <w:rPr>
          <w:lang w:val="sr-Cyrl-CS"/>
        </w:rPr>
        <w:tab/>
      </w:r>
      <w:r w:rsidRPr="00EA268D">
        <w:rPr>
          <w:lang w:val="sr-Cyrl-CS"/>
        </w:rPr>
        <w:tab/>
      </w:r>
      <w:r w:rsidR="00EA268D" w:rsidRPr="00102B9F">
        <w:t xml:space="preserve">магично </w:t>
      </w:r>
      <w:r w:rsidRPr="00102B9F">
        <w:rPr>
          <w:lang w:val="sr-Cyrl-CS"/>
        </w:rPr>
        <w:t>црна</w:t>
      </w:r>
      <w:r w:rsidRPr="00EA268D">
        <w:rPr>
          <w:lang w:val="sr-Cyrl-CS"/>
        </w:rPr>
        <w:t xml:space="preserve"> металик</w:t>
      </w:r>
    </w:p>
    <w:p w:rsidR="00D900FA" w:rsidRDefault="00D900FA" w:rsidP="005E0909">
      <w:pPr>
        <w:numPr>
          <w:ilvl w:val="0"/>
          <w:numId w:val="21"/>
        </w:numPr>
        <w:jc w:val="both"/>
        <w:rPr>
          <w:lang w:val="sr-Cyrl-CS"/>
        </w:rPr>
      </w:pPr>
      <w:r>
        <w:rPr>
          <w:lang w:val="sr-Cyrl-CS"/>
        </w:rPr>
        <w:lastRenderedPageBreak/>
        <w:t>Рад</w:t>
      </w:r>
      <w:r w:rsidR="00EA268D">
        <w:rPr>
          <w:lang w:val="sr-Cyrl-CS"/>
        </w:rPr>
        <w:t>на запремина мотора:</w:t>
      </w:r>
      <w:r w:rsidR="00EA268D">
        <w:rPr>
          <w:lang w:val="sr-Cyrl-CS"/>
        </w:rPr>
        <w:tab/>
      </w:r>
      <w:r w:rsidR="00EA268D">
        <w:rPr>
          <w:lang w:val="sr-Cyrl-CS"/>
        </w:rPr>
        <w:tab/>
      </w:r>
      <w:r w:rsidR="00EA268D">
        <w:rPr>
          <w:lang w:val="sr-Cyrl-CS"/>
        </w:rPr>
        <w:tab/>
      </w:r>
      <w:r w:rsidR="00EA268D">
        <w:rPr>
          <w:lang w:val="sr-Cyrl-CS"/>
        </w:rPr>
        <w:tab/>
        <w:t xml:space="preserve">од 1.950 </w:t>
      </w:r>
      <w:r w:rsidR="00EA268D">
        <w:t>ccm</w:t>
      </w:r>
      <w:r w:rsidR="00EA268D">
        <w:rPr>
          <w:lang w:val="sr-Cyrl-CS"/>
        </w:rPr>
        <w:t xml:space="preserve"> до 2.000 </w:t>
      </w:r>
      <w:r w:rsidR="00EA268D">
        <w:t>ccm</w:t>
      </w:r>
    </w:p>
    <w:p w:rsidR="00D900FA" w:rsidRDefault="00EA268D" w:rsidP="005E0909">
      <w:pPr>
        <w:numPr>
          <w:ilvl w:val="0"/>
          <w:numId w:val="21"/>
        </w:numPr>
        <w:jc w:val="both"/>
        <w:rPr>
          <w:lang w:val="sr-Cyrl-CS"/>
        </w:rPr>
      </w:pPr>
      <w:r>
        <w:rPr>
          <w:lang w:val="sr-Cyrl-CS"/>
        </w:rPr>
        <w:t>Снага мотора:</w:t>
      </w:r>
      <w:r>
        <w:rPr>
          <w:lang w:val="sr-Cyrl-CS"/>
        </w:rPr>
        <w:tab/>
      </w:r>
      <w:r>
        <w:rPr>
          <w:lang w:val="sr-Cyrl-CS"/>
        </w:rPr>
        <w:tab/>
      </w:r>
      <w:r>
        <w:rPr>
          <w:lang w:val="sr-Cyrl-CS"/>
        </w:rPr>
        <w:tab/>
      </w:r>
      <w:r>
        <w:rPr>
          <w:lang w:val="sr-Cyrl-CS"/>
        </w:rPr>
        <w:tab/>
      </w:r>
      <w:r>
        <w:rPr>
          <w:lang w:val="sr-Cyrl-CS"/>
        </w:rPr>
        <w:tab/>
        <w:t>од 110 до 115</w:t>
      </w:r>
      <w:r w:rsidR="00D900FA">
        <w:rPr>
          <w:lang w:val="sr-Cyrl-CS"/>
        </w:rPr>
        <w:t xml:space="preserve"> </w:t>
      </w:r>
      <w:r w:rsidR="00D900FA">
        <w:rPr>
          <w:lang w:val="sr-Latn-CS"/>
        </w:rPr>
        <w:t>kw</w:t>
      </w:r>
    </w:p>
    <w:p w:rsidR="00D900FA" w:rsidRDefault="00EA268D" w:rsidP="005E0909">
      <w:pPr>
        <w:numPr>
          <w:ilvl w:val="0"/>
          <w:numId w:val="21"/>
        </w:numPr>
        <w:jc w:val="both"/>
        <w:rPr>
          <w:lang w:val="sr-Cyrl-CS"/>
        </w:rPr>
      </w:pPr>
      <w:r>
        <w:rPr>
          <w:lang w:val="sr-Cyrl-CS"/>
        </w:rPr>
        <w:t>Дужина возила:</w:t>
      </w:r>
      <w:r>
        <w:rPr>
          <w:lang w:val="sr-Cyrl-CS"/>
        </w:rPr>
        <w:tab/>
      </w:r>
      <w:r>
        <w:rPr>
          <w:lang w:val="sr-Cyrl-CS"/>
        </w:rPr>
        <w:tab/>
      </w:r>
      <w:r>
        <w:rPr>
          <w:lang w:val="sr-Cyrl-CS"/>
        </w:rPr>
        <w:tab/>
      </w:r>
      <w:r>
        <w:rPr>
          <w:lang w:val="sr-Cyrl-CS"/>
        </w:rPr>
        <w:tab/>
      </w:r>
      <w:r>
        <w:rPr>
          <w:lang w:val="sr-Cyrl-CS"/>
        </w:rPr>
        <w:tab/>
        <w:t xml:space="preserve">мин. 4.850 </w:t>
      </w:r>
      <w:r>
        <w:t>mm - 4.900 mm</w:t>
      </w:r>
    </w:p>
    <w:p w:rsidR="00D900FA" w:rsidRDefault="00D900FA" w:rsidP="005E0909">
      <w:pPr>
        <w:numPr>
          <w:ilvl w:val="0"/>
          <w:numId w:val="21"/>
        </w:numPr>
        <w:jc w:val="both"/>
        <w:rPr>
          <w:lang w:val="sr-Cyrl-CS"/>
        </w:rPr>
      </w:pPr>
      <w:r>
        <w:rPr>
          <w:lang w:val="sr-Cyrl-CS"/>
        </w:rPr>
        <w:t>Међуосовинско растојање:</w:t>
      </w:r>
      <w:r>
        <w:rPr>
          <w:lang w:val="sr-Cyrl-CS"/>
        </w:rPr>
        <w:tab/>
      </w:r>
      <w:r>
        <w:rPr>
          <w:lang w:val="sr-Cyrl-CS"/>
        </w:rPr>
        <w:tab/>
      </w:r>
      <w:r>
        <w:rPr>
          <w:lang w:val="sr-Cyrl-CS"/>
        </w:rPr>
        <w:tab/>
      </w:r>
      <w:r>
        <w:rPr>
          <w:lang w:val="sr-Cyrl-CS"/>
        </w:rPr>
        <w:tab/>
        <w:t xml:space="preserve">мин. </w:t>
      </w:r>
      <w:r w:rsidR="00EA268D">
        <w:t>2.840 – 2.845</w:t>
      </w:r>
      <w:r w:rsidR="00EA268D">
        <w:rPr>
          <w:lang w:val="sr-Cyrl-CS"/>
        </w:rPr>
        <w:t xml:space="preserve"> </w:t>
      </w:r>
      <w:r w:rsidR="00EA268D">
        <w:t>mm</w:t>
      </w:r>
    </w:p>
    <w:p w:rsidR="00D900FA" w:rsidRDefault="00D900FA" w:rsidP="005E0909">
      <w:pPr>
        <w:numPr>
          <w:ilvl w:val="0"/>
          <w:numId w:val="21"/>
        </w:numPr>
        <w:jc w:val="both"/>
        <w:rPr>
          <w:lang w:val="sr-Cyrl-CS"/>
        </w:rPr>
      </w:pPr>
      <w:r>
        <w:rPr>
          <w:lang w:val="sr-Cyrl-CS"/>
        </w:rPr>
        <w:t>З</w:t>
      </w:r>
      <w:r w:rsidR="00EA268D">
        <w:rPr>
          <w:lang w:val="sr-Cyrl-CS"/>
        </w:rPr>
        <w:t>апремина пртљажника:</w:t>
      </w:r>
      <w:r w:rsidR="00EA268D">
        <w:rPr>
          <w:lang w:val="sr-Cyrl-CS"/>
        </w:rPr>
        <w:tab/>
      </w:r>
      <w:r w:rsidR="00EA268D">
        <w:rPr>
          <w:lang w:val="sr-Cyrl-CS"/>
        </w:rPr>
        <w:tab/>
      </w:r>
      <w:r w:rsidR="00EA268D">
        <w:rPr>
          <w:lang w:val="sr-Cyrl-CS"/>
        </w:rPr>
        <w:tab/>
      </w:r>
      <w:r w:rsidR="00EA268D">
        <w:rPr>
          <w:lang w:val="sr-Cyrl-CS"/>
        </w:rPr>
        <w:tab/>
        <w:t xml:space="preserve">мин. </w:t>
      </w:r>
      <w:r w:rsidR="00EA268D">
        <w:t>625 l</w:t>
      </w:r>
    </w:p>
    <w:p w:rsidR="00D900FA" w:rsidRDefault="00EA268D" w:rsidP="005E0909">
      <w:pPr>
        <w:numPr>
          <w:ilvl w:val="0"/>
          <w:numId w:val="21"/>
        </w:numPr>
        <w:jc w:val="both"/>
        <w:rPr>
          <w:lang w:val="sr-Cyrl-CS"/>
        </w:rPr>
      </w:pPr>
      <w:r>
        <w:rPr>
          <w:lang w:val="sr-Cyrl-CS"/>
        </w:rPr>
        <w:t>Година производње:</w:t>
      </w:r>
      <w:r>
        <w:rPr>
          <w:lang w:val="sr-Cyrl-CS"/>
        </w:rPr>
        <w:tab/>
      </w:r>
      <w:r>
        <w:rPr>
          <w:lang w:val="sr-Cyrl-CS"/>
        </w:rPr>
        <w:tab/>
      </w:r>
      <w:r>
        <w:rPr>
          <w:lang w:val="sr-Cyrl-CS"/>
        </w:rPr>
        <w:tab/>
      </w:r>
      <w:r>
        <w:rPr>
          <w:lang w:val="sr-Cyrl-CS"/>
        </w:rPr>
        <w:tab/>
      </w:r>
      <w:r>
        <w:rPr>
          <w:lang w:val="sr-Cyrl-CS"/>
        </w:rPr>
        <w:tab/>
        <w:t>2017</w:t>
      </w:r>
      <w:r w:rsidR="00D900FA">
        <w:rPr>
          <w:lang w:val="sr-Cyrl-CS"/>
        </w:rPr>
        <w:t>.</w:t>
      </w:r>
    </w:p>
    <w:p w:rsidR="00D900FA" w:rsidRDefault="00D900FA" w:rsidP="00D900FA">
      <w:pPr>
        <w:jc w:val="both"/>
        <w:rPr>
          <w:lang w:val="sr-Cyrl-CS"/>
        </w:rPr>
      </w:pPr>
    </w:p>
    <w:p w:rsidR="00D900FA" w:rsidRPr="00ED14D8" w:rsidRDefault="00D900FA" w:rsidP="00D900FA">
      <w:pPr>
        <w:jc w:val="both"/>
        <w:rPr>
          <w:b/>
          <w:u w:val="single"/>
          <w:lang w:val="sr-Cyrl-CS"/>
        </w:rPr>
      </w:pPr>
      <w:r w:rsidRPr="00ED14D8">
        <w:rPr>
          <w:b/>
          <w:u w:val="single"/>
          <w:lang w:val="sr-Cyrl-CS"/>
        </w:rPr>
        <w:t>Опрема возила:</w:t>
      </w:r>
    </w:p>
    <w:p w:rsidR="00102B9F" w:rsidRDefault="00262CD3" w:rsidP="005E0909">
      <w:pPr>
        <w:numPr>
          <w:ilvl w:val="0"/>
          <w:numId w:val="22"/>
        </w:numPr>
        <w:jc w:val="both"/>
        <w:rPr>
          <w:lang w:val="sr-Cyrl-CS"/>
        </w:rPr>
      </w:pPr>
      <w:r>
        <w:rPr>
          <w:lang w:val="sr-Cyrl-CS"/>
        </w:rPr>
        <w:t xml:space="preserve">Ваздушни јастук </w:t>
      </w:r>
      <w:r w:rsidR="00C32505">
        <w:rPr>
          <w:lang w:val="sr-Cyrl-CS"/>
        </w:rPr>
        <w:t>за возача и</w:t>
      </w:r>
      <w:r w:rsidR="00ED14D8">
        <w:rPr>
          <w:lang w:val="sr-Cyrl-CS"/>
        </w:rPr>
        <w:t xml:space="preserve"> сувозача, </w:t>
      </w:r>
      <w:r w:rsidR="00636835">
        <w:rPr>
          <w:lang w:val="sr-Cyrl-CS"/>
        </w:rPr>
        <w:t>сувозачев са деактивацијом</w:t>
      </w:r>
    </w:p>
    <w:p w:rsidR="00ED14D8" w:rsidRDefault="00102B9F" w:rsidP="005E0909">
      <w:pPr>
        <w:numPr>
          <w:ilvl w:val="0"/>
          <w:numId w:val="22"/>
        </w:numPr>
        <w:jc w:val="both"/>
        <w:rPr>
          <w:lang w:val="sr-Cyrl-CS"/>
        </w:rPr>
      </w:pPr>
      <w:r>
        <w:rPr>
          <w:lang w:val="sr-Cyrl-CS"/>
        </w:rPr>
        <w:t>предњи бочни ваздушни јастуци</w:t>
      </w:r>
    </w:p>
    <w:p w:rsidR="00ED14D8" w:rsidRDefault="00102B9F" w:rsidP="005E0909">
      <w:pPr>
        <w:numPr>
          <w:ilvl w:val="0"/>
          <w:numId w:val="22"/>
        </w:numPr>
        <w:jc w:val="both"/>
        <w:rPr>
          <w:lang w:val="sr-Cyrl-CS"/>
        </w:rPr>
      </w:pPr>
      <w:r>
        <w:rPr>
          <w:lang w:val="sr-Cyrl-CS"/>
        </w:rPr>
        <w:t>Ваздушне завесе</w:t>
      </w:r>
    </w:p>
    <w:p w:rsidR="00102B9F" w:rsidRDefault="00102B9F" w:rsidP="005E0909">
      <w:pPr>
        <w:numPr>
          <w:ilvl w:val="0"/>
          <w:numId w:val="22"/>
        </w:numPr>
        <w:jc w:val="both"/>
        <w:rPr>
          <w:lang w:val="sr-Cyrl-CS"/>
        </w:rPr>
      </w:pPr>
      <w:r>
        <w:rPr>
          <w:lang w:val="sr-Cyrl-CS"/>
        </w:rPr>
        <w:t>Ваздушни јастук за колена возача</w:t>
      </w:r>
    </w:p>
    <w:p w:rsidR="00D85C9B" w:rsidRPr="00D85C9B" w:rsidRDefault="00D85C9B" w:rsidP="005E0909">
      <w:pPr>
        <w:numPr>
          <w:ilvl w:val="0"/>
          <w:numId w:val="22"/>
        </w:numPr>
        <w:jc w:val="both"/>
        <w:rPr>
          <w:lang w:val="sr-Cyrl-CS"/>
        </w:rPr>
      </w:pPr>
      <w:r>
        <w:t>ESC – електронска стабилност система</w:t>
      </w:r>
    </w:p>
    <w:p w:rsidR="00D85C9B" w:rsidRDefault="00D85C9B" w:rsidP="005E0909">
      <w:pPr>
        <w:numPr>
          <w:ilvl w:val="0"/>
          <w:numId w:val="22"/>
        </w:numPr>
        <w:jc w:val="both"/>
        <w:rPr>
          <w:lang w:val="sr-Cyrl-CS"/>
        </w:rPr>
      </w:pPr>
      <w:r>
        <w:t>Трозонски клима уређај са контролним панелом позади и електронском регулацијом</w:t>
      </w:r>
    </w:p>
    <w:p w:rsidR="00C77C4D" w:rsidRDefault="00CC1B5E" w:rsidP="005E0909">
      <w:pPr>
        <w:numPr>
          <w:ilvl w:val="0"/>
          <w:numId w:val="22"/>
        </w:numPr>
        <w:jc w:val="both"/>
        <w:rPr>
          <w:lang w:val="sr-Cyrl-CS"/>
        </w:rPr>
      </w:pPr>
      <w:r>
        <w:rPr>
          <w:lang w:val="sr-Cyrl-CS"/>
        </w:rPr>
        <w:t>Мултифункционални к</w:t>
      </w:r>
      <w:r w:rsidR="00C77C4D">
        <w:rPr>
          <w:lang w:val="sr-Cyrl-CS"/>
        </w:rPr>
        <w:t xml:space="preserve">ожни </w:t>
      </w:r>
      <w:r>
        <w:rPr>
          <w:lang w:val="sr-Cyrl-CS"/>
        </w:rPr>
        <w:t xml:space="preserve">серво </w:t>
      </w:r>
      <w:r w:rsidR="00C77C4D">
        <w:rPr>
          <w:lang w:val="sr-Cyrl-CS"/>
        </w:rPr>
        <w:t>волан са командама за радио и телефон</w:t>
      </w:r>
    </w:p>
    <w:p w:rsidR="00CC1B5E" w:rsidRDefault="00CC1B5E" w:rsidP="005E0909">
      <w:pPr>
        <w:numPr>
          <w:ilvl w:val="0"/>
          <w:numId w:val="22"/>
        </w:numPr>
        <w:jc w:val="both"/>
        <w:rPr>
          <w:lang w:val="sr-Cyrl-CS"/>
        </w:rPr>
      </w:pPr>
      <w:r>
        <w:rPr>
          <w:lang w:val="sr-Cyrl-CS"/>
        </w:rPr>
        <w:t>Кожна ручица мењача и ручне кочнице</w:t>
      </w:r>
    </w:p>
    <w:p w:rsidR="00CC1B5E" w:rsidRPr="00262CD3" w:rsidRDefault="00CC1B5E" w:rsidP="005E0909">
      <w:pPr>
        <w:numPr>
          <w:ilvl w:val="0"/>
          <w:numId w:val="22"/>
        </w:numPr>
        <w:jc w:val="both"/>
        <w:rPr>
          <w:lang w:val="sr-Cyrl-CS"/>
        </w:rPr>
      </w:pPr>
      <w:r>
        <w:t xml:space="preserve">Comfort telefoniranje </w:t>
      </w:r>
      <w:r w:rsidR="00895989">
        <w:t>–</w:t>
      </w:r>
      <w:r>
        <w:t xml:space="preserve"> Bluetoot</w:t>
      </w:r>
      <w:r w:rsidR="0064623F">
        <w:t>h</w:t>
      </w:r>
    </w:p>
    <w:p w:rsidR="00262CD3" w:rsidRDefault="00262CD3" w:rsidP="00262CD3">
      <w:pPr>
        <w:numPr>
          <w:ilvl w:val="0"/>
          <w:numId w:val="22"/>
        </w:numPr>
        <w:jc w:val="both"/>
        <w:rPr>
          <w:lang w:val="sr-Cyrl-CS"/>
        </w:rPr>
      </w:pPr>
      <w:r>
        <w:rPr>
          <w:lang w:val="sr-Cyrl-CS"/>
        </w:rPr>
        <w:t>Алуминијумске фелне 17``</w:t>
      </w:r>
    </w:p>
    <w:p w:rsidR="00895989" w:rsidRPr="00262CD3" w:rsidRDefault="00895989" w:rsidP="005E0909">
      <w:pPr>
        <w:numPr>
          <w:ilvl w:val="0"/>
          <w:numId w:val="22"/>
        </w:numPr>
        <w:jc w:val="both"/>
        <w:rPr>
          <w:lang w:val="sr-Cyrl-CS"/>
        </w:rPr>
      </w:pPr>
      <w:r>
        <w:t>Индикатор притиска у пнеуматицима</w:t>
      </w:r>
    </w:p>
    <w:p w:rsidR="00262CD3" w:rsidRPr="00262CD3" w:rsidRDefault="00262CD3" w:rsidP="00262CD3">
      <w:pPr>
        <w:numPr>
          <w:ilvl w:val="0"/>
          <w:numId w:val="22"/>
        </w:numPr>
        <w:jc w:val="both"/>
        <w:rPr>
          <w:lang w:val="sr-Cyrl-CS"/>
        </w:rPr>
      </w:pPr>
      <w:r>
        <w:t>Bi xenon farovi</w:t>
      </w:r>
    </w:p>
    <w:p w:rsidR="00895989" w:rsidRPr="00895989" w:rsidRDefault="00895989" w:rsidP="005E0909">
      <w:pPr>
        <w:numPr>
          <w:ilvl w:val="0"/>
          <w:numId w:val="22"/>
        </w:numPr>
        <w:jc w:val="both"/>
        <w:rPr>
          <w:lang w:val="sr-Cyrl-CS"/>
        </w:rPr>
      </w:pPr>
      <w:r>
        <w:t>Телескопски уређај за прање фарова</w:t>
      </w:r>
    </w:p>
    <w:p w:rsidR="00895989" w:rsidRPr="00895989" w:rsidRDefault="00895989" w:rsidP="005E0909">
      <w:pPr>
        <w:numPr>
          <w:ilvl w:val="0"/>
          <w:numId w:val="22"/>
        </w:numPr>
        <w:jc w:val="both"/>
        <w:rPr>
          <w:lang w:val="sr-Cyrl-CS"/>
        </w:rPr>
      </w:pPr>
      <w:r>
        <w:t>ЛЕД светла</w:t>
      </w:r>
    </w:p>
    <w:p w:rsidR="00895989" w:rsidRPr="00895989" w:rsidRDefault="00895989" w:rsidP="005E0909">
      <w:pPr>
        <w:numPr>
          <w:ilvl w:val="0"/>
          <w:numId w:val="22"/>
        </w:numPr>
        <w:jc w:val="both"/>
        <w:rPr>
          <w:lang w:val="sr-Cyrl-CS"/>
        </w:rPr>
      </w:pPr>
      <w:r>
        <w:t>Cruise control sa speedlimiter – контрола путовања</w:t>
      </w:r>
    </w:p>
    <w:p w:rsidR="00895989" w:rsidRPr="00895989" w:rsidRDefault="00895989" w:rsidP="005E0909">
      <w:pPr>
        <w:numPr>
          <w:ilvl w:val="0"/>
          <w:numId w:val="22"/>
        </w:numPr>
        <w:jc w:val="both"/>
        <w:rPr>
          <w:lang w:val="sr-Cyrl-CS"/>
        </w:rPr>
      </w:pPr>
      <w:r>
        <w:t>Старт / стоп систем</w:t>
      </w:r>
    </w:p>
    <w:p w:rsidR="00C77C4D" w:rsidRDefault="00C77C4D" w:rsidP="005E0909">
      <w:pPr>
        <w:numPr>
          <w:ilvl w:val="0"/>
          <w:numId w:val="22"/>
        </w:numPr>
        <w:jc w:val="both"/>
        <w:rPr>
          <w:lang w:val="sr-Cyrl-CS"/>
        </w:rPr>
      </w:pPr>
      <w:r>
        <w:rPr>
          <w:lang w:val="sr-Cyrl-CS"/>
        </w:rPr>
        <w:t>П</w:t>
      </w:r>
      <w:r w:rsidR="00895989">
        <w:rPr>
          <w:lang w:val="sr-Cyrl-CS"/>
        </w:rPr>
        <w:t>редња светла за маглу са „</w:t>
      </w:r>
      <w:r w:rsidR="00895989">
        <w:t>corner</w:t>
      </w:r>
      <w:r>
        <w:rPr>
          <w:lang w:val="sr-Cyrl-CS"/>
        </w:rPr>
        <w:t>“ функцијом</w:t>
      </w:r>
    </w:p>
    <w:p w:rsidR="00C369C9" w:rsidRDefault="00C369C9" w:rsidP="005E0909">
      <w:pPr>
        <w:numPr>
          <w:ilvl w:val="0"/>
          <w:numId w:val="22"/>
        </w:numPr>
        <w:jc w:val="both"/>
        <w:rPr>
          <w:lang w:val="sr-Cyrl-CS"/>
        </w:rPr>
      </w:pPr>
      <w:r>
        <w:rPr>
          <w:lang w:val="sr-Cyrl-CS"/>
        </w:rPr>
        <w:t>Задња светла за маглу</w:t>
      </w:r>
    </w:p>
    <w:p w:rsidR="00C369C9" w:rsidRDefault="00C369C9" w:rsidP="005E0909">
      <w:pPr>
        <w:numPr>
          <w:ilvl w:val="0"/>
          <w:numId w:val="22"/>
        </w:numPr>
        <w:jc w:val="both"/>
        <w:rPr>
          <w:lang w:val="sr-Cyrl-CS"/>
        </w:rPr>
      </w:pPr>
      <w:r>
        <w:rPr>
          <w:lang w:val="sr-Cyrl-CS"/>
        </w:rPr>
        <w:t>Централно закључавање</w:t>
      </w:r>
      <w:r w:rsidR="00BE183E">
        <w:rPr>
          <w:lang w:val="sr-Cyrl-CS"/>
        </w:rPr>
        <w:t xml:space="preserve"> и откључавање са даљинском командом</w:t>
      </w:r>
    </w:p>
    <w:p w:rsidR="006E4DC0" w:rsidRDefault="006E4DC0" w:rsidP="005E0909">
      <w:pPr>
        <w:numPr>
          <w:ilvl w:val="0"/>
          <w:numId w:val="22"/>
        </w:numPr>
        <w:jc w:val="both"/>
        <w:rPr>
          <w:lang w:val="sr-Cyrl-CS"/>
        </w:rPr>
      </w:pPr>
      <w:r>
        <w:rPr>
          <w:lang w:val="sr-Cyrl-CS"/>
        </w:rPr>
        <w:t>Електро</w:t>
      </w:r>
      <w:r w:rsidR="000F4835">
        <w:rPr>
          <w:lang w:val="sr-Cyrl-CS"/>
        </w:rPr>
        <w:t xml:space="preserve"> </w:t>
      </w:r>
      <w:r>
        <w:rPr>
          <w:lang w:val="sr-Cyrl-CS"/>
        </w:rPr>
        <w:t>подизачи предњих и задњих стакала</w:t>
      </w:r>
    </w:p>
    <w:p w:rsidR="000F4835" w:rsidRDefault="000F4835" w:rsidP="005E0909">
      <w:pPr>
        <w:numPr>
          <w:ilvl w:val="0"/>
          <w:numId w:val="22"/>
        </w:numPr>
        <w:jc w:val="both"/>
        <w:rPr>
          <w:lang w:val="sr-Cyrl-CS"/>
        </w:rPr>
      </w:pPr>
      <w:r>
        <w:rPr>
          <w:lang w:val="sr-Cyrl-CS"/>
        </w:rPr>
        <w:t>Електро подесиви, склопиви и грејни спољашњи ретровизори са аутоматским затамњењем</w:t>
      </w:r>
    </w:p>
    <w:p w:rsidR="000F4835" w:rsidRDefault="000F4835" w:rsidP="005E0909">
      <w:pPr>
        <w:numPr>
          <w:ilvl w:val="0"/>
          <w:numId w:val="22"/>
        </w:numPr>
        <w:jc w:val="both"/>
        <w:rPr>
          <w:lang w:val="sr-Cyrl-CS"/>
        </w:rPr>
      </w:pPr>
      <w:r>
        <w:rPr>
          <w:lang w:val="sr-Cyrl-CS"/>
        </w:rPr>
        <w:t xml:space="preserve">Грејачи предњих седишта </w:t>
      </w:r>
    </w:p>
    <w:p w:rsidR="00D900FA" w:rsidRDefault="00C77C4D" w:rsidP="00A21A94">
      <w:pPr>
        <w:numPr>
          <w:ilvl w:val="0"/>
          <w:numId w:val="22"/>
        </w:numPr>
        <w:jc w:val="both"/>
        <w:rPr>
          <w:lang w:val="sr-Cyrl-CS"/>
        </w:rPr>
      </w:pPr>
      <w:r>
        <w:rPr>
          <w:lang w:val="sr-Cyrl-CS"/>
        </w:rPr>
        <w:t xml:space="preserve">Навигациони </w:t>
      </w:r>
      <w:r w:rsidR="000F4835">
        <w:rPr>
          <w:lang w:val="sr-Cyrl-CS"/>
        </w:rPr>
        <w:t xml:space="preserve">систем – фабрички уграђен </w:t>
      </w:r>
    </w:p>
    <w:p w:rsidR="00262CD3" w:rsidRDefault="00262CD3" w:rsidP="00262CD3">
      <w:pPr>
        <w:numPr>
          <w:ilvl w:val="0"/>
          <w:numId w:val="22"/>
        </w:numPr>
        <w:jc w:val="both"/>
        <w:rPr>
          <w:lang w:val="sr-Cyrl-CS"/>
        </w:rPr>
      </w:pPr>
      <w:r>
        <w:rPr>
          <w:lang w:val="sr-Cyrl-CS"/>
        </w:rPr>
        <w:t xml:space="preserve">Резервни точак са прибором за промену истог </w:t>
      </w:r>
    </w:p>
    <w:p w:rsidR="00262CD3" w:rsidRPr="00A21A94" w:rsidRDefault="00262CD3" w:rsidP="00262CD3">
      <w:pPr>
        <w:ind w:left="720"/>
        <w:jc w:val="both"/>
        <w:rPr>
          <w:lang w:val="sr-Cyrl-CS"/>
        </w:rPr>
      </w:pP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974AC2" w:rsidRDefault="00974AC2" w:rsidP="00974AC2">
      <w:pPr>
        <w:ind w:firstLine="720"/>
        <w:jc w:val="both"/>
        <w:rPr>
          <w:rFonts w:eastAsia="Calibri"/>
          <w:iCs/>
          <w:szCs w:val="22"/>
          <w:lang w:val="sr-Cyrl-CS"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696E" w:rsidRPr="0073696E" w:rsidRDefault="0073696E" w:rsidP="00974AC2">
      <w:pPr>
        <w:ind w:firstLine="720"/>
        <w:jc w:val="both"/>
        <w:rPr>
          <w:rFonts w:eastAsia="Calibri"/>
          <w:iCs/>
          <w:szCs w:val="22"/>
          <w:lang w:val="sr-Cyrl-CS" w:eastAsia="en-US"/>
        </w:rPr>
      </w:pPr>
      <w:r>
        <w:rPr>
          <w:b/>
          <w:bCs/>
          <w:spacing w:val="-1"/>
          <w:lang w:val="sr-Cyrl-CS"/>
        </w:rPr>
        <w:t>Понуђач је дужан д</w:t>
      </w:r>
      <w:r>
        <w:rPr>
          <w:b/>
          <w:bCs/>
          <w:spacing w:val="-1"/>
        </w:rPr>
        <w:t>а</w:t>
      </w:r>
      <w:r>
        <w:rPr>
          <w:b/>
          <w:bCs/>
          <w:spacing w:val="-1"/>
          <w:lang w:val="sr-Cyrl-CS"/>
        </w:rPr>
        <w:t xml:space="preserve"> у оквиру понуде</w:t>
      </w:r>
      <w:r>
        <w:rPr>
          <w:b/>
          <w:bCs/>
          <w:spacing w:val="-1"/>
        </w:rPr>
        <w:t xml:space="preserve"> достави т</w:t>
      </w:r>
      <w:r w:rsidRPr="0041742D">
        <w:rPr>
          <w:b/>
          <w:bCs/>
        </w:rPr>
        <w:t>е</w:t>
      </w:r>
      <w:r>
        <w:rPr>
          <w:b/>
          <w:bCs/>
        </w:rPr>
        <w:t>х</w:t>
      </w:r>
      <w:r w:rsidRPr="0041742D">
        <w:rPr>
          <w:b/>
          <w:bCs/>
          <w:spacing w:val="1"/>
        </w:rPr>
        <w:t>н</w:t>
      </w:r>
      <w:r w:rsidRPr="0041742D">
        <w:rPr>
          <w:b/>
          <w:bCs/>
        </w:rPr>
        <w:t>и</w:t>
      </w:r>
      <w:r w:rsidRPr="0041742D">
        <w:rPr>
          <w:b/>
          <w:bCs/>
          <w:spacing w:val="1"/>
        </w:rPr>
        <w:t>ч</w:t>
      </w:r>
      <w:r>
        <w:rPr>
          <w:b/>
          <w:bCs/>
        </w:rPr>
        <w:t>ку</w:t>
      </w:r>
      <w:r w:rsidRPr="0041742D">
        <w:rPr>
          <w:b/>
          <w:bCs/>
          <w:spacing w:val="-6"/>
        </w:rPr>
        <w:t xml:space="preserve"> </w:t>
      </w:r>
      <w:r w:rsidRPr="0041742D">
        <w:rPr>
          <w:b/>
          <w:bCs/>
          <w:spacing w:val="1"/>
        </w:rPr>
        <w:t>с</w:t>
      </w:r>
      <w:r w:rsidRPr="0041742D">
        <w:rPr>
          <w:b/>
          <w:bCs/>
        </w:rPr>
        <w:t>п</w:t>
      </w:r>
      <w:r w:rsidRPr="0041742D">
        <w:rPr>
          <w:b/>
          <w:bCs/>
          <w:spacing w:val="1"/>
        </w:rPr>
        <w:t>е</w:t>
      </w:r>
      <w:r w:rsidRPr="0041742D">
        <w:rPr>
          <w:b/>
          <w:bCs/>
        </w:rPr>
        <w:t>ц</w:t>
      </w:r>
      <w:r w:rsidRPr="0041742D">
        <w:rPr>
          <w:b/>
          <w:bCs/>
          <w:spacing w:val="1"/>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w:t>
      </w:r>
      <w:r>
        <w:rPr>
          <w:b/>
          <w:bCs/>
        </w:rPr>
        <w:t>у</w:t>
      </w:r>
      <w:r w:rsidRPr="0041742D">
        <w:rPr>
          <w:b/>
          <w:bCs/>
          <w:spacing w:val="-11"/>
        </w:rPr>
        <w:t xml:space="preserve"> </w:t>
      </w:r>
      <w:r w:rsidRPr="0041742D">
        <w:rPr>
          <w:b/>
          <w:bCs/>
          <w:spacing w:val="1"/>
        </w:rPr>
        <w:t>а</w:t>
      </w:r>
      <w:r w:rsidRPr="0041742D">
        <w:rPr>
          <w:b/>
          <w:bCs/>
          <w:spacing w:val="-1"/>
        </w:rPr>
        <w:t>у</w:t>
      </w:r>
      <w:r w:rsidRPr="0041742D">
        <w:rPr>
          <w:b/>
          <w:bCs/>
          <w:spacing w:val="3"/>
        </w:rPr>
        <w:t>т</w:t>
      </w:r>
      <w:r w:rsidRPr="0041742D">
        <w:rPr>
          <w:b/>
          <w:bCs/>
          <w:spacing w:val="1"/>
        </w:rPr>
        <w:t>ом</w:t>
      </w:r>
      <w:r w:rsidRPr="0041742D">
        <w:rPr>
          <w:b/>
          <w:bCs/>
          <w:spacing w:val="-1"/>
        </w:rPr>
        <w:t>о</w:t>
      </w:r>
      <w:r w:rsidRPr="0041742D">
        <w:rPr>
          <w:b/>
          <w:bCs/>
          <w:spacing w:val="1"/>
        </w:rPr>
        <w:t>б</w:t>
      </w:r>
      <w:r w:rsidRPr="0041742D">
        <w:rPr>
          <w:b/>
          <w:bCs/>
        </w:rPr>
        <w:t>и</w:t>
      </w:r>
      <w:r w:rsidRPr="0041742D">
        <w:rPr>
          <w:b/>
          <w:bCs/>
          <w:spacing w:val="1"/>
        </w:rPr>
        <w:t>л</w:t>
      </w:r>
      <w:r w:rsidRPr="0041742D">
        <w:rPr>
          <w:b/>
          <w:bCs/>
          <w:spacing w:val="2"/>
        </w:rPr>
        <w:t>а</w:t>
      </w:r>
      <w:r w:rsidRPr="0041742D">
        <w:rPr>
          <w:b/>
          <w:bCs/>
        </w:rPr>
        <w:t xml:space="preserve">, </w:t>
      </w:r>
      <w:r>
        <w:rPr>
          <w:b/>
          <w:bCs/>
          <w:lang w:val="sr-Cyrl-CS"/>
        </w:rPr>
        <w:t>к</w:t>
      </w:r>
      <w:r w:rsidRPr="0041742D">
        <w:rPr>
          <w:b/>
          <w:bCs/>
          <w:spacing w:val="-2"/>
        </w:rPr>
        <w:t>а</w:t>
      </w:r>
      <w:r w:rsidRPr="0041742D">
        <w:rPr>
          <w:b/>
          <w:bCs/>
          <w:spacing w:val="5"/>
        </w:rPr>
        <w:t>т</w:t>
      </w:r>
      <w:r w:rsidRPr="0041742D">
        <w:rPr>
          <w:b/>
          <w:bCs/>
          <w:spacing w:val="-1"/>
        </w:rPr>
        <w:t>а</w:t>
      </w:r>
      <w:r w:rsidRPr="0041742D">
        <w:rPr>
          <w:b/>
          <w:bCs/>
          <w:spacing w:val="1"/>
        </w:rPr>
        <w:t>лог-</w:t>
      </w:r>
      <w:r w:rsidRPr="0041742D">
        <w:rPr>
          <w:b/>
          <w:bCs/>
        </w:rPr>
        <w:t>пр</w:t>
      </w:r>
      <w:r w:rsidRPr="0041742D">
        <w:rPr>
          <w:b/>
          <w:bCs/>
          <w:spacing w:val="1"/>
        </w:rPr>
        <w:t>о</w:t>
      </w:r>
      <w:r w:rsidRPr="0041742D">
        <w:rPr>
          <w:b/>
          <w:bCs/>
        </w:rPr>
        <w:t>с</w:t>
      </w:r>
      <w:r w:rsidRPr="0041742D">
        <w:rPr>
          <w:b/>
          <w:bCs/>
          <w:spacing w:val="1"/>
        </w:rPr>
        <w:t>п</w:t>
      </w:r>
      <w:r w:rsidRPr="0041742D">
        <w:rPr>
          <w:b/>
          <w:bCs/>
        </w:rPr>
        <w:t>е</w:t>
      </w:r>
      <w:r w:rsidRPr="0041742D">
        <w:rPr>
          <w:b/>
          <w:bCs/>
          <w:spacing w:val="-2"/>
        </w:rPr>
        <w:t>к</w:t>
      </w:r>
      <w:r w:rsidRPr="0041742D">
        <w:rPr>
          <w:b/>
          <w:bCs/>
        </w:rPr>
        <w:t xml:space="preserve">т </w:t>
      </w:r>
      <w:r w:rsidRPr="0041742D">
        <w:rPr>
          <w:b/>
          <w:bCs/>
          <w:spacing w:val="-2"/>
        </w:rPr>
        <w:t>с</w:t>
      </w:r>
      <w:r w:rsidRPr="0041742D">
        <w:rPr>
          <w:b/>
          <w:bCs/>
        </w:rPr>
        <w:t>а</w:t>
      </w:r>
      <w:r w:rsidRPr="0041742D">
        <w:rPr>
          <w:b/>
          <w:bCs/>
          <w:spacing w:val="13"/>
        </w:rPr>
        <w:t xml:space="preserve"> </w:t>
      </w:r>
      <w:r w:rsidRPr="0041742D">
        <w:rPr>
          <w:b/>
          <w:bCs/>
          <w:spacing w:val="-1"/>
        </w:rPr>
        <w:t>фо</w:t>
      </w:r>
      <w:r w:rsidRPr="0041742D">
        <w:rPr>
          <w:b/>
          <w:bCs/>
          <w:spacing w:val="3"/>
        </w:rPr>
        <w:t>т</w:t>
      </w:r>
      <w:r w:rsidRPr="0041742D">
        <w:rPr>
          <w:b/>
          <w:bCs/>
          <w:spacing w:val="1"/>
        </w:rPr>
        <w:t>ог</w:t>
      </w:r>
      <w:r w:rsidRPr="0041742D">
        <w:rPr>
          <w:b/>
          <w:bCs/>
        </w:rPr>
        <w:t>р</w:t>
      </w:r>
      <w:r w:rsidRPr="0041742D">
        <w:rPr>
          <w:b/>
          <w:bCs/>
          <w:spacing w:val="1"/>
        </w:rPr>
        <w:t>а</w:t>
      </w:r>
      <w:r w:rsidRPr="0041742D">
        <w:rPr>
          <w:b/>
          <w:bCs/>
          <w:spacing w:val="-1"/>
        </w:rPr>
        <w:t>ф</w:t>
      </w:r>
      <w:r w:rsidRPr="0041742D">
        <w:rPr>
          <w:b/>
          <w:bCs/>
        </w:rPr>
        <w:t>и</w:t>
      </w:r>
      <w:r w:rsidRPr="0041742D">
        <w:rPr>
          <w:b/>
          <w:bCs/>
          <w:spacing w:val="1"/>
        </w:rPr>
        <w:t>јам</w:t>
      </w:r>
      <w:r w:rsidRPr="0041742D">
        <w:rPr>
          <w:b/>
          <w:bCs/>
        </w:rPr>
        <w:t>а</w:t>
      </w:r>
      <w:r w:rsidRPr="0041742D">
        <w:rPr>
          <w:b/>
          <w:bCs/>
          <w:spacing w:val="1"/>
        </w:rPr>
        <w:t xml:space="preserve"> </w:t>
      </w:r>
      <w:r w:rsidRPr="0041742D">
        <w:rPr>
          <w:b/>
          <w:bCs/>
        </w:rPr>
        <w:t>и</w:t>
      </w:r>
      <w:r w:rsidRPr="0041742D">
        <w:rPr>
          <w:b/>
          <w:bCs/>
          <w:spacing w:val="8"/>
        </w:rPr>
        <w:t xml:space="preserve"> </w:t>
      </w:r>
      <w:r w:rsidRPr="0041742D">
        <w:rPr>
          <w:b/>
          <w:bCs/>
          <w:spacing w:val="3"/>
        </w:rPr>
        <w:t>т</w:t>
      </w:r>
      <w:r w:rsidRPr="0041742D">
        <w:rPr>
          <w:b/>
          <w:bCs/>
        </w:rPr>
        <w:t>е</w:t>
      </w:r>
      <w:r w:rsidRPr="0041742D">
        <w:rPr>
          <w:b/>
          <w:bCs/>
          <w:spacing w:val="-1"/>
        </w:rPr>
        <w:t>х</w:t>
      </w:r>
      <w:r w:rsidRPr="0041742D">
        <w:rPr>
          <w:b/>
          <w:bCs/>
        </w:rPr>
        <w:t>н</w:t>
      </w:r>
      <w:r w:rsidRPr="0041742D">
        <w:rPr>
          <w:b/>
          <w:bCs/>
          <w:spacing w:val="1"/>
        </w:rPr>
        <w:t>и</w:t>
      </w:r>
      <w:r w:rsidRPr="0041742D">
        <w:rPr>
          <w:b/>
          <w:bCs/>
        </w:rPr>
        <w:t>ч</w:t>
      </w:r>
      <w:r w:rsidRPr="0041742D">
        <w:rPr>
          <w:b/>
          <w:bCs/>
          <w:spacing w:val="1"/>
        </w:rPr>
        <w:t>к</w:t>
      </w:r>
      <w:r w:rsidRPr="0041742D">
        <w:rPr>
          <w:b/>
          <w:bCs/>
        </w:rPr>
        <w:t>им к</w:t>
      </w:r>
      <w:r w:rsidRPr="0041742D">
        <w:rPr>
          <w:b/>
          <w:bCs/>
          <w:spacing w:val="1"/>
        </w:rPr>
        <w:t>а</w:t>
      </w:r>
      <w:r w:rsidRPr="0041742D">
        <w:rPr>
          <w:b/>
          <w:bCs/>
        </w:rPr>
        <w:t>р</w:t>
      </w:r>
      <w:r w:rsidRPr="0041742D">
        <w:rPr>
          <w:b/>
          <w:bCs/>
          <w:spacing w:val="1"/>
        </w:rPr>
        <w:t>а</w:t>
      </w:r>
      <w:r w:rsidRPr="0041742D">
        <w:rPr>
          <w:b/>
          <w:bCs/>
          <w:spacing w:val="-2"/>
        </w:rPr>
        <w:t>к</w:t>
      </w:r>
      <w:r w:rsidRPr="0041742D">
        <w:rPr>
          <w:b/>
          <w:bCs/>
          <w:spacing w:val="5"/>
        </w:rPr>
        <w:t>т</w:t>
      </w:r>
      <w:r w:rsidRPr="0041742D">
        <w:rPr>
          <w:b/>
          <w:bCs/>
        </w:rPr>
        <w:t>ери</w:t>
      </w:r>
      <w:r w:rsidRPr="0041742D">
        <w:rPr>
          <w:b/>
          <w:bCs/>
          <w:spacing w:val="-2"/>
        </w:rPr>
        <w:t>с</w:t>
      </w:r>
      <w:r w:rsidRPr="0041742D">
        <w:rPr>
          <w:b/>
          <w:bCs/>
          <w:spacing w:val="3"/>
        </w:rPr>
        <w:t>т</w:t>
      </w:r>
      <w:r w:rsidRPr="0041742D">
        <w:rPr>
          <w:b/>
          <w:bCs/>
        </w:rPr>
        <w:t>и</w:t>
      </w:r>
      <w:r w:rsidRPr="0041742D">
        <w:rPr>
          <w:b/>
          <w:bCs/>
          <w:spacing w:val="1"/>
        </w:rPr>
        <w:t>к</w:t>
      </w:r>
      <w:r w:rsidRPr="0041742D">
        <w:rPr>
          <w:b/>
          <w:bCs/>
          <w:spacing w:val="-1"/>
        </w:rPr>
        <w:t>а</w:t>
      </w:r>
      <w:r w:rsidRPr="0041742D">
        <w:rPr>
          <w:b/>
          <w:bCs/>
          <w:spacing w:val="1"/>
        </w:rPr>
        <w:t>м</w:t>
      </w:r>
      <w:r w:rsidRPr="0041742D">
        <w:rPr>
          <w:b/>
          <w:bCs/>
        </w:rPr>
        <w:t>а -</w:t>
      </w:r>
      <w:r w:rsidRPr="0041742D">
        <w:rPr>
          <w:b/>
          <w:bCs/>
          <w:spacing w:val="12"/>
        </w:rPr>
        <w:t xml:space="preserve"> </w:t>
      </w:r>
      <w:r w:rsidRPr="0041742D">
        <w:rPr>
          <w:b/>
          <w:bCs/>
        </w:rPr>
        <w:t>с</w:t>
      </w:r>
      <w:r w:rsidRPr="0041742D">
        <w:rPr>
          <w:b/>
          <w:bCs/>
          <w:spacing w:val="1"/>
        </w:rPr>
        <w:t>п</w:t>
      </w:r>
      <w:r w:rsidRPr="0041742D">
        <w:rPr>
          <w:b/>
          <w:bCs/>
        </w:rPr>
        <w:t>е</w:t>
      </w:r>
      <w:r w:rsidRPr="0041742D">
        <w:rPr>
          <w:b/>
          <w:bCs/>
          <w:spacing w:val="1"/>
        </w:rPr>
        <w:t>ц</w:t>
      </w:r>
      <w:r w:rsidRPr="0041742D">
        <w:rPr>
          <w:b/>
          <w:bCs/>
          <w:spacing w:val="-2"/>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ијо</w:t>
      </w:r>
      <w:r w:rsidRPr="0041742D">
        <w:rPr>
          <w:b/>
          <w:bCs/>
        </w:rPr>
        <w:t>м</w:t>
      </w:r>
      <w:r w:rsidRPr="0041742D">
        <w:rPr>
          <w:b/>
          <w:bCs/>
          <w:spacing w:val="2"/>
        </w:rPr>
        <w:t xml:space="preserve"> </w:t>
      </w:r>
      <w:r w:rsidRPr="0041742D">
        <w:rPr>
          <w:b/>
          <w:bCs/>
          <w:spacing w:val="1"/>
        </w:rPr>
        <w:t>а</w:t>
      </w:r>
      <w:r w:rsidRPr="0041742D">
        <w:rPr>
          <w:b/>
          <w:bCs/>
          <w:spacing w:val="-1"/>
        </w:rPr>
        <w:t>у</w:t>
      </w:r>
      <w:r w:rsidRPr="0041742D">
        <w:rPr>
          <w:b/>
          <w:bCs/>
          <w:spacing w:val="3"/>
        </w:rPr>
        <w:t>т</w:t>
      </w:r>
      <w:r w:rsidRPr="0041742D">
        <w:rPr>
          <w:b/>
          <w:bCs/>
          <w:spacing w:val="-1"/>
        </w:rPr>
        <w:t>о</w:t>
      </w:r>
      <w:r w:rsidRPr="0041742D">
        <w:rPr>
          <w:b/>
          <w:bCs/>
          <w:spacing w:val="1"/>
        </w:rPr>
        <w:t>м</w:t>
      </w:r>
      <w:r w:rsidRPr="0041742D">
        <w:rPr>
          <w:b/>
          <w:bCs/>
          <w:spacing w:val="-1"/>
        </w:rPr>
        <w:t>о</w:t>
      </w:r>
      <w:r w:rsidRPr="0041742D">
        <w:rPr>
          <w:b/>
          <w:bCs/>
          <w:spacing w:val="1"/>
        </w:rPr>
        <w:t>б</w:t>
      </w:r>
      <w:r w:rsidRPr="0041742D">
        <w:rPr>
          <w:b/>
          <w:bCs/>
        </w:rPr>
        <w:t>и</w:t>
      </w:r>
      <w:r w:rsidRPr="0041742D">
        <w:rPr>
          <w:b/>
          <w:bCs/>
          <w:spacing w:val="1"/>
        </w:rPr>
        <w:t>л</w:t>
      </w:r>
      <w:r w:rsidRPr="0041742D">
        <w:rPr>
          <w:b/>
          <w:bCs/>
        </w:rPr>
        <w:t>а</w:t>
      </w:r>
      <w:r w:rsidRPr="0041742D">
        <w:rPr>
          <w:b/>
          <w:bCs/>
          <w:spacing w:val="3"/>
        </w:rPr>
        <w:t xml:space="preserve"> </w:t>
      </w:r>
      <w:r w:rsidRPr="0041742D">
        <w:rPr>
          <w:b/>
          <w:bCs/>
        </w:rPr>
        <w:t>к</w:t>
      </w:r>
      <w:r w:rsidRPr="0041742D">
        <w:rPr>
          <w:b/>
          <w:bCs/>
          <w:spacing w:val="-1"/>
        </w:rPr>
        <w:t>о</w:t>
      </w:r>
      <w:r w:rsidRPr="0041742D">
        <w:rPr>
          <w:b/>
          <w:bCs/>
          <w:spacing w:val="1"/>
        </w:rPr>
        <w:t>ј</w:t>
      </w:r>
      <w:r w:rsidRPr="0041742D">
        <w:rPr>
          <w:b/>
          <w:bCs/>
        </w:rPr>
        <w:t>и</w:t>
      </w:r>
      <w:r w:rsidRPr="0041742D">
        <w:rPr>
          <w:b/>
          <w:bCs/>
          <w:spacing w:val="10"/>
        </w:rPr>
        <w:t xml:space="preserve"> </w:t>
      </w:r>
      <w:r w:rsidRPr="0041742D">
        <w:rPr>
          <w:b/>
          <w:bCs/>
        </w:rPr>
        <w:t>се н</w:t>
      </w:r>
      <w:r w:rsidRPr="0041742D">
        <w:rPr>
          <w:b/>
          <w:bCs/>
          <w:spacing w:val="1"/>
        </w:rPr>
        <w:t>у</w:t>
      </w:r>
      <w:r w:rsidRPr="0041742D">
        <w:rPr>
          <w:b/>
          <w:bCs/>
        </w:rPr>
        <w:t>ди,</w:t>
      </w:r>
      <w:r w:rsidRPr="0041742D">
        <w:rPr>
          <w:b/>
          <w:bCs/>
          <w:spacing w:val="32"/>
        </w:rPr>
        <w:t xml:space="preserve"> </w:t>
      </w:r>
      <w:r w:rsidRPr="0041742D">
        <w:rPr>
          <w:b/>
          <w:bCs/>
        </w:rPr>
        <w:t>у</w:t>
      </w:r>
      <w:r w:rsidRPr="0041742D">
        <w:rPr>
          <w:b/>
          <w:bCs/>
          <w:spacing w:val="36"/>
        </w:rPr>
        <w:t xml:space="preserve"> </w:t>
      </w:r>
      <w:r w:rsidRPr="0041742D">
        <w:rPr>
          <w:b/>
          <w:bCs/>
        </w:rPr>
        <w:t>п</w:t>
      </w:r>
      <w:r w:rsidRPr="0041742D">
        <w:rPr>
          <w:b/>
          <w:bCs/>
          <w:spacing w:val="1"/>
        </w:rPr>
        <w:t>а</w:t>
      </w:r>
      <w:r w:rsidRPr="0041742D">
        <w:rPr>
          <w:b/>
          <w:bCs/>
        </w:rPr>
        <w:t>п</w:t>
      </w:r>
      <w:r w:rsidRPr="0041742D">
        <w:rPr>
          <w:b/>
          <w:bCs/>
          <w:spacing w:val="1"/>
        </w:rPr>
        <w:t>и</w:t>
      </w:r>
      <w:r w:rsidRPr="0041742D">
        <w:rPr>
          <w:b/>
          <w:bCs/>
        </w:rPr>
        <w:t>рн</w:t>
      </w:r>
      <w:r w:rsidRPr="0041742D">
        <w:rPr>
          <w:b/>
          <w:bCs/>
          <w:spacing w:val="-1"/>
        </w:rPr>
        <w:t>о</w:t>
      </w:r>
      <w:r w:rsidRPr="0041742D">
        <w:rPr>
          <w:b/>
          <w:bCs/>
        </w:rPr>
        <w:t>м</w:t>
      </w:r>
      <w:r w:rsidRPr="0041742D">
        <w:rPr>
          <w:b/>
          <w:bCs/>
          <w:spacing w:val="28"/>
        </w:rPr>
        <w:t xml:space="preserve"> </w:t>
      </w:r>
      <w:r w:rsidRPr="0041742D">
        <w:rPr>
          <w:b/>
          <w:bCs/>
          <w:spacing w:val="-1"/>
        </w:rPr>
        <w:t>о</w:t>
      </w:r>
      <w:r w:rsidRPr="0041742D">
        <w:rPr>
          <w:b/>
          <w:bCs/>
          <w:spacing w:val="1"/>
        </w:rPr>
        <w:t>бл</w:t>
      </w:r>
      <w:r w:rsidRPr="0041742D">
        <w:rPr>
          <w:b/>
          <w:bCs/>
        </w:rPr>
        <w:t>и</w:t>
      </w:r>
      <w:r w:rsidRPr="0041742D">
        <w:rPr>
          <w:b/>
          <w:bCs/>
          <w:spacing w:val="1"/>
        </w:rPr>
        <w:t>к</w:t>
      </w:r>
      <w:r w:rsidRPr="0041742D">
        <w:rPr>
          <w:b/>
          <w:bCs/>
        </w:rPr>
        <w:t>у</w:t>
      </w:r>
      <w:r w:rsidRPr="0041742D">
        <w:rPr>
          <w:b/>
          <w:bCs/>
          <w:spacing w:val="32"/>
        </w:rPr>
        <w:t xml:space="preserve"> </w:t>
      </w:r>
      <w:r w:rsidRPr="0041742D">
        <w:rPr>
          <w:b/>
          <w:bCs/>
          <w:spacing w:val="1"/>
        </w:rPr>
        <w:t>(у</w:t>
      </w:r>
      <w:r w:rsidRPr="0041742D">
        <w:rPr>
          <w:b/>
          <w:bCs/>
        </w:rPr>
        <w:t>к</w:t>
      </w:r>
      <w:r w:rsidRPr="0041742D">
        <w:rPr>
          <w:b/>
          <w:bCs/>
          <w:spacing w:val="1"/>
        </w:rPr>
        <w:t>ол</w:t>
      </w:r>
      <w:r w:rsidRPr="0041742D">
        <w:rPr>
          <w:b/>
          <w:bCs/>
        </w:rPr>
        <w:t>и</w:t>
      </w:r>
      <w:r w:rsidRPr="0041742D">
        <w:rPr>
          <w:b/>
          <w:bCs/>
          <w:spacing w:val="-1"/>
        </w:rPr>
        <w:t>к</w:t>
      </w:r>
      <w:r w:rsidRPr="0041742D">
        <w:rPr>
          <w:b/>
          <w:bCs/>
        </w:rPr>
        <w:t>о</w:t>
      </w:r>
      <w:r w:rsidRPr="0041742D">
        <w:rPr>
          <w:b/>
          <w:bCs/>
          <w:spacing w:val="29"/>
        </w:rPr>
        <w:t xml:space="preserve"> </w:t>
      </w:r>
      <w:r w:rsidRPr="0041742D">
        <w:rPr>
          <w:b/>
          <w:bCs/>
          <w:spacing w:val="1"/>
        </w:rPr>
        <w:t>ј</w:t>
      </w:r>
      <w:r w:rsidRPr="0041742D">
        <w:rPr>
          <w:b/>
          <w:bCs/>
        </w:rPr>
        <w:t>е</w:t>
      </w:r>
      <w:r w:rsidRPr="0041742D">
        <w:rPr>
          <w:b/>
          <w:bCs/>
          <w:spacing w:val="35"/>
        </w:rPr>
        <w:t xml:space="preserve"> </w:t>
      </w:r>
      <w:r w:rsidRPr="0041742D">
        <w:rPr>
          <w:b/>
          <w:bCs/>
          <w:spacing w:val="-2"/>
        </w:rPr>
        <w:t>к</w:t>
      </w:r>
      <w:r w:rsidRPr="0041742D">
        <w:rPr>
          <w:b/>
          <w:bCs/>
          <w:spacing w:val="-1"/>
        </w:rPr>
        <w:t>а</w:t>
      </w:r>
      <w:r w:rsidRPr="0041742D">
        <w:rPr>
          <w:b/>
          <w:bCs/>
          <w:spacing w:val="3"/>
        </w:rPr>
        <w:t>т</w:t>
      </w:r>
      <w:r w:rsidRPr="0041742D">
        <w:rPr>
          <w:b/>
          <w:bCs/>
          <w:spacing w:val="1"/>
        </w:rPr>
        <w:t>а</w:t>
      </w:r>
      <w:r w:rsidRPr="0041742D">
        <w:rPr>
          <w:b/>
          <w:bCs/>
          <w:spacing w:val="-1"/>
        </w:rPr>
        <w:t>л</w:t>
      </w:r>
      <w:r w:rsidRPr="0041742D">
        <w:rPr>
          <w:b/>
          <w:bCs/>
          <w:spacing w:val="1"/>
        </w:rPr>
        <w:t>о</w:t>
      </w:r>
      <w:r w:rsidRPr="0041742D">
        <w:rPr>
          <w:b/>
          <w:bCs/>
          <w:spacing w:val="3"/>
        </w:rPr>
        <w:t>г</w:t>
      </w:r>
      <w:r w:rsidRPr="0041742D">
        <w:rPr>
          <w:b/>
          <w:bCs/>
          <w:spacing w:val="1"/>
        </w:rPr>
        <w:t>-</w:t>
      </w:r>
      <w:r w:rsidRPr="0041742D">
        <w:rPr>
          <w:b/>
          <w:bCs/>
        </w:rPr>
        <w:t>пр</w:t>
      </w:r>
      <w:r w:rsidRPr="0041742D">
        <w:rPr>
          <w:b/>
          <w:bCs/>
          <w:spacing w:val="1"/>
        </w:rPr>
        <w:t>о</w:t>
      </w:r>
      <w:r w:rsidRPr="0041742D">
        <w:rPr>
          <w:b/>
          <w:bCs/>
          <w:spacing w:val="-2"/>
        </w:rPr>
        <w:t>с</w:t>
      </w:r>
      <w:r w:rsidRPr="0041742D">
        <w:rPr>
          <w:b/>
          <w:bCs/>
        </w:rPr>
        <w:t>п</w:t>
      </w:r>
      <w:r w:rsidRPr="0041742D">
        <w:rPr>
          <w:b/>
          <w:bCs/>
          <w:spacing w:val="1"/>
        </w:rPr>
        <w:t>е</w:t>
      </w:r>
      <w:r w:rsidRPr="0041742D">
        <w:rPr>
          <w:b/>
          <w:bCs/>
          <w:spacing w:val="-2"/>
        </w:rPr>
        <w:t>к</w:t>
      </w:r>
      <w:r w:rsidRPr="0041742D">
        <w:rPr>
          <w:b/>
          <w:bCs/>
        </w:rPr>
        <w:t>т на</w:t>
      </w:r>
      <w:r w:rsidRPr="0041742D">
        <w:rPr>
          <w:b/>
          <w:bCs/>
          <w:spacing w:val="6"/>
        </w:rPr>
        <w:t xml:space="preserve"> </w:t>
      </w:r>
      <w:r w:rsidRPr="0041742D">
        <w:rPr>
          <w:b/>
          <w:bCs/>
          <w:spacing w:val="-2"/>
        </w:rPr>
        <w:t>с</w:t>
      </w:r>
      <w:r w:rsidRPr="0041742D">
        <w:rPr>
          <w:b/>
          <w:bCs/>
          <w:spacing w:val="5"/>
        </w:rPr>
        <w:t>т</w:t>
      </w:r>
      <w:r w:rsidRPr="0041742D">
        <w:rPr>
          <w:b/>
          <w:bCs/>
        </w:rPr>
        <w:t>р</w:t>
      </w:r>
      <w:r w:rsidRPr="0041742D">
        <w:rPr>
          <w:b/>
          <w:bCs/>
          <w:spacing w:val="1"/>
        </w:rPr>
        <w:t>а</w:t>
      </w:r>
      <w:r w:rsidRPr="0041742D">
        <w:rPr>
          <w:b/>
          <w:bCs/>
        </w:rPr>
        <w:t>н</w:t>
      </w:r>
      <w:r w:rsidRPr="0041742D">
        <w:rPr>
          <w:b/>
          <w:bCs/>
          <w:spacing w:val="1"/>
        </w:rPr>
        <w:t>о</w:t>
      </w:r>
      <w:r w:rsidRPr="0041742D">
        <w:rPr>
          <w:b/>
          <w:bCs/>
        </w:rPr>
        <w:t>м</w:t>
      </w:r>
      <w:r w:rsidRPr="0041742D">
        <w:rPr>
          <w:b/>
          <w:bCs/>
          <w:spacing w:val="1"/>
        </w:rPr>
        <w:t xml:space="preserve"> ј</w:t>
      </w:r>
      <w:r w:rsidRPr="0041742D">
        <w:rPr>
          <w:b/>
          <w:bCs/>
        </w:rPr>
        <w:t>език</w:t>
      </w:r>
      <w:r w:rsidRPr="0041742D">
        <w:rPr>
          <w:b/>
          <w:bCs/>
          <w:spacing w:val="1"/>
        </w:rPr>
        <w:t>у</w:t>
      </w:r>
      <w:r w:rsidRPr="0041742D">
        <w:rPr>
          <w:b/>
          <w:bCs/>
        </w:rPr>
        <w:t>,</w:t>
      </w:r>
      <w:r w:rsidRPr="0041742D">
        <w:rPr>
          <w:b/>
          <w:bCs/>
          <w:spacing w:val="1"/>
        </w:rPr>
        <w:t xml:space="preserve"> </w:t>
      </w:r>
      <w:r w:rsidRPr="0041742D">
        <w:rPr>
          <w:b/>
          <w:bCs/>
        </w:rPr>
        <w:t>п</w:t>
      </w:r>
      <w:r w:rsidRPr="0041742D">
        <w:rPr>
          <w:b/>
          <w:bCs/>
          <w:spacing w:val="1"/>
        </w:rPr>
        <w:t>о</w:t>
      </w:r>
      <w:r w:rsidRPr="0041742D">
        <w:rPr>
          <w:b/>
          <w:bCs/>
          <w:spacing w:val="-2"/>
        </w:rPr>
        <w:t>н</w:t>
      </w:r>
      <w:r w:rsidRPr="0041742D">
        <w:rPr>
          <w:b/>
          <w:bCs/>
          <w:spacing w:val="-1"/>
        </w:rPr>
        <w:t>у</w:t>
      </w:r>
      <w:r w:rsidRPr="0041742D">
        <w:rPr>
          <w:b/>
          <w:bCs/>
          <w:spacing w:val="1"/>
        </w:rPr>
        <w:t>ђа</w:t>
      </w:r>
      <w:r w:rsidRPr="0041742D">
        <w:rPr>
          <w:b/>
          <w:bCs/>
        </w:rPr>
        <w:t xml:space="preserve">ч </w:t>
      </w:r>
      <w:r w:rsidRPr="0041742D">
        <w:rPr>
          <w:b/>
          <w:bCs/>
          <w:spacing w:val="1"/>
        </w:rPr>
        <w:t>ј</w:t>
      </w:r>
      <w:r w:rsidRPr="0041742D">
        <w:rPr>
          <w:b/>
          <w:bCs/>
        </w:rPr>
        <w:t>е</w:t>
      </w:r>
      <w:r w:rsidRPr="0041742D">
        <w:rPr>
          <w:b/>
          <w:bCs/>
          <w:spacing w:val="6"/>
        </w:rPr>
        <w:t xml:space="preserve"> </w:t>
      </w:r>
      <w:r w:rsidRPr="0041742D">
        <w:rPr>
          <w:b/>
          <w:bCs/>
        </w:rPr>
        <w:t>д</w:t>
      </w:r>
      <w:r w:rsidRPr="0041742D">
        <w:rPr>
          <w:b/>
          <w:bCs/>
          <w:spacing w:val="1"/>
        </w:rPr>
        <w:t>у</w:t>
      </w:r>
      <w:r w:rsidRPr="0041742D">
        <w:rPr>
          <w:b/>
          <w:bCs/>
          <w:spacing w:val="-3"/>
        </w:rPr>
        <w:t>ж</w:t>
      </w:r>
      <w:r w:rsidRPr="0041742D">
        <w:rPr>
          <w:b/>
          <w:bCs/>
          <w:spacing w:val="1"/>
        </w:rPr>
        <w:t>а</w:t>
      </w:r>
      <w:r w:rsidRPr="0041742D">
        <w:rPr>
          <w:b/>
          <w:bCs/>
        </w:rPr>
        <w:t>н</w:t>
      </w:r>
      <w:r w:rsidRPr="0041742D">
        <w:rPr>
          <w:b/>
          <w:bCs/>
          <w:spacing w:val="5"/>
        </w:rPr>
        <w:t xml:space="preserve"> </w:t>
      </w:r>
      <w:r w:rsidRPr="0041742D">
        <w:rPr>
          <w:b/>
          <w:bCs/>
        </w:rPr>
        <w:t>да</w:t>
      </w:r>
      <w:r w:rsidRPr="0041742D">
        <w:rPr>
          <w:b/>
          <w:bCs/>
          <w:spacing w:val="11"/>
        </w:rPr>
        <w:t xml:space="preserve"> </w:t>
      </w:r>
      <w:r w:rsidRPr="0041742D">
        <w:rPr>
          <w:b/>
          <w:bCs/>
        </w:rPr>
        <w:t>при</w:t>
      </w:r>
      <w:r w:rsidRPr="0041742D">
        <w:rPr>
          <w:b/>
          <w:bCs/>
          <w:spacing w:val="1"/>
        </w:rPr>
        <w:t>ло</w:t>
      </w:r>
      <w:r w:rsidRPr="0041742D">
        <w:rPr>
          <w:b/>
          <w:bCs/>
          <w:spacing w:val="-3"/>
        </w:rPr>
        <w:t>ж</w:t>
      </w:r>
      <w:r w:rsidRPr="0041742D">
        <w:rPr>
          <w:b/>
          <w:bCs/>
        </w:rPr>
        <w:t>и</w:t>
      </w:r>
      <w:r w:rsidRPr="0041742D">
        <w:rPr>
          <w:b/>
          <w:bCs/>
          <w:spacing w:val="4"/>
        </w:rPr>
        <w:t xml:space="preserve"> </w:t>
      </w:r>
      <w:r w:rsidRPr="0041742D">
        <w:rPr>
          <w:b/>
          <w:bCs/>
        </w:rPr>
        <w:t>и н</w:t>
      </w:r>
      <w:r w:rsidRPr="0041742D">
        <w:rPr>
          <w:b/>
          <w:bCs/>
          <w:spacing w:val="1"/>
        </w:rPr>
        <w:t>ео</w:t>
      </w:r>
      <w:r w:rsidRPr="0041742D">
        <w:rPr>
          <w:b/>
          <w:bCs/>
        </w:rPr>
        <w:t>в</w:t>
      </w:r>
      <w:r w:rsidRPr="0041742D">
        <w:rPr>
          <w:b/>
          <w:bCs/>
          <w:spacing w:val="1"/>
        </w:rPr>
        <w:t>е</w:t>
      </w:r>
      <w:r w:rsidRPr="0041742D">
        <w:rPr>
          <w:b/>
          <w:bCs/>
        </w:rPr>
        <w:t>рен</w:t>
      </w:r>
      <w:r w:rsidRPr="0041742D">
        <w:rPr>
          <w:b/>
          <w:bCs/>
          <w:spacing w:val="-7"/>
        </w:rPr>
        <w:t xml:space="preserve"> </w:t>
      </w:r>
      <w:r w:rsidRPr="0041742D">
        <w:rPr>
          <w:b/>
          <w:bCs/>
        </w:rPr>
        <w:t>пре</w:t>
      </w:r>
      <w:r w:rsidRPr="0041742D">
        <w:rPr>
          <w:b/>
          <w:bCs/>
          <w:spacing w:val="1"/>
        </w:rPr>
        <w:t>во</w:t>
      </w:r>
      <w:r w:rsidRPr="0041742D">
        <w:rPr>
          <w:b/>
          <w:bCs/>
        </w:rPr>
        <w:t>д</w:t>
      </w:r>
      <w:r w:rsidRPr="0041742D">
        <w:rPr>
          <w:b/>
          <w:bCs/>
          <w:spacing w:val="-6"/>
        </w:rPr>
        <w:t xml:space="preserve"> </w:t>
      </w:r>
      <w:r w:rsidRPr="0041742D">
        <w:rPr>
          <w:b/>
          <w:bCs/>
        </w:rPr>
        <w:t>и</w:t>
      </w:r>
      <w:r w:rsidRPr="0041742D">
        <w:rPr>
          <w:b/>
          <w:bCs/>
          <w:spacing w:val="-2"/>
        </w:rPr>
        <w:t>с</w:t>
      </w:r>
      <w:r w:rsidRPr="0041742D">
        <w:rPr>
          <w:b/>
          <w:bCs/>
          <w:spacing w:val="5"/>
        </w:rPr>
        <w:t>т</w:t>
      </w:r>
      <w:r w:rsidRPr="0041742D">
        <w:rPr>
          <w:b/>
          <w:bCs/>
        </w:rPr>
        <w:t>их</w:t>
      </w:r>
      <w:r w:rsidRPr="0041742D">
        <w:rPr>
          <w:b/>
          <w:bCs/>
          <w:spacing w:val="-6"/>
        </w:rPr>
        <w:t xml:space="preserve"> </w:t>
      </w:r>
      <w:r w:rsidRPr="0041742D">
        <w:rPr>
          <w:b/>
          <w:bCs/>
        </w:rPr>
        <w:t>на</w:t>
      </w:r>
      <w:r w:rsidRPr="0041742D">
        <w:rPr>
          <w:b/>
          <w:bCs/>
          <w:spacing w:val="-3"/>
        </w:rPr>
        <w:t xml:space="preserve"> </w:t>
      </w:r>
      <w:r w:rsidRPr="0041742D">
        <w:rPr>
          <w:b/>
          <w:bCs/>
        </w:rPr>
        <w:t>срп</w:t>
      </w:r>
      <w:r w:rsidRPr="0041742D">
        <w:rPr>
          <w:b/>
          <w:bCs/>
          <w:spacing w:val="1"/>
        </w:rPr>
        <w:t>с</w:t>
      </w:r>
      <w:r w:rsidRPr="0041742D">
        <w:rPr>
          <w:b/>
          <w:bCs/>
        </w:rPr>
        <w:t>ки</w:t>
      </w:r>
      <w:r w:rsidRPr="0041742D">
        <w:rPr>
          <w:b/>
          <w:bCs/>
          <w:spacing w:val="-5"/>
        </w:rPr>
        <w:t xml:space="preserve"> </w:t>
      </w:r>
      <w:r w:rsidRPr="0041742D">
        <w:rPr>
          <w:b/>
          <w:bCs/>
          <w:spacing w:val="1"/>
        </w:rPr>
        <w:t>ј</w:t>
      </w:r>
      <w:r w:rsidRPr="0041742D">
        <w:rPr>
          <w:b/>
          <w:bCs/>
        </w:rPr>
        <w:t>език</w:t>
      </w:r>
      <w:r w:rsidRPr="0041742D">
        <w:rPr>
          <w:b/>
          <w:bCs/>
          <w:spacing w:val="1"/>
        </w:rPr>
        <w:t>)</w:t>
      </w:r>
      <w:r>
        <w:rPr>
          <w:b/>
          <w:bCs/>
          <w:spacing w:val="1"/>
          <w:lang w:val="sr-Cyrl-CS"/>
        </w:rPr>
        <w:t>.</w:t>
      </w:r>
    </w:p>
    <w:p w:rsidR="00CB5662" w:rsidRPr="001B0D2B" w:rsidRDefault="001B0D2B" w:rsidP="00B6165C">
      <w:pPr>
        <w:jc w:val="both"/>
        <w:rPr>
          <w:b/>
          <w:lang w:val="sr-Cyrl-CS"/>
        </w:rPr>
      </w:pPr>
      <w:r>
        <w:rPr>
          <w:b/>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35526B" w:rsidRDefault="005A7BAB" w:rsidP="005A7BAB">
      <w:pPr>
        <w:pStyle w:val="Default"/>
        <w:numPr>
          <w:ilvl w:val="0"/>
          <w:numId w:val="2"/>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Pr>
          <w:rFonts w:ascii="Times New Roman" w:hAnsi="Times New Roman"/>
          <w:lang w:val="sr-Cyrl-CS"/>
        </w:rPr>
        <w:t xml:space="preserve"> која је предмет јавне набавке, уколико је таква дозвола предвиђена посебним прописима </w:t>
      </w:r>
      <w:r w:rsidRPr="00A925A2">
        <w:rPr>
          <w:iCs/>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Pr>
          <w:rFonts w:ascii="Times New Roman" w:hAnsi="Times New Roman"/>
          <w:iCs/>
          <w:lang w:val="sr-Cyrl-CS"/>
        </w:rPr>
        <w:t>)</w:t>
      </w:r>
      <w:r w:rsidRPr="0035526B">
        <w:rPr>
          <w:rFonts w:ascii="Times New Roman" w:hAnsi="Times New Roman"/>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Default="006C6C25" w:rsidP="005E0909">
      <w:pPr>
        <w:numPr>
          <w:ilvl w:val="1"/>
          <w:numId w:val="2"/>
        </w:numPr>
        <w:autoSpaceDE w:val="0"/>
        <w:autoSpaceDN w:val="0"/>
        <w:adjustRightInd w:val="0"/>
        <w:ind w:left="1080"/>
        <w:jc w:val="both"/>
        <w:rPr>
          <w:lang w:val="sr-Cyrl-CS"/>
        </w:rPr>
      </w:pPr>
      <w:r w:rsidRPr="00B453F3">
        <w:rPr>
          <w:lang w:val="sr-Cyrl-CS"/>
        </w:rPr>
        <w:t xml:space="preserve">Да </w:t>
      </w:r>
      <w:r w:rsidR="00136C0B" w:rsidRPr="00B453F3">
        <w:rPr>
          <w:lang w:val="sr-Cyrl-CS"/>
        </w:rPr>
        <w:t xml:space="preserve">је </w:t>
      </w:r>
      <w:r w:rsidRPr="00B453F3">
        <w:rPr>
          <w:lang w:val="sr-Cyrl-CS"/>
        </w:rPr>
        <w:t>понуђач у пре</w:t>
      </w:r>
      <w:r w:rsidR="005A7BAB" w:rsidRPr="00B453F3">
        <w:rPr>
          <w:lang w:val="sr-Cyrl-CS"/>
        </w:rPr>
        <w:t>тходне три пословне године (2014, 2015. и 2016</w:t>
      </w:r>
      <w:r w:rsidR="00091B76" w:rsidRPr="00B453F3">
        <w:rPr>
          <w:lang w:val="en-US"/>
        </w:rPr>
        <w:t>.</w:t>
      </w:r>
      <w:r w:rsidRPr="00B453F3">
        <w:rPr>
          <w:lang w:val="sr-Cyrl-CS"/>
        </w:rPr>
        <w:t xml:space="preserve">) </w:t>
      </w:r>
      <w:r w:rsidR="00136C0B" w:rsidRPr="00B453F3">
        <w:rPr>
          <w:lang w:val="sr-Cyrl-CS"/>
        </w:rPr>
        <w:t xml:space="preserve">остварио пословне приходе </w:t>
      </w:r>
      <w:r w:rsidR="00970496">
        <w:rPr>
          <w:lang w:val="sr-Cyrl-CS"/>
        </w:rPr>
        <w:t xml:space="preserve">од продаје предметних добара </w:t>
      </w:r>
      <w:r w:rsidR="00B453F3" w:rsidRPr="00B453F3">
        <w:rPr>
          <w:lang w:val="sr-Cyrl-CS"/>
        </w:rPr>
        <w:t xml:space="preserve">најмање 5.000.000,00 </w:t>
      </w:r>
      <w:r w:rsidR="00033DBD" w:rsidRPr="00B453F3">
        <w:rPr>
          <w:lang w:val="sr-Cyrl-CS"/>
        </w:rPr>
        <w:t>динара</w:t>
      </w:r>
      <w:r w:rsidR="00B453F3">
        <w:rPr>
          <w:lang w:val="sr-Cyrl-CS"/>
        </w:rPr>
        <w:t>,</w:t>
      </w:r>
    </w:p>
    <w:p w:rsidR="00974AC2" w:rsidRPr="00B453F3" w:rsidRDefault="00F70609" w:rsidP="005E0909">
      <w:pPr>
        <w:numPr>
          <w:ilvl w:val="1"/>
          <w:numId w:val="2"/>
        </w:numPr>
        <w:autoSpaceDE w:val="0"/>
        <w:autoSpaceDN w:val="0"/>
        <w:adjustRightInd w:val="0"/>
        <w:ind w:left="1080"/>
        <w:jc w:val="both"/>
        <w:rPr>
          <w:lang w:val="sr-Cyrl-CS"/>
        </w:rPr>
      </w:pPr>
      <w:r w:rsidRPr="00B453F3">
        <w:rPr>
          <w:lang w:val="sr-Cyrl-CS"/>
        </w:rPr>
        <w:t xml:space="preserve"> </w:t>
      </w:r>
      <w:r w:rsidR="00974AC2" w:rsidRPr="00B453F3">
        <w:rPr>
          <w:lang w:val="sr-Cyrl-CS"/>
        </w:rPr>
        <w:t>Да понуђач располаже пословно-канцеларијским, сервисним и изложбено - продајним објектом</w:t>
      </w:r>
      <w:r w:rsidRPr="00B453F3">
        <w:rPr>
          <w:lang w:val="sr-Cyrl-CS"/>
        </w:rPr>
        <w:t>,</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37360F">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w:t>
      </w:r>
      <w:r w:rsidRPr="002303EC">
        <w:rPr>
          <w:rFonts w:ascii="Times New Roman" w:hAnsi="Times New Roman"/>
          <w:color w:val="auto"/>
          <w:lang w:val="sr-Cyrl-CS"/>
        </w:rPr>
        <w:lastRenderedPageBreak/>
        <w:t xml:space="preserve">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lastRenderedPageBreak/>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B43915" w:rsidRDefault="00BA7F39" w:rsidP="00B51B9A">
      <w:pPr>
        <w:pStyle w:val="ListParagraph"/>
        <w:ind w:left="0" w:firstLine="720"/>
        <w:jc w:val="both"/>
        <w:rPr>
          <w:lang w:val="sr-Cyrl-CS"/>
        </w:rPr>
      </w:pPr>
      <w:r>
        <w:t xml:space="preserve">- </w:t>
      </w:r>
      <w:r w:rsidR="00B43915" w:rsidRPr="001E0B59">
        <w:t xml:space="preserve">Извештај о бонитету </w:t>
      </w:r>
      <w:r w:rsidR="00E7040B">
        <w:rPr>
          <w:lang w:val="sr-Cyrl-CS"/>
        </w:rPr>
        <w:t xml:space="preserve">за јавне набавке </w:t>
      </w:r>
      <w:r w:rsidR="00B43915" w:rsidRPr="001E0B59">
        <w:t>БОН</w:t>
      </w:r>
      <w:r w:rsidR="00B43915">
        <w:t xml:space="preserve"> ЈН за претходне три </w:t>
      </w:r>
      <w:r w:rsidR="00AB36D3">
        <w:rPr>
          <w:lang w:val="sr-Cyrl-CS"/>
        </w:rPr>
        <w:t xml:space="preserve">обрачунске </w:t>
      </w:r>
      <w:r w:rsidR="00B43915">
        <w:t xml:space="preserve">године </w:t>
      </w:r>
      <w:r w:rsidR="00AB36D3">
        <w:rPr>
          <w:lang w:val="sr-Cyrl-CS"/>
        </w:rPr>
        <w:t>(</w:t>
      </w:r>
      <w:r w:rsidR="00B43915">
        <w:t>201</w:t>
      </w:r>
      <w:r w:rsidR="00BF62A0">
        <w:rPr>
          <w:lang w:val="sr-Cyrl-CS"/>
        </w:rPr>
        <w:t>4</w:t>
      </w:r>
      <w:r w:rsidR="00B43915">
        <w:t>, 201</w:t>
      </w:r>
      <w:r w:rsidR="00BF62A0">
        <w:rPr>
          <w:lang w:val="sr-Cyrl-CS"/>
        </w:rPr>
        <w:t>5</w:t>
      </w:r>
      <w:r w:rsidR="00B43915">
        <w:t>.</w:t>
      </w:r>
      <w:r w:rsidR="00B43915" w:rsidRPr="001E0B59">
        <w:t xml:space="preserve"> </w:t>
      </w:r>
      <w:r w:rsidR="00AB36D3">
        <w:t xml:space="preserve">и </w:t>
      </w:r>
      <w:r w:rsidR="00B43915">
        <w:t>201</w:t>
      </w:r>
      <w:r w:rsidR="00BF62A0">
        <w:rPr>
          <w:lang w:val="sr-Cyrl-CS"/>
        </w:rPr>
        <w:t>6</w:t>
      </w:r>
      <w:r w:rsidR="00AB36D3">
        <w:rPr>
          <w:lang w:val="sr-Cyrl-CS"/>
        </w:rPr>
        <w:t>)</w:t>
      </w:r>
      <w:r w:rsidR="00B43915" w:rsidRPr="001E0B59">
        <w:t xml:space="preserve"> </w:t>
      </w:r>
      <w:r w:rsidR="00E7040B">
        <w:rPr>
          <w:lang w:val="sr-Cyrl-CS"/>
        </w:rPr>
        <w:t xml:space="preserve">који издаје </w:t>
      </w:r>
      <w:r w:rsidR="00E7040B">
        <w:t>Агенциј</w:t>
      </w:r>
      <w:r w:rsidR="00E7040B">
        <w:rPr>
          <w:lang w:val="sr-Cyrl-CS"/>
        </w:rPr>
        <w:t>а</w:t>
      </w:r>
      <w:r w:rsidR="00B43915" w:rsidRPr="00E71D29">
        <w:t xml:space="preserve"> за</w:t>
      </w:r>
      <w:r w:rsidR="00AB36D3">
        <w:t xml:space="preserve"> привредне регистре</w:t>
      </w:r>
      <w:r w:rsidR="00AB36D3">
        <w:rPr>
          <w:lang w:val="sr-Cyrl-CS"/>
        </w:rPr>
        <w:t xml:space="preserve"> </w:t>
      </w:r>
      <w:r w:rsidR="00B43915">
        <w:t xml:space="preserve">или </w:t>
      </w:r>
      <w:r w:rsidR="00B43915" w:rsidRPr="00B51B9A">
        <w:t xml:space="preserve">оверени завршни рачуни </w:t>
      </w:r>
      <w:r w:rsidR="00AB36D3" w:rsidRPr="00B51B9A">
        <w:t>–</w:t>
      </w:r>
      <w:r w:rsidR="00B43915" w:rsidRPr="00B51B9A">
        <w:t xml:space="preserve"> </w:t>
      </w:r>
      <w:r w:rsidR="00AB36D3" w:rsidRPr="00B51B9A">
        <w:rPr>
          <w:lang w:val="sr-Cyrl-CS"/>
        </w:rPr>
        <w:t xml:space="preserve">биланс стања и </w:t>
      </w:r>
      <w:r w:rsidR="00B43915" w:rsidRPr="00B51B9A">
        <w:t>биланс успеха</w:t>
      </w:r>
      <w:r w:rsidR="00B43915" w:rsidRPr="00E71D29">
        <w:t xml:space="preserve"> за напред наведене године</w:t>
      </w:r>
      <w:r>
        <w:rPr>
          <w:lang w:val="sr-Cyrl-CS"/>
        </w:rPr>
        <w:t>,</w:t>
      </w:r>
    </w:p>
    <w:p w:rsidR="00BA7F39" w:rsidRDefault="00BA7F39" w:rsidP="00B51B9A">
      <w:pPr>
        <w:pStyle w:val="ListParagraph"/>
        <w:ind w:left="0" w:firstLine="720"/>
        <w:jc w:val="both"/>
        <w:rPr>
          <w:lang w:val="sr-Cyrl-CS"/>
        </w:rPr>
      </w:pPr>
      <w:r>
        <w:rPr>
          <w:lang w:val="sr-Cyrl-CS"/>
        </w:rPr>
        <w:t xml:space="preserve">- доказ о власништву или </w:t>
      </w:r>
      <w:r w:rsidR="00BD180F">
        <w:rPr>
          <w:lang w:val="sr-Cyrl-CS"/>
        </w:rPr>
        <w:t xml:space="preserve">уговор о </w:t>
      </w:r>
      <w:r>
        <w:rPr>
          <w:lang w:val="sr-Cyrl-CS"/>
        </w:rPr>
        <w:t>закупу п</w:t>
      </w:r>
      <w:r w:rsidRPr="00200428">
        <w:rPr>
          <w:lang w:val="sr-Cyrl-CS"/>
        </w:rPr>
        <w:t>ословно-</w:t>
      </w:r>
      <w:r>
        <w:rPr>
          <w:lang w:val="sr-Cyrl-CS"/>
        </w:rPr>
        <w:t>канцеларијског</w:t>
      </w:r>
      <w:r w:rsidR="00401B30">
        <w:rPr>
          <w:lang w:val="sr-Cyrl-CS"/>
        </w:rPr>
        <w:t xml:space="preserve">, </w:t>
      </w:r>
      <w:r>
        <w:rPr>
          <w:lang w:val="sr-Cyrl-CS"/>
        </w:rPr>
        <w:t>сервисног</w:t>
      </w:r>
      <w:r w:rsidRPr="00200428">
        <w:rPr>
          <w:lang w:val="sr-Cyrl-CS"/>
        </w:rPr>
        <w:t xml:space="preserve"> </w:t>
      </w:r>
      <w:r>
        <w:rPr>
          <w:lang w:val="sr-Cyrl-CS"/>
        </w:rPr>
        <w:t>и изложбено - продајног објекта,</w:t>
      </w:r>
    </w:p>
    <w:p w:rsidR="00075C97" w:rsidRDefault="00075C97" w:rsidP="00B43915">
      <w:pPr>
        <w:pStyle w:val="ListParagraph"/>
        <w:ind w:left="0"/>
        <w:jc w:val="both"/>
        <w:rPr>
          <w:b/>
          <w:lang w:val="sr-Cyrl-CS"/>
        </w:rPr>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lastRenderedPageBreak/>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BA7F39">
        <w:rPr>
          <w:rFonts w:ascii="Times New Roman" w:hAnsi="Times New Roman"/>
        </w:rPr>
        <w:t xml:space="preserve">Понуда </w:t>
      </w:r>
      <w:r w:rsidRPr="00C85B80">
        <w:rPr>
          <w:rFonts w:ascii="Times New Roman" w:hAnsi="Times New Roman"/>
          <w:b/>
        </w:rPr>
        <w:t>мора да садржи</w:t>
      </w:r>
      <w:r w:rsidRPr="00BA7F39">
        <w:rPr>
          <w:rFonts w:ascii="Times New Roman" w:hAnsi="Times New Roman"/>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B4368" w:rsidRDefault="00BB4368"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w:t>
      </w:r>
      <w:r>
        <w:rPr>
          <w:rFonts w:ascii="Times New Roman" w:hAnsi="Times New Roman"/>
          <w:iCs/>
          <w:lang w:val="sr-Cyrl-CS"/>
        </w:rPr>
        <w:t xml:space="preserve"> </w:t>
      </w:r>
      <w:r w:rsidR="00CD3BD6">
        <w:rPr>
          <w:rFonts w:ascii="Times New Roman" w:hAnsi="Times New Roman"/>
          <w:iCs/>
          <w:lang w:val="sr-Cyrl-CS"/>
        </w:rPr>
        <w:t xml:space="preserve">структуре цене  - </w:t>
      </w:r>
      <w:r>
        <w:rPr>
          <w:rFonts w:ascii="Times New Roman" w:hAnsi="Times New Roman"/>
          <w:iCs/>
          <w:lang w:val="sr-Cyrl-CS"/>
        </w:rPr>
        <w:t>техничке спецификације возила</w:t>
      </w:r>
      <w:r w:rsidR="00C85B80">
        <w:rPr>
          <w:rFonts w:ascii="Times New Roman" w:hAnsi="Times New Roman"/>
          <w:iCs/>
          <w:lang w:val="sr-Cyrl-CS"/>
        </w:rPr>
        <w:t xml:space="preserve"> – Образац 2</w:t>
      </w:r>
      <w:r>
        <w:rPr>
          <w:rFonts w:ascii="Times New Roman" w:hAnsi="Times New Roman"/>
          <w:iCs/>
          <w:lang w:val="sr-Cyrl-CS"/>
        </w:rPr>
        <w:t>,</w:t>
      </w:r>
    </w:p>
    <w:p w:rsidR="00BB4368" w:rsidRPr="0033400E" w:rsidRDefault="00892F2C" w:rsidP="005E0909">
      <w:pPr>
        <w:pStyle w:val="Default"/>
        <w:numPr>
          <w:ilvl w:val="0"/>
          <w:numId w:val="15"/>
        </w:numPr>
        <w:rPr>
          <w:rFonts w:ascii="Times New Roman" w:hAnsi="Times New Roman"/>
          <w:iCs/>
          <w:lang w:val="sr-Cyrl-CS"/>
        </w:rPr>
      </w:pPr>
      <w:r>
        <w:rPr>
          <w:rFonts w:ascii="Times New Roman" w:hAnsi="Times New Roman"/>
          <w:bCs/>
          <w:lang w:val="sr-Cyrl-CS"/>
        </w:rPr>
        <w:t>К</w:t>
      </w:r>
      <w:r w:rsidR="00BB4368" w:rsidRPr="00BB4368">
        <w:rPr>
          <w:rFonts w:ascii="Times New Roman" w:hAnsi="Times New Roman"/>
          <w:bCs/>
          <w:spacing w:val="-2"/>
        </w:rPr>
        <w:t>а</w:t>
      </w:r>
      <w:r w:rsidR="00BB4368" w:rsidRPr="00BB4368">
        <w:rPr>
          <w:rFonts w:ascii="Times New Roman" w:hAnsi="Times New Roman"/>
          <w:bCs/>
          <w:spacing w:val="5"/>
        </w:rPr>
        <w:t>т</w:t>
      </w:r>
      <w:r w:rsidR="00BB4368" w:rsidRPr="00BB4368">
        <w:rPr>
          <w:rFonts w:ascii="Times New Roman" w:hAnsi="Times New Roman"/>
          <w:bCs/>
          <w:spacing w:val="-1"/>
        </w:rPr>
        <w:t>а</w:t>
      </w:r>
      <w:r w:rsidR="00BB4368" w:rsidRPr="00BB4368">
        <w:rPr>
          <w:rFonts w:ascii="Times New Roman" w:hAnsi="Times New Roman"/>
          <w:bCs/>
          <w:spacing w:val="1"/>
        </w:rPr>
        <w:t>лог-</w:t>
      </w:r>
      <w:r w:rsidR="00BB4368" w:rsidRPr="00BB4368">
        <w:rPr>
          <w:rFonts w:ascii="Times New Roman" w:hAnsi="Times New Roman"/>
          <w:bCs/>
        </w:rPr>
        <w:t>пр</w:t>
      </w:r>
      <w:r w:rsidR="00BB4368" w:rsidRPr="00BB4368">
        <w:rPr>
          <w:rFonts w:ascii="Times New Roman" w:hAnsi="Times New Roman"/>
          <w:bCs/>
          <w:spacing w:val="1"/>
        </w:rPr>
        <w:t>о</w:t>
      </w:r>
      <w:r w:rsidR="00BB4368" w:rsidRPr="00BB4368">
        <w:rPr>
          <w:rFonts w:ascii="Times New Roman" w:hAnsi="Times New Roman"/>
          <w:bCs/>
        </w:rPr>
        <w:t>с</w:t>
      </w:r>
      <w:r w:rsidR="00BB4368" w:rsidRPr="00BB4368">
        <w:rPr>
          <w:rFonts w:ascii="Times New Roman" w:hAnsi="Times New Roman"/>
          <w:bCs/>
          <w:spacing w:val="1"/>
        </w:rPr>
        <w:t>п</w:t>
      </w:r>
      <w:r w:rsidR="00BB4368" w:rsidRPr="00BB4368">
        <w:rPr>
          <w:rFonts w:ascii="Times New Roman" w:hAnsi="Times New Roman"/>
          <w:bCs/>
        </w:rPr>
        <w:t>е</w:t>
      </w:r>
      <w:r w:rsidR="00BB4368" w:rsidRPr="00BB4368">
        <w:rPr>
          <w:rFonts w:ascii="Times New Roman" w:hAnsi="Times New Roman"/>
          <w:bCs/>
          <w:spacing w:val="-2"/>
        </w:rPr>
        <w:t>к</w:t>
      </w:r>
      <w:r w:rsidR="00BB4368" w:rsidRPr="00BB4368">
        <w:rPr>
          <w:rFonts w:ascii="Times New Roman" w:hAnsi="Times New Roman"/>
          <w:bCs/>
        </w:rPr>
        <w:t xml:space="preserve">т </w:t>
      </w:r>
      <w:r w:rsidR="00BB4368" w:rsidRPr="00BB4368">
        <w:rPr>
          <w:rFonts w:ascii="Times New Roman" w:hAnsi="Times New Roman"/>
          <w:bCs/>
          <w:spacing w:val="-2"/>
        </w:rPr>
        <w:t>с</w:t>
      </w:r>
      <w:r w:rsidR="00BB4368" w:rsidRPr="00BB4368">
        <w:rPr>
          <w:rFonts w:ascii="Times New Roman" w:hAnsi="Times New Roman"/>
          <w:bCs/>
        </w:rPr>
        <w:t>а</w:t>
      </w:r>
      <w:r w:rsidR="00BB4368" w:rsidRPr="00BB4368">
        <w:rPr>
          <w:rFonts w:ascii="Times New Roman" w:hAnsi="Times New Roman"/>
          <w:bCs/>
          <w:spacing w:val="13"/>
        </w:rPr>
        <w:t xml:space="preserve"> </w:t>
      </w:r>
      <w:r w:rsidR="00BB4368" w:rsidRPr="00BB4368">
        <w:rPr>
          <w:rFonts w:ascii="Times New Roman" w:hAnsi="Times New Roman"/>
          <w:bCs/>
          <w:spacing w:val="-1"/>
        </w:rPr>
        <w:t>фо</w:t>
      </w:r>
      <w:r w:rsidR="00BB4368" w:rsidRPr="00BB4368">
        <w:rPr>
          <w:rFonts w:ascii="Times New Roman" w:hAnsi="Times New Roman"/>
          <w:bCs/>
          <w:spacing w:val="3"/>
        </w:rPr>
        <w:t>т</w:t>
      </w:r>
      <w:r w:rsidR="00BB4368" w:rsidRPr="00BB4368">
        <w:rPr>
          <w:rFonts w:ascii="Times New Roman" w:hAnsi="Times New Roman"/>
          <w:bCs/>
          <w:spacing w:val="1"/>
        </w:rPr>
        <w:t>ог</w:t>
      </w:r>
      <w:r w:rsidR="00BB4368" w:rsidRPr="00BB4368">
        <w:rPr>
          <w:rFonts w:ascii="Times New Roman" w:hAnsi="Times New Roman"/>
          <w:bCs/>
        </w:rPr>
        <w:t>р</w:t>
      </w:r>
      <w:r w:rsidR="00BB4368" w:rsidRPr="00BB4368">
        <w:rPr>
          <w:rFonts w:ascii="Times New Roman" w:hAnsi="Times New Roman"/>
          <w:bCs/>
          <w:spacing w:val="1"/>
        </w:rPr>
        <w:t>а</w:t>
      </w:r>
      <w:r w:rsidR="00BB4368" w:rsidRPr="00BB4368">
        <w:rPr>
          <w:rFonts w:ascii="Times New Roman" w:hAnsi="Times New Roman"/>
          <w:bCs/>
          <w:spacing w:val="-1"/>
        </w:rPr>
        <w:t>ф</w:t>
      </w:r>
      <w:r w:rsidR="00BB4368" w:rsidRPr="00BB4368">
        <w:rPr>
          <w:rFonts w:ascii="Times New Roman" w:hAnsi="Times New Roman"/>
          <w:bCs/>
        </w:rPr>
        <w:t>и</w:t>
      </w:r>
      <w:r w:rsidR="00BB4368" w:rsidRPr="00BB4368">
        <w:rPr>
          <w:rFonts w:ascii="Times New Roman" w:hAnsi="Times New Roman"/>
          <w:bCs/>
          <w:spacing w:val="1"/>
        </w:rPr>
        <w:t>јам</w:t>
      </w:r>
      <w:r w:rsidR="00BB4368" w:rsidRPr="00BB4368">
        <w:rPr>
          <w:rFonts w:ascii="Times New Roman" w:hAnsi="Times New Roman"/>
          <w:bCs/>
        </w:rPr>
        <w:t>а</w:t>
      </w:r>
      <w:r w:rsidR="00BB4368" w:rsidRPr="00BB4368">
        <w:rPr>
          <w:rFonts w:ascii="Times New Roman" w:hAnsi="Times New Roman"/>
          <w:bCs/>
          <w:spacing w:val="1"/>
        </w:rPr>
        <w:t xml:space="preserve"> </w:t>
      </w:r>
      <w:r w:rsidR="00BB4368" w:rsidRPr="00BB4368">
        <w:rPr>
          <w:rFonts w:ascii="Times New Roman" w:hAnsi="Times New Roman"/>
          <w:bCs/>
        </w:rPr>
        <w:t>и</w:t>
      </w:r>
      <w:r w:rsidR="00BB4368" w:rsidRPr="00BB4368">
        <w:rPr>
          <w:rFonts w:ascii="Times New Roman" w:hAnsi="Times New Roman"/>
          <w:bCs/>
          <w:spacing w:val="8"/>
        </w:rPr>
        <w:t xml:space="preserve"> </w:t>
      </w:r>
      <w:r w:rsidR="00BB4368" w:rsidRPr="00BB4368">
        <w:rPr>
          <w:rFonts w:ascii="Times New Roman" w:hAnsi="Times New Roman"/>
          <w:bCs/>
          <w:spacing w:val="3"/>
        </w:rPr>
        <w:t>т</w:t>
      </w:r>
      <w:r w:rsidR="00BB4368" w:rsidRPr="00BB4368">
        <w:rPr>
          <w:rFonts w:ascii="Times New Roman" w:hAnsi="Times New Roman"/>
          <w:bCs/>
        </w:rPr>
        <w:t>е</w:t>
      </w:r>
      <w:r w:rsidR="00BB4368" w:rsidRPr="00BB4368">
        <w:rPr>
          <w:rFonts w:ascii="Times New Roman" w:hAnsi="Times New Roman"/>
          <w:bCs/>
          <w:spacing w:val="-1"/>
        </w:rPr>
        <w:t>х</w:t>
      </w:r>
      <w:r w:rsidR="00BB4368" w:rsidRPr="00BB4368">
        <w:rPr>
          <w:rFonts w:ascii="Times New Roman" w:hAnsi="Times New Roman"/>
          <w:bCs/>
        </w:rPr>
        <w:t>н</w:t>
      </w:r>
      <w:r w:rsidR="00BB4368" w:rsidRPr="00BB4368">
        <w:rPr>
          <w:rFonts w:ascii="Times New Roman" w:hAnsi="Times New Roman"/>
          <w:bCs/>
          <w:spacing w:val="1"/>
        </w:rPr>
        <w:t>и</w:t>
      </w:r>
      <w:r w:rsidR="00BB4368" w:rsidRPr="00BB4368">
        <w:rPr>
          <w:rFonts w:ascii="Times New Roman" w:hAnsi="Times New Roman"/>
          <w:bCs/>
        </w:rPr>
        <w:t>ч</w:t>
      </w:r>
      <w:r w:rsidR="00BB4368" w:rsidRPr="00BB4368">
        <w:rPr>
          <w:rFonts w:ascii="Times New Roman" w:hAnsi="Times New Roman"/>
          <w:bCs/>
          <w:spacing w:val="1"/>
        </w:rPr>
        <w:t>к</w:t>
      </w:r>
      <w:r w:rsidR="00BB4368" w:rsidRPr="00BB4368">
        <w:rPr>
          <w:rFonts w:ascii="Times New Roman" w:hAnsi="Times New Roman"/>
          <w:bCs/>
        </w:rPr>
        <w:t>им к</w:t>
      </w:r>
      <w:r w:rsidR="00BB4368" w:rsidRPr="00BB4368">
        <w:rPr>
          <w:rFonts w:ascii="Times New Roman" w:hAnsi="Times New Roman"/>
          <w:bCs/>
          <w:spacing w:val="1"/>
        </w:rPr>
        <w:t>а</w:t>
      </w:r>
      <w:r w:rsidR="00BB4368" w:rsidRPr="00BB4368">
        <w:rPr>
          <w:rFonts w:ascii="Times New Roman" w:hAnsi="Times New Roman"/>
          <w:bCs/>
        </w:rPr>
        <w:t>р</w:t>
      </w:r>
      <w:r w:rsidR="00BB4368" w:rsidRPr="00BB4368">
        <w:rPr>
          <w:rFonts w:ascii="Times New Roman" w:hAnsi="Times New Roman"/>
          <w:bCs/>
          <w:spacing w:val="1"/>
        </w:rPr>
        <w:t>а</w:t>
      </w:r>
      <w:r w:rsidR="00BB4368" w:rsidRPr="00BB4368">
        <w:rPr>
          <w:rFonts w:ascii="Times New Roman" w:hAnsi="Times New Roman"/>
          <w:bCs/>
          <w:spacing w:val="-2"/>
        </w:rPr>
        <w:t>к</w:t>
      </w:r>
      <w:r w:rsidR="00BB4368" w:rsidRPr="00BB4368">
        <w:rPr>
          <w:rFonts w:ascii="Times New Roman" w:hAnsi="Times New Roman"/>
          <w:bCs/>
          <w:spacing w:val="5"/>
        </w:rPr>
        <w:t>т</w:t>
      </w:r>
      <w:r w:rsidR="00BB4368" w:rsidRPr="00BB4368">
        <w:rPr>
          <w:rFonts w:ascii="Times New Roman" w:hAnsi="Times New Roman"/>
          <w:bCs/>
        </w:rPr>
        <w:t>ери</w:t>
      </w:r>
      <w:r w:rsidR="00BB4368" w:rsidRPr="00BB4368">
        <w:rPr>
          <w:rFonts w:ascii="Times New Roman" w:hAnsi="Times New Roman"/>
          <w:bCs/>
          <w:spacing w:val="-2"/>
        </w:rPr>
        <w:t>с</w:t>
      </w:r>
      <w:r w:rsidR="00BB4368" w:rsidRPr="00BB4368">
        <w:rPr>
          <w:rFonts w:ascii="Times New Roman" w:hAnsi="Times New Roman"/>
          <w:bCs/>
          <w:spacing w:val="3"/>
        </w:rPr>
        <w:t>т</w:t>
      </w:r>
      <w:r w:rsidR="00BB4368" w:rsidRPr="00BB4368">
        <w:rPr>
          <w:rFonts w:ascii="Times New Roman" w:hAnsi="Times New Roman"/>
          <w:bCs/>
        </w:rPr>
        <w:t>и</w:t>
      </w:r>
      <w:r w:rsidR="00BB4368" w:rsidRPr="00BB4368">
        <w:rPr>
          <w:rFonts w:ascii="Times New Roman" w:hAnsi="Times New Roman"/>
          <w:bCs/>
          <w:spacing w:val="1"/>
        </w:rPr>
        <w:t>к</w:t>
      </w:r>
      <w:r w:rsidR="00BB4368" w:rsidRPr="00BB4368">
        <w:rPr>
          <w:rFonts w:ascii="Times New Roman" w:hAnsi="Times New Roman"/>
          <w:bCs/>
          <w:spacing w:val="-1"/>
        </w:rPr>
        <w:t>а</w:t>
      </w:r>
      <w:r w:rsidR="00BB4368" w:rsidRPr="00BB4368">
        <w:rPr>
          <w:rFonts w:ascii="Times New Roman" w:hAnsi="Times New Roman"/>
          <w:bCs/>
          <w:spacing w:val="1"/>
        </w:rPr>
        <w:t>м</w:t>
      </w:r>
      <w:r w:rsidR="00BB4368" w:rsidRPr="00BB4368">
        <w:rPr>
          <w:rFonts w:ascii="Times New Roman" w:hAnsi="Times New Roman"/>
          <w:bCs/>
        </w:rPr>
        <w:t>а -</w:t>
      </w:r>
      <w:r w:rsidR="00BB4368" w:rsidRPr="00BB4368">
        <w:rPr>
          <w:rFonts w:ascii="Times New Roman" w:hAnsi="Times New Roman"/>
          <w:bCs/>
          <w:spacing w:val="12"/>
        </w:rPr>
        <w:t xml:space="preserve"> </w:t>
      </w:r>
      <w:r w:rsidR="00BB4368" w:rsidRPr="00BB4368">
        <w:rPr>
          <w:rFonts w:ascii="Times New Roman" w:hAnsi="Times New Roman"/>
          <w:bCs/>
        </w:rPr>
        <w:t>с</w:t>
      </w:r>
      <w:r w:rsidR="00BB4368" w:rsidRPr="00BB4368">
        <w:rPr>
          <w:rFonts w:ascii="Times New Roman" w:hAnsi="Times New Roman"/>
          <w:bCs/>
          <w:spacing w:val="1"/>
        </w:rPr>
        <w:t>п</w:t>
      </w:r>
      <w:r w:rsidR="00BB4368" w:rsidRPr="00BB4368">
        <w:rPr>
          <w:rFonts w:ascii="Times New Roman" w:hAnsi="Times New Roman"/>
          <w:bCs/>
        </w:rPr>
        <w:t>е</w:t>
      </w:r>
      <w:r w:rsidR="00BB4368" w:rsidRPr="00BB4368">
        <w:rPr>
          <w:rFonts w:ascii="Times New Roman" w:hAnsi="Times New Roman"/>
          <w:bCs/>
          <w:spacing w:val="1"/>
        </w:rPr>
        <w:t>ц</w:t>
      </w:r>
      <w:r w:rsidR="00BB4368" w:rsidRPr="00BB4368">
        <w:rPr>
          <w:rFonts w:ascii="Times New Roman" w:hAnsi="Times New Roman"/>
          <w:bCs/>
          <w:spacing w:val="-2"/>
        </w:rPr>
        <w:t>и</w:t>
      </w:r>
      <w:r w:rsidR="00BB4368" w:rsidRPr="00BB4368">
        <w:rPr>
          <w:rFonts w:ascii="Times New Roman" w:hAnsi="Times New Roman"/>
          <w:bCs/>
          <w:spacing w:val="-1"/>
        </w:rPr>
        <w:t>ф</w:t>
      </w:r>
      <w:r w:rsidR="00BB4368" w:rsidRPr="00BB4368">
        <w:rPr>
          <w:rFonts w:ascii="Times New Roman" w:hAnsi="Times New Roman"/>
          <w:bCs/>
        </w:rPr>
        <w:t>и</w:t>
      </w:r>
      <w:r w:rsidR="00BB4368" w:rsidRPr="00BB4368">
        <w:rPr>
          <w:rFonts w:ascii="Times New Roman" w:hAnsi="Times New Roman"/>
          <w:bCs/>
          <w:spacing w:val="1"/>
        </w:rPr>
        <w:t>ка</w:t>
      </w:r>
      <w:r w:rsidR="00BB4368" w:rsidRPr="00BB4368">
        <w:rPr>
          <w:rFonts w:ascii="Times New Roman" w:hAnsi="Times New Roman"/>
          <w:bCs/>
        </w:rPr>
        <w:t>ц</w:t>
      </w:r>
      <w:r w:rsidR="00BB4368" w:rsidRPr="00BB4368">
        <w:rPr>
          <w:rFonts w:ascii="Times New Roman" w:hAnsi="Times New Roman"/>
          <w:bCs/>
          <w:spacing w:val="1"/>
        </w:rPr>
        <w:t>ијо</w:t>
      </w:r>
      <w:r w:rsidR="00BB4368" w:rsidRPr="00BB4368">
        <w:rPr>
          <w:rFonts w:ascii="Times New Roman" w:hAnsi="Times New Roman"/>
          <w:bCs/>
        </w:rPr>
        <w:t>м</w:t>
      </w:r>
      <w:r w:rsidR="00BB4368" w:rsidRPr="00BB4368">
        <w:rPr>
          <w:rFonts w:ascii="Times New Roman" w:hAnsi="Times New Roman"/>
          <w:bCs/>
          <w:spacing w:val="2"/>
        </w:rPr>
        <w:t xml:space="preserve"> </w:t>
      </w:r>
      <w:r w:rsidR="00BB4368" w:rsidRPr="00BB4368">
        <w:rPr>
          <w:rFonts w:ascii="Times New Roman" w:hAnsi="Times New Roman"/>
          <w:bCs/>
          <w:spacing w:val="1"/>
        </w:rPr>
        <w:t>а</w:t>
      </w:r>
      <w:r w:rsidR="00BB4368" w:rsidRPr="00BB4368">
        <w:rPr>
          <w:rFonts w:ascii="Times New Roman" w:hAnsi="Times New Roman"/>
          <w:bCs/>
          <w:spacing w:val="-1"/>
        </w:rPr>
        <w:t>у</w:t>
      </w:r>
      <w:r w:rsidR="00BB4368" w:rsidRPr="00BB4368">
        <w:rPr>
          <w:rFonts w:ascii="Times New Roman" w:hAnsi="Times New Roman"/>
          <w:bCs/>
          <w:spacing w:val="3"/>
        </w:rPr>
        <w:t>т</w:t>
      </w:r>
      <w:r w:rsidR="00BB4368" w:rsidRPr="00BB4368">
        <w:rPr>
          <w:rFonts w:ascii="Times New Roman" w:hAnsi="Times New Roman"/>
          <w:bCs/>
          <w:spacing w:val="-1"/>
        </w:rPr>
        <w:t>о</w:t>
      </w:r>
      <w:r w:rsidR="00BB4368" w:rsidRPr="00BB4368">
        <w:rPr>
          <w:rFonts w:ascii="Times New Roman" w:hAnsi="Times New Roman"/>
          <w:bCs/>
          <w:spacing w:val="1"/>
        </w:rPr>
        <w:t>м</w:t>
      </w:r>
      <w:r w:rsidR="00BB4368" w:rsidRPr="00BB4368">
        <w:rPr>
          <w:rFonts w:ascii="Times New Roman" w:hAnsi="Times New Roman"/>
          <w:bCs/>
          <w:spacing w:val="-1"/>
        </w:rPr>
        <w:t>о</w:t>
      </w:r>
      <w:r w:rsidR="00BB4368" w:rsidRPr="00BB4368">
        <w:rPr>
          <w:rFonts w:ascii="Times New Roman" w:hAnsi="Times New Roman"/>
          <w:bCs/>
          <w:spacing w:val="1"/>
        </w:rPr>
        <w:t>б</w:t>
      </w:r>
      <w:r w:rsidR="00BB4368" w:rsidRPr="00BB4368">
        <w:rPr>
          <w:rFonts w:ascii="Times New Roman" w:hAnsi="Times New Roman"/>
          <w:bCs/>
        </w:rPr>
        <w:t>и</w:t>
      </w:r>
      <w:r w:rsidR="00BB4368" w:rsidRPr="00BB4368">
        <w:rPr>
          <w:rFonts w:ascii="Times New Roman" w:hAnsi="Times New Roman"/>
          <w:bCs/>
          <w:spacing w:val="1"/>
        </w:rPr>
        <w:t>л</w:t>
      </w:r>
      <w:r w:rsidR="00BB4368" w:rsidRPr="00BB4368">
        <w:rPr>
          <w:rFonts w:ascii="Times New Roman" w:hAnsi="Times New Roman"/>
          <w:bCs/>
        </w:rPr>
        <w:t>а</w:t>
      </w:r>
      <w:r w:rsidR="00BB4368" w:rsidRPr="00BB4368">
        <w:rPr>
          <w:rFonts w:ascii="Times New Roman" w:hAnsi="Times New Roman"/>
          <w:bCs/>
          <w:spacing w:val="3"/>
        </w:rPr>
        <w:t xml:space="preserve"> </w:t>
      </w:r>
      <w:r w:rsidR="00BB4368" w:rsidRPr="00BB4368">
        <w:rPr>
          <w:rFonts w:ascii="Times New Roman" w:hAnsi="Times New Roman"/>
          <w:bCs/>
        </w:rPr>
        <w:t>к</w:t>
      </w:r>
      <w:r w:rsidR="00BB4368" w:rsidRPr="00BB4368">
        <w:rPr>
          <w:rFonts w:ascii="Times New Roman" w:hAnsi="Times New Roman"/>
          <w:bCs/>
          <w:spacing w:val="-1"/>
        </w:rPr>
        <w:t>о</w:t>
      </w:r>
      <w:r w:rsidR="00BB4368" w:rsidRPr="00BB4368">
        <w:rPr>
          <w:rFonts w:ascii="Times New Roman" w:hAnsi="Times New Roman"/>
          <w:bCs/>
          <w:spacing w:val="1"/>
        </w:rPr>
        <w:t>ј</w:t>
      </w:r>
      <w:r w:rsidR="00BB4368" w:rsidRPr="00BB4368">
        <w:rPr>
          <w:rFonts w:ascii="Times New Roman" w:hAnsi="Times New Roman"/>
          <w:bCs/>
        </w:rPr>
        <w:t>и</w:t>
      </w:r>
      <w:r w:rsidR="00BB4368" w:rsidRPr="00BB4368">
        <w:rPr>
          <w:rFonts w:ascii="Times New Roman" w:hAnsi="Times New Roman"/>
          <w:bCs/>
          <w:spacing w:val="10"/>
        </w:rPr>
        <w:t xml:space="preserve"> </w:t>
      </w:r>
      <w:r w:rsidR="00BB4368" w:rsidRPr="00BB4368">
        <w:rPr>
          <w:rFonts w:ascii="Times New Roman" w:hAnsi="Times New Roman"/>
          <w:bCs/>
        </w:rPr>
        <w:t>се н</w:t>
      </w:r>
      <w:r w:rsidR="00BB4368" w:rsidRPr="00BB4368">
        <w:rPr>
          <w:rFonts w:ascii="Times New Roman" w:hAnsi="Times New Roman"/>
          <w:bCs/>
          <w:spacing w:val="1"/>
        </w:rPr>
        <w:t>у</w:t>
      </w:r>
      <w:r w:rsidR="00BB4368" w:rsidRPr="00BB4368">
        <w:rPr>
          <w:rFonts w:ascii="Times New Roman" w:hAnsi="Times New Roman"/>
          <w:bCs/>
        </w:rPr>
        <w:t>ди,</w:t>
      </w:r>
      <w:r w:rsidR="00BB4368" w:rsidRPr="00BB4368">
        <w:rPr>
          <w:rFonts w:ascii="Times New Roman" w:hAnsi="Times New Roman"/>
          <w:bCs/>
          <w:spacing w:val="32"/>
        </w:rPr>
        <w:t xml:space="preserve"> </w:t>
      </w:r>
      <w:r w:rsidR="00BB4368" w:rsidRPr="00BB4368">
        <w:rPr>
          <w:rFonts w:ascii="Times New Roman" w:hAnsi="Times New Roman"/>
          <w:bCs/>
        </w:rPr>
        <w:t>у</w:t>
      </w:r>
      <w:r w:rsidR="00BB4368" w:rsidRPr="00BB4368">
        <w:rPr>
          <w:rFonts w:ascii="Times New Roman" w:hAnsi="Times New Roman"/>
          <w:bCs/>
          <w:spacing w:val="36"/>
        </w:rPr>
        <w:t xml:space="preserve"> </w:t>
      </w:r>
      <w:r w:rsidR="00BB4368" w:rsidRPr="00BB4368">
        <w:rPr>
          <w:rFonts w:ascii="Times New Roman" w:hAnsi="Times New Roman"/>
          <w:bCs/>
        </w:rPr>
        <w:t>п</w:t>
      </w:r>
      <w:r w:rsidR="00BB4368" w:rsidRPr="00BB4368">
        <w:rPr>
          <w:rFonts w:ascii="Times New Roman" w:hAnsi="Times New Roman"/>
          <w:bCs/>
          <w:spacing w:val="1"/>
        </w:rPr>
        <w:t>а</w:t>
      </w:r>
      <w:r w:rsidR="00BB4368" w:rsidRPr="00BB4368">
        <w:rPr>
          <w:rFonts w:ascii="Times New Roman" w:hAnsi="Times New Roman"/>
          <w:bCs/>
        </w:rPr>
        <w:t>п</w:t>
      </w:r>
      <w:r w:rsidR="00BB4368" w:rsidRPr="00BB4368">
        <w:rPr>
          <w:rFonts w:ascii="Times New Roman" w:hAnsi="Times New Roman"/>
          <w:bCs/>
          <w:spacing w:val="1"/>
        </w:rPr>
        <w:t>и</w:t>
      </w:r>
      <w:r w:rsidR="00BB4368" w:rsidRPr="00BB4368">
        <w:rPr>
          <w:rFonts w:ascii="Times New Roman" w:hAnsi="Times New Roman"/>
          <w:bCs/>
        </w:rPr>
        <w:t>рн</w:t>
      </w:r>
      <w:r w:rsidR="00BB4368" w:rsidRPr="00BB4368">
        <w:rPr>
          <w:rFonts w:ascii="Times New Roman" w:hAnsi="Times New Roman"/>
          <w:bCs/>
          <w:spacing w:val="-1"/>
        </w:rPr>
        <w:t>о</w:t>
      </w:r>
      <w:r w:rsidR="00BB4368" w:rsidRPr="00BB4368">
        <w:rPr>
          <w:rFonts w:ascii="Times New Roman" w:hAnsi="Times New Roman"/>
          <w:bCs/>
        </w:rPr>
        <w:t>м</w:t>
      </w:r>
      <w:r w:rsidR="00BB4368" w:rsidRPr="00BB4368">
        <w:rPr>
          <w:rFonts w:ascii="Times New Roman" w:hAnsi="Times New Roman"/>
          <w:bCs/>
          <w:spacing w:val="28"/>
        </w:rPr>
        <w:t xml:space="preserve"> </w:t>
      </w:r>
      <w:r w:rsidR="00BB4368" w:rsidRPr="00BB4368">
        <w:rPr>
          <w:rFonts w:ascii="Times New Roman" w:hAnsi="Times New Roman"/>
          <w:bCs/>
          <w:spacing w:val="-1"/>
        </w:rPr>
        <w:t>о</w:t>
      </w:r>
      <w:r w:rsidR="00BB4368" w:rsidRPr="00BB4368">
        <w:rPr>
          <w:rFonts w:ascii="Times New Roman" w:hAnsi="Times New Roman"/>
          <w:bCs/>
          <w:spacing w:val="1"/>
        </w:rPr>
        <w:t>бл</w:t>
      </w:r>
      <w:r w:rsidR="00BB4368" w:rsidRPr="00BB4368">
        <w:rPr>
          <w:rFonts w:ascii="Times New Roman" w:hAnsi="Times New Roman"/>
          <w:bCs/>
        </w:rPr>
        <w:t>и</w:t>
      </w:r>
      <w:r w:rsidR="00BB4368" w:rsidRPr="00BB4368">
        <w:rPr>
          <w:rFonts w:ascii="Times New Roman" w:hAnsi="Times New Roman"/>
          <w:bCs/>
          <w:spacing w:val="1"/>
        </w:rPr>
        <w:t>к</w:t>
      </w:r>
      <w:r w:rsidR="00BB4368" w:rsidRPr="00BB4368">
        <w:rPr>
          <w:rFonts w:ascii="Times New Roman" w:hAnsi="Times New Roman"/>
          <w:bCs/>
        </w:rPr>
        <w:t>у</w:t>
      </w:r>
      <w:r w:rsidR="00BB4368" w:rsidRPr="00BB4368">
        <w:rPr>
          <w:rFonts w:ascii="Times New Roman" w:hAnsi="Times New Roman"/>
          <w:bCs/>
          <w:spacing w:val="32"/>
        </w:rPr>
        <w:t xml:space="preserve"> </w:t>
      </w:r>
      <w:r w:rsidR="00BB4368" w:rsidRPr="00BB4368">
        <w:rPr>
          <w:rFonts w:ascii="Times New Roman" w:hAnsi="Times New Roman"/>
          <w:bCs/>
          <w:spacing w:val="1"/>
        </w:rPr>
        <w:t>(у</w:t>
      </w:r>
      <w:r w:rsidR="00BB4368" w:rsidRPr="00BB4368">
        <w:rPr>
          <w:rFonts w:ascii="Times New Roman" w:hAnsi="Times New Roman"/>
          <w:bCs/>
        </w:rPr>
        <w:t>к</w:t>
      </w:r>
      <w:r w:rsidR="00BB4368" w:rsidRPr="00BB4368">
        <w:rPr>
          <w:rFonts w:ascii="Times New Roman" w:hAnsi="Times New Roman"/>
          <w:bCs/>
          <w:spacing w:val="1"/>
        </w:rPr>
        <w:t>ол</w:t>
      </w:r>
      <w:r w:rsidR="00BB4368" w:rsidRPr="00BB4368">
        <w:rPr>
          <w:rFonts w:ascii="Times New Roman" w:hAnsi="Times New Roman"/>
          <w:bCs/>
        </w:rPr>
        <w:t>и</w:t>
      </w:r>
      <w:r w:rsidR="00BB4368" w:rsidRPr="00BB4368">
        <w:rPr>
          <w:rFonts w:ascii="Times New Roman" w:hAnsi="Times New Roman"/>
          <w:bCs/>
          <w:spacing w:val="-1"/>
        </w:rPr>
        <w:t>к</w:t>
      </w:r>
      <w:r w:rsidR="00BB4368" w:rsidRPr="00BB4368">
        <w:rPr>
          <w:rFonts w:ascii="Times New Roman" w:hAnsi="Times New Roman"/>
          <w:bCs/>
        </w:rPr>
        <w:t>о</w:t>
      </w:r>
      <w:r w:rsidR="00BB4368" w:rsidRPr="00BB4368">
        <w:rPr>
          <w:rFonts w:ascii="Times New Roman" w:hAnsi="Times New Roman"/>
          <w:bCs/>
          <w:spacing w:val="29"/>
        </w:rPr>
        <w:t xml:space="preserve"> </w:t>
      </w:r>
      <w:r w:rsidR="00BB4368" w:rsidRPr="00BB4368">
        <w:rPr>
          <w:rFonts w:ascii="Times New Roman" w:hAnsi="Times New Roman"/>
          <w:bCs/>
          <w:spacing w:val="1"/>
        </w:rPr>
        <w:t>ј</w:t>
      </w:r>
      <w:r w:rsidR="00BB4368" w:rsidRPr="00BB4368">
        <w:rPr>
          <w:rFonts w:ascii="Times New Roman" w:hAnsi="Times New Roman"/>
          <w:bCs/>
        </w:rPr>
        <w:t>е</w:t>
      </w:r>
      <w:r w:rsidR="00BB4368" w:rsidRPr="00BB4368">
        <w:rPr>
          <w:rFonts w:ascii="Times New Roman" w:hAnsi="Times New Roman"/>
          <w:bCs/>
          <w:spacing w:val="35"/>
        </w:rPr>
        <w:t xml:space="preserve"> </w:t>
      </w:r>
      <w:r w:rsidR="00BB4368" w:rsidRPr="00BB4368">
        <w:rPr>
          <w:rFonts w:ascii="Times New Roman" w:hAnsi="Times New Roman"/>
          <w:bCs/>
          <w:spacing w:val="-2"/>
        </w:rPr>
        <w:t>к</w:t>
      </w:r>
      <w:r w:rsidR="00BB4368" w:rsidRPr="00BB4368">
        <w:rPr>
          <w:rFonts w:ascii="Times New Roman" w:hAnsi="Times New Roman"/>
          <w:bCs/>
          <w:spacing w:val="-1"/>
        </w:rPr>
        <w:t>а</w:t>
      </w:r>
      <w:r w:rsidR="00BB4368" w:rsidRPr="00BB4368">
        <w:rPr>
          <w:rFonts w:ascii="Times New Roman" w:hAnsi="Times New Roman"/>
          <w:bCs/>
          <w:spacing w:val="3"/>
        </w:rPr>
        <w:t>т</w:t>
      </w:r>
      <w:r w:rsidR="00BB4368" w:rsidRPr="00BB4368">
        <w:rPr>
          <w:rFonts w:ascii="Times New Roman" w:hAnsi="Times New Roman"/>
          <w:bCs/>
          <w:spacing w:val="1"/>
        </w:rPr>
        <w:t>а</w:t>
      </w:r>
      <w:r w:rsidR="00BB4368" w:rsidRPr="00BB4368">
        <w:rPr>
          <w:rFonts w:ascii="Times New Roman" w:hAnsi="Times New Roman"/>
          <w:bCs/>
          <w:spacing w:val="-1"/>
        </w:rPr>
        <w:t>л</w:t>
      </w:r>
      <w:r w:rsidR="00BB4368" w:rsidRPr="00BB4368">
        <w:rPr>
          <w:rFonts w:ascii="Times New Roman" w:hAnsi="Times New Roman"/>
          <w:bCs/>
          <w:spacing w:val="1"/>
        </w:rPr>
        <w:t>о</w:t>
      </w:r>
      <w:r w:rsidR="00BB4368" w:rsidRPr="00BB4368">
        <w:rPr>
          <w:rFonts w:ascii="Times New Roman" w:hAnsi="Times New Roman"/>
          <w:bCs/>
          <w:spacing w:val="3"/>
        </w:rPr>
        <w:t>г</w:t>
      </w:r>
      <w:r w:rsidR="00BB4368" w:rsidRPr="00BB4368">
        <w:rPr>
          <w:rFonts w:ascii="Times New Roman" w:hAnsi="Times New Roman"/>
          <w:bCs/>
          <w:spacing w:val="1"/>
        </w:rPr>
        <w:t>-</w:t>
      </w:r>
      <w:r w:rsidR="00BB4368" w:rsidRPr="00BB4368">
        <w:rPr>
          <w:rFonts w:ascii="Times New Roman" w:hAnsi="Times New Roman"/>
          <w:bCs/>
        </w:rPr>
        <w:t>пр</w:t>
      </w:r>
      <w:r w:rsidR="00BB4368" w:rsidRPr="00BB4368">
        <w:rPr>
          <w:rFonts w:ascii="Times New Roman" w:hAnsi="Times New Roman"/>
          <w:bCs/>
          <w:spacing w:val="1"/>
        </w:rPr>
        <w:t>о</w:t>
      </w:r>
      <w:r w:rsidR="00BB4368" w:rsidRPr="00BB4368">
        <w:rPr>
          <w:rFonts w:ascii="Times New Roman" w:hAnsi="Times New Roman"/>
          <w:bCs/>
          <w:spacing w:val="-2"/>
        </w:rPr>
        <w:t>с</w:t>
      </w:r>
      <w:r w:rsidR="00BB4368" w:rsidRPr="00BB4368">
        <w:rPr>
          <w:rFonts w:ascii="Times New Roman" w:hAnsi="Times New Roman"/>
          <w:bCs/>
        </w:rPr>
        <w:t>п</w:t>
      </w:r>
      <w:r w:rsidR="00BB4368" w:rsidRPr="00BB4368">
        <w:rPr>
          <w:rFonts w:ascii="Times New Roman" w:hAnsi="Times New Roman"/>
          <w:bCs/>
          <w:spacing w:val="1"/>
        </w:rPr>
        <w:t>е</w:t>
      </w:r>
      <w:r w:rsidR="00BB4368" w:rsidRPr="00BB4368">
        <w:rPr>
          <w:rFonts w:ascii="Times New Roman" w:hAnsi="Times New Roman"/>
          <w:bCs/>
          <w:spacing w:val="-2"/>
        </w:rPr>
        <w:t>к</w:t>
      </w:r>
      <w:r w:rsidR="00BB4368" w:rsidRPr="00BB4368">
        <w:rPr>
          <w:rFonts w:ascii="Times New Roman" w:hAnsi="Times New Roman"/>
          <w:bCs/>
        </w:rPr>
        <w:t>т на</w:t>
      </w:r>
      <w:r w:rsidR="00BB4368" w:rsidRPr="00BB4368">
        <w:rPr>
          <w:rFonts w:ascii="Times New Roman" w:hAnsi="Times New Roman"/>
          <w:bCs/>
          <w:spacing w:val="6"/>
        </w:rPr>
        <w:t xml:space="preserve"> </w:t>
      </w:r>
      <w:r w:rsidR="00BB4368" w:rsidRPr="00BB4368">
        <w:rPr>
          <w:rFonts w:ascii="Times New Roman" w:hAnsi="Times New Roman"/>
          <w:bCs/>
          <w:spacing w:val="-2"/>
        </w:rPr>
        <w:t>с</w:t>
      </w:r>
      <w:r w:rsidR="00BB4368" w:rsidRPr="00BB4368">
        <w:rPr>
          <w:rFonts w:ascii="Times New Roman" w:hAnsi="Times New Roman"/>
          <w:bCs/>
          <w:spacing w:val="5"/>
        </w:rPr>
        <w:t>т</w:t>
      </w:r>
      <w:r w:rsidR="00BB4368" w:rsidRPr="00BB4368">
        <w:rPr>
          <w:rFonts w:ascii="Times New Roman" w:hAnsi="Times New Roman"/>
          <w:bCs/>
        </w:rPr>
        <w:t>р</w:t>
      </w:r>
      <w:r w:rsidR="00BB4368" w:rsidRPr="00BB4368">
        <w:rPr>
          <w:rFonts w:ascii="Times New Roman" w:hAnsi="Times New Roman"/>
          <w:bCs/>
          <w:spacing w:val="1"/>
        </w:rPr>
        <w:t>а</w:t>
      </w:r>
      <w:r w:rsidR="00BB4368" w:rsidRPr="00BB4368">
        <w:rPr>
          <w:rFonts w:ascii="Times New Roman" w:hAnsi="Times New Roman"/>
          <w:bCs/>
        </w:rPr>
        <w:t>н</w:t>
      </w:r>
      <w:r w:rsidR="00BB4368" w:rsidRPr="00BB4368">
        <w:rPr>
          <w:rFonts w:ascii="Times New Roman" w:hAnsi="Times New Roman"/>
          <w:bCs/>
          <w:spacing w:val="1"/>
        </w:rPr>
        <w:t>о</w:t>
      </w:r>
      <w:r w:rsidR="00BB4368" w:rsidRPr="00BB4368">
        <w:rPr>
          <w:rFonts w:ascii="Times New Roman" w:hAnsi="Times New Roman"/>
          <w:bCs/>
        </w:rPr>
        <w:t>м</w:t>
      </w:r>
      <w:r w:rsidR="00BB4368" w:rsidRPr="00BB4368">
        <w:rPr>
          <w:rFonts w:ascii="Times New Roman" w:hAnsi="Times New Roman"/>
          <w:bCs/>
          <w:spacing w:val="1"/>
        </w:rPr>
        <w:t xml:space="preserve"> ј</w:t>
      </w:r>
      <w:r w:rsidR="00BB4368" w:rsidRPr="00BB4368">
        <w:rPr>
          <w:rFonts w:ascii="Times New Roman" w:hAnsi="Times New Roman"/>
          <w:bCs/>
        </w:rPr>
        <w:t>език</w:t>
      </w:r>
      <w:r w:rsidR="00BB4368" w:rsidRPr="00BB4368">
        <w:rPr>
          <w:rFonts w:ascii="Times New Roman" w:hAnsi="Times New Roman"/>
          <w:bCs/>
          <w:spacing w:val="1"/>
        </w:rPr>
        <w:t>у</w:t>
      </w:r>
      <w:r w:rsidR="00BB4368" w:rsidRPr="00BB4368">
        <w:rPr>
          <w:rFonts w:ascii="Times New Roman" w:hAnsi="Times New Roman"/>
          <w:bCs/>
        </w:rPr>
        <w:t>,</w:t>
      </w:r>
      <w:r w:rsidR="00BB4368" w:rsidRPr="00BB4368">
        <w:rPr>
          <w:rFonts w:ascii="Times New Roman" w:hAnsi="Times New Roman"/>
          <w:bCs/>
          <w:spacing w:val="1"/>
        </w:rPr>
        <w:t xml:space="preserve"> </w:t>
      </w:r>
      <w:r w:rsidR="00BB4368" w:rsidRPr="00BB4368">
        <w:rPr>
          <w:rFonts w:ascii="Times New Roman" w:hAnsi="Times New Roman"/>
          <w:bCs/>
        </w:rPr>
        <w:t>п</w:t>
      </w:r>
      <w:r w:rsidR="00BB4368" w:rsidRPr="00BB4368">
        <w:rPr>
          <w:rFonts w:ascii="Times New Roman" w:hAnsi="Times New Roman"/>
          <w:bCs/>
          <w:spacing w:val="1"/>
        </w:rPr>
        <w:t>о</w:t>
      </w:r>
      <w:r w:rsidR="00BB4368" w:rsidRPr="00BB4368">
        <w:rPr>
          <w:rFonts w:ascii="Times New Roman" w:hAnsi="Times New Roman"/>
          <w:bCs/>
          <w:spacing w:val="-2"/>
        </w:rPr>
        <w:t>н</w:t>
      </w:r>
      <w:r w:rsidR="00BB4368" w:rsidRPr="00BB4368">
        <w:rPr>
          <w:rFonts w:ascii="Times New Roman" w:hAnsi="Times New Roman"/>
          <w:bCs/>
          <w:spacing w:val="-1"/>
        </w:rPr>
        <w:t>у</w:t>
      </w:r>
      <w:r w:rsidR="00BB4368" w:rsidRPr="00BB4368">
        <w:rPr>
          <w:rFonts w:ascii="Times New Roman" w:hAnsi="Times New Roman"/>
          <w:bCs/>
          <w:spacing w:val="1"/>
        </w:rPr>
        <w:t>ђа</w:t>
      </w:r>
      <w:r w:rsidR="00BB4368" w:rsidRPr="00BB4368">
        <w:rPr>
          <w:rFonts w:ascii="Times New Roman" w:hAnsi="Times New Roman"/>
          <w:bCs/>
        </w:rPr>
        <w:t xml:space="preserve">ч </w:t>
      </w:r>
      <w:r w:rsidR="00BB4368" w:rsidRPr="00BB4368">
        <w:rPr>
          <w:rFonts w:ascii="Times New Roman" w:hAnsi="Times New Roman"/>
          <w:bCs/>
          <w:spacing w:val="1"/>
        </w:rPr>
        <w:t>ј</w:t>
      </w:r>
      <w:r w:rsidR="00BB4368" w:rsidRPr="00BB4368">
        <w:rPr>
          <w:rFonts w:ascii="Times New Roman" w:hAnsi="Times New Roman"/>
          <w:bCs/>
        </w:rPr>
        <w:t>е</w:t>
      </w:r>
      <w:r w:rsidR="00BB4368" w:rsidRPr="00BB4368">
        <w:rPr>
          <w:rFonts w:ascii="Times New Roman" w:hAnsi="Times New Roman"/>
          <w:bCs/>
          <w:spacing w:val="6"/>
        </w:rPr>
        <w:t xml:space="preserve"> </w:t>
      </w:r>
      <w:r w:rsidR="00BB4368" w:rsidRPr="00BB4368">
        <w:rPr>
          <w:rFonts w:ascii="Times New Roman" w:hAnsi="Times New Roman"/>
          <w:bCs/>
        </w:rPr>
        <w:t>д</w:t>
      </w:r>
      <w:r w:rsidR="00BB4368" w:rsidRPr="00BB4368">
        <w:rPr>
          <w:rFonts w:ascii="Times New Roman" w:hAnsi="Times New Roman"/>
          <w:bCs/>
          <w:spacing w:val="1"/>
        </w:rPr>
        <w:t>у</w:t>
      </w:r>
      <w:r w:rsidR="00BB4368" w:rsidRPr="00BB4368">
        <w:rPr>
          <w:rFonts w:ascii="Times New Roman" w:hAnsi="Times New Roman"/>
          <w:bCs/>
          <w:spacing w:val="-3"/>
        </w:rPr>
        <w:t>ж</w:t>
      </w:r>
      <w:r w:rsidR="00BB4368" w:rsidRPr="00BB4368">
        <w:rPr>
          <w:rFonts w:ascii="Times New Roman" w:hAnsi="Times New Roman"/>
          <w:bCs/>
          <w:spacing w:val="1"/>
        </w:rPr>
        <w:t>а</w:t>
      </w:r>
      <w:r w:rsidR="00BB4368" w:rsidRPr="00BB4368">
        <w:rPr>
          <w:rFonts w:ascii="Times New Roman" w:hAnsi="Times New Roman"/>
          <w:bCs/>
        </w:rPr>
        <w:t>н</w:t>
      </w:r>
      <w:r w:rsidR="00BB4368" w:rsidRPr="00BB4368">
        <w:rPr>
          <w:rFonts w:ascii="Times New Roman" w:hAnsi="Times New Roman"/>
          <w:bCs/>
          <w:spacing w:val="5"/>
        </w:rPr>
        <w:t xml:space="preserve"> </w:t>
      </w:r>
      <w:r w:rsidR="00BB4368" w:rsidRPr="00BB4368">
        <w:rPr>
          <w:rFonts w:ascii="Times New Roman" w:hAnsi="Times New Roman"/>
          <w:bCs/>
        </w:rPr>
        <w:t>да</w:t>
      </w:r>
      <w:r w:rsidR="00BB4368" w:rsidRPr="00BB4368">
        <w:rPr>
          <w:rFonts w:ascii="Times New Roman" w:hAnsi="Times New Roman"/>
          <w:bCs/>
          <w:spacing w:val="11"/>
        </w:rPr>
        <w:t xml:space="preserve"> </w:t>
      </w:r>
      <w:r w:rsidR="00BB4368" w:rsidRPr="00BB4368">
        <w:rPr>
          <w:rFonts w:ascii="Times New Roman" w:hAnsi="Times New Roman"/>
          <w:bCs/>
        </w:rPr>
        <w:t>при</w:t>
      </w:r>
      <w:r w:rsidR="00BB4368" w:rsidRPr="00BB4368">
        <w:rPr>
          <w:rFonts w:ascii="Times New Roman" w:hAnsi="Times New Roman"/>
          <w:bCs/>
          <w:spacing w:val="1"/>
        </w:rPr>
        <w:t>ло</w:t>
      </w:r>
      <w:r w:rsidR="00BB4368" w:rsidRPr="00BB4368">
        <w:rPr>
          <w:rFonts w:ascii="Times New Roman" w:hAnsi="Times New Roman"/>
          <w:bCs/>
          <w:spacing w:val="-3"/>
        </w:rPr>
        <w:t>ж</w:t>
      </w:r>
      <w:r w:rsidR="00BB4368" w:rsidRPr="00BB4368">
        <w:rPr>
          <w:rFonts w:ascii="Times New Roman" w:hAnsi="Times New Roman"/>
          <w:bCs/>
        </w:rPr>
        <w:t>и</w:t>
      </w:r>
      <w:r w:rsidR="00BB4368" w:rsidRPr="00BB4368">
        <w:rPr>
          <w:rFonts w:ascii="Times New Roman" w:hAnsi="Times New Roman"/>
          <w:bCs/>
          <w:spacing w:val="4"/>
        </w:rPr>
        <w:t xml:space="preserve"> </w:t>
      </w:r>
      <w:r w:rsidR="00BB4368" w:rsidRPr="00BB4368">
        <w:rPr>
          <w:rFonts w:ascii="Times New Roman" w:hAnsi="Times New Roman"/>
          <w:bCs/>
        </w:rPr>
        <w:t>и н</w:t>
      </w:r>
      <w:r w:rsidR="00BB4368" w:rsidRPr="00BB4368">
        <w:rPr>
          <w:rFonts w:ascii="Times New Roman" w:hAnsi="Times New Roman"/>
          <w:bCs/>
          <w:spacing w:val="1"/>
        </w:rPr>
        <w:t>ео</w:t>
      </w:r>
      <w:r w:rsidR="00BB4368" w:rsidRPr="00BB4368">
        <w:rPr>
          <w:rFonts w:ascii="Times New Roman" w:hAnsi="Times New Roman"/>
          <w:bCs/>
        </w:rPr>
        <w:t>в</w:t>
      </w:r>
      <w:r w:rsidR="00BB4368" w:rsidRPr="00BB4368">
        <w:rPr>
          <w:rFonts w:ascii="Times New Roman" w:hAnsi="Times New Roman"/>
          <w:bCs/>
          <w:spacing w:val="1"/>
        </w:rPr>
        <w:t>е</w:t>
      </w:r>
      <w:r w:rsidR="00BB4368" w:rsidRPr="00BB4368">
        <w:rPr>
          <w:rFonts w:ascii="Times New Roman" w:hAnsi="Times New Roman"/>
          <w:bCs/>
        </w:rPr>
        <w:t>рен</w:t>
      </w:r>
      <w:r w:rsidR="00BB4368" w:rsidRPr="00BB4368">
        <w:rPr>
          <w:rFonts w:ascii="Times New Roman" w:hAnsi="Times New Roman"/>
          <w:bCs/>
          <w:spacing w:val="-7"/>
        </w:rPr>
        <w:t xml:space="preserve"> </w:t>
      </w:r>
      <w:r w:rsidR="00BB4368" w:rsidRPr="00BB4368">
        <w:rPr>
          <w:rFonts w:ascii="Times New Roman" w:hAnsi="Times New Roman"/>
          <w:bCs/>
        </w:rPr>
        <w:t>пре</w:t>
      </w:r>
      <w:r w:rsidR="00BB4368" w:rsidRPr="00BB4368">
        <w:rPr>
          <w:rFonts w:ascii="Times New Roman" w:hAnsi="Times New Roman"/>
          <w:bCs/>
          <w:spacing w:val="1"/>
        </w:rPr>
        <w:t>во</w:t>
      </w:r>
      <w:r w:rsidR="00BB4368" w:rsidRPr="00BB4368">
        <w:rPr>
          <w:rFonts w:ascii="Times New Roman" w:hAnsi="Times New Roman"/>
          <w:bCs/>
        </w:rPr>
        <w:t>д</w:t>
      </w:r>
      <w:r w:rsidR="00BB4368" w:rsidRPr="00BB4368">
        <w:rPr>
          <w:rFonts w:ascii="Times New Roman" w:hAnsi="Times New Roman"/>
          <w:bCs/>
          <w:spacing w:val="-6"/>
        </w:rPr>
        <w:t xml:space="preserve"> </w:t>
      </w:r>
      <w:r w:rsidR="00BB4368" w:rsidRPr="00BB4368">
        <w:rPr>
          <w:rFonts w:ascii="Times New Roman" w:hAnsi="Times New Roman"/>
          <w:bCs/>
        </w:rPr>
        <w:t>и</w:t>
      </w:r>
      <w:r w:rsidR="00BB4368" w:rsidRPr="00BB4368">
        <w:rPr>
          <w:rFonts w:ascii="Times New Roman" w:hAnsi="Times New Roman"/>
          <w:bCs/>
          <w:spacing w:val="-2"/>
        </w:rPr>
        <w:t>с</w:t>
      </w:r>
      <w:r w:rsidR="00BB4368" w:rsidRPr="00BB4368">
        <w:rPr>
          <w:rFonts w:ascii="Times New Roman" w:hAnsi="Times New Roman"/>
          <w:bCs/>
          <w:spacing w:val="5"/>
        </w:rPr>
        <w:t>т</w:t>
      </w:r>
      <w:r w:rsidR="00BB4368" w:rsidRPr="00BB4368">
        <w:rPr>
          <w:rFonts w:ascii="Times New Roman" w:hAnsi="Times New Roman"/>
          <w:bCs/>
        </w:rPr>
        <w:t>их</w:t>
      </w:r>
      <w:r w:rsidR="00BB4368" w:rsidRPr="00BB4368">
        <w:rPr>
          <w:rFonts w:ascii="Times New Roman" w:hAnsi="Times New Roman"/>
          <w:bCs/>
          <w:spacing w:val="-6"/>
        </w:rPr>
        <w:t xml:space="preserve"> </w:t>
      </w:r>
      <w:r w:rsidR="00BB4368" w:rsidRPr="00BB4368">
        <w:rPr>
          <w:rFonts w:ascii="Times New Roman" w:hAnsi="Times New Roman"/>
          <w:bCs/>
        </w:rPr>
        <w:t>на</w:t>
      </w:r>
      <w:r w:rsidR="00BB4368" w:rsidRPr="00BB4368">
        <w:rPr>
          <w:rFonts w:ascii="Times New Roman" w:hAnsi="Times New Roman"/>
          <w:bCs/>
          <w:spacing w:val="-3"/>
        </w:rPr>
        <w:t xml:space="preserve"> </w:t>
      </w:r>
      <w:r w:rsidR="00BB4368" w:rsidRPr="00BB4368">
        <w:rPr>
          <w:rFonts w:ascii="Times New Roman" w:hAnsi="Times New Roman"/>
          <w:bCs/>
        </w:rPr>
        <w:t>срп</w:t>
      </w:r>
      <w:r w:rsidR="00BB4368" w:rsidRPr="00BB4368">
        <w:rPr>
          <w:rFonts w:ascii="Times New Roman" w:hAnsi="Times New Roman"/>
          <w:bCs/>
          <w:spacing w:val="1"/>
        </w:rPr>
        <w:t>с</w:t>
      </w:r>
      <w:r w:rsidR="00BB4368" w:rsidRPr="00BB4368">
        <w:rPr>
          <w:rFonts w:ascii="Times New Roman" w:hAnsi="Times New Roman"/>
          <w:bCs/>
        </w:rPr>
        <w:t>ки</w:t>
      </w:r>
      <w:r w:rsidR="00BB4368" w:rsidRPr="00BB4368">
        <w:rPr>
          <w:rFonts w:ascii="Times New Roman" w:hAnsi="Times New Roman"/>
          <w:bCs/>
          <w:spacing w:val="-5"/>
        </w:rPr>
        <w:t xml:space="preserve"> </w:t>
      </w:r>
      <w:r w:rsidR="00BB4368" w:rsidRPr="00BB4368">
        <w:rPr>
          <w:rFonts w:ascii="Times New Roman" w:hAnsi="Times New Roman"/>
          <w:bCs/>
          <w:spacing w:val="1"/>
        </w:rPr>
        <w:t>ј</w:t>
      </w:r>
      <w:r w:rsidR="00BB4368" w:rsidRPr="00BB4368">
        <w:rPr>
          <w:rFonts w:ascii="Times New Roman" w:hAnsi="Times New Roman"/>
          <w:bCs/>
        </w:rPr>
        <w:t>език</w:t>
      </w:r>
      <w:r w:rsidR="00BB4368" w:rsidRPr="00BB4368">
        <w:rPr>
          <w:rFonts w:ascii="Times New Roman" w:hAnsi="Times New Roman"/>
          <w:bCs/>
          <w:spacing w:val="1"/>
        </w:rPr>
        <w:t>)</w:t>
      </w:r>
      <w:r>
        <w:rPr>
          <w:rFonts w:ascii="Times New Roman" w:hAnsi="Times New Roman"/>
          <w:bCs/>
          <w:spacing w:val="1"/>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C85B80">
        <w:rPr>
          <w:rFonts w:ascii="Times New Roman" w:hAnsi="Times New Roman"/>
          <w:iCs/>
          <w:lang w:val="sr-Cyrl-CS"/>
        </w:rPr>
        <w:t xml:space="preserve"> – Образац 3</w:t>
      </w:r>
      <w:r>
        <w:rPr>
          <w:rFonts w:ascii="Times New Roman" w:hAnsi="Times New Roman"/>
          <w:iCs/>
          <w:lang w:val="sr-Cyrl-CS"/>
        </w:rPr>
        <w:t>,</w:t>
      </w:r>
    </w:p>
    <w:p w:rsidR="00B403CC" w:rsidRDefault="00B403CC" w:rsidP="00892F2C">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C85B80">
        <w:rPr>
          <w:rFonts w:ascii="Times New Roman" w:hAnsi="Times New Roman"/>
          <w:iCs/>
          <w:lang w:val="sr-Cyrl-CS"/>
        </w:rPr>
        <w:t xml:space="preserve"> – Образац 3а</w:t>
      </w:r>
      <w:r w:rsidRPr="002E4A15">
        <w:rPr>
          <w:rFonts w:ascii="Times New Roman" w:hAnsi="Times New Roman"/>
          <w:iCs/>
          <w:lang w:val="sr-Cyrl-CS"/>
        </w:rPr>
        <w:t>,</w:t>
      </w:r>
    </w:p>
    <w:p w:rsidR="00C85B80" w:rsidRPr="00892F2C" w:rsidRDefault="00C85B80" w:rsidP="00892F2C">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C85B80">
        <w:rPr>
          <w:rFonts w:ascii="Times New Roman" w:hAnsi="Times New Roman"/>
          <w:iCs/>
          <w:lang w:val="sr-Cyrl-CS"/>
        </w:rPr>
        <w:t xml:space="preserve"> – Образац 5</w:t>
      </w:r>
      <w:r>
        <w:rPr>
          <w:rFonts w:ascii="Times New Roman" w:hAnsi="Times New Roman"/>
          <w:iCs/>
          <w:lang w:val="sr-Cyrl-CS"/>
        </w:rPr>
        <w:t>,</w:t>
      </w:r>
    </w:p>
    <w:p w:rsidR="00B403CC" w:rsidRPr="0033400E"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C85B80">
        <w:rPr>
          <w:rFonts w:ascii="Times New Roman" w:hAnsi="Times New Roman"/>
          <w:iCs/>
          <w:lang w:val="sr-Cyrl-CS"/>
        </w:rPr>
        <w:t xml:space="preserve"> – Образац 6</w:t>
      </w:r>
      <w:r>
        <w:rPr>
          <w:rFonts w:ascii="Times New Roman" w:hAnsi="Times New Roman"/>
          <w:iCs/>
          <w:lang w:val="sr-Cyrl-CS"/>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7</w:t>
      </w:r>
      <w:r>
        <w:rPr>
          <w:rFonts w:ascii="Times New Roman" w:hAnsi="Times New Roman"/>
          <w:iCs/>
          <w:lang w:val="sr-Cyrl-CS"/>
        </w:rPr>
        <w:t>,</w:t>
      </w:r>
    </w:p>
    <w:p w:rsidR="00BF31B9" w:rsidRDefault="00BF31B9" w:rsidP="005E0909">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w:t>
      </w:r>
      <w:r w:rsidR="00EE1E85">
        <w:rPr>
          <w:rFonts w:ascii="Times New Roman" w:hAnsi="Times New Roman"/>
          <w:iCs/>
          <w:lang w:val="sr-Cyrl-CS"/>
        </w:rPr>
        <w:t xml:space="preserve"> – Образац 8</w:t>
      </w:r>
    </w:p>
    <w:p w:rsidR="00EE1E85" w:rsidRDefault="00EE1E85" w:rsidP="005E0909">
      <w:pPr>
        <w:pStyle w:val="Default"/>
        <w:numPr>
          <w:ilvl w:val="0"/>
          <w:numId w:val="15"/>
        </w:numPr>
        <w:rPr>
          <w:rFonts w:ascii="Times New Roman" w:hAnsi="Times New Roman"/>
          <w:iCs/>
          <w:lang w:val="sr-Cyrl-CS"/>
        </w:rPr>
      </w:pPr>
      <w:r>
        <w:rPr>
          <w:rFonts w:ascii="Times New Roman" w:hAnsi="Times New Roman"/>
          <w:iCs/>
          <w:lang w:val="sr-Cyrl-CS"/>
        </w:rPr>
        <w:t>Оверено и потписано Менично овлашћење-писмо за добро извршење посла – Образац 9</w:t>
      </w:r>
    </w:p>
    <w:p w:rsidR="00D62674" w:rsidRPr="00392921"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2E78A2" w:rsidRPr="002E78A2">
        <w:rPr>
          <w:lang w:val="sr-Cyrl-CS"/>
        </w:rPr>
        <w:t xml:space="preserve"> </w:t>
      </w:r>
      <w:r w:rsidR="002E78A2">
        <w:rPr>
          <w:lang w:val="sr-Cyrl-CS"/>
        </w:rPr>
        <w:t>путничког аутомобила за потребе Општинске управе</w:t>
      </w:r>
      <w:r w:rsidR="002E78A2">
        <w:t xml:space="preserve"> </w:t>
      </w:r>
      <w:r w:rsidR="002E78A2">
        <w:rPr>
          <w:lang w:val="sr-Cyrl-CS"/>
        </w:rPr>
        <w:t>о</w:t>
      </w:r>
      <w:r w:rsidR="0086209E">
        <w:rPr>
          <w:lang w:val="sr-Cyrl-CS"/>
        </w:rPr>
        <w:t>пшти</w:t>
      </w:r>
      <w:r w:rsidR="004C73C2">
        <w:rPr>
          <w:lang w:val="sr-Cyrl-CS"/>
        </w:rPr>
        <w:t xml:space="preserve">не </w:t>
      </w:r>
      <w:r w:rsidR="004C73C2">
        <w:rPr>
          <w:lang w:val="sr-Cyrl-CS"/>
        </w:rPr>
        <w:lastRenderedPageBreak/>
        <w:t>Љубовија, редни број ЈН 16</w:t>
      </w:r>
      <w:r w:rsidR="0086209E">
        <w:rPr>
          <w:lang w:val="sr-Cyrl-CS"/>
        </w:rPr>
        <w:t>/2017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FC3488">
        <w:rPr>
          <w:b/>
          <w:color w:val="000000"/>
          <w:lang w:val="sr-Cyrl-CS"/>
        </w:rPr>
        <w:t>08.05</w:t>
      </w:r>
      <w:r w:rsidR="00580D9A">
        <w:rPr>
          <w:b/>
          <w:color w:val="000000"/>
        </w:rPr>
        <w:t>.201</w:t>
      </w:r>
      <w:r w:rsidR="0086209E">
        <w:rPr>
          <w:b/>
          <w:color w:val="000000"/>
          <w:lang w:val="sr-Cyrl-CS"/>
        </w:rPr>
        <w:t>7</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5F0970">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FC3488">
        <w:rPr>
          <w:b/>
          <w:color w:val="000000"/>
          <w:lang w:val="sr-Cyrl-CS"/>
        </w:rPr>
        <w:t>08.05</w:t>
      </w:r>
      <w:r w:rsidR="00842D29">
        <w:rPr>
          <w:b/>
          <w:color w:val="000000"/>
        </w:rPr>
        <w:t>.201</w:t>
      </w:r>
      <w:r w:rsidR="0086209E">
        <w:rPr>
          <w:b/>
          <w:color w:val="000000"/>
          <w:lang w:val="sr-Cyrl-CS"/>
        </w:rPr>
        <w:t>7</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5E0909">
      <w:pPr>
        <w:numPr>
          <w:ilvl w:val="0"/>
          <w:numId w:val="8"/>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53728B">
        <w:rPr>
          <w:color w:val="000000"/>
          <w:lang w:val="sr-Cyrl-CS"/>
        </w:rPr>
        <w:t>16</w:t>
      </w:r>
      <w:r w:rsidR="005217FB">
        <w:rPr>
          <w:color w:val="000000"/>
        </w:rPr>
        <w:t>/201</w:t>
      </w:r>
      <w:r w:rsidR="0086209E">
        <w:rPr>
          <w:color w:val="000000"/>
          <w:lang w:val="sr-Cyrl-CS"/>
        </w:rPr>
        <w:t>7</w:t>
      </w:r>
      <w:r>
        <w:rPr>
          <w:color w:val="000000"/>
        </w:rPr>
        <w:t xml:space="preserve"> – </w:t>
      </w:r>
      <w:r w:rsidR="00F36B95">
        <w:rPr>
          <w:lang w:val="sr-Cyrl-CS"/>
        </w:rPr>
        <w:t>набавка</w:t>
      </w:r>
      <w:r w:rsidR="00F36B95">
        <w:t xml:space="preserve"> </w:t>
      </w:r>
      <w:r w:rsidR="00F36B95">
        <w:rPr>
          <w:lang w:val="sr-Cyrl-CS"/>
        </w:rPr>
        <w:t>путничког аутомобила за потребе Општинске управе</w:t>
      </w:r>
      <w:r w:rsidR="00F36B95">
        <w:t xml:space="preserve"> </w:t>
      </w:r>
      <w:r w:rsidR="00F36B95">
        <w:rPr>
          <w:lang w:val="sr-Cyrl-CS"/>
        </w:rPr>
        <w:t xml:space="preserve">општине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lastRenderedPageBreak/>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6B88" w:rsidRPr="006D26A3" w:rsidRDefault="00386B88" w:rsidP="00111787">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A72945" w:rsidRPr="0053728B">
        <w:rPr>
          <w:lang w:val="sr-Cyrl-CS"/>
        </w:rPr>
        <w:t>3</w:t>
      </w:r>
      <w:r w:rsidR="00A60ADB" w:rsidRPr="0053728B">
        <w:rPr>
          <w:lang w:val="sr-Cyrl-CS"/>
        </w:rPr>
        <w:t>0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392921">
        <w:rPr>
          <w:lang w:val="sr-Cyrl-CS"/>
        </w:rPr>
        <w:t>франко Испоручилац (продавац)</w:t>
      </w:r>
      <w:r w:rsidRPr="006D26A3">
        <w:rPr>
          <w:lang w:val="sr-Cyrl-CS"/>
        </w:rPr>
        <w:t>.</w:t>
      </w:r>
    </w:p>
    <w:p w:rsidR="00A72945" w:rsidRPr="00A90579" w:rsidRDefault="00A72945" w:rsidP="00A72945">
      <w:pPr>
        <w:pStyle w:val="text"/>
        <w:spacing w:line="240" w:lineRule="atLeast"/>
        <w:ind w:firstLine="709"/>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Pr="00A90579">
        <w:rPr>
          <w:rFonts w:ascii="Times New Roman" w:hAnsi="Times New Roman"/>
          <w:sz w:val="24"/>
          <w:szCs w:val="24"/>
          <w:lang w:val="sr-Cyrl-CS"/>
        </w:rPr>
        <w:t>на целокупно возило (општа) не може бити краћа од 4 године или 120.000 пређених километара од дана извршене примопредаје, односно испоруке и извршеног квантитативно-квалитативног пријема добра.</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 Особ</w:t>
      </w:r>
      <w:r w:rsidR="003C3E9C">
        <w:rPr>
          <w:color w:val="000000"/>
          <w:lang w:val="sr-Cyrl-CS"/>
        </w:rPr>
        <w:t>е</w:t>
      </w:r>
      <w:r w:rsidR="003C3E9C">
        <w:rPr>
          <w:color w:val="000000"/>
        </w:rPr>
        <w:t xml:space="preserve"> за контакт </w:t>
      </w:r>
      <w:r w:rsidR="003C3E9C">
        <w:rPr>
          <w:color w:val="000000"/>
          <w:lang w:val="sr-Cyrl-CS"/>
        </w:rPr>
        <w:t xml:space="preserve">су </w:t>
      </w:r>
      <w:r w:rsidR="008473CF">
        <w:rPr>
          <w:color w:val="000000"/>
          <w:lang w:val="sr-Cyrl-CS"/>
        </w:rPr>
        <w:t xml:space="preserve">Петар Васић </w:t>
      </w:r>
      <w:r w:rsidR="003C3E9C">
        <w:rPr>
          <w:color w:val="000000"/>
          <w:lang w:val="sr-Cyrl-CS"/>
        </w:rPr>
        <w:t xml:space="preserve">и </w:t>
      </w:r>
      <w:r>
        <w:rPr>
          <w:color w:val="000000"/>
        </w:rPr>
        <w:t xml:space="preserve"> </w:t>
      </w:r>
      <w:r w:rsidR="00824E0E">
        <w:rPr>
          <w:color w:val="000000"/>
        </w:rPr>
        <w:t>Ана Радоичић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Pr="00A90579" w:rsidRDefault="00A90579"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lastRenderedPageBreak/>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31617F"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rPr>
          <w:lang/>
        </w:rPr>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rPr>
          <w:lang/>
        </w:rPr>
      </w:pPr>
    </w:p>
    <w:p w:rsidR="007D4025" w:rsidRPr="007D43DA" w:rsidRDefault="007D4025" w:rsidP="00C90C7D">
      <w:pPr>
        <w:numPr>
          <w:ilvl w:val="0"/>
          <w:numId w:val="8"/>
        </w:numPr>
      </w:pPr>
      <w:r w:rsidRPr="00891A6B">
        <w:rPr>
          <w:b/>
        </w:rPr>
        <w:lastRenderedPageBreak/>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16</w:t>
      </w:r>
      <w:r>
        <w:rPr>
          <w:rFonts w:eastAsia="TimesNewRomanPSMT"/>
          <w:bCs/>
          <w:lang w:val="sr-Cyrl-CS"/>
        </w:rPr>
        <w:t>/2017</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8E6EDB">
        <w:rPr>
          <w:rFonts w:eastAsia="TimesNewRomanPSMT"/>
          <w:bCs/>
        </w:rPr>
        <w:t>16</w:t>
      </w:r>
      <w:r>
        <w:rPr>
          <w:rFonts w:eastAsia="TimesNewRomanPSMT"/>
          <w:bCs/>
          <w:lang w:val="sr-Cyrl-CS"/>
        </w:rPr>
        <w:t>/2017</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E51736" w:rsidRDefault="00505ABB" w:rsidP="000B29AF">
      <w:pPr>
        <w:widowControl w:val="0"/>
        <w:autoSpaceDE w:val="0"/>
        <w:autoSpaceDN w:val="0"/>
        <w:adjustRightInd w:val="0"/>
        <w:spacing w:before="36"/>
        <w:ind w:firstLine="720"/>
        <w:jc w:val="both"/>
        <w:rPr>
          <w:b/>
          <w:szCs w:val="22"/>
          <w:lang w:val="sr-Cyrl-CS"/>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r w:rsidR="00841DCF" w:rsidRPr="00FA4B6E">
        <w:rPr>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879A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879A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879AE">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879A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879A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F23CF1" w:rsidRPr="00D96E51" w:rsidRDefault="00F23CF1" w:rsidP="005E0909">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879A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879A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879AE">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879A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6879A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6879A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6879AE">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6879A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w:t>
      </w:r>
      <w:r w:rsidR="00330887">
        <w:rPr>
          <w:b/>
          <w:i/>
          <w:shadow/>
          <w:lang w:val="sr-Cyrl-CS"/>
        </w:rPr>
        <w:t>путничког аутомобила за потребе Општинске управе општине</w:t>
      </w:r>
      <w:r>
        <w:rPr>
          <w:b/>
          <w:i/>
          <w:shadow/>
          <w:lang w:val="sr-Cyrl-CS"/>
        </w:rPr>
        <w:t xml:space="preserve"> Љубовија </w:t>
      </w:r>
    </w:p>
    <w:p w:rsidR="00967037" w:rsidRDefault="00967037" w:rsidP="00967037">
      <w:pPr>
        <w:jc w:val="center"/>
        <w:rPr>
          <w:rFonts w:cs="Arial"/>
          <w:lang w:val="sr-Cyrl-CS"/>
        </w:rPr>
      </w:pPr>
      <w:r w:rsidRPr="00780DC5">
        <w:rPr>
          <w:b/>
          <w:i/>
          <w:shadow/>
        </w:rPr>
        <w:t xml:space="preserve"> </w:t>
      </w:r>
    </w:p>
    <w:p w:rsidR="00967037" w:rsidRPr="00F3089B" w:rsidRDefault="00967037" w:rsidP="00F3089B">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26BD4">
        <w:rPr>
          <w:rFonts w:cs="Arial"/>
          <w:lang w:val="sr-Cyrl-CS"/>
        </w:rPr>
        <w:t>16</w:t>
      </w:r>
      <w:r>
        <w:rPr>
          <w:rFonts w:cs="Arial"/>
        </w:rPr>
        <w:t>/201</w:t>
      </w:r>
      <w:r w:rsidR="00E93F53">
        <w:rPr>
          <w:rFonts w:cs="Arial"/>
          <w:lang w:val="sr-Cyrl-CS"/>
        </w:rPr>
        <w:t>7</w:t>
      </w: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17</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392921">
        <w:rPr>
          <w:lang w:val="sr-Cyrl-CS"/>
        </w:rPr>
        <w:t>предметног возила</w:t>
      </w:r>
      <w:r w:rsidR="00371DC0">
        <w:rPr>
          <w:lang w:val="sr-Cyrl-CS"/>
        </w:rPr>
        <w:t xml:space="preserve"> </w:t>
      </w:r>
      <w:r>
        <w:rPr>
          <w:lang w:val="sr-Cyrl-CS"/>
        </w:rPr>
        <w:t xml:space="preserve">износи </w:t>
      </w:r>
      <w:r w:rsidR="00FA4B6E">
        <w:rPr>
          <w:lang w:val="sr-Cyrl-CS"/>
        </w:rPr>
        <w:t xml:space="preserve">_______ (најдуже </w:t>
      </w:r>
      <w:r w:rsidR="00926BD4">
        <w:t>30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испоруке: франко продавац (понуђач).</w:t>
      </w:r>
    </w:p>
    <w:p w:rsidR="003A72F6" w:rsidRDefault="003A72F6" w:rsidP="004959AE">
      <w:pPr>
        <w:jc w:val="both"/>
      </w:pPr>
    </w:p>
    <w:p w:rsidR="00FA4B6E" w:rsidRPr="00FA4B6E" w:rsidRDefault="00FA4B6E" w:rsidP="004959AE">
      <w:pPr>
        <w:jc w:val="both"/>
      </w:pPr>
    </w:p>
    <w:p w:rsidR="00967037" w:rsidRPr="00D93D9A" w:rsidRDefault="00967037" w:rsidP="005E0909">
      <w:pPr>
        <w:numPr>
          <w:ilvl w:val="0"/>
          <w:numId w:val="18"/>
        </w:numPr>
        <w:ind w:left="720"/>
        <w:jc w:val="both"/>
        <w:rPr>
          <w:b/>
          <w:lang w:val="sr-Cyrl-CS"/>
        </w:rPr>
      </w:pPr>
      <w:r>
        <w:rPr>
          <w:b/>
        </w:rPr>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rPr>
          <w:lang/>
        </w:rPr>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3A72F6" w:rsidRDefault="003A72F6" w:rsidP="005E0909">
      <w:pPr>
        <w:numPr>
          <w:ilvl w:val="0"/>
          <w:numId w:val="18"/>
        </w:numPr>
        <w:ind w:left="720" w:right="-289"/>
        <w:jc w:val="both"/>
        <w:rPr>
          <w:b/>
          <w:lang w:val="sr-Cyrl-CS"/>
        </w:rPr>
      </w:pPr>
      <w:r>
        <w:rPr>
          <w:b/>
          <w:lang w:val="sr-Cyrl-CS"/>
        </w:rPr>
        <w:t>ГАРАНТНИ РОК:</w:t>
      </w:r>
    </w:p>
    <w:p w:rsidR="003A72F6" w:rsidRPr="00AD2C4C" w:rsidRDefault="003A72F6" w:rsidP="00966862">
      <w:pPr>
        <w:pStyle w:val="text"/>
        <w:numPr>
          <w:ilvl w:val="1"/>
          <w:numId w:val="2"/>
        </w:numPr>
        <w:spacing w:line="240" w:lineRule="atLeast"/>
        <w:ind w:left="720"/>
        <w:rPr>
          <w:rFonts w:ascii="Times New Roman" w:hAnsi="Times New Roman"/>
          <w:sz w:val="24"/>
          <w:szCs w:val="24"/>
          <w:lang w:val="sr-Cyrl-CS"/>
        </w:rPr>
      </w:pPr>
      <w:r w:rsidRPr="00AD2C4C">
        <w:rPr>
          <w:rFonts w:ascii="Times New Roman" w:hAnsi="Times New Roman"/>
          <w:b/>
          <w:sz w:val="24"/>
          <w:szCs w:val="24"/>
          <w:lang w:val="sr-Cyrl-CS"/>
        </w:rPr>
        <w:t>гаранција на возило (општа):</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словима:</w:t>
      </w:r>
      <w:r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_________________________________________</w:t>
      </w:r>
      <w:r w:rsidRPr="00AD2C4C">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r w:rsidR="00E26FC4" w:rsidRPr="00AD2C4C">
        <w:rPr>
          <w:rFonts w:ascii="Times New Roman" w:hAnsi="Times New Roman"/>
          <w:sz w:val="24"/>
          <w:szCs w:val="24"/>
        </w:rPr>
        <w:t xml:space="preserve"> (најмање 4 године или 120.000 пређених км)</w:t>
      </w:r>
      <w:r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6879AE">
            <w:pPr>
              <w:pBdr>
                <w:bottom w:val="single" w:sz="12" w:space="1" w:color="auto"/>
              </w:pBdr>
              <w:spacing w:beforeLines="30" w:afterLines="30"/>
              <w:jc w:val="both"/>
              <w:rPr>
                <w:lang w:val="sr-Cyrl-CS"/>
              </w:rPr>
            </w:pPr>
          </w:p>
          <w:p w:rsidR="00967037" w:rsidRPr="00496D53" w:rsidRDefault="00967037" w:rsidP="006879AE">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6879AE">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D93D9A" w:rsidP="008D2986">
      <w:pPr>
        <w:pStyle w:val="Default"/>
        <w:ind w:right="4"/>
        <w:jc w:val="both"/>
        <w:rPr>
          <w:rFonts w:ascii="Times New Roman" w:hAnsi="Times New Roman"/>
          <w:b/>
          <w:bCs/>
          <w:lang w:val="sr-Cyrl-CS"/>
        </w:rPr>
      </w:pPr>
      <w:r>
        <w:rPr>
          <w:rFonts w:ascii="Times New Roman" w:hAnsi="Times New Roman"/>
          <w:b/>
          <w:color w:val="auto"/>
          <w:sz w:val="22"/>
          <w:szCs w:val="22"/>
          <w:lang w:val="sr-Cyrl-CS"/>
        </w:rPr>
        <w:br w:type="page"/>
      </w:r>
      <w:r w:rsidR="00A94FC5">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A94FC5">
        <w:rPr>
          <w:rFonts w:ascii="Times New Roman" w:hAnsi="Times New Roman"/>
          <w:b/>
          <w:bCs/>
          <w:lang w:val="sr-Cyrl-CS"/>
        </w:rPr>
        <w:t>ТЕХНИЧКА СПЕЦИФИКАЦИЈА ВОЗИЛА</w:t>
      </w:r>
    </w:p>
    <w:p w:rsidR="008D2986" w:rsidRDefault="008D2986" w:rsidP="00A94FC5">
      <w:pPr>
        <w:jc w:val="both"/>
        <w:rPr>
          <w:b/>
          <w:u w:val="single"/>
          <w:lang w:val="sr-Cyrl-CS"/>
        </w:rPr>
      </w:pPr>
    </w:p>
    <w:tbl>
      <w:tblPr>
        <w:tblpPr w:leftFromText="180" w:rightFromText="180" w:vertAnchor="text" w:horzAnchor="margin" w:tblpXSpec="center" w:tblpY="19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367"/>
        <w:gridCol w:w="2074"/>
        <w:gridCol w:w="990"/>
        <w:gridCol w:w="2099"/>
        <w:gridCol w:w="241"/>
      </w:tblGrid>
      <w:tr w:rsidR="00FF02CC" w:rsidRPr="0040223D" w:rsidTr="00FF02CC">
        <w:trPr>
          <w:trHeight w:val="771"/>
        </w:trPr>
        <w:tc>
          <w:tcPr>
            <w:tcW w:w="3687" w:type="dxa"/>
            <w:vAlign w:val="center"/>
          </w:tcPr>
          <w:p w:rsidR="00FF02CC" w:rsidRPr="0040223D" w:rsidRDefault="00FF02CC" w:rsidP="00FF02CC">
            <w:pPr>
              <w:jc w:val="center"/>
              <w:rPr>
                <w:b/>
                <w:sz w:val="22"/>
                <w:szCs w:val="22"/>
                <w:lang w:val="sr-Cyrl-CS"/>
              </w:rPr>
            </w:pPr>
            <w:r w:rsidRPr="0040223D">
              <w:rPr>
                <w:b/>
                <w:sz w:val="22"/>
                <w:szCs w:val="22"/>
                <w:lang w:val="sr-Cyrl-CS"/>
              </w:rPr>
              <w:t>НАЗИВ ПРОИЗВОДА</w:t>
            </w:r>
          </w:p>
        </w:tc>
        <w:tc>
          <w:tcPr>
            <w:tcW w:w="1367" w:type="dxa"/>
            <w:vAlign w:val="center"/>
          </w:tcPr>
          <w:p w:rsidR="00FF02CC" w:rsidRDefault="00FF02CC" w:rsidP="00FF02CC">
            <w:pPr>
              <w:jc w:val="center"/>
              <w:rPr>
                <w:b/>
                <w:sz w:val="22"/>
                <w:szCs w:val="22"/>
                <w:lang w:val="sr-Cyrl-CS"/>
              </w:rPr>
            </w:pPr>
            <w:r w:rsidRPr="0040223D">
              <w:rPr>
                <w:b/>
                <w:sz w:val="22"/>
                <w:szCs w:val="22"/>
                <w:lang w:val="sr-Cyrl-CS"/>
              </w:rPr>
              <w:t>Количина</w:t>
            </w:r>
          </w:p>
          <w:p w:rsidR="00FF02CC" w:rsidRPr="0040223D" w:rsidRDefault="00FF02CC" w:rsidP="00FF02CC">
            <w:pPr>
              <w:jc w:val="center"/>
              <w:rPr>
                <w:b/>
                <w:sz w:val="22"/>
                <w:szCs w:val="22"/>
                <w:lang w:val="sr-Cyrl-CS"/>
              </w:rPr>
            </w:pPr>
            <w:r>
              <w:rPr>
                <w:b/>
                <w:sz w:val="22"/>
                <w:szCs w:val="22"/>
                <w:lang w:val="sr-Cyrl-CS"/>
              </w:rPr>
              <w:t>2</w:t>
            </w:r>
          </w:p>
        </w:tc>
        <w:tc>
          <w:tcPr>
            <w:tcW w:w="2074" w:type="dxa"/>
            <w:vAlign w:val="center"/>
          </w:tcPr>
          <w:p w:rsidR="00FF02CC" w:rsidRDefault="00FF02CC" w:rsidP="00FF02CC">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без ПДВ-</w:t>
            </w:r>
            <w:r w:rsidRPr="00FF02CC">
              <w:rPr>
                <w:b/>
                <w:sz w:val="20"/>
                <w:szCs w:val="20"/>
                <w:lang w:val="sr-Cyrl-CS"/>
              </w:rPr>
              <w:t>а</w:t>
            </w:r>
          </w:p>
          <w:p w:rsidR="00FF02CC" w:rsidRPr="0040223D" w:rsidRDefault="00FF02CC" w:rsidP="00FF02CC">
            <w:pPr>
              <w:jc w:val="center"/>
              <w:rPr>
                <w:b/>
                <w:sz w:val="22"/>
                <w:szCs w:val="22"/>
                <w:lang w:val="sr-Cyrl-CS"/>
              </w:rPr>
            </w:pPr>
            <w:r>
              <w:rPr>
                <w:b/>
                <w:sz w:val="22"/>
                <w:szCs w:val="22"/>
                <w:lang w:val="sr-Cyrl-CS"/>
              </w:rPr>
              <w:t>3</w:t>
            </w:r>
          </w:p>
        </w:tc>
        <w:tc>
          <w:tcPr>
            <w:tcW w:w="990" w:type="dxa"/>
          </w:tcPr>
          <w:p w:rsidR="00FF02CC" w:rsidRDefault="00FF02CC" w:rsidP="00FF02CC">
            <w:pPr>
              <w:jc w:val="center"/>
              <w:rPr>
                <w:b/>
                <w:sz w:val="22"/>
                <w:szCs w:val="22"/>
                <w:lang w:val="sr-Cyrl-CS"/>
              </w:rPr>
            </w:pPr>
          </w:p>
          <w:p w:rsidR="00FF02CC" w:rsidRPr="0040223D" w:rsidRDefault="00FF02CC" w:rsidP="00FF02CC">
            <w:pPr>
              <w:jc w:val="center"/>
              <w:rPr>
                <w:b/>
                <w:sz w:val="22"/>
                <w:szCs w:val="22"/>
                <w:lang w:val="sr-Cyrl-CS"/>
              </w:rPr>
            </w:pPr>
            <w:r>
              <w:rPr>
                <w:b/>
                <w:sz w:val="22"/>
                <w:szCs w:val="22"/>
                <w:lang w:val="sr-Cyrl-CS"/>
              </w:rPr>
              <w:t>ПДВ</w:t>
            </w:r>
          </w:p>
        </w:tc>
        <w:tc>
          <w:tcPr>
            <w:tcW w:w="2099" w:type="dxa"/>
          </w:tcPr>
          <w:p w:rsidR="00FF02CC" w:rsidRDefault="00FF02CC" w:rsidP="00FF02CC">
            <w:pPr>
              <w:jc w:val="center"/>
              <w:rPr>
                <w:b/>
                <w:sz w:val="22"/>
                <w:szCs w:val="22"/>
                <w:lang w:val="sr-Cyrl-CS"/>
              </w:rPr>
            </w:pPr>
            <w:r w:rsidRPr="0040223D">
              <w:rPr>
                <w:b/>
                <w:sz w:val="22"/>
                <w:szCs w:val="22"/>
                <w:lang w:val="sr-Cyrl-CS"/>
              </w:rPr>
              <w:t>Укупна цена са ПДВ-ом</w:t>
            </w:r>
          </w:p>
          <w:p w:rsidR="00FF02CC" w:rsidRPr="0040223D" w:rsidRDefault="00FF02CC" w:rsidP="00FF02CC">
            <w:pPr>
              <w:jc w:val="center"/>
              <w:rPr>
                <w:b/>
                <w:sz w:val="22"/>
                <w:szCs w:val="22"/>
                <w:lang w:val="sr-Cyrl-CS"/>
              </w:rPr>
            </w:pPr>
            <w:r>
              <w:rPr>
                <w:b/>
                <w:sz w:val="22"/>
                <w:szCs w:val="22"/>
                <w:lang w:val="sr-Cyrl-CS"/>
              </w:rPr>
              <w:t>5</w:t>
            </w:r>
          </w:p>
        </w:tc>
        <w:tc>
          <w:tcPr>
            <w:tcW w:w="241" w:type="dxa"/>
            <w:tcBorders>
              <w:top w:val="nil"/>
              <w:bottom w:val="nil"/>
            </w:tcBorders>
          </w:tcPr>
          <w:p w:rsidR="00FF02CC" w:rsidRPr="0040223D" w:rsidRDefault="00FF02CC" w:rsidP="00FF02CC">
            <w:pPr>
              <w:rPr>
                <w:b/>
                <w:sz w:val="22"/>
                <w:szCs w:val="22"/>
                <w:lang w:val="sr-Cyrl-CS"/>
              </w:rPr>
            </w:pPr>
          </w:p>
        </w:tc>
      </w:tr>
      <w:tr w:rsidR="00FF02CC" w:rsidRPr="0040223D" w:rsidTr="00FF02CC">
        <w:trPr>
          <w:trHeight w:val="293"/>
        </w:trPr>
        <w:tc>
          <w:tcPr>
            <w:tcW w:w="3687" w:type="dxa"/>
            <w:tcBorders>
              <w:bottom w:val="single" w:sz="4" w:space="0" w:color="auto"/>
            </w:tcBorders>
          </w:tcPr>
          <w:p w:rsidR="00FF02CC" w:rsidRPr="006D54B4" w:rsidRDefault="00FF02CC" w:rsidP="00FF02CC">
            <w:pPr>
              <w:rPr>
                <w:lang w:val="sr-Cyrl-CS"/>
              </w:rPr>
            </w:pPr>
            <w:r>
              <w:rPr>
                <w:lang w:val="sr-Cyrl-CS"/>
              </w:rPr>
              <w:t>Путнички аутомобил</w:t>
            </w:r>
          </w:p>
        </w:tc>
        <w:tc>
          <w:tcPr>
            <w:tcW w:w="1367" w:type="dxa"/>
            <w:vAlign w:val="center"/>
          </w:tcPr>
          <w:p w:rsidR="00FF02CC" w:rsidRPr="00FF02CC" w:rsidRDefault="00FF02CC" w:rsidP="00FF02CC">
            <w:pPr>
              <w:jc w:val="center"/>
            </w:pPr>
            <w:r>
              <w:rPr>
                <w:lang w:val="sr-Cyrl-CS"/>
              </w:rPr>
              <w:t>1 ком.</w:t>
            </w:r>
          </w:p>
        </w:tc>
        <w:tc>
          <w:tcPr>
            <w:tcW w:w="2074" w:type="dxa"/>
            <w:vAlign w:val="center"/>
          </w:tcPr>
          <w:p w:rsidR="00FF02CC" w:rsidRPr="0040223D" w:rsidRDefault="00FF02CC" w:rsidP="00FF02CC">
            <w:pPr>
              <w:rPr>
                <w:lang w:val="sr-Cyrl-CS"/>
              </w:rPr>
            </w:pPr>
          </w:p>
        </w:tc>
        <w:tc>
          <w:tcPr>
            <w:tcW w:w="990" w:type="dxa"/>
          </w:tcPr>
          <w:p w:rsidR="00FF02CC" w:rsidRPr="0040223D" w:rsidRDefault="00FF02CC" w:rsidP="00FF02CC">
            <w:pPr>
              <w:rPr>
                <w:lang w:val="sr-Cyrl-CS"/>
              </w:rPr>
            </w:pPr>
          </w:p>
        </w:tc>
        <w:tc>
          <w:tcPr>
            <w:tcW w:w="2099" w:type="dxa"/>
          </w:tcPr>
          <w:p w:rsidR="00FF02CC" w:rsidRPr="0040223D" w:rsidRDefault="00FF02CC" w:rsidP="00FF02CC">
            <w:pPr>
              <w:rPr>
                <w:lang w:val="sr-Cyrl-CS"/>
              </w:rPr>
            </w:pPr>
          </w:p>
        </w:tc>
        <w:tc>
          <w:tcPr>
            <w:tcW w:w="241" w:type="dxa"/>
            <w:tcBorders>
              <w:top w:val="nil"/>
              <w:bottom w:val="nil"/>
            </w:tcBorders>
          </w:tcPr>
          <w:p w:rsidR="00FF02CC" w:rsidRPr="0040223D" w:rsidRDefault="00FF02CC" w:rsidP="00FF02CC">
            <w:pPr>
              <w:rPr>
                <w:lang w:val="sr-Cyrl-CS"/>
              </w:rPr>
            </w:pPr>
          </w:p>
        </w:tc>
      </w:tr>
    </w:tbl>
    <w:p w:rsidR="00FF02CC" w:rsidRDefault="00FF02CC" w:rsidP="00FF02CC">
      <w:pPr>
        <w:ind w:right="-513" w:firstLine="720"/>
        <w:jc w:val="both"/>
        <w:rPr>
          <w:rFonts w:eastAsia="Calibri"/>
          <w:iCs/>
          <w:szCs w:val="22"/>
          <w:lang w:eastAsia="en-US"/>
        </w:rPr>
      </w:pPr>
    </w:p>
    <w:p w:rsidR="00FF02CC" w:rsidRDefault="00FF02CC" w:rsidP="00760A16">
      <w:pPr>
        <w:ind w:firstLine="720"/>
        <w:jc w:val="both"/>
        <w:rPr>
          <w:rFonts w:eastAsia="Calibri"/>
          <w:iCs/>
          <w:szCs w:val="22"/>
          <w:lang w:eastAsia="en-US"/>
        </w:rPr>
      </w:pP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 xml:space="preserve">Понуђачи су дужни да понуде нова, некоришћена возила са свом опремом и техничким карактеристикама које је наручилац описао у Техничкој спецификацији. </w:t>
      </w: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60A16" w:rsidRDefault="00760A16" w:rsidP="00A94FC5">
      <w:pPr>
        <w:jc w:val="both"/>
        <w:rPr>
          <w:b/>
          <w:u w:val="single"/>
          <w:lang w:val="en-US"/>
        </w:rPr>
      </w:pPr>
    </w:p>
    <w:p w:rsidR="00A94FC5" w:rsidRPr="001D62D7" w:rsidRDefault="00A94FC5" w:rsidP="00A94FC5">
      <w:pPr>
        <w:jc w:val="both"/>
        <w:rPr>
          <w:b/>
          <w:lang w:val="sr-Cyrl-CS"/>
        </w:rPr>
      </w:pPr>
      <w:r w:rsidRPr="00D900FA">
        <w:rPr>
          <w:b/>
          <w:u w:val="single"/>
          <w:lang w:val="sr-Cyrl-CS"/>
        </w:rPr>
        <w:t>ПУТНИЧКО ВОЗИЛО</w:t>
      </w:r>
      <w:r>
        <w:rPr>
          <w:lang w:val="sr-Cyrl-CS"/>
        </w:rPr>
        <w:tab/>
      </w:r>
      <w:r>
        <w:rPr>
          <w:lang w:val="sr-Cyrl-CS"/>
        </w:rPr>
        <w:tab/>
      </w:r>
      <w:r>
        <w:rPr>
          <w:lang w:val="sr-Cyrl-CS"/>
        </w:rPr>
        <w:tab/>
      </w:r>
      <w:r w:rsidR="001D62D7">
        <w:rPr>
          <w:lang w:val="sr-Cyrl-CS"/>
        </w:rPr>
        <w:t xml:space="preserve">                        </w:t>
      </w:r>
      <w:r w:rsidRPr="001D62D7">
        <w:rPr>
          <w:b/>
          <w:lang w:val="sr-Cyrl-CS"/>
        </w:rPr>
        <w:t>1 комад</w:t>
      </w:r>
    </w:p>
    <w:p w:rsidR="00A94FC5" w:rsidRDefault="00A94FC5" w:rsidP="00A94FC5">
      <w:pPr>
        <w:jc w:val="both"/>
        <w:rPr>
          <w:lang w:val="sr-Cyrl-CS"/>
        </w:rPr>
      </w:pPr>
    </w:p>
    <w:p w:rsidR="00FA4B6E" w:rsidRDefault="00FA4B6E" w:rsidP="00FA4B6E">
      <w:pPr>
        <w:numPr>
          <w:ilvl w:val="0"/>
          <w:numId w:val="21"/>
        </w:numPr>
        <w:jc w:val="both"/>
        <w:rPr>
          <w:lang w:val="sr-Cyrl-CS"/>
        </w:rPr>
      </w:pPr>
      <w:r>
        <w:rPr>
          <w:lang w:val="sr-Cyrl-CS"/>
        </w:rPr>
        <w:t>Тип возила:</w:t>
      </w:r>
      <w:r>
        <w:rPr>
          <w:lang w:val="sr-Cyrl-CS"/>
        </w:rPr>
        <w:tab/>
      </w:r>
      <w:r>
        <w:rPr>
          <w:lang w:val="sr-Cyrl-CS"/>
        </w:rPr>
        <w:tab/>
      </w:r>
      <w:r>
        <w:rPr>
          <w:lang w:val="sr-Cyrl-CS"/>
        </w:rPr>
        <w:tab/>
      </w:r>
      <w:r>
        <w:rPr>
          <w:lang w:val="sr-Cyrl-CS"/>
        </w:rPr>
        <w:tab/>
      </w:r>
      <w:r>
        <w:rPr>
          <w:lang w:val="sr-Cyrl-CS"/>
        </w:rPr>
        <w:tab/>
      </w:r>
      <w:r>
        <w:rPr>
          <w:lang w:val="sr-Cyrl-CS"/>
        </w:rPr>
        <w:tab/>
        <w:t>путничко</w:t>
      </w:r>
    </w:p>
    <w:p w:rsidR="00FA4B6E" w:rsidRDefault="00FA4B6E" w:rsidP="00FA4B6E">
      <w:pPr>
        <w:numPr>
          <w:ilvl w:val="0"/>
          <w:numId w:val="21"/>
        </w:numPr>
        <w:jc w:val="both"/>
        <w:rPr>
          <w:lang w:val="sr-Cyrl-CS"/>
        </w:rPr>
      </w:pPr>
      <w:r>
        <w:rPr>
          <w:lang w:val="sr-Cyrl-CS"/>
        </w:rPr>
        <w:t>Облик каросерије:</w:t>
      </w:r>
      <w:r>
        <w:rPr>
          <w:lang w:val="sr-Cyrl-CS"/>
        </w:rPr>
        <w:tab/>
      </w:r>
      <w:r>
        <w:rPr>
          <w:lang w:val="sr-Cyrl-CS"/>
        </w:rPr>
        <w:tab/>
      </w:r>
      <w:r>
        <w:rPr>
          <w:lang w:val="sr-Cyrl-CS"/>
        </w:rPr>
        <w:tab/>
      </w:r>
      <w:r>
        <w:rPr>
          <w:lang w:val="sr-Cyrl-CS"/>
        </w:rPr>
        <w:tab/>
      </w:r>
      <w:r>
        <w:rPr>
          <w:lang w:val="sr-Cyrl-CS"/>
        </w:rPr>
        <w:tab/>
        <w:t>лимузина</w:t>
      </w:r>
    </w:p>
    <w:p w:rsidR="00FA4B6E" w:rsidRDefault="00FA4B6E" w:rsidP="00FA4B6E">
      <w:pPr>
        <w:numPr>
          <w:ilvl w:val="0"/>
          <w:numId w:val="21"/>
        </w:numPr>
        <w:jc w:val="both"/>
        <w:rPr>
          <w:lang w:val="sr-Cyrl-CS"/>
        </w:rPr>
      </w:pPr>
      <w:r>
        <w:rPr>
          <w:lang w:val="sr-Cyrl-CS"/>
        </w:rPr>
        <w:t>Врста погонског горива:</w:t>
      </w:r>
      <w:r>
        <w:rPr>
          <w:lang w:val="sr-Cyrl-CS"/>
        </w:rPr>
        <w:tab/>
      </w:r>
      <w:r>
        <w:rPr>
          <w:lang w:val="sr-Cyrl-CS"/>
        </w:rPr>
        <w:tab/>
      </w:r>
      <w:r>
        <w:rPr>
          <w:lang w:val="sr-Cyrl-CS"/>
        </w:rPr>
        <w:tab/>
      </w:r>
      <w:r>
        <w:rPr>
          <w:lang w:val="sr-Cyrl-CS"/>
        </w:rPr>
        <w:tab/>
      </w:r>
      <w:r>
        <w:t xml:space="preserve">еуро </w:t>
      </w:r>
      <w:r>
        <w:rPr>
          <w:lang w:val="sr-Cyrl-CS"/>
        </w:rPr>
        <w:t>дизел</w:t>
      </w:r>
    </w:p>
    <w:p w:rsidR="00FA4B6E" w:rsidRDefault="00FA4B6E" w:rsidP="00FA4B6E">
      <w:pPr>
        <w:numPr>
          <w:ilvl w:val="0"/>
          <w:numId w:val="21"/>
        </w:numPr>
        <w:jc w:val="both"/>
        <w:rPr>
          <w:lang w:val="sr-Cyrl-CS"/>
        </w:rPr>
      </w:pPr>
      <w:r>
        <w:rPr>
          <w:lang w:val="sr-Cyrl-CS"/>
        </w:rPr>
        <w:t>Генерација мотора:</w:t>
      </w:r>
      <w:r>
        <w:rPr>
          <w:lang w:val="sr-Cyrl-CS"/>
        </w:rPr>
        <w:tab/>
      </w:r>
      <w:r>
        <w:rPr>
          <w:lang w:val="sr-Cyrl-CS"/>
        </w:rPr>
        <w:tab/>
      </w:r>
      <w:r>
        <w:rPr>
          <w:lang w:val="sr-Cyrl-CS"/>
        </w:rPr>
        <w:tab/>
      </w:r>
      <w:r>
        <w:rPr>
          <w:lang w:val="sr-Cyrl-CS"/>
        </w:rPr>
        <w:tab/>
      </w:r>
      <w:r>
        <w:rPr>
          <w:lang w:val="sr-Cyrl-CS"/>
        </w:rPr>
        <w:tab/>
        <w:t>Еуро 6</w:t>
      </w:r>
    </w:p>
    <w:p w:rsidR="00FA4B6E" w:rsidRDefault="00FA4B6E" w:rsidP="00FA4B6E">
      <w:pPr>
        <w:numPr>
          <w:ilvl w:val="0"/>
          <w:numId w:val="21"/>
        </w:numPr>
        <w:jc w:val="both"/>
        <w:rPr>
          <w:lang w:val="sr-Cyrl-CS"/>
        </w:rPr>
      </w:pPr>
      <w:r>
        <w:rPr>
          <w:lang w:val="sr-Cyrl-CS"/>
        </w:rPr>
        <w:t>Мењач:</w:t>
      </w:r>
      <w:r>
        <w:rPr>
          <w:lang w:val="sr-Cyrl-CS"/>
        </w:rPr>
        <w:tab/>
      </w:r>
      <w:r>
        <w:rPr>
          <w:lang w:val="sr-Cyrl-CS"/>
        </w:rPr>
        <w:tab/>
      </w:r>
      <w:r>
        <w:rPr>
          <w:lang w:val="sr-Cyrl-CS"/>
        </w:rPr>
        <w:tab/>
      </w:r>
      <w:r>
        <w:rPr>
          <w:lang w:val="sr-Cyrl-CS"/>
        </w:rPr>
        <w:tab/>
      </w:r>
      <w:r>
        <w:rPr>
          <w:lang w:val="sr-Cyrl-CS"/>
        </w:rPr>
        <w:tab/>
      </w:r>
      <w:r>
        <w:rPr>
          <w:lang w:val="sr-Cyrl-CS"/>
        </w:rPr>
        <w:tab/>
        <w:t xml:space="preserve">мануелни 6+R </w:t>
      </w:r>
    </w:p>
    <w:p w:rsidR="00FA4B6E" w:rsidRDefault="00FA4B6E" w:rsidP="00FA4B6E">
      <w:pPr>
        <w:numPr>
          <w:ilvl w:val="0"/>
          <w:numId w:val="21"/>
        </w:numPr>
        <w:jc w:val="both"/>
        <w:rPr>
          <w:lang w:val="sr-Cyrl-CS"/>
        </w:rPr>
      </w:pPr>
      <w:r>
        <w:rPr>
          <w:lang w:val="sr-Cyrl-CS"/>
        </w:rPr>
        <w:t>Погон:</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напред</w:t>
      </w:r>
    </w:p>
    <w:p w:rsidR="00FA4B6E" w:rsidRDefault="00FA4B6E" w:rsidP="00FA4B6E">
      <w:pPr>
        <w:numPr>
          <w:ilvl w:val="0"/>
          <w:numId w:val="21"/>
        </w:numPr>
        <w:jc w:val="both"/>
        <w:rPr>
          <w:lang w:val="sr-Cyrl-CS"/>
        </w:rPr>
      </w:pPr>
      <w:r>
        <w:rPr>
          <w:lang w:val="sr-Cyrl-CS"/>
        </w:rPr>
        <w:t>Број врата:</w:t>
      </w:r>
      <w:r>
        <w:rPr>
          <w:lang w:val="sr-Cyrl-CS"/>
        </w:rPr>
        <w:tab/>
      </w:r>
      <w:r>
        <w:rPr>
          <w:lang w:val="sr-Cyrl-CS"/>
        </w:rPr>
        <w:tab/>
      </w:r>
      <w:r>
        <w:rPr>
          <w:lang w:val="sr-Cyrl-CS"/>
        </w:rPr>
        <w:tab/>
      </w:r>
      <w:r>
        <w:rPr>
          <w:lang w:val="sr-Cyrl-CS"/>
        </w:rPr>
        <w:tab/>
      </w:r>
      <w:r>
        <w:rPr>
          <w:lang w:val="sr-Cyrl-CS"/>
        </w:rPr>
        <w:tab/>
      </w:r>
      <w:r>
        <w:rPr>
          <w:lang w:val="sr-Cyrl-CS"/>
        </w:rPr>
        <w:tab/>
        <w:t>5 (пет)</w:t>
      </w:r>
    </w:p>
    <w:p w:rsidR="00FA4B6E" w:rsidRDefault="00FA4B6E" w:rsidP="00FA4B6E">
      <w:pPr>
        <w:numPr>
          <w:ilvl w:val="0"/>
          <w:numId w:val="21"/>
        </w:numPr>
        <w:jc w:val="both"/>
        <w:rPr>
          <w:lang w:val="sr-Cyrl-CS"/>
        </w:rPr>
      </w:pPr>
      <w:r>
        <w:rPr>
          <w:lang w:val="sr-Cyrl-CS"/>
        </w:rPr>
        <w:t>Број седишта:</w:t>
      </w:r>
      <w:r>
        <w:rPr>
          <w:lang w:val="sr-Cyrl-CS"/>
        </w:rPr>
        <w:tab/>
      </w:r>
      <w:r>
        <w:rPr>
          <w:lang w:val="sr-Cyrl-CS"/>
        </w:rPr>
        <w:tab/>
      </w:r>
      <w:r>
        <w:rPr>
          <w:lang w:val="sr-Cyrl-CS"/>
        </w:rPr>
        <w:tab/>
      </w:r>
      <w:r>
        <w:rPr>
          <w:lang w:val="sr-Cyrl-CS"/>
        </w:rPr>
        <w:tab/>
      </w:r>
      <w:r>
        <w:rPr>
          <w:lang w:val="sr-Cyrl-CS"/>
        </w:rPr>
        <w:tab/>
      </w:r>
      <w:r>
        <w:rPr>
          <w:lang w:val="sr-Cyrl-CS"/>
        </w:rPr>
        <w:tab/>
        <w:t>5 (пет)</w:t>
      </w:r>
    </w:p>
    <w:p w:rsidR="00FA4B6E" w:rsidRPr="00EA268D" w:rsidRDefault="00FA4B6E" w:rsidP="00FA4B6E">
      <w:pPr>
        <w:numPr>
          <w:ilvl w:val="0"/>
          <w:numId w:val="21"/>
        </w:numPr>
        <w:jc w:val="both"/>
        <w:rPr>
          <w:lang w:val="sr-Cyrl-CS"/>
        </w:rPr>
      </w:pPr>
      <w:r w:rsidRPr="00EA268D">
        <w:rPr>
          <w:lang w:val="sr-Cyrl-CS"/>
        </w:rPr>
        <w:t>Боја каросерије:</w:t>
      </w:r>
      <w:r w:rsidRPr="00EA268D">
        <w:rPr>
          <w:lang w:val="sr-Cyrl-CS"/>
        </w:rPr>
        <w:tab/>
      </w:r>
      <w:r w:rsidRPr="00EA268D">
        <w:rPr>
          <w:lang w:val="sr-Cyrl-CS"/>
        </w:rPr>
        <w:tab/>
      </w:r>
      <w:r w:rsidRPr="00EA268D">
        <w:rPr>
          <w:lang w:val="sr-Cyrl-CS"/>
        </w:rPr>
        <w:tab/>
      </w:r>
      <w:r w:rsidRPr="00EA268D">
        <w:rPr>
          <w:lang w:val="sr-Cyrl-CS"/>
        </w:rPr>
        <w:tab/>
      </w:r>
      <w:r w:rsidRPr="00EA268D">
        <w:rPr>
          <w:lang w:val="sr-Cyrl-CS"/>
        </w:rPr>
        <w:tab/>
      </w:r>
      <w:r w:rsidRPr="00102B9F">
        <w:t xml:space="preserve">магично </w:t>
      </w:r>
      <w:r w:rsidRPr="00102B9F">
        <w:rPr>
          <w:lang w:val="sr-Cyrl-CS"/>
        </w:rPr>
        <w:t>црна</w:t>
      </w:r>
      <w:r w:rsidRPr="00EA268D">
        <w:rPr>
          <w:lang w:val="sr-Cyrl-CS"/>
        </w:rPr>
        <w:t xml:space="preserve"> металик</w:t>
      </w:r>
    </w:p>
    <w:p w:rsidR="00FA4B6E" w:rsidRDefault="00FA4B6E" w:rsidP="00FA4B6E">
      <w:pPr>
        <w:numPr>
          <w:ilvl w:val="0"/>
          <w:numId w:val="21"/>
        </w:numPr>
        <w:jc w:val="both"/>
        <w:rPr>
          <w:lang w:val="sr-Cyrl-CS"/>
        </w:rPr>
      </w:pPr>
      <w:r>
        <w:rPr>
          <w:lang w:val="sr-Cyrl-CS"/>
        </w:rPr>
        <w:t>Радна запремина мотора:</w:t>
      </w:r>
      <w:r>
        <w:rPr>
          <w:lang w:val="sr-Cyrl-CS"/>
        </w:rPr>
        <w:tab/>
      </w:r>
      <w:r>
        <w:rPr>
          <w:lang w:val="sr-Cyrl-CS"/>
        </w:rPr>
        <w:tab/>
      </w:r>
      <w:r>
        <w:rPr>
          <w:lang w:val="sr-Cyrl-CS"/>
        </w:rPr>
        <w:tab/>
      </w:r>
      <w:r>
        <w:rPr>
          <w:lang w:val="sr-Cyrl-CS"/>
        </w:rPr>
        <w:tab/>
        <w:t xml:space="preserve">од 1.950 </w:t>
      </w:r>
      <w:r>
        <w:t>ccm</w:t>
      </w:r>
      <w:r>
        <w:rPr>
          <w:lang w:val="sr-Cyrl-CS"/>
        </w:rPr>
        <w:t xml:space="preserve"> до 2.000 </w:t>
      </w:r>
      <w:r>
        <w:t>ccm</w:t>
      </w:r>
    </w:p>
    <w:p w:rsidR="00FA4B6E" w:rsidRDefault="00FA4B6E" w:rsidP="00FA4B6E">
      <w:pPr>
        <w:numPr>
          <w:ilvl w:val="0"/>
          <w:numId w:val="21"/>
        </w:numPr>
        <w:jc w:val="both"/>
        <w:rPr>
          <w:lang w:val="sr-Cyrl-CS"/>
        </w:rPr>
      </w:pPr>
      <w:r>
        <w:rPr>
          <w:lang w:val="sr-Cyrl-CS"/>
        </w:rPr>
        <w:t>Снага мотора:</w:t>
      </w:r>
      <w:r>
        <w:rPr>
          <w:lang w:val="sr-Cyrl-CS"/>
        </w:rPr>
        <w:tab/>
      </w:r>
      <w:r>
        <w:rPr>
          <w:lang w:val="sr-Cyrl-CS"/>
        </w:rPr>
        <w:tab/>
      </w:r>
      <w:r>
        <w:rPr>
          <w:lang w:val="sr-Cyrl-CS"/>
        </w:rPr>
        <w:tab/>
      </w:r>
      <w:r>
        <w:rPr>
          <w:lang w:val="sr-Cyrl-CS"/>
        </w:rPr>
        <w:tab/>
      </w:r>
      <w:r>
        <w:rPr>
          <w:lang w:val="sr-Cyrl-CS"/>
        </w:rPr>
        <w:tab/>
        <w:t xml:space="preserve">од 110 до 115 </w:t>
      </w:r>
      <w:r>
        <w:rPr>
          <w:lang w:val="sr-Latn-CS"/>
        </w:rPr>
        <w:t>kw</w:t>
      </w:r>
    </w:p>
    <w:p w:rsidR="00FA4B6E" w:rsidRDefault="00FA4B6E" w:rsidP="00FA4B6E">
      <w:pPr>
        <w:numPr>
          <w:ilvl w:val="0"/>
          <w:numId w:val="21"/>
        </w:numPr>
        <w:jc w:val="both"/>
        <w:rPr>
          <w:lang w:val="sr-Cyrl-CS"/>
        </w:rPr>
      </w:pPr>
      <w:r>
        <w:rPr>
          <w:lang w:val="sr-Cyrl-CS"/>
        </w:rPr>
        <w:t>Дужина возила:</w:t>
      </w:r>
      <w:r>
        <w:rPr>
          <w:lang w:val="sr-Cyrl-CS"/>
        </w:rPr>
        <w:tab/>
      </w:r>
      <w:r>
        <w:rPr>
          <w:lang w:val="sr-Cyrl-CS"/>
        </w:rPr>
        <w:tab/>
      </w:r>
      <w:r>
        <w:rPr>
          <w:lang w:val="sr-Cyrl-CS"/>
        </w:rPr>
        <w:tab/>
      </w:r>
      <w:r>
        <w:rPr>
          <w:lang w:val="sr-Cyrl-CS"/>
        </w:rPr>
        <w:tab/>
      </w:r>
      <w:r>
        <w:rPr>
          <w:lang w:val="sr-Cyrl-CS"/>
        </w:rPr>
        <w:tab/>
        <w:t xml:space="preserve">мин. 4.850 </w:t>
      </w:r>
      <w:r>
        <w:t>mm - 4.900 mm</w:t>
      </w:r>
    </w:p>
    <w:p w:rsidR="00FA4B6E" w:rsidRDefault="00FA4B6E" w:rsidP="00FA4B6E">
      <w:pPr>
        <w:numPr>
          <w:ilvl w:val="0"/>
          <w:numId w:val="21"/>
        </w:numPr>
        <w:jc w:val="both"/>
        <w:rPr>
          <w:lang w:val="sr-Cyrl-CS"/>
        </w:rPr>
      </w:pPr>
      <w:r>
        <w:rPr>
          <w:lang w:val="sr-Cyrl-CS"/>
        </w:rPr>
        <w:t>Међуосовинско растојање:</w:t>
      </w:r>
      <w:r>
        <w:rPr>
          <w:lang w:val="sr-Cyrl-CS"/>
        </w:rPr>
        <w:tab/>
      </w:r>
      <w:r>
        <w:rPr>
          <w:lang w:val="sr-Cyrl-CS"/>
        </w:rPr>
        <w:tab/>
      </w:r>
      <w:r>
        <w:rPr>
          <w:lang w:val="sr-Cyrl-CS"/>
        </w:rPr>
        <w:tab/>
      </w:r>
      <w:r>
        <w:rPr>
          <w:lang w:val="sr-Cyrl-CS"/>
        </w:rPr>
        <w:tab/>
        <w:t xml:space="preserve">мин. </w:t>
      </w:r>
      <w:r>
        <w:t>2.840 – 2.845</w:t>
      </w:r>
      <w:r>
        <w:rPr>
          <w:lang w:val="sr-Cyrl-CS"/>
        </w:rPr>
        <w:t xml:space="preserve"> </w:t>
      </w:r>
      <w:r>
        <w:t>mm</w:t>
      </w:r>
    </w:p>
    <w:p w:rsidR="00FA4B6E" w:rsidRDefault="00FA4B6E" w:rsidP="00FA4B6E">
      <w:pPr>
        <w:numPr>
          <w:ilvl w:val="0"/>
          <w:numId w:val="21"/>
        </w:numPr>
        <w:jc w:val="both"/>
        <w:rPr>
          <w:lang w:val="sr-Cyrl-CS"/>
        </w:rPr>
      </w:pPr>
      <w:r>
        <w:rPr>
          <w:lang w:val="sr-Cyrl-CS"/>
        </w:rPr>
        <w:t>Запремина пртљажника:</w:t>
      </w:r>
      <w:r>
        <w:rPr>
          <w:lang w:val="sr-Cyrl-CS"/>
        </w:rPr>
        <w:tab/>
      </w:r>
      <w:r>
        <w:rPr>
          <w:lang w:val="sr-Cyrl-CS"/>
        </w:rPr>
        <w:tab/>
      </w:r>
      <w:r>
        <w:rPr>
          <w:lang w:val="sr-Cyrl-CS"/>
        </w:rPr>
        <w:tab/>
      </w:r>
      <w:r>
        <w:rPr>
          <w:lang w:val="sr-Cyrl-CS"/>
        </w:rPr>
        <w:tab/>
        <w:t xml:space="preserve">мин. </w:t>
      </w:r>
      <w:r>
        <w:t>625 l</w:t>
      </w:r>
    </w:p>
    <w:p w:rsidR="00FA4B6E" w:rsidRDefault="00FA4B6E" w:rsidP="00FA4B6E">
      <w:pPr>
        <w:numPr>
          <w:ilvl w:val="0"/>
          <w:numId w:val="21"/>
        </w:numPr>
        <w:jc w:val="both"/>
        <w:rPr>
          <w:lang w:val="sr-Cyrl-CS"/>
        </w:rPr>
      </w:pPr>
      <w:r>
        <w:rPr>
          <w:lang w:val="sr-Cyrl-CS"/>
        </w:rPr>
        <w:t>Година производње:</w:t>
      </w:r>
      <w:r>
        <w:rPr>
          <w:lang w:val="sr-Cyrl-CS"/>
        </w:rPr>
        <w:tab/>
      </w:r>
      <w:r>
        <w:rPr>
          <w:lang w:val="sr-Cyrl-CS"/>
        </w:rPr>
        <w:tab/>
      </w:r>
      <w:r>
        <w:rPr>
          <w:lang w:val="sr-Cyrl-CS"/>
        </w:rPr>
        <w:tab/>
      </w:r>
      <w:r>
        <w:rPr>
          <w:lang w:val="sr-Cyrl-CS"/>
        </w:rPr>
        <w:tab/>
      </w:r>
      <w:r>
        <w:rPr>
          <w:lang w:val="sr-Cyrl-CS"/>
        </w:rPr>
        <w:tab/>
        <w:t>2017.</w:t>
      </w:r>
    </w:p>
    <w:p w:rsidR="00FA4B6E" w:rsidRDefault="00FA4B6E" w:rsidP="00FA4B6E">
      <w:pPr>
        <w:jc w:val="both"/>
        <w:rPr>
          <w:lang w:val="sr-Cyrl-CS"/>
        </w:rPr>
      </w:pPr>
    </w:p>
    <w:p w:rsidR="00FA4B6E" w:rsidRPr="00ED14D8" w:rsidRDefault="00FA4B6E" w:rsidP="00FA4B6E">
      <w:pPr>
        <w:jc w:val="both"/>
        <w:rPr>
          <w:b/>
          <w:u w:val="single"/>
          <w:lang w:val="sr-Cyrl-CS"/>
        </w:rPr>
      </w:pPr>
      <w:r w:rsidRPr="00ED14D8">
        <w:rPr>
          <w:b/>
          <w:u w:val="single"/>
          <w:lang w:val="sr-Cyrl-CS"/>
        </w:rPr>
        <w:t>Опрема возила:</w:t>
      </w:r>
    </w:p>
    <w:p w:rsidR="00FA4B6E" w:rsidRDefault="00FA4B6E" w:rsidP="00FA4B6E">
      <w:pPr>
        <w:jc w:val="both"/>
        <w:rPr>
          <w:lang w:val="sr-Cyrl-CS"/>
        </w:rPr>
      </w:pPr>
    </w:p>
    <w:p w:rsidR="00FA4B6E" w:rsidRDefault="00FA4B6E" w:rsidP="00FA4B6E">
      <w:pPr>
        <w:numPr>
          <w:ilvl w:val="0"/>
          <w:numId w:val="22"/>
        </w:numPr>
        <w:jc w:val="both"/>
        <w:rPr>
          <w:lang w:val="sr-Cyrl-CS"/>
        </w:rPr>
      </w:pPr>
      <w:r>
        <w:rPr>
          <w:lang w:val="sr-Cyrl-CS"/>
        </w:rPr>
        <w:t>Ваздушни јастук за возача и сувозача, сувозачев са деактивацијом</w:t>
      </w:r>
    </w:p>
    <w:p w:rsidR="00FA4B6E" w:rsidRDefault="00FA4B6E" w:rsidP="00FA4B6E">
      <w:pPr>
        <w:numPr>
          <w:ilvl w:val="0"/>
          <w:numId w:val="22"/>
        </w:numPr>
        <w:jc w:val="both"/>
        <w:rPr>
          <w:lang w:val="sr-Cyrl-CS"/>
        </w:rPr>
      </w:pPr>
      <w:r>
        <w:rPr>
          <w:lang w:val="sr-Cyrl-CS"/>
        </w:rPr>
        <w:t>предњи бочни ваздушни јастуци</w:t>
      </w:r>
    </w:p>
    <w:p w:rsidR="00FA4B6E" w:rsidRDefault="00FA4B6E" w:rsidP="00FA4B6E">
      <w:pPr>
        <w:numPr>
          <w:ilvl w:val="0"/>
          <w:numId w:val="22"/>
        </w:numPr>
        <w:jc w:val="both"/>
        <w:rPr>
          <w:lang w:val="sr-Cyrl-CS"/>
        </w:rPr>
      </w:pPr>
      <w:r>
        <w:rPr>
          <w:lang w:val="sr-Cyrl-CS"/>
        </w:rPr>
        <w:t>Ваздушне завесе</w:t>
      </w:r>
    </w:p>
    <w:p w:rsidR="00FA4B6E" w:rsidRDefault="00FA4B6E" w:rsidP="00FA4B6E">
      <w:pPr>
        <w:numPr>
          <w:ilvl w:val="0"/>
          <w:numId w:val="22"/>
        </w:numPr>
        <w:jc w:val="both"/>
        <w:rPr>
          <w:lang w:val="sr-Cyrl-CS"/>
        </w:rPr>
      </w:pPr>
      <w:r>
        <w:rPr>
          <w:lang w:val="sr-Cyrl-CS"/>
        </w:rPr>
        <w:t>Ваздушни јастук за колена возача</w:t>
      </w:r>
    </w:p>
    <w:p w:rsidR="00FA4B6E" w:rsidRPr="00D85C9B" w:rsidRDefault="00FA4B6E" w:rsidP="00FA4B6E">
      <w:pPr>
        <w:numPr>
          <w:ilvl w:val="0"/>
          <w:numId w:val="22"/>
        </w:numPr>
        <w:jc w:val="both"/>
        <w:rPr>
          <w:lang w:val="sr-Cyrl-CS"/>
        </w:rPr>
      </w:pPr>
      <w:r>
        <w:t>ESC – електронска стабилност система</w:t>
      </w:r>
    </w:p>
    <w:p w:rsidR="00FA4B6E" w:rsidRDefault="00FA4B6E" w:rsidP="00FA4B6E">
      <w:pPr>
        <w:numPr>
          <w:ilvl w:val="0"/>
          <w:numId w:val="22"/>
        </w:numPr>
        <w:jc w:val="both"/>
        <w:rPr>
          <w:lang w:val="sr-Cyrl-CS"/>
        </w:rPr>
      </w:pPr>
      <w:r>
        <w:t>Трозонски клима уређај са контролним панелом позади и електронском регулацијом</w:t>
      </w:r>
    </w:p>
    <w:p w:rsidR="00FA4B6E" w:rsidRDefault="00FA4B6E" w:rsidP="00FA4B6E">
      <w:pPr>
        <w:numPr>
          <w:ilvl w:val="0"/>
          <w:numId w:val="22"/>
        </w:numPr>
        <w:jc w:val="both"/>
        <w:rPr>
          <w:lang w:val="sr-Cyrl-CS"/>
        </w:rPr>
      </w:pPr>
      <w:r>
        <w:rPr>
          <w:lang w:val="sr-Cyrl-CS"/>
        </w:rPr>
        <w:t>Мултифункционални кожни серво волан са командама за радио и телефон</w:t>
      </w:r>
    </w:p>
    <w:p w:rsidR="00FA4B6E" w:rsidRDefault="00FA4B6E" w:rsidP="00FA4B6E">
      <w:pPr>
        <w:numPr>
          <w:ilvl w:val="0"/>
          <w:numId w:val="22"/>
        </w:numPr>
        <w:jc w:val="both"/>
        <w:rPr>
          <w:lang w:val="sr-Cyrl-CS"/>
        </w:rPr>
      </w:pPr>
      <w:r>
        <w:rPr>
          <w:lang w:val="sr-Cyrl-CS"/>
        </w:rPr>
        <w:t>Кожна ручица мењача и ручне кочнице</w:t>
      </w:r>
    </w:p>
    <w:p w:rsidR="00FA4B6E" w:rsidRPr="00262CD3" w:rsidRDefault="00FA4B6E" w:rsidP="00FA4B6E">
      <w:pPr>
        <w:numPr>
          <w:ilvl w:val="0"/>
          <w:numId w:val="22"/>
        </w:numPr>
        <w:jc w:val="both"/>
        <w:rPr>
          <w:lang w:val="sr-Cyrl-CS"/>
        </w:rPr>
      </w:pPr>
      <w:r>
        <w:t>Comfort telefoniranje – Bluetooth</w:t>
      </w:r>
    </w:p>
    <w:p w:rsidR="00FA4B6E" w:rsidRDefault="00FA4B6E" w:rsidP="00FA4B6E">
      <w:pPr>
        <w:numPr>
          <w:ilvl w:val="0"/>
          <w:numId w:val="22"/>
        </w:numPr>
        <w:jc w:val="both"/>
        <w:rPr>
          <w:lang w:val="sr-Cyrl-CS"/>
        </w:rPr>
      </w:pPr>
      <w:r>
        <w:rPr>
          <w:lang w:val="sr-Cyrl-CS"/>
        </w:rPr>
        <w:lastRenderedPageBreak/>
        <w:t>Алуминијумске фелне 17``</w:t>
      </w:r>
    </w:p>
    <w:p w:rsidR="00FA4B6E" w:rsidRPr="00262CD3" w:rsidRDefault="00FA4B6E" w:rsidP="00FA4B6E">
      <w:pPr>
        <w:numPr>
          <w:ilvl w:val="0"/>
          <w:numId w:val="22"/>
        </w:numPr>
        <w:jc w:val="both"/>
        <w:rPr>
          <w:lang w:val="sr-Cyrl-CS"/>
        </w:rPr>
      </w:pPr>
      <w:r>
        <w:t>Индикатор притиска у пнеуматицима</w:t>
      </w:r>
    </w:p>
    <w:p w:rsidR="00FA4B6E" w:rsidRPr="00262CD3" w:rsidRDefault="00FA4B6E" w:rsidP="00FA4B6E">
      <w:pPr>
        <w:numPr>
          <w:ilvl w:val="0"/>
          <w:numId w:val="22"/>
        </w:numPr>
        <w:jc w:val="both"/>
        <w:rPr>
          <w:lang w:val="sr-Cyrl-CS"/>
        </w:rPr>
      </w:pPr>
      <w:r>
        <w:t>Bi xenon farovi</w:t>
      </w:r>
    </w:p>
    <w:p w:rsidR="00FA4B6E" w:rsidRPr="00895989" w:rsidRDefault="00FA4B6E" w:rsidP="00FA4B6E">
      <w:pPr>
        <w:numPr>
          <w:ilvl w:val="0"/>
          <w:numId w:val="22"/>
        </w:numPr>
        <w:jc w:val="both"/>
        <w:rPr>
          <w:lang w:val="sr-Cyrl-CS"/>
        </w:rPr>
      </w:pPr>
      <w:r>
        <w:t>Телескопски уређај за прање фарова</w:t>
      </w:r>
    </w:p>
    <w:p w:rsidR="00FA4B6E" w:rsidRPr="00895989" w:rsidRDefault="00FA4B6E" w:rsidP="00FA4B6E">
      <w:pPr>
        <w:numPr>
          <w:ilvl w:val="0"/>
          <w:numId w:val="22"/>
        </w:numPr>
        <w:jc w:val="both"/>
        <w:rPr>
          <w:lang w:val="sr-Cyrl-CS"/>
        </w:rPr>
      </w:pPr>
      <w:r>
        <w:t>ЛЕД светла</w:t>
      </w:r>
    </w:p>
    <w:p w:rsidR="00FA4B6E" w:rsidRPr="00895989" w:rsidRDefault="00FA4B6E" w:rsidP="00FA4B6E">
      <w:pPr>
        <w:numPr>
          <w:ilvl w:val="0"/>
          <w:numId w:val="22"/>
        </w:numPr>
        <w:jc w:val="both"/>
        <w:rPr>
          <w:lang w:val="sr-Cyrl-CS"/>
        </w:rPr>
      </w:pPr>
      <w:r>
        <w:t>Cruise control sa speedlimiter – контрола путовања</w:t>
      </w:r>
    </w:p>
    <w:p w:rsidR="00FA4B6E" w:rsidRPr="00895989" w:rsidRDefault="00FA4B6E" w:rsidP="00FA4B6E">
      <w:pPr>
        <w:numPr>
          <w:ilvl w:val="0"/>
          <w:numId w:val="22"/>
        </w:numPr>
        <w:jc w:val="both"/>
        <w:rPr>
          <w:lang w:val="sr-Cyrl-CS"/>
        </w:rPr>
      </w:pPr>
      <w:r>
        <w:t>Старт / стоп систем</w:t>
      </w:r>
    </w:p>
    <w:p w:rsidR="00FA4B6E" w:rsidRDefault="00FA4B6E" w:rsidP="00FA4B6E">
      <w:pPr>
        <w:numPr>
          <w:ilvl w:val="0"/>
          <w:numId w:val="22"/>
        </w:numPr>
        <w:jc w:val="both"/>
        <w:rPr>
          <w:lang w:val="sr-Cyrl-CS"/>
        </w:rPr>
      </w:pPr>
      <w:r>
        <w:rPr>
          <w:lang w:val="sr-Cyrl-CS"/>
        </w:rPr>
        <w:t>Предња светла за маглу са „</w:t>
      </w:r>
      <w:r>
        <w:t>corner</w:t>
      </w:r>
      <w:r>
        <w:rPr>
          <w:lang w:val="sr-Cyrl-CS"/>
        </w:rPr>
        <w:t>“ функцијом</w:t>
      </w:r>
    </w:p>
    <w:p w:rsidR="00FA4B6E" w:rsidRDefault="00FA4B6E" w:rsidP="00FA4B6E">
      <w:pPr>
        <w:numPr>
          <w:ilvl w:val="0"/>
          <w:numId w:val="22"/>
        </w:numPr>
        <w:jc w:val="both"/>
        <w:rPr>
          <w:lang w:val="sr-Cyrl-CS"/>
        </w:rPr>
      </w:pPr>
      <w:r>
        <w:rPr>
          <w:lang w:val="sr-Cyrl-CS"/>
        </w:rPr>
        <w:t>Задња светла за маглу</w:t>
      </w:r>
    </w:p>
    <w:p w:rsidR="00FA4B6E" w:rsidRDefault="00FA4B6E" w:rsidP="00FA4B6E">
      <w:pPr>
        <w:numPr>
          <w:ilvl w:val="0"/>
          <w:numId w:val="22"/>
        </w:numPr>
        <w:jc w:val="both"/>
        <w:rPr>
          <w:lang w:val="sr-Cyrl-CS"/>
        </w:rPr>
      </w:pPr>
      <w:r>
        <w:rPr>
          <w:lang w:val="sr-Cyrl-CS"/>
        </w:rPr>
        <w:t>Централно закључавање и откључавање са даљинском командом</w:t>
      </w:r>
    </w:p>
    <w:p w:rsidR="00FA4B6E" w:rsidRDefault="00FA4B6E" w:rsidP="00FA4B6E">
      <w:pPr>
        <w:numPr>
          <w:ilvl w:val="0"/>
          <w:numId w:val="22"/>
        </w:numPr>
        <w:jc w:val="both"/>
        <w:rPr>
          <w:lang w:val="sr-Cyrl-CS"/>
        </w:rPr>
      </w:pPr>
      <w:r>
        <w:rPr>
          <w:lang w:val="sr-Cyrl-CS"/>
        </w:rPr>
        <w:t>Електро подизачи предњих и задњих стакала</w:t>
      </w:r>
    </w:p>
    <w:p w:rsidR="00FA4B6E" w:rsidRDefault="00FA4B6E" w:rsidP="00FA4B6E">
      <w:pPr>
        <w:numPr>
          <w:ilvl w:val="0"/>
          <w:numId w:val="22"/>
        </w:numPr>
        <w:jc w:val="both"/>
        <w:rPr>
          <w:lang w:val="sr-Cyrl-CS"/>
        </w:rPr>
      </w:pPr>
      <w:r>
        <w:rPr>
          <w:lang w:val="sr-Cyrl-CS"/>
        </w:rPr>
        <w:t>Електро подесиви, склопиви и грејни спољашњи ретровизори са аутоматским затамњењем</w:t>
      </w:r>
    </w:p>
    <w:p w:rsidR="00FA4B6E" w:rsidRDefault="00FA4B6E" w:rsidP="00FA4B6E">
      <w:pPr>
        <w:numPr>
          <w:ilvl w:val="0"/>
          <w:numId w:val="22"/>
        </w:numPr>
        <w:jc w:val="both"/>
        <w:rPr>
          <w:lang w:val="sr-Cyrl-CS"/>
        </w:rPr>
      </w:pPr>
      <w:r>
        <w:rPr>
          <w:lang w:val="sr-Cyrl-CS"/>
        </w:rPr>
        <w:t xml:space="preserve">Грејачи предњих седишта </w:t>
      </w:r>
    </w:p>
    <w:p w:rsidR="00FA4B6E" w:rsidRDefault="00FA4B6E" w:rsidP="00FA4B6E">
      <w:pPr>
        <w:numPr>
          <w:ilvl w:val="0"/>
          <w:numId w:val="22"/>
        </w:numPr>
        <w:jc w:val="both"/>
        <w:rPr>
          <w:lang w:val="sr-Cyrl-CS"/>
        </w:rPr>
      </w:pPr>
      <w:r>
        <w:rPr>
          <w:lang w:val="sr-Cyrl-CS"/>
        </w:rPr>
        <w:t xml:space="preserve">Навигациони систем – фабрички уграђен </w:t>
      </w:r>
    </w:p>
    <w:p w:rsidR="00FA4B6E" w:rsidRDefault="00FA4B6E" w:rsidP="00FA4B6E">
      <w:pPr>
        <w:numPr>
          <w:ilvl w:val="0"/>
          <w:numId w:val="22"/>
        </w:numPr>
        <w:jc w:val="both"/>
        <w:rPr>
          <w:lang w:val="sr-Cyrl-CS"/>
        </w:rPr>
      </w:pPr>
      <w:r>
        <w:rPr>
          <w:lang w:val="sr-Cyrl-CS"/>
        </w:rPr>
        <w:t xml:space="preserve">Резервни точак са прибором за промену истог </w:t>
      </w:r>
    </w:p>
    <w:p w:rsidR="00FA4B6E" w:rsidRPr="00A21A94" w:rsidRDefault="00FA4B6E" w:rsidP="00FA4B6E">
      <w:pPr>
        <w:ind w:left="720"/>
        <w:jc w:val="both"/>
        <w:rPr>
          <w:lang w:val="sr-Cyrl-CS"/>
        </w:rPr>
      </w:pPr>
    </w:p>
    <w:p w:rsidR="00FA4B6E" w:rsidRDefault="00FA4B6E" w:rsidP="00FA4B6E">
      <w:pPr>
        <w:autoSpaceDE w:val="0"/>
        <w:autoSpaceDN w:val="0"/>
        <w:adjustRightInd w:val="0"/>
        <w:spacing w:line="100" w:lineRule="atLeast"/>
        <w:ind w:firstLine="720"/>
        <w:jc w:val="both"/>
        <w:rPr>
          <w:b/>
          <w:szCs w:val="28"/>
          <w:highlight w:val="yellow"/>
          <w:lang w:val="sr-Cyrl-CS" w:eastAsia="sr-Cyrl-CS"/>
        </w:rPr>
      </w:pPr>
    </w:p>
    <w:p w:rsidR="008D2986" w:rsidRDefault="008D2986" w:rsidP="00F45FC4">
      <w:pPr>
        <w:jc w:val="both"/>
        <w:rPr>
          <w:lang w:val="en-US"/>
        </w:rPr>
      </w:pPr>
    </w:p>
    <w:p w:rsidR="00760A16" w:rsidRDefault="00760A16" w:rsidP="00760A16">
      <w:pPr>
        <w:jc w:val="both"/>
        <w:rPr>
          <w:rFonts w:eastAsia="Calibri"/>
          <w:iCs/>
          <w:szCs w:val="22"/>
          <w:lang w:eastAsia="en-US"/>
        </w:rPr>
      </w:pPr>
      <w:r w:rsidRPr="00760A16">
        <w:rPr>
          <w:rFonts w:eastAsia="Calibri"/>
          <w:b/>
          <w:iCs/>
          <w:szCs w:val="22"/>
          <w:lang w:eastAsia="en-US"/>
        </w:rPr>
        <w:t>НАПОМЕНА</w:t>
      </w:r>
      <w:r w:rsidRPr="00760A16">
        <w:rPr>
          <w:rFonts w:eastAsia="Calibri"/>
          <w:iCs/>
          <w:szCs w:val="22"/>
          <w:lang w:eastAsia="en-US"/>
        </w:rPr>
        <w:t>: Понуђачи су дужни</w:t>
      </w:r>
      <w:r w:rsidR="009512E9">
        <w:rPr>
          <w:rFonts w:eastAsia="Calibri"/>
          <w:iCs/>
          <w:szCs w:val="22"/>
          <w:lang w:eastAsia="en-US"/>
        </w:rPr>
        <w:t xml:space="preserve"> да потпишу и печатом о</w:t>
      </w:r>
      <w:r w:rsidR="009512E9">
        <w:rPr>
          <w:rFonts w:eastAsia="Calibri"/>
          <w:iCs/>
          <w:szCs w:val="22"/>
          <w:lang w:eastAsia="en-US"/>
        </w:rPr>
        <w:t>влашћеног</w:t>
      </w:r>
      <w:r w:rsidRPr="00760A16">
        <w:rPr>
          <w:rFonts w:eastAsia="Calibri"/>
          <w:iCs/>
          <w:szCs w:val="22"/>
          <w:lang w:eastAsia="en-US"/>
        </w:rPr>
        <w:t xml:space="preserve"> лица понуђача, овере захтевану техничку спецификацију возила, чиме  потврђују  да  возило које нуде у својој понуди, одговара у свему захтеваним техничким спецификацијама и опису возила које наручилац набавља.</w:t>
      </w:r>
    </w:p>
    <w:p w:rsidR="0073696E" w:rsidRPr="0073696E" w:rsidRDefault="0073696E" w:rsidP="0073696E">
      <w:pPr>
        <w:jc w:val="both"/>
        <w:rPr>
          <w:rFonts w:eastAsia="Calibri"/>
          <w:iCs/>
          <w:szCs w:val="22"/>
          <w:lang w:val="sr-Cyrl-CS" w:eastAsia="en-US"/>
        </w:rPr>
      </w:pPr>
      <w:r w:rsidRPr="0073696E">
        <w:rPr>
          <w:b/>
          <w:bCs/>
          <w:spacing w:val="-1"/>
          <w:lang w:val="sr-Cyrl-CS"/>
        </w:rPr>
        <w:t>Понуђач је дужан</w:t>
      </w:r>
      <w:r w:rsidRPr="0073696E">
        <w:rPr>
          <w:bCs/>
          <w:spacing w:val="-1"/>
          <w:lang w:val="sr-Cyrl-CS"/>
        </w:rPr>
        <w:t xml:space="preserve"> д</w:t>
      </w:r>
      <w:r w:rsidRPr="0073696E">
        <w:rPr>
          <w:bCs/>
          <w:spacing w:val="-1"/>
        </w:rPr>
        <w:t>а</w:t>
      </w:r>
      <w:r w:rsidRPr="0073696E">
        <w:rPr>
          <w:bCs/>
          <w:spacing w:val="-1"/>
          <w:lang w:val="sr-Cyrl-CS"/>
        </w:rPr>
        <w:t xml:space="preserve"> у оквиру понуде</w:t>
      </w:r>
      <w:r w:rsidRPr="0073696E">
        <w:rPr>
          <w:bCs/>
          <w:spacing w:val="-1"/>
        </w:rPr>
        <w:t xml:space="preserve"> </w:t>
      </w:r>
      <w:r>
        <w:rPr>
          <w:bCs/>
          <w:spacing w:val="-1"/>
          <w:lang w:val="sr-Cyrl-CS"/>
        </w:rPr>
        <w:t>уз Образац 2</w:t>
      </w:r>
      <w:r w:rsidR="00A95C46">
        <w:rPr>
          <w:bCs/>
          <w:spacing w:val="-1"/>
          <w:lang w:val="en-US"/>
        </w:rPr>
        <w:t xml:space="preserve"> </w:t>
      </w:r>
      <w:r w:rsidR="00A95C46">
        <w:rPr>
          <w:bCs/>
          <w:spacing w:val="-1"/>
          <w:lang w:val="sr-Cyrl-CS"/>
        </w:rPr>
        <w:t>достави</w:t>
      </w:r>
      <w:r w:rsidRPr="0073696E">
        <w:rPr>
          <w:bCs/>
        </w:rPr>
        <w:t xml:space="preserve"> </w:t>
      </w:r>
      <w:r w:rsidRPr="0073696E">
        <w:rPr>
          <w:bCs/>
          <w:lang w:val="sr-Cyrl-CS"/>
        </w:rPr>
        <w:t>к</w:t>
      </w:r>
      <w:r w:rsidRPr="0073696E">
        <w:rPr>
          <w:bCs/>
          <w:spacing w:val="-2"/>
        </w:rPr>
        <w:t>а</w:t>
      </w:r>
      <w:r w:rsidRPr="0073696E">
        <w:rPr>
          <w:bCs/>
          <w:spacing w:val="5"/>
        </w:rPr>
        <w:t>т</w:t>
      </w:r>
      <w:r w:rsidRPr="0073696E">
        <w:rPr>
          <w:bCs/>
          <w:spacing w:val="-1"/>
        </w:rPr>
        <w:t>а</w:t>
      </w:r>
      <w:r w:rsidRPr="0073696E">
        <w:rPr>
          <w:bCs/>
          <w:spacing w:val="1"/>
        </w:rPr>
        <w:t>лог-</w:t>
      </w:r>
      <w:r w:rsidRPr="0073696E">
        <w:rPr>
          <w:bCs/>
        </w:rPr>
        <w:t>пр</w:t>
      </w:r>
      <w:r w:rsidRPr="0073696E">
        <w:rPr>
          <w:bCs/>
          <w:spacing w:val="1"/>
        </w:rPr>
        <w:t>о</w:t>
      </w:r>
      <w:r w:rsidRPr="0073696E">
        <w:rPr>
          <w:bCs/>
        </w:rPr>
        <w:t>с</w:t>
      </w:r>
      <w:r w:rsidRPr="0073696E">
        <w:rPr>
          <w:bCs/>
          <w:spacing w:val="1"/>
        </w:rPr>
        <w:t>п</w:t>
      </w:r>
      <w:r w:rsidRPr="0073696E">
        <w:rPr>
          <w:bCs/>
        </w:rPr>
        <w:t>е</w:t>
      </w:r>
      <w:r w:rsidRPr="0073696E">
        <w:rPr>
          <w:bCs/>
          <w:spacing w:val="-2"/>
        </w:rPr>
        <w:t>к</w:t>
      </w:r>
      <w:r w:rsidRPr="0073696E">
        <w:rPr>
          <w:bCs/>
        </w:rPr>
        <w:t xml:space="preserve">т </w:t>
      </w:r>
      <w:r w:rsidRPr="0073696E">
        <w:rPr>
          <w:bCs/>
          <w:spacing w:val="-2"/>
        </w:rPr>
        <w:t>с</w:t>
      </w:r>
      <w:r w:rsidRPr="0073696E">
        <w:rPr>
          <w:bCs/>
        </w:rPr>
        <w:t>а</w:t>
      </w:r>
      <w:r w:rsidRPr="0073696E">
        <w:rPr>
          <w:bCs/>
          <w:spacing w:val="13"/>
        </w:rPr>
        <w:t xml:space="preserve"> </w:t>
      </w:r>
      <w:r w:rsidRPr="0073696E">
        <w:rPr>
          <w:bCs/>
          <w:spacing w:val="-1"/>
        </w:rPr>
        <w:t>фо</w:t>
      </w:r>
      <w:r w:rsidRPr="0073696E">
        <w:rPr>
          <w:bCs/>
          <w:spacing w:val="3"/>
        </w:rPr>
        <w:t>т</w:t>
      </w:r>
      <w:r w:rsidRPr="0073696E">
        <w:rPr>
          <w:bCs/>
          <w:spacing w:val="1"/>
        </w:rPr>
        <w:t>ог</w:t>
      </w:r>
      <w:r w:rsidRPr="0073696E">
        <w:rPr>
          <w:bCs/>
        </w:rPr>
        <w:t>р</w:t>
      </w:r>
      <w:r w:rsidRPr="0073696E">
        <w:rPr>
          <w:bCs/>
          <w:spacing w:val="1"/>
        </w:rPr>
        <w:t>а</w:t>
      </w:r>
      <w:r w:rsidRPr="0073696E">
        <w:rPr>
          <w:bCs/>
          <w:spacing w:val="-1"/>
        </w:rPr>
        <w:t>ф</w:t>
      </w:r>
      <w:r w:rsidRPr="0073696E">
        <w:rPr>
          <w:bCs/>
        </w:rPr>
        <w:t>и</w:t>
      </w:r>
      <w:r w:rsidRPr="0073696E">
        <w:rPr>
          <w:bCs/>
          <w:spacing w:val="1"/>
        </w:rPr>
        <w:t>јам</w:t>
      </w:r>
      <w:r w:rsidRPr="0073696E">
        <w:rPr>
          <w:bCs/>
        </w:rPr>
        <w:t>а</w:t>
      </w:r>
      <w:r w:rsidRPr="0073696E">
        <w:rPr>
          <w:bCs/>
          <w:spacing w:val="1"/>
        </w:rPr>
        <w:t xml:space="preserve"> </w:t>
      </w:r>
      <w:r w:rsidRPr="0073696E">
        <w:rPr>
          <w:bCs/>
        </w:rPr>
        <w:t>и</w:t>
      </w:r>
      <w:r w:rsidRPr="0073696E">
        <w:rPr>
          <w:bCs/>
          <w:spacing w:val="8"/>
        </w:rPr>
        <w:t xml:space="preserve"> </w:t>
      </w:r>
      <w:r w:rsidRPr="0073696E">
        <w:rPr>
          <w:bCs/>
          <w:spacing w:val="3"/>
        </w:rPr>
        <w:t>т</w:t>
      </w:r>
      <w:r w:rsidRPr="0073696E">
        <w:rPr>
          <w:bCs/>
        </w:rPr>
        <w:t>е</w:t>
      </w:r>
      <w:r w:rsidRPr="0073696E">
        <w:rPr>
          <w:bCs/>
          <w:spacing w:val="-1"/>
        </w:rPr>
        <w:t>х</w:t>
      </w:r>
      <w:r w:rsidRPr="0073696E">
        <w:rPr>
          <w:bCs/>
        </w:rPr>
        <w:t>н</w:t>
      </w:r>
      <w:r w:rsidRPr="0073696E">
        <w:rPr>
          <w:bCs/>
          <w:spacing w:val="1"/>
        </w:rPr>
        <w:t>и</w:t>
      </w:r>
      <w:r w:rsidRPr="0073696E">
        <w:rPr>
          <w:bCs/>
        </w:rPr>
        <w:t>ч</w:t>
      </w:r>
      <w:r w:rsidRPr="0073696E">
        <w:rPr>
          <w:bCs/>
          <w:spacing w:val="1"/>
        </w:rPr>
        <w:t>к</w:t>
      </w:r>
      <w:r w:rsidRPr="0073696E">
        <w:rPr>
          <w:bCs/>
        </w:rPr>
        <w:t>им к</w:t>
      </w:r>
      <w:r w:rsidRPr="0073696E">
        <w:rPr>
          <w:bCs/>
          <w:spacing w:val="1"/>
        </w:rPr>
        <w:t>а</w:t>
      </w:r>
      <w:r w:rsidRPr="0073696E">
        <w:rPr>
          <w:bCs/>
        </w:rPr>
        <w:t>р</w:t>
      </w:r>
      <w:r w:rsidRPr="0073696E">
        <w:rPr>
          <w:bCs/>
          <w:spacing w:val="1"/>
        </w:rPr>
        <w:t>а</w:t>
      </w:r>
      <w:r w:rsidRPr="0073696E">
        <w:rPr>
          <w:bCs/>
          <w:spacing w:val="-2"/>
        </w:rPr>
        <w:t>к</w:t>
      </w:r>
      <w:r w:rsidRPr="0073696E">
        <w:rPr>
          <w:bCs/>
          <w:spacing w:val="5"/>
        </w:rPr>
        <w:t>т</w:t>
      </w:r>
      <w:r w:rsidRPr="0073696E">
        <w:rPr>
          <w:bCs/>
        </w:rPr>
        <w:t>ери</w:t>
      </w:r>
      <w:r w:rsidRPr="0073696E">
        <w:rPr>
          <w:bCs/>
          <w:spacing w:val="-2"/>
        </w:rPr>
        <w:t>с</w:t>
      </w:r>
      <w:r w:rsidRPr="0073696E">
        <w:rPr>
          <w:bCs/>
          <w:spacing w:val="3"/>
        </w:rPr>
        <w:t>т</w:t>
      </w:r>
      <w:r w:rsidRPr="0073696E">
        <w:rPr>
          <w:bCs/>
        </w:rPr>
        <w:t>и</w:t>
      </w:r>
      <w:r w:rsidRPr="0073696E">
        <w:rPr>
          <w:bCs/>
          <w:spacing w:val="1"/>
        </w:rPr>
        <w:t>к</w:t>
      </w:r>
      <w:r w:rsidRPr="0073696E">
        <w:rPr>
          <w:bCs/>
          <w:spacing w:val="-1"/>
        </w:rPr>
        <w:t>а</w:t>
      </w:r>
      <w:r w:rsidRPr="0073696E">
        <w:rPr>
          <w:bCs/>
          <w:spacing w:val="1"/>
        </w:rPr>
        <w:t>м</w:t>
      </w:r>
      <w:r w:rsidRPr="0073696E">
        <w:rPr>
          <w:bCs/>
        </w:rPr>
        <w:t>а -</w:t>
      </w:r>
      <w:r w:rsidRPr="0073696E">
        <w:rPr>
          <w:bCs/>
          <w:spacing w:val="12"/>
        </w:rPr>
        <w:t xml:space="preserve"> </w:t>
      </w:r>
      <w:r w:rsidRPr="0073696E">
        <w:rPr>
          <w:bCs/>
        </w:rPr>
        <w:t>с</w:t>
      </w:r>
      <w:r w:rsidRPr="0073696E">
        <w:rPr>
          <w:bCs/>
          <w:spacing w:val="1"/>
        </w:rPr>
        <w:t>п</w:t>
      </w:r>
      <w:r w:rsidRPr="0073696E">
        <w:rPr>
          <w:bCs/>
        </w:rPr>
        <w:t>е</w:t>
      </w:r>
      <w:r w:rsidRPr="0073696E">
        <w:rPr>
          <w:bCs/>
          <w:spacing w:val="1"/>
        </w:rPr>
        <w:t>ц</w:t>
      </w:r>
      <w:r w:rsidRPr="0073696E">
        <w:rPr>
          <w:bCs/>
          <w:spacing w:val="-2"/>
        </w:rPr>
        <w:t>и</w:t>
      </w:r>
      <w:r w:rsidRPr="0073696E">
        <w:rPr>
          <w:bCs/>
          <w:spacing w:val="-1"/>
        </w:rPr>
        <w:t>ф</w:t>
      </w:r>
      <w:r w:rsidRPr="0073696E">
        <w:rPr>
          <w:bCs/>
        </w:rPr>
        <w:t>и</w:t>
      </w:r>
      <w:r w:rsidRPr="0073696E">
        <w:rPr>
          <w:bCs/>
          <w:spacing w:val="1"/>
        </w:rPr>
        <w:t>ка</w:t>
      </w:r>
      <w:r w:rsidRPr="0073696E">
        <w:rPr>
          <w:bCs/>
        </w:rPr>
        <w:t>ц</w:t>
      </w:r>
      <w:r w:rsidRPr="0073696E">
        <w:rPr>
          <w:bCs/>
          <w:spacing w:val="1"/>
        </w:rPr>
        <w:t>ијо</w:t>
      </w:r>
      <w:r w:rsidRPr="0073696E">
        <w:rPr>
          <w:bCs/>
        </w:rPr>
        <w:t>м</w:t>
      </w:r>
      <w:r w:rsidRPr="0073696E">
        <w:rPr>
          <w:bCs/>
          <w:spacing w:val="2"/>
        </w:rPr>
        <w:t xml:space="preserve"> </w:t>
      </w:r>
      <w:r w:rsidRPr="0073696E">
        <w:rPr>
          <w:bCs/>
          <w:spacing w:val="1"/>
        </w:rPr>
        <w:t>а</w:t>
      </w:r>
      <w:r w:rsidRPr="0073696E">
        <w:rPr>
          <w:bCs/>
          <w:spacing w:val="-1"/>
        </w:rPr>
        <w:t>у</w:t>
      </w:r>
      <w:r w:rsidRPr="0073696E">
        <w:rPr>
          <w:bCs/>
          <w:spacing w:val="3"/>
        </w:rPr>
        <w:t>т</w:t>
      </w:r>
      <w:r w:rsidRPr="0073696E">
        <w:rPr>
          <w:bCs/>
          <w:spacing w:val="-1"/>
        </w:rPr>
        <w:t>о</w:t>
      </w:r>
      <w:r w:rsidRPr="0073696E">
        <w:rPr>
          <w:bCs/>
          <w:spacing w:val="1"/>
        </w:rPr>
        <w:t>м</w:t>
      </w:r>
      <w:r w:rsidRPr="0073696E">
        <w:rPr>
          <w:bCs/>
          <w:spacing w:val="-1"/>
        </w:rPr>
        <w:t>о</w:t>
      </w:r>
      <w:r w:rsidRPr="0073696E">
        <w:rPr>
          <w:bCs/>
          <w:spacing w:val="1"/>
        </w:rPr>
        <w:t>б</w:t>
      </w:r>
      <w:r w:rsidRPr="0073696E">
        <w:rPr>
          <w:bCs/>
        </w:rPr>
        <w:t>и</w:t>
      </w:r>
      <w:r w:rsidRPr="0073696E">
        <w:rPr>
          <w:bCs/>
          <w:spacing w:val="1"/>
        </w:rPr>
        <w:t>л</w:t>
      </w:r>
      <w:r w:rsidRPr="0073696E">
        <w:rPr>
          <w:bCs/>
        </w:rPr>
        <w:t>а</w:t>
      </w:r>
      <w:r w:rsidRPr="0073696E">
        <w:rPr>
          <w:bCs/>
          <w:spacing w:val="3"/>
        </w:rPr>
        <w:t xml:space="preserve"> </w:t>
      </w:r>
      <w:r w:rsidRPr="0073696E">
        <w:rPr>
          <w:bCs/>
        </w:rPr>
        <w:t>к</w:t>
      </w:r>
      <w:r w:rsidRPr="0073696E">
        <w:rPr>
          <w:bCs/>
          <w:spacing w:val="-1"/>
        </w:rPr>
        <w:t>о</w:t>
      </w:r>
      <w:r w:rsidRPr="0073696E">
        <w:rPr>
          <w:bCs/>
          <w:spacing w:val="1"/>
        </w:rPr>
        <w:t>ј</w:t>
      </w:r>
      <w:r w:rsidRPr="0073696E">
        <w:rPr>
          <w:bCs/>
        </w:rPr>
        <w:t>и</w:t>
      </w:r>
      <w:r w:rsidRPr="0073696E">
        <w:rPr>
          <w:bCs/>
          <w:spacing w:val="10"/>
        </w:rPr>
        <w:t xml:space="preserve"> </w:t>
      </w:r>
      <w:r w:rsidRPr="0073696E">
        <w:rPr>
          <w:bCs/>
        </w:rPr>
        <w:t>се н</w:t>
      </w:r>
      <w:r w:rsidRPr="0073696E">
        <w:rPr>
          <w:bCs/>
          <w:spacing w:val="1"/>
        </w:rPr>
        <w:t>у</w:t>
      </w:r>
      <w:r w:rsidRPr="0073696E">
        <w:rPr>
          <w:bCs/>
        </w:rPr>
        <w:t>ди,</w:t>
      </w:r>
      <w:r w:rsidRPr="0073696E">
        <w:rPr>
          <w:bCs/>
          <w:spacing w:val="32"/>
        </w:rPr>
        <w:t xml:space="preserve"> </w:t>
      </w:r>
      <w:r w:rsidRPr="0073696E">
        <w:rPr>
          <w:bCs/>
        </w:rPr>
        <w:t>у</w:t>
      </w:r>
      <w:r w:rsidRPr="0073696E">
        <w:rPr>
          <w:bCs/>
          <w:spacing w:val="36"/>
        </w:rPr>
        <w:t xml:space="preserve"> </w:t>
      </w:r>
      <w:r w:rsidRPr="0073696E">
        <w:rPr>
          <w:bCs/>
        </w:rPr>
        <w:t>п</w:t>
      </w:r>
      <w:r w:rsidRPr="0073696E">
        <w:rPr>
          <w:bCs/>
          <w:spacing w:val="1"/>
        </w:rPr>
        <w:t>а</w:t>
      </w:r>
      <w:r w:rsidRPr="0073696E">
        <w:rPr>
          <w:bCs/>
        </w:rPr>
        <w:t>п</w:t>
      </w:r>
      <w:r w:rsidRPr="0073696E">
        <w:rPr>
          <w:bCs/>
          <w:spacing w:val="1"/>
        </w:rPr>
        <w:t>и</w:t>
      </w:r>
      <w:r w:rsidRPr="0073696E">
        <w:rPr>
          <w:bCs/>
        </w:rPr>
        <w:t>рн</w:t>
      </w:r>
      <w:r w:rsidRPr="0073696E">
        <w:rPr>
          <w:bCs/>
          <w:spacing w:val="-1"/>
        </w:rPr>
        <w:t>о</w:t>
      </w:r>
      <w:r w:rsidRPr="0073696E">
        <w:rPr>
          <w:bCs/>
        </w:rPr>
        <w:t>м</w:t>
      </w:r>
      <w:r w:rsidRPr="0073696E">
        <w:rPr>
          <w:bCs/>
          <w:spacing w:val="28"/>
        </w:rPr>
        <w:t xml:space="preserve"> </w:t>
      </w:r>
      <w:r w:rsidRPr="0073696E">
        <w:rPr>
          <w:bCs/>
          <w:spacing w:val="-1"/>
        </w:rPr>
        <w:t>о</w:t>
      </w:r>
      <w:r w:rsidRPr="0073696E">
        <w:rPr>
          <w:bCs/>
          <w:spacing w:val="1"/>
        </w:rPr>
        <w:t>бл</w:t>
      </w:r>
      <w:r w:rsidRPr="0073696E">
        <w:rPr>
          <w:bCs/>
        </w:rPr>
        <w:t>и</w:t>
      </w:r>
      <w:r w:rsidRPr="0073696E">
        <w:rPr>
          <w:bCs/>
          <w:spacing w:val="1"/>
        </w:rPr>
        <w:t>к</w:t>
      </w:r>
      <w:r w:rsidRPr="0073696E">
        <w:rPr>
          <w:bCs/>
        </w:rPr>
        <w:t>у</w:t>
      </w:r>
      <w:r w:rsidRPr="0073696E">
        <w:rPr>
          <w:bCs/>
          <w:spacing w:val="32"/>
        </w:rPr>
        <w:t xml:space="preserve"> </w:t>
      </w:r>
      <w:r w:rsidRPr="0073696E">
        <w:rPr>
          <w:bCs/>
          <w:spacing w:val="1"/>
        </w:rPr>
        <w:t>(у</w:t>
      </w:r>
      <w:r w:rsidRPr="0073696E">
        <w:rPr>
          <w:bCs/>
        </w:rPr>
        <w:t>к</w:t>
      </w:r>
      <w:r w:rsidRPr="0073696E">
        <w:rPr>
          <w:bCs/>
          <w:spacing w:val="1"/>
        </w:rPr>
        <w:t>ол</w:t>
      </w:r>
      <w:r w:rsidRPr="0073696E">
        <w:rPr>
          <w:bCs/>
        </w:rPr>
        <w:t>и</w:t>
      </w:r>
      <w:r w:rsidRPr="0073696E">
        <w:rPr>
          <w:bCs/>
          <w:spacing w:val="-1"/>
        </w:rPr>
        <w:t>к</w:t>
      </w:r>
      <w:r w:rsidRPr="0073696E">
        <w:rPr>
          <w:bCs/>
        </w:rPr>
        <w:t>о</w:t>
      </w:r>
      <w:r w:rsidRPr="0073696E">
        <w:rPr>
          <w:bCs/>
          <w:spacing w:val="29"/>
        </w:rPr>
        <w:t xml:space="preserve"> </w:t>
      </w:r>
      <w:r w:rsidRPr="0073696E">
        <w:rPr>
          <w:bCs/>
          <w:spacing w:val="1"/>
        </w:rPr>
        <w:t>ј</w:t>
      </w:r>
      <w:r w:rsidRPr="0073696E">
        <w:rPr>
          <w:bCs/>
        </w:rPr>
        <w:t>е</w:t>
      </w:r>
      <w:r w:rsidRPr="0073696E">
        <w:rPr>
          <w:bCs/>
          <w:spacing w:val="35"/>
        </w:rPr>
        <w:t xml:space="preserve"> </w:t>
      </w:r>
      <w:r w:rsidRPr="0073696E">
        <w:rPr>
          <w:bCs/>
          <w:spacing w:val="-2"/>
        </w:rPr>
        <w:t>к</w:t>
      </w:r>
      <w:r w:rsidRPr="0073696E">
        <w:rPr>
          <w:bCs/>
          <w:spacing w:val="-1"/>
        </w:rPr>
        <w:t>а</w:t>
      </w:r>
      <w:r w:rsidRPr="0073696E">
        <w:rPr>
          <w:bCs/>
          <w:spacing w:val="3"/>
        </w:rPr>
        <w:t>т</w:t>
      </w:r>
      <w:r w:rsidRPr="0073696E">
        <w:rPr>
          <w:bCs/>
          <w:spacing w:val="1"/>
        </w:rPr>
        <w:t>а</w:t>
      </w:r>
      <w:r w:rsidRPr="0073696E">
        <w:rPr>
          <w:bCs/>
          <w:spacing w:val="-1"/>
        </w:rPr>
        <w:t>л</w:t>
      </w:r>
      <w:r w:rsidRPr="0073696E">
        <w:rPr>
          <w:bCs/>
          <w:spacing w:val="1"/>
        </w:rPr>
        <w:t>о</w:t>
      </w:r>
      <w:r w:rsidRPr="0073696E">
        <w:rPr>
          <w:bCs/>
          <w:spacing w:val="3"/>
        </w:rPr>
        <w:t>г</w:t>
      </w:r>
      <w:r w:rsidRPr="0073696E">
        <w:rPr>
          <w:bCs/>
          <w:spacing w:val="1"/>
        </w:rPr>
        <w:t>-</w:t>
      </w:r>
      <w:r w:rsidRPr="0073696E">
        <w:rPr>
          <w:bCs/>
        </w:rPr>
        <w:t>пр</w:t>
      </w:r>
      <w:r w:rsidRPr="0073696E">
        <w:rPr>
          <w:bCs/>
          <w:spacing w:val="1"/>
        </w:rPr>
        <w:t>о</w:t>
      </w:r>
      <w:r w:rsidRPr="0073696E">
        <w:rPr>
          <w:bCs/>
          <w:spacing w:val="-2"/>
        </w:rPr>
        <w:t>с</w:t>
      </w:r>
      <w:r w:rsidRPr="0073696E">
        <w:rPr>
          <w:bCs/>
        </w:rPr>
        <w:t>п</w:t>
      </w:r>
      <w:r w:rsidRPr="0073696E">
        <w:rPr>
          <w:bCs/>
          <w:spacing w:val="1"/>
        </w:rPr>
        <w:t>е</w:t>
      </w:r>
      <w:r w:rsidRPr="0073696E">
        <w:rPr>
          <w:bCs/>
          <w:spacing w:val="-2"/>
        </w:rPr>
        <w:t>к</w:t>
      </w:r>
      <w:r w:rsidRPr="0073696E">
        <w:rPr>
          <w:bCs/>
        </w:rPr>
        <w:t>т на</w:t>
      </w:r>
      <w:r w:rsidRPr="0073696E">
        <w:rPr>
          <w:bCs/>
          <w:spacing w:val="6"/>
        </w:rPr>
        <w:t xml:space="preserve"> </w:t>
      </w:r>
      <w:r w:rsidRPr="0073696E">
        <w:rPr>
          <w:bCs/>
          <w:spacing w:val="-2"/>
        </w:rPr>
        <w:t>с</w:t>
      </w:r>
      <w:r w:rsidRPr="0073696E">
        <w:rPr>
          <w:bCs/>
          <w:spacing w:val="5"/>
        </w:rPr>
        <w:t>т</w:t>
      </w:r>
      <w:r w:rsidRPr="0073696E">
        <w:rPr>
          <w:bCs/>
        </w:rPr>
        <w:t>р</w:t>
      </w:r>
      <w:r w:rsidRPr="0073696E">
        <w:rPr>
          <w:bCs/>
          <w:spacing w:val="1"/>
        </w:rPr>
        <w:t>а</w:t>
      </w:r>
      <w:r w:rsidRPr="0073696E">
        <w:rPr>
          <w:bCs/>
        </w:rPr>
        <w:t>н</w:t>
      </w:r>
      <w:r w:rsidRPr="0073696E">
        <w:rPr>
          <w:bCs/>
          <w:spacing w:val="1"/>
        </w:rPr>
        <w:t>о</w:t>
      </w:r>
      <w:r w:rsidRPr="0073696E">
        <w:rPr>
          <w:bCs/>
        </w:rPr>
        <w:t>м</w:t>
      </w:r>
      <w:r w:rsidRPr="0073696E">
        <w:rPr>
          <w:bCs/>
          <w:spacing w:val="1"/>
        </w:rPr>
        <w:t xml:space="preserve"> ј</w:t>
      </w:r>
      <w:r w:rsidRPr="0073696E">
        <w:rPr>
          <w:bCs/>
        </w:rPr>
        <w:t>език</w:t>
      </w:r>
      <w:r w:rsidRPr="0073696E">
        <w:rPr>
          <w:bCs/>
          <w:spacing w:val="1"/>
        </w:rPr>
        <w:t>у</w:t>
      </w:r>
      <w:r w:rsidRPr="0073696E">
        <w:rPr>
          <w:bCs/>
        </w:rPr>
        <w:t>,</w:t>
      </w:r>
      <w:r w:rsidRPr="0073696E">
        <w:rPr>
          <w:bCs/>
          <w:spacing w:val="1"/>
        </w:rPr>
        <w:t xml:space="preserve"> </w:t>
      </w:r>
      <w:r w:rsidRPr="0073696E">
        <w:rPr>
          <w:bCs/>
        </w:rPr>
        <w:t>п</w:t>
      </w:r>
      <w:r w:rsidRPr="0073696E">
        <w:rPr>
          <w:bCs/>
          <w:spacing w:val="1"/>
        </w:rPr>
        <w:t>о</w:t>
      </w:r>
      <w:r w:rsidRPr="0073696E">
        <w:rPr>
          <w:bCs/>
          <w:spacing w:val="-2"/>
        </w:rPr>
        <w:t>н</w:t>
      </w:r>
      <w:r w:rsidRPr="0073696E">
        <w:rPr>
          <w:bCs/>
          <w:spacing w:val="-1"/>
        </w:rPr>
        <w:t>у</w:t>
      </w:r>
      <w:r w:rsidRPr="0073696E">
        <w:rPr>
          <w:bCs/>
          <w:spacing w:val="1"/>
        </w:rPr>
        <w:t>ђа</w:t>
      </w:r>
      <w:r w:rsidRPr="0073696E">
        <w:rPr>
          <w:bCs/>
        </w:rPr>
        <w:t xml:space="preserve">ч </w:t>
      </w:r>
      <w:r w:rsidRPr="0073696E">
        <w:rPr>
          <w:bCs/>
          <w:spacing w:val="1"/>
        </w:rPr>
        <w:t>ј</w:t>
      </w:r>
      <w:r w:rsidRPr="0073696E">
        <w:rPr>
          <w:bCs/>
        </w:rPr>
        <w:t>е</w:t>
      </w:r>
      <w:r w:rsidRPr="0073696E">
        <w:rPr>
          <w:bCs/>
          <w:spacing w:val="6"/>
        </w:rPr>
        <w:t xml:space="preserve"> </w:t>
      </w:r>
      <w:r w:rsidRPr="0073696E">
        <w:rPr>
          <w:bCs/>
        </w:rPr>
        <w:t>д</w:t>
      </w:r>
      <w:r w:rsidRPr="0073696E">
        <w:rPr>
          <w:bCs/>
          <w:spacing w:val="1"/>
        </w:rPr>
        <w:t>у</w:t>
      </w:r>
      <w:r w:rsidRPr="0073696E">
        <w:rPr>
          <w:bCs/>
          <w:spacing w:val="-3"/>
        </w:rPr>
        <w:t>ж</w:t>
      </w:r>
      <w:r w:rsidRPr="0073696E">
        <w:rPr>
          <w:bCs/>
          <w:spacing w:val="1"/>
        </w:rPr>
        <w:t>а</w:t>
      </w:r>
      <w:r w:rsidRPr="0073696E">
        <w:rPr>
          <w:bCs/>
        </w:rPr>
        <w:t>н</w:t>
      </w:r>
      <w:r w:rsidRPr="0073696E">
        <w:rPr>
          <w:bCs/>
          <w:spacing w:val="5"/>
        </w:rPr>
        <w:t xml:space="preserve"> </w:t>
      </w:r>
      <w:r w:rsidRPr="0073696E">
        <w:rPr>
          <w:bCs/>
        </w:rPr>
        <w:t>да</w:t>
      </w:r>
      <w:r w:rsidRPr="0073696E">
        <w:rPr>
          <w:bCs/>
          <w:spacing w:val="11"/>
        </w:rPr>
        <w:t xml:space="preserve"> </w:t>
      </w:r>
      <w:r w:rsidRPr="0073696E">
        <w:rPr>
          <w:bCs/>
        </w:rPr>
        <w:t>при</w:t>
      </w:r>
      <w:r w:rsidRPr="0073696E">
        <w:rPr>
          <w:bCs/>
          <w:spacing w:val="1"/>
        </w:rPr>
        <w:t>ло</w:t>
      </w:r>
      <w:r w:rsidRPr="0073696E">
        <w:rPr>
          <w:bCs/>
          <w:spacing w:val="-3"/>
        </w:rPr>
        <w:t>ж</w:t>
      </w:r>
      <w:r w:rsidRPr="0073696E">
        <w:rPr>
          <w:bCs/>
        </w:rPr>
        <w:t>и</w:t>
      </w:r>
      <w:r w:rsidRPr="0073696E">
        <w:rPr>
          <w:bCs/>
          <w:spacing w:val="4"/>
        </w:rPr>
        <w:t xml:space="preserve"> </w:t>
      </w:r>
      <w:r w:rsidRPr="0073696E">
        <w:rPr>
          <w:bCs/>
        </w:rPr>
        <w:t>и н</w:t>
      </w:r>
      <w:r w:rsidRPr="0073696E">
        <w:rPr>
          <w:bCs/>
          <w:spacing w:val="1"/>
        </w:rPr>
        <w:t>ео</w:t>
      </w:r>
      <w:r w:rsidRPr="0073696E">
        <w:rPr>
          <w:bCs/>
        </w:rPr>
        <w:t>в</w:t>
      </w:r>
      <w:r w:rsidRPr="0073696E">
        <w:rPr>
          <w:bCs/>
          <w:spacing w:val="1"/>
        </w:rPr>
        <w:t>е</w:t>
      </w:r>
      <w:r w:rsidRPr="0073696E">
        <w:rPr>
          <w:bCs/>
        </w:rPr>
        <w:t>рен</w:t>
      </w:r>
      <w:r w:rsidRPr="0073696E">
        <w:rPr>
          <w:bCs/>
          <w:spacing w:val="-7"/>
        </w:rPr>
        <w:t xml:space="preserve"> </w:t>
      </w:r>
      <w:r w:rsidRPr="0073696E">
        <w:rPr>
          <w:bCs/>
        </w:rPr>
        <w:t>пре</w:t>
      </w:r>
      <w:r w:rsidRPr="0073696E">
        <w:rPr>
          <w:bCs/>
          <w:spacing w:val="1"/>
        </w:rPr>
        <w:t>во</w:t>
      </w:r>
      <w:r w:rsidRPr="0073696E">
        <w:rPr>
          <w:bCs/>
        </w:rPr>
        <w:t>д</w:t>
      </w:r>
      <w:r w:rsidRPr="0073696E">
        <w:rPr>
          <w:bCs/>
          <w:spacing w:val="-6"/>
        </w:rPr>
        <w:t xml:space="preserve"> </w:t>
      </w:r>
      <w:r w:rsidRPr="0073696E">
        <w:rPr>
          <w:bCs/>
        </w:rPr>
        <w:t>и</w:t>
      </w:r>
      <w:r w:rsidRPr="0073696E">
        <w:rPr>
          <w:bCs/>
          <w:spacing w:val="-2"/>
        </w:rPr>
        <w:t>с</w:t>
      </w:r>
      <w:r w:rsidRPr="0073696E">
        <w:rPr>
          <w:bCs/>
          <w:spacing w:val="5"/>
        </w:rPr>
        <w:t>т</w:t>
      </w:r>
      <w:r w:rsidRPr="0073696E">
        <w:rPr>
          <w:bCs/>
        </w:rPr>
        <w:t>их</w:t>
      </w:r>
      <w:r w:rsidRPr="0073696E">
        <w:rPr>
          <w:bCs/>
          <w:spacing w:val="-6"/>
        </w:rPr>
        <w:t xml:space="preserve"> </w:t>
      </w:r>
      <w:r w:rsidRPr="0073696E">
        <w:rPr>
          <w:bCs/>
        </w:rPr>
        <w:t>на</w:t>
      </w:r>
      <w:r w:rsidRPr="0073696E">
        <w:rPr>
          <w:bCs/>
          <w:spacing w:val="-3"/>
        </w:rPr>
        <w:t xml:space="preserve"> </w:t>
      </w:r>
      <w:r w:rsidRPr="0073696E">
        <w:rPr>
          <w:bCs/>
        </w:rPr>
        <w:t>срп</w:t>
      </w:r>
      <w:r w:rsidRPr="0073696E">
        <w:rPr>
          <w:bCs/>
          <w:spacing w:val="1"/>
        </w:rPr>
        <w:t>с</w:t>
      </w:r>
      <w:r w:rsidRPr="0073696E">
        <w:rPr>
          <w:bCs/>
        </w:rPr>
        <w:t>ки</w:t>
      </w:r>
      <w:r w:rsidRPr="0073696E">
        <w:rPr>
          <w:bCs/>
          <w:spacing w:val="-5"/>
        </w:rPr>
        <w:t xml:space="preserve"> </w:t>
      </w:r>
      <w:r w:rsidRPr="0073696E">
        <w:rPr>
          <w:bCs/>
          <w:spacing w:val="1"/>
        </w:rPr>
        <w:t>ј</w:t>
      </w:r>
      <w:r w:rsidRPr="0073696E">
        <w:rPr>
          <w:bCs/>
        </w:rPr>
        <w:t>език</w:t>
      </w:r>
      <w:r w:rsidRPr="0073696E">
        <w:rPr>
          <w:bCs/>
          <w:spacing w:val="1"/>
        </w:rPr>
        <w:t>)</w:t>
      </w:r>
      <w:r w:rsidRPr="0073696E">
        <w:rPr>
          <w:bCs/>
          <w:spacing w:val="1"/>
          <w:lang w:val="sr-Cyrl-CS"/>
        </w:rPr>
        <w:t>.</w:t>
      </w:r>
    </w:p>
    <w:p w:rsidR="00760A16" w:rsidRDefault="00760A16" w:rsidP="00760A16">
      <w:pPr>
        <w:jc w:val="both"/>
        <w:rPr>
          <w:rFonts w:eastAsia="Calibri"/>
          <w:iCs/>
          <w:szCs w:val="22"/>
          <w:lang w:eastAsia="en-US"/>
        </w:rPr>
      </w:pPr>
    </w:p>
    <w:p w:rsidR="00760A16" w:rsidRPr="00760A16" w:rsidRDefault="00760A16" w:rsidP="00760A16">
      <w:pPr>
        <w:jc w:val="both"/>
        <w:rPr>
          <w:rFonts w:eastAsia="Calibri"/>
          <w:iCs/>
          <w:szCs w:val="22"/>
          <w:lang w:eastAsia="en-US"/>
        </w:rPr>
      </w:pPr>
      <w:r w:rsidRPr="00760A16">
        <w:rPr>
          <w:rFonts w:eastAsia="Calibri"/>
          <w:iCs/>
          <w:szCs w:val="22"/>
          <w:lang w:eastAsia="en-US"/>
        </w:rPr>
        <w:t xml:space="preserve">      </w:t>
      </w:r>
    </w:p>
    <w:p w:rsidR="00760A16" w:rsidRPr="00760A16" w:rsidRDefault="00760A16" w:rsidP="00F45FC4">
      <w:pPr>
        <w:jc w:val="both"/>
        <w:rPr>
          <w:lang w:val="en-US"/>
        </w:rPr>
      </w:pPr>
    </w:p>
    <w:p w:rsidR="00F45FC4" w:rsidRPr="000F0648" w:rsidRDefault="00F45FC4" w:rsidP="00F45FC4">
      <w:pPr>
        <w:rPr>
          <w:lang w:val="sr-Cyrl-CS"/>
        </w:rPr>
      </w:pPr>
      <w:r w:rsidRPr="00146E1A">
        <w:t>У _____________,_</w:t>
      </w:r>
      <w:r>
        <w:t>______ 20</w:t>
      </w:r>
      <w:r w:rsidR="00C972A3">
        <w:rPr>
          <w:lang w:val="sr-Cyrl-CS"/>
        </w:rPr>
        <w:t>17</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17D47" w:rsidRPr="00417D47">
        <w:rPr>
          <w:lang w:val="sr-Cyrl-CS"/>
        </w:rPr>
        <w:t xml:space="preserve"> </w:t>
      </w:r>
      <w:r w:rsidR="00417D47" w:rsidRPr="00417D47">
        <w:rPr>
          <w:b/>
          <w:lang w:val="sr-Cyrl-CS"/>
        </w:rPr>
        <w:t>путничког аутомобила за потребе Општинске управе</w:t>
      </w:r>
      <w:r w:rsidR="00417D47" w:rsidRPr="00417D47">
        <w:rPr>
          <w:b/>
        </w:rPr>
        <w:t xml:space="preserve"> </w:t>
      </w:r>
      <w:r w:rsidR="00417D47" w:rsidRPr="00417D47">
        <w:rPr>
          <w:b/>
          <w:lang w:val="sr-Cyrl-CS"/>
        </w:rPr>
        <w:t>о</w:t>
      </w:r>
      <w:r w:rsidR="00CC3142">
        <w:rPr>
          <w:b/>
          <w:lang w:val="sr-Cyrl-CS"/>
        </w:rPr>
        <w:t>пшти</w:t>
      </w:r>
      <w:r w:rsidR="002F44E4">
        <w:rPr>
          <w:b/>
          <w:lang w:val="sr-Cyrl-CS"/>
        </w:rPr>
        <w:t>не Љубовија, редни број ЈН 16</w:t>
      </w:r>
      <w:r w:rsidR="00417D47" w:rsidRPr="00417D47">
        <w:rPr>
          <w:b/>
          <w:lang w:val="sr-Cyrl-CS"/>
        </w:rPr>
        <w:t>/201</w:t>
      </w:r>
      <w:r w:rsidR="00CC3142">
        <w:rPr>
          <w:b/>
          <w:lang w:val="sr-Cyrl-CS"/>
        </w:rPr>
        <w:t>7</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B774BC" w:rsidRPr="00B774BC">
        <w:rPr>
          <w:rFonts w:ascii="Times New Roman" w:hAnsi="Times New Roman"/>
          <w:b/>
          <w:lang w:val="sr-Cyrl-CS"/>
        </w:rPr>
        <w:t>финансијским, пословним и техничким капацитетом и то</w:t>
      </w:r>
      <w:r w:rsidR="00B774BC" w:rsidRPr="00B774BC">
        <w:rPr>
          <w:rFonts w:ascii="Times New Roman" w:hAnsi="Times New Roman"/>
        </w:rPr>
        <w:t>:</w:t>
      </w:r>
    </w:p>
    <w:p w:rsid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је у пре</w:t>
      </w:r>
      <w:r w:rsidR="002D31D5" w:rsidRPr="002F44E4">
        <w:rPr>
          <w:lang w:val="sr-Cyrl-CS"/>
        </w:rPr>
        <w:t>тходне три пословне године (2014</w:t>
      </w:r>
      <w:r w:rsidRPr="002F44E4">
        <w:rPr>
          <w:lang w:val="sr-Cyrl-CS"/>
        </w:rPr>
        <w:t>, 201</w:t>
      </w:r>
      <w:r w:rsidR="002D31D5" w:rsidRPr="002F44E4">
        <w:rPr>
          <w:lang w:val="sr-Cyrl-CS"/>
        </w:rPr>
        <w:t>5</w:t>
      </w:r>
      <w:r w:rsidRPr="002F44E4">
        <w:rPr>
          <w:lang w:val="sr-Cyrl-CS"/>
        </w:rPr>
        <w:t>.</w:t>
      </w:r>
      <w:r w:rsidR="002D31D5" w:rsidRPr="002F44E4">
        <w:rPr>
          <w:lang w:val="sr-Cyrl-CS"/>
        </w:rPr>
        <w:t xml:space="preserve"> и 2016</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002F44E4" w:rsidRPr="002F44E4">
        <w:rPr>
          <w:lang w:val="sr-Cyrl-CS"/>
        </w:rPr>
        <w:t>минимум 5.000.000,00</w:t>
      </w:r>
      <w:r w:rsidR="00C70F97" w:rsidRPr="002F44E4">
        <w:rPr>
          <w:lang w:val="sr-Cyrl-CS"/>
        </w:rPr>
        <w:t xml:space="preserve"> динара </w:t>
      </w:r>
    </w:p>
    <w:p w:rsidR="00B774BC" w:rsidRP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располаже пословно-канцеларијским, сервисним и</w:t>
      </w:r>
      <w:r w:rsidR="00051426">
        <w:rPr>
          <w:lang w:val="sr-Cyrl-CS"/>
        </w:rPr>
        <w:t xml:space="preserve"> изложбено - продајним објектом.</w:t>
      </w:r>
    </w:p>
    <w:p w:rsidR="00C56DD6" w:rsidRDefault="00C56DD6" w:rsidP="00247261">
      <w:pPr>
        <w:pStyle w:val="Default"/>
        <w:ind w:right="4"/>
        <w:jc w:val="both"/>
        <w:rPr>
          <w:rFonts w:ascii="Times New Roman" w:hAnsi="Times New Roman"/>
          <w:color w:val="auto"/>
          <w:lang w:val="sr-Cyrl-CS"/>
        </w:rPr>
      </w:pPr>
    </w:p>
    <w:p w:rsidR="00B774BC" w:rsidRPr="00247261" w:rsidRDefault="00B774BC"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6182" w:rsidRPr="00AA6182">
        <w:rPr>
          <w:b/>
          <w:lang w:val="sr-Cyrl-CS"/>
        </w:rPr>
        <w:t xml:space="preserve"> </w:t>
      </w:r>
      <w:r w:rsidR="00AA6182" w:rsidRPr="00417D47">
        <w:rPr>
          <w:b/>
          <w:lang w:val="sr-Cyrl-CS"/>
        </w:rPr>
        <w:t>путничког аутомобила за потребе Општинске управе</w:t>
      </w:r>
      <w:r w:rsidR="00AA6182" w:rsidRPr="00417D47">
        <w:rPr>
          <w:b/>
        </w:rPr>
        <w:t xml:space="preserve"> </w:t>
      </w:r>
      <w:r w:rsidR="00AA6182" w:rsidRPr="00417D47">
        <w:rPr>
          <w:b/>
          <w:lang w:val="sr-Cyrl-CS"/>
        </w:rPr>
        <w:t>о</w:t>
      </w:r>
      <w:r w:rsidR="00C759DC">
        <w:rPr>
          <w:b/>
          <w:lang w:val="sr-Cyrl-CS"/>
        </w:rPr>
        <w:t>пшти</w:t>
      </w:r>
      <w:r w:rsidR="00D41EC3">
        <w:rPr>
          <w:b/>
          <w:lang w:val="sr-Cyrl-CS"/>
        </w:rPr>
        <w:t>не Љубовија, редни број ЈН 16</w:t>
      </w:r>
      <w:r w:rsidR="00AA6182" w:rsidRPr="00417D47">
        <w:rPr>
          <w:b/>
          <w:lang w:val="sr-Cyrl-CS"/>
        </w:rPr>
        <w:t>/201</w:t>
      </w:r>
      <w:r w:rsidR="00C759DC">
        <w:rPr>
          <w:b/>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Pr>
          <w:b/>
        </w:rPr>
        <w:t>јавне набавке</w:t>
      </w:r>
      <w:r w:rsidRPr="00CB25AA">
        <w:rPr>
          <w:b/>
        </w:rPr>
        <w:t xml:space="preserve"> мале вредности</w:t>
      </w:r>
      <w:r w:rsidRPr="00AD3DE6">
        <w:rPr>
          <w:b/>
          <w:lang w:val="sr-Cyrl-CS"/>
        </w:rPr>
        <w:t xml:space="preserve"> </w:t>
      </w:r>
      <w:r w:rsidRPr="00417D47">
        <w:rPr>
          <w:b/>
          <w:lang w:val="sr-Cyrl-CS"/>
        </w:rPr>
        <w:t>путничког аутомобила за потребе Општинске управе</w:t>
      </w:r>
      <w:r w:rsidRPr="00417D47">
        <w:rPr>
          <w:b/>
        </w:rPr>
        <w:t xml:space="preserve"> </w:t>
      </w:r>
      <w:r w:rsidRPr="00417D47">
        <w:rPr>
          <w:b/>
          <w:lang w:val="sr-Cyrl-CS"/>
        </w:rPr>
        <w:t>о</w:t>
      </w:r>
      <w:r>
        <w:rPr>
          <w:b/>
          <w:lang w:val="sr-Cyrl-CS"/>
        </w:rPr>
        <w:t>пштин</w:t>
      </w:r>
      <w:r w:rsidR="00D41EC3">
        <w:rPr>
          <w:b/>
          <w:lang w:val="sr-Cyrl-CS"/>
        </w:rPr>
        <w:t>е Љубовија, редни број ЈН 16</w:t>
      </w:r>
      <w:r>
        <w:rPr>
          <w:b/>
          <w:lang w:val="sr-Cyrl-CS"/>
        </w:rPr>
        <w:t>/2017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w:t>
      </w:r>
      <w:r w:rsidR="00AD3DE6">
        <w:rPr>
          <w:b/>
          <w:bCs/>
          <w:lang w:val="sr-Cyrl-CS"/>
        </w:rPr>
        <w:t>ПУТНИЧКОГ АУТОМОБИЛА ЗА ПОТРЕБЕ ОПШТИНСКЕ УПРАВЕ 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F9218A">
        <w:rPr>
          <w:lang w:val="sr-Cyrl-CS"/>
        </w:rPr>
        <w:t>7</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D41EC3">
        <w:rPr>
          <w:rFonts w:ascii="Times New Roman" w:hAnsi="Times New Roman"/>
          <w:iCs/>
          <w:lang w:val="sr-Cyrl-CS"/>
        </w:rPr>
        <w:t>16</w:t>
      </w:r>
      <w:r w:rsidR="00F9218A">
        <w:rPr>
          <w:rFonts w:ascii="Times New Roman" w:hAnsi="Times New Roman"/>
          <w:iCs/>
          <w:lang w:val="sr-Cyrl-CS"/>
        </w:rPr>
        <w:t>/2017</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____________2017</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спровео поступак јавне набавке мале вредности</w:t>
      </w:r>
      <w:r w:rsidR="00161D8B" w:rsidRPr="00161D8B">
        <w:rPr>
          <w:b/>
          <w:lang w:val="sr-Cyrl-CS"/>
        </w:rPr>
        <w:t xml:space="preserve"> </w:t>
      </w:r>
      <w:r w:rsidR="00161D8B" w:rsidRPr="00161D8B">
        <w:rPr>
          <w:lang w:val="sr-Cyrl-CS"/>
        </w:rPr>
        <w:t>путничког аутомобила за потребе Општинске управе</w:t>
      </w:r>
      <w:r w:rsidR="00161D8B" w:rsidRPr="00161D8B">
        <w:t xml:space="preserve"> </w:t>
      </w:r>
      <w:r w:rsidR="00161D8B" w:rsidRPr="00161D8B">
        <w:rPr>
          <w:lang w:val="sr-Cyrl-CS"/>
        </w:rPr>
        <w:t>о</w:t>
      </w:r>
      <w:r w:rsidR="002B2A34">
        <w:rPr>
          <w:lang w:val="sr-Cyrl-CS"/>
        </w:rPr>
        <w:t>пштине Љубовија, редн</w:t>
      </w:r>
      <w:r w:rsidR="00D41EC3">
        <w:rPr>
          <w:lang w:val="sr-Cyrl-CS"/>
        </w:rPr>
        <w:t>и број ЈН 16</w:t>
      </w:r>
      <w:r w:rsidR="002B2A34">
        <w:rPr>
          <w:lang w:val="sr-Cyrl-CS"/>
        </w:rPr>
        <w:t>/2017</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2017</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2B2A34">
        <w:rPr>
          <w:lang w:val="sr-Cyrl-CS"/>
        </w:rPr>
        <w:t>________од ___________2017</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новог</w:t>
      </w:r>
      <w:r w:rsidR="002550B8" w:rsidRPr="002550B8">
        <w:rPr>
          <w:lang w:val="sr-Cyrl-CS"/>
        </w:rPr>
        <w:t xml:space="preserve"> </w:t>
      </w:r>
      <w:r w:rsidR="002550B8" w:rsidRPr="00161D8B">
        <w:rPr>
          <w:lang w:val="sr-Cyrl-CS"/>
        </w:rPr>
        <w:t>путничког аутомобила за потребе Општинске управе</w:t>
      </w:r>
      <w:r w:rsidR="002550B8" w:rsidRPr="00161D8B">
        <w:t xml:space="preserve"> </w:t>
      </w:r>
      <w:r w:rsidR="002550B8" w:rsidRPr="00161D8B">
        <w:rPr>
          <w:lang w:val="sr-Cyrl-CS"/>
        </w:rPr>
        <w:t>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Обрасцу техничке спецификације возила</w:t>
      </w:r>
      <w:r>
        <w:rPr>
          <w:rFonts w:ascii="ArialNarrow" w:hAnsi="ArialNarrow" w:cs="ArialNarrow"/>
        </w:rPr>
        <w:t xml:space="preserve">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w:t>
      </w:r>
      <w:r w:rsidR="002550B8">
        <w:rPr>
          <w:lang w:val="sr-Cyrl-CS"/>
        </w:rPr>
        <w:t xml:space="preserve"> изврши испоруку новог путничког аутомобила, </w:t>
      </w:r>
      <w:r>
        <w:rPr>
          <w:lang w:val="sr-Cyrl-CS"/>
        </w:rPr>
        <w:t>франко</w:t>
      </w:r>
      <w:r w:rsidR="002550B8">
        <w:rPr>
          <w:lang w:val="sr-Cyrl-CS"/>
        </w:rPr>
        <w:t xml:space="preserve"> Испоручилац</w:t>
      </w:r>
      <w:r>
        <w:rPr>
          <w:lang w:val="sr-Cyrl-CS"/>
        </w:rPr>
        <w:t xml:space="preserve">, а у свему према усвојеној Понуди </w:t>
      </w:r>
      <w:r>
        <w:rPr>
          <w:lang w:val="sr-Cyrl-CS"/>
        </w:rPr>
        <w:lastRenderedPageBreak/>
        <w:t>заведеној код Понуђача</w:t>
      </w:r>
      <w:r w:rsidR="006F1F7A">
        <w:rPr>
          <w:lang w:val="sr-Cyrl-CS"/>
        </w:rPr>
        <w:t xml:space="preserve"> под бројем ______ од ______2017</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t xml:space="preserve">структуре цене - </w:t>
      </w:r>
      <w:r w:rsidR="002550B8">
        <w:rPr>
          <w:rFonts w:ascii="ArialNarrow" w:hAnsi="ArialNarrow" w:cs="ArialNarrow"/>
        </w:rPr>
        <w:t>техничке спецификације возила</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170D0" w:rsidRPr="001170D0" w:rsidRDefault="001170D0" w:rsidP="001170D0">
      <w:pPr>
        <w:ind w:firstLine="709"/>
        <w:jc w:val="both"/>
      </w:pPr>
      <w:r w:rsidRPr="001170D0">
        <w:rPr>
          <w:lang w:val="sr-Cyrl-CS"/>
        </w:rPr>
        <w:t>Испоручилац</w:t>
      </w:r>
      <w:r>
        <w:t xml:space="preserve"> изјављује под пуном </w:t>
      </w:r>
      <w:r w:rsidRPr="001170D0">
        <w:t>кривичном и материјалном одговорношћ</w:t>
      </w:r>
      <w:r>
        <w:t>у да је возило које је предмет набавке</w:t>
      </w:r>
      <w:r w:rsidRPr="001170D0">
        <w:t xml:space="preserve"> у власништву </w:t>
      </w:r>
      <w:r w:rsidRPr="001170D0">
        <w:rPr>
          <w:lang w:val="sr-Cyrl-CS"/>
        </w:rPr>
        <w:t>Испоручиоца</w:t>
      </w:r>
      <w:r>
        <w:t xml:space="preserve">, да </w:t>
      </w:r>
      <w:r w:rsidRPr="001170D0">
        <w:t xml:space="preserve">на предметном возилу не постоје права трећих лица, да није оптерећено заложним правом или другим теретима, да је </w:t>
      </w:r>
      <w:r w:rsidRPr="001170D0">
        <w:rPr>
          <w:lang w:val="sr-Cyrl-CS"/>
        </w:rPr>
        <w:t>Наручиоца</w:t>
      </w:r>
      <w:r w:rsidRPr="001170D0">
        <w:t xml:space="preserve"> обавестио о свим манама возила односно да не постоје скривени недостаци, као и да су иде</w:t>
      </w:r>
      <w:r>
        <w:t>нтификационе ознаке неизмењене.</w:t>
      </w:r>
    </w:p>
    <w:p w:rsidR="001170D0" w:rsidRPr="001170D0" w:rsidRDefault="001170D0" w:rsidP="001170D0">
      <w:pPr>
        <w:widowControl w:val="0"/>
        <w:autoSpaceDE w:val="0"/>
        <w:autoSpaceDN w:val="0"/>
        <w:adjustRightInd w:val="0"/>
        <w:spacing w:before="29"/>
        <w:ind w:right="73" w:firstLine="709"/>
        <w:jc w:val="both"/>
      </w:pPr>
      <w:r w:rsidRPr="001170D0">
        <w:rPr>
          <w:lang w:val="sr-Cyrl-CS"/>
        </w:rPr>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Pr="001170D0">
        <w:rPr>
          <w:spacing w:val="9"/>
        </w:rPr>
        <w:t xml:space="preserve"> </w:t>
      </w:r>
      <w:r w:rsidRPr="001170D0">
        <w:rPr>
          <w:spacing w:val="1"/>
          <w:lang w:val="sr-Cyrl-CS"/>
        </w:rPr>
        <w:t>је</w:t>
      </w:r>
      <w:r w:rsidRPr="001170D0">
        <w:rPr>
          <w:spacing w:val="3"/>
        </w:rPr>
        <w:t xml:space="preserve"> </w:t>
      </w:r>
      <w:r w:rsidRPr="001170D0">
        <w:t>воз</w:t>
      </w:r>
      <w:r w:rsidRPr="001170D0">
        <w:rPr>
          <w:spacing w:val="1"/>
        </w:rPr>
        <w:t>ил</w:t>
      </w:r>
      <w:r w:rsidRPr="001170D0">
        <w:rPr>
          <w:lang w:val="sr-Cyrl-CS"/>
        </w:rPr>
        <w:t>о</w:t>
      </w:r>
      <w:r w:rsidRPr="001170D0">
        <w:rPr>
          <w:spacing w:val="4"/>
        </w:rPr>
        <w:t xml:space="preserve"> </w:t>
      </w:r>
      <w:r w:rsidRPr="001170D0">
        <w:rPr>
          <w:spacing w:val="1"/>
        </w:rPr>
        <w:t>к</w:t>
      </w:r>
      <w:r w:rsidRPr="001170D0">
        <w:t>ој</w:t>
      </w:r>
      <w:r w:rsidRPr="001170D0">
        <w:rPr>
          <w:lang w:val="sr-Cyrl-CS"/>
        </w:rPr>
        <w:t>е</w:t>
      </w:r>
      <w:r w:rsidRPr="001170D0">
        <w:rPr>
          <w:spacing w:val="4"/>
        </w:rPr>
        <w:t xml:space="preserve"> </w:t>
      </w:r>
      <w:r w:rsidRPr="001170D0">
        <w:rPr>
          <w:spacing w:val="1"/>
          <w:lang w:val="sr-Cyrl-CS"/>
        </w:rPr>
        <w:t>је</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Pr="001170D0">
        <w:rPr>
          <w:spacing w:val="-1"/>
          <w:lang w:val="sr-Cyrl-CS"/>
        </w:rPr>
        <w:t>о</w:t>
      </w:r>
      <w:r>
        <w:t>, да</w:t>
      </w:r>
      <w:r w:rsidRPr="001170D0">
        <w:rPr>
          <w:spacing w:val="4"/>
        </w:rPr>
        <w:t xml:space="preserve"> </w:t>
      </w:r>
      <w:r w:rsidRPr="001170D0">
        <w:rPr>
          <w:spacing w:val="1"/>
          <w:lang w:val="sr-Cyrl-CS"/>
        </w:rPr>
        <w:t>је ново</w:t>
      </w:r>
      <w:r>
        <w:t xml:space="preserve"> </w:t>
      </w:r>
      <w:r w:rsidRPr="001170D0">
        <w:rPr>
          <w:spacing w:val="5"/>
          <w:lang w:val="sr-Cyrl-CS"/>
        </w:rPr>
        <w:t xml:space="preserve">и </w:t>
      </w:r>
      <w:r>
        <w:t xml:space="preserve">да </w:t>
      </w:r>
      <w:r w:rsidRPr="001170D0">
        <w:rPr>
          <w:spacing w:val="1"/>
        </w:rPr>
        <w:t>не</w:t>
      </w:r>
      <w:r w:rsidRPr="001170D0">
        <w:rPr>
          <w:spacing w:val="-1"/>
        </w:rPr>
        <w:t>ма</w:t>
      </w:r>
      <w:r w:rsidRPr="001170D0">
        <w:t xml:space="preserve"> ошт</w:t>
      </w:r>
      <w:r w:rsidRPr="001170D0">
        <w:rPr>
          <w:spacing w:val="-1"/>
        </w:rPr>
        <w:t>е</w:t>
      </w:r>
      <w:r w:rsidRPr="001170D0">
        <w:t>ћ</w:t>
      </w:r>
      <w:r w:rsidRPr="001170D0">
        <w:rPr>
          <w:spacing w:val="1"/>
        </w:rPr>
        <w:t>е</w:t>
      </w:r>
      <w:r>
        <w:t xml:space="preserve">ња </w:t>
      </w:r>
      <w:r w:rsidRPr="001170D0">
        <w:rPr>
          <w:spacing w:val="1"/>
        </w:rPr>
        <w:t>н</w:t>
      </w:r>
      <w:r>
        <w:t xml:space="preserve">а </w:t>
      </w:r>
      <w:r w:rsidRPr="001170D0">
        <w:rPr>
          <w:spacing w:val="3"/>
        </w:rPr>
        <w:t>к</w:t>
      </w:r>
      <w:r w:rsidRPr="001170D0">
        <w:rPr>
          <w:spacing w:val="-1"/>
        </w:rPr>
        <w:t>а</w:t>
      </w:r>
      <w:r w:rsidRPr="001170D0">
        <w:t>ро</w:t>
      </w:r>
      <w:r w:rsidRPr="001170D0">
        <w:rPr>
          <w:spacing w:val="-1"/>
        </w:rPr>
        <w:t>се</w:t>
      </w:r>
      <w:r w:rsidRPr="001170D0">
        <w:t>р</w:t>
      </w:r>
      <w:r w:rsidRPr="001170D0">
        <w:rPr>
          <w:spacing w:val="1"/>
        </w:rPr>
        <w:t>и</w:t>
      </w:r>
      <w:r>
        <w:t>ји</w:t>
      </w:r>
      <w:r w:rsidRPr="001170D0">
        <w:rPr>
          <w:spacing w:val="7"/>
        </w:rPr>
        <w:t xml:space="preserve"> </w:t>
      </w:r>
      <w:r w:rsidRPr="001170D0">
        <w:rPr>
          <w:spacing w:val="1"/>
        </w:rPr>
        <w:t>к</w:t>
      </w:r>
      <w:r w:rsidRPr="001170D0">
        <w:rPr>
          <w:spacing w:val="-1"/>
        </w:rPr>
        <w:t>а</w:t>
      </w:r>
      <w:r>
        <w:t xml:space="preserve">о </w:t>
      </w:r>
      <w:r w:rsidRPr="001170D0">
        <w:rPr>
          <w:spacing w:val="1"/>
        </w:rPr>
        <w:t>н</w:t>
      </w:r>
      <w:r>
        <w:t xml:space="preserve">и </w:t>
      </w:r>
      <w:r w:rsidRPr="001170D0">
        <w:t xml:space="preserve">у </w:t>
      </w:r>
      <w:r w:rsidRPr="001170D0">
        <w:rPr>
          <w:spacing w:val="-5"/>
        </w:rPr>
        <w:t>у</w:t>
      </w:r>
      <w:r w:rsidRPr="001170D0">
        <w:rPr>
          <w:spacing w:val="6"/>
        </w:rPr>
        <w:t>н</w:t>
      </w:r>
      <w:r w:rsidRPr="001170D0">
        <w:rPr>
          <w:spacing w:val="-5"/>
        </w:rPr>
        <w:t>у</w:t>
      </w:r>
      <w:r w:rsidRPr="001170D0">
        <w:t>т</w:t>
      </w:r>
      <w:r w:rsidRPr="001170D0">
        <w:rPr>
          <w:spacing w:val="2"/>
        </w:rPr>
        <w:t>р</w:t>
      </w:r>
      <w:r w:rsidRPr="001170D0">
        <w:rPr>
          <w:spacing w:val="-1"/>
        </w:rPr>
        <w:t>а</w:t>
      </w:r>
      <w:r w:rsidRPr="001170D0">
        <w:t>ш</w:t>
      </w:r>
      <w:r w:rsidRPr="001170D0">
        <w:rPr>
          <w:spacing w:val="-1"/>
        </w:rPr>
        <w:t>њ</w:t>
      </w:r>
      <w:r w:rsidRPr="001170D0">
        <w:t>о</w:t>
      </w:r>
      <w:r w:rsidRPr="001170D0">
        <w:rPr>
          <w:spacing w:val="-1"/>
        </w:rPr>
        <w:t>с</w:t>
      </w:r>
      <w:r w:rsidRPr="001170D0">
        <w:t>ти</w:t>
      </w:r>
      <w:r w:rsidRPr="001170D0">
        <w:rPr>
          <w:spacing w:val="1"/>
        </w:rPr>
        <w:t xml:space="preserve"> </w:t>
      </w:r>
      <w:r w:rsidRPr="001170D0">
        <w:t>воз</w:t>
      </w:r>
      <w:r w:rsidRPr="001170D0">
        <w:rPr>
          <w:spacing w:val="1"/>
        </w:rPr>
        <w:t>и</w:t>
      </w:r>
      <w:r w:rsidRPr="001170D0">
        <w:t>л</w:t>
      </w:r>
      <w:r w:rsidRPr="001170D0">
        <w:rPr>
          <w:spacing w:val="1"/>
        </w:rPr>
        <w:t>а</w:t>
      </w:r>
      <w:r w:rsidRPr="001170D0">
        <w:t>.</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t xml:space="preserve">ра </w:t>
      </w:r>
      <w:r w:rsidR="002B66BF">
        <w:t>из</w:t>
      </w:r>
      <w:r w:rsidRPr="008133EB">
        <w:t xml:space="preserve">вршити на текући рачун </w:t>
      </w:r>
      <w:r>
        <w:rPr>
          <w:lang w:val="sr-Cyrl-CS"/>
        </w:rPr>
        <w:t>Испоручиоца број: ____________________ код ______________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Pr="00C651FF" w:rsidRDefault="00214E57" w:rsidP="00C651FF">
      <w:pPr>
        <w:pStyle w:val="Default"/>
        <w:jc w:val="center"/>
        <w:rPr>
          <w:rFonts w:ascii="Times New Roman" w:eastAsia="Times New Roman" w:hAnsi="Times New Roman"/>
          <w:b/>
          <w:lang w:val="sr-Cyrl-CS"/>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214E57" w:rsidRPr="00C651FF" w:rsidRDefault="00C651FF" w:rsidP="00C651FF">
      <w:pPr>
        <w:pStyle w:val="Default"/>
        <w:ind w:firstLine="709"/>
        <w:rPr>
          <w:rFonts w:ascii="Times New Roman" w:eastAsia="Times New Roman" w:hAnsi="Times New Roman"/>
          <w:lang w:val="sr-Cyrl-CS"/>
        </w:rPr>
      </w:pPr>
      <w:r>
        <w:rPr>
          <w:rFonts w:ascii="Times New Roman" w:eastAsia="Times New Roman" w:hAnsi="Times New Roman"/>
        </w:rPr>
        <w:t>Испоручилац</w:t>
      </w:r>
      <w:r w:rsidR="00214E57" w:rsidRPr="00C651FF">
        <w:rPr>
          <w:rFonts w:ascii="Times New Roman" w:eastAsia="Times New Roman" w:hAnsi="Times New Roman"/>
        </w:rPr>
        <w:t xml:space="preserve"> се обавезује: </w:t>
      </w:r>
      <w:r w:rsidR="00214E57" w:rsidRPr="00C651FF">
        <w:rPr>
          <w:rFonts w:ascii="Times New Roman" w:eastAsia="Times New Roman" w:hAnsi="Times New Roman"/>
          <w:lang w:val="sr-Cyrl-CS"/>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испоручи возил</w:t>
      </w:r>
      <w:r w:rsidRPr="00C651FF">
        <w:rPr>
          <w:color w:val="000000"/>
          <w:lang w:val="sr-Cyrl-CS"/>
        </w:rPr>
        <w:t>о</w:t>
      </w:r>
      <w:r w:rsidRPr="00C651FF">
        <w:rPr>
          <w:color w:val="000000"/>
        </w:rPr>
        <w:t xml:space="preserve"> кој</w:t>
      </w:r>
      <w:r w:rsidRPr="00C651FF">
        <w:rPr>
          <w:color w:val="000000"/>
          <w:lang w:val="sr-Cyrl-CS"/>
        </w:rPr>
        <w:t>е</w:t>
      </w:r>
      <w:r w:rsidRPr="00C651FF">
        <w:rPr>
          <w:color w:val="000000"/>
        </w:rPr>
        <w:t xml:space="preserve"> </w:t>
      </w:r>
      <w:r w:rsidRPr="00C651FF">
        <w:rPr>
          <w:color w:val="000000"/>
          <w:lang w:val="sr-Cyrl-CS"/>
        </w:rPr>
        <w:t>је</w:t>
      </w:r>
      <w:r w:rsidRPr="00C651FF">
        <w:rPr>
          <w:color w:val="000000"/>
        </w:rPr>
        <w:t xml:space="preserve"> предмет овог Уговора, у свему под условима из конкурсне до</w:t>
      </w:r>
      <w:r w:rsidR="00C651FF">
        <w:rPr>
          <w:color w:val="000000"/>
        </w:rPr>
        <w:t>кументације и прихваћене понуде,</w:t>
      </w:r>
      <w:r w:rsidRPr="00C651FF">
        <w:rPr>
          <w:color w:val="000000"/>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приликом испоруке возила преда Наручиоцу сву оригиналну документацију која се односи на предметн</w:t>
      </w:r>
      <w:r w:rsidRPr="00C651FF">
        <w:rPr>
          <w:color w:val="000000"/>
          <w:lang w:val="sr-Cyrl-CS"/>
        </w:rPr>
        <w:t>о</w:t>
      </w:r>
      <w:r w:rsidRPr="00C651FF">
        <w:rPr>
          <w:color w:val="000000"/>
        </w:rPr>
        <w:t xml:space="preserve"> возил</w:t>
      </w:r>
      <w:r w:rsidRPr="00C651FF">
        <w:rPr>
          <w:color w:val="000000"/>
          <w:lang w:val="sr-Cyrl-CS"/>
        </w:rPr>
        <w:t>о</w:t>
      </w:r>
      <w:r w:rsidR="00C651FF">
        <w:rPr>
          <w:color w:val="000000"/>
        </w:rPr>
        <w:t>,</w:t>
      </w:r>
      <w:r w:rsidRPr="00C651FF">
        <w:rPr>
          <w:color w:val="000000"/>
        </w:rPr>
        <w:t xml:space="preserve"> </w:t>
      </w:r>
    </w:p>
    <w:p w:rsidR="00214E57" w:rsidRPr="00C651FF" w:rsidRDefault="00214E57" w:rsidP="00214E57">
      <w:pPr>
        <w:autoSpaceDE w:val="0"/>
        <w:autoSpaceDN w:val="0"/>
        <w:adjustRightInd w:val="0"/>
        <w:spacing w:after="20"/>
        <w:ind w:firstLine="720"/>
        <w:jc w:val="both"/>
        <w:rPr>
          <w:color w:val="000000"/>
        </w:rPr>
      </w:pPr>
      <w:r w:rsidRPr="00C651FF">
        <w:rPr>
          <w:color w:val="000000"/>
        </w:rPr>
        <w:t>- да обезбеди одржавање предмет</w:t>
      </w:r>
      <w:r w:rsidRPr="00C651FF">
        <w:rPr>
          <w:color w:val="000000"/>
          <w:lang w:val="sr-Cyrl-CS"/>
        </w:rPr>
        <w:t>ог</w:t>
      </w:r>
      <w:r w:rsidRPr="00C651FF">
        <w:rPr>
          <w:color w:val="000000"/>
        </w:rPr>
        <w:t xml:space="preserve"> возила у сопственој сервисној мрежи на територији Републике Србије или у другим овлашћеним сервисним центрима на територији Републике Срб</w:t>
      </w:r>
      <w:r w:rsidR="00C651FF">
        <w:rPr>
          <w:color w:val="000000"/>
        </w:rPr>
        <w:t>ије у периоду трајања гаранције,</w:t>
      </w:r>
      <w:r w:rsidRPr="00C651FF">
        <w:rPr>
          <w:color w:val="000000"/>
        </w:rPr>
        <w:t xml:space="preserve"> </w:t>
      </w:r>
    </w:p>
    <w:p w:rsidR="00214E57" w:rsidRDefault="00214E57" w:rsidP="00214E57">
      <w:pPr>
        <w:autoSpaceDE w:val="0"/>
        <w:autoSpaceDN w:val="0"/>
        <w:adjustRightInd w:val="0"/>
        <w:ind w:firstLine="720"/>
        <w:jc w:val="both"/>
        <w:rPr>
          <w:color w:val="000000"/>
        </w:rPr>
      </w:pPr>
      <w:r w:rsidRPr="00C651FF">
        <w:rPr>
          <w:color w:val="000000"/>
        </w:rPr>
        <w:t>- ако се записнички утврди да испоручен</w:t>
      </w:r>
      <w:r w:rsidRPr="00C651FF">
        <w:rPr>
          <w:color w:val="000000"/>
          <w:lang w:val="sr-Cyrl-CS"/>
        </w:rPr>
        <w:t>о</w:t>
      </w:r>
      <w:r w:rsidRPr="00C651FF">
        <w:rPr>
          <w:color w:val="000000"/>
        </w:rPr>
        <w:t xml:space="preserve"> возил</w:t>
      </w:r>
      <w:r w:rsidRPr="00C651FF">
        <w:rPr>
          <w:color w:val="000000"/>
          <w:lang w:val="sr-Cyrl-CS"/>
        </w:rPr>
        <w:t>о</w:t>
      </w:r>
      <w:r w:rsidRPr="00C651FF">
        <w:rPr>
          <w:color w:val="000000"/>
        </w:rPr>
        <w:t xml:space="preserve"> има недостатке у квалит</w:t>
      </w:r>
      <w:r w:rsidR="00C651FF">
        <w:rPr>
          <w:color w:val="000000"/>
        </w:rPr>
        <w:t>ету и очигледне грешке, Испоручилац</w:t>
      </w:r>
      <w:r w:rsidRPr="00C651FF">
        <w:rPr>
          <w:color w:val="000000"/>
        </w:rPr>
        <w:t xml:space="preserve"> мора исте отклонити најкасније у року од 7 дана од дана сачињавања Записника о рекламацији. У супротном, возило се не сматра примљеним што представља разлог за раскид овог Уговора. </w:t>
      </w:r>
    </w:p>
    <w:p w:rsidR="001442D9" w:rsidRPr="001442D9" w:rsidRDefault="001442D9" w:rsidP="00214E57">
      <w:pPr>
        <w:autoSpaceDE w:val="0"/>
        <w:autoSpaceDN w:val="0"/>
        <w:adjustRightInd w:val="0"/>
        <w:ind w:firstLine="720"/>
        <w:jc w:val="both"/>
        <w:rPr>
          <w:color w:val="000000"/>
        </w:rPr>
      </w:pP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w:t>
      </w:r>
      <w:r>
        <w:rPr>
          <w:rFonts w:eastAsia="TimesNewRomanPSMT"/>
          <w:bCs/>
          <w:iCs/>
          <w:lang w:val="sr-Cyrl-CS"/>
        </w:rPr>
        <w:lastRenderedPageBreak/>
        <w:t>„без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1442D9" w:rsidRPr="001442D9" w:rsidRDefault="001442D9" w:rsidP="001442D9">
      <w:pPr>
        <w:autoSpaceDE w:val="0"/>
        <w:autoSpaceDN w:val="0"/>
        <w:adjustRightInd w:val="0"/>
        <w:rPr>
          <w:rFonts w:ascii="ArialNarrow" w:hAnsi="ArialNarrow" w:cs="ArialNarrow"/>
          <w:bCs/>
        </w:rPr>
      </w:pPr>
    </w:p>
    <w:p w:rsidR="00C651FF" w:rsidRPr="00C651FF" w:rsidRDefault="001442D9" w:rsidP="00C651FF">
      <w:pPr>
        <w:jc w:val="center"/>
        <w:rPr>
          <w:b/>
          <w:lang w:val="sr-Cyrl-CS"/>
        </w:rPr>
      </w:pPr>
      <w:r>
        <w:rPr>
          <w:b/>
          <w:lang w:val="sr-Cyrl-CS"/>
        </w:rPr>
        <w:t>Члан 8</w:t>
      </w:r>
      <w:r w:rsidR="00C651FF" w:rsidRPr="00C651FF">
        <w:rPr>
          <w:b/>
          <w:lang w:val="sr-Cyrl-CS"/>
        </w:rPr>
        <w:t>.</w:t>
      </w:r>
    </w:p>
    <w:p w:rsidR="00C651FF" w:rsidRPr="00C651FF" w:rsidRDefault="00C651FF" w:rsidP="00C651FF">
      <w:pPr>
        <w:ind w:firstLine="709"/>
        <w:jc w:val="both"/>
        <w:rPr>
          <w:lang w:val="sr-Cyrl-CS"/>
        </w:rPr>
      </w:pPr>
      <w:r>
        <w:t>Испоручилац</w:t>
      </w:r>
      <w:r w:rsidRPr="00C651FF">
        <w:t xml:space="preserve"> се обавезује да обавља редовне сервисне прегледе возила и то у сопственој сервисној мрежи на територији Републике Србије или у овлашћеним сервисним центрима на територији Републике Србије.</w:t>
      </w:r>
    </w:p>
    <w:p w:rsidR="00C651FF" w:rsidRPr="00F44A5D" w:rsidRDefault="00C651FF" w:rsidP="00F44A5D">
      <w:pPr>
        <w:ind w:firstLine="709"/>
        <w:jc w:val="both"/>
      </w:pPr>
      <w:r>
        <w:t>Испоручилац</w:t>
      </w:r>
      <w:r w:rsidRPr="00C651FF">
        <w:t xml:space="preserve"> је дужан да у тренутку закључења овог Уговора, достави Наручиоцу списак сервиса на територији Републике Србије где ће одржавати возила, са адресама и назначеним радним временом</w:t>
      </w:r>
      <w:r w:rsidR="00F23ADC">
        <w:t>.</w:t>
      </w:r>
    </w:p>
    <w:p w:rsidR="00640C8B"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1442D9">
        <w:rPr>
          <w:b/>
          <w:color w:val="000000"/>
          <w:lang w:val="sr-Cyrl-CS"/>
        </w:rPr>
        <w:t>9</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54791D">
        <w:rPr>
          <w:color w:val="000000"/>
        </w:rPr>
        <w:t>и квалитативни пријем предметног</w:t>
      </w:r>
      <w:r w:rsidRPr="00F23ADC">
        <w:rPr>
          <w:color w:val="000000"/>
        </w:rPr>
        <w:t xml:space="preserve"> возила;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Pr="00F23ADC">
        <w:rPr>
          <w:color w:val="000000"/>
          <w:lang w:val="sr-Cyrl-CS"/>
        </w:rPr>
        <w:t xml:space="preserve"> </w:t>
      </w:r>
      <w:r w:rsidR="0054791D">
        <w:rPr>
          <w:color w:val="000000"/>
        </w:rPr>
        <w:t>возило</w:t>
      </w:r>
      <w:r w:rsidRPr="00F23ADC">
        <w:rPr>
          <w:color w:val="000000"/>
        </w:rPr>
        <w:t xml:space="preserve"> 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087609" w:rsidRDefault="001442D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10</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2B66BF">
        <w:rPr>
          <w:rFonts w:ascii="ArialNarrow" w:hAnsi="ArialNarrow" w:cs="ArialNarrow"/>
          <w:bCs/>
          <w:lang w:val="sr-Cyrl-CS"/>
        </w:rPr>
        <w:t xml:space="preserve"> Испоручилац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682B2F" w:rsidRPr="00682B2F" w:rsidRDefault="001442D9" w:rsidP="00682B2F">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11</w:t>
      </w:r>
      <w:r w:rsidR="00682B2F" w:rsidRPr="00682B2F">
        <w:rPr>
          <w:rFonts w:ascii="Times New Roman" w:hAnsi="Times New Roman"/>
          <w:b/>
          <w:sz w:val="24"/>
          <w:szCs w:val="24"/>
          <w:lang w:val="sr-Cyrl-CS"/>
        </w:rPr>
        <w:t xml:space="preserve">. </w:t>
      </w:r>
    </w:p>
    <w:p w:rsidR="00682B2F" w:rsidRPr="00682B2F" w:rsidRDefault="00682B2F" w:rsidP="00682B2F">
      <w:pPr>
        <w:pStyle w:val="text"/>
        <w:spacing w:line="240" w:lineRule="atLeast"/>
        <w:jc w:val="left"/>
        <w:rPr>
          <w:rFonts w:ascii="Times New Roman" w:hAnsi="Times New Roman"/>
          <w:sz w:val="24"/>
          <w:szCs w:val="24"/>
          <w:lang w:val="sr-Cyrl-CS"/>
        </w:rPr>
      </w:pPr>
      <w:r>
        <w:rPr>
          <w:rFonts w:ascii="Times New Roman" w:hAnsi="Times New Roman"/>
          <w:sz w:val="24"/>
          <w:szCs w:val="24"/>
          <w:lang w:val="sr-Cyrl-CS"/>
        </w:rPr>
        <w:tab/>
        <w:t xml:space="preserve">Испоручилац </w:t>
      </w:r>
      <w:r w:rsidRPr="00682B2F">
        <w:rPr>
          <w:rFonts w:ascii="Times New Roman" w:hAnsi="Times New Roman"/>
          <w:sz w:val="24"/>
          <w:szCs w:val="24"/>
          <w:lang w:val="sr-Cyrl-CS"/>
        </w:rPr>
        <w:t>дај</w:t>
      </w:r>
      <w:r>
        <w:rPr>
          <w:rFonts w:ascii="Times New Roman" w:hAnsi="Times New Roman"/>
          <w:sz w:val="24"/>
          <w:szCs w:val="24"/>
          <w:lang w:val="sr-Cyrl-CS"/>
        </w:rPr>
        <w:t>е гаранцију за испоручено возило</w:t>
      </w:r>
      <w:r w:rsidRPr="00682B2F">
        <w:rPr>
          <w:rFonts w:ascii="Times New Roman" w:hAnsi="Times New Roman"/>
          <w:sz w:val="24"/>
          <w:szCs w:val="24"/>
          <w:lang w:val="sr-Cyrl-CS"/>
        </w:rPr>
        <w:t>, рачунајући од дана исп</w:t>
      </w:r>
      <w:r>
        <w:rPr>
          <w:rFonts w:ascii="Times New Roman" w:hAnsi="Times New Roman"/>
          <w:sz w:val="24"/>
          <w:szCs w:val="24"/>
          <w:lang w:val="sr-Cyrl-CS"/>
        </w:rPr>
        <w:t>оруке поменутог добра Наручиоцу</w:t>
      </w:r>
      <w:r w:rsidRPr="00682B2F">
        <w:rPr>
          <w:rFonts w:ascii="Times New Roman" w:hAnsi="Times New Roman"/>
          <w:sz w:val="24"/>
          <w:szCs w:val="24"/>
          <w:lang w:val="sr-Cyrl-CS"/>
        </w:rPr>
        <w:t>, и то :</w:t>
      </w:r>
    </w:p>
    <w:p w:rsidR="00682B2F" w:rsidRPr="00D41EC3" w:rsidRDefault="00682B2F" w:rsidP="00682B2F">
      <w:pPr>
        <w:pStyle w:val="text"/>
        <w:numPr>
          <w:ilvl w:val="0"/>
          <w:numId w:val="23"/>
        </w:numPr>
        <w:spacing w:line="240" w:lineRule="atLeast"/>
        <w:ind w:left="709"/>
        <w:rPr>
          <w:rFonts w:ascii="Times New Roman" w:hAnsi="Times New Roman"/>
          <w:sz w:val="24"/>
          <w:szCs w:val="24"/>
          <w:lang w:val="sr-Cyrl-CS"/>
        </w:rPr>
      </w:pPr>
      <w:r w:rsidRPr="00D41EC3">
        <w:rPr>
          <w:rFonts w:ascii="Times New Roman" w:hAnsi="Times New Roman"/>
          <w:sz w:val="24"/>
          <w:szCs w:val="24"/>
          <w:lang w:val="sr-Cyrl-CS"/>
        </w:rPr>
        <w:t>гаранција на возило (општа): _______</w:t>
      </w:r>
      <w:r w:rsidR="0036447F">
        <w:rPr>
          <w:rFonts w:ascii="Times New Roman" w:hAnsi="Times New Roman"/>
          <w:sz w:val="24"/>
          <w:szCs w:val="24"/>
          <w:lang w:val="sr-Cyrl-CS"/>
        </w:rPr>
        <w:t>_________________</w:t>
      </w:r>
      <w:r w:rsidRPr="00D41EC3">
        <w:rPr>
          <w:rFonts w:ascii="Times New Roman" w:hAnsi="Times New Roman"/>
          <w:sz w:val="24"/>
          <w:szCs w:val="24"/>
          <w:lang w:val="sr-Cyrl-CS"/>
        </w:rPr>
        <w:t xml:space="preserve"> (_______</w:t>
      </w:r>
      <w:r w:rsidR="0036447F">
        <w:rPr>
          <w:rFonts w:ascii="Times New Roman" w:hAnsi="Times New Roman"/>
          <w:sz w:val="24"/>
          <w:szCs w:val="24"/>
          <w:lang w:val="sr-Cyrl-CS"/>
        </w:rPr>
        <w:t>_____</w:t>
      </w:r>
      <w:r w:rsidR="00EE33EA">
        <w:rPr>
          <w:rFonts w:ascii="Times New Roman" w:hAnsi="Times New Roman"/>
          <w:sz w:val="24"/>
          <w:szCs w:val="24"/>
          <w:lang w:val="sr-Cyrl-CS"/>
        </w:rPr>
        <w:t>_____</w:t>
      </w:r>
      <w:r w:rsidRPr="00D41EC3">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p>
    <w:p w:rsidR="004C674A" w:rsidRPr="00682B2F" w:rsidRDefault="004C674A" w:rsidP="00682B2F">
      <w:pPr>
        <w:ind w:left="709"/>
        <w:rPr>
          <w:lang w:val="sr-Cyrl-CS"/>
        </w:rPr>
      </w:pPr>
    </w:p>
    <w:p w:rsidR="00F23ADC" w:rsidRPr="00F23ADC" w:rsidRDefault="00F23ADC" w:rsidP="00682B2F">
      <w:pPr>
        <w:rPr>
          <w:b/>
          <w:lang w:val="sr-Cyrl-CS"/>
        </w:rPr>
      </w:pPr>
      <w:r w:rsidRPr="00F23ADC">
        <w:rPr>
          <w:b/>
        </w:rPr>
        <w:t>КВАНТИТАТИВНИ И КВАЛИТАТИВНИ ПРИЈЕМ</w:t>
      </w:r>
    </w:p>
    <w:p w:rsidR="005A6E96" w:rsidRPr="00F23ADC" w:rsidRDefault="005A6E96" w:rsidP="00C651FF">
      <w:pPr>
        <w:widowControl w:val="0"/>
        <w:autoSpaceDE w:val="0"/>
        <w:autoSpaceDN w:val="0"/>
        <w:adjustRightInd w:val="0"/>
        <w:ind w:right="79"/>
        <w:jc w:val="both"/>
        <w:rPr>
          <w:rFonts w:ascii="Arial" w:hAnsi="Arial" w:cs="Arial"/>
        </w:rPr>
      </w:pPr>
    </w:p>
    <w:p w:rsidR="005A6E96" w:rsidRPr="001170D0" w:rsidRDefault="001442D9" w:rsidP="001170D0">
      <w:pPr>
        <w:jc w:val="center"/>
        <w:rPr>
          <w:b/>
          <w:bCs/>
          <w:noProof/>
          <w:lang w:val="sr-Cyrl-CS"/>
        </w:rPr>
      </w:pPr>
      <w:r>
        <w:rPr>
          <w:b/>
          <w:bCs/>
          <w:noProof/>
          <w:lang w:val="sr-Cyrl-CS"/>
        </w:rPr>
        <w:t>Члан 12</w:t>
      </w:r>
      <w:r w:rsidR="005A6E96" w:rsidRPr="001170D0">
        <w:rPr>
          <w:b/>
          <w:bCs/>
          <w:noProof/>
          <w:lang w:val="sr-Cyrl-CS"/>
        </w:rPr>
        <w:t>.</w:t>
      </w:r>
    </w:p>
    <w:p w:rsidR="00214E57" w:rsidRDefault="00214E57" w:rsidP="001170D0">
      <w:pPr>
        <w:ind w:firstLine="709"/>
        <w:jc w:val="both"/>
        <w:rPr>
          <w:noProof/>
          <w:lang w:val="sr-Cyrl-CS"/>
        </w:rPr>
      </w:pPr>
      <w:r>
        <w:rPr>
          <w:lang w:val="sr-Cyrl-CS"/>
        </w:rPr>
        <w:t>Испоручилац</w:t>
      </w:r>
      <w:r w:rsidRPr="00214E57">
        <w:rPr>
          <w:lang w:val="sr-Cyrl-CS"/>
        </w:rPr>
        <w:t xml:space="preserve"> је дужан да Наручиоцу благовремено најави испоруку</w:t>
      </w:r>
      <w:r>
        <w:rPr>
          <w:noProof/>
          <w:lang w:val="sr-Cyrl-CS"/>
        </w:rPr>
        <w:t>.</w:t>
      </w:r>
    </w:p>
    <w:p w:rsidR="005A6E96" w:rsidRPr="001170D0" w:rsidRDefault="001170D0" w:rsidP="001170D0">
      <w:pPr>
        <w:ind w:firstLine="709"/>
        <w:jc w:val="both"/>
        <w:rPr>
          <w:noProof/>
          <w:lang w:val="sr-Cyrl-CS"/>
        </w:rPr>
      </w:pPr>
      <w:r>
        <w:rPr>
          <w:noProof/>
          <w:lang w:val="sr-Cyrl-CS"/>
        </w:rPr>
        <w:lastRenderedPageBreak/>
        <w:t>Пријем доб</w:t>
      </w:r>
      <w:r w:rsidR="005A6E96" w:rsidRPr="001170D0">
        <w:rPr>
          <w:noProof/>
          <w:lang w:val="sr-Cyrl-CS"/>
        </w:rPr>
        <w:t>ра се врши од стране овлашћеног представника Наручиоца и у присуству овлашћеног представника Испоручиоца.</w:t>
      </w:r>
    </w:p>
    <w:p w:rsidR="005A6E96" w:rsidRPr="001170D0" w:rsidRDefault="005A6E96" w:rsidP="001170D0">
      <w:pPr>
        <w:ind w:firstLine="709"/>
        <w:jc w:val="both"/>
        <w:rPr>
          <w:lang w:val="sr-Cyrl-CS"/>
        </w:rPr>
      </w:pPr>
      <w:r w:rsidRPr="001170D0">
        <w:rPr>
          <w:lang w:val="sr-Cyrl-CS"/>
        </w:rPr>
        <w:t>Испоручилац</w:t>
      </w:r>
      <w:r w:rsidRPr="001170D0">
        <w:t xml:space="preserve"> се обавезује </w:t>
      </w:r>
      <w:r w:rsidRPr="001170D0">
        <w:rPr>
          <w:lang w:val="sr-Cyrl-CS"/>
        </w:rPr>
        <w:t>да приликом испоруке путничког аутомобила сачини одговарајући з</w:t>
      </w:r>
      <w:r w:rsidRPr="001170D0">
        <w:rPr>
          <w:bCs/>
          <w:lang w:val="sr-Cyrl-CS"/>
        </w:rPr>
        <w:t>аписник о примопредаји који потписују обе уговорне стране.</w:t>
      </w:r>
      <w:r w:rsidRPr="001170D0">
        <w:rPr>
          <w:b/>
          <w:bCs/>
          <w:lang w:val="sr-Cyrl-CS"/>
        </w:rPr>
        <w:t xml:space="preserve"> </w:t>
      </w:r>
      <w:r w:rsidRPr="001170D0">
        <w:rPr>
          <w:bCs/>
          <w:lang w:val="sr-Cyrl-CS"/>
        </w:rPr>
        <w:t>Записник о примопредаји аутомобила је обавезни прилог уз фактуру испоручиоца.</w:t>
      </w:r>
      <w:r w:rsidRPr="001170D0">
        <w:t xml:space="preserve"> </w:t>
      </w:r>
    </w:p>
    <w:p w:rsidR="005A6E96" w:rsidRPr="001170D0" w:rsidRDefault="005A6E96" w:rsidP="001442D9">
      <w:pPr>
        <w:ind w:firstLine="709"/>
        <w:jc w:val="both"/>
        <w:rPr>
          <w:noProof/>
          <w:lang w:val="sr-Cyrl-CS"/>
        </w:rPr>
      </w:pPr>
      <w:r w:rsidRPr="001170D0">
        <w:rPr>
          <w:bCs/>
          <w:lang w:val="sr-Cyrl-CS"/>
        </w:rPr>
        <w:t>Уколико испоручени аутомобил не одговара уговореном квалитету Наручилац има право да аутомобил не прими и врати га Испоручиоцу и да захтева испоруку другог аутомобила одговарајућег квалитета. Све трошкове који због враћања настану сноси Испоручилац.</w:t>
      </w: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13</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14</w:t>
      </w:r>
      <w:r w:rsidRPr="001170D0">
        <w:rPr>
          <w:b/>
          <w:bCs/>
          <w:noProof/>
          <w:lang w:val="sr-Cyrl-CS"/>
        </w:rPr>
        <w:t>.</w:t>
      </w:r>
    </w:p>
    <w:p w:rsidR="001170D0" w:rsidRDefault="005A6E96" w:rsidP="0028281E">
      <w:pPr>
        <w:widowControl w:val="0"/>
        <w:autoSpaceDE w:val="0"/>
        <w:autoSpaceDN w:val="0"/>
        <w:adjustRightInd w:val="0"/>
        <w:spacing w:after="120"/>
        <w:ind w:right="75" w:firstLine="709"/>
        <w:jc w:val="both"/>
        <w:rPr>
          <w:lang w:val="sr-Cyrl-CS"/>
        </w:rPr>
      </w:pPr>
      <w:r w:rsidRPr="001170D0">
        <w:rPr>
          <w:lang w:val="sr-Cyrl-CS"/>
        </w:rPr>
        <w:t>Испоручилац</w:t>
      </w:r>
      <w:r w:rsidRPr="001170D0">
        <w:rPr>
          <w:spacing w:val="1"/>
        </w:rPr>
        <w:t xml:space="preserve"> </w:t>
      </w:r>
      <w:r w:rsidRPr="001170D0">
        <w:t>је</w:t>
      </w:r>
      <w:r w:rsidRPr="001170D0">
        <w:rPr>
          <w:spacing w:val="-1"/>
        </w:rPr>
        <w:t xml:space="preserve"> </w:t>
      </w:r>
      <w:r w:rsidRPr="001170D0">
        <w:rPr>
          <w:spacing w:val="1"/>
        </w:rPr>
        <w:t>с</w:t>
      </w:r>
      <w:r w:rsidRPr="001170D0">
        <w:rPr>
          <w:spacing w:val="-1"/>
        </w:rPr>
        <w:t>а</w:t>
      </w:r>
      <w:r w:rsidRPr="001170D0">
        <w:t>гл</w:t>
      </w:r>
      <w:r w:rsidRPr="001170D0">
        <w:rPr>
          <w:spacing w:val="-1"/>
        </w:rPr>
        <w:t>а</w:t>
      </w:r>
      <w:r w:rsidRPr="001170D0">
        <w:rPr>
          <w:spacing w:val="1"/>
        </w:rPr>
        <w:t>с</w:t>
      </w:r>
      <w:r w:rsidRPr="001170D0">
        <w:rPr>
          <w:spacing w:val="-1"/>
        </w:rPr>
        <w:t>а</w:t>
      </w:r>
      <w:r w:rsidRPr="001170D0">
        <w:t>н</w:t>
      </w:r>
      <w:r w:rsidRPr="001170D0">
        <w:rPr>
          <w:spacing w:val="2"/>
        </w:rPr>
        <w:t xml:space="preserve"> </w:t>
      </w:r>
      <w:r w:rsidRPr="001170D0">
        <w:t>да</w:t>
      </w:r>
      <w:r w:rsidRPr="001170D0">
        <w:rPr>
          <w:spacing w:val="1"/>
        </w:rPr>
        <w:t xml:space="preserve"> </w:t>
      </w:r>
      <w:r w:rsidRPr="001170D0">
        <w:rPr>
          <w:spacing w:val="3"/>
          <w:lang w:val="sr-Cyrl-CS"/>
        </w:rPr>
        <w:t>Наручилац</w:t>
      </w:r>
      <w:r w:rsidRPr="001170D0">
        <w:rPr>
          <w:spacing w:val="2"/>
        </w:rPr>
        <w:t xml:space="preserve"> </w:t>
      </w:r>
      <w:r w:rsidRPr="001170D0">
        <w:rPr>
          <w:spacing w:val="-1"/>
        </w:rPr>
        <w:t>м</w:t>
      </w:r>
      <w:r w:rsidRPr="001170D0">
        <w:t>оже</w:t>
      </w:r>
      <w:r w:rsidRPr="001170D0">
        <w:rPr>
          <w:spacing w:val="-1"/>
        </w:rPr>
        <w:t xml:space="preserve"> </w:t>
      </w:r>
      <w:r w:rsidRPr="001170D0">
        <w:rPr>
          <w:spacing w:val="1"/>
        </w:rPr>
        <w:t>п</w:t>
      </w:r>
      <w:r w:rsidRPr="001170D0">
        <w:t>р</w:t>
      </w:r>
      <w:r w:rsidRPr="001170D0">
        <w:rPr>
          <w:spacing w:val="-1"/>
        </w:rPr>
        <w:t>е</w:t>
      </w:r>
      <w:r w:rsidRPr="001170D0">
        <w:rPr>
          <w:spacing w:val="1"/>
        </w:rPr>
        <w:t>н</w:t>
      </w:r>
      <w:r w:rsidRPr="001170D0">
        <w:rPr>
          <w:spacing w:val="-1"/>
        </w:rPr>
        <w:t>е</w:t>
      </w:r>
      <w:r w:rsidRPr="001170D0">
        <w:t>ти</w:t>
      </w:r>
      <w:r w:rsidRPr="001170D0">
        <w:rPr>
          <w:spacing w:val="2"/>
        </w:rPr>
        <w:t xml:space="preserve"> </w:t>
      </w:r>
      <w:r w:rsidRPr="001170D0">
        <w:rPr>
          <w:spacing w:val="1"/>
        </w:rPr>
        <w:t>п</w:t>
      </w:r>
      <w:r w:rsidRPr="001170D0">
        <w:t>р</w:t>
      </w:r>
      <w:r w:rsidRPr="001170D0">
        <w:rPr>
          <w:spacing w:val="-1"/>
        </w:rPr>
        <w:t>а</w:t>
      </w:r>
      <w:r w:rsidRPr="001170D0">
        <w:t xml:space="preserve">во </w:t>
      </w:r>
      <w:r w:rsidRPr="001170D0">
        <w:rPr>
          <w:spacing w:val="-1"/>
        </w:rPr>
        <w:t>с</w:t>
      </w:r>
      <w:r w:rsidRPr="001170D0">
        <w:t>вој</w:t>
      </w:r>
      <w:r w:rsidR="001170D0">
        <w:t>и</w:t>
      </w:r>
      <w:r w:rsidRPr="001170D0">
        <w:rPr>
          <w:spacing w:val="1"/>
        </w:rPr>
        <w:t>н</w:t>
      </w:r>
      <w:r w:rsidRPr="001170D0">
        <w:rPr>
          <w:spacing w:val="-1"/>
        </w:rPr>
        <w:t>е</w:t>
      </w:r>
      <w:r w:rsidRPr="001170D0">
        <w:t>, од</w:t>
      </w:r>
      <w:r w:rsidRPr="001170D0">
        <w:rPr>
          <w:spacing w:val="1"/>
        </w:rPr>
        <w:t>н</w:t>
      </w:r>
      <w:r w:rsidRPr="001170D0">
        <w:t>о</w:t>
      </w:r>
      <w:r w:rsidRPr="001170D0">
        <w:rPr>
          <w:spacing w:val="-1"/>
        </w:rPr>
        <w:t>с</w:t>
      </w:r>
      <w:r w:rsidRPr="001170D0">
        <w:rPr>
          <w:spacing w:val="1"/>
        </w:rPr>
        <w:t>н</w:t>
      </w:r>
      <w:r w:rsidRPr="001170D0">
        <w:t>о</w:t>
      </w:r>
      <w:r w:rsidRPr="001170D0">
        <w:rPr>
          <w:spacing w:val="1"/>
        </w:rPr>
        <w:t xml:space="preserve"> </w:t>
      </w:r>
      <w:r w:rsidRPr="001170D0">
        <w:t>р</w:t>
      </w:r>
      <w:r w:rsidRPr="001170D0">
        <w:rPr>
          <w:spacing w:val="1"/>
        </w:rPr>
        <w:t>е</w:t>
      </w:r>
      <w:r w:rsidRPr="001170D0">
        <w:t>г</w:t>
      </w:r>
      <w:r w:rsidRPr="001170D0">
        <w:rPr>
          <w:spacing w:val="1"/>
        </w:rPr>
        <w:t>и</w:t>
      </w:r>
      <w:r w:rsidRPr="001170D0">
        <w:rPr>
          <w:spacing w:val="-1"/>
        </w:rPr>
        <w:t>с</w:t>
      </w:r>
      <w:r w:rsidRPr="001170D0">
        <w:t>тров</w:t>
      </w:r>
      <w:r w:rsidRPr="001170D0">
        <w:rPr>
          <w:spacing w:val="-1"/>
        </w:rPr>
        <w:t>а</w:t>
      </w:r>
      <w:r w:rsidRPr="001170D0">
        <w:t>ти</w:t>
      </w:r>
      <w:r w:rsidRPr="001170D0">
        <w:rPr>
          <w:spacing w:val="2"/>
        </w:rPr>
        <w:t xml:space="preserve"> </w:t>
      </w:r>
      <w:r w:rsidRPr="001170D0">
        <w:t>воз</w:t>
      </w:r>
      <w:r w:rsidRPr="001170D0">
        <w:rPr>
          <w:spacing w:val="1"/>
        </w:rPr>
        <w:t>ил</w:t>
      </w:r>
      <w:r w:rsidRPr="001170D0">
        <w:t>а</w:t>
      </w:r>
      <w:r w:rsidRPr="001170D0">
        <w:rPr>
          <w:spacing w:val="-3"/>
        </w:rPr>
        <w:t xml:space="preserve"> </w:t>
      </w:r>
      <w:r w:rsidRPr="001170D0">
        <w:rPr>
          <w:spacing w:val="-1"/>
        </w:rPr>
        <w:t>и</w:t>
      </w:r>
      <w:r w:rsidRPr="001170D0">
        <w:t xml:space="preserve">з </w:t>
      </w:r>
      <w:r w:rsidRPr="001170D0">
        <w:rPr>
          <w:spacing w:val="-1"/>
        </w:rPr>
        <w:t>ч</w:t>
      </w:r>
      <w:r w:rsidRPr="001170D0">
        <w:t>л</w:t>
      </w:r>
      <w:r w:rsidRPr="001170D0">
        <w:rPr>
          <w:spacing w:val="-1"/>
        </w:rPr>
        <w:t>а</w:t>
      </w:r>
      <w:r w:rsidRPr="001170D0">
        <w:rPr>
          <w:spacing w:val="1"/>
        </w:rPr>
        <w:t>н</w:t>
      </w:r>
      <w:r w:rsidRPr="001170D0">
        <w:t>а</w:t>
      </w:r>
      <w:r w:rsidRPr="001170D0">
        <w:rPr>
          <w:spacing w:val="-1"/>
        </w:rPr>
        <w:t xml:space="preserve"> </w:t>
      </w:r>
      <w:r w:rsidRPr="001170D0">
        <w:rPr>
          <w:lang w:val="sr-Cyrl-CS"/>
        </w:rPr>
        <w:t>2</w:t>
      </w:r>
      <w:r w:rsidRPr="001170D0">
        <w:t>. овог</w:t>
      </w:r>
      <w:r w:rsidRPr="001170D0">
        <w:rPr>
          <w:spacing w:val="4"/>
        </w:rPr>
        <w:t xml:space="preserve"> </w:t>
      </w:r>
      <w:r w:rsidRPr="001170D0">
        <w:rPr>
          <w:spacing w:val="-5"/>
        </w:rPr>
        <w:t>у</w:t>
      </w:r>
      <w:r w:rsidRPr="001170D0">
        <w:t xml:space="preserve">говора </w:t>
      </w:r>
      <w:r w:rsidRPr="001170D0">
        <w:rPr>
          <w:spacing w:val="4"/>
        </w:rPr>
        <w:t>н</w:t>
      </w:r>
      <w:r w:rsidRPr="001170D0">
        <w:t>а</w:t>
      </w:r>
      <w:r w:rsidRPr="001170D0">
        <w:rPr>
          <w:spacing w:val="-1"/>
        </w:rPr>
        <w:t xml:space="preserve"> с</w:t>
      </w:r>
      <w:r w:rsidRPr="001170D0">
        <w:t>воје</w:t>
      </w:r>
      <w:r w:rsidRPr="001170D0">
        <w:rPr>
          <w:spacing w:val="-1"/>
        </w:rPr>
        <w:t xml:space="preserve"> </w:t>
      </w:r>
      <w:r w:rsidRPr="001170D0">
        <w:rPr>
          <w:spacing w:val="1"/>
        </w:rPr>
        <w:t>и</w:t>
      </w:r>
      <w:r w:rsidRPr="001170D0">
        <w:rPr>
          <w:spacing w:val="-1"/>
        </w:rPr>
        <w:t>м</w:t>
      </w:r>
      <w:r w:rsidRPr="001170D0">
        <w:t>е</w:t>
      </w:r>
      <w:r w:rsidRPr="001170D0">
        <w:rPr>
          <w:spacing w:val="-1"/>
        </w:rPr>
        <w:t xml:space="preserve"> </w:t>
      </w:r>
      <w:r w:rsidRPr="001170D0">
        <w:rPr>
          <w:spacing w:val="2"/>
        </w:rPr>
        <w:t>б</w:t>
      </w:r>
      <w:r w:rsidRPr="001170D0">
        <w:rPr>
          <w:spacing w:val="-1"/>
        </w:rPr>
        <w:t>е</w:t>
      </w:r>
      <w:r w:rsidRPr="001170D0">
        <w:t>з</w:t>
      </w:r>
      <w:r w:rsidRPr="001170D0">
        <w:rPr>
          <w:spacing w:val="1"/>
        </w:rPr>
        <w:t xml:space="preserve"> </w:t>
      </w:r>
      <w:r w:rsidRPr="001170D0">
        <w:t>њ</w:t>
      </w:r>
      <w:r w:rsidRPr="001170D0">
        <w:rPr>
          <w:spacing w:val="-2"/>
        </w:rPr>
        <w:t>е</w:t>
      </w:r>
      <w:r w:rsidRPr="001170D0">
        <w:t>гове</w:t>
      </w:r>
      <w:r w:rsidRPr="001170D0">
        <w:rPr>
          <w:spacing w:val="1"/>
        </w:rPr>
        <w:t xml:space="preserve"> </w:t>
      </w:r>
      <w:r w:rsidRPr="001170D0">
        <w:t>д</w:t>
      </w:r>
      <w:r w:rsidRPr="001170D0">
        <w:rPr>
          <w:spacing w:val="-1"/>
        </w:rPr>
        <w:t>а</w:t>
      </w:r>
      <w:r w:rsidRPr="001170D0">
        <w:t>ље</w:t>
      </w:r>
      <w:r w:rsidRPr="001170D0">
        <w:rPr>
          <w:spacing w:val="-1"/>
        </w:rPr>
        <w:t xml:space="preserve"> са</w:t>
      </w:r>
      <w:r w:rsidRPr="001170D0">
        <w:t>гл</w:t>
      </w:r>
      <w:r w:rsidRPr="001170D0">
        <w:rPr>
          <w:spacing w:val="1"/>
        </w:rPr>
        <w:t>а</w:t>
      </w:r>
      <w:r w:rsidRPr="001170D0">
        <w:rPr>
          <w:spacing w:val="-1"/>
        </w:rPr>
        <w:t>с</w:t>
      </w:r>
      <w:r w:rsidRPr="001170D0">
        <w:rPr>
          <w:spacing w:val="1"/>
        </w:rPr>
        <w:t>н</w:t>
      </w:r>
      <w:r w:rsidRPr="001170D0">
        <w:t>о</w:t>
      </w:r>
      <w:r w:rsidRPr="001170D0">
        <w:rPr>
          <w:spacing w:val="-1"/>
        </w:rPr>
        <w:t>с</w:t>
      </w:r>
      <w:r w:rsidRPr="001170D0">
        <w:t>ти</w:t>
      </w:r>
      <w:r w:rsidRPr="001170D0">
        <w:rPr>
          <w:spacing w:val="2"/>
        </w:rPr>
        <w:t xml:space="preserve"> </w:t>
      </w:r>
      <w:r w:rsidRPr="001170D0">
        <w:t>и</w:t>
      </w:r>
      <w:r w:rsidRPr="001170D0">
        <w:rPr>
          <w:spacing w:val="2"/>
        </w:rPr>
        <w:t xml:space="preserve"> </w:t>
      </w:r>
      <w:r w:rsidRPr="001170D0">
        <w:rPr>
          <w:spacing w:val="1"/>
        </w:rPr>
        <w:t>п</w:t>
      </w:r>
      <w:r w:rsidRPr="001170D0">
        <w:t>р</w:t>
      </w:r>
      <w:r w:rsidRPr="001170D0">
        <w:rPr>
          <w:spacing w:val="-1"/>
        </w:rPr>
        <w:t>и</w:t>
      </w:r>
      <w:r w:rsidRPr="001170D0">
        <w:rPr>
          <w:spacing w:val="1"/>
        </w:rPr>
        <w:t>с</w:t>
      </w:r>
      <w:r w:rsidRPr="001170D0">
        <w:rPr>
          <w:spacing w:val="-5"/>
        </w:rPr>
        <w:t>у</w:t>
      </w:r>
      <w:r w:rsidRPr="001170D0">
        <w:t>т</w:t>
      </w:r>
      <w:r w:rsidRPr="001170D0">
        <w:rPr>
          <w:spacing w:val="1"/>
        </w:rPr>
        <w:t>н</w:t>
      </w:r>
      <w:r w:rsidRPr="001170D0">
        <w:t>о</w:t>
      </w:r>
      <w:r w:rsidRPr="001170D0">
        <w:rPr>
          <w:spacing w:val="-1"/>
        </w:rPr>
        <w:t>с</w:t>
      </w:r>
      <w:r w:rsidRPr="001170D0">
        <w:t>т</w:t>
      </w:r>
      <w:r w:rsidRPr="001170D0">
        <w:rPr>
          <w:spacing w:val="2"/>
        </w:rPr>
        <w:t>и</w:t>
      </w:r>
      <w:r w:rsidRPr="001170D0">
        <w:t>.</w:t>
      </w: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1442D9" w:rsidP="0028281E">
      <w:pPr>
        <w:autoSpaceDE w:val="0"/>
        <w:autoSpaceDN w:val="0"/>
        <w:adjustRightInd w:val="0"/>
        <w:jc w:val="center"/>
        <w:rPr>
          <w:b/>
          <w:lang w:val="sr-Cyrl-CS"/>
        </w:rPr>
      </w:pPr>
      <w:r>
        <w:rPr>
          <w:b/>
          <w:lang w:val="sr-Cyrl-CS"/>
        </w:rPr>
        <w:t>Члан 15</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1442D9">
        <w:rPr>
          <w:b/>
          <w:lang w:val="sr-Cyrl-CS"/>
        </w:rPr>
        <w:t>6</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1442D9" w:rsidP="00087609">
      <w:pPr>
        <w:jc w:val="center"/>
        <w:rPr>
          <w:b/>
          <w:lang w:val="sr-Cyrl-CS"/>
        </w:rPr>
      </w:pPr>
      <w:r>
        <w:rPr>
          <w:b/>
          <w:lang w:val="sr-Cyrl-CS"/>
        </w:rPr>
        <w:t>Члан 17</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1442D9" w:rsidP="00087609">
      <w:pPr>
        <w:jc w:val="center"/>
        <w:rPr>
          <w:b/>
          <w:lang w:val="sr-Cyrl-CS"/>
        </w:rPr>
      </w:pPr>
      <w:r>
        <w:rPr>
          <w:b/>
          <w:lang w:val="sr-Cyrl-CS"/>
        </w:rPr>
        <w:t>Члан 18</w:t>
      </w:r>
      <w:r w:rsidR="00087609" w:rsidRPr="00EB56C1">
        <w:rPr>
          <w:b/>
          <w:lang w:val="sr-Cyrl-CS"/>
        </w:rPr>
        <w:t>.</w:t>
      </w:r>
    </w:p>
    <w:p w:rsidR="00087609" w:rsidRPr="002A6621" w:rsidRDefault="00087609" w:rsidP="00087609">
      <w:pPr>
        <w:ind w:firstLine="720"/>
        <w:jc w:val="both"/>
        <w:rPr>
          <w:lang w:val="sr-Cyrl-CS"/>
        </w:rPr>
      </w:pPr>
      <w:r>
        <w:rPr>
          <w:lang w:val="sr-Cyrl-CS"/>
        </w:rPr>
        <w:t>Уговор је сачињен у 6 (шест) истоветна примерка, од којих по 3 (три)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196DDA">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494039" w:rsidRPr="00494039">
        <w:rPr>
          <w:b/>
          <w:lang w:val="sr-Cyrl-CS"/>
        </w:rPr>
        <w:t xml:space="preserve"> </w:t>
      </w:r>
      <w:r w:rsidR="00494039" w:rsidRPr="00417D47">
        <w:rPr>
          <w:b/>
          <w:lang w:val="sr-Cyrl-CS"/>
        </w:rPr>
        <w:t>путничког аутомобила за потребе Општинске управе</w:t>
      </w:r>
      <w:r w:rsidR="00494039" w:rsidRPr="00417D47">
        <w:rPr>
          <w:b/>
        </w:rPr>
        <w:t xml:space="preserve"> </w:t>
      </w:r>
      <w:r w:rsidR="00494039" w:rsidRPr="00417D47">
        <w:rPr>
          <w:b/>
          <w:lang w:val="sr-Cyrl-CS"/>
        </w:rPr>
        <w:t>општине Љубовија, редн</w:t>
      </w:r>
      <w:r w:rsidR="004C674A">
        <w:rPr>
          <w:b/>
          <w:lang w:val="sr-Cyrl-CS"/>
        </w:rPr>
        <w:t>и број ЈН 16</w:t>
      </w:r>
      <w:r w:rsidR="00494039" w:rsidRPr="00417D47">
        <w:rPr>
          <w:b/>
          <w:lang w:val="sr-Cyrl-CS"/>
        </w:rPr>
        <w:t>/201</w:t>
      </w:r>
      <w:r w:rsidR="00196DDA">
        <w:rPr>
          <w:b/>
          <w:lang w:val="sr-Cyrl-CS"/>
        </w:rPr>
        <w:t>7</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646BA9" w:rsidRDefault="00646BA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Pr>
          <w:lang w:val="sr-Cyrl-CS"/>
        </w:rPr>
        <w:t xml:space="preserve">путничког аутомобила за потребе Општинске управе општине Љубовија, редни број ЈН </w:t>
      </w:r>
      <w:r w:rsidR="0095448C">
        <w:t>16</w:t>
      </w:r>
      <w:r>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5448C">
        <w:rPr>
          <w:rFonts w:eastAsia="Calibri"/>
          <w:szCs w:val="22"/>
          <w:lang w:val="sr-Cyrl-CS" w:eastAsia="en-US"/>
        </w:rPr>
        <w:t>16</w:t>
      </w:r>
      <w:r>
        <w:rPr>
          <w:rFonts w:eastAsia="Calibri"/>
          <w:szCs w:val="22"/>
          <w:lang w:eastAsia="en-US"/>
        </w:rPr>
        <w:t>/201</w:t>
      </w:r>
      <w:r>
        <w:rPr>
          <w:rFonts w:eastAsia="Calibri"/>
          <w:szCs w:val="22"/>
          <w:lang w:val="sr-Cyrl-CS" w:eastAsia="en-US"/>
        </w:rPr>
        <w:t>7 –</w:t>
      </w:r>
      <w:r>
        <w:rPr>
          <w:b/>
          <w:lang w:val="sr-Cyrl-CS"/>
        </w:rPr>
        <w:t xml:space="preserve"> </w:t>
      </w:r>
      <w:r w:rsidR="0042084A">
        <w:rPr>
          <w:lang w:val="sr-Cyrl-CS"/>
        </w:rPr>
        <w:t xml:space="preserve">путничког аутомобила за потребе Општинске управе општине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D27FB3">
      <w:footerReference w:type="default" r:id="rId11"/>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583" w:rsidRDefault="002A2583">
      <w:r>
        <w:separator/>
      </w:r>
    </w:p>
  </w:endnote>
  <w:endnote w:type="continuationSeparator" w:id="1">
    <w:p w:rsidR="002A2583" w:rsidRDefault="002A2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9B" w:rsidRDefault="00D85C9B" w:rsidP="00B1570E">
    <w:pPr>
      <w:pStyle w:val="Footer"/>
      <w:tabs>
        <w:tab w:val="right" w:pos="9027"/>
      </w:tabs>
      <w:rPr>
        <w:b/>
        <w:bCs/>
      </w:rPr>
    </w:pPr>
    <w:r>
      <w:rPr>
        <w:b/>
        <w:bCs/>
      </w:rPr>
      <w:t>___________________________________________________________________________</w:t>
    </w:r>
  </w:p>
  <w:p w:rsidR="00D85C9B" w:rsidRDefault="00D85C9B" w:rsidP="00B1570E">
    <w:pPr>
      <w:pStyle w:val="Footer"/>
      <w:tabs>
        <w:tab w:val="right" w:pos="9027"/>
      </w:tabs>
      <w:rPr>
        <w:b/>
        <w:bCs/>
      </w:rPr>
    </w:pPr>
    <w:r>
      <w:rPr>
        <w:b/>
        <w:bCs/>
      </w:rPr>
      <w:t>Конкурсна документација за јавну набавку мале вредности, бр. ЈН 16/2017</w:t>
    </w:r>
    <w:r>
      <w:rPr>
        <w:b/>
        <w:bCs/>
      </w:rPr>
      <w:tab/>
    </w:r>
    <w:r>
      <w:rPr>
        <w:b/>
        <w:bCs/>
      </w:rPr>
      <w:tab/>
    </w:r>
    <w:r>
      <w:rPr>
        <w:b/>
        <w:bCs/>
      </w:rPr>
      <w:tab/>
    </w:r>
    <w:r w:rsidR="00DE7C84">
      <w:rPr>
        <w:b/>
        <w:bCs/>
      </w:rPr>
      <w:fldChar w:fldCharType="begin"/>
    </w:r>
    <w:r>
      <w:rPr>
        <w:b/>
        <w:bCs/>
      </w:rPr>
      <w:instrText xml:space="preserve"> PAGE </w:instrText>
    </w:r>
    <w:r w:rsidR="00DE7C84">
      <w:rPr>
        <w:b/>
        <w:bCs/>
      </w:rPr>
      <w:fldChar w:fldCharType="separate"/>
    </w:r>
    <w:r w:rsidR="00C65223">
      <w:rPr>
        <w:b/>
        <w:bCs/>
        <w:noProof/>
      </w:rPr>
      <w:t>29</w:t>
    </w:r>
    <w:r w:rsidR="00DE7C84">
      <w:rPr>
        <w:b/>
        <w:bCs/>
      </w:rPr>
      <w:fldChar w:fldCharType="end"/>
    </w:r>
    <w:r>
      <w:t>/</w:t>
    </w:r>
    <w:r>
      <w:rPr>
        <w:b/>
        <w:bCs/>
        <w:lang w:val="sr-Cyrl-CS"/>
      </w:rPr>
      <w:t>3</w:t>
    </w:r>
    <w:r w:rsidR="000154E5">
      <w:rPr>
        <w:b/>
        <w:bCs/>
      </w:rPr>
      <w:t>4</w:t>
    </w:r>
  </w:p>
  <w:p w:rsidR="000154E5" w:rsidRDefault="000154E5" w:rsidP="00B1570E">
    <w:pPr>
      <w:pStyle w:val="Footer"/>
      <w:tabs>
        <w:tab w:val="right" w:pos="9027"/>
      </w:tabs>
      <w:rPr>
        <w:b/>
        <w:bCs/>
      </w:rPr>
    </w:pPr>
  </w:p>
  <w:p w:rsidR="00621458" w:rsidRPr="00621458" w:rsidRDefault="00621458" w:rsidP="00B1570E">
    <w:pPr>
      <w:pStyle w:val="Footer"/>
      <w:tabs>
        <w:tab w:val="right" w:pos="9027"/>
      </w:tabs>
    </w:pPr>
  </w:p>
  <w:p w:rsidR="00D85C9B" w:rsidRDefault="00D85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583" w:rsidRDefault="002A2583">
      <w:r>
        <w:separator/>
      </w:r>
    </w:p>
  </w:footnote>
  <w:footnote w:type="continuationSeparator" w:id="1">
    <w:p w:rsidR="002A2583" w:rsidRDefault="002A2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5111"/>
    <w:rsid w:val="000154E5"/>
    <w:rsid w:val="00016526"/>
    <w:rsid w:val="00022490"/>
    <w:rsid w:val="00022A45"/>
    <w:rsid w:val="00027946"/>
    <w:rsid w:val="00033DBD"/>
    <w:rsid w:val="00035C95"/>
    <w:rsid w:val="000461D1"/>
    <w:rsid w:val="00051426"/>
    <w:rsid w:val="00052BE8"/>
    <w:rsid w:val="00054358"/>
    <w:rsid w:val="0005620F"/>
    <w:rsid w:val="00060290"/>
    <w:rsid w:val="00062927"/>
    <w:rsid w:val="00062F01"/>
    <w:rsid w:val="00065BAF"/>
    <w:rsid w:val="00067B54"/>
    <w:rsid w:val="00070A9C"/>
    <w:rsid w:val="00071A71"/>
    <w:rsid w:val="0007254C"/>
    <w:rsid w:val="00075C97"/>
    <w:rsid w:val="0008140F"/>
    <w:rsid w:val="000827C3"/>
    <w:rsid w:val="000830DE"/>
    <w:rsid w:val="00086872"/>
    <w:rsid w:val="00086DF1"/>
    <w:rsid w:val="00087609"/>
    <w:rsid w:val="00091676"/>
    <w:rsid w:val="00091B76"/>
    <w:rsid w:val="000A18E8"/>
    <w:rsid w:val="000A3AF3"/>
    <w:rsid w:val="000A4382"/>
    <w:rsid w:val="000B29AF"/>
    <w:rsid w:val="000B2E70"/>
    <w:rsid w:val="000B5332"/>
    <w:rsid w:val="000B582F"/>
    <w:rsid w:val="000B5C12"/>
    <w:rsid w:val="000B70DC"/>
    <w:rsid w:val="000B7F88"/>
    <w:rsid w:val="000C57EA"/>
    <w:rsid w:val="000D0CB0"/>
    <w:rsid w:val="000D0E06"/>
    <w:rsid w:val="000D2F55"/>
    <w:rsid w:val="000D334A"/>
    <w:rsid w:val="000E2520"/>
    <w:rsid w:val="000E26D8"/>
    <w:rsid w:val="000E275B"/>
    <w:rsid w:val="000F0648"/>
    <w:rsid w:val="000F10B6"/>
    <w:rsid w:val="000F1E37"/>
    <w:rsid w:val="000F3AAE"/>
    <w:rsid w:val="000F3DA6"/>
    <w:rsid w:val="000F4835"/>
    <w:rsid w:val="000F60AB"/>
    <w:rsid w:val="000F63C6"/>
    <w:rsid w:val="000F7310"/>
    <w:rsid w:val="001005BB"/>
    <w:rsid w:val="00100D35"/>
    <w:rsid w:val="00102B9F"/>
    <w:rsid w:val="00105CDD"/>
    <w:rsid w:val="00107352"/>
    <w:rsid w:val="00107D97"/>
    <w:rsid w:val="00107F5D"/>
    <w:rsid w:val="00110098"/>
    <w:rsid w:val="00111787"/>
    <w:rsid w:val="00112289"/>
    <w:rsid w:val="001136EB"/>
    <w:rsid w:val="00114B51"/>
    <w:rsid w:val="001170D0"/>
    <w:rsid w:val="00120B85"/>
    <w:rsid w:val="001245B1"/>
    <w:rsid w:val="00125215"/>
    <w:rsid w:val="00134070"/>
    <w:rsid w:val="001344B8"/>
    <w:rsid w:val="00136C0B"/>
    <w:rsid w:val="00141A39"/>
    <w:rsid w:val="00143F97"/>
    <w:rsid w:val="001442D9"/>
    <w:rsid w:val="00146E1A"/>
    <w:rsid w:val="00157553"/>
    <w:rsid w:val="001611A7"/>
    <w:rsid w:val="00161D8B"/>
    <w:rsid w:val="00162C1C"/>
    <w:rsid w:val="00162DEA"/>
    <w:rsid w:val="00165953"/>
    <w:rsid w:val="00181CA7"/>
    <w:rsid w:val="00182A00"/>
    <w:rsid w:val="00183531"/>
    <w:rsid w:val="001843F1"/>
    <w:rsid w:val="00185234"/>
    <w:rsid w:val="0018564B"/>
    <w:rsid w:val="00192E5E"/>
    <w:rsid w:val="0019423D"/>
    <w:rsid w:val="00194B68"/>
    <w:rsid w:val="001955B2"/>
    <w:rsid w:val="00195857"/>
    <w:rsid w:val="00196DDA"/>
    <w:rsid w:val="001A0766"/>
    <w:rsid w:val="001A0C4E"/>
    <w:rsid w:val="001A6CD7"/>
    <w:rsid w:val="001B0D2B"/>
    <w:rsid w:val="001B1A43"/>
    <w:rsid w:val="001C4F89"/>
    <w:rsid w:val="001D38EA"/>
    <w:rsid w:val="001D4E1C"/>
    <w:rsid w:val="001D62D7"/>
    <w:rsid w:val="001D67C0"/>
    <w:rsid w:val="001D6BF1"/>
    <w:rsid w:val="001E2E03"/>
    <w:rsid w:val="001E5BC8"/>
    <w:rsid w:val="001E7760"/>
    <w:rsid w:val="001F103C"/>
    <w:rsid w:val="001F1A13"/>
    <w:rsid w:val="001F3069"/>
    <w:rsid w:val="001F7371"/>
    <w:rsid w:val="00201595"/>
    <w:rsid w:val="002053BF"/>
    <w:rsid w:val="00205B27"/>
    <w:rsid w:val="00210282"/>
    <w:rsid w:val="00214E57"/>
    <w:rsid w:val="00216ED7"/>
    <w:rsid w:val="002211AE"/>
    <w:rsid w:val="002268B2"/>
    <w:rsid w:val="0023020E"/>
    <w:rsid w:val="002303EC"/>
    <w:rsid w:val="002303FE"/>
    <w:rsid w:val="002309AC"/>
    <w:rsid w:val="00240DC7"/>
    <w:rsid w:val="00245FB1"/>
    <w:rsid w:val="00247261"/>
    <w:rsid w:val="00252EB7"/>
    <w:rsid w:val="00253377"/>
    <w:rsid w:val="002550B8"/>
    <w:rsid w:val="00255E30"/>
    <w:rsid w:val="00262CD3"/>
    <w:rsid w:val="00263487"/>
    <w:rsid w:val="002659D6"/>
    <w:rsid w:val="00265EE3"/>
    <w:rsid w:val="00271555"/>
    <w:rsid w:val="00272CE7"/>
    <w:rsid w:val="00276153"/>
    <w:rsid w:val="00276D88"/>
    <w:rsid w:val="0028281E"/>
    <w:rsid w:val="00283086"/>
    <w:rsid w:val="00297122"/>
    <w:rsid w:val="002A0B36"/>
    <w:rsid w:val="002A2583"/>
    <w:rsid w:val="002A44F7"/>
    <w:rsid w:val="002A6621"/>
    <w:rsid w:val="002A6B3E"/>
    <w:rsid w:val="002B2705"/>
    <w:rsid w:val="002B2A34"/>
    <w:rsid w:val="002B4087"/>
    <w:rsid w:val="002B5641"/>
    <w:rsid w:val="002B66BF"/>
    <w:rsid w:val="002C0740"/>
    <w:rsid w:val="002C65E7"/>
    <w:rsid w:val="002D0DBE"/>
    <w:rsid w:val="002D31D5"/>
    <w:rsid w:val="002D461A"/>
    <w:rsid w:val="002D47A6"/>
    <w:rsid w:val="002D78DE"/>
    <w:rsid w:val="002E19FF"/>
    <w:rsid w:val="002E1E9A"/>
    <w:rsid w:val="002E2E41"/>
    <w:rsid w:val="002E3CDF"/>
    <w:rsid w:val="002E4A15"/>
    <w:rsid w:val="002E5AAB"/>
    <w:rsid w:val="002E78A2"/>
    <w:rsid w:val="002F1552"/>
    <w:rsid w:val="002F2BC2"/>
    <w:rsid w:val="002F3BD7"/>
    <w:rsid w:val="002F3E85"/>
    <w:rsid w:val="002F44E4"/>
    <w:rsid w:val="002F6539"/>
    <w:rsid w:val="003045F5"/>
    <w:rsid w:val="00304B6E"/>
    <w:rsid w:val="003069CE"/>
    <w:rsid w:val="003075D7"/>
    <w:rsid w:val="0031617F"/>
    <w:rsid w:val="00324144"/>
    <w:rsid w:val="00325A26"/>
    <w:rsid w:val="00330887"/>
    <w:rsid w:val="00330BCB"/>
    <w:rsid w:val="003321BD"/>
    <w:rsid w:val="0033367F"/>
    <w:rsid w:val="00333B84"/>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6B88"/>
    <w:rsid w:val="00392921"/>
    <w:rsid w:val="003943CC"/>
    <w:rsid w:val="003A0F29"/>
    <w:rsid w:val="003A13DC"/>
    <w:rsid w:val="003A1E1B"/>
    <w:rsid w:val="003A2610"/>
    <w:rsid w:val="003A391E"/>
    <w:rsid w:val="003A3E1C"/>
    <w:rsid w:val="003A72F6"/>
    <w:rsid w:val="003A748E"/>
    <w:rsid w:val="003B3CCE"/>
    <w:rsid w:val="003B7558"/>
    <w:rsid w:val="003B7FD4"/>
    <w:rsid w:val="003C361D"/>
    <w:rsid w:val="003C3E9C"/>
    <w:rsid w:val="003C48C4"/>
    <w:rsid w:val="003C7586"/>
    <w:rsid w:val="003D2E2E"/>
    <w:rsid w:val="003D6CA5"/>
    <w:rsid w:val="003D71F6"/>
    <w:rsid w:val="003E2760"/>
    <w:rsid w:val="003E4248"/>
    <w:rsid w:val="003E5AB1"/>
    <w:rsid w:val="003E6395"/>
    <w:rsid w:val="003E7B94"/>
    <w:rsid w:val="00401B30"/>
    <w:rsid w:val="00404713"/>
    <w:rsid w:val="00406EB8"/>
    <w:rsid w:val="00410EFC"/>
    <w:rsid w:val="004133D6"/>
    <w:rsid w:val="00416A4D"/>
    <w:rsid w:val="0041723F"/>
    <w:rsid w:val="00417D47"/>
    <w:rsid w:val="0042084A"/>
    <w:rsid w:val="004236E2"/>
    <w:rsid w:val="004271FB"/>
    <w:rsid w:val="00433B72"/>
    <w:rsid w:val="0043499E"/>
    <w:rsid w:val="00435700"/>
    <w:rsid w:val="00440015"/>
    <w:rsid w:val="00442A03"/>
    <w:rsid w:val="00443235"/>
    <w:rsid w:val="00446B23"/>
    <w:rsid w:val="0045325D"/>
    <w:rsid w:val="00457CC7"/>
    <w:rsid w:val="004732AE"/>
    <w:rsid w:val="00480446"/>
    <w:rsid w:val="004842E1"/>
    <w:rsid w:val="0048758B"/>
    <w:rsid w:val="004906B9"/>
    <w:rsid w:val="00494039"/>
    <w:rsid w:val="004959AE"/>
    <w:rsid w:val="00495DA1"/>
    <w:rsid w:val="004A0740"/>
    <w:rsid w:val="004B6205"/>
    <w:rsid w:val="004C2F7E"/>
    <w:rsid w:val="004C5174"/>
    <w:rsid w:val="004C674A"/>
    <w:rsid w:val="004C73C2"/>
    <w:rsid w:val="004D0046"/>
    <w:rsid w:val="004D07E1"/>
    <w:rsid w:val="004D1348"/>
    <w:rsid w:val="004D5591"/>
    <w:rsid w:val="004D6CA0"/>
    <w:rsid w:val="004D75F9"/>
    <w:rsid w:val="004E31EE"/>
    <w:rsid w:val="004F2F66"/>
    <w:rsid w:val="004F622F"/>
    <w:rsid w:val="004F7489"/>
    <w:rsid w:val="004F7B1B"/>
    <w:rsid w:val="00501E42"/>
    <w:rsid w:val="00505ABB"/>
    <w:rsid w:val="00512446"/>
    <w:rsid w:val="00512A87"/>
    <w:rsid w:val="00513BA1"/>
    <w:rsid w:val="0051536E"/>
    <w:rsid w:val="005217FB"/>
    <w:rsid w:val="00521941"/>
    <w:rsid w:val="0052350A"/>
    <w:rsid w:val="00525B0F"/>
    <w:rsid w:val="00532800"/>
    <w:rsid w:val="00533B69"/>
    <w:rsid w:val="005357DC"/>
    <w:rsid w:val="00535B58"/>
    <w:rsid w:val="0053728B"/>
    <w:rsid w:val="005452DF"/>
    <w:rsid w:val="00547421"/>
    <w:rsid w:val="005478CF"/>
    <w:rsid w:val="0054791D"/>
    <w:rsid w:val="00550B12"/>
    <w:rsid w:val="00551996"/>
    <w:rsid w:val="00554109"/>
    <w:rsid w:val="00554CBC"/>
    <w:rsid w:val="00555BC7"/>
    <w:rsid w:val="0055614E"/>
    <w:rsid w:val="00560FAF"/>
    <w:rsid w:val="00561755"/>
    <w:rsid w:val="0056228F"/>
    <w:rsid w:val="005637BD"/>
    <w:rsid w:val="005641DB"/>
    <w:rsid w:val="00567727"/>
    <w:rsid w:val="0057199A"/>
    <w:rsid w:val="005724E6"/>
    <w:rsid w:val="0057436B"/>
    <w:rsid w:val="00580D9A"/>
    <w:rsid w:val="0058569A"/>
    <w:rsid w:val="00585BE9"/>
    <w:rsid w:val="005865F7"/>
    <w:rsid w:val="00587EB5"/>
    <w:rsid w:val="005932E6"/>
    <w:rsid w:val="0059408C"/>
    <w:rsid w:val="00594D6D"/>
    <w:rsid w:val="005A0C54"/>
    <w:rsid w:val="005A1A56"/>
    <w:rsid w:val="005A1AE3"/>
    <w:rsid w:val="005A6E96"/>
    <w:rsid w:val="005A7BAB"/>
    <w:rsid w:val="005B2A0E"/>
    <w:rsid w:val="005B5939"/>
    <w:rsid w:val="005B719D"/>
    <w:rsid w:val="005B754B"/>
    <w:rsid w:val="005C13AB"/>
    <w:rsid w:val="005C175D"/>
    <w:rsid w:val="005C1B47"/>
    <w:rsid w:val="005D10A5"/>
    <w:rsid w:val="005D1F77"/>
    <w:rsid w:val="005D48D9"/>
    <w:rsid w:val="005D7021"/>
    <w:rsid w:val="005E0909"/>
    <w:rsid w:val="005E2381"/>
    <w:rsid w:val="005F0970"/>
    <w:rsid w:val="005F1463"/>
    <w:rsid w:val="005F1DA7"/>
    <w:rsid w:val="005F66AB"/>
    <w:rsid w:val="006023AF"/>
    <w:rsid w:val="006072B7"/>
    <w:rsid w:val="0060745D"/>
    <w:rsid w:val="00617D7D"/>
    <w:rsid w:val="00620E15"/>
    <w:rsid w:val="00621458"/>
    <w:rsid w:val="00626D0C"/>
    <w:rsid w:val="00635ADF"/>
    <w:rsid w:val="00636835"/>
    <w:rsid w:val="00637143"/>
    <w:rsid w:val="00640C8B"/>
    <w:rsid w:val="00642EDA"/>
    <w:rsid w:val="00645228"/>
    <w:rsid w:val="0064623F"/>
    <w:rsid w:val="00646BA9"/>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2B2F"/>
    <w:rsid w:val="006879AE"/>
    <w:rsid w:val="00695033"/>
    <w:rsid w:val="00695594"/>
    <w:rsid w:val="006A44AD"/>
    <w:rsid w:val="006C1297"/>
    <w:rsid w:val="006C6C25"/>
    <w:rsid w:val="006C71F9"/>
    <w:rsid w:val="006D0257"/>
    <w:rsid w:val="006D26A3"/>
    <w:rsid w:val="006D4B04"/>
    <w:rsid w:val="006D5A0F"/>
    <w:rsid w:val="006D5F8D"/>
    <w:rsid w:val="006E03F8"/>
    <w:rsid w:val="006E0AE2"/>
    <w:rsid w:val="006E36D3"/>
    <w:rsid w:val="006E4DC0"/>
    <w:rsid w:val="006E6BEA"/>
    <w:rsid w:val="006F1902"/>
    <w:rsid w:val="006F1F7A"/>
    <w:rsid w:val="006F5013"/>
    <w:rsid w:val="006F58A8"/>
    <w:rsid w:val="007007CA"/>
    <w:rsid w:val="00704D43"/>
    <w:rsid w:val="00710C7D"/>
    <w:rsid w:val="007119A4"/>
    <w:rsid w:val="00714C43"/>
    <w:rsid w:val="007156CE"/>
    <w:rsid w:val="007267CE"/>
    <w:rsid w:val="00730BE4"/>
    <w:rsid w:val="00731A3E"/>
    <w:rsid w:val="007354AB"/>
    <w:rsid w:val="0073696E"/>
    <w:rsid w:val="007375A9"/>
    <w:rsid w:val="00742204"/>
    <w:rsid w:val="00743C71"/>
    <w:rsid w:val="00750B89"/>
    <w:rsid w:val="00753BC2"/>
    <w:rsid w:val="0075613A"/>
    <w:rsid w:val="0075682B"/>
    <w:rsid w:val="00756EBB"/>
    <w:rsid w:val="00757AD6"/>
    <w:rsid w:val="00760A16"/>
    <w:rsid w:val="00762990"/>
    <w:rsid w:val="00767472"/>
    <w:rsid w:val="00776D67"/>
    <w:rsid w:val="00780DC5"/>
    <w:rsid w:val="0078100D"/>
    <w:rsid w:val="0078304F"/>
    <w:rsid w:val="00783D08"/>
    <w:rsid w:val="007914BD"/>
    <w:rsid w:val="00793561"/>
    <w:rsid w:val="00797975"/>
    <w:rsid w:val="007B2FB9"/>
    <w:rsid w:val="007B6807"/>
    <w:rsid w:val="007C2C81"/>
    <w:rsid w:val="007C2CC0"/>
    <w:rsid w:val="007C6D34"/>
    <w:rsid w:val="007D4025"/>
    <w:rsid w:val="007D41C0"/>
    <w:rsid w:val="007D43DA"/>
    <w:rsid w:val="007D5C0A"/>
    <w:rsid w:val="007E2BFD"/>
    <w:rsid w:val="007E35E2"/>
    <w:rsid w:val="007F40DE"/>
    <w:rsid w:val="007F63F7"/>
    <w:rsid w:val="007F736D"/>
    <w:rsid w:val="00805370"/>
    <w:rsid w:val="00811A58"/>
    <w:rsid w:val="00812AF3"/>
    <w:rsid w:val="00822BAA"/>
    <w:rsid w:val="00822C2D"/>
    <w:rsid w:val="008243CF"/>
    <w:rsid w:val="00824E0E"/>
    <w:rsid w:val="0083119F"/>
    <w:rsid w:val="008314F9"/>
    <w:rsid w:val="008334F0"/>
    <w:rsid w:val="008338D5"/>
    <w:rsid w:val="008343C3"/>
    <w:rsid w:val="00840463"/>
    <w:rsid w:val="00841DCF"/>
    <w:rsid w:val="00842007"/>
    <w:rsid w:val="00842D29"/>
    <w:rsid w:val="008473CF"/>
    <w:rsid w:val="008504E5"/>
    <w:rsid w:val="00850D52"/>
    <w:rsid w:val="0085322B"/>
    <w:rsid w:val="0085671E"/>
    <w:rsid w:val="00857CF8"/>
    <w:rsid w:val="00860A5E"/>
    <w:rsid w:val="0086209E"/>
    <w:rsid w:val="00862C9A"/>
    <w:rsid w:val="00865E85"/>
    <w:rsid w:val="008757DA"/>
    <w:rsid w:val="00876452"/>
    <w:rsid w:val="00876B4A"/>
    <w:rsid w:val="00877AE3"/>
    <w:rsid w:val="00883B9C"/>
    <w:rsid w:val="0088611B"/>
    <w:rsid w:val="00890B96"/>
    <w:rsid w:val="00891A6B"/>
    <w:rsid w:val="00891E10"/>
    <w:rsid w:val="00891EF1"/>
    <w:rsid w:val="00892F2C"/>
    <w:rsid w:val="008932FF"/>
    <w:rsid w:val="00894F59"/>
    <w:rsid w:val="00895989"/>
    <w:rsid w:val="008A6A5E"/>
    <w:rsid w:val="008B1CB4"/>
    <w:rsid w:val="008B374A"/>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1B41"/>
    <w:rsid w:val="008E5119"/>
    <w:rsid w:val="008E6EDB"/>
    <w:rsid w:val="008F0B8B"/>
    <w:rsid w:val="008F0B8C"/>
    <w:rsid w:val="008F1142"/>
    <w:rsid w:val="008F4EB2"/>
    <w:rsid w:val="009079B2"/>
    <w:rsid w:val="00911EAC"/>
    <w:rsid w:val="0091347B"/>
    <w:rsid w:val="00914029"/>
    <w:rsid w:val="00914278"/>
    <w:rsid w:val="00914E0D"/>
    <w:rsid w:val="00917768"/>
    <w:rsid w:val="00921814"/>
    <w:rsid w:val="00925991"/>
    <w:rsid w:val="00926BD4"/>
    <w:rsid w:val="009325E8"/>
    <w:rsid w:val="00932AFC"/>
    <w:rsid w:val="009348E4"/>
    <w:rsid w:val="00943E97"/>
    <w:rsid w:val="00950297"/>
    <w:rsid w:val="009512E9"/>
    <w:rsid w:val="0095226F"/>
    <w:rsid w:val="00953096"/>
    <w:rsid w:val="00953639"/>
    <w:rsid w:val="0095448C"/>
    <w:rsid w:val="00954BE1"/>
    <w:rsid w:val="009552B1"/>
    <w:rsid w:val="00956665"/>
    <w:rsid w:val="0096258F"/>
    <w:rsid w:val="00962CCF"/>
    <w:rsid w:val="00966862"/>
    <w:rsid w:val="00966BCB"/>
    <w:rsid w:val="00967037"/>
    <w:rsid w:val="00970496"/>
    <w:rsid w:val="009719CF"/>
    <w:rsid w:val="00973816"/>
    <w:rsid w:val="00974AC2"/>
    <w:rsid w:val="00974C08"/>
    <w:rsid w:val="009761ED"/>
    <w:rsid w:val="00977A72"/>
    <w:rsid w:val="009843B5"/>
    <w:rsid w:val="00984ADA"/>
    <w:rsid w:val="009851F0"/>
    <w:rsid w:val="00992820"/>
    <w:rsid w:val="00993018"/>
    <w:rsid w:val="00993B24"/>
    <w:rsid w:val="00994CAB"/>
    <w:rsid w:val="0099531F"/>
    <w:rsid w:val="0099755B"/>
    <w:rsid w:val="009A0852"/>
    <w:rsid w:val="009A2C06"/>
    <w:rsid w:val="009A48E7"/>
    <w:rsid w:val="009A73E6"/>
    <w:rsid w:val="009B0C20"/>
    <w:rsid w:val="009B2734"/>
    <w:rsid w:val="009B35FC"/>
    <w:rsid w:val="009C2F71"/>
    <w:rsid w:val="009C344D"/>
    <w:rsid w:val="009C4578"/>
    <w:rsid w:val="009C50C3"/>
    <w:rsid w:val="009C6A30"/>
    <w:rsid w:val="009D6B69"/>
    <w:rsid w:val="009D6D4C"/>
    <w:rsid w:val="009D7569"/>
    <w:rsid w:val="009E0A5E"/>
    <w:rsid w:val="009E55C7"/>
    <w:rsid w:val="009E5DF4"/>
    <w:rsid w:val="009E62CE"/>
    <w:rsid w:val="009F4AD3"/>
    <w:rsid w:val="009F69EC"/>
    <w:rsid w:val="009F7B0C"/>
    <w:rsid w:val="00A04493"/>
    <w:rsid w:val="00A13FC8"/>
    <w:rsid w:val="00A15BF6"/>
    <w:rsid w:val="00A17857"/>
    <w:rsid w:val="00A21A94"/>
    <w:rsid w:val="00A22541"/>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81378"/>
    <w:rsid w:val="00A83C48"/>
    <w:rsid w:val="00A84B7F"/>
    <w:rsid w:val="00A85EF3"/>
    <w:rsid w:val="00A863C8"/>
    <w:rsid w:val="00A86901"/>
    <w:rsid w:val="00A8769A"/>
    <w:rsid w:val="00A90579"/>
    <w:rsid w:val="00A925A2"/>
    <w:rsid w:val="00A92B96"/>
    <w:rsid w:val="00A92EF3"/>
    <w:rsid w:val="00A94EA3"/>
    <w:rsid w:val="00A94FC5"/>
    <w:rsid w:val="00A95C46"/>
    <w:rsid w:val="00A96DC8"/>
    <w:rsid w:val="00AA0329"/>
    <w:rsid w:val="00AA038B"/>
    <w:rsid w:val="00AA0FBE"/>
    <w:rsid w:val="00AA4064"/>
    <w:rsid w:val="00AA5678"/>
    <w:rsid w:val="00AA6182"/>
    <w:rsid w:val="00AA7289"/>
    <w:rsid w:val="00AB0432"/>
    <w:rsid w:val="00AB36D3"/>
    <w:rsid w:val="00AB747D"/>
    <w:rsid w:val="00AB7AF5"/>
    <w:rsid w:val="00AC3E4A"/>
    <w:rsid w:val="00AC4748"/>
    <w:rsid w:val="00AC7E11"/>
    <w:rsid w:val="00AD20D9"/>
    <w:rsid w:val="00AD2C4C"/>
    <w:rsid w:val="00AD3DE6"/>
    <w:rsid w:val="00AD76B2"/>
    <w:rsid w:val="00AE2AA5"/>
    <w:rsid w:val="00AE316D"/>
    <w:rsid w:val="00AE6DC6"/>
    <w:rsid w:val="00AF500C"/>
    <w:rsid w:val="00AF5E30"/>
    <w:rsid w:val="00B11F9D"/>
    <w:rsid w:val="00B14C53"/>
    <w:rsid w:val="00B1570E"/>
    <w:rsid w:val="00B163F6"/>
    <w:rsid w:val="00B2464C"/>
    <w:rsid w:val="00B25099"/>
    <w:rsid w:val="00B303CD"/>
    <w:rsid w:val="00B35906"/>
    <w:rsid w:val="00B403CC"/>
    <w:rsid w:val="00B41485"/>
    <w:rsid w:val="00B43915"/>
    <w:rsid w:val="00B453F3"/>
    <w:rsid w:val="00B46FE3"/>
    <w:rsid w:val="00B51B9A"/>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28DC"/>
    <w:rsid w:val="00BA35B2"/>
    <w:rsid w:val="00BA7F39"/>
    <w:rsid w:val="00BB2A99"/>
    <w:rsid w:val="00BB4368"/>
    <w:rsid w:val="00BB63C1"/>
    <w:rsid w:val="00BC2210"/>
    <w:rsid w:val="00BC3C78"/>
    <w:rsid w:val="00BC7173"/>
    <w:rsid w:val="00BD06D8"/>
    <w:rsid w:val="00BD180F"/>
    <w:rsid w:val="00BD2C99"/>
    <w:rsid w:val="00BD7EDF"/>
    <w:rsid w:val="00BE183E"/>
    <w:rsid w:val="00BE368D"/>
    <w:rsid w:val="00BE3E82"/>
    <w:rsid w:val="00BE56AD"/>
    <w:rsid w:val="00BE7530"/>
    <w:rsid w:val="00BF31B9"/>
    <w:rsid w:val="00BF62A0"/>
    <w:rsid w:val="00C008FD"/>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9C9"/>
    <w:rsid w:val="00C40345"/>
    <w:rsid w:val="00C40E08"/>
    <w:rsid w:val="00C4297B"/>
    <w:rsid w:val="00C42F12"/>
    <w:rsid w:val="00C5046F"/>
    <w:rsid w:val="00C50AD0"/>
    <w:rsid w:val="00C51B04"/>
    <w:rsid w:val="00C51C02"/>
    <w:rsid w:val="00C535D8"/>
    <w:rsid w:val="00C53AC3"/>
    <w:rsid w:val="00C548B3"/>
    <w:rsid w:val="00C56DD6"/>
    <w:rsid w:val="00C603AB"/>
    <w:rsid w:val="00C63C4C"/>
    <w:rsid w:val="00C651FF"/>
    <w:rsid w:val="00C65223"/>
    <w:rsid w:val="00C70F97"/>
    <w:rsid w:val="00C759DC"/>
    <w:rsid w:val="00C77C4D"/>
    <w:rsid w:val="00C80226"/>
    <w:rsid w:val="00C80D3B"/>
    <w:rsid w:val="00C81FC7"/>
    <w:rsid w:val="00C85B80"/>
    <w:rsid w:val="00C86A9A"/>
    <w:rsid w:val="00C90C7D"/>
    <w:rsid w:val="00C917FA"/>
    <w:rsid w:val="00C972A3"/>
    <w:rsid w:val="00C97D2E"/>
    <w:rsid w:val="00CA37E2"/>
    <w:rsid w:val="00CA48FD"/>
    <w:rsid w:val="00CB094C"/>
    <w:rsid w:val="00CB25AA"/>
    <w:rsid w:val="00CB3EB1"/>
    <w:rsid w:val="00CB5662"/>
    <w:rsid w:val="00CC0100"/>
    <w:rsid w:val="00CC0852"/>
    <w:rsid w:val="00CC1B5E"/>
    <w:rsid w:val="00CC3142"/>
    <w:rsid w:val="00CD3BD6"/>
    <w:rsid w:val="00CD6D18"/>
    <w:rsid w:val="00CD7386"/>
    <w:rsid w:val="00CE104C"/>
    <w:rsid w:val="00CE2214"/>
    <w:rsid w:val="00CE3A03"/>
    <w:rsid w:val="00CE426B"/>
    <w:rsid w:val="00CE718B"/>
    <w:rsid w:val="00CE7556"/>
    <w:rsid w:val="00CE788F"/>
    <w:rsid w:val="00D0080B"/>
    <w:rsid w:val="00D041F4"/>
    <w:rsid w:val="00D05225"/>
    <w:rsid w:val="00D0534E"/>
    <w:rsid w:val="00D06071"/>
    <w:rsid w:val="00D143E9"/>
    <w:rsid w:val="00D16007"/>
    <w:rsid w:val="00D20B40"/>
    <w:rsid w:val="00D24009"/>
    <w:rsid w:val="00D25DCB"/>
    <w:rsid w:val="00D27FB3"/>
    <w:rsid w:val="00D329FD"/>
    <w:rsid w:val="00D33583"/>
    <w:rsid w:val="00D3389E"/>
    <w:rsid w:val="00D41EC3"/>
    <w:rsid w:val="00D42E83"/>
    <w:rsid w:val="00D45C03"/>
    <w:rsid w:val="00D525E1"/>
    <w:rsid w:val="00D53CC2"/>
    <w:rsid w:val="00D55758"/>
    <w:rsid w:val="00D60F69"/>
    <w:rsid w:val="00D62674"/>
    <w:rsid w:val="00D65A58"/>
    <w:rsid w:val="00D71081"/>
    <w:rsid w:val="00D71B42"/>
    <w:rsid w:val="00D72E69"/>
    <w:rsid w:val="00D75584"/>
    <w:rsid w:val="00D75B02"/>
    <w:rsid w:val="00D75F1B"/>
    <w:rsid w:val="00D77483"/>
    <w:rsid w:val="00D8371B"/>
    <w:rsid w:val="00D85C9B"/>
    <w:rsid w:val="00D87E1F"/>
    <w:rsid w:val="00D9003D"/>
    <w:rsid w:val="00D900FA"/>
    <w:rsid w:val="00D934AA"/>
    <w:rsid w:val="00D93969"/>
    <w:rsid w:val="00D93D9A"/>
    <w:rsid w:val="00D95619"/>
    <w:rsid w:val="00D96805"/>
    <w:rsid w:val="00D96E51"/>
    <w:rsid w:val="00DB420E"/>
    <w:rsid w:val="00DB4B39"/>
    <w:rsid w:val="00DC2235"/>
    <w:rsid w:val="00DC2A0B"/>
    <w:rsid w:val="00DC7BA4"/>
    <w:rsid w:val="00DD1030"/>
    <w:rsid w:val="00DD5527"/>
    <w:rsid w:val="00DE2E03"/>
    <w:rsid w:val="00DE7515"/>
    <w:rsid w:val="00DE759F"/>
    <w:rsid w:val="00DE7C84"/>
    <w:rsid w:val="00DF6B49"/>
    <w:rsid w:val="00E03E1D"/>
    <w:rsid w:val="00E07819"/>
    <w:rsid w:val="00E07A4C"/>
    <w:rsid w:val="00E13BD8"/>
    <w:rsid w:val="00E14B1A"/>
    <w:rsid w:val="00E2379B"/>
    <w:rsid w:val="00E26FC4"/>
    <w:rsid w:val="00E33DBC"/>
    <w:rsid w:val="00E365D5"/>
    <w:rsid w:val="00E40673"/>
    <w:rsid w:val="00E4228A"/>
    <w:rsid w:val="00E44FD9"/>
    <w:rsid w:val="00E455F7"/>
    <w:rsid w:val="00E45D41"/>
    <w:rsid w:val="00E51736"/>
    <w:rsid w:val="00E533F8"/>
    <w:rsid w:val="00E54D63"/>
    <w:rsid w:val="00E555AE"/>
    <w:rsid w:val="00E63817"/>
    <w:rsid w:val="00E67D1B"/>
    <w:rsid w:val="00E7040B"/>
    <w:rsid w:val="00E721B5"/>
    <w:rsid w:val="00E76CEE"/>
    <w:rsid w:val="00E93F53"/>
    <w:rsid w:val="00E954DD"/>
    <w:rsid w:val="00E97425"/>
    <w:rsid w:val="00EA22AD"/>
    <w:rsid w:val="00EA241A"/>
    <w:rsid w:val="00EA268D"/>
    <w:rsid w:val="00EA470A"/>
    <w:rsid w:val="00EA4D20"/>
    <w:rsid w:val="00EA4E5A"/>
    <w:rsid w:val="00EA5D2E"/>
    <w:rsid w:val="00EB116D"/>
    <w:rsid w:val="00EB68AD"/>
    <w:rsid w:val="00EB6986"/>
    <w:rsid w:val="00EC0036"/>
    <w:rsid w:val="00EC1D3B"/>
    <w:rsid w:val="00EC36EC"/>
    <w:rsid w:val="00EC5B80"/>
    <w:rsid w:val="00EC72DF"/>
    <w:rsid w:val="00ED0001"/>
    <w:rsid w:val="00ED14D8"/>
    <w:rsid w:val="00ED2272"/>
    <w:rsid w:val="00ED352C"/>
    <w:rsid w:val="00ED5C5E"/>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138C6"/>
    <w:rsid w:val="00F16D9B"/>
    <w:rsid w:val="00F1705F"/>
    <w:rsid w:val="00F1752F"/>
    <w:rsid w:val="00F23ADC"/>
    <w:rsid w:val="00F23CF1"/>
    <w:rsid w:val="00F3089B"/>
    <w:rsid w:val="00F34DFB"/>
    <w:rsid w:val="00F36B95"/>
    <w:rsid w:val="00F37697"/>
    <w:rsid w:val="00F37C3B"/>
    <w:rsid w:val="00F4009C"/>
    <w:rsid w:val="00F42B84"/>
    <w:rsid w:val="00F44A5D"/>
    <w:rsid w:val="00F4584F"/>
    <w:rsid w:val="00F45FC4"/>
    <w:rsid w:val="00F521D1"/>
    <w:rsid w:val="00F541BD"/>
    <w:rsid w:val="00F54EA0"/>
    <w:rsid w:val="00F70559"/>
    <w:rsid w:val="00F70609"/>
    <w:rsid w:val="00F72280"/>
    <w:rsid w:val="00F72DF2"/>
    <w:rsid w:val="00F738EC"/>
    <w:rsid w:val="00F74336"/>
    <w:rsid w:val="00F7445A"/>
    <w:rsid w:val="00F80E11"/>
    <w:rsid w:val="00F874D4"/>
    <w:rsid w:val="00F87C1E"/>
    <w:rsid w:val="00F9218A"/>
    <w:rsid w:val="00F96C5F"/>
    <w:rsid w:val="00FA1516"/>
    <w:rsid w:val="00FA1622"/>
    <w:rsid w:val="00FA1DCA"/>
    <w:rsid w:val="00FA2991"/>
    <w:rsid w:val="00FA4B6E"/>
    <w:rsid w:val="00FB034C"/>
    <w:rsid w:val="00FB2ECE"/>
    <w:rsid w:val="00FC2E92"/>
    <w:rsid w:val="00FC3488"/>
    <w:rsid w:val="00FC46AD"/>
    <w:rsid w:val="00FC75EE"/>
    <w:rsid w:val="00FD4DE8"/>
    <w:rsid w:val="00FD6831"/>
    <w:rsid w:val="00FE4529"/>
    <w:rsid w:val="00FE5208"/>
    <w:rsid w:val="00FE59D6"/>
    <w:rsid w:val="00FE798D"/>
    <w:rsid w:val="00FE79ED"/>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3521-3918-474A-A2C1-28FCF4E0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34</Pages>
  <Words>9590</Words>
  <Characters>54669</Characters>
  <Application>Microsoft Office Word</Application>
  <DocSecurity>0</DocSecurity>
  <Lines>455</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64131</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134</cp:revision>
  <cp:lastPrinted>2017-04-26T09:30:00Z</cp:lastPrinted>
  <dcterms:created xsi:type="dcterms:W3CDTF">2017-02-07T08:02:00Z</dcterms:created>
  <dcterms:modified xsi:type="dcterms:W3CDTF">2017-04-27T10:01:00Z</dcterms:modified>
</cp:coreProperties>
</file>