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C4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9EF">
        <w:rPr>
          <w:rFonts w:ascii="Times New Roman" w:hAnsi="Times New Roman" w:cs="Times New Roman"/>
          <w:sz w:val="24"/>
          <w:szCs w:val="24"/>
        </w:rPr>
        <w:t>На основу члана 46.</w:t>
      </w:r>
      <w:proofErr w:type="gramEnd"/>
      <w:r w:rsidRPr="004A3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9EF">
        <w:rPr>
          <w:rFonts w:ascii="Times New Roman" w:hAnsi="Times New Roman" w:cs="Times New Roman"/>
          <w:sz w:val="24"/>
          <w:szCs w:val="24"/>
        </w:rPr>
        <w:t>Закона о локалној самоуправи („Службени гласник Републике Србије“, број 129/2007, 83/2014-др.закон</w:t>
      </w:r>
      <w:r>
        <w:rPr>
          <w:rFonts w:ascii="Times New Roman" w:hAnsi="Times New Roman" w:cs="Times New Roman"/>
          <w:sz w:val="24"/>
          <w:szCs w:val="24"/>
        </w:rPr>
        <w:t>, 101/2016-др.закон и 47/2018</w:t>
      </w:r>
      <w:r w:rsidRPr="004A39EF">
        <w:rPr>
          <w:rFonts w:ascii="Times New Roman" w:hAnsi="Times New Roman" w:cs="Times New Roman"/>
          <w:sz w:val="24"/>
          <w:szCs w:val="24"/>
        </w:rPr>
        <w:t>), члана 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39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9EF">
        <w:rPr>
          <w:rFonts w:ascii="Times New Roman" w:hAnsi="Times New Roman" w:cs="Times New Roman"/>
          <w:sz w:val="24"/>
          <w:szCs w:val="24"/>
        </w:rPr>
        <w:t>Статута општине Љубовија („Службени лист општине Љубовија“, број</w:t>
      </w:r>
      <w:r>
        <w:rPr>
          <w:rFonts w:ascii="Times New Roman" w:hAnsi="Times New Roman" w:cs="Times New Roman"/>
          <w:sz w:val="24"/>
          <w:szCs w:val="24"/>
        </w:rPr>
        <w:t xml:space="preserve"> 3/2019</w:t>
      </w:r>
      <w:r w:rsidRPr="004A39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Уредбе о критеријумима, мерилима и начину избора пројеката у култури који се финансирају из буџета Републике Србије, аутономне покрајине, односно јединица локалне самоуправе („Службени гласник Републике Србије“, број 105/2016 и 112/2017)</w:t>
      </w:r>
      <w:r w:rsidRPr="004A39EF">
        <w:rPr>
          <w:rFonts w:ascii="Times New Roman" w:hAnsi="Times New Roman" w:cs="Times New Roman"/>
          <w:sz w:val="24"/>
          <w:szCs w:val="24"/>
        </w:rPr>
        <w:t xml:space="preserve"> и члана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A39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color w:val="203260"/>
          <w:shd w:val="clear" w:color="auto" w:fill="FFFFFF"/>
        </w:rPr>
        <w:t> </w:t>
      </w:r>
      <w:r w:rsidRPr="004177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Правилника о начину, мерилима и критеријумима за избор пројеката, програма и манифестација у култури који се финансирају и суфинансирају из буџета општин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</w:t>
      </w:r>
      <w:r w:rsidRPr="004177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Љубовија, број: 06-100/2017-02, </w:t>
      </w:r>
      <w:r w:rsidRPr="004A39EF">
        <w:rPr>
          <w:rFonts w:ascii="Times New Roman" w:hAnsi="Times New Roman" w:cs="Times New Roman"/>
          <w:sz w:val="24"/>
          <w:szCs w:val="24"/>
        </w:rPr>
        <w:t>Општинско веће општине Љубовија на седници одржан</w:t>
      </w:r>
      <w:r>
        <w:rPr>
          <w:rFonts w:ascii="Times New Roman" w:hAnsi="Times New Roman" w:cs="Times New Roman"/>
          <w:sz w:val="24"/>
          <w:szCs w:val="24"/>
        </w:rPr>
        <w:t xml:space="preserve">ој дана </w:t>
      </w:r>
      <w:r w:rsidR="00D1274E">
        <w:rPr>
          <w:rFonts w:ascii="Times New Roman" w:hAnsi="Times New Roman" w:cs="Times New Roman"/>
          <w:sz w:val="24"/>
          <w:szCs w:val="24"/>
        </w:rPr>
        <w:t>17.11</w:t>
      </w:r>
      <w:r>
        <w:rPr>
          <w:rFonts w:ascii="Times New Roman" w:hAnsi="Times New Roman" w:cs="Times New Roman"/>
          <w:sz w:val="24"/>
          <w:szCs w:val="24"/>
        </w:rPr>
        <w:t>.2021.</w:t>
      </w:r>
      <w:r w:rsidRPr="004A3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9E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A3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расписује</w:t>
      </w:r>
    </w:p>
    <w:p w:rsidR="006C5CC4" w:rsidRPr="001A5CC6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5CC4" w:rsidRDefault="006C5CC4" w:rsidP="006C5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</w:t>
      </w:r>
      <w:r w:rsidRPr="005A62D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</w:p>
    <w:p w:rsidR="006C5CC4" w:rsidRPr="003021E8" w:rsidRDefault="006C5CC4" w:rsidP="006C5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ФИНАНСИРАЊЕ И СУФИНАНСИРАЊЕ ПРОЈЕКАТА, ПРОГРАМА И МАНИФЕСТАЦИЈА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КУЛТУРИ</w:t>
      </w:r>
    </w:p>
    <w:p w:rsidR="006C5CC4" w:rsidRPr="003021E8" w:rsidRDefault="006C5CC4" w:rsidP="006C5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</w:t>
      </w: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ГОДИНУ</w:t>
      </w:r>
    </w:p>
    <w:p w:rsidR="006C5CC4" w:rsidRPr="00D1274E" w:rsidRDefault="00D1274E" w:rsidP="00D127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D02CB">
        <w:rPr>
          <w:rFonts w:ascii="Times New Roman" w:hAnsi="Times New Roman" w:cs="Times New Roman"/>
          <w:sz w:val="24"/>
          <w:szCs w:val="24"/>
        </w:rPr>
        <w:t>Аматерско културно стваралаштво, изворно народно стваралаштво и очување не</w:t>
      </w:r>
      <w:r>
        <w:rPr>
          <w:rFonts w:ascii="Times New Roman" w:hAnsi="Times New Roman" w:cs="Times New Roman"/>
          <w:sz w:val="24"/>
          <w:szCs w:val="24"/>
        </w:rPr>
        <w:t>материјалног културног наслеђа)</w:t>
      </w:r>
    </w:p>
    <w:p w:rsidR="006C5CC4" w:rsidRPr="00417704" w:rsidRDefault="006C5CC4" w:rsidP="006C5C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Предмет конкурса</w:t>
      </w:r>
    </w:p>
    <w:p w:rsidR="006C5CC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 к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онкурс се расписује за финансирање и суфинансирање пројеката, програма и манифестација култури (у даљем тексту: пројекти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годину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културне делатности:</w:t>
      </w:r>
    </w:p>
    <w:p w:rsidR="006C5CC4" w:rsidRPr="007D02CB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7D02CB">
        <w:rPr>
          <w:rFonts w:ascii="Times New Roman" w:hAnsi="Times New Roman" w:cs="Times New Roman"/>
          <w:sz w:val="24"/>
          <w:szCs w:val="24"/>
        </w:rPr>
        <w:t>Аматерско културно стваралаштво, изворно народно стваралаштво и очување не</w:t>
      </w:r>
      <w:r>
        <w:rPr>
          <w:rFonts w:ascii="Times New Roman" w:hAnsi="Times New Roman" w:cs="Times New Roman"/>
          <w:sz w:val="24"/>
          <w:szCs w:val="24"/>
        </w:rPr>
        <w:t>материјалног културног наслеђа”.</w:t>
      </w:r>
      <w:proofErr w:type="gramEnd"/>
      <w:r w:rsidRPr="007D0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CC4" w:rsidRDefault="006C5CC4" w:rsidP="006C5CC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C4" w:rsidRPr="007D02CB" w:rsidRDefault="006C5CC4" w:rsidP="006C5CC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Објашњење појмова:</w:t>
      </w:r>
    </w:p>
    <w:p w:rsidR="006C5CC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 је низ јединствених активности у краћем временском интервалу или активности које су једнократног карактера, које уз коришћење финансијских, људских и других ресурса доводе до реализације унапред дефинисаног циља.</w:t>
      </w:r>
      <w:proofErr w:type="gramEnd"/>
    </w:p>
    <w:p w:rsidR="006C5CC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 је група активности које се одвијају у дужем временском периоду, уз могуће понављање, како би се реализовала нека стратегија, или би се дошло до унапређења одређене области културе.</w:t>
      </w:r>
      <w:proofErr w:type="gramEnd"/>
    </w:p>
    <w:p w:rsidR="006C5CC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Манифестација је комплексан културни догађај са ограниченим временом трајања,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састављен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различитих културних програмских садржаја, који подразумевају велики број учесника или посетилаца.</w:t>
      </w:r>
    </w:p>
    <w:p w:rsidR="006C5CC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5CC4" w:rsidRDefault="006C5CC4" w:rsidP="006C5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Средства за финансирање/суфинансирање пројеката</w:t>
      </w:r>
    </w:p>
    <w:p w:rsidR="006C5CC4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657">
        <w:rPr>
          <w:rFonts w:ascii="Times New Roman" w:hAnsi="Times New Roman" w:cs="Times New Roman"/>
          <w:sz w:val="24"/>
          <w:szCs w:val="24"/>
        </w:rPr>
        <w:t xml:space="preserve">Одлуком </w:t>
      </w:r>
      <w:r>
        <w:rPr>
          <w:rFonts w:ascii="Times New Roman" w:hAnsi="Times New Roman" w:cs="Times New Roman"/>
          <w:sz w:val="24"/>
          <w:szCs w:val="24"/>
        </w:rPr>
        <w:t>Општинског</w:t>
      </w:r>
      <w:r w:rsidRPr="00497657">
        <w:rPr>
          <w:rFonts w:ascii="Times New Roman" w:hAnsi="Times New Roman" w:cs="Times New Roman"/>
          <w:sz w:val="24"/>
          <w:szCs w:val="24"/>
        </w:rPr>
        <w:t xml:space="preserve"> већа број </w:t>
      </w:r>
      <w:r>
        <w:rPr>
          <w:rFonts w:ascii="Times New Roman" w:hAnsi="Times New Roman" w:cs="Times New Roman"/>
          <w:sz w:val="24"/>
          <w:szCs w:val="24"/>
        </w:rPr>
        <w:t>06-</w:t>
      </w:r>
      <w:r w:rsidR="00D1274E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 xml:space="preserve">/2021-02 од </w:t>
      </w:r>
      <w:r w:rsidR="00D1274E">
        <w:rPr>
          <w:rFonts w:ascii="Times New Roman" w:hAnsi="Times New Roman" w:cs="Times New Roman"/>
          <w:sz w:val="24"/>
          <w:szCs w:val="24"/>
        </w:rPr>
        <w:t>17.11</w:t>
      </w:r>
      <w:r>
        <w:rPr>
          <w:rFonts w:ascii="Times New Roman" w:hAnsi="Times New Roman" w:cs="Times New Roman"/>
          <w:sz w:val="24"/>
          <w:szCs w:val="24"/>
        </w:rPr>
        <w:t>.2021.</w:t>
      </w:r>
      <w:proofErr w:type="gramEnd"/>
      <w:r w:rsidRPr="00497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65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97657">
        <w:rPr>
          <w:rFonts w:ascii="Times New Roman" w:hAnsi="Times New Roman" w:cs="Times New Roman"/>
          <w:sz w:val="24"/>
          <w:szCs w:val="24"/>
        </w:rPr>
        <w:t xml:space="preserve"> расписан је конкурс за </w:t>
      </w:r>
      <w:r w:rsidRPr="000D206C">
        <w:rPr>
          <w:rFonts w:ascii="Times New Roman" w:hAnsi="Times New Roman" w:cs="Times New Roman"/>
          <w:sz w:val="24"/>
          <w:szCs w:val="24"/>
        </w:rPr>
        <w:t>финансирање и суфинансирање пројеката, програма и манифестација у култури из буџета општин</w:t>
      </w:r>
      <w:r>
        <w:rPr>
          <w:rFonts w:ascii="Times New Roman" w:hAnsi="Times New Roman" w:cs="Times New Roman"/>
          <w:sz w:val="24"/>
          <w:szCs w:val="24"/>
        </w:rPr>
        <w:t>е Љубовија</w:t>
      </w:r>
      <w:r w:rsidRPr="00497657">
        <w:rPr>
          <w:rFonts w:ascii="Times New Roman" w:hAnsi="Times New Roman" w:cs="Times New Roman"/>
          <w:sz w:val="24"/>
          <w:szCs w:val="24"/>
        </w:rPr>
        <w:t xml:space="preserve"> који ће бити финансиран и реализован у току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976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765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97657">
        <w:rPr>
          <w:rFonts w:ascii="Times New Roman" w:hAnsi="Times New Roman" w:cs="Times New Roman"/>
          <w:sz w:val="24"/>
          <w:szCs w:val="24"/>
        </w:rPr>
        <w:t xml:space="preserve"> у износу од </w:t>
      </w:r>
      <w:r w:rsidR="00D1274E">
        <w:rPr>
          <w:rFonts w:ascii="Times New Roman" w:hAnsi="Times New Roman" w:cs="Times New Roman"/>
          <w:sz w:val="24"/>
          <w:szCs w:val="24"/>
        </w:rPr>
        <w:t>150.000,00</w:t>
      </w:r>
      <w:r w:rsidRPr="00497657"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>. Средства су обезбеђена у буџету општине Љубовија на конту 481-дотације невладиним организацијама, програмска активност: 1201-0003.</w:t>
      </w:r>
      <w:r w:rsidRPr="0049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CC4" w:rsidRPr="00D66CF2" w:rsidRDefault="006C5CC4" w:rsidP="006C5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5CC4" w:rsidRPr="00041867" w:rsidRDefault="006C5CC4" w:rsidP="006C5C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Право учешћа на конкурс</w:t>
      </w:r>
    </w:p>
    <w:p w:rsidR="006C5CC4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DFE">
        <w:rPr>
          <w:rFonts w:ascii="Times New Roman" w:hAnsi="Times New Roman" w:cs="Times New Roman"/>
          <w:sz w:val="24"/>
          <w:szCs w:val="24"/>
        </w:rPr>
        <w:t xml:space="preserve">Предлагачи пројекта могу бити установе културе,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F50DFE">
        <w:rPr>
          <w:rFonts w:ascii="Times New Roman" w:hAnsi="Times New Roman" w:cs="Times New Roman"/>
          <w:sz w:val="24"/>
          <w:szCs w:val="24"/>
        </w:rPr>
        <w:t xml:space="preserve"> установа културе чији је оснивач </w:t>
      </w:r>
      <w:r>
        <w:rPr>
          <w:rFonts w:ascii="Times New Roman" w:hAnsi="Times New Roman" w:cs="Times New Roman"/>
          <w:sz w:val="24"/>
          <w:szCs w:val="24"/>
        </w:rPr>
        <w:t>општина</w:t>
      </w:r>
      <w:r w:rsidRPr="00F50DFE">
        <w:rPr>
          <w:rFonts w:ascii="Times New Roman" w:hAnsi="Times New Roman" w:cs="Times New Roman"/>
          <w:sz w:val="24"/>
          <w:szCs w:val="24"/>
        </w:rPr>
        <w:t>, удружења, уметници, сарадници, односно стручњаци у култури којима је тај статус утврђен у складу са Законом, као и други субјекти у култури.</w:t>
      </w:r>
      <w:proofErr w:type="gramEnd"/>
    </w:p>
    <w:p w:rsidR="006C5CC4" w:rsidRPr="00FC0D77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Предлагач мора да испуњава</w:t>
      </w:r>
      <w:r w:rsidRPr="00FC0D77">
        <w:rPr>
          <w:rFonts w:ascii="Times New Roman" w:hAnsi="Times New Roman" w:cs="Times New Roman"/>
          <w:sz w:val="24"/>
          <w:szCs w:val="24"/>
        </w:rPr>
        <w:t xml:space="preserve"> следеће услове: </w:t>
      </w:r>
    </w:p>
    <w:p w:rsidR="006C5CC4" w:rsidRPr="00465530" w:rsidRDefault="006C5CC4" w:rsidP="006C5C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3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65530">
        <w:rPr>
          <w:rFonts w:ascii="Times New Roman" w:hAnsi="Times New Roman" w:cs="Times New Roman"/>
          <w:sz w:val="24"/>
          <w:szCs w:val="24"/>
        </w:rPr>
        <w:t xml:space="preserve"> није у поступку ликвидације и под привременом забраном обављања делатности ( потписати Изјаву о прихватању обавезе потписника/корисника средстава буџета општине Љубовија, која је саставни део Обрасца број 1.); </w:t>
      </w:r>
    </w:p>
    <w:p w:rsidR="006C5CC4" w:rsidRPr="00465530" w:rsidRDefault="006C5CC4" w:rsidP="006C5C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3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65530">
        <w:rPr>
          <w:rFonts w:ascii="Times New Roman" w:hAnsi="Times New Roman" w:cs="Times New Roman"/>
          <w:sz w:val="24"/>
          <w:szCs w:val="24"/>
        </w:rPr>
        <w:t xml:space="preserve"> у последње две године није правноснажном одлуком  кажњен за прекршај или привредни преступ везан за његову делатност (потписати Изјаву о прихватању обавезе потписника/корисника средстава буџета општине Љубовија, која је саставни део Обрасца број 1.);</w:t>
      </w:r>
    </w:p>
    <w:p w:rsidR="006C5CC4" w:rsidRPr="00465530" w:rsidRDefault="006C5CC4" w:rsidP="006C5C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3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65530">
        <w:rPr>
          <w:rFonts w:ascii="Times New Roman" w:hAnsi="Times New Roman" w:cs="Times New Roman"/>
          <w:sz w:val="24"/>
          <w:szCs w:val="24"/>
        </w:rPr>
        <w:t xml:space="preserve"> нема пореске дугове или дугове према организацијама социјалног осигурања (потписати Изјаву о прихватању обавезе потписника/корисника средстава буџета општине Љубовија, која је саставни део Обрасца број 1.); </w:t>
      </w:r>
    </w:p>
    <w:p w:rsidR="006C5CC4" w:rsidRPr="00465530" w:rsidRDefault="006C5CC4" w:rsidP="006C5C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је директно одговоран за припрему и извођење програма/пројекта којим конкурише; </w:t>
      </w:r>
    </w:p>
    <w:p w:rsidR="006C5CC4" w:rsidRPr="00465530" w:rsidRDefault="006C5CC4" w:rsidP="006C5C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је оправдао средства која су му у претходним годинама додељена из буџета општине по било ком основу (уколико их је било) – доказ о испуњености овог услова прибавља Комисија по службеој дужности;</w:t>
      </w:r>
    </w:p>
    <w:p w:rsidR="006C5CC4" w:rsidRPr="00465530" w:rsidRDefault="006C5CC4" w:rsidP="006C5C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предложеним програмом/пројектом дају допринос у областима наведеним у делу </w:t>
      </w:r>
      <w:r w:rsidRPr="004655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65530">
        <w:rPr>
          <w:rFonts w:ascii="Times New Roman" w:hAnsi="Times New Roman" w:cs="Times New Roman"/>
          <w:sz w:val="24"/>
          <w:szCs w:val="24"/>
        </w:rPr>
        <w:t xml:space="preserve"> овог конкурса;</w:t>
      </w:r>
    </w:p>
    <w:p w:rsidR="006C5CC4" w:rsidRPr="00465530" w:rsidRDefault="006C5CC4" w:rsidP="006C5C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3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65530">
        <w:rPr>
          <w:rFonts w:ascii="Times New Roman" w:hAnsi="Times New Roman" w:cs="Times New Roman"/>
          <w:sz w:val="24"/>
          <w:szCs w:val="24"/>
        </w:rPr>
        <w:t xml:space="preserve"> се програми/пројекти за чије финансирање/суфинансирање удружења конкуришу реализују на територији општине Љубовија.</w:t>
      </w:r>
    </w:p>
    <w:p w:rsidR="006C5CC4" w:rsidRPr="00417704" w:rsidRDefault="006C5CC4" w:rsidP="006C5CC4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5CC4" w:rsidRPr="00417704" w:rsidRDefault="006C5CC4" w:rsidP="006C5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Пријава на конкурс</w:t>
      </w:r>
    </w:p>
    <w:p w:rsidR="006C5CC4" w:rsidRPr="0041770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Образац пријаве на Конкурс и остала пратећа документација везана за аплицирање доступни су на званичном сајту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(www.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ljubovija.rs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Предлози пројек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0DFE">
        <w:rPr>
          <w:rFonts w:ascii="Times New Roman" w:hAnsi="Times New Roman" w:cs="Times New Roman"/>
          <w:sz w:val="24"/>
          <w:szCs w:val="24"/>
        </w:rPr>
        <w:t xml:space="preserve">та ће бити разматрани ако испуњавају следеће формалне критеријуме: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предлог пројекта прати пропратно писмо у коме су наведене најосновније информације о носиоцу пројекта и предложеном пројекту (назив, временско трајање, финансијски износ тражених средстава) које је потписало овлашћено лице;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је предлог пројекта поднет на утврђеном обрасцу (Апликационом формулару), читко попуњен;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је јасан, потпун и истинит; </w:t>
      </w:r>
    </w:p>
    <w:p w:rsidR="006C5CC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је поднет у прописаном року.</w:t>
      </w:r>
    </w:p>
    <w:p w:rsidR="006C5CC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5CC4" w:rsidRPr="0041770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 </w:t>
      </w:r>
      <w:r w:rsidRPr="00FF1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Образац број 1 - Апликациони формулар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обавезно се подноси сва одговарајућа документација којом се доказују испуњеност прописаних критеријума предлагача пројекта и то:</w:t>
      </w:r>
    </w:p>
    <w:p w:rsidR="006C5CC4" w:rsidRPr="00B1796E" w:rsidRDefault="006C5CC4" w:rsidP="006C5CC4">
      <w:pPr>
        <w:numPr>
          <w:ilvl w:val="0"/>
          <w:numId w:val="1"/>
        </w:numPr>
        <w:shd w:val="clear" w:color="auto" w:fill="FFFFFF"/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пропратно писмо</w:t>
      </w:r>
      <w:r w:rsidRPr="00B1796E">
        <w:rPr>
          <w:rFonts w:ascii="Times New Roman" w:hAnsi="Times New Roman" w:cs="Times New Roman"/>
          <w:sz w:val="24"/>
          <w:szCs w:val="24"/>
        </w:rPr>
        <w:t xml:space="preserve"> у коме су наведене основне информације о носиоцу пројекта </w:t>
      </w: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(назив, седиште, матични број и порески идентификациони број за правна лица, односно име и презиме, пребивалиште и матични број за физичка лица, као и број текућег рачуна), </w:t>
      </w:r>
      <w:r w:rsidRPr="00B1796E">
        <w:rPr>
          <w:rFonts w:ascii="Times New Roman" w:hAnsi="Times New Roman" w:cs="Times New Roman"/>
          <w:sz w:val="24"/>
          <w:szCs w:val="24"/>
        </w:rPr>
        <w:t>о евентуалним партнерима на пројекту и предложеном пројекту (назив, временско трајање, финансијски износ тражених средстава) које је потписало овлашћено лице</w:t>
      </w: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C5CC4" w:rsidRPr="00B1796E" w:rsidRDefault="006C5CC4" w:rsidP="006C5CC4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копија статута за удружења и установе;</w:t>
      </w:r>
    </w:p>
    <w:p w:rsidR="006C5CC4" w:rsidRPr="00B1796E" w:rsidRDefault="006C5CC4" w:rsidP="006C5CC4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>подаци о особи одговорној за реализацију пројекта и коришћење средстава;</w:t>
      </w:r>
    </w:p>
    <w:p w:rsidR="006C5CC4" w:rsidRPr="00B1796E" w:rsidRDefault="006C5CC4" w:rsidP="006C5CC4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радна биографија ангажованог особља;</w:t>
      </w:r>
    </w:p>
    <w:p w:rsidR="006C5CC4" w:rsidRPr="00B1796E" w:rsidRDefault="006C5CC4" w:rsidP="006C5CC4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 xml:space="preserve">изјава о прихватању обавезе потписника/корисника средстава буџета општине Љубовија; </w:t>
      </w:r>
    </w:p>
    <w:p w:rsidR="006C5CC4" w:rsidRPr="00B1796E" w:rsidRDefault="006C5CC4" w:rsidP="006C5CC4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796E">
        <w:rPr>
          <w:rFonts w:ascii="Times New Roman" w:hAnsi="Times New Roman" w:cs="Times New Roman"/>
          <w:sz w:val="24"/>
          <w:szCs w:val="24"/>
        </w:rPr>
        <w:t>изјава</w:t>
      </w:r>
      <w:proofErr w:type="gramEnd"/>
      <w:r w:rsidRPr="00B1796E">
        <w:rPr>
          <w:rFonts w:ascii="Times New Roman" w:hAnsi="Times New Roman" w:cs="Times New Roman"/>
          <w:sz w:val="24"/>
          <w:szCs w:val="24"/>
        </w:rPr>
        <w:t xml:space="preserve"> о партнерству уколико се предлог програма/пројекта подноси удружено са другим учесницима (образац број 2). </w:t>
      </w:r>
    </w:p>
    <w:p w:rsidR="006C5CC4" w:rsidRDefault="006C5CC4" w:rsidP="006C5CC4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C5CC4" w:rsidRPr="00417704" w:rsidRDefault="006C5CC4" w:rsidP="006C5CC4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пројекта садржи детаљне податке о:</w:t>
      </w:r>
    </w:p>
    <w:p w:rsidR="006C5CC4" w:rsidRPr="00417704" w:rsidRDefault="006C5CC4" w:rsidP="006C5CC4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предлагачу пројекта;</w:t>
      </w:r>
    </w:p>
    <w:p w:rsidR="006C5CC4" w:rsidRPr="00417704" w:rsidRDefault="006C5CC4" w:rsidP="006C5CC4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учесницима у реализацији пројекта и својству у коме се ангажују;</w:t>
      </w:r>
    </w:p>
    <w:p w:rsidR="006C5CC4" w:rsidRPr="00417704" w:rsidRDefault="006C5CC4" w:rsidP="006C5CC4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љевима и очекиваним резултатима;</w:t>
      </w:r>
    </w:p>
    <w:p w:rsidR="006C5CC4" w:rsidRPr="00417704" w:rsidRDefault="006C5CC4" w:rsidP="006C5CC4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врсти и садржини активности, времену и месту реализације;</w:t>
      </w:r>
    </w:p>
    <w:p w:rsidR="006C5CC4" w:rsidRPr="00417704" w:rsidRDefault="006C5CC4" w:rsidP="006C5CC4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 ће се вршити оцењивање успешности (вредновање резултата пројекта);</w:t>
      </w:r>
    </w:p>
    <w:p w:rsidR="006C5CC4" w:rsidRPr="00417704" w:rsidRDefault="006C5CC4" w:rsidP="006C5CC4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буџету пројекта, односно потребним новчаним средствима, исказаним према врстама трошкова;</w:t>
      </w:r>
    </w:p>
    <w:p w:rsidR="006C5CC4" w:rsidRPr="00417704" w:rsidRDefault="006C5CC4" w:rsidP="006C5CC4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временском плану употребе средстава (временски период у коме су средства потребна и рокови у којима су потребна);</w:t>
      </w:r>
    </w:p>
    <w:p w:rsidR="006C5CC4" w:rsidRDefault="006C5CC4" w:rsidP="006C5CC4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начину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праћења реализације и евалуације резултата.</w:t>
      </w:r>
    </w:p>
    <w:p w:rsidR="006C5CC4" w:rsidRPr="00417704" w:rsidRDefault="006C5CC4" w:rsidP="006C5CC4">
      <w:pPr>
        <w:shd w:val="clear" w:color="auto" w:fill="FFFFFF"/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5CC4" w:rsidRPr="00417704" w:rsidRDefault="006C5CC4" w:rsidP="006C5CC4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Предлог пројекта мора бити достављен у запечаћеној коверти, заштићеној од оштећења која могу настати у транспорту, на пријемном шалтеру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Општинске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управе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препорученом поштом на адресу: Војводе Мишића 45, 15320 Љубовија, 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 назнаком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“За Комисију за избор  пројекта, програма и манифестација у области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„</w:t>
      </w:r>
      <w:r w:rsidRPr="007D02CB">
        <w:rPr>
          <w:rFonts w:ascii="Times New Roman" w:hAnsi="Times New Roman" w:cs="Times New Roman"/>
          <w:sz w:val="24"/>
          <w:szCs w:val="24"/>
        </w:rPr>
        <w:t>Аматерско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D02CB">
        <w:rPr>
          <w:rFonts w:ascii="Times New Roman" w:hAnsi="Times New Roman" w:cs="Times New Roman"/>
          <w:sz w:val="24"/>
          <w:szCs w:val="24"/>
        </w:rPr>
        <w:t xml:space="preserve"> културно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D02CB">
        <w:rPr>
          <w:rFonts w:ascii="Times New Roman" w:hAnsi="Times New Roman" w:cs="Times New Roman"/>
          <w:sz w:val="24"/>
          <w:szCs w:val="24"/>
        </w:rPr>
        <w:t xml:space="preserve"> стваралаштв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2CB">
        <w:rPr>
          <w:rFonts w:ascii="Times New Roman" w:hAnsi="Times New Roman" w:cs="Times New Roman"/>
          <w:sz w:val="24"/>
          <w:szCs w:val="24"/>
        </w:rPr>
        <w:t>, изворно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D02CB">
        <w:rPr>
          <w:rFonts w:ascii="Times New Roman" w:hAnsi="Times New Roman" w:cs="Times New Roman"/>
          <w:sz w:val="24"/>
          <w:szCs w:val="24"/>
        </w:rPr>
        <w:t xml:space="preserve"> народно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D02CB">
        <w:rPr>
          <w:rFonts w:ascii="Times New Roman" w:hAnsi="Times New Roman" w:cs="Times New Roman"/>
          <w:sz w:val="24"/>
          <w:szCs w:val="24"/>
        </w:rPr>
        <w:t xml:space="preserve"> стваралаштв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2CB">
        <w:rPr>
          <w:rFonts w:ascii="Times New Roman" w:hAnsi="Times New Roman" w:cs="Times New Roman"/>
          <w:sz w:val="24"/>
          <w:szCs w:val="24"/>
        </w:rPr>
        <w:t xml:space="preserve"> и очување не</w:t>
      </w:r>
      <w:r>
        <w:rPr>
          <w:rFonts w:ascii="Times New Roman" w:hAnsi="Times New Roman" w:cs="Times New Roman"/>
          <w:sz w:val="24"/>
          <w:szCs w:val="24"/>
        </w:rPr>
        <w:t>материјалног културног наслеђа“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који се финансирају и суфинансирају из буџета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општине Љубовија у 2021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одини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број конкурса:</w:t>
      </w:r>
      <w:r w:rsidR="00D127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D127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 w:themeFill="background1"/>
        </w:rPr>
        <w:t>06-</w:t>
      </w:r>
      <w:r w:rsidR="00D1274E" w:rsidRPr="00D127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 w:themeFill="background1"/>
        </w:rPr>
        <w:t>352</w:t>
      </w:r>
      <w:r w:rsidRPr="00D127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 w:themeFill="background1"/>
        </w:rPr>
        <w:t>/2021-02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“</w:t>
      </w:r>
    </w:p>
    <w:p w:rsidR="006C5CC4" w:rsidRPr="0041770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 обавезна и пратећа документација мора бити достављена у једној коверти или пакету.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пројекта чија је пријава послата у више коверата, тј.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пакета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неће бити узет у обзир (сматраће се да није испунио формалне услове).</w:t>
      </w:r>
    </w:p>
    <w:p w:rsidR="006C5CC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5CC4" w:rsidRPr="00B1796E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Предња страна коверте са предлогом пројекта мора садржати најмање следеће податке:</w:t>
      </w:r>
    </w:p>
    <w:p w:rsidR="006C5CC4" w:rsidRPr="00B1796E" w:rsidRDefault="006C5CC4" w:rsidP="006C5C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назив предлога пројекта;</w:t>
      </w:r>
    </w:p>
    <w:p w:rsidR="006C5CC4" w:rsidRPr="00B1796E" w:rsidRDefault="006C5CC4" w:rsidP="006C5C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назив подносиоца предлога;</w:t>
      </w:r>
    </w:p>
    <w:p w:rsidR="006C5CC4" w:rsidRPr="00B1796E" w:rsidRDefault="006C5CC4" w:rsidP="006C5C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адресу подносиоца предлога;</w:t>
      </w:r>
    </w:p>
    <w:p w:rsidR="006C5CC4" w:rsidRPr="00B1796E" w:rsidRDefault="006C5CC4" w:rsidP="006C5C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ознаку</w:t>
      </w:r>
      <w:proofErr w:type="gramEnd"/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“Не отварати“.</w:t>
      </w:r>
    </w:p>
    <w:p w:rsidR="006C5CC4" w:rsidRPr="00417704" w:rsidRDefault="006C5CC4" w:rsidP="006C5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41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Критеријуми и мерила за оцену пројеката</w:t>
      </w:r>
    </w:p>
    <w:p w:rsidR="006C5CC4" w:rsidRPr="003021E8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Критеријуми у погледу квалитета, природе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садржине предлога пројеката:</w:t>
      </w:r>
    </w:p>
    <w:p w:rsidR="006C5CC4" w:rsidRPr="0072470D" w:rsidRDefault="006C5CC4" w:rsidP="006C5CC4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квалитет, значај и садржајна иновативност понуђеног пројекта; </w:t>
      </w:r>
    </w:p>
    <w:p w:rsidR="006C5CC4" w:rsidRPr="0072470D" w:rsidRDefault="006C5CC4" w:rsidP="006C5CC4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lastRenderedPageBreak/>
        <w:t xml:space="preserve">подстицање разноликости културних израза; </w:t>
      </w:r>
    </w:p>
    <w:p w:rsidR="006C5CC4" w:rsidRPr="0072470D" w:rsidRDefault="006C5CC4" w:rsidP="006C5CC4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одрживост пројекта; </w:t>
      </w:r>
    </w:p>
    <w:p w:rsidR="006C5CC4" w:rsidRPr="0072470D" w:rsidRDefault="006C5CC4" w:rsidP="006C5CC4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обезбеђивање услова за доступност културних вредности грађанима и омогућавање њиховог масовног коришћења; </w:t>
      </w:r>
    </w:p>
    <w:p w:rsidR="006C5CC4" w:rsidRPr="0072470D" w:rsidRDefault="006C5CC4" w:rsidP="006C5CC4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важност пројекта за обликовање културе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7247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5CC4" w:rsidRPr="0072470D" w:rsidRDefault="006C5CC4" w:rsidP="006C5CC4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промовисање културе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72470D">
        <w:rPr>
          <w:rFonts w:ascii="Times New Roman" w:hAnsi="Times New Roman" w:cs="Times New Roman"/>
          <w:sz w:val="24"/>
          <w:szCs w:val="24"/>
        </w:rPr>
        <w:t xml:space="preserve"> у земљи и иностранству и његова укљученост у домаће и међународне пројекте; </w:t>
      </w:r>
    </w:p>
    <w:p w:rsidR="006C5CC4" w:rsidRPr="0072470D" w:rsidRDefault="006C5CC4" w:rsidP="006C5CC4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развој међународне културне сарадње; </w:t>
      </w:r>
    </w:p>
    <w:p w:rsidR="006C5CC4" w:rsidRPr="0072470D" w:rsidRDefault="006C5CC4" w:rsidP="006C5CC4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ширење и унапређивање едукације у области културе; </w:t>
      </w:r>
    </w:p>
    <w:p w:rsidR="006C5CC4" w:rsidRPr="0072470D" w:rsidRDefault="006C5CC4" w:rsidP="006C5CC4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стручност и професионалност носиоца пројекта; </w:t>
      </w:r>
    </w:p>
    <w:p w:rsidR="006C5CC4" w:rsidRPr="0072470D" w:rsidRDefault="006C5CC4" w:rsidP="006C5CC4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наставак вишегодишњих пројеката који су имали значајне резултате у претходном периоду; </w:t>
      </w:r>
    </w:p>
    <w:p w:rsidR="006C5CC4" w:rsidRPr="00F50DFE" w:rsidRDefault="006C5CC4" w:rsidP="006C5CC4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подстицање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културног и уметничког стваралаштва особа са инвалидитетом и доступност културних садржаја особама са инвалидитетом; </w:t>
      </w:r>
    </w:p>
    <w:p w:rsidR="006C5CC4" w:rsidRPr="00F50DFE" w:rsidRDefault="006C5CC4" w:rsidP="006C5CC4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подстицање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дечијег и стваралаштва за децу и младе у култури; </w:t>
      </w:r>
    </w:p>
    <w:p w:rsidR="006C5CC4" w:rsidRPr="00F50DFE" w:rsidRDefault="006C5CC4" w:rsidP="006C5CC4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примена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нових технологија и умрежавање; </w:t>
      </w:r>
    </w:p>
    <w:p w:rsidR="006C5CC4" w:rsidRPr="00F50DFE" w:rsidRDefault="006C5CC4" w:rsidP="006C5CC4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су у функцији обележавања најзначајнијих јубилеја у култури; </w:t>
      </w:r>
    </w:p>
    <w:p w:rsidR="006C5CC4" w:rsidRPr="00F50DFE" w:rsidRDefault="006C5CC4" w:rsidP="006C5CC4">
      <w:pPr>
        <w:tabs>
          <w:tab w:val="left" w:pos="1530"/>
        </w:tabs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дугорочност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пројекта; </w:t>
      </w:r>
    </w:p>
    <w:p w:rsidR="006C5CC4" w:rsidRPr="00F50DFE" w:rsidRDefault="006C5CC4" w:rsidP="006C5CC4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реалан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финансијски план пројекта и исказана финансијска потпора из других извора (копродукција, партнерство и слично); </w:t>
      </w:r>
    </w:p>
    <w:p w:rsidR="006C5CC4" w:rsidRPr="00F47AB4" w:rsidRDefault="006C5CC4" w:rsidP="006C5CC4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видљивост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пројекта.</w:t>
      </w:r>
    </w:p>
    <w:p w:rsidR="006C5CC4" w:rsidRPr="0041770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Сваки од наведених критеријума бодује се вредношћу од 1 до 20 (критеријум остварен у највећој мери носи 20 бодова).</w:t>
      </w:r>
      <w:proofErr w:type="gramEnd"/>
    </w:p>
    <w:p w:rsidR="006C5CC4" w:rsidRPr="00F47AB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обзир за финансирање и суфинансирање пројеката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узимају се само пројекти вредновани са најмање 70 бодова.</w:t>
      </w:r>
      <w:proofErr w:type="gramEnd"/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Критеријуми у погледу трошкова реализације пројeкaта јесу: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су директни трошкови реализације активности оправдани, стварни и у непосредној вези са циљевима реализације активности;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2) да се буџет састоји из непосредних трошкова реализације активности у вези накнада/хонорара лица ангажованих на непосредној реализацији, материјалних трошкова и административних трошкова реализације (оправдани директни трошкови) и оправданих индиректних трошкова носиоца активности (издаци за комуналне услуге, накнаде/хонораре лица код носиоца који не учествују непосредно у реализацији, издаци за комуникације и сл.), који не могу бити већи од 20% од оправданих директних трошкова.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DFE">
        <w:rPr>
          <w:rFonts w:ascii="Times New Roman" w:hAnsi="Times New Roman" w:cs="Times New Roman"/>
          <w:sz w:val="24"/>
          <w:szCs w:val="24"/>
        </w:rPr>
        <w:t>Оправдани индиректни трошкови су прихватљиви ако не обухватају трошкове који су буџетом пројекта намењени реализацији неког дела пројекта.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DFE">
        <w:rPr>
          <w:rFonts w:ascii="Times New Roman" w:hAnsi="Times New Roman" w:cs="Times New Roman"/>
          <w:sz w:val="24"/>
          <w:szCs w:val="24"/>
        </w:rPr>
        <w:t xml:space="preserve">Индиректни трошкови нису прихватљиви ако је носилац пројекта добио из буџета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F50DFE">
        <w:rPr>
          <w:rFonts w:ascii="Times New Roman" w:hAnsi="Times New Roman" w:cs="Times New Roman"/>
          <w:sz w:val="24"/>
          <w:szCs w:val="24"/>
        </w:rPr>
        <w:t xml:space="preserve"> за свој рад одговарајућа средства по другом основу.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Директни т</w:t>
      </w:r>
      <w:r w:rsidRPr="00F50DFE">
        <w:rPr>
          <w:rFonts w:ascii="Times New Roman" w:hAnsi="Times New Roman" w:cs="Times New Roman"/>
          <w:sz w:val="24"/>
          <w:szCs w:val="24"/>
        </w:rPr>
        <w:t xml:space="preserve">рошкови се могу у зависности од врсте и природе пројеката признати за: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људске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ресурсе (накнада/хонорар за лица ангажована на програму и пројекту, ) - максимално 60% укупног буџета;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материјални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трошкови, административни трошкови и сл. -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максимално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60% укупног буџета; </w:t>
      </w:r>
    </w:p>
    <w:p w:rsidR="006C5CC4" w:rsidRPr="00F50DFE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остале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трошкове (трошкови платног промета, провизија банке и слично) - максимално 5% укупног буџета, тако да укупан збир буде 100%. </w:t>
      </w:r>
    </w:p>
    <w:p w:rsidR="006C5CC4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DFE">
        <w:rPr>
          <w:rFonts w:ascii="Times New Roman" w:hAnsi="Times New Roman" w:cs="Times New Roman"/>
          <w:sz w:val="24"/>
          <w:szCs w:val="24"/>
        </w:rPr>
        <w:t>Изузетно, имајући у виду намену и крајњи циљ пројекта, трошкови за људске ресурсе могу се признати у износу већем од предвиђеног.</w:t>
      </w:r>
      <w:proofErr w:type="gramEnd"/>
    </w:p>
    <w:p w:rsidR="006C5CC4" w:rsidRPr="00FF1CAA" w:rsidRDefault="006C5CC4" w:rsidP="006C5C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Неоправдани трошкови су: дугови и покривање губитака или задужења; каматна задужења; ставке које се већ финансирају из неког другог програма или пројекта; трошкови отплате рата по основу раније закључених уговора (лизинг, кредит); куповина алкохолних пића и дувана; казне, куповина поклона; „разно”, „евентуално”, „остало” (сви трошкови морају бити детаљно описани у буџету). </w:t>
      </w:r>
    </w:p>
    <w:p w:rsidR="006C5CC4" w:rsidRPr="0041770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Мерила која ће бити узета у обзир за избор пројекта, програма и манифестација у области културе који се финансирају и суфинансирају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 у 2021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години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областима у култури, саставни су део Правилника о начину, мерилима и критеријумима за избор пројеката, програма и манифестација  у култури који се финансирају и суфинансирају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општине Љубовија, број: </w:t>
      </w:r>
      <w:r>
        <w:rPr>
          <w:rFonts w:ascii="Times New Roman" w:hAnsi="Times New Roman" w:cs="Times New Roman"/>
          <w:sz w:val="24"/>
          <w:szCs w:val="24"/>
        </w:rPr>
        <w:t>06-100/2017-02.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 доношења коначне одлуке о одобравању или неодобравању пројекта и висини средстава за реализацију пројекта, Комисија може подносиоцу предлога пројеката сугерисати да изврши одређене модификације предлога пројеката, у односу на планирани буџет и садржину (планиране активности) пројекта.</w:t>
      </w:r>
      <w:proofErr w:type="gramEnd"/>
    </w:p>
    <w:p w:rsidR="006C5CC4" w:rsidRDefault="006C5CC4" w:rsidP="006C5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5CC4" w:rsidRPr="00417704" w:rsidRDefault="006C5CC4" w:rsidP="006C5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Рокови за доношење и објављивање одлуке</w:t>
      </w:r>
    </w:p>
    <w:p w:rsidR="006C5CC4" w:rsidRPr="00417704" w:rsidRDefault="006C5CC4" w:rsidP="006C5C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за подношење пријава на конкурс је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.2021.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Неће се разматрати:</w:t>
      </w:r>
    </w:p>
    <w:p w:rsidR="006C5CC4" w:rsidRPr="00417704" w:rsidRDefault="006C5CC4" w:rsidP="006C5CC4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неблаговремене и непотпуне пријаве,</w:t>
      </w:r>
    </w:p>
    <w:p w:rsidR="006C5CC4" w:rsidRPr="00417704" w:rsidRDefault="006C5CC4" w:rsidP="006C5CC4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пријаве чији подносилац није извршио своје досадашње обавезе према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општини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вези пројеката у култури које је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суфинансира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претходном периоду, осим у случају доказаних разлога више силе;</w:t>
      </w:r>
    </w:p>
    <w:p w:rsidR="006C5CC4" w:rsidRPr="00417704" w:rsidRDefault="006C5CC4" w:rsidP="006C5CC4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који се сасвим или претежно односе на инвестициона улагања у опрему односно одржавање, адаптацију, санацију или изградњу пословног простора;</w:t>
      </w:r>
    </w:p>
    <w:p w:rsidR="006C5CC4" w:rsidRPr="00417704" w:rsidRDefault="006C5CC4" w:rsidP="006C5CC4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чији су једине или претежне активности усмерене на путовања, студије, учешћа на конференцијама и стручним скуповима и сличне активности;</w:t>
      </w:r>
    </w:p>
    <w:p w:rsidR="006C5CC4" w:rsidRPr="00417704" w:rsidRDefault="006C5CC4" w:rsidP="006C5CC4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који су спонзорства било које врсте према трећим лицима или организацијама.</w:t>
      </w:r>
    </w:p>
    <w:p w:rsidR="006C5CC4" w:rsidRPr="0041770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Након вредновања и рангирања свих пројеката, Комисија је у обавези да у року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дана достави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Општинском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већу извештај са предлогом пројеката који ће се финансирати и суфинансирати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који садржи и предлог износа опредељених средстава.</w:t>
      </w:r>
    </w:p>
    <w:p w:rsidR="006C5CC4" w:rsidRPr="0041770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веће, на основу предлога Комисије доноси Решење о расподели средстава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финансирање и суфинансирање пројеката у култури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року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дана од дана достављања извештаја.</w:t>
      </w:r>
      <w:proofErr w:type="gramEnd"/>
    </w:p>
    <w:p w:rsidR="006C5CC4" w:rsidRPr="0041770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Решење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Општинског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већа о расподели средстава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финансирање и суфинансирање пројеката у култури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објављује на званичној интернет страници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 </w:t>
      </w:r>
    </w:p>
    <w:p w:rsidR="006C5CC4" w:rsidRPr="00417704" w:rsidRDefault="006C5CC4" w:rsidP="006C5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Носиоци одобрених пројеката дужни су да при реализацији истих на видном месту назначе да је пројекат финансиран или суфинансиран из средстава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C5CC4" w:rsidRDefault="006C5CC4" w:rsidP="006C5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AAA">
        <w:rPr>
          <w:rFonts w:ascii="Times New Roman" w:hAnsi="Times New Roman" w:cs="Times New Roman"/>
          <w:sz w:val="24"/>
          <w:szCs w:val="24"/>
        </w:rPr>
        <w:t xml:space="preserve">За додатне информације можете се обратити </w:t>
      </w:r>
      <w:r>
        <w:rPr>
          <w:rFonts w:ascii="Times New Roman" w:hAnsi="Times New Roman" w:cs="Times New Roman"/>
          <w:sz w:val="24"/>
          <w:szCs w:val="24"/>
        </w:rPr>
        <w:t>начелнику Општинске управе општине Љубовија Мирославу Ненадовићу у просторијама управе или на број телефона: 015/561-411.</w:t>
      </w:r>
    </w:p>
    <w:p w:rsidR="006C5CC4" w:rsidRPr="00FF1CAA" w:rsidRDefault="006C5CC4" w:rsidP="006C5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C4" w:rsidRPr="007A5BDA" w:rsidRDefault="006C5CC4" w:rsidP="006C5CC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</w:t>
      </w:r>
      <w:r w:rsidR="00D1274E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>/2021-02</w:t>
      </w:r>
    </w:p>
    <w:p w:rsidR="006C5CC4" w:rsidRPr="00291A49" w:rsidRDefault="006C5CC4" w:rsidP="006C5CC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291A4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>ПРЕДСЕДНИК</w:t>
      </w:r>
    </w:p>
    <w:p w:rsidR="006C5CC4" w:rsidRPr="00291A49" w:rsidRDefault="006C5CC4" w:rsidP="006C5CC4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</w:t>
      </w:r>
      <w:r w:rsidRPr="00291A49">
        <w:rPr>
          <w:rFonts w:ascii="Times New Roman" w:hAnsi="Times New Roman" w:cs="Times New Roman"/>
          <w:b/>
          <w:sz w:val="24"/>
          <w:szCs w:val="24"/>
        </w:rPr>
        <w:t>ОПШТИНСКОГ ВЕЋА</w:t>
      </w:r>
    </w:p>
    <w:p w:rsidR="006C5CC4" w:rsidRPr="00331C92" w:rsidRDefault="006C5CC4" w:rsidP="006C5CC4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91A4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proofErr w:type="gramStart"/>
      <w:r w:rsidRPr="00B16DB8">
        <w:rPr>
          <w:rFonts w:ascii="Times New Roman" w:hAnsi="Times New Roman" w:cs="Times New Roman"/>
          <w:sz w:val="24"/>
          <w:szCs w:val="24"/>
        </w:rPr>
        <w:t>Милан Јовановић</w:t>
      </w:r>
      <w:r w:rsidR="00331C92">
        <w:rPr>
          <w:rFonts w:ascii="Times New Roman" w:hAnsi="Times New Roman" w:cs="Times New Roman"/>
          <w:sz w:val="24"/>
          <w:szCs w:val="24"/>
          <w:lang/>
        </w:rPr>
        <w:t>, с.р.</w:t>
      </w:r>
      <w:proofErr w:type="gramEnd"/>
    </w:p>
    <w:p w:rsidR="00230DF6" w:rsidRDefault="00230DF6"/>
    <w:sectPr w:rsidR="00230DF6" w:rsidSect="00230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AFC"/>
    <w:multiLevelType w:val="multilevel"/>
    <w:tmpl w:val="2390D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06A76"/>
    <w:multiLevelType w:val="multilevel"/>
    <w:tmpl w:val="EA52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D1086"/>
    <w:multiLevelType w:val="multilevel"/>
    <w:tmpl w:val="3CC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A47DD"/>
    <w:multiLevelType w:val="multilevel"/>
    <w:tmpl w:val="5B6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268EF"/>
    <w:multiLevelType w:val="hybridMultilevel"/>
    <w:tmpl w:val="D9BC7E04"/>
    <w:lvl w:ilvl="0" w:tplc="830495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A2796"/>
    <w:multiLevelType w:val="hybridMultilevel"/>
    <w:tmpl w:val="E0C20D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6C5CC4"/>
    <w:rsid w:val="001F2D1D"/>
    <w:rsid w:val="00230DF6"/>
    <w:rsid w:val="00331C92"/>
    <w:rsid w:val="004D6D3B"/>
    <w:rsid w:val="006C5CC4"/>
    <w:rsid w:val="009D346B"/>
    <w:rsid w:val="00CD160D"/>
    <w:rsid w:val="00D1274E"/>
    <w:rsid w:val="00E10D90"/>
    <w:rsid w:val="00E6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5CC4"/>
  </w:style>
  <w:style w:type="paragraph" w:styleId="ListParagraph">
    <w:name w:val="List Paragraph"/>
    <w:basedOn w:val="Normal"/>
    <w:uiPriority w:val="34"/>
    <w:qFormat/>
    <w:rsid w:val="006C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4</cp:revision>
  <cp:lastPrinted>2021-11-17T13:39:00Z</cp:lastPrinted>
  <dcterms:created xsi:type="dcterms:W3CDTF">2021-11-03T13:48:00Z</dcterms:created>
  <dcterms:modified xsi:type="dcterms:W3CDTF">2021-11-18T09:07:00Z</dcterms:modified>
</cp:coreProperties>
</file>